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4" w:type="dxa"/>
        <w:tblLook w:val="01E0" w:firstRow="1" w:lastRow="1" w:firstColumn="1" w:lastColumn="1" w:noHBand="0" w:noVBand="0"/>
      </w:tblPr>
      <w:tblGrid>
        <w:gridCol w:w="1785"/>
        <w:gridCol w:w="1050"/>
        <w:gridCol w:w="6379"/>
      </w:tblGrid>
      <w:tr w:rsidR="00E521EF" w:rsidRPr="00E44988" w:rsidTr="0023609D">
        <w:trPr>
          <w:trHeight w:val="2157"/>
        </w:trPr>
        <w:tc>
          <w:tcPr>
            <w:tcW w:w="1785" w:type="dxa"/>
          </w:tcPr>
          <w:p w:rsidR="00E521EF" w:rsidRPr="00E44988" w:rsidRDefault="00E521EF" w:rsidP="0023609D">
            <w:pPr>
              <w:widowControl w:val="0"/>
              <w:spacing w:after="0" w:line="240" w:lineRule="auto"/>
              <w:jc w:val="right"/>
              <w:rPr>
                <w:rFonts w:ascii="Times New Roman" w:eastAsia="Times New Roman" w:hAnsi="Times New Roman" w:cs="Times New Roman"/>
                <w:sz w:val="24"/>
                <w:szCs w:val="24"/>
                <w:lang w:eastAsia="ru-RU"/>
              </w:rPr>
            </w:pPr>
          </w:p>
        </w:tc>
        <w:tc>
          <w:tcPr>
            <w:tcW w:w="1050" w:type="dxa"/>
          </w:tcPr>
          <w:p w:rsidR="00E521EF" w:rsidRPr="00E44988" w:rsidRDefault="00E521EF" w:rsidP="0023609D">
            <w:pPr>
              <w:widowControl w:val="0"/>
              <w:spacing w:after="0" w:line="240" w:lineRule="auto"/>
              <w:jc w:val="right"/>
              <w:rPr>
                <w:rFonts w:ascii="Times New Roman" w:eastAsia="Times New Roman" w:hAnsi="Times New Roman" w:cs="Times New Roman"/>
                <w:sz w:val="24"/>
                <w:szCs w:val="24"/>
                <w:lang w:eastAsia="ru-RU"/>
              </w:rPr>
            </w:pPr>
          </w:p>
        </w:tc>
        <w:tc>
          <w:tcPr>
            <w:tcW w:w="6379" w:type="dxa"/>
          </w:tcPr>
          <w:p w:rsidR="00E521EF" w:rsidRPr="00E44988" w:rsidRDefault="00E521EF" w:rsidP="0023609D">
            <w:pPr>
              <w:widowControl w:val="0"/>
              <w:spacing w:after="0" w:line="240" w:lineRule="auto"/>
              <w:jc w:val="center"/>
              <w:rPr>
                <w:rFonts w:ascii="Times New Roman" w:eastAsia="Times New Roman" w:hAnsi="Times New Roman" w:cs="Times New Roman"/>
                <w:sz w:val="20"/>
                <w:szCs w:val="20"/>
                <w:lang w:eastAsia="ru-RU"/>
              </w:rPr>
            </w:pPr>
            <w:r w:rsidRPr="00E44988">
              <w:rPr>
                <w:rFonts w:ascii="Times New Roman" w:eastAsia="Times New Roman" w:hAnsi="Times New Roman" w:cs="Times New Roman"/>
                <w:sz w:val="20"/>
                <w:szCs w:val="20"/>
                <w:lang w:eastAsia="ru-RU"/>
              </w:rPr>
              <w:t>ПРИНЯТ</w:t>
            </w:r>
          </w:p>
          <w:p w:rsidR="00E521EF" w:rsidRPr="00E44988" w:rsidRDefault="00E521EF" w:rsidP="0023609D">
            <w:pPr>
              <w:widowControl w:val="0"/>
              <w:spacing w:after="0" w:line="240" w:lineRule="auto"/>
              <w:jc w:val="center"/>
              <w:rPr>
                <w:rFonts w:ascii="Times New Roman" w:eastAsia="Times New Roman" w:hAnsi="Times New Roman" w:cs="Times New Roman"/>
                <w:sz w:val="20"/>
                <w:szCs w:val="20"/>
                <w:lang w:eastAsia="ru-RU"/>
              </w:rPr>
            </w:pPr>
            <w:r w:rsidRPr="00E44988">
              <w:rPr>
                <w:rFonts w:ascii="Times New Roman" w:eastAsia="Times New Roman" w:hAnsi="Times New Roman" w:cs="Times New Roman"/>
                <w:sz w:val="20"/>
                <w:szCs w:val="20"/>
                <w:lang w:eastAsia="ru-RU"/>
              </w:rPr>
              <w:t xml:space="preserve">Собранием муниципального образования «Ногликский район» 06.06.2006г. решением № 59, </w:t>
            </w:r>
            <w:r w:rsidRPr="00E44988">
              <w:rPr>
                <w:rFonts w:ascii="Times New Roman" w:eastAsia="Times New Roman" w:hAnsi="Times New Roman" w:cs="Times New Roman"/>
                <w:sz w:val="20"/>
                <w:szCs w:val="20"/>
                <w:lang w:val="en-US" w:eastAsia="ru-RU"/>
              </w:rPr>
              <w:t>c</w:t>
            </w:r>
            <w:r w:rsidRPr="00E44988">
              <w:rPr>
                <w:rFonts w:ascii="Times New Roman" w:eastAsia="Times New Roman" w:hAnsi="Times New Roman" w:cs="Times New Roman"/>
                <w:sz w:val="20"/>
                <w:szCs w:val="20"/>
                <w:lang w:eastAsia="ru-RU"/>
              </w:rPr>
              <w:t xml:space="preserve"> изменениями и дополнениями от 08.09.2006 г. решение № 73, от 08.02.2007 решение № 117, </w:t>
            </w:r>
          </w:p>
          <w:p w:rsidR="00E521EF" w:rsidRPr="00E44988" w:rsidRDefault="00E521EF" w:rsidP="0023609D">
            <w:pPr>
              <w:widowControl w:val="0"/>
              <w:spacing w:after="0" w:line="240" w:lineRule="auto"/>
              <w:jc w:val="center"/>
              <w:rPr>
                <w:rFonts w:ascii="Times New Roman" w:eastAsia="Times New Roman" w:hAnsi="Times New Roman" w:cs="Times New Roman"/>
                <w:sz w:val="20"/>
                <w:szCs w:val="20"/>
                <w:lang w:eastAsia="ru-RU"/>
              </w:rPr>
            </w:pPr>
            <w:r w:rsidRPr="00E44988">
              <w:rPr>
                <w:rFonts w:ascii="Times New Roman" w:eastAsia="Times New Roman" w:hAnsi="Times New Roman" w:cs="Times New Roman"/>
                <w:sz w:val="20"/>
                <w:szCs w:val="20"/>
                <w:lang w:eastAsia="ru-RU"/>
              </w:rPr>
              <w:t xml:space="preserve">от 31.01.2008 решение № 189, </w:t>
            </w:r>
            <w:r w:rsidRPr="00E44988">
              <w:rPr>
                <w:rFonts w:ascii="Times New Roman" w:eastAsia="Times New Roman" w:hAnsi="Times New Roman" w:cs="Times New Roman"/>
                <w:iCs/>
                <w:sz w:val="20"/>
                <w:szCs w:val="20"/>
                <w:lang w:eastAsia="ru-RU"/>
              </w:rPr>
              <w:t>от 29.01.2009 решение № 256</w:t>
            </w:r>
            <w:r w:rsidRPr="00E44988">
              <w:rPr>
                <w:rFonts w:ascii="Times New Roman" w:eastAsia="Times New Roman" w:hAnsi="Times New Roman" w:cs="Times New Roman"/>
                <w:sz w:val="20"/>
                <w:szCs w:val="20"/>
                <w:lang w:eastAsia="ru-RU"/>
              </w:rPr>
              <w:t xml:space="preserve">, </w:t>
            </w:r>
          </w:p>
          <w:p w:rsidR="00E521EF" w:rsidRPr="00E44988" w:rsidRDefault="00E521EF" w:rsidP="0023609D">
            <w:pPr>
              <w:widowControl w:val="0"/>
              <w:spacing w:after="0" w:line="240" w:lineRule="auto"/>
              <w:jc w:val="center"/>
              <w:rPr>
                <w:rFonts w:ascii="Times New Roman" w:eastAsia="Times New Roman" w:hAnsi="Times New Roman" w:cs="Times New Roman"/>
                <w:iCs/>
                <w:sz w:val="20"/>
                <w:szCs w:val="20"/>
                <w:lang w:eastAsia="ru-RU"/>
              </w:rPr>
            </w:pPr>
            <w:r w:rsidRPr="00E44988">
              <w:rPr>
                <w:rFonts w:ascii="Times New Roman" w:eastAsia="Times New Roman" w:hAnsi="Times New Roman" w:cs="Times New Roman"/>
                <w:iCs/>
                <w:sz w:val="20"/>
                <w:szCs w:val="20"/>
                <w:lang w:eastAsia="ru-RU"/>
              </w:rPr>
              <w:t>от 13.04.2009 решение № 272, от</w:t>
            </w:r>
            <w:r w:rsidRPr="00E44988">
              <w:rPr>
                <w:rFonts w:ascii="Times New Roman" w:eastAsia="Times New Roman" w:hAnsi="Times New Roman" w:cs="Times New Roman"/>
                <w:i/>
                <w:iCs/>
                <w:sz w:val="20"/>
                <w:szCs w:val="20"/>
                <w:lang w:eastAsia="ru-RU"/>
              </w:rPr>
              <w:t xml:space="preserve"> </w:t>
            </w:r>
            <w:r w:rsidRPr="00E44988">
              <w:rPr>
                <w:rFonts w:ascii="Times New Roman" w:eastAsia="Times New Roman" w:hAnsi="Times New Roman" w:cs="Times New Roman"/>
                <w:iCs/>
                <w:sz w:val="20"/>
                <w:szCs w:val="20"/>
                <w:lang w:eastAsia="ru-RU"/>
              </w:rPr>
              <w:t>24.09.2009 решение № 292,</w:t>
            </w:r>
          </w:p>
          <w:p w:rsidR="00E521EF" w:rsidRPr="00E44988" w:rsidRDefault="00E521EF" w:rsidP="0023609D">
            <w:pPr>
              <w:widowControl w:val="0"/>
              <w:spacing w:after="0" w:line="240" w:lineRule="auto"/>
              <w:jc w:val="center"/>
              <w:rPr>
                <w:rFonts w:ascii="Times New Roman" w:eastAsia="Times New Roman" w:hAnsi="Times New Roman" w:cs="Times New Roman"/>
                <w:iCs/>
                <w:sz w:val="20"/>
                <w:szCs w:val="20"/>
                <w:lang w:eastAsia="ru-RU"/>
              </w:rPr>
            </w:pPr>
            <w:r w:rsidRPr="00E44988">
              <w:rPr>
                <w:rFonts w:ascii="Times New Roman" w:eastAsia="Times New Roman" w:hAnsi="Times New Roman" w:cs="Times New Roman"/>
                <w:iCs/>
                <w:sz w:val="20"/>
                <w:szCs w:val="20"/>
                <w:lang w:eastAsia="ru-RU"/>
              </w:rPr>
              <w:t>от 29.04.2010 решение № 29, от 02.12.2010 решение № 79,</w:t>
            </w:r>
          </w:p>
          <w:p w:rsidR="00E521EF" w:rsidRPr="00E44988" w:rsidRDefault="00E521EF" w:rsidP="0023609D">
            <w:pPr>
              <w:widowControl w:val="0"/>
              <w:spacing w:after="0" w:line="240" w:lineRule="auto"/>
              <w:jc w:val="center"/>
              <w:rPr>
                <w:rFonts w:ascii="Times New Roman" w:eastAsia="Times New Roman" w:hAnsi="Times New Roman" w:cs="Times New Roman"/>
                <w:iCs/>
                <w:sz w:val="20"/>
                <w:szCs w:val="20"/>
                <w:lang w:eastAsia="ru-RU"/>
              </w:rPr>
            </w:pPr>
            <w:r w:rsidRPr="00E44988">
              <w:rPr>
                <w:rFonts w:ascii="Times New Roman" w:eastAsia="Times New Roman" w:hAnsi="Times New Roman" w:cs="Times New Roman"/>
                <w:iCs/>
                <w:sz w:val="20"/>
                <w:szCs w:val="20"/>
                <w:lang w:eastAsia="ru-RU"/>
              </w:rPr>
              <w:t>от 28.04.2011 решение № 95, от 24.11.2011 решение 145,</w:t>
            </w:r>
          </w:p>
          <w:p w:rsidR="00E521EF" w:rsidRPr="00E44988" w:rsidRDefault="00E521EF" w:rsidP="0023609D">
            <w:pPr>
              <w:widowControl w:val="0"/>
              <w:spacing w:after="0" w:line="240" w:lineRule="auto"/>
              <w:jc w:val="center"/>
              <w:rPr>
                <w:rFonts w:ascii="Times New Roman" w:eastAsia="Times New Roman" w:hAnsi="Times New Roman" w:cs="Times New Roman"/>
                <w:iCs/>
                <w:sz w:val="20"/>
                <w:szCs w:val="20"/>
                <w:lang w:eastAsia="ru-RU"/>
              </w:rPr>
            </w:pPr>
            <w:r w:rsidRPr="00E44988">
              <w:rPr>
                <w:rFonts w:ascii="Times New Roman" w:eastAsia="Times New Roman" w:hAnsi="Times New Roman" w:cs="Times New Roman"/>
                <w:iCs/>
                <w:sz w:val="20"/>
                <w:szCs w:val="20"/>
                <w:lang w:eastAsia="ru-RU"/>
              </w:rPr>
              <w:t>от 05.04.2012 решение № 174, от 10.12.2012 решение № 218,</w:t>
            </w:r>
          </w:p>
          <w:p w:rsidR="00E521EF" w:rsidRPr="00E44988" w:rsidRDefault="00E521EF" w:rsidP="0023609D">
            <w:pPr>
              <w:widowControl w:val="0"/>
              <w:spacing w:after="0" w:line="240" w:lineRule="auto"/>
              <w:jc w:val="center"/>
              <w:rPr>
                <w:rFonts w:ascii="Times New Roman" w:eastAsia="Times New Roman" w:hAnsi="Times New Roman" w:cs="Times New Roman"/>
                <w:iCs/>
                <w:sz w:val="20"/>
                <w:szCs w:val="20"/>
                <w:lang w:eastAsia="ru-RU"/>
              </w:rPr>
            </w:pPr>
            <w:r w:rsidRPr="00E44988">
              <w:rPr>
                <w:rFonts w:ascii="Times New Roman" w:eastAsia="Times New Roman" w:hAnsi="Times New Roman" w:cs="Times New Roman"/>
                <w:iCs/>
                <w:sz w:val="20"/>
                <w:szCs w:val="20"/>
                <w:lang w:eastAsia="ru-RU"/>
              </w:rPr>
              <w:t>от 02.04.2013 решение № 234, от 28.11.2013 решение № 272,</w:t>
            </w:r>
          </w:p>
          <w:p w:rsidR="00E521EF" w:rsidRPr="00E44988" w:rsidRDefault="00E521EF" w:rsidP="0023609D">
            <w:pPr>
              <w:widowControl w:val="0"/>
              <w:spacing w:after="0" w:line="240" w:lineRule="auto"/>
              <w:jc w:val="center"/>
              <w:rPr>
                <w:rFonts w:ascii="Times New Roman" w:eastAsia="Times New Roman" w:hAnsi="Times New Roman" w:cs="Times New Roman"/>
                <w:iCs/>
                <w:sz w:val="20"/>
                <w:szCs w:val="20"/>
                <w:lang w:eastAsia="ru-RU"/>
              </w:rPr>
            </w:pPr>
            <w:r w:rsidRPr="00E44988">
              <w:rPr>
                <w:rFonts w:ascii="Times New Roman" w:eastAsia="Times New Roman" w:hAnsi="Times New Roman" w:cs="Times New Roman"/>
                <w:iCs/>
                <w:sz w:val="20"/>
                <w:szCs w:val="20"/>
                <w:lang w:eastAsia="ru-RU"/>
              </w:rPr>
              <w:t>от 11.03.2014 решение № 292, от 28.10.2014 решение № 18,</w:t>
            </w:r>
          </w:p>
          <w:p w:rsidR="00E521EF" w:rsidRPr="00E44988" w:rsidRDefault="00E521EF" w:rsidP="0023609D">
            <w:pPr>
              <w:widowControl w:val="0"/>
              <w:spacing w:after="0" w:line="240" w:lineRule="auto"/>
              <w:jc w:val="center"/>
              <w:rPr>
                <w:rFonts w:ascii="Times New Roman" w:eastAsia="Times New Roman" w:hAnsi="Times New Roman" w:cs="Times New Roman"/>
                <w:iCs/>
                <w:sz w:val="20"/>
                <w:szCs w:val="20"/>
                <w:lang w:eastAsia="ru-RU"/>
              </w:rPr>
            </w:pPr>
            <w:r w:rsidRPr="00E44988">
              <w:rPr>
                <w:rFonts w:ascii="Times New Roman" w:eastAsia="Times New Roman" w:hAnsi="Times New Roman" w:cs="Times New Roman"/>
                <w:iCs/>
                <w:sz w:val="20"/>
                <w:szCs w:val="20"/>
                <w:lang w:eastAsia="ru-RU"/>
              </w:rPr>
              <w:t xml:space="preserve">от 14.05.2015 решение № 59, от 08.10.2015 решение № 80, </w:t>
            </w:r>
          </w:p>
          <w:p w:rsidR="00E521EF" w:rsidRPr="00E44988" w:rsidRDefault="00E521EF" w:rsidP="0023609D">
            <w:pPr>
              <w:widowControl w:val="0"/>
              <w:spacing w:after="0" w:line="240" w:lineRule="auto"/>
              <w:jc w:val="center"/>
              <w:rPr>
                <w:rFonts w:ascii="Times New Roman" w:eastAsia="Times New Roman" w:hAnsi="Times New Roman" w:cs="Times New Roman"/>
                <w:iCs/>
                <w:sz w:val="20"/>
                <w:szCs w:val="20"/>
                <w:lang w:eastAsia="ru-RU"/>
              </w:rPr>
            </w:pPr>
            <w:r w:rsidRPr="00E44988">
              <w:rPr>
                <w:rFonts w:ascii="Times New Roman" w:eastAsia="Times New Roman" w:hAnsi="Times New Roman" w:cs="Times New Roman"/>
                <w:iCs/>
                <w:sz w:val="20"/>
                <w:szCs w:val="20"/>
                <w:lang w:eastAsia="ru-RU"/>
              </w:rPr>
              <w:t>от 05.02.2016 решение № 94, от 14.07.2016 решение № 114,</w:t>
            </w:r>
          </w:p>
          <w:p w:rsidR="00E521EF" w:rsidRPr="00E44988" w:rsidRDefault="00E521EF" w:rsidP="0023609D">
            <w:pPr>
              <w:widowControl w:val="0"/>
              <w:spacing w:after="0" w:line="240" w:lineRule="auto"/>
              <w:jc w:val="center"/>
              <w:rPr>
                <w:rFonts w:ascii="Times New Roman" w:eastAsia="Times New Roman" w:hAnsi="Times New Roman" w:cs="Times New Roman"/>
                <w:iCs/>
                <w:sz w:val="20"/>
                <w:szCs w:val="20"/>
                <w:lang w:eastAsia="ru-RU"/>
              </w:rPr>
            </w:pPr>
            <w:r w:rsidRPr="00E44988">
              <w:rPr>
                <w:rFonts w:ascii="Times New Roman" w:eastAsia="Times New Roman" w:hAnsi="Times New Roman" w:cs="Times New Roman"/>
                <w:iCs/>
                <w:sz w:val="20"/>
                <w:szCs w:val="20"/>
                <w:lang w:eastAsia="ru-RU"/>
              </w:rPr>
              <w:t xml:space="preserve">от 24.03.2017 решение № 131, от 30.08.2017 решение № 160, </w:t>
            </w:r>
          </w:p>
          <w:p w:rsidR="00E521EF" w:rsidRPr="00E44988" w:rsidRDefault="00E521EF" w:rsidP="0023609D">
            <w:pPr>
              <w:widowControl w:val="0"/>
              <w:spacing w:after="0" w:line="240" w:lineRule="auto"/>
              <w:jc w:val="center"/>
              <w:rPr>
                <w:rFonts w:ascii="Times New Roman" w:eastAsia="Times New Roman" w:hAnsi="Times New Roman" w:cs="Times New Roman"/>
                <w:iCs/>
                <w:sz w:val="20"/>
                <w:szCs w:val="20"/>
                <w:lang w:eastAsia="ru-RU"/>
              </w:rPr>
            </w:pPr>
            <w:r w:rsidRPr="00E44988">
              <w:rPr>
                <w:rFonts w:ascii="Times New Roman" w:eastAsia="Times New Roman" w:hAnsi="Times New Roman" w:cs="Times New Roman"/>
                <w:iCs/>
                <w:sz w:val="20"/>
                <w:szCs w:val="20"/>
                <w:lang w:eastAsia="ru-RU"/>
              </w:rPr>
              <w:t xml:space="preserve">от 27.03.2018, решение № 186, от 12.07.2018 решение № 202, </w:t>
            </w:r>
          </w:p>
          <w:p w:rsidR="00E521EF" w:rsidRPr="00E44988" w:rsidRDefault="00E521EF" w:rsidP="0023609D">
            <w:pPr>
              <w:widowControl w:val="0"/>
              <w:spacing w:after="0" w:line="240" w:lineRule="auto"/>
              <w:jc w:val="center"/>
              <w:rPr>
                <w:rFonts w:ascii="Times New Roman" w:eastAsia="Times New Roman" w:hAnsi="Times New Roman" w:cs="Times New Roman"/>
                <w:sz w:val="20"/>
                <w:szCs w:val="20"/>
                <w:lang w:eastAsia="ru-RU"/>
              </w:rPr>
            </w:pPr>
            <w:r w:rsidRPr="00E44988">
              <w:rPr>
                <w:rFonts w:ascii="Times New Roman" w:eastAsia="Times New Roman" w:hAnsi="Times New Roman" w:cs="Times New Roman"/>
                <w:sz w:val="20"/>
                <w:szCs w:val="20"/>
                <w:lang w:eastAsia="ru-RU"/>
              </w:rPr>
              <w:t xml:space="preserve">от 31.01.2019 решение № 232, от 13.08.2019 решение № 270, </w:t>
            </w:r>
          </w:p>
          <w:p w:rsidR="00E521EF" w:rsidRPr="00E44988" w:rsidRDefault="00E521EF" w:rsidP="0023609D">
            <w:pPr>
              <w:widowControl w:val="0"/>
              <w:spacing w:after="0" w:line="240" w:lineRule="auto"/>
              <w:jc w:val="center"/>
              <w:rPr>
                <w:rFonts w:ascii="Times New Roman" w:eastAsia="Times New Roman" w:hAnsi="Times New Roman" w:cs="Times New Roman"/>
                <w:sz w:val="20"/>
                <w:szCs w:val="20"/>
                <w:lang w:eastAsia="ru-RU"/>
              </w:rPr>
            </w:pPr>
            <w:r w:rsidRPr="00E44988">
              <w:rPr>
                <w:rFonts w:ascii="Times New Roman" w:eastAsia="Times New Roman" w:hAnsi="Times New Roman" w:cs="Times New Roman"/>
                <w:sz w:val="20"/>
                <w:szCs w:val="20"/>
                <w:lang w:eastAsia="ru-RU"/>
              </w:rPr>
              <w:t xml:space="preserve">от 25.11.2020 решение № 90, от 19.02.2021 решение № 114, </w:t>
            </w:r>
          </w:p>
          <w:p w:rsidR="00E521EF" w:rsidRPr="00E44988" w:rsidRDefault="00E521EF" w:rsidP="0023609D">
            <w:pPr>
              <w:widowControl w:val="0"/>
              <w:spacing w:after="0" w:line="240" w:lineRule="auto"/>
              <w:jc w:val="center"/>
              <w:rPr>
                <w:rFonts w:ascii="Times New Roman" w:eastAsia="Times New Roman" w:hAnsi="Times New Roman" w:cs="Times New Roman"/>
                <w:sz w:val="24"/>
                <w:szCs w:val="24"/>
                <w:lang w:eastAsia="ru-RU"/>
              </w:rPr>
            </w:pPr>
            <w:r w:rsidRPr="00E44988">
              <w:rPr>
                <w:rFonts w:ascii="Times New Roman" w:eastAsia="Times New Roman" w:hAnsi="Times New Roman" w:cs="Times New Roman"/>
                <w:iCs/>
                <w:sz w:val="20"/>
                <w:szCs w:val="20"/>
                <w:lang w:eastAsia="ru-RU"/>
              </w:rPr>
              <w:t>от 17.11.2021 № 184</w:t>
            </w:r>
            <w:r>
              <w:rPr>
                <w:rFonts w:ascii="Times New Roman" w:eastAsia="Times New Roman" w:hAnsi="Times New Roman" w:cs="Times New Roman"/>
                <w:iCs/>
                <w:sz w:val="20"/>
                <w:szCs w:val="20"/>
                <w:lang w:eastAsia="ru-RU"/>
              </w:rPr>
              <w:t xml:space="preserve">, </w:t>
            </w:r>
            <w:r w:rsidRPr="000C692A">
              <w:rPr>
                <w:rFonts w:ascii="Times New Roman" w:eastAsia="Times New Roman" w:hAnsi="Times New Roman" w:cs="Times New Roman"/>
                <w:iCs/>
                <w:sz w:val="20"/>
                <w:szCs w:val="20"/>
                <w:lang w:eastAsia="ru-RU"/>
              </w:rPr>
              <w:t>от 31.03.2022 № 197</w:t>
            </w:r>
            <w:r w:rsidR="00A5012F">
              <w:rPr>
                <w:rFonts w:ascii="Times New Roman" w:eastAsia="Times New Roman" w:hAnsi="Times New Roman" w:cs="Times New Roman"/>
                <w:iCs/>
                <w:sz w:val="20"/>
                <w:szCs w:val="20"/>
                <w:lang w:eastAsia="ru-RU"/>
              </w:rPr>
              <w:t xml:space="preserve">, </w:t>
            </w:r>
            <w:r w:rsidR="00A5012F" w:rsidRPr="00A5012F">
              <w:rPr>
                <w:rFonts w:ascii="Times New Roman" w:eastAsia="Times New Roman" w:hAnsi="Times New Roman" w:cs="Times New Roman"/>
                <w:sz w:val="20"/>
                <w:szCs w:val="20"/>
                <w:lang w:eastAsia="ru-RU"/>
              </w:rPr>
              <w:t>от 08.12.2022 № 240</w:t>
            </w:r>
            <w:r w:rsidRPr="00A5012F">
              <w:rPr>
                <w:rFonts w:ascii="Times New Roman" w:eastAsia="Times New Roman" w:hAnsi="Times New Roman" w:cs="Times New Roman"/>
                <w:sz w:val="20"/>
                <w:szCs w:val="20"/>
                <w:lang w:eastAsia="ru-RU"/>
              </w:rPr>
              <w:t>.</w:t>
            </w:r>
          </w:p>
        </w:tc>
      </w:tr>
    </w:tbl>
    <w:p w:rsidR="00E521EF" w:rsidRPr="00E44988" w:rsidRDefault="00E521EF" w:rsidP="00E521EF">
      <w:pPr>
        <w:widowControl w:val="0"/>
        <w:spacing w:after="0" w:line="240" w:lineRule="auto"/>
        <w:jc w:val="right"/>
        <w:rPr>
          <w:rFonts w:ascii="Times New Roman" w:eastAsia="Times New Roman" w:hAnsi="Times New Roman" w:cs="Times New Roman"/>
          <w:sz w:val="32"/>
          <w:szCs w:val="32"/>
          <w:lang w:eastAsia="ru-RU"/>
        </w:rPr>
      </w:pPr>
    </w:p>
    <w:p w:rsidR="00E521EF" w:rsidRPr="00E44988" w:rsidRDefault="00E521EF" w:rsidP="00E521EF">
      <w:pPr>
        <w:widowControl w:val="0"/>
        <w:spacing w:after="0" w:line="240" w:lineRule="auto"/>
        <w:jc w:val="center"/>
        <w:rPr>
          <w:rFonts w:ascii="Times New Roman" w:eastAsia="Times New Roman" w:hAnsi="Times New Roman" w:cs="Times New Roman"/>
          <w:sz w:val="24"/>
          <w:szCs w:val="24"/>
          <w:lang w:eastAsia="ru-RU"/>
        </w:rPr>
      </w:pPr>
    </w:p>
    <w:p w:rsidR="00E521EF" w:rsidRPr="00E44988" w:rsidRDefault="00E521EF" w:rsidP="00E521EF">
      <w:pPr>
        <w:widowControl w:val="0"/>
        <w:spacing w:after="0" w:line="240" w:lineRule="auto"/>
        <w:jc w:val="center"/>
        <w:rPr>
          <w:rFonts w:ascii="Times New Roman" w:eastAsia="Times New Roman" w:hAnsi="Times New Roman" w:cs="Times New Roman"/>
          <w:sz w:val="24"/>
          <w:szCs w:val="24"/>
          <w:lang w:eastAsia="ru-RU"/>
        </w:rPr>
      </w:pPr>
    </w:p>
    <w:p w:rsidR="00E521EF" w:rsidRPr="00E44988" w:rsidRDefault="00E521EF" w:rsidP="00E521EF">
      <w:pPr>
        <w:widowControl w:val="0"/>
        <w:spacing w:after="0" w:line="240" w:lineRule="auto"/>
        <w:jc w:val="center"/>
        <w:rPr>
          <w:rFonts w:ascii="Times New Roman" w:eastAsia="Times New Roman" w:hAnsi="Times New Roman" w:cs="Times New Roman"/>
          <w:sz w:val="24"/>
          <w:szCs w:val="24"/>
          <w:lang w:eastAsia="ru-RU"/>
        </w:rPr>
      </w:pPr>
    </w:p>
    <w:p w:rsidR="00E521EF" w:rsidRPr="00E44988" w:rsidRDefault="00E521EF" w:rsidP="00E521EF">
      <w:pPr>
        <w:widowControl w:val="0"/>
        <w:spacing w:after="0" w:line="240" w:lineRule="auto"/>
        <w:jc w:val="center"/>
        <w:rPr>
          <w:rFonts w:ascii="Times New Roman" w:eastAsia="Times New Roman" w:hAnsi="Times New Roman" w:cs="Times New Roman"/>
          <w:sz w:val="24"/>
          <w:szCs w:val="24"/>
          <w:lang w:eastAsia="ru-RU"/>
        </w:rPr>
      </w:pPr>
    </w:p>
    <w:p w:rsidR="00E521EF" w:rsidRPr="00E44988" w:rsidRDefault="00E521EF" w:rsidP="00E521EF">
      <w:pPr>
        <w:widowControl w:val="0"/>
        <w:spacing w:after="0" w:line="240" w:lineRule="auto"/>
        <w:jc w:val="center"/>
        <w:rPr>
          <w:rFonts w:ascii="Times New Roman" w:eastAsia="Times New Roman" w:hAnsi="Times New Roman" w:cs="Times New Roman"/>
          <w:sz w:val="24"/>
          <w:szCs w:val="24"/>
          <w:lang w:eastAsia="ru-RU"/>
        </w:rPr>
      </w:pPr>
    </w:p>
    <w:p w:rsidR="00E521EF" w:rsidRPr="00E44988" w:rsidRDefault="00E521EF" w:rsidP="00E521EF">
      <w:pPr>
        <w:widowControl w:val="0"/>
        <w:spacing w:after="0" w:line="240" w:lineRule="auto"/>
        <w:jc w:val="center"/>
        <w:rPr>
          <w:rFonts w:ascii="Times New Roman" w:eastAsia="Times New Roman" w:hAnsi="Times New Roman" w:cs="Times New Roman"/>
          <w:sz w:val="24"/>
          <w:szCs w:val="24"/>
          <w:lang w:eastAsia="ru-RU"/>
        </w:rPr>
      </w:pPr>
    </w:p>
    <w:p w:rsidR="00E521EF" w:rsidRPr="00E44988" w:rsidRDefault="00E521EF" w:rsidP="00E521EF">
      <w:pPr>
        <w:widowControl w:val="0"/>
        <w:spacing w:after="0" w:line="240" w:lineRule="auto"/>
        <w:jc w:val="center"/>
        <w:rPr>
          <w:rFonts w:ascii="Times New Roman" w:eastAsia="Times New Roman" w:hAnsi="Times New Roman" w:cs="Times New Roman"/>
          <w:sz w:val="24"/>
          <w:szCs w:val="24"/>
          <w:lang w:eastAsia="ru-RU"/>
        </w:rPr>
      </w:pPr>
    </w:p>
    <w:p w:rsidR="00E521EF" w:rsidRPr="00E44988" w:rsidRDefault="00E521EF" w:rsidP="00E521EF">
      <w:pPr>
        <w:widowControl w:val="0"/>
        <w:spacing w:after="0" w:line="240" w:lineRule="auto"/>
        <w:jc w:val="center"/>
        <w:rPr>
          <w:rFonts w:ascii="Times New Roman" w:eastAsia="Times New Roman" w:hAnsi="Times New Roman" w:cs="Times New Roman"/>
          <w:sz w:val="24"/>
          <w:szCs w:val="24"/>
          <w:lang w:eastAsia="ru-RU"/>
        </w:rPr>
      </w:pPr>
    </w:p>
    <w:p w:rsidR="00E521EF" w:rsidRPr="00E44988" w:rsidRDefault="00E521EF" w:rsidP="00E521EF">
      <w:pPr>
        <w:widowControl w:val="0"/>
        <w:spacing w:after="0" w:line="240" w:lineRule="auto"/>
        <w:jc w:val="center"/>
        <w:outlineLvl w:val="0"/>
        <w:rPr>
          <w:rFonts w:ascii="Times New Roman" w:eastAsia="Times New Roman" w:hAnsi="Times New Roman" w:cs="Times New Roman"/>
          <w:b/>
          <w:spacing w:val="60"/>
          <w:sz w:val="32"/>
          <w:szCs w:val="32"/>
          <w:lang w:eastAsia="ru-RU"/>
        </w:rPr>
      </w:pPr>
      <w:r w:rsidRPr="00E44988">
        <w:rPr>
          <w:rFonts w:ascii="Times New Roman" w:eastAsia="Times New Roman" w:hAnsi="Times New Roman" w:cs="Times New Roman"/>
          <w:b/>
          <w:spacing w:val="60"/>
          <w:sz w:val="32"/>
          <w:szCs w:val="32"/>
          <w:lang w:eastAsia="ru-RU"/>
        </w:rPr>
        <w:t>Устав</w:t>
      </w:r>
    </w:p>
    <w:p w:rsidR="00E521EF" w:rsidRPr="00E44988" w:rsidRDefault="00E521EF" w:rsidP="00E521EF">
      <w:pPr>
        <w:widowControl w:val="0"/>
        <w:spacing w:after="0" w:line="240" w:lineRule="auto"/>
        <w:jc w:val="center"/>
        <w:outlineLvl w:val="1"/>
        <w:rPr>
          <w:rFonts w:ascii="Times New Roman" w:eastAsia="Times New Roman" w:hAnsi="Times New Roman" w:cs="Times New Roman"/>
          <w:b/>
          <w:sz w:val="32"/>
          <w:szCs w:val="32"/>
          <w:lang w:eastAsia="ru-RU"/>
        </w:rPr>
      </w:pPr>
      <w:r w:rsidRPr="00E44988">
        <w:rPr>
          <w:rFonts w:ascii="Times New Roman" w:eastAsia="Times New Roman" w:hAnsi="Times New Roman" w:cs="Times New Roman"/>
          <w:b/>
          <w:sz w:val="32"/>
          <w:szCs w:val="32"/>
          <w:lang w:eastAsia="ru-RU"/>
        </w:rPr>
        <w:t>муниципального образования</w:t>
      </w:r>
    </w:p>
    <w:p w:rsidR="00E521EF" w:rsidRPr="00E44988" w:rsidRDefault="00E521EF" w:rsidP="00E521EF">
      <w:pPr>
        <w:widowControl w:val="0"/>
        <w:spacing w:after="0" w:line="240" w:lineRule="auto"/>
        <w:jc w:val="center"/>
        <w:rPr>
          <w:rFonts w:ascii="Times New Roman" w:eastAsia="Times New Roman" w:hAnsi="Times New Roman" w:cs="Times New Roman"/>
          <w:b/>
          <w:sz w:val="32"/>
          <w:szCs w:val="32"/>
          <w:lang w:eastAsia="ru-RU"/>
        </w:rPr>
      </w:pPr>
      <w:r w:rsidRPr="00E44988">
        <w:rPr>
          <w:rFonts w:ascii="Times New Roman" w:eastAsia="Times New Roman" w:hAnsi="Times New Roman" w:cs="Times New Roman"/>
          <w:b/>
          <w:sz w:val="32"/>
          <w:szCs w:val="32"/>
          <w:lang w:eastAsia="ru-RU"/>
        </w:rPr>
        <w:t>«Городской округ Ногликский»</w:t>
      </w:r>
    </w:p>
    <w:p w:rsidR="00E521EF" w:rsidRPr="00E44988" w:rsidRDefault="00E521EF" w:rsidP="00E521EF">
      <w:pPr>
        <w:widowControl w:val="0"/>
        <w:spacing w:after="0" w:line="240" w:lineRule="auto"/>
        <w:jc w:val="center"/>
        <w:rPr>
          <w:rFonts w:ascii="Times New Roman" w:eastAsia="Times New Roman" w:hAnsi="Times New Roman" w:cs="Times New Roman"/>
          <w:b/>
          <w:sz w:val="24"/>
          <w:szCs w:val="24"/>
          <w:lang w:eastAsia="ru-RU"/>
        </w:rPr>
      </w:pPr>
    </w:p>
    <w:p w:rsidR="00E521EF" w:rsidRPr="00E44988" w:rsidRDefault="00E521EF" w:rsidP="00E521EF">
      <w:pPr>
        <w:widowControl w:val="0"/>
        <w:spacing w:after="0" w:line="240" w:lineRule="auto"/>
        <w:jc w:val="center"/>
        <w:rPr>
          <w:rFonts w:ascii="Times New Roman" w:eastAsia="Times New Roman" w:hAnsi="Times New Roman" w:cs="Times New Roman"/>
          <w:b/>
          <w:sz w:val="24"/>
          <w:szCs w:val="24"/>
          <w:lang w:eastAsia="ru-RU"/>
        </w:rPr>
      </w:pPr>
    </w:p>
    <w:p w:rsidR="00E521EF" w:rsidRPr="00E44988" w:rsidRDefault="00E521EF" w:rsidP="00E521EF">
      <w:pPr>
        <w:widowControl w:val="0"/>
        <w:spacing w:after="0" w:line="240" w:lineRule="auto"/>
        <w:jc w:val="center"/>
        <w:rPr>
          <w:rFonts w:ascii="Times New Roman" w:eastAsia="Times New Roman" w:hAnsi="Times New Roman" w:cs="Times New Roman"/>
          <w:b/>
          <w:sz w:val="24"/>
          <w:szCs w:val="24"/>
          <w:lang w:eastAsia="ru-RU"/>
        </w:rPr>
      </w:pPr>
    </w:p>
    <w:p w:rsidR="00E521EF" w:rsidRPr="00E44988" w:rsidRDefault="00E521EF" w:rsidP="00E521EF">
      <w:pPr>
        <w:widowControl w:val="0"/>
        <w:spacing w:after="0" w:line="240" w:lineRule="auto"/>
        <w:jc w:val="center"/>
        <w:rPr>
          <w:rFonts w:ascii="Times New Roman" w:eastAsia="Times New Roman" w:hAnsi="Times New Roman" w:cs="Times New Roman"/>
          <w:b/>
          <w:sz w:val="24"/>
          <w:szCs w:val="24"/>
          <w:lang w:eastAsia="ru-RU"/>
        </w:rPr>
      </w:pPr>
    </w:p>
    <w:p w:rsidR="00E521EF" w:rsidRPr="00E44988" w:rsidRDefault="00E521EF" w:rsidP="00E521EF">
      <w:pPr>
        <w:widowControl w:val="0"/>
        <w:spacing w:after="0" w:line="240" w:lineRule="auto"/>
        <w:jc w:val="center"/>
        <w:rPr>
          <w:rFonts w:ascii="Times New Roman" w:eastAsia="Times New Roman" w:hAnsi="Times New Roman" w:cs="Times New Roman"/>
          <w:b/>
          <w:sz w:val="24"/>
          <w:szCs w:val="24"/>
          <w:lang w:eastAsia="ru-RU"/>
        </w:rPr>
      </w:pPr>
    </w:p>
    <w:p w:rsidR="00E521EF" w:rsidRPr="00E44988" w:rsidRDefault="00E521EF" w:rsidP="00E521EF">
      <w:pPr>
        <w:widowControl w:val="0"/>
        <w:spacing w:after="0" w:line="240" w:lineRule="auto"/>
        <w:jc w:val="center"/>
        <w:rPr>
          <w:rFonts w:ascii="Times New Roman" w:eastAsia="Times New Roman" w:hAnsi="Times New Roman" w:cs="Times New Roman"/>
          <w:b/>
          <w:sz w:val="24"/>
          <w:szCs w:val="24"/>
          <w:lang w:eastAsia="ru-RU"/>
        </w:rPr>
      </w:pPr>
    </w:p>
    <w:p w:rsidR="00E521EF" w:rsidRPr="00E44988" w:rsidRDefault="00E521EF" w:rsidP="00E521EF">
      <w:pPr>
        <w:widowControl w:val="0"/>
        <w:spacing w:after="0" w:line="240" w:lineRule="auto"/>
        <w:jc w:val="center"/>
        <w:rPr>
          <w:rFonts w:ascii="Times New Roman" w:eastAsia="Times New Roman" w:hAnsi="Times New Roman" w:cs="Times New Roman"/>
          <w:sz w:val="24"/>
          <w:szCs w:val="24"/>
          <w:lang w:eastAsia="ru-RU"/>
        </w:rPr>
      </w:pPr>
    </w:p>
    <w:p w:rsidR="00E521EF" w:rsidRPr="00E44988" w:rsidRDefault="00E521EF" w:rsidP="00E521EF">
      <w:pPr>
        <w:widowControl w:val="0"/>
        <w:spacing w:after="0" w:line="240" w:lineRule="auto"/>
        <w:jc w:val="center"/>
        <w:rPr>
          <w:rFonts w:ascii="Times New Roman" w:eastAsia="Times New Roman" w:hAnsi="Times New Roman" w:cs="Times New Roman"/>
          <w:sz w:val="24"/>
          <w:szCs w:val="24"/>
          <w:lang w:eastAsia="ru-RU"/>
        </w:rPr>
      </w:pPr>
    </w:p>
    <w:p w:rsidR="00E521EF" w:rsidRPr="00E44988" w:rsidRDefault="00E521EF" w:rsidP="00E521EF">
      <w:pPr>
        <w:widowControl w:val="0"/>
        <w:spacing w:after="0" w:line="240" w:lineRule="auto"/>
        <w:jc w:val="center"/>
        <w:rPr>
          <w:rFonts w:ascii="Times New Roman" w:eastAsia="Times New Roman" w:hAnsi="Times New Roman" w:cs="Times New Roman"/>
          <w:sz w:val="24"/>
          <w:szCs w:val="24"/>
          <w:lang w:eastAsia="ru-RU"/>
        </w:rPr>
      </w:pPr>
    </w:p>
    <w:p w:rsidR="00E521EF" w:rsidRPr="00E44988" w:rsidRDefault="00E521EF" w:rsidP="00E521EF">
      <w:pPr>
        <w:widowControl w:val="0"/>
        <w:spacing w:after="0" w:line="240" w:lineRule="auto"/>
        <w:jc w:val="center"/>
        <w:rPr>
          <w:rFonts w:ascii="Times New Roman" w:eastAsia="Times New Roman" w:hAnsi="Times New Roman" w:cs="Times New Roman"/>
          <w:sz w:val="24"/>
          <w:szCs w:val="24"/>
          <w:lang w:eastAsia="ru-RU"/>
        </w:rPr>
      </w:pPr>
    </w:p>
    <w:p w:rsidR="00E521EF" w:rsidRPr="00E44988" w:rsidRDefault="00E521EF" w:rsidP="00E521EF">
      <w:pPr>
        <w:widowControl w:val="0"/>
        <w:spacing w:after="0" w:line="240" w:lineRule="auto"/>
        <w:jc w:val="center"/>
        <w:rPr>
          <w:rFonts w:ascii="Times New Roman" w:eastAsia="Times New Roman" w:hAnsi="Times New Roman" w:cs="Times New Roman"/>
          <w:sz w:val="24"/>
          <w:szCs w:val="24"/>
          <w:lang w:eastAsia="ru-RU"/>
        </w:rPr>
      </w:pPr>
    </w:p>
    <w:p w:rsidR="00E521EF" w:rsidRPr="00E44988" w:rsidRDefault="00E521EF" w:rsidP="00E521EF">
      <w:pPr>
        <w:widowControl w:val="0"/>
        <w:spacing w:after="0" w:line="240" w:lineRule="auto"/>
        <w:jc w:val="center"/>
        <w:rPr>
          <w:rFonts w:ascii="Times New Roman" w:eastAsia="Times New Roman" w:hAnsi="Times New Roman" w:cs="Times New Roman"/>
          <w:sz w:val="24"/>
          <w:szCs w:val="24"/>
          <w:lang w:eastAsia="ru-RU"/>
        </w:rPr>
      </w:pPr>
    </w:p>
    <w:p w:rsidR="00E521EF" w:rsidRPr="00E44988" w:rsidRDefault="00E521EF" w:rsidP="00E521EF">
      <w:pPr>
        <w:widowControl w:val="0"/>
        <w:spacing w:after="0" w:line="240" w:lineRule="auto"/>
        <w:jc w:val="center"/>
        <w:rPr>
          <w:rFonts w:ascii="Times New Roman" w:eastAsia="Times New Roman" w:hAnsi="Times New Roman" w:cs="Times New Roman"/>
          <w:sz w:val="24"/>
          <w:szCs w:val="24"/>
          <w:lang w:eastAsia="ru-RU"/>
        </w:rPr>
      </w:pPr>
    </w:p>
    <w:p w:rsidR="00E521EF" w:rsidRPr="00E44988" w:rsidRDefault="00E521EF" w:rsidP="00E521EF">
      <w:pPr>
        <w:widowControl w:val="0"/>
        <w:spacing w:after="0" w:line="240" w:lineRule="auto"/>
        <w:jc w:val="center"/>
        <w:rPr>
          <w:rFonts w:ascii="Times New Roman" w:eastAsia="Times New Roman" w:hAnsi="Times New Roman" w:cs="Times New Roman"/>
          <w:sz w:val="24"/>
          <w:szCs w:val="24"/>
          <w:lang w:eastAsia="ru-RU"/>
        </w:rPr>
      </w:pPr>
    </w:p>
    <w:p w:rsidR="00E521EF" w:rsidRPr="00E44988" w:rsidRDefault="00E521EF" w:rsidP="00E521EF">
      <w:pPr>
        <w:widowControl w:val="0"/>
        <w:spacing w:after="0" w:line="240" w:lineRule="auto"/>
        <w:jc w:val="center"/>
        <w:rPr>
          <w:rFonts w:ascii="Times New Roman" w:eastAsia="Times New Roman" w:hAnsi="Times New Roman" w:cs="Times New Roman"/>
          <w:sz w:val="24"/>
          <w:szCs w:val="24"/>
          <w:lang w:eastAsia="ru-RU"/>
        </w:rPr>
      </w:pPr>
    </w:p>
    <w:p w:rsidR="00E521EF" w:rsidRPr="00E44988" w:rsidRDefault="00E521EF" w:rsidP="00E521EF">
      <w:pPr>
        <w:widowControl w:val="0"/>
        <w:spacing w:after="0" w:line="240" w:lineRule="auto"/>
        <w:jc w:val="center"/>
        <w:rPr>
          <w:rFonts w:ascii="Times New Roman" w:eastAsia="Times New Roman" w:hAnsi="Times New Roman" w:cs="Times New Roman"/>
          <w:sz w:val="24"/>
          <w:szCs w:val="24"/>
          <w:lang w:eastAsia="ru-RU"/>
        </w:rPr>
      </w:pPr>
    </w:p>
    <w:p w:rsidR="00E521EF" w:rsidRPr="00E44988" w:rsidRDefault="00E521EF" w:rsidP="00E521EF">
      <w:pPr>
        <w:widowControl w:val="0"/>
        <w:spacing w:after="0" w:line="240" w:lineRule="auto"/>
        <w:jc w:val="center"/>
        <w:rPr>
          <w:rFonts w:ascii="Times New Roman" w:eastAsia="Times New Roman" w:hAnsi="Times New Roman" w:cs="Times New Roman"/>
          <w:sz w:val="24"/>
          <w:szCs w:val="24"/>
          <w:lang w:eastAsia="ru-RU"/>
        </w:rPr>
      </w:pPr>
    </w:p>
    <w:p w:rsidR="00E521EF" w:rsidRPr="00E44988" w:rsidRDefault="00E521EF" w:rsidP="00E521EF">
      <w:pPr>
        <w:widowControl w:val="0"/>
        <w:spacing w:after="0" w:line="240" w:lineRule="auto"/>
        <w:jc w:val="center"/>
        <w:rPr>
          <w:rFonts w:ascii="Times New Roman" w:eastAsia="Times New Roman" w:hAnsi="Times New Roman" w:cs="Times New Roman"/>
          <w:sz w:val="24"/>
          <w:szCs w:val="24"/>
          <w:lang w:eastAsia="ru-RU"/>
        </w:rPr>
      </w:pPr>
    </w:p>
    <w:p w:rsidR="00E521EF" w:rsidRPr="00E44988" w:rsidRDefault="00E521EF" w:rsidP="00E521EF">
      <w:pPr>
        <w:widowControl w:val="0"/>
        <w:spacing w:after="0" w:line="240" w:lineRule="auto"/>
        <w:jc w:val="center"/>
        <w:rPr>
          <w:rFonts w:ascii="Times New Roman" w:eastAsia="Times New Roman" w:hAnsi="Times New Roman" w:cs="Times New Roman"/>
          <w:sz w:val="24"/>
          <w:szCs w:val="24"/>
          <w:lang w:eastAsia="ru-RU"/>
        </w:rPr>
      </w:pPr>
    </w:p>
    <w:p w:rsidR="00E521EF" w:rsidRPr="00E44988" w:rsidRDefault="00E521EF" w:rsidP="00E521EF">
      <w:pPr>
        <w:widowControl w:val="0"/>
        <w:spacing w:after="0" w:line="240" w:lineRule="auto"/>
        <w:jc w:val="center"/>
        <w:rPr>
          <w:rFonts w:ascii="Times New Roman" w:eastAsia="Times New Roman" w:hAnsi="Times New Roman" w:cs="Times New Roman"/>
          <w:sz w:val="24"/>
          <w:szCs w:val="24"/>
          <w:lang w:eastAsia="ru-RU"/>
        </w:rPr>
      </w:pPr>
    </w:p>
    <w:p w:rsidR="00E521EF" w:rsidRPr="00E44988" w:rsidRDefault="00E521EF" w:rsidP="00E521EF">
      <w:pPr>
        <w:widowControl w:val="0"/>
        <w:spacing w:after="0" w:line="240" w:lineRule="auto"/>
        <w:jc w:val="center"/>
        <w:rPr>
          <w:rFonts w:ascii="Times New Roman" w:eastAsia="Times New Roman" w:hAnsi="Times New Roman" w:cs="Times New Roman"/>
          <w:sz w:val="24"/>
          <w:szCs w:val="24"/>
          <w:lang w:eastAsia="ru-RU"/>
        </w:rPr>
      </w:pPr>
    </w:p>
    <w:p w:rsidR="00E521EF" w:rsidRPr="00E44988" w:rsidRDefault="00E521EF" w:rsidP="00E521EF">
      <w:pPr>
        <w:widowControl w:val="0"/>
        <w:spacing w:after="0" w:line="240" w:lineRule="auto"/>
        <w:jc w:val="center"/>
        <w:rPr>
          <w:rFonts w:ascii="Times New Roman" w:eastAsia="Times New Roman" w:hAnsi="Times New Roman" w:cs="Times New Roman"/>
          <w:sz w:val="24"/>
          <w:szCs w:val="24"/>
          <w:lang w:eastAsia="ru-RU"/>
        </w:rPr>
      </w:pPr>
    </w:p>
    <w:p w:rsidR="00E521EF" w:rsidRPr="00E44988" w:rsidRDefault="00E521EF" w:rsidP="00E521EF">
      <w:pPr>
        <w:widowControl w:val="0"/>
        <w:spacing w:after="0" w:line="240" w:lineRule="auto"/>
        <w:jc w:val="center"/>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пгт. Ноглики</w:t>
      </w:r>
    </w:p>
    <w:p w:rsidR="00E521EF" w:rsidRPr="00E44988" w:rsidRDefault="00E521EF" w:rsidP="00E521EF">
      <w:pPr>
        <w:widowControl w:val="0"/>
        <w:spacing w:after="0" w:line="240" w:lineRule="auto"/>
        <w:jc w:val="center"/>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2006 год</w:t>
      </w:r>
    </w:p>
    <w:p w:rsidR="00E521EF" w:rsidRPr="00E44988" w:rsidRDefault="00E521EF" w:rsidP="00E521EF">
      <w:pPr>
        <w:widowControl w:val="0"/>
        <w:spacing w:after="0" w:line="240" w:lineRule="auto"/>
        <w:jc w:val="center"/>
        <w:rPr>
          <w:rFonts w:ascii="Times New Roman" w:eastAsia="Times New Roman" w:hAnsi="Times New Roman" w:cs="Times New Roman"/>
          <w:b/>
          <w:sz w:val="32"/>
          <w:szCs w:val="32"/>
          <w:lang w:eastAsia="ru-RU"/>
        </w:rPr>
      </w:pPr>
      <w:r w:rsidRPr="00E44988">
        <w:rPr>
          <w:rFonts w:ascii="Times New Roman" w:eastAsia="Times New Roman" w:hAnsi="Times New Roman" w:cs="Times New Roman"/>
          <w:sz w:val="24"/>
          <w:szCs w:val="24"/>
          <w:lang w:eastAsia="ru-RU"/>
        </w:rPr>
        <w:br w:type="page"/>
      </w:r>
      <w:r w:rsidRPr="00E44988">
        <w:rPr>
          <w:rFonts w:ascii="Times New Roman" w:eastAsia="Times New Roman" w:hAnsi="Times New Roman" w:cs="Times New Roman"/>
          <w:b/>
          <w:sz w:val="32"/>
          <w:szCs w:val="32"/>
          <w:lang w:eastAsia="ru-RU"/>
        </w:rPr>
        <w:lastRenderedPageBreak/>
        <w:t xml:space="preserve">Глава </w:t>
      </w:r>
      <w:r w:rsidRPr="00E44988">
        <w:rPr>
          <w:rFonts w:ascii="Times New Roman" w:eastAsia="Times New Roman" w:hAnsi="Times New Roman" w:cs="Times New Roman"/>
          <w:b/>
          <w:sz w:val="32"/>
          <w:szCs w:val="32"/>
          <w:lang w:val="en-US" w:eastAsia="ru-RU"/>
        </w:rPr>
        <w:t>I</w:t>
      </w:r>
      <w:r w:rsidRPr="00E44988">
        <w:rPr>
          <w:rFonts w:ascii="Times New Roman" w:eastAsia="Times New Roman" w:hAnsi="Times New Roman" w:cs="Times New Roman"/>
          <w:b/>
          <w:sz w:val="32"/>
          <w:szCs w:val="32"/>
          <w:lang w:eastAsia="ru-RU"/>
        </w:rPr>
        <w:t>. Общие положения.</w:t>
      </w:r>
    </w:p>
    <w:p w:rsidR="00E521EF" w:rsidRPr="00E44988" w:rsidRDefault="00E521EF" w:rsidP="00E521EF">
      <w:pPr>
        <w:widowControl w:val="0"/>
        <w:shd w:val="clear" w:color="auto" w:fill="FFFFFF"/>
        <w:spacing w:after="0" w:line="240" w:lineRule="auto"/>
        <w:ind w:firstLine="720"/>
        <w:jc w:val="both"/>
        <w:rPr>
          <w:rFonts w:ascii="Times New Roman" w:eastAsia="Times New Roman" w:hAnsi="Times New Roman" w:cs="Times New Roman"/>
          <w:color w:val="000000"/>
          <w:sz w:val="16"/>
          <w:szCs w:val="16"/>
          <w:lang w:eastAsia="ru-RU"/>
        </w:rPr>
      </w:pPr>
    </w:p>
    <w:p w:rsidR="00E521EF" w:rsidRPr="00E44988" w:rsidRDefault="00E521EF" w:rsidP="00E521EF">
      <w:pPr>
        <w:widowControl w:val="0"/>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E44988">
        <w:rPr>
          <w:rFonts w:ascii="Times New Roman" w:eastAsia="Times New Roman" w:hAnsi="Times New Roman" w:cs="Times New Roman"/>
          <w:color w:val="000000"/>
          <w:sz w:val="24"/>
          <w:szCs w:val="24"/>
          <w:lang w:eastAsia="ru-RU"/>
        </w:rPr>
        <w:t>Депутаты Собрания муниципального образования «</w:t>
      </w:r>
      <w:r w:rsidRPr="00E44988">
        <w:rPr>
          <w:rFonts w:ascii="Times New Roman" w:eastAsia="Times New Roman" w:hAnsi="Times New Roman" w:cs="Times New Roman"/>
          <w:sz w:val="24"/>
          <w:szCs w:val="24"/>
          <w:lang w:eastAsia="ru-RU"/>
        </w:rPr>
        <w:t>Городской округ Ногликский</w:t>
      </w:r>
      <w:r w:rsidRPr="00E44988">
        <w:rPr>
          <w:rFonts w:ascii="Times New Roman" w:eastAsia="Times New Roman" w:hAnsi="Times New Roman" w:cs="Times New Roman"/>
          <w:color w:val="000000"/>
          <w:sz w:val="24"/>
          <w:szCs w:val="24"/>
          <w:lang w:eastAsia="ru-RU"/>
        </w:rPr>
        <w:t>» (далее - депутаты), представляя интересы на</w:t>
      </w:r>
      <w:r w:rsidRPr="00E44988">
        <w:rPr>
          <w:rFonts w:ascii="Times New Roman" w:eastAsia="Times New Roman" w:hAnsi="Times New Roman" w:cs="Times New Roman"/>
          <w:color w:val="000000"/>
          <w:sz w:val="24"/>
          <w:szCs w:val="24"/>
          <w:lang w:eastAsia="ru-RU"/>
        </w:rPr>
        <w:softHyphen/>
        <w:t>селения, проживающего на территории муниципального образования, проявляя уважение к историческим, культурным и иным традициям, гарантируя права и свободы жителей, руководствуясь Конституцией Российской Фе</w:t>
      </w:r>
      <w:r w:rsidRPr="00E44988">
        <w:rPr>
          <w:rFonts w:ascii="Times New Roman" w:eastAsia="Times New Roman" w:hAnsi="Times New Roman" w:cs="Times New Roman"/>
          <w:color w:val="000000"/>
          <w:sz w:val="24"/>
          <w:szCs w:val="24"/>
          <w:lang w:eastAsia="ru-RU"/>
        </w:rPr>
        <w:softHyphen/>
        <w:t>дерации, федеральными законами и законами Сахалинской области, принимают Устав муниципального образования «</w:t>
      </w:r>
      <w:r w:rsidRPr="00E44988">
        <w:rPr>
          <w:rFonts w:ascii="Times New Roman" w:eastAsia="Times New Roman" w:hAnsi="Times New Roman" w:cs="Times New Roman"/>
          <w:sz w:val="24"/>
          <w:szCs w:val="24"/>
          <w:lang w:eastAsia="ru-RU"/>
        </w:rPr>
        <w:t>Городской округ Ногликский</w:t>
      </w:r>
      <w:r w:rsidRPr="00E44988">
        <w:rPr>
          <w:rFonts w:ascii="Times New Roman" w:eastAsia="Times New Roman" w:hAnsi="Times New Roman" w:cs="Times New Roman"/>
          <w:color w:val="000000"/>
          <w:sz w:val="24"/>
          <w:szCs w:val="24"/>
          <w:lang w:eastAsia="ru-RU"/>
        </w:rPr>
        <w:t>».</w:t>
      </w:r>
    </w:p>
    <w:p w:rsidR="00E521EF" w:rsidRPr="00E44988" w:rsidRDefault="00E521EF" w:rsidP="00E521EF">
      <w:pPr>
        <w:widowControl w:val="0"/>
        <w:shd w:val="clear" w:color="auto" w:fill="FFFFFF"/>
        <w:spacing w:after="0" w:line="240" w:lineRule="auto"/>
        <w:ind w:firstLine="851"/>
        <w:jc w:val="both"/>
        <w:rPr>
          <w:rFonts w:ascii="Times New Roman" w:eastAsia="Times New Roman" w:hAnsi="Times New Roman" w:cs="Times New Roman"/>
          <w:color w:val="000000"/>
          <w:sz w:val="16"/>
          <w:szCs w:val="16"/>
          <w:lang w:eastAsia="ru-RU"/>
        </w:rPr>
      </w:pPr>
    </w:p>
    <w:p w:rsidR="00E521EF" w:rsidRPr="00E44988" w:rsidRDefault="00E521EF" w:rsidP="00E521EF">
      <w:pPr>
        <w:widowControl w:val="0"/>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E44988">
        <w:rPr>
          <w:rFonts w:ascii="Times New Roman" w:eastAsia="Times New Roman" w:hAnsi="Times New Roman" w:cs="Times New Roman"/>
          <w:b/>
          <w:color w:val="000000"/>
          <w:sz w:val="28"/>
          <w:szCs w:val="28"/>
          <w:lang w:eastAsia="ru-RU"/>
        </w:rPr>
        <w:t xml:space="preserve">Статья 1. </w:t>
      </w:r>
    </w:p>
    <w:p w:rsidR="00E521EF" w:rsidRPr="00E44988" w:rsidRDefault="00E521EF" w:rsidP="00E521EF">
      <w:pPr>
        <w:widowControl w:val="0"/>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E44988">
        <w:rPr>
          <w:rFonts w:ascii="Times New Roman" w:eastAsia="Times New Roman" w:hAnsi="Times New Roman" w:cs="Times New Roman"/>
          <w:b/>
          <w:color w:val="000000"/>
          <w:sz w:val="28"/>
          <w:szCs w:val="28"/>
          <w:lang w:eastAsia="ru-RU"/>
        </w:rPr>
        <w:t>Устав муниципального образования «</w:t>
      </w:r>
      <w:r w:rsidRPr="00E44988">
        <w:rPr>
          <w:rFonts w:ascii="Times New Roman" w:eastAsia="Times New Roman" w:hAnsi="Times New Roman" w:cs="Times New Roman"/>
          <w:b/>
          <w:sz w:val="28"/>
          <w:szCs w:val="28"/>
          <w:lang w:eastAsia="ru-RU"/>
        </w:rPr>
        <w:t>Городской округ Ногликский</w:t>
      </w:r>
      <w:r w:rsidRPr="00E44988">
        <w:rPr>
          <w:rFonts w:ascii="Times New Roman" w:eastAsia="Times New Roman" w:hAnsi="Times New Roman" w:cs="Times New Roman"/>
          <w:b/>
          <w:color w:val="000000"/>
          <w:sz w:val="28"/>
          <w:szCs w:val="28"/>
          <w:lang w:eastAsia="ru-RU"/>
        </w:rPr>
        <w:t>»</w:t>
      </w:r>
    </w:p>
    <w:p w:rsidR="00E521EF" w:rsidRPr="00E44988" w:rsidRDefault="00E521EF" w:rsidP="00E521EF">
      <w:pPr>
        <w:widowControl w:val="0"/>
        <w:shd w:val="clear" w:color="auto" w:fill="FFFFFF"/>
        <w:spacing w:after="0" w:line="240" w:lineRule="auto"/>
        <w:jc w:val="center"/>
        <w:rPr>
          <w:rFonts w:ascii="Times New Roman" w:eastAsia="Times New Roman" w:hAnsi="Times New Roman" w:cs="Times New Roman"/>
          <w:sz w:val="16"/>
          <w:szCs w:val="16"/>
          <w:lang w:eastAsia="ru-RU"/>
        </w:rPr>
      </w:pPr>
    </w:p>
    <w:p w:rsidR="00E521EF" w:rsidRPr="00E44988" w:rsidRDefault="00E521EF" w:rsidP="00E521EF">
      <w:pPr>
        <w:widowControl w:val="0"/>
        <w:shd w:val="clear" w:color="auto" w:fill="FFFFFF"/>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color w:val="000000"/>
          <w:sz w:val="24"/>
          <w:szCs w:val="24"/>
          <w:lang w:eastAsia="ru-RU"/>
        </w:rPr>
        <w:t>1. Устав муниципального образования «Городской округ Ногликский» (далее - Устав) имеет прямое действие на всей территории муниципального образования, обладает высшей юридической силой по отношению к иным правовым актам, принимаемым органами и долж</w:t>
      </w:r>
      <w:r w:rsidRPr="00E44988">
        <w:rPr>
          <w:rFonts w:ascii="Times New Roman" w:eastAsia="Times New Roman" w:hAnsi="Times New Roman" w:cs="Times New Roman"/>
          <w:color w:val="000000"/>
          <w:sz w:val="24"/>
          <w:szCs w:val="24"/>
          <w:lang w:eastAsia="ru-RU"/>
        </w:rPr>
        <w:softHyphen/>
        <w:t>ностными лицами местного самоуправления муниципального образования «</w:t>
      </w:r>
      <w:r w:rsidRPr="00E44988">
        <w:rPr>
          <w:rFonts w:ascii="Times New Roman" w:eastAsia="Times New Roman" w:hAnsi="Times New Roman" w:cs="Times New Roman"/>
          <w:sz w:val="24"/>
          <w:szCs w:val="24"/>
          <w:lang w:eastAsia="ru-RU"/>
        </w:rPr>
        <w:t>Городской округ Ногликский</w:t>
      </w:r>
      <w:r w:rsidRPr="00E44988">
        <w:rPr>
          <w:rFonts w:ascii="Times New Roman" w:eastAsia="Times New Roman" w:hAnsi="Times New Roman" w:cs="Times New Roman"/>
          <w:color w:val="000000"/>
          <w:sz w:val="24"/>
          <w:szCs w:val="24"/>
          <w:lang w:eastAsia="ru-RU"/>
        </w:rPr>
        <w:t>».</w:t>
      </w:r>
    </w:p>
    <w:p w:rsidR="00E521EF" w:rsidRPr="00E44988" w:rsidRDefault="00E521EF" w:rsidP="00E521EF">
      <w:pPr>
        <w:widowControl w:val="0"/>
        <w:shd w:val="clear" w:color="auto" w:fill="FFFFFF"/>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color w:val="000000"/>
          <w:sz w:val="24"/>
          <w:szCs w:val="24"/>
          <w:lang w:eastAsia="ru-RU"/>
        </w:rPr>
        <w:t>2. Правовые акты, принимаемые органами и должностными лицами местного самоуправления муниципального образования, не могут противоречить настоящему Уставу.</w:t>
      </w:r>
    </w:p>
    <w:p w:rsidR="00E521EF" w:rsidRPr="00E44988" w:rsidRDefault="00E521EF" w:rsidP="00E521EF">
      <w:pPr>
        <w:widowControl w:val="0"/>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44988">
        <w:rPr>
          <w:rFonts w:ascii="Times New Roman" w:eastAsia="Times New Roman" w:hAnsi="Times New Roman" w:cs="Times New Roman"/>
          <w:color w:val="000000"/>
          <w:sz w:val="24"/>
          <w:szCs w:val="24"/>
          <w:lang w:eastAsia="ru-RU"/>
        </w:rPr>
        <w:t>3. Устав подлежит государственной регистрации в порядке, установленном действующим законодательством.</w:t>
      </w:r>
    </w:p>
    <w:p w:rsidR="00E521EF" w:rsidRPr="00E44988" w:rsidRDefault="00E521EF" w:rsidP="00E521EF">
      <w:pPr>
        <w:widowControl w:val="0"/>
        <w:shd w:val="clear" w:color="auto" w:fill="FFFFFF"/>
        <w:spacing w:after="0" w:line="240" w:lineRule="auto"/>
        <w:ind w:firstLine="851"/>
        <w:jc w:val="both"/>
        <w:rPr>
          <w:rFonts w:ascii="Times New Roman" w:eastAsia="Times New Roman" w:hAnsi="Times New Roman" w:cs="Times New Roman"/>
          <w:color w:val="000000"/>
          <w:sz w:val="16"/>
          <w:szCs w:val="16"/>
          <w:lang w:eastAsia="ru-RU"/>
        </w:rPr>
      </w:pPr>
    </w:p>
    <w:p w:rsidR="00E521EF" w:rsidRPr="00E44988" w:rsidRDefault="00E521EF" w:rsidP="00E521EF">
      <w:pPr>
        <w:widowControl w:val="0"/>
        <w:spacing w:after="0" w:line="240" w:lineRule="auto"/>
        <w:jc w:val="center"/>
        <w:rPr>
          <w:rFonts w:ascii="Times New Roman" w:eastAsia="Times New Roman" w:hAnsi="Times New Roman" w:cs="Times New Roman"/>
          <w:b/>
          <w:iCs/>
          <w:sz w:val="28"/>
          <w:szCs w:val="28"/>
          <w:lang w:eastAsia="ru-RU"/>
        </w:rPr>
      </w:pPr>
      <w:bookmarkStart w:id="0" w:name="_Toc107308666"/>
      <w:bookmarkStart w:id="1" w:name="_Toc107308742"/>
      <w:bookmarkStart w:id="2" w:name="_Toc107308856"/>
      <w:bookmarkStart w:id="3" w:name="_Toc107309290"/>
      <w:bookmarkStart w:id="4" w:name="_Toc107310214"/>
      <w:bookmarkStart w:id="5" w:name="_Toc107310269"/>
      <w:bookmarkStart w:id="6" w:name="_Toc112733743"/>
      <w:r w:rsidRPr="00E44988">
        <w:rPr>
          <w:rFonts w:ascii="Times New Roman" w:eastAsia="Times New Roman" w:hAnsi="Times New Roman" w:cs="Times New Roman"/>
          <w:b/>
          <w:sz w:val="28"/>
          <w:szCs w:val="28"/>
          <w:lang w:eastAsia="ru-RU"/>
        </w:rPr>
        <w:t>Статья 2.</w:t>
      </w:r>
    </w:p>
    <w:p w:rsidR="00E521EF" w:rsidRPr="00E44988" w:rsidRDefault="00E521EF" w:rsidP="00E521EF">
      <w:pPr>
        <w:widowControl w:val="0"/>
        <w:spacing w:after="0" w:line="240" w:lineRule="auto"/>
        <w:jc w:val="center"/>
        <w:outlineLvl w:val="2"/>
        <w:rPr>
          <w:rFonts w:ascii="Times New Roman" w:eastAsia="Times New Roman" w:hAnsi="Times New Roman" w:cs="Times New Roman"/>
          <w:b/>
          <w:bCs/>
          <w:sz w:val="28"/>
          <w:szCs w:val="28"/>
          <w:lang w:eastAsia="ru-RU"/>
        </w:rPr>
      </w:pPr>
      <w:r w:rsidRPr="00E44988">
        <w:rPr>
          <w:rFonts w:ascii="Times New Roman" w:eastAsia="Times New Roman" w:hAnsi="Times New Roman" w:cs="Times New Roman"/>
          <w:b/>
          <w:bCs/>
          <w:sz w:val="28"/>
          <w:szCs w:val="28"/>
          <w:lang w:eastAsia="ru-RU"/>
        </w:rPr>
        <w:t>Наименование и статус муниципального образования</w:t>
      </w:r>
    </w:p>
    <w:p w:rsidR="00E521EF" w:rsidRPr="00E44988" w:rsidRDefault="00E521EF" w:rsidP="00E521EF">
      <w:pPr>
        <w:widowControl w:val="0"/>
        <w:spacing w:after="0" w:line="240" w:lineRule="auto"/>
        <w:jc w:val="center"/>
        <w:rPr>
          <w:rFonts w:ascii="Times New Roman" w:eastAsia="Times New Roman" w:hAnsi="Times New Roman" w:cs="Times New Roman"/>
          <w:b/>
          <w:iCs/>
          <w:sz w:val="28"/>
          <w:szCs w:val="28"/>
          <w:lang w:eastAsia="ru-RU"/>
        </w:rPr>
      </w:pPr>
      <w:r w:rsidRPr="00E44988">
        <w:rPr>
          <w:rFonts w:ascii="Times New Roman" w:eastAsia="Times New Roman" w:hAnsi="Times New Roman" w:cs="Times New Roman"/>
          <w:b/>
          <w:iCs/>
          <w:sz w:val="28"/>
          <w:szCs w:val="28"/>
          <w:lang w:eastAsia="ru-RU"/>
        </w:rPr>
        <w:t>«</w:t>
      </w:r>
      <w:r w:rsidRPr="00E44988">
        <w:rPr>
          <w:rFonts w:ascii="Times New Roman" w:eastAsia="Times New Roman" w:hAnsi="Times New Roman" w:cs="Times New Roman"/>
          <w:b/>
          <w:sz w:val="28"/>
          <w:szCs w:val="28"/>
          <w:lang w:eastAsia="ru-RU"/>
        </w:rPr>
        <w:t>Городской округ Ногликский</w:t>
      </w:r>
      <w:r w:rsidRPr="00E44988">
        <w:rPr>
          <w:rFonts w:ascii="Times New Roman" w:eastAsia="Times New Roman" w:hAnsi="Times New Roman" w:cs="Times New Roman"/>
          <w:b/>
          <w:iCs/>
          <w:sz w:val="28"/>
          <w:szCs w:val="28"/>
          <w:lang w:eastAsia="ru-RU"/>
        </w:rPr>
        <w:t>».</w:t>
      </w:r>
    </w:p>
    <w:p w:rsidR="00E521EF" w:rsidRPr="00E44988" w:rsidRDefault="00E521EF" w:rsidP="00E521EF">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iCs/>
          <w:sz w:val="20"/>
          <w:szCs w:val="20"/>
          <w:lang w:eastAsia="ru-RU"/>
        </w:rPr>
        <w:t>(в редакции решений Собрания от 08.02.2007 № 117, от 24.11.2011 № 145).</w:t>
      </w:r>
    </w:p>
    <w:p w:rsidR="00E521EF" w:rsidRPr="00E44988" w:rsidRDefault="00E521EF" w:rsidP="00E521EF">
      <w:pPr>
        <w:widowControl w:val="0"/>
        <w:spacing w:after="0" w:line="240" w:lineRule="auto"/>
        <w:ind w:firstLine="720"/>
        <w:jc w:val="both"/>
        <w:rPr>
          <w:rFonts w:ascii="Times New Roman" w:eastAsia="Times New Roman" w:hAnsi="Times New Roman" w:cs="Times New Roman"/>
          <w:iCs/>
          <w:sz w:val="16"/>
          <w:szCs w:val="16"/>
          <w:lang w:eastAsia="ru-RU"/>
        </w:rPr>
      </w:pPr>
    </w:p>
    <w:p w:rsidR="00E521EF" w:rsidRPr="00E44988" w:rsidRDefault="00E521EF" w:rsidP="00E521E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1. Муниципальное образование «Городской округ Ногликский» - объединение сел и поселков в пределах административно-территориальных границ Ногликского округа, в котором осуществляется местное самоуправление, имеется муниципальная собственность, местный бюджет, выборные и иные органы местного самоуправления. </w:t>
      </w:r>
    </w:p>
    <w:p w:rsidR="00E521EF" w:rsidRPr="00E44988" w:rsidRDefault="00E521EF" w:rsidP="00E521E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Центром муниципального образования «Городской округ Ногликский» является поселок городского типа Ноглики.</w:t>
      </w:r>
    </w:p>
    <w:p w:rsidR="00E521EF" w:rsidRPr="00E44988" w:rsidRDefault="00E521EF" w:rsidP="00E521E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Муниципальное образование «Городской округ Ногликский» является правопреемником Восточно-Сахалинского (1930 год), Ногликского (1965 год) районов и муниципального образования «Ногликский район».</w:t>
      </w:r>
    </w:p>
    <w:p w:rsidR="00E521EF" w:rsidRPr="00E44988" w:rsidRDefault="00E521EF" w:rsidP="00E521E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Официальное наименование – муниципальное образование «Городской округ Ногликский». Краткое наименование МО «Городской округ Ногликский».  </w:t>
      </w:r>
    </w:p>
    <w:p w:rsidR="00E521EF" w:rsidRPr="00E44988" w:rsidRDefault="00E521EF" w:rsidP="00E521E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Муниципальное образование «Городской округ Ногликский» является субъектом местного самоуправления в составе Сахалинской области Российской Федерации.</w:t>
      </w:r>
    </w:p>
    <w:p w:rsidR="00E521EF" w:rsidRPr="00E44988" w:rsidRDefault="00E521EF" w:rsidP="00E521E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Муниципальное образование «Городской округ Ногликский» законом Сахалинской области от 21 июля 2004 года № 524 «О границах и статусе муниципальных образований в Сахалинской области» наделено статусом городского округа.</w:t>
      </w:r>
    </w:p>
    <w:p w:rsidR="00E521EF" w:rsidRPr="00E44988" w:rsidRDefault="00E521EF" w:rsidP="00E521E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4. Выразителем власти народа в муниципальном образовании «Городской округ Ногликский» являются жители городского округа, обладающие в соответствии с законодательством Российской Федерации избирательным правом и проживающие на его территории. Они осуществляют свою власть непосредственно и (или) через выборные органы местного самоуправления. </w:t>
      </w:r>
    </w:p>
    <w:p w:rsidR="00E521EF" w:rsidRPr="00E44988" w:rsidRDefault="00E521EF" w:rsidP="00E521E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Формой выражения непосредственной власти жителей муниципального образования «Городской округ Ногликский» являются выборы органов и должностных лиц местного самоуправления, а высшей формой – референдум.</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5. Муниципальное образование «Городской округ Ногликский» вправе устанавливать свои официальные символы (герб, флаг, гимн и иные) в соответствии с федеральным законодательством и современными </w:t>
      </w:r>
      <w:proofErr w:type="spellStart"/>
      <w:r w:rsidRPr="00E44988">
        <w:rPr>
          <w:rFonts w:ascii="Times New Roman" w:eastAsia="Times New Roman" w:hAnsi="Times New Roman" w:cs="Times New Roman"/>
          <w:sz w:val="24"/>
          <w:szCs w:val="24"/>
          <w:lang w:eastAsia="ru-RU"/>
        </w:rPr>
        <w:t>геральдико</w:t>
      </w:r>
      <w:proofErr w:type="spellEnd"/>
      <w:r w:rsidRPr="00E44988">
        <w:rPr>
          <w:rFonts w:ascii="Times New Roman" w:eastAsia="Times New Roman" w:hAnsi="Times New Roman" w:cs="Times New Roman"/>
          <w:sz w:val="24"/>
          <w:szCs w:val="24"/>
          <w:lang w:eastAsia="ru-RU"/>
        </w:rPr>
        <w:t xml:space="preserve">-правовыми нормами, </w:t>
      </w:r>
      <w:r w:rsidRPr="00E44988">
        <w:rPr>
          <w:rFonts w:ascii="Times New Roman" w:eastAsia="Times New Roman" w:hAnsi="Times New Roman" w:cs="Times New Roman"/>
          <w:sz w:val="24"/>
          <w:szCs w:val="24"/>
          <w:lang w:eastAsia="ru-RU"/>
        </w:rPr>
        <w:lastRenderedPageBreak/>
        <w:t>отражающие исторические, культурные, национальные и иные местные традиции, и особенности.</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Официальные символы муниципального образования «Городской округ Ногликский» подлежат обязательному внесению в Государственный геральдический регистр Российской Федерации в порядке, установленном федеральным законодательством.</w:t>
      </w:r>
    </w:p>
    <w:p w:rsidR="00E521EF" w:rsidRPr="00E44988" w:rsidRDefault="00E521EF" w:rsidP="00E521E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Официальные символы муниципального образования «Городской округ Ногликский» утверждаются решениями Собрания муниципального образования «Городской округ Ногликский». Порядок официального использования символов муниципального образования «Городской округ Ногликский» определяется Положениями об этих символах, утверждаемых решениями Собрания муниципального образования «Городской округ Ногликский». </w:t>
      </w:r>
    </w:p>
    <w:p w:rsidR="00E521EF" w:rsidRPr="00E44988" w:rsidRDefault="00E521EF" w:rsidP="00E521E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6. Ежегодно первое воскресенье сентября отмечается как день муниципального образования «Городской округ Ногликский».</w:t>
      </w:r>
    </w:p>
    <w:p w:rsidR="00E521EF" w:rsidRPr="00E44988" w:rsidRDefault="00E521EF" w:rsidP="00E521EF">
      <w:pPr>
        <w:widowControl w:val="0"/>
        <w:tabs>
          <w:tab w:val="center" w:pos="5103"/>
          <w:tab w:val="left" w:pos="8565"/>
        </w:tabs>
        <w:spacing w:after="0" w:line="240" w:lineRule="auto"/>
        <w:jc w:val="center"/>
        <w:outlineLvl w:val="1"/>
        <w:rPr>
          <w:rFonts w:ascii="Times New Roman" w:eastAsia="Times New Roman" w:hAnsi="Times New Roman" w:cs="Times New Roman"/>
          <w:b/>
          <w:sz w:val="16"/>
          <w:szCs w:val="16"/>
          <w:lang w:eastAsia="ru-RU"/>
        </w:rPr>
      </w:pPr>
    </w:p>
    <w:p w:rsidR="00E521EF" w:rsidRPr="00E44988" w:rsidRDefault="00E521EF" w:rsidP="00E521EF">
      <w:pPr>
        <w:widowControl w:val="0"/>
        <w:tabs>
          <w:tab w:val="center" w:pos="5103"/>
          <w:tab w:val="left" w:pos="8565"/>
        </w:tabs>
        <w:spacing w:after="0" w:line="240" w:lineRule="auto"/>
        <w:jc w:val="center"/>
        <w:outlineLvl w:val="1"/>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 xml:space="preserve">Статья 3. </w:t>
      </w:r>
    </w:p>
    <w:p w:rsidR="00E521EF" w:rsidRPr="00E44988" w:rsidRDefault="00E521EF" w:rsidP="00E521EF">
      <w:pPr>
        <w:widowControl w:val="0"/>
        <w:tabs>
          <w:tab w:val="center" w:pos="5103"/>
          <w:tab w:val="left" w:pos="8565"/>
        </w:tabs>
        <w:spacing w:after="0" w:line="240" w:lineRule="auto"/>
        <w:jc w:val="center"/>
        <w:outlineLvl w:val="1"/>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 xml:space="preserve">Границы </w:t>
      </w:r>
      <w:bookmarkEnd w:id="0"/>
      <w:bookmarkEnd w:id="1"/>
      <w:bookmarkEnd w:id="2"/>
      <w:bookmarkEnd w:id="3"/>
      <w:bookmarkEnd w:id="4"/>
      <w:bookmarkEnd w:id="5"/>
      <w:bookmarkEnd w:id="6"/>
      <w:r w:rsidRPr="00E44988">
        <w:rPr>
          <w:rFonts w:ascii="Times New Roman" w:eastAsia="Times New Roman" w:hAnsi="Times New Roman" w:cs="Times New Roman"/>
          <w:b/>
          <w:sz w:val="28"/>
          <w:szCs w:val="28"/>
          <w:lang w:eastAsia="ru-RU"/>
        </w:rPr>
        <w:t xml:space="preserve">муниципального образования </w:t>
      </w:r>
    </w:p>
    <w:p w:rsidR="00E521EF" w:rsidRPr="00E44988" w:rsidRDefault="00E521EF" w:rsidP="00E521EF">
      <w:pPr>
        <w:widowControl w:val="0"/>
        <w:tabs>
          <w:tab w:val="center" w:pos="5103"/>
          <w:tab w:val="left" w:pos="8565"/>
        </w:tabs>
        <w:spacing w:after="0" w:line="240" w:lineRule="auto"/>
        <w:jc w:val="center"/>
        <w:outlineLvl w:val="1"/>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«Городской округ Ногликский»</w:t>
      </w:r>
    </w:p>
    <w:p w:rsidR="00E521EF" w:rsidRPr="00E44988" w:rsidRDefault="00E521EF" w:rsidP="00E521EF">
      <w:pPr>
        <w:widowControl w:val="0"/>
        <w:spacing w:after="0" w:line="240" w:lineRule="auto"/>
        <w:rPr>
          <w:rFonts w:ascii="Times New Roman" w:eastAsia="Times New Roman" w:hAnsi="Times New Roman" w:cs="Times New Roman"/>
          <w:sz w:val="16"/>
          <w:szCs w:val="16"/>
          <w:lang w:eastAsia="ru-RU"/>
        </w:rPr>
      </w:pP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1. Границы муниципального образования «Городской округ Ногликский» утверждены Законом Сахалинской области от 21 июля 2004 года № 524 «О границах и статусе муниципальных образований в Сахалинской области». Картографическое описание границы приводится в приложении к указанному закону и прилагается к настоящему Уставу. </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2. Изменение границ муниципального образования «Городской округ Ногликский» производится законом Сахалинской области в порядке, установленном Федеральным законом от 06.10.2003 № 131-ФЗ «Об общих принципах организации местного самоуправления в Российской Федерации». </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Территорию муниципального образования «Городской округ Ногликский» составляют все земли, находящиеся в границах муниципального образования, независимо от форм собственности и целевого назначения.</w:t>
      </w:r>
    </w:p>
    <w:p w:rsidR="00E521EF" w:rsidRPr="00E44988" w:rsidRDefault="00E521EF" w:rsidP="00E521E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E521EF" w:rsidRPr="00E44988" w:rsidRDefault="00E521EF" w:rsidP="00E521EF">
      <w:pPr>
        <w:widowControl w:val="0"/>
        <w:spacing w:after="0" w:line="240" w:lineRule="auto"/>
        <w:jc w:val="center"/>
        <w:rPr>
          <w:rFonts w:ascii="Times New Roman" w:eastAsia="Times New Roman" w:hAnsi="Times New Roman" w:cs="Times New Roman"/>
          <w:b/>
          <w:sz w:val="32"/>
          <w:szCs w:val="32"/>
          <w:lang w:eastAsia="ru-RU"/>
        </w:rPr>
      </w:pPr>
      <w:r w:rsidRPr="00E44988">
        <w:rPr>
          <w:rFonts w:ascii="Times New Roman" w:eastAsia="Times New Roman" w:hAnsi="Times New Roman" w:cs="Times New Roman"/>
          <w:b/>
          <w:sz w:val="32"/>
          <w:szCs w:val="32"/>
          <w:lang w:eastAsia="ru-RU"/>
        </w:rPr>
        <w:t xml:space="preserve">Глава </w:t>
      </w:r>
      <w:r w:rsidRPr="00E44988">
        <w:rPr>
          <w:rFonts w:ascii="Times New Roman" w:eastAsia="Times New Roman" w:hAnsi="Times New Roman" w:cs="Times New Roman"/>
          <w:b/>
          <w:sz w:val="32"/>
          <w:szCs w:val="32"/>
          <w:lang w:val="en-US" w:eastAsia="ru-RU"/>
        </w:rPr>
        <w:t>II</w:t>
      </w:r>
      <w:r w:rsidRPr="00E44988">
        <w:rPr>
          <w:rFonts w:ascii="Times New Roman" w:eastAsia="Times New Roman" w:hAnsi="Times New Roman" w:cs="Times New Roman"/>
          <w:b/>
          <w:sz w:val="32"/>
          <w:szCs w:val="32"/>
          <w:lang w:eastAsia="ru-RU"/>
        </w:rPr>
        <w:t>. Вопросы местного значения муниципального образования «Городской округ Ногликский».</w:t>
      </w:r>
    </w:p>
    <w:p w:rsidR="00E521EF" w:rsidRPr="00E44988" w:rsidRDefault="00E521EF" w:rsidP="00E521EF">
      <w:pPr>
        <w:widowControl w:val="0"/>
        <w:spacing w:after="0" w:line="240" w:lineRule="auto"/>
        <w:jc w:val="center"/>
        <w:rPr>
          <w:rFonts w:ascii="Times New Roman" w:eastAsia="Times New Roman" w:hAnsi="Times New Roman" w:cs="Times New Roman"/>
          <w:b/>
          <w:sz w:val="16"/>
          <w:szCs w:val="16"/>
          <w:lang w:eastAsia="ru-RU"/>
        </w:rPr>
      </w:pP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 xml:space="preserve">Статья 4. </w:t>
      </w: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Вопросы местного значения</w:t>
      </w:r>
    </w:p>
    <w:p w:rsidR="00E521EF" w:rsidRPr="00E44988" w:rsidRDefault="00E521EF" w:rsidP="00E521EF">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iCs/>
          <w:sz w:val="20"/>
          <w:szCs w:val="20"/>
          <w:lang w:eastAsia="ru-RU"/>
        </w:rPr>
        <w:t>(в редакции решений Собрания от 08.02.2007 № 117, от 31.01.2008 № 189, от 29.01.2009 № 256,</w:t>
      </w:r>
    </w:p>
    <w:p w:rsidR="00E521EF" w:rsidRPr="00E44988" w:rsidRDefault="00E521EF" w:rsidP="00E521EF">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iCs/>
          <w:sz w:val="20"/>
          <w:szCs w:val="20"/>
          <w:lang w:eastAsia="ru-RU"/>
        </w:rPr>
        <w:t xml:space="preserve"> от 29.04.2010 № 29, от 24.11.2011 № 145, от 05.04.2012 № 174, от 10.12.2012 № 218, </w:t>
      </w:r>
    </w:p>
    <w:p w:rsidR="00E521EF" w:rsidRPr="00E44988" w:rsidRDefault="00E521EF" w:rsidP="00E521EF">
      <w:pPr>
        <w:widowControl w:val="0"/>
        <w:spacing w:after="0" w:line="240" w:lineRule="auto"/>
        <w:jc w:val="center"/>
        <w:rPr>
          <w:rFonts w:ascii="Times New Roman" w:eastAsia="Times New Roman" w:hAnsi="Times New Roman" w:cs="Times New Roman"/>
          <w:i/>
          <w:sz w:val="20"/>
          <w:szCs w:val="20"/>
          <w:lang w:eastAsia="ru-RU"/>
        </w:rPr>
      </w:pPr>
      <w:r w:rsidRPr="00E44988">
        <w:rPr>
          <w:rFonts w:ascii="Times New Roman" w:eastAsia="Times New Roman" w:hAnsi="Times New Roman" w:cs="Times New Roman"/>
          <w:i/>
          <w:iCs/>
          <w:sz w:val="20"/>
          <w:szCs w:val="20"/>
          <w:lang w:eastAsia="ru-RU"/>
        </w:rPr>
        <w:t xml:space="preserve">от 28.11.2013 № 272, от 11.03.2014 № 292, от 28.10.2014 № 18, от 14.05.2015 № 59, от 08.10.2015 № 80, от 24.03.2017 № 131, от 30.08.2017 № 160, от 27.03.2018 № 186, </w:t>
      </w:r>
      <w:r w:rsidRPr="00E44988">
        <w:rPr>
          <w:rFonts w:ascii="Times New Roman" w:eastAsia="Times New Roman" w:hAnsi="Times New Roman" w:cs="Times New Roman"/>
          <w:i/>
          <w:sz w:val="20"/>
          <w:szCs w:val="20"/>
          <w:lang w:eastAsia="ru-RU"/>
        </w:rPr>
        <w:t xml:space="preserve">от 31.01.2019 № 232, </w:t>
      </w:r>
    </w:p>
    <w:p w:rsidR="00E521EF" w:rsidRPr="00E44988" w:rsidRDefault="00E521EF" w:rsidP="00E521EF">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sz w:val="20"/>
          <w:szCs w:val="20"/>
          <w:lang w:eastAsia="ru-RU"/>
        </w:rPr>
        <w:t>от 13.08.2019 № 270, от 19.02.2021 № 114</w:t>
      </w:r>
      <w:r>
        <w:rPr>
          <w:rFonts w:ascii="Times New Roman" w:eastAsia="Times New Roman" w:hAnsi="Times New Roman" w:cs="Times New Roman"/>
          <w:i/>
          <w:sz w:val="20"/>
          <w:szCs w:val="20"/>
          <w:lang w:eastAsia="ru-RU"/>
        </w:rPr>
        <w:t>, от 31.03.2022 № 197</w:t>
      </w:r>
      <w:r w:rsidRPr="00E44988">
        <w:rPr>
          <w:rFonts w:ascii="Times New Roman" w:eastAsia="Times New Roman" w:hAnsi="Times New Roman" w:cs="Times New Roman"/>
          <w:i/>
          <w:iCs/>
          <w:sz w:val="20"/>
          <w:szCs w:val="20"/>
          <w:lang w:eastAsia="ru-RU"/>
        </w:rPr>
        <w:t>).</w:t>
      </w: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К вопросам местного значения муниципального образования «Городской округ Ногликский» относятся:</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1) составление и рассмотрение проекта бюджета муниципального образования «Городской округ Ногликский», утверждение и исполнение бюджета муниципального образования «Городской округ Ногликский», осуществление контроля за его исполнением, составление и утверждение отчета об исполнении бюджета муниципального образования «Городской округ Ногликский»;</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установление, изменение и отмена местных налогов и сборов муниципального образования «Городской округ Ногликский»;</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муниципального образования «Городской округ Ногликский»;</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lastRenderedPageBreak/>
        <w:t xml:space="preserve">4) организация в границах муниципального образования «Городской округ Ногликский» электро-, тепло-, газо- и водоснабжения населения, водоотведения, снабжения населения топливом </w:t>
      </w:r>
      <w:r w:rsidRPr="00E44988">
        <w:rPr>
          <w:rFonts w:ascii="Times New Roman" w:hAnsi="Times New Roman" w:cs="Times New Roman"/>
          <w:sz w:val="24"/>
          <w:szCs w:val="24"/>
        </w:rPr>
        <w:t>в пределах полномочий, установленных законодательством Российской Федерации</w:t>
      </w:r>
      <w:r w:rsidRPr="00E44988">
        <w:rPr>
          <w:rFonts w:ascii="Times New Roman" w:eastAsia="Times New Roman" w:hAnsi="Times New Roman" w:cs="Times New Roman"/>
          <w:sz w:val="24"/>
          <w:szCs w:val="24"/>
          <w:lang w:eastAsia="ru-RU"/>
        </w:rPr>
        <w:t>;</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E44988">
        <w:rPr>
          <w:rFonts w:ascii="Times New Roman" w:eastAsia="Calibri" w:hAnsi="Times New Roman" w:cs="Times New Roman"/>
          <w:sz w:val="24"/>
          <w:szCs w:val="24"/>
        </w:rPr>
        <w:t xml:space="preserve">5) дорожная деятельность в отношении автомобильных дорог местного значения в границах </w:t>
      </w:r>
      <w:r w:rsidRPr="00E44988">
        <w:rPr>
          <w:rFonts w:ascii="Times New Roman" w:eastAsia="Times New Roman" w:hAnsi="Times New Roman" w:cs="Times New Roman"/>
          <w:sz w:val="24"/>
          <w:szCs w:val="24"/>
          <w:lang w:eastAsia="ru-RU"/>
        </w:rPr>
        <w:t>муниципального образования «Городской округ Ногликский»</w:t>
      </w:r>
      <w:r w:rsidRPr="00E44988">
        <w:rPr>
          <w:rFonts w:ascii="Times New Roman" w:eastAsia="Calibri" w:hAnsi="Times New Roman" w:cs="Times New Roman"/>
          <w:sz w:val="24"/>
          <w:szCs w:val="24"/>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Pr="00E44988">
        <w:rPr>
          <w:rFonts w:ascii="Times New Roman" w:hAnsi="Times New Roman" w:cs="Times New Roman"/>
          <w:sz w:val="24"/>
          <w:szCs w:val="24"/>
        </w:rPr>
        <w:t>на автомобильном транспорте, городском наземном электрическом транспорте и в дорожном хозяйстве</w:t>
      </w:r>
      <w:r w:rsidRPr="00E44988">
        <w:rPr>
          <w:rFonts w:ascii="Times New Roman" w:eastAsia="Calibri" w:hAnsi="Times New Roman" w:cs="Times New Roman"/>
          <w:sz w:val="24"/>
          <w:szCs w:val="24"/>
        </w:rPr>
        <w:t xml:space="preserve"> в границах </w:t>
      </w:r>
      <w:r w:rsidRPr="00E44988">
        <w:rPr>
          <w:rFonts w:ascii="Times New Roman" w:eastAsia="Times New Roman" w:hAnsi="Times New Roman" w:cs="Times New Roman"/>
          <w:sz w:val="24"/>
          <w:szCs w:val="24"/>
          <w:lang w:eastAsia="ru-RU"/>
        </w:rPr>
        <w:t>муниципального образования «Городской округ Ногликский»</w:t>
      </w:r>
      <w:r w:rsidRPr="00E44988">
        <w:rPr>
          <w:rFonts w:ascii="Times New Roman" w:eastAsia="Calibri" w:hAnsi="Times New Roman" w:cs="Times New Roman"/>
          <w:sz w:val="24"/>
          <w:szCs w:val="24"/>
        </w:rPr>
        <w:t xml:space="preserve">, </w:t>
      </w:r>
      <w:r w:rsidRPr="00E44988">
        <w:rPr>
          <w:rFonts w:ascii="Times New Roman" w:hAnsi="Times New Roman" w:cs="Times New Roman"/>
          <w:sz w:val="24"/>
          <w:szCs w:val="24"/>
        </w:rPr>
        <w:t>организация дорожного движения,</w:t>
      </w:r>
      <w:r w:rsidRPr="00E44988">
        <w:rPr>
          <w:rFonts w:ascii="Times New Roman" w:hAnsi="Times New Roman" w:cs="Times New Roman"/>
          <w:sz w:val="20"/>
          <w:szCs w:val="20"/>
        </w:rPr>
        <w:t xml:space="preserve"> </w:t>
      </w:r>
      <w:r w:rsidRPr="00E44988">
        <w:rPr>
          <w:rFonts w:ascii="Times New Roman" w:eastAsia="Calibri" w:hAnsi="Times New Roman" w:cs="Times New Roman"/>
          <w:sz w:val="24"/>
          <w:szCs w:val="24"/>
        </w:rPr>
        <w:t xml:space="preserve">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 w:history="1">
        <w:r w:rsidRPr="00E44988">
          <w:rPr>
            <w:rFonts w:ascii="Times New Roman" w:eastAsia="Calibri" w:hAnsi="Times New Roman" w:cs="Times New Roman"/>
            <w:sz w:val="24"/>
            <w:szCs w:val="24"/>
          </w:rPr>
          <w:t>законодательством</w:t>
        </w:r>
      </w:hyperlink>
      <w:r w:rsidRPr="00E44988">
        <w:rPr>
          <w:rFonts w:ascii="Times New Roman" w:eastAsia="Calibri" w:hAnsi="Times New Roman" w:cs="Times New Roman"/>
          <w:sz w:val="24"/>
          <w:szCs w:val="24"/>
        </w:rPr>
        <w:t xml:space="preserve"> Российской Федерации;</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 xml:space="preserve">6) обеспечение проживающих в </w:t>
      </w:r>
      <w:r w:rsidRPr="00E44988">
        <w:rPr>
          <w:rFonts w:ascii="Times New Roman" w:eastAsia="Times New Roman" w:hAnsi="Times New Roman" w:cs="Times New Roman"/>
          <w:sz w:val="24"/>
          <w:szCs w:val="24"/>
          <w:lang w:eastAsia="ru-RU"/>
        </w:rPr>
        <w:t>муниципальном образовании «Городской округ Ногликский»</w:t>
      </w:r>
      <w:r w:rsidRPr="00E44988">
        <w:rPr>
          <w:rFonts w:ascii="Times New Roman" w:hAnsi="Times New Roman" w:cs="Times New Roman"/>
          <w:sz w:val="24"/>
          <w:szCs w:val="24"/>
        </w:rPr>
        <w:t xml:space="preserve">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 «Городской округ Ногликский»;</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8) участие в предупреждении и ликвидации последствий чрезвычайных ситуаций в границах муниципального образования «Городской округ Ногликский»;</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9) организация охраны общественного порядка на территории муниципального образования «Городской округ Ногликский» муниципальной милицией;</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10) обеспечение первичных мер пожарной безопасности в границах муниципального образования «Городской округ Ногликский»;</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11) организация мероприятий по охране окружающей среды в границах муниципального образования «Городской округ Ногликский»;</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 xml:space="preserve">12)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w:t>
      </w:r>
      <w:r w:rsidRPr="00E44988">
        <w:rPr>
          <w:rFonts w:ascii="Times New Roman" w:eastAsia="Times New Roman" w:hAnsi="Times New Roman" w:cs="Times New Roman"/>
          <w:color w:val="000000"/>
          <w:sz w:val="24"/>
          <w:szCs w:val="24"/>
          <w:lang w:eastAsia="ru-RU"/>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E44988">
        <w:rPr>
          <w:rFonts w:ascii="Times New Roman" w:hAnsi="Times New Roman" w:cs="Times New Roman"/>
          <w:sz w:val="24"/>
          <w:szCs w:val="24"/>
        </w:rPr>
        <w:t>;</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E44988">
        <w:rPr>
          <w:rFonts w:ascii="Times New Roman" w:eastAsia="Calibri" w:hAnsi="Times New Roman" w:cs="Times New Roman"/>
          <w:sz w:val="24"/>
          <w:szCs w:val="24"/>
        </w:rPr>
        <w:t xml:space="preserve">13) создание условий для оказания медицинской помощи населению на территории муниципального образования «Городской округ Ногликский» в соответствии с территориальной программой государственных </w:t>
      </w:r>
      <w:r w:rsidRPr="00E44988">
        <w:rPr>
          <w:rFonts w:ascii="Times New Roman" w:hAnsi="Times New Roman" w:cs="Times New Roman"/>
          <w:sz w:val="24"/>
          <w:szCs w:val="24"/>
        </w:rPr>
        <w:t>гарантий бесплатного оказания гражданам медицинской помощи</w:t>
      </w:r>
      <w:r w:rsidRPr="00E44988">
        <w:rPr>
          <w:rFonts w:ascii="Times New Roman" w:eastAsia="Calibri" w:hAnsi="Times New Roman" w:cs="Times New Roman"/>
          <w:sz w:val="24"/>
          <w:szCs w:val="24"/>
        </w:rPr>
        <w:t>;</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14) создание условий для обеспечения жителей муниципального образования «Городской округ Ногликский» услугами связи, общественного питания, торговли и бытового обслуживания;</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15) организация библиотечного обслуживания населения, комплектование и </w:t>
      </w:r>
      <w:r w:rsidRPr="00E44988">
        <w:rPr>
          <w:rFonts w:ascii="Times New Roman" w:eastAsia="Times New Roman" w:hAnsi="Times New Roman" w:cs="Times New Roman"/>
          <w:sz w:val="24"/>
          <w:szCs w:val="24"/>
          <w:lang w:eastAsia="ru-RU"/>
        </w:rPr>
        <w:lastRenderedPageBreak/>
        <w:t>обеспечение сохранности библиотечных фондов библиотек муниципального образования «Городской округ Ногликский»;</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16) создание условий для организации досуга и обеспечения жителей муниципального образования «Городской округ Ногликский» услугами организаций культуры;</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образования «Городской округ Ногликский»;</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«Городской округ Ногликский»,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 «Городской округ Ногликский»;</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20) создание условий для массового отдыха жителей муниципального образования «Городской округ Ногликский» и организация обустройства мест массового отдыха населения;</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21) </w:t>
      </w:r>
      <w:r w:rsidRPr="00E44988">
        <w:rPr>
          <w:rFonts w:ascii="Times New Roman" w:eastAsia="Times New Roman" w:hAnsi="Times New Roman" w:cs="Times New Roman"/>
          <w:i/>
          <w:sz w:val="24"/>
          <w:szCs w:val="24"/>
          <w:lang w:eastAsia="ru-RU"/>
        </w:rPr>
        <w:t>исключен</w:t>
      </w:r>
      <w:r w:rsidRPr="00E44988">
        <w:rPr>
          <w:rFonts w:ascii="Times New Roman" w:eastAsia="Times New Roman" w:hAnsi="Times New Roman" w:cs="Times New Roman"/>
          <w:sz w:val="24"/>
          <w:szCs w:val="24"/>
          <w:lang w:eastAsia="ru-RU"/>
        </w:rPr>
        <w:t>;</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22) формирование и содержание муниципального архива;</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23) организация ритуальных услуг и содержание мест захоронения;</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25) утверждение правил благоустройства территории муниципального образования «Городской округ Ногликский»,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образования «Городской округ Ногликский»,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образования «Городской округ Ногликский»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образования «Городской округ Ногликский»;</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Calibri" w:hAnsi="Times New Roman" w:cs="Times New Roman"/>
          <w:sz w:val="24"/>
          <w:szCs w:val="24"/>
        </w:rPr>
        <w:t xml:space="preserve">26) утверждение генеральных планов </w:t>
      </w:r>
      <w:r w:rsidRPr="00E44988">
        <w:rPr>
          <w:rFonts w:ascii="Times New Roman" w:eastAsia="Times New Roman" w:hAnsi="Times New Roman" w:cs="Times New Roman"/>
          <w:sz w:val="24"/>
          <w:szCs w:val="24"/>
          <w:lang w:eastAsia="ru-RU"/>
        </w:rPr>
        <w:t>муниципального образования «Городской округ Ногликский»</w:t>
      </w:r>
      <w:r w:rsidRPr="00E44988">
        <w:rPr>
          <w:rFonts w:ascii="Times New Roman" w:eastAsia="Calibri" w:hAnsi="Times New Roman" w:cs="Times New Roman"/>
          <w:sz w:val="24"/>
          <w:szCs w:val="24"/>
        </w:rPr>
        <w:t xml:space="preserve">, правил землепользования и застройки, утверждение подготовленной на основе генеральных планов </w:t>
      </w:r>
      <w:r w:rsidRPr="00E44988">
        <w:rPr>
          <w:rFonts w:ascii="Times New Roman" w:eastAsia="Times New Roman" w:hAnsi="Times New Roman" w:cs="Times New Roman"/>
          <w:sz w:val="24"/>
          <w:szCs w:val="24"/>
          <w:lang w:eastAsia="ru-RU"/>
        </w:rPr>
        <w:t>муниципального образования «Городской округ Ногликский»</w:t>
      </w:r>
      <w:r w:rsidRPr="00E44988">
        <w:rPr>
          <w:rFonts w:ascii="Times New Roman" w:eastAsia="Calibri" w:hAnsi="Times New Roman" w:cs="Times New Roman"/>
          <w:sz w:val="24"/>
          <w:szCs w:val="24"/>
        </w:rPr>
        <w:t xml:space="preserve"> документации по планировке территории, выдача </w:t>
      </w:r>
      <w:r w:rsidRPr="00E44988">
        <w:rPr>
          <w:rFonts w:ascii="Times New Roman" w:eastAsia="Times New Roman" w:hAnsi="Times New Roman" w:cs="Times New Roman"/>
          <w:sz w:val="24"/>
          <w:szCs w:val="24"/>
          <w:lang w:eastAsia="ru-RU"/>
        </w:rPr>
        <w:t>градостроительного плана земельного участка, расположенного в границах городского округа, выдача</w:t>
      </w:r>
      <w:r w:rsidRPr="00E44988">
        <w:rPr>
          <w:rFonts w:ascii="Times New Roman" w:eastAsia="Calibri" w:hAnsi="Times New Roman" w:cs="Times New Roman"/>
          <w:sz w:val="24"/>
          <w:szCs w:val="24"/>
        </w:rPr>
        <w:t xml:space="preserve">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w:t>
      </w:r>
      <w:r w:rsidRPr="00E44988">
        <w:rPr>
          <w:rFonts w:ascii="Times New Roman" w:hAnsi="Times New Roman" w:cs="Times New Roman"/>
          <w:sz w:val="24"/>
          <w:szCs w:val="24"/>
        </w:rPr>
        <w:t>при осуществлении строительства</w:t>
      </w:r>
      <w:r w:rsidRPr="00E44988">
        <w:rPr>
          <w:rFonts w:ascii="Times New Roman" w:eastAsia="Calibri" w:hAnsi="Times New Roman" w:cs="Times New Roman"/>
          <w:sz w:val="24"/>
          <w:szCs w:val="24"/>
        </w:rPr>
        <w:t xml:space="preserve">, реконструкции объектов капитального строительства, расположенных на территории </w:t>
      </w:r>
      <w:r w:rsidRPr="00E44988">
        <w:rPr>
          <w:rFonts w:ascii="Times New Roman" w:eastAsia="Times New Roman" w:hAnsi="Times New Roman" w:cs="Times New Roman"/>
          <w:sz w:val="24"/>
          <w:szCs w:val="24"/>
          <w:lang w:eastAsia="ru-RU"/>
        </w:rPr>
        <w:t>муниципального образования «Городской округ Ногликский»</w:t>
      </w:r>
      <w:r w:rsidRPr="00E44988">
        <w:rPr>
          <w:rFonts w:ascii="Times New Roman" w:eastAsia="Calibri" w:hAnsi="Times New Roman" w:cs="Times New Roman"/>
          <w:sz w:val="24"/>
          <w:szCs w:val="24"/>
        </w:rPr>
        <w:t xml:space="preserve">, утверждение местных нормативов градостроительного проектирования </w:t>
      </w:r>
      <w:r w:rsidRPr="00E44988">
        <w:rPr>
          <w:rFonts w:ascii="Times New Roman" w:eastAsia="Times New Roman" w:hAnsi="Times New Roman" w:cs="Times New Roman"/>
          <w:sz w:val="24"/>
          <w:szCs w:val="24"/>
          <w:lang w:eastAsia="ru-RU"/>
        </w:rPr>
        <w:t>муниципального образования «Городской округ Ногликский»</w:t>
      </w:r>
      <w:r w:rsidRPr="00E44988">
        <w:rPr>
          <w:rFonts w:ascii="Times New Roman" w:eastAsia="Calibri" w:hAnsi="Times New Roman" w:cs="Times New Roman"/>
          <w:sz w:val="24"/>
          <w:szCs w:val="24"/>
        </w:rPr>
        <w:t xml:space="preserve">, ведение информационной системы обеспечения градостроительной деятельности, осуществляемой на территории </w:t>
      </w:r>
      <w:r w:rsidRPr="00E44988">
        <w:rPr>
          <w:rFonts w:ascii="Times New Roman" w:eastAsia="Times New Roman" w:hAnsi="Times New Roman" w:cs="Times New Roman"/>
          <w:sz w:val="24"/>
          <w:szCs w:val="24"/>
          <w:lang w:eastAsia="ru-RU"/>
        </w:rPr>
        <w:t>муниципального образования «Городской округ Ногликский»</w:t>
      </w:r>
      <w:r w:rsidRPr="00E44988">
        <w:rPr>
          <w:rFonts w:ascii="Times New Roman" w:eastAsia="Calibri" w:hAnsi="Times New Roman" w:cs="Times New Roman"/>
          <w:sz w:val="24"/>
          <w:szCs w:val="24"/>
        </w:rPr>
        <w:t xml:space="preserve">, </w:t>
      </w:r>
      <w:r w:rsidRPr="00E44988">
        <w:rPr>
          <w:rFonts w:ascii="Times New Roman" w:eastAsia="Calibri" w:hAnsi="Times New Roman" w:cs="Times New Roman"/>
          <w:sz w:val="24"/>
          <w:szCs w:val="24"/>
        </w:rPr>
        <w:lastRenderedPageBreak/>
        <w:t xml:space="preserve">резервирование земель и изъятие земельных участков в границах </w:t>
      </w:r>
      <w:r w:rsidRPr="00E44988">
        <w:rPr>
          <w:rFonts w:ascii="Times New Roman" w:eastAsia="Times New Roman" w:hAnsi="Times New Roman" w:cs="Times New Roman"/>
          <w:sz w:val="24"/>
          <w:szCs w:val="24"/>
          <w:lang w:eastAsia="ru-RU"/>
        </w:rPr>
        <w:t>муниципального образования «Городской округ Ногликский»</w:t>
      </w:r>
      <w:r w:rsidRPr="00E44988">
        <w:rPr>
          <w:rFonts w:ascii="Times New Roman" w:eastAsia="Calibri" w:hAnsi="Times New Roman" w:cs="Times New Roman"/>
          <w:sz w:val="24"/>
          <w:szCs w:val="24"/>
        </w:rPr>
        <w:t xml:space="preserve"> для муниципальных нужд, </w:t>
      </w:r>
      <w:r w:rsidRPr="00E44988">
        <w:rPr>
          <w:rFonts w:ascii="Times New Roman" w:hAnsi="Times New Roman" w:cs="Times New Roman"/>
          <w:sz w:val="24"/>
          <w:szCs w:val="24"/>
        </w:rPr>
        <w:t xml:space="preserve">осуществление муниципального земельного контроля в границах </w:t>
      </w:r>
      <w:r w:rsidRPr="00E44988">
        <w:rPr>
          <w:rFonts w:ascii="Times New Roman" w:eastAsia="Times New Roman" w:hAnsi="Times New Roman" w:cs="Times New Roman"/>
          <w:sz w:val="24"/>
          <w:szCs w:val="24"/>
          <w:lang w:eastAsia="ru-RU"/>
        </w:rPr>
        <w:t xml:space="preserve">муниципального образования «Городской округ Ногликский», </w:t>
      </w:r>
      <w:r w:rsidRPr="00E44988">
        <w:rPr>
          <w:rFonts w:ascii="Times New Roman" w:hAnsi="Times New Roman" w:cs="Times New Roman"/>
          <w:sz w:val="24"/>
          <w:szCs w:val="24"/>
        </w:rPr>
        <w:t xml:space="preserve">осуществление в случаях, предусмотренных Градостроительным </w:t>
      </w:r>
      <w:hyperlink r:id="rId6" w:history="1">
        <w:r w:rsidRPr="00E44988">
          <w:rPr>
            <w:rFonts w:ascii="Times New Roman" w:hAnsi="Times New Roman" w:cs="Times New Roman"/>
            <w:sz w:val="24"/>
            <w:szCs w:val="24"/>
          </w:rPr>
          <w:t>кодексом</w:t>
        </w:r>
      </w:hyperlink>
      <w:r w:rsidRPr="00E44988">
        <w:rPr>
          <w:rFonts w:ascii="Times New Roman" w:hAnsi="Times New Roman" w:cs="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образования "Городской округ Ногликский", изменение, аннулирование таких наименований, размещение информации в государственном адресном реестре;</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28) организация и осуществление мероприятий по </w:t>
      </w:r>
      <w:r w:rsidRPr="00E44988">
        <w:rPr>
          <w:rFonts w:ascii="Times New Roman" w:hAnsi="Times New Roman" w:cs="Times New Roman"/>
          <w:sz w:val="24"/>
          <w:szCs w:val="24"/>
        </w:rPr>
        <w:t>территориальной обороне и</w:t>
      </w:r>
      <w:r w:rsidRPr="00E44988">
        <w:rPr>
          <w:rFonts w:ascii="Times New Roman" w:eastAsia="Times New Roman" w:hAnsi="Times New Roman" w:cs="Times New Roman"/>
          <w:sz w:val="24"/>
          <w:szCs w:val="24"/>
          <w:lang w:eastAsia="ru-RU"/>
        </w:rPr>
        <w:t xml:space="preserve"> гражданской обороне, защите населения и территории муниципального образования «Городской округ Ногликский»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 «Городской округ Ногликский»;</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30) создание, развитие и обеспечение охраны лечебно-оздоровительных местностей и курортов местного значения на территории муниципального образования «Городской округ Ногликский», </w:t>
      </w:r>
      <w:r w:rsidRPr="00E44988">
        <w:rPr>
          <w:rFonts w:ascii="Times New Roman" w:eastAsia="Calibri" w:hAnsi="Times New Roman" w:cs="Times New Roman"/>
          <w:sz w:val="24"/>
          <w:szCs w:val="24"/>
          <w:lang w:eastAsia="ru-RU"/>
        </w:rPr>
        <w:t>а также осуществление муниципального контроля в области охраны и использования особо охраняемых природных территорий местного значения</w:t>
      </w:r>
      <w:r w:rsidRPr="00E44988">
        <w:rPr>
          <w:rFonts w:ascii="Times New Roman" w:eastAsia="Times New Roman" w:hAnsi="Times New Roman" w:cs="Times New Roman"/>
          <w:sz w:val="24"/>
          <w:szCs w:val="24"/>
          <w:lang w:eastAsia="ru-RU"/>
        </w:rPr>
        <w:t>;</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образования «Городской округ Ногликский»;</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32) осуществление мероприятий по обеспечению безопасности людей на водных объектах, охране их жизни и здоровья;</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33) создание условий для расширения рынка сельскохозяйственной продукции, </w:t>
      </w:r>
      <w:r w:rsidRPr="00E44988">
        <w:rPr>
          <w:rFonts w:ascii="Times New Roman" w:eastAsia="Times New Roman" w:hAnsi="Times New Roman" w:cs="Times New Roman"/>
          <w:sz w:val="24"/>
          <w:szCs w:val="24"/>
          <w:lang w:eastAsia="ru-RU"/>
        </w:rPr>
        <w:lastRenderedPageBreak/>
        <w:t xml:space="preserve">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r w:rsidRPr="00E44988">
        <w:rPr>
          <w:rFonts w:ascii="Times New Roman" w:hAnsi="Times New Roman" w:cs="Times New Roman"/>
          <w:sz w:val="24"/>
          <w:szCs w:val="24"/>
        </w:rPr>
        <w:t>(волонтерству)</w:t>
      </w:r>
      <w:r w:rsidRPr="00E44988">
        <w:rPr>
          <w:rFonts w:ascii="Times New Roman" w:eastAsia="Times New Roman" w:hAnsi="Times New Roman" w:cs="Times New Roman"/>
          <w:sz w:val="24"/>
          <w:szCs w:val="24"/>
          <w:lang w:eastAsia="ru-RU"/>
        </w:rPr>
        <w:t>;</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34) организация и осуществление мероприятий по работе с детьми и молодежью в муниципальном образовании «Городской округ Ногликский»;</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35) </w:t>
      </w:r>
      <w:r w:rsidRPr="00E44988">
        <w:rPr>
          <w:rFonts w:ascii="Times New Roman" w:eastAsia="Times New Roman" w:hAnsi="Times New Roman" w:cs="Times New Roman"/>
          <w:i/>
          <w:sz w:val="24"/>
          <w:szCs w:val="24"/>
          <w:lang w:eastAsia="ru-RU"/>
        </w:rPr>
        <w:t>исключен</w:t>
      </w:r>
      <w:r w:rsidRPr="00E44988">
        <w:rPr>
          <w:rFonts w:ascii="Times New Roman" w:eastAsia="Times New Roman" w:hAnsi="Times New Roman" w:cs="Times New Roman"/>
          <w:sz w:val="24"/>
          <w:szCs w:val="24"/>
          <w:lang w:eastAsia="ru-RU"/>
        </w:rPr>
        <w:t>;</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E44988">
        <w:rPr>
          <w:rFonts w:ascii="Times New Roman" w:eastAsia="Times New Roman" w:hAnsi="Times New Roman" w:cs="Times New Roman"/>
          <w:sz w:val="24"/>
          <w:szCs w:val="24"/>
          <w:lang w:eastAsia="ru-RU"/>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w:t>
      </w:r>
      <w:r w:rsidRPr="00E44988">
        <w:rPr>
          <w:rFonts w:ascii="Times New Roman" w:eastAsia="Calibri" w:hAnsi="Times New Roman" w:cs="Times New Roman"/>
          <w:sz w:val="24"/>
          <w:szCs w:val="24"/>
        </w:rPr>
        <w:t>, включая обеспечение свободного доступа граждан к водным объектам общего пользования и их береговым полосам;</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eastAsia="Times New Roman" w:hAnsi="Times New Roman" w:cs="Times New Roman"/>
          <w:color w:val="000000"/>
          <w:sz w:val="24"/>
          <w:szCs w:val="24"/>
          <w:lang w:eastAsia="ru-RU"/>
        </w:rPr>
        <w:t xml:space="preserve">37.1.) </w:t>
      </w:r>
      <w:r w:rsidRPr="00E44988">
        <w:rPr>
          <w:rFonts w:ascii="Times New Roman" w:hAnsi="Times New Roman" w:cs="Times New Roman"/>
          <w:sz w:val="24"/>
          <w:szCs w:val="24"/>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образования "Городской округ Ногликский",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37)   участие в профилактике терроризма и экстремизма, а также минимизации и (или) ликвидации последствий проявлений терроризма и экстремизма в границах городского округа;</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38) </w:t>
      </w:r>
      <w:r w:rsidRPr="00E44988">
        <w:rPr>
          <w:rFonts w:ascii="Times New Roman" w:hAnsi="Times New Roman" w:cs="Times New Roman"/>
          <w:sz w:val="24"/>
          <w:szCs w:val="24"/>
        </w:rPr>
        <w:t>утверждение схемы размещения рекламных конструкций, выдача разрешений на установку и эксплуатацию</w:t>
      </w:r>
      <w:r w:rsidRPr="00E44988">
        <w:rPr>
          <w:rFonts w:ascii="Times New Roman" w:eastAsia="Times New Roman" w:hAnsi="Times New Roman" w:cs="Times New Roman"/>
          <w:sz w:val="24"/>
          <w:szCs w:val="24"/>
          <w:lang w:eastAsia="ru-RU"/>
        </w:rPr>
        <w:t xml:space="preserve">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38.1)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образования «Городской округ Ногликский»,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38.2) осуществление мероприятий по лесоустройству в отношении лесов, расположенных на землях населенных пунктов муниципального образования «Городской округ Ногликский»;</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39)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40) осуществление муниципального лесного контроля;</w:t>
      </w:r>
    </w:p>
    <w:p w:rsidR="00E521EF" w:rsidRPr="00E44988" w:rsidRDefault="00E521EF" w:rsidP="00E521EF">
      <w:pPr>
        <w:widowControl w:val="0"/>
        <w:autoSpaceDE w:val="0"/>
        <w:autoSpaceDN w:val="0"/>
        <w:adjustRightInd w:val="0"/>
        <w:spacing w:after="0" w:line="240" w:lineRule="auto"/>
        <w:ind w:firstLine="851"/>
        <w:jc w:val="both"/>
        <w:outlineLvl w:val="0"/>
        <w:rPr>
          <w:rFonts w:ascii="Times New Roman" w:eastAsia="Calibri" w:hAnsi="Times New Roman" w:cs="Times New Roman"/>
          <w:i/>
          <w:sz w:val="24"/>
          <w:szCs w:val="24"/>
        </w:rPr>
      </w:pPr>
      <w:r w:rsidRPr="00E44988">
        <w:rPr>
          <w:rFonts w:ascii="Times New Roman" w:eastAsia="Calibri" w:hAnsi="Times New Roman" w:cs="Times New Roman"/>
          <w:sz w:val="24"/>
          <w:szCs w:val="24"/>
        </w:rPr>
        <w:t xml:space="preserve">41) </w:t>
      </w:r>
      <w:r w:rsidRPr="00E44988">
        <w:rPr>
          <w:rFonts w:ascii="Times New Roman" w:eastAsia="Calibri" w:hAnsi="Times New Roman" w:cs="Times New Roman"/>
          <w:i/>
          <w:sz w:val="24"/>
          <w:szCs w:val="24"/>
        </w:rPr>
        <w:t>признан утратившим силу;</w:t>
      </w:r>
    </w:p>
    <w:p w:rsidR="00E521EF" w:rsidRPr="00E44988" w:rsidRDefault="00E521EF" w:rsidP="00E521EF">
      <w:pPr>
        <w:widowControl w:val="0"/>
        <w:autoSpaceDE w:val="0"/>
        <w:autoSpaceDN w:val="0"/>
        <w:adjustRightInd w:val="0"/>
        <w:spacing w:after="0" w:line="240" w:lineRule="auto"/>
        <w:ind w:firstLine="851"/>
        <w:jc w:val="both"/>
        <w:outlineLvl w:val="0"/>
        <w:rPr>
          <w:rFonts w:ascii="Times New Roman" w:eastAsia="Calibri" w:hAnsi="Times New Roman" w:cs="Times New Roman"/>
          <w:sz w:val="24"/>
          <w:szCs w:val="24"/>
        </w:rPr>
      </w:pPr>
      <w:r w:rsidRPr="00E44988">
        <w:rPr>
          <w:rFonts w:ascii="Times New Roman" w:eastAsia="Calibri" w:hAnsi="Times New Roman" w:cs="Times New Roman"/>
          <w:sz w:val="24"/>
          <w:szCs w:val="24"/>
        </w:rPr>
        <w:t>42) обеспечение выполнения работ, необходимых для создания искусственных земельных участков для нужд муниципального образования «Городской округ Ногликский» в соответствии с федеральным законом;</w:t>
      </w:r>
    </w:p>
    <w:p w:rsidR="00E521EF" w:rsidRPr="00E44988" w:rsidRDefault="00E521EF" w:rsidP="00E521EF">
      <w:pPr>
        <w:widowControl w:val="0"/>
        <w:autoSpaceDE w:val="0"/>
        <w:autoSpaceDN w:val="0"/>
        <w:adjustRightInd w:val="0"/>
        <w:spacing w:after="0" w:line="240" w:lineRule="auto"/>
        <w:ind w:firstLine="851"/>
        <w:jc w:val="both"/>
        <w:outlineLvl w:val="0"/>
        <w:rPr>
          <w:rFonts w:ascii="Times New Roman" w:eastAsia="Calibri" w:hAnsi="Times New Roman" w:cs="Times New Roman"/>
          <w:sz w:val="24"/>
          <w:szCs w:val="24"/>
        </w:rPr>
      </w:pPr>
      <w:r w:rsidRPr="00E44988">
        <w:rPr>
          <w:rFonts w:ascii="Times New Roman" w:eastAsia="Calibri" w:hAnsi="Times New Roman" w:cs="Times New Roman"/>
          <w:sz w:val="24"/>
          <w:szCs w:val="24"/>
        </w:rPr>
        <w:t>43) предоставление помещения для работы на обслуживаемом административном участке муниципального образования «Городской округ Ногликский» сотруднику, замещающему должность участкового уполномоченного полиции;</w:t>
      </w:r>
    </w:p>
    <w:p w:rsidR="00E521EF" w:rsidRPr="00E44988" w:rsidRDefault="00E521EF" w:rsidP="00E521EF">
      <w:pPr>
        <w:widowControl w:val="0"/>
        <w:autoSpaceDE w:val="0"/>
        <w:autoSpaceDN w:val="0"/>
        <w:adjustRightInd w:val="0"/>
        <w:spacing w:after="0" w:line="240" w:lineRule="auto"/>
        <w:ind w:firstLine="851"/>
        <w:jc w:val="both"/>
        <w:outlineLvl w:val="0"/>
        <w:rPr>
          <w:rFonts w:ascii="Times New Roman" w:eastAsia="Calibri" w:hAnsi="Times New Roman" w:cs="Times New Roman"/>
          <w:sz w:val="24"/>
          <w:szCs w:val="24"/>
        </w:rPr>
      </w:pPr>
      <w:r w:rsidRPr="00E44988">
        <w:rPr>
          <w:rFonts w:ascii="Times New Roman" w:eastAsia="Calibri" w:hAnsi="Times New Roman" w:cs="Times New Roman"/>
          <w:sz w:val="24"/>
          <w:szCs w:val="24"/>
        </w:rPr>
        <w:t>44)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521EF" w:rsidRPr="00E44988" w:rsidRDefault="00E521EF" w:rsidP="00E521EF">
      <w:pPr>
        <w:widowControl w:val="0"/>
        <w:autoSpaceDE w:val="0"/>
        <w:autoSpaceDN w:val="0"/>
        <w:adjustRightInd w:val="0"/>
        <w:spacing w:after="0" w:line="240" w:lineRule="auto"/>
        <w:ind w:firstLine="851"/>
        <w:jc w:val="both"/>
        <w:outlineLvl w:val="0"/>
        <w:rPr>
          <w:rFonts w:ascii="Times New Roman" w:eastAsia="Times New Roman" w:hAnsi="Times New Roman" w:cs="Times New Roman"/>
          <w:sz w:val="24"/>
          <w:szCs w:val="24"/>
        </w:rPr>
      </w:pPr>
      <w:r w:rsidRPr="00E44988">
        <w:rPr>
          <w:rFonts w:ascii="Times New Roman" w:eastAsia="Times New Roman" w:hAnsi="Times New Roman" w:cs="Times New Roman"/>
          <w:sz w:val="24"/>
          <w:szCs w:val="24"/>
        </w:rPr>
        <w:t>45) осуществление мер по противодействию коррупции в границах муниципального образования «Городской округ Ногликский»;</w:t>
      </w:r>
    </w:p>
    <w:p w:rsidR="00E521EF" w:rsidRPr="00E44988" w:rsidRDefault="00E521EF" w:rsidP="00E521EF">
      <w:pPr>
        <w:widowControl w:val="0"/>
        <w:autoSpaceDE w:val="0"/>
        <w:autoSpaceDN w:val="0"/>
        <w:adjustRightInd w:val="0"/>
        <w:spacing w:after="0" w:line="240" w:lineRule="auto"/>
        <w:ind w:firstLine="851"/>
        <w:jc w:val="both"/>
        <w:outlineLvl w:val="0"/>
        <w:rPr>
          <w:rFonts w:ascii="Times New Roman" w:hAnsi="Times New Roman" w:cs="Times New Roman"/>
          <w:sz w:val="24"/>
          <w:szCs w:val="24"/>
        </w:rPr>
      </w:pPr>
      <w:r w:rsidRPr="00E44988">
        <w:rPr>
          <w:rFonts w:ascii="Times New Roman" w:hAnsi="Times New Roman" w:cs="Times New Roman"/>
          <w:sz w:val="24"/>
          <w:szCs w:val="24"/>
        </w:rPr>
        <w:t>46) организация в соответствии с федеральным законом выполнения комплексных кадастровых работ и утверждение карты-плана территории;</w:t>
      </w:r>
    </w:p>
    <w:p w:rsidR="00E521EF" w:rsidRPr="00E44988" w:rsidRDefault="00E521EF" w:rsidP="00E521EF">
      <w:pPr>
        <w:widowControl w:val="0"/>
        <w:autoSpaceDE w:val="0"/>
        <w:autoSpaceDN w:val="0"/>
        <w:adjustRightInd w:val="0"/>
        <w:spacing w:after="0" w:line="240" w:lineRule="auto"/>
        <w:ind w:firstLine="851"/>
        <w:jc w:val="both"/>
        <w:outlineLvl w:val="0"/>
        <w:rPr>
          <w:rFonts w:ascii="Times New Roman" w:hAnsi="Times New Roman" w:cs="Times New Roman"/>
          <w:sz w:val="24"/>
          <w:szCs w:val="24"/>
        </w:rPr>
      </w:pPr>
      <w:r w:rsidRPr="00E44988">
        <w:rPr>
          <w:rFonts w:ascii="Times New Roman" w:hAnsi="Times New Roman" w:cs="Times New Roman"/>
          <w:sz w:val="24"/>
          <w:szCs w:val="24"/>
        </w:rPr>
        <w:t xml:space="preserve">47) принятие решений и проведение на территории муниципального образования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w:t>
      </w:r>
      <w:r w:rsidRPr="00E44988">
        <w:rPr>
          <w:rFonts w:ascii="Times New Roman" w:hAnsi="Times New Roman" w:cs="Times New Roman"/>
          <w:sz w:val="24"/>
          <w:szCs w:val="24"/>
        </w:rPr>
        <w:lastRenderedPageBreak/>
        <w:t>Единый государственный реестр недвижимости.</w:t>
      </w: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 xml:space="preserve">Статья 4.1. </w:t>
      </w: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Права органов местного самоуправления муниципального образования «Городской округ Ногликский» на решение вопросов, не отнесенных к вопросам местного значения городского округа</w:t>
      </w:r>
    </w:p>
    <w:p w:rsidR="00E521EF" w:rsidRPr="00E44988" w:rsidRDefault="00E521EF" w:rsidP="00E521EF">
      <w:pPr>
        <w:widowControl w:val="0"/>
        <w:spacing w:after="0" w:line="240" w:lineRule="auto"/>
        <w:jc w:val="center"/>
        <w:rPr>
          <w:rFonts w:ascii="Times New Roman" w:eastAsia="Times New Roman" w:hAnsi="Times New Roman" w:cs="Times New Roman"/>
          <w:sz w:val="20"/>
          <w:szCs w:val="20"/>
          <w:lang w:eastAsia="ru-RU"/>
        </w:rPr>
      </w:pPr>
      <w:r w:rsidRPr="00E44988">
        <w:rPr>
          <w:rFonts w:ascii="Times New Roman" w:eastAsia="Times New Roman" w:hAnsi="Times New Roman" w:cs="Times New Roman"/>
          <w:i/>
          <w:iCs/>
          <w:sz w:val="20"/>
          <w:szCs w:val="20"/>
          <w:lang w:eastAsia="ru-RU"/>
        </w:rPr>
        <w:t xml:space="preserve">(статья внесена решением Собрания от 08.02.2007 № 117, </w:t>
      </w:r>
      <w:r w:rsidRPr="00E44988">
        <w:rPr>
          <w:rFonts w:ascii="Times New Roman" w:eastAsia="Times New Roman" w:hAnsi="Times New Roman" w:cs="Times New Roman"/>
          <w:i/>
          <w:sz w:val="20"/>
          <w:szCs w:val="20"/>
          <w:lang w:eastAsia="ru-RU"/>
        </w:rPr>
        <w:t>в редакции решений Собрания</w:t>
      </w:r>
      <w:r w:rsidRPr="00E44988">
        <w:rPr>
          <w:rFonts w:ascii="Times New Roman" w:eastAsia="Times New Roman" w:hAnsi="Times New Roman" w:cs="Times New Roman"/>
          <w:sz w:val="20"/>
          <w:szCs w:val="20"/>
          <w:lang w:eastAsia="ru-RU"/>
        </w:rPr>
        <w:t xml:space="preserve"> </w:t>
      </w:r>
    </w:p>
    <w:p w:rsidR="00E521EF" w:rsidRPr="00E44988" w:rsidRDefault="00E521EF" w:rsidP="00E521EF">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iCs/>
          <w:sz w:val="20"/>
          <w:szCs w:val="20"/>
          <w:lang w:eastAsia="ru-RU"/>
        </w:rPr>
        <w:t>от 31.01.2008 № 189, 29.01.2009 № 256, от 29.04.2010 № 29, от 24.11.2011 № 145, от 05.04.2012 № 174,</w:t>
      </w:r>
    </w:p>
    <w:p w:rsidR="00E521EF" w:rsidRPr="00E44988" w:rsidRDefault="00E521EF" w:rsidP="00E521EF">
      <w:pPr>
        <w:widowControl w:val="0"/>
        <w:spacing w:after="0" w:line="240" w:lineRule="auto"/>
        <w:jc w:val="center"/>
        <w:rPr>
          <w:rFonts w:ascii="Times New Roman" w:eastAsia="Times New Roman" w:hAnsi="Times New Roman" w:cs="Times New Roman"/>
          <w:i/>
          <w:sz w:val="20"/>
          <w:szCs w:val="20"/>
          <w:lang w:eastAsia="ru-RU"/>
        </w:rPr>
      </w:pPr>
      <w:r w:rsidRPr="00E44988">
        <w:rPr>
          <w:rFonts w:ascii="Times New Roman" w:eastAsia="Times New Roman" w:hAnsi="Times New Roman" w:cs="Times New Roman"/>
          <w:i/>
          <w:iCs/>
          <w:sz w:val="20"/>
          <w:szCs w:val="20"/>
          <w:lang w:eastAsia="ru-RU"/>
        </w:rPr>
        <w:t xml:space="preserve">от 10.12.2012 № 218, от 02.04.2013 № 234, от 28.11.2013 № 272, от 28.10.2014 № 18, от 14.05.2015 № 59, от 14.07.2016 № 114, от 30.08.2017 № 160, от 27.03.2018 № 186, </w:t>
      </w:r>
      <w:r w:rsidRPr="00E44988">
        <w:rPr>
          <w:rFonts w:ascii="Times New Roman" w:eastAsia="Times New Roman" w:hAnsi="Times New Roman" w:cs="Times New Roman"/>
          <w:i/>
          <w:sz w:val="20"/>
          <w:szCs w:val="20"/>
          <w:lang w:eastAsia="ru-RU"/>
        </w:rPr>
        <w:t xml:space="preserve">от 31.01.2019 № 232, </w:t>
      </w:r>
    </w:p>
    <w:p w:rsidR="00E521EF" w:rsidRPr="00E44988" w:rsidRDefault="00E521EF" w:rsidP="00E521EF">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sz w:val="20"/>
          <w:szCs w:val="20"/>
          <w:lang w:eastAsia="ru-RU"/>
        </w:rPr>
        <w:t>от 13.08.2019 № 270, от 25.11.2020 № 90, от 19.02.2021 № 114</w:t>
      </w:r>
      <w:r>
        <w:rPr>
          <w:rFonts w:ascii="Times New Roman" w:eastAsia="Times New Roman" w:hAnsi="Times New Roman" w:cs="Times New Roman"/>
          <w:i/>
          <w:sz w:val="20"/>
          <w:szCs w:val="20"/>
          <w:lang w:eastAsia="ru-RU"/>
        </w:rPr>
        <w:t>, от 31.03.2022 № 197</w:t>
      </w:r>
      <w:r w:rsidRPr="00E44988">
        <w:rPr>
          <w:rFonts w:ascii="Times New Roman" w:eastAsia="Times New Roman" w:hAnsi="Times New Roman" w:cs="Times New Roman"/>
          <w:i/>
          <w:iCs/>
          <w:sz w:val="20"/>
          <w:szCs w:val="20"/>
          <w:lang w:eastAsia="ru-RU"/>
        </w:rPr>
        <w:t>).</w:t>
      </w:r>
    </w:p>
    <w:p w:rsidR="00E521EF" w:rsidRPr="00E44988" w:rsidRDefault="00E521EF" w:rsidP="00E521EF">
      <w:pPr>
        <w:widowControl w:val="0"/>
        <w:spacing w:after="0" w:line="240" w:lineRule="auto"/>
        <w:jc w:val="center"/>
        <w:rPr>
          <w:rFonts w:ascii="Times New Roman" w:eastAsia="Times New Roman" w:hAnsi="Times New Roman" w:cs="Times New Roman"/>
          <w:sz w:val="24"/>
          <w:szCs w:val="24"/>
          <w:lang w:eastAsia="ru-RU"/>
        </w:rPr>
      </w:pP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Органы местного самоуправления муниципального образования «Городской округ Ногликский» имеют право на:</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создание музеев;</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i/>
          <w:sz w:val="24"/>
          <w:szCs w:val="24"/>
          <w:lang w:eastAsia="ru-RU"/>
        </w:rPr>
      </w:pPr>
      <w:r w:rsidRPr="00E44988">
        <w:rPr>
          <w:rFonts w:ascii="Times New Roman" w:eastAsia="Times New Roman" w:hAnsi="Times New Roman" w:cs="Times New Roman"/>
          <w:sz w:val="24"/>
          <w:szCs w:val="24"/>
          <w:lang w:eastAsia="ru-RU"/>
        </w:rPr>
        <w:t xml:space="preserve">2) </w:t>
      </w:r>
      <w:r w:rsidRPr="00E44988">
        <w:rPr>
          <w:rFonts w:ascii="Times New Roman" w:eastAsia="Times New Roman" w:hAnsi="Times New Roman" w:cs="Times New Roman"/>
          <w:i/>
          <w:sz w:val="24"/>
          <w:szCs w:val="24"/>
          <w:lang w:eastAsia="ru-RU"/>
        </w:rPr>
        <w:t>исключен;</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3) создание муниципальных </w:t>
      </w:r>
      <w:r w:rsidRPr="00E44988">
        <w:rPr>
          <w:rFonts w:ascii="Times New Roman" w:hAnsi="Times New Roman" w:cs="Times New Roman"/>
          <w:sz w:val="24"/>
          <w:szCs w:val="24"/>
        </w:rPr>
        <w:t>образовательных организаций высшего образования</w:t>
      </w:r>
      <w:r w:rsidRPr="00E44988">
        <w:rPr>
          <w:rFonts w:ascii="Times New Roman" w:eastAsia="Times New Roman" w:hAnsi="Times New Roman" w:cs="Times New Roman"/>
          <w:sz w:val="24"/>
          <w:szCs w:val="24"/>
          <w:lang w:eastAsia="ru-RU"/>
        </w:rPr>
        <w:t>;</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4) участие в осуществлении деятельности по опеке и попечительству;</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5) </w:t>
      </w:r>
      <w:r w:rsidRPr="00E44988">
        <w:rPr>
          <w:rFonts w:ascii="Times New Roman" w:eastAsia="Times New Roman" w:hAnsi="Times New Roman" w:cs="Times New Roman"/>
          <w:i/>
          <w:sz w:val="24"/>
          <w:szCs w:val="24"/>
          <w:lang w:eastAsia="ru-RU"/>
        </w:rPr>
        <w:t>утратил силу;</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Calibri" w:hAnsi="Times New Roman" w:cs="Times New Roman"/>
          <w:i/>
          <w:sz w:val="24"/>
          <w:szCs w:val="24"/>
        </w:rPr>
      </w:pPr>
      <w:r w:rsidRPr="00E44988">
        <w:rPr>
          <w:rFonts w:ascii="Times New Roman" w:eastAsia="Calibri" w:hAnsi="Times New Roman" w:cs="Times New Roman"/>
          <w:sz w:val="24"/>
          <w:szCs w:val="24"/>
        </w:rPr>
        <w:t xml:space="preserve">8) </w:t>
      </w:r>
      <w:r w:rsidRPr="00E44988">
        <w:rPr>
          <w:rFonts w:ascii="Times New Roman" w:eastAsia="Calibri" w:hAnsi="Times New Roman" w:cs="Times New Roman"/>
          <w:i/>
          <w:sz w:val="24"/>
          <w:szCs w:val="24"/>
        </w:rPr>
        <w:t>признан утратившим силу;</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E44988">
        <w:rPr>
          <w:rFonts w:ascii="Times New Roman" w:eastAsia="Times New Roman" w:hAnsi="Times New Roman" w:cs="Times New Roman"/>
          <w:color w:val="000000"/>
          <w:sz w:val="24"/>
          <w:szCs w:val="24"/>
          <w:lang w:eastAsia="ru-RU"/>
        </w:rPr>
        <w:t>8.1) создание муниципальной пожарной охраны;</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9) создание условий для развития туризма;</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44988">
        <w:rPr>
          <w:rFonts w:ascii="Times New Roman" w:eastAsia="Times New Roman" w:hAnsi="Times New Roman" w:cs="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E44988">
          <w:rPr>
            <w:rFonts w:ascii="Times New Roman" w:hAnsi="Times New Roman" w:cs="Times New Roman"/>
            <w:sz w:val="24"/>
            <w:szCs w:val="24"/>
          </w:rPr>
          <w:t>законом</w:t>
        </w:r>
      </w:hyperlink>
      <w:r w:rsidRPr="00E44988">
        <w:rPr>
          <w:rFonts w:ascii="Times New Roman" w:hAnsi="Times New Roman" w:cs="Times New Roman"/>
          <w:sz w:val="24"/>
          <w:szCs w:val="24"/>
        </w:rPr>
        <w:t xml:space="preserve"> от 24 ноября 1995 года № 181-ФЗ «О социальной защите инвалидов в Российской Федерации»;</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 xml:space="preserve">12) осуществление мероприятий, предусмотренных Федеральным </w:t>
      </w:r>
      <w:hyperlink r:id="rId8" w:history="1">
        <w:r w:rsidRPr="00E44988">
          <w:rPr>
            <w:rFonts w:ascii="Times New Roman" w:hAnsi="Times New Roman" w:cs="Times New Roman"/>
            <w:sz w:val="24"/>
            <w:szCs w:val="24"/>
          </w:rPr>
          <w:t>законом</w:t>
        </w:r>
      </w:hyperlink>
      <w:r w:rsidRPr="00E44988">
        <w:rPr>
          <w:rFonts w:ascii="Times New Roman" w:hAnsi="Times New Roman" w:cs="Times New Roman"/>
          <w:sz w:val="24"/>
          <w:szCs w:val="24"/>
        </w:rPr>
        <w:t xml:space="preserve"> от 20.07.2012 № 125-ФЗ «О донорстве крови и ее компонентов»;</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15) осуществление деятельности по обращению с животными без владельцев, обитающими на территории городского округа;</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bCs/>
          <w:sz w:val="24"/>
          <w:szCs w:val="24"/>
        </w:rPr>
      </w:pPr>
      <w:r w:rsidRPr="00E44988">
        <w:rPr>
          <w:rFonts w:ascii="Times New Roman" w:hAnsi="Times New Roman" w:cs="Times New Roman"/>
          <w:bCs/>
          <w:sz w:val="24"/>
          <w:szCs w:val="24"/>
        </w:rPr>
        <w:t xml:space="preserve">16) осуществление мероприятий в сфере профилактики правонарушений, предусмотренных Федеральным законом </w:t>
      </w:r>
      <w:r w:rsidRPr="00E44988">
        <w:rPr>
          <w:rFonts w:ascii="Times New Roman" w:eastAsia="Times New Roman" w:hAnsi="Times New Roman" w:cs="Times New Roman"/>
          <w:sz w:val="24"/>
          <w:szCs w:val="24"/>
          <w:lang w:eastAsia="ru-RU"/>
        </w:rPr>
        <w:t xml:space="preserve">от 23.06.2016 № 182-ФЗ </w:t>
      </w:r>
      <w:r w:rsidRPr="00E44988">
        <w:rPr>
          <w:rFonts w:ascii="Times New Roman" w:hAnsi="Times New Roman" w:cs="Times New Roman"/>
          <w:bCs/>
          <w:sz w:val="24"/>
          <w:szCs w:val="24"/>
        </w:rPr>
        <w:t>«Об основах системы профилактики правонарушений в Российской Федерации;</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lastRenderedPageBreak/>
        <w:t>18)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19) совершение нотариальных действий, предусмотренных законодательством, в случае отсутствия во входящем в состав территории муниципального образования «Городской округ Ногликский» и не являющемся его административным центром населенном пункте нотариуса;</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20) оказание содействия в осуществлении нотариусом приема населения в соответствии с графиком приема населения, утвержденным нотариальной палатой Сахалинской области;</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hAnsi="Times New Roman" w:cs="Times New Roman"/>
          <w:sz w:val="24"/>
          <w:szCs w:val="24"/>
        </w:rP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E44988">
        <w:rPr>
          <w:rFonts w:ascii="Times New Roman" w:eastAsia="Times New Roman" w:hAnsi="Times New Roman" w:cs="Times New Roman"/>
          <w:sz w:val="24"/>
          <w:szCs w:val="24"/>
          <w:lang w:eastAsia="ru-RU"/>
        </w:rPr>
        <w:t xml:space="preserve">2. Органы местного самоуправления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Сахалинской области </w:t>
      </w:r>
      <w:r w:rsidRPr="00E44988">
        <w:rPr>
          <w:rFonts w:ascii="Times New Roman" w:eastAsia="Times New Roman" w:hAnsi="Times New Roman" w:cs="Times New Roman"/>
          <w:color w:val="000000"/>
          <w:sz w:val="24"/>
          <w:szCs w:val="24"/>
          <w:lang w:eastAsia="ru-RU"/>
        </w:rPr>
        <w:t>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521EF" w:rsidRPr="00E44988" w:rsidRDefault="00E521EF" w:rsidP="00E521EF">
      <w:pPr>
        <w:widowControl w:val="0"/>
        <w:spacing w:after="0" w:line="240" w:lineRule="auto"/>
        <w:rPr>
          <w:rFonts w:ascii="Times New Roman" w:eastAsia="Times New Roman" w:hAnsi="Times New Roman" w:cs="Times New Roman"/>
          <w:sz w:val="16"/>
          <w:szCs w:val="16"/>
          <w:lang w:eastAsia="ru-RU"/>
        </w:rPr>
      </w:pP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 xml:space="preserve">Статья 5. </w:t>
      </w: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Порядок наделения органов местного самоуправления муниципального образования «Городской округ Ногликский» отдельными государственными полномочиями</w:t>
      </w:r>
    </w:p>
    <w:p w:rsidR="00E521EF" w:rsidRPr="00E44988" w:rsidRDefault="00E521EF" w:rsidP="00E521EF">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iCs/>
          <w:sz w:val="20"/>
          <w:szCs w:val="20"/>
          <w:lang w:eastAsia="ru-RU"/>
        </w:rPr>
        <w:t>(в редакции решений Собрания от 08.02.2007 № 117, от 28.10.2014 № 18).</w:t>
      </w: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1. Полномочия органов местного самоуправления муниципального образования «Городской округ Ногликский», установленные федеральными законами и законами Сахалинской области, по вопросам, не отнесенным </w:t>
      </w:r>
      <w:r w:rsidRPr="00E44988">
        <w:rPr>
          <w:rFonts w:ascii="Times New Roman" w:hAnsi="Times New Roman" w:cs="Times New Roman"/>
          <w:sz w:val="24"/>
          <w:szCs w:val="24"/>
        </w:rPr>
        <w:t>в соответствии с</w:t>
      </w:r>
      <w:r w:rsidRPr="00E44988">
        <w:rPr>
          <w:rFonts w:ascii="Times New Roman" w:eastAsia="Times New Roman" w:hAnsi="Times New Roman" w:cs="Times New Roman"/>
          <w:sz w:val="24"/>
          <w:szCs w:val="24"/>
          <w:lang w:eastAsia="ru-RU"/>
        </w:rPr>
        <w:t xml:space="preserve">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 «Городской округ Ногликский».</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Наделение органов местного самоуправления муниципального образования «Городской округ Ногликский» отдельными государственными полномочиями Российской Федерации осуществляется федеральными законами и законами Сахалинской области, отдельными государственными полномочиями Сахалинской области - законами Сахалинской области. Наделение органов местного самоуправления муниципального образования «Городской округ Ногликский» отдельными государственными полномочиями иными нормативными правовыми актами не допускается.</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Финансовое обеспечение отдельных государственных полномочий, переданных органам местного самоуправления муниципального образования «Городской округ Ногликский», осуществляется только за счет предоставляемых местному бюджету субвенций из соответствующих бюджетов.</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Органы местного самоуправления муниципального образования «Городской округ Ногликский»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настоящим уставом.</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4. Органы местного самоуправления муниципального образования «Городской </w:t>
      </w:r>
      <w:r w:rsidRPr="00E44988">
        <w:rPr>
          <w:rFonts w:ascii="Times New Roman" w:eastAsia="Times New Roman" w:hAnsi="Times New Roman" w:cs="Times New Roman"/>
          <w:sz w:val="24"/>
          <w:szCs w:val="24"/>
          <w:lang w:eastAsia="ru-RU"/>
        </w:rPr>
        <w:lastRenderedPageBreak/>
        <w:t xml:space="preserve">округ Ногликский» несут ответственность за осуществление отдельных государственных полномочий в пределах, выделенных муниципальному образованию «Городской округ Ногликский» на эти цели материальных ресурсов и финансовых средств. </w:t>
      </w:r>
    </w:p>
    <w:p w:rsidR="00E521EF" w:rsidRPr="00E44988" w:rsidRDefault="00E521EF" w:rsidP="00E521EF">
      <w:pPr>
        <w:widowControl w:val="0"/>
        <w:spacing w:after="0" w:line="240" w:lineRule="auto"/>
        <w:rPr>
          <w:rFonts w:ascii="Times New Roman" w:eastAsia="Times New Roman" w:hAnsi="Times New Roman" w:cs="Times New Roman"/>
          <w:sz w:val="16"/>
          <w:szCs w:val="16"/>
          <w:lang w:eastAsia="ru-RU"/>
        </w:rPr>
      </w:pPr>
    </w:p>
    <w:p w:rsidR="00E521EF" w:rsidRPr="00E44988" w:rsidRDefault="00E521EF" w:rsidP="00E521EF">
      <w:pPr>
        <w:widowControl w:val="0"/>
        <w:spacing w:after="0" w:line="240" w:lineRule="auto"/>
        <w:jc w:val="center"/>
        <w:outlineLvl w:val="1"/>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 xml:space="preserve">Статья 6. </w:t>
      </w:r>
    </w:p>
    <w:p w:rsidR="00E521EF" w:rsidRPr="00E44988" w:rsidRDefault="00E521EF" w:rsidP="00E521EF">
      <w:pPr>
        <w:widowControl w:val="0"/>
        <w:spacing w:after="0" w:line="240" w:lineRule="auto"/>
        <w:jc w:val="center"/>
        <w:outlineLvl w:val="1"/>
        <w:rPr>
          <w:rFonts w:ascii="Times New Roman" w:eastAsia="Times New Roman" w:hAnsi="Times New Roman" w:cs="Times New Roman"/>
          <w:b/>
          <w:sz w:val="24"/>
          <w:szCs w:val="24"/>
          <w:lang w:eastAsia="ru-RU"/>
        </w:rPr>
      </w:pPr>
      <w:r w:rsidRPr="00E44988">
        <w:rPr>
          <w:rFonts w:ascii="Times New Roman" w:eastAsia="Times New Roman" w:hAnsi="Times New Roman" w:cs="Times New Roman"/>
          <w:b/>
          <w:sz w:val="28"/>
          <w:szCs w:val="28"/>
          <w:lang w:eastAsia="ru-RU"/>
        </w:rPr>
        <w:t>Полномочия органов местного самоуправления муниципального образования «Городской округ Ногликский» по решению вопросов местного значения</w:t>
      </w:r>
    </w:p>
    <w:p w:rsidR="00E521EF" w:rsidRPr="00E44988" w:rsidRDefault="00E521EF" w:rsidP="00E521EF">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iCs/>
          <w:sz w:val="20"/>
          <w:szCs w:val="20"/>
          <w:lang w:eastAsia="ru-RU"/>
        </w:rPr>
        <w:t>(в редакции решений Собрания от 31.01.2008 № 189, от 29.04.2010 № 29, от 02.12.2010 № 79,</w:t>
      </w:r>
    </w:p>
    <w:p w:rsidR="00E521EF" w:rsidRPr="00E44988" w:rsidRDefault="00E521EF" w:rsidP="00E521EF">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iCs/>
          <w:sz w:val="20"/>
          <w:szCs w:val="20"/>
          <w:lang w:eastAsia="ru-RU"/>
        </w:rPr>
        <w:t xml:space="preserve"> от 24.11.2011 № 145, от 05.04.2012 № 174, от 10.12.2012 № 218, от 02.04.2013 № 234, </w:t>
      </w:r>
    </w:p>
    <w:p w:rsidR="00E521EF" w:rsidRPr="00E44988" w:rsidRDefault="00E521EF" w:rsidP="00E521EF">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iCs/>
          <w:sz w:val="20"/>
          <w:szCs w:val="20"/>
          <w:lang w:eastAsia="ru-RU"/>
        </w:rPr>
        <w:t xml:space="preserve">от 28.11.2013 № 272, от 11.03.2014 № 292, от 28.10.2014 № 18, от 14.05.2015 № 59, от 24.03.2017 № 131, от 27.03.2018 № 186, </w:t>
      </w:r>
      <w:r w:rsidRPr="00E44988">
        <w:rPr>
          <w:rFonts w:ascii="Times New Roman" w:eastAsia="Times New Roman" w:hAnsi="Times New Roman" w:cs="Times New Roman"/>
          <w:i/>
          <w:sz w:val="20"/>
          <w:szCs w:val="20"/>
          <w:lang w:eastAsia="ru-RU"/>
        </w:rPr>
        <w:t>от 13.08.2019 № 270</w:t>
      </w:r>
      <w:r w:rsidRPr="00E44988">
        <w:rPr>
          <w:rFonts w:ascii="Times New Roman" w:eastAsia="Times New Roman" w:hAnsi="Times New Roman" w:cs="Times New Roman"/>
          <w:i/>
          <w:iCs/>
          <w:sz w:val="20"/>
          <w:szCs w:val="20"/>
          <w:lang w:eastAsia="ru-RU"/>
        </w:rPr>
        <w:t>).</w:t>
      </w:r>
    </w:p>
    <w:p w:rsidR="00E521EF" w:rsidRPr="00E44988" w:rsidRDefault="00E521EF" w:rsidP="00E521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В целях решения вопросов местного значения органы местного самоуправления муниципального образования «Городской округ Ногликский» обладают следующими полномочиями:</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принятие устава муниципального образования «Городской округ Ногликский» и внесение в него изменений и дополнений, издание муниципальных правовых актов;</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установление официальных символов муниципального образования «Городской округ Ногликский»;</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E44988">
        <w:rPr>
          <w:rFonts w:ascii="Times New Roman" w:hAnsi="Times New Roman" w:cs="Times New Roman"/>
          <w:sz w:val="24"/>
          <w:szCs w:val="24"/>
        </w:rPr>
        <w:t>осуществление закупок товаров, работ, услуг для обеспечения муниципальных нужд</w:t>
      </w:r>
      <w:r w:rsidRPr="00E44988">
        <w:rPr>
          <w:rFonts w:ascii="Times New Roman" w:eastAsia="Times New Roman" w:hAnsi="Times New Roman" w:cs="Times New Roman"/>
          <w:sz w:val="24"/>
          <w:szCs w:val="24"/>
          <w:lang w:eastAsia="ru-RU"/>
        </w:rPr>
        <w:t>;</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4) установление тарифов на услуги, предоставляемые муниципальными предприятиями и учреждениями, </w:t>
      </w:r>
      <w:r w:rsidRPr="00E44988">
        <w:rPr>
          <w:rFonts w:ascii="Times New Roman" w:eastAsia="Times New Roman" w:hAnsi="Times New Roman" w:cs="Times New Roman"/>
          <w:sz w:val="24"/>
          <w:szCs w:val="24"/>
        </w:rPr>
        <w:t xml:space="preserve">и работы, выполняемые муниципальными предприятиями и учреждениями, </w:t>
      </w:r>
      <w:r w:rsidRPr="00E44988">
        <w:rPr>
          <w:rFonts w:ascii="Times New Roman" w:eastAsia="Times New Roman" w:hAnsi="Times New Roman" w:cs="Times New Roman"/>
          <w:sz w:val="24"/>
          <w:szCs w:val="24"/>
          <w:lang w:eastAsia="ru-RU"/>
        </w:rPr>
        <w:t>если иное не предусмотрено федеральными законами;</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4.1) полномочиями по организации теплоснабжения, предусмотренными Федеральным законом от 27.07.2010 № 190-ФЗ «О теплоснабжении»;</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hAnsi="Times New Roman" w:cs="Times New Roman"/>
          <w:sz w:val="24"/>
          <w:szCs w:val="24"/>
        </w:rPr>
        <w:t>4.2) полномочиями в сфере водоснабжения и водоотведения, предусмотренными Федеральным законом от 07.12.2011 № 416-ФЗ «О водоснабжении и водоотведении»;</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5) </w:t>
      </w:r>
      <w:r w:rsidRPr="00E44988">
        <w:rPr>
          <w:rFonts w:ascii="Times New Roman" w:eastAsia="Times New Roman" w:hAnsi="Times New Roman" w:cs="Times New Roman"/>
          <w:i/>
          <w:sz w:val="24"/>
          <w:szCs w:val="24"/>
          <w:lang w:eastAsia="ru-RU"/>
        </w:rPr>
        <w:t>признан утратившим силу</w:t>
      </w:r>
      <w:r w:rsidRPr="00E44988">
        <w:rPr>
          <w:rFonts w:ascii="Times New Roman" w:eastAsia="Times New Roman" w:hAnsi="Times New Roman" w:cs="Times New Roman"/>
          <w:sz w:val="24"/>
          <w:szCs w:val="24"/>
          <w:lang w:eastAsia="ru-RU"/>
        </w:rPr>
        <w:t xml:space="preserve">; </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5.1) </w:t>
      </w:r>
      <w:r w:rsidRPr="00E44988">
        <w:rPr>
          <w:rFonts w:ascii="Times New Roman" w:hAnsi="Times New Roman" w:cs="Times New Roman"/>
          <w:sz w:val="24"/>
          <w:szCs w:val="24"/>
        </w:rPr>
        <w:t>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члена выборного органа местного самоуправления, голосования по вопросам изменения границ муниципального образования, преобразования муниципального образования;</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7) организация сбора статистических показателей, характеризующих состояние экономики и социальной сферы муниципального образования «Городской округ Ногликский», и предоставление указанных данных органам государственной власти в порядке, установленном Правительством Российской Федерации;</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 xml:space="preserve">7.1.) разработка и утверждение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w:t>
      </w:r>
      <w:r w:rsidRPr="00E44988">
        <w:rPr>
          <w:rFonts w:ascii="Times New Roman" w:eastAsia="Times New Roman" w:hAnsi="Times New Roman" w:cs="Times New Roman"/>
          <w:sz w:val="24"/>
          <w:szCs w:val="24"/>
          <w:lang w:eastAsia="ru-RU"/>
        </w:rPr>
        <w:t>муниципального образования «Городской округ Ногликский»</w:t>
      </w:r>
      <w:r w:rsidRPr="00E44988">
        <w:rPr>
          <w:rFonts w:ascii="Times New Roman" w:hAnsi="Times New Roman" w:cs="Times New Roman"/>
          <w:sz w:val="24"/>
          <w:szCs w:val="24"/>
        </w:rPr>
        <w:t>, требования к которым устанавливаются Правительством Российской Федерации;</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lastRenderedPageBreak/>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9) осуществление международных и внешнеэкономических связей в соответствии с федеральными законами;</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10) иными полномочиями в соответствии с федеральными законами, настоящим Уставом.</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Calibri" w:hAnsi="Times New Roman" w:cs="Times New Roman"/>
          <w:sz w:val="24"/>
          <w:szCs w:val="24"/>
        </w:rPr>
        <w:t>1.1. По вопросам, отнесенным в соответствии со статьей 16 Федерального закона от 06.10.2003 № 131-ФЗ «Об общих принципах организации местного самоуправления в Российской Федерации» к вопросам местного значения, федеральными законами, уставом муниципального образования «Городской округ Ногликский» могут устанавливаться полномочия органов местного самоуправления по решению указанных вопросов местного значения.</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Органы местного самоуправления муниципального образования «Городской округ Ногликский» вправе в соответствии с уставом муниципального образования принимать решение о привлечении граждан к выполнению на добровольной основе социально значимых для муниципального образования «Городской округ Ногликский» работ (в том числе дежурств) в целях решения вопросов местного значения предусмотренных пунктами 8 - 11, 20, 25, 37-37.1. и 43-44 части 1 статьи 4 настоящего Устава.</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К выполнению социально значимых работ могут привлекаться совершеннолетние трудоспособные жители муниципального образования «Городской округ Ногликский»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Муниципальное образование «Городской округ Ногликский» является учредителем муниципальных учреждений, а также собственником муниципального имущества и учредителем муниципальных предприятий. Функции и полномочия учредителя в отношении муниципальных предприятий и учреждений, созданных муниципальным образованием «Городской округ Ногликский», осуществляются уполномоченными настоящим Уставом и иными правовыми актами органами местного самоуправления муниципального образования «Городской округ Ногликский».</w:t>
      </w:r>
    </w:p>
    <w:p w:rsidR="00E521EF" w:rsidRPr="00E44988" w:rsidRDefault="00E521EF" w:rsidP="00E521E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p w:rsidR="00E521EF" w:rsidRPr="00E44988" w:rsidRDefault="00E521EF" w:rsidP="00E521E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44988">
        <w:rPr>
          <w:rFonts w:ascii="Times New Roman" w:eastAsia="Times New Roman" w:hAnsi="Times New Roman" w:cs="Times New Roman"/>
          <w:b/>
          <w:bCs/>
          <w:sz w:val="28"/>
          <w:szCs w:val="28"/>
          <w:lang w:eastAsia="ru-RU"/>
        </w:rPr>
        <w:t xml:space="preserve">Статья 6.1. </w:t>
      </w:r>
    </w:p>
    <w:p w:rsidR="00E521EF" w:rsidRPr="00E44988" w:rsidRDefault="00E521EF" w:rsidP="00E521E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44988">
        <w:rPr>
          <w:rFonts w:ascii="Times New Roman" w:eastAsia="Times New Roman" w:hAnsi="Times New Roman" w:cs="Times New Roman"/>
          <w:b/>
          <w:bCs/>
          <w:sz w:val="28"/>
          <w:szCs w:val="28"/>
          <w:lang w:eastAsia="ru-RU"/>
        </w:rPr>
        <w:t>Полномочия органов местного самоуправления, осуществляющих муниципальный контроль</w:t>
      </w:r>
    </w:p>
    <w:p w:rsidR="00E521EF" w:rsidRPr="00E44988" w:rsidRDefault="00E521EF" w:rsidP="00E521EF">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iCs/>
          <w:sz w:val="20"/>
          <w:szCs w:val="20"/>
          <w:lang w:eastAsia="ru-RU"/>
        </w:rPr>
        <w:t xml:space="preserve">(статья внесена решением Собрания от 29.04.2010 № 29, в редакции решений Собрания </w:t>
      </w:r>
    </w:p>
    <w:p w:rsidR="00E521EF" w:rsidRPr="00E44988" w:rsidRDefault="00E521EF" w:rsidP="00E521EF">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iCs/>
          <w:sz w:val="20"/>
          <w:szCs w:val="20"/>
          <w:lang w:eastAsia="ru-RU"/>
        </w:rPr>
        <w:t>от 24.11.2011 № 145, от 28.10.2014 № 18).</w:t>
      </w:r>
    </w:p>
    <w:p w:rsidR="00E521EF" w:rsidRPr="00E44988" w:rsidRDefault="00E521EF" w:rsidP="00E521EF">
      <w:pPr>
        <w:widowControl w:val="0"/>
        <w:shd w:val="clear" w:color="auto" w:fill="FFFFFF"/>
        <w:autoSpaceDE w:val="0"/>
        <w:autoSpaceDN w:val="0"/>
        <w:adjustRightInd w:val="0"/>
        <w:spacing w:after="0" w:line="240" w:lineRule="auto"/>
        <w:ind w:firstLine="851"/>
        <w:jc w:val="center"/>
        <w:rPr>
          <w:rFonts w:ascii="Times New Roman" w:eastAsia="Times New Roman" w:hAnsi="Times New Roman" w:cs="Times New Roman"/>
          <w:b/>
          <w:bCs/>
          <w:sz w:val="24"/>
          <w:szCs w:val="24"/>
          <w:lang w:eastAsia="ru-RU"/>
        </w:rPr>
      </w:pPr>
    </w:p>
    <w:p w:rsidR="00E521EF" w:rsidRPr="00E44988" w:rsidRDefault="00E521EF" w:rsidP="00E521EF">
      <w:pPr>
        <w:widowControl w:val="0"/>
        <w:autoSpaceDE w:val="0"/>
        <w:autoSpaceDN w:val="0"/>
        <w:adjustRightInd w:val="0"/>
        <w:spacing w:after="0" w:line="240" w:lineRule="auto"/>
        <w:ind w:firstLine="851"/>
        <w:jc w:val="both"/>
        <w:outlineLvl w:val="0"/>
        <w:rPr>
          <w:rFonts w:ascii="Times New Roman" w:hAnsi="Times New Roman" w:cs="Times New Roman"/>
          <w:sz w:val="24"/>
          <w:szCs w:val="24"/>
        </w:rPr>
      </w:pPr>
      <w:r w:rsidRPr="00E44988">
        <w:rPr>
          <w:rFonts w:ascii="Times New Roman" w:eastAsia="Times New Roman" w:hAnsi="Times New Roman" w:cs="Times New Roman"/>
          <w:sz w:val="24"/>
          <w:szCs w:val="24"/>
          <w:lang w:eastAsia="ru-RU"/>
        </w:rPr>
        <w:t xml:space="preserve">1. </w:t>
      </w:r>
      <w:r w:rsidRPr="00E44988">
        <w:rPr>
          <w:rFonts w:ascii="Times New Roman" w:hAnsi="Times New Roman" w:cs="Times New Roman"/>
          <w:sz w:val="24"/>
          <w:szCs w:val="24"/>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w:t>
      </w:r>
      <w:r w:rsidRPr="00E44988">
        <w:rPr>
          <w:rFonts w:ascii="Times New Roman" w:hAnsi="Times New Roman" w:cs="Times New Roman"/>
          <w:sz w:val="24"/>
          <w:szCs w:val="24"/>
        </w:rPr>
        <w:lastRenderedPageBreak/>
        <w:t>самоуправления, также муниципальный контроль за соблюдением требований, установленных федеральными законами, законами Сахалинской области.</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3. К полномочиям органов местного самоуправления в области муниципального контроля относятся:</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2) организация и осуществление муниципального контроля на территории муниципального образования «Городской округ Ногликский»;</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16"/>
          <w:szCs w:val="16"/>
          <w:lang w:eastAsia="ru-RU"/>
        </w:rPr>
      </w:pPr>
      <w:r w:rsidRPr="00E44988">
        <w:rPr>
          <w:rFonts w:ascii="Times New Roman" w:hAnsi="Times New Roman" w:cs="Times New Roman"/>
          <w:sz w:val="24"/>
          <w:szCs w:val="24"/>
        </w:rPr>
        <w:t>3) иные полномочия в соответствии с Федеральным законом от 31 июля 2020 года № 248-ФЗ «О государственном контроле (надзоре) и муниципальном контроле в Российской Федерации», другими федеральными законами.</w:t>
      </w:r>
    </w:p>
    <w:p w:rsidR="00E521EF" w:rsidRPr="00E44988" w:rsidRDefault="00E521EF" w:rsidP="00E521EF">
      <w:pPr>
        <w:widowControl w:val="0"/>
        <w:spacing w:after="0" w:line="240" w:lineRule="auto"/>
        <w:jc w:val="center"/>
        <w:rPr>
          <w:rFonts w:ascii="Times New Roman" w:eastAsia="Times New Roman" w:hAnsi="Times New Roman" w:cs="Times New Roman"/>
          <w:b/>
          <w:bCs/>
          <w:sz w:val="28"/>
          <w:szCs w:val="28"/>
          <w:lang w:eastAsia="ru-RU"/>
        </w:rPr>
      </w:pPr>
    </w:p>
    <w:p w:rsidR="00E521EF" w:rsidRPr="00E44988" w:rsidRDefault="00E521EF" w:rsidP="00E521EF">
      <w:pPr>
        <w:widowControl w:val="0"/>
        <w:spacing w:after="0" w:line="240" w:lineRule="auto"/>
        <w:jc w:val="center"/>
        <w:rPr>
          <w:rFonts w:ascii="Times New Roman" w:eastAsia="Times New Roman" w:hAnsi="Times New Roman" w:cs="Times New Roman"/>
          <w:b/>
          <w:bCs/>
          <w:sz w:val="28"/>
          <w:szCs w:val="28"/>
          <w:lang w:eastAsia="ru-RU"/>
        </w:rPr>
      </w:pPr>
      <w:r w:rsidRPr="00E44988">
        <w:rPr>
          <w:rFonts w:ascii="Times New Roman" w:eastAsia="Times New Roman" w:hAnsi="Times New Roman" w:cs="Times New Roman"/>
          <w:b/>
          <w:bCs/>
          <w:sz w:val="28"/>
          <w:szCs w:val="28"/>
          <w:lang w:eastAsia="ru-RU"/>
        </w:rPr>
        <w:t xml:space="preserve">Статья 6.2. </w:t>
      </w:r>
    </w:p>
    <w:p w:rsidR="00E521EF" w:rsidRPr="00E44988" w:rsidRDefault="00E521EF" w:rsidP="00E521EF">
      <w:pPr>
        <w:widowControl w:val="0"/>
        <w:spacing w:after="0" w:line="240" w:lineRule="auto"/>
        <w:jc w:val="center"/>
        <w:rPr>
          <w:rFonts w:ascii="Times New Roman" w:eastAsia="Times New Roman" w:hAnsi="Times New Roman" w:cs="Times New Roman"/>
          <w:b/>
          <w:bCs/>
          <w:sz w:val="28"/>
          <w:szCs w:val="28"/>
          <w:lang w:eastAsia="ru-RU"/>
        </w:rPr>
      </w:pPr>
      <w:r w:rsidRPr="00E44988">
        <w:rPr>
          <w:rFonts w:ascii="Times New Roman" w:eastAsia="Times New Roman" w:hAnsi="Times New Roman" w:cs="Times New Roman"/>
          <w:b/>
          <w:bCs/>
          <w:sz w:val="28"/>
          <w:szCs w:val="28"/>
          <w:lang w:eastAsia="ru-RU"/>
        </w:rPr>
        <w:t xml:space="preserve">Органы местного самоуправления, осуществляющие </w:t>
      </w:r>
    </w:p>
    <w:p w:rsidR="00E521EF" w:rsidRPr="00E44988" w:rsidRDefault="00E521EF" w:rsidP="00E521EF">
      <w:pPr>
        <w:widowControl w:val="0"/>
        <w:spacing w:after="0" w:line="240" w:lineRule="auto"/>
        <w:jc w:val="center"/>
        <w:rPr>
          <w:rFonts w:ascii="Times New Roman" w:eastAsia="Times New Roman" w:hAnsi="Times New Roman" w:cs="Times New Roman"/>
          <w:b/>
          <w:bCs/>
          <w:sz w:val="28"/>
          <w:szCs w:val="28"/>
          <w:lang w:eastAsia="ru-RU"/>
        </w:rPr>
      </w:pPr>
      <w:r w:rsidRPr="00E44988">
        <w:rPr>
          <w:rFonts w:ascii="Times New Roman" w:eastAsia="Times New Roman" w:hAnsi="Times New Roman" w:cs="Times New Roman"/>
          <w:b/>
          <w:bCs/>
          <w:sz w:val="28"/>
          <w:szCs w:val="28"/>
          <w:lang w:eastAsia="ru-RU"/>
        </w:rPr>
        <w:t xml:space="preserve">муниципальный контроль </w:t>
      </w:r>
    </w:p>
    <w:p w:rsidR="00E521EF" w:rsidRPr="00E44988" w:rsidRDefault="00E521EF" w:rsidP="00E521EF">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iCs/>
          <w:sz w:val="20"/>
          <w:szCs w:val="20"/>
          <w:lang w:eastAsia="ru-RU"/>
        </w:rPr>
        <w:t xml:space="preserve">(статья внесена решением Собрания от 29.04.2010 № 29, в редакции решений Собрания </w:t>
      </w:r>
    </w:p>
    <w:p w:rsidR="00E521EF" w:rsidRPr="00E44988" w:rsidRDefault="00E521EF" w:rsidP="00E521EF">
      <w:pPr>
        <w:widowControl w:val="0"/>
        <w:spacing w:after="0" w:line="240" w:lineRule="auto"/>
        <w:jc w:val="center"/>
        <w:rPr>
          <w:rFonts w:ascii="Times New Roman" w:eastAsia="Times New Roman" w:hAnsi="Times New Roman" w:cs="Times New Roman"/>
          <w:b/>
          <w:bCs/>
          <w:sz w:val="20"/>
          <w:szCs w:val="20"/>
          <w:lang w:eastAsia="ru-RU"/>
        </w:rPr>
      </w:pPr>
      <w:r w:rsidRPr="00E44988">
        <w:rPr>
          <w:rFonts w:ascii="Times New Roman" w:eastAsia="Times New Roman" w:hAnsi="Times New Roman" w:cs="Times New Roman"/>
          <w:i/>
          <w:iCs/>
          <w:sz w:val="20"/>
          <w:szCs w:val="20"/>
          <w:lang w:eastAsia="ru-RU"/>
        </w:rPr>
        <w:t xml:space="preserve">от 24.11.2011 № 145, от 05.04.2012 № 174, от 10.12.2012 № 218, от 11.03.2014 № 292, от 28.10.2014 № 18, от 14.05.2015 № 59, от 30.08.2017 № 160, от 27.03.2018 № 186, </w:t>
      </w:r>
      <w:r w:rsidRPr="00E44988">
        <w:rPr>
          <w:rFonts w:ascii="Times New Roman" w:eastAsia="Times New Roman" w:hAnsi="Times New Roman" w:cs="Times New Roman"/>
          <w:i/>
          <w:sz w:val="20"/>
          <w:szCs w:val="20"/>
          <w:lang w:eastAsia="ru-RU"/>
        </w:rPr>
        <w:t>от 13.08.2019 № 270</w:t>
      </w:r>
      <w:r w:rsidRPr="00E44988">
        <w:rPr>
          <w:rFonts w:ascii="Times New Roman" w:eastAsia="Times New Roman" w:hAnsi="Times New Roman" w:cs="Times New Roman"/>
          <w:i/>
          <w:iCs/>
          <w:sz w:val="20"/>
          <w:szCs w:val="20"/>
          <w:lang w:eastAsia="ru-RU"/>
        </w:rPr>
        <w:t>).</w:t>
      </w:r>
    </w:p>
    <w:p w:rsidR="00E521EF" w:rsidRPr="00E44988" w:rsidRDefault="00E521EF" w:rsidP="00E521EF">
      <w:pPr>
        <w:widowControl w:val="0"/>
        <w:spacing w:after="0" w:line="240" w:lineRule="auto"/>
        <w:jc w:val="center"/>
        <w:rPr>
          <w:rFonts w:ascii="Times New Roman" w:eastAsia="Times New Roman" w:hAnsi="Times New Roman" w:cs="Times New Roman"/>
          <w:b/>
          <w:bCs/>
          <w:sz w:val="24"/>
          <w:szCs w:val="24"/>
          <w:lang w:eastAsia="ru-RU"/>
        </w:rPr>
      </w:pP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1. Органами местного самоуправления, уполномоченным на </w:t>
      </w:r>
      <w:r w:rsidRPr="00E44988">
        <w:rPr>
          <w:rFonts w:ascii="Times New Roman" w:eastAsia="Calibri" w:hAnsi="Times New Roman" w:cs="Times New Roman"/>
          <w:sz w:val="24"/>
          <w:szCs w:val="24"/>
        </w:rPr>
        <w:t>организацию и проведение на территории муниципального образования «Городской округ Ногликский»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Сахалинской области, в случаях, если соответствующие виды контроля относятся к вопросам местного значения</w:t>
      </w:r>
      <w:r w:rsidRPr="00E44988">
        <w:rPr>
          <w:rFonts w:ascii="Times New Roman" w:eastAsia="Times New Roman" w:hAnsi="Times New Roman" w:cs="Times New Roman"/>
          <w:sz w:val="24"/>
          <w:szCs w:val="24"/>
          <w:lang w:eastAsia="ru-RU"/>
        </w:rPr>
        <w:t>, являются администрация муниципального образования «Городской округ Ногликский» и Комитет по управлению муниципальным имуществом муниципального образования «Городской округ Ногликский».</w:t>
      </w:r>
    </w:p>
    <w:p w:rsidR="00E521EF" w:rsidRPr="00E44988" w:rsidRDefault="00E521EF" w:rsidP="00E521EF">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В пределах своих полномочий администрация муниципального образования «Городской округ Ногликский» осуществляет:</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 </w:t>
      </w:r>
      <w:r w:rsidRPr="00E44988">
        <w:rPr>
          <w:rFonts w:ascii="Times New Roman" w:eastAsia="Calibri" w:hAnsi="Times New Roman" w:cs="Times New Roman"/>
          <w:sz w:val="24"/>
          <w:szCs w:val="24"/>
          <w:lang w:eastAsia="ru-RU"/>
        </w:rPr>
        <w:t>муниципальный контроль</w:t>
      </w:r>
      <w:r w:rsidRPr="00E44988">
        <w:rPr>
          <w:rFonts w:ascii="Times New Roman" w:eastAsia="Calibri" w:hAnsi="Times New Roman" w:cs="Times New Roman"/>
          <w:b/>
          <w:bCs/>
          <w:sz w:val="24"/>
          <w:szCs w:val="24"/>
          <w:lang w:eastAsia="ru-RU"/>
        </w:rPr>
        <w:t xml:space="preserve"> </w:t>
      </w:r>
      <w:r w:rsidRPr="00E44988">
        <w:rPr>
          <w:rFonts w:ascii="Times New Roman" w:eastAsia="Times New Roman" w:hAnsi="Times New Roman" w:cs="Times New Roman"/>
          <w:sz w:val="24"/>
          <w:szCs w:val="24"/>
          <w:lang w:eastAsia="ru-RU"/>
        </w:rPr>
        <w:t>на автомобильном транспорте, городском наземном электрическом транспорте и в дорожном хозяйстве</w:t>
      </w:r>
      <w:r w:rsidRPr="00E44988">
        <w:rPr>
          <w:rFonts w:ascii="Times New Roman" w:eastAsia="Calibri" w:hAnsi="Times New Roman" w:cs="Times New Roman"/>
          <w:b/>
          <w:bCs/>
          <w:sz w:val="24"/>
          <w:szCs w:val="24"/>
          <w:lang w:eastAsia="ru-RU"/>
        </w:rPr>
        <w:t xml:space="preserve"> </w:t>
      </w:r>
      <w:r w:rsidRPr="00E44988">
        <w:rPr>
          <w:rFonts w:ascii="Times New Roman" w:eastAsia="Calibri" w:hAnsi="Times New Roman" w:cs="Times New Roman"/>
          <w:sz w:val="24"/>
          <w:szCs w:val="24"/>
          <w:lang w:eastAsia="ru-RU"/>
        </w:rPr>
        <w:t xml:space="preserve">в границах </w:t>
      </w:r>
      <w:r w:rsidRPr="00E44988">
        <w:rPr>
          <w:rFonts w:ascii="Times New Roman" w:eastAsia="Times New Roman" w:hAnsi="Times New Roman" w:cs="Times New Roman"/>
          <w:sz w:val="24"/>
          <w:szCs w:val="24"/>
          <w:lang w:eastAsia="ru-RU"/>
        </w:rPr>
        <w:t>муниципального образования «Городской округ Ногликский»;</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муниципальный контроль деятельности управляющих организаций;</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44988">
        <w:rPr>
          <w:rFonts w:ascii="Times New Roman" w:eastAsia="Times New Roman" w:hAnsi="Times New Roman" w:cs="Times New Roman"/>
          <w:sz w:val="24"/>
          <w:szCs w:val="24"/>
        </w:rPr>
        <w:t>- муниципальный контроль за соблюдением организациями, созданными муниципальным образованием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муниципальный контроль за соблюдением законодательства в области охраны здоровья граждан в муниципальном образовании;</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 муниципальный жилищный контроль;</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 контроль за использованием и охраной недр при строительстве подземных сооружений, не связанных с добычей полезных ископаемых;</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 контроль в области торговой деятельности;</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 контроль за соблюдением законодательства в области розничной продажи алкогольной продукции;</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 контроль за представлением обязательного экземпляра документов;</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lastRenderedPageBreak/>
        <w:t>- муниципальный контроль в сфере благоустройства, предметом которого является соблюдение правил благоустройства территории муниципального образования «Городской округ Ногликский»,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eastAsia="Times New Roman" w:hAnsi="Times New Roman" w:cs="Times New Roman"/>
          <w:sz w:val="24"/>
          <w:szCs w:val="24"/>
          <w:lang w:eastAsia="ru-RU"/>
        </w:rPr>
        <w:t>- муниципальный контроль за соблюдением законодательства в области организации и осуществления деятельности по продаже товаров (выполнению работ, оказанию услуг) на розничном рынке.</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E44988">
        <w:rPr>
          <w:rFonts w:ascii="Times New Roman" w:eastAsia="Times New Roman" w:hAnsi="Times New Roman" w:cs="Times New Roman"/>
          <w:sz w:val="24"/>
          <w:szCs w:val="24"/>
          <w:lang w:eastAsia="ru-RU"/>
        </w:rPr>
        <w:t>Порядок деятельности при осуществлении муниципального контроля определяется правовыми актами администрации.</w:t>
      </w:r>
    </w:p>
    <w:p w:rsidR="00E521EF" w:rsidRPr="00E44988" w:rsidRDefault="00E521EF" w:rsidP="00E521EF">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Комитет по управлению муниципальным имуществом муниципального образования «Городской округ Ногликский» осуществляет:</w:t>
      </w:r>
    </w:p>
    <w:p w:rsidR="00E521EF" w:rsidRPr="00E44988" w:rsidRDefault="00E521EF" w:rsidP="00E521EF">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муниципальный земельный контроль, в том числе контроль за предоставлением, использованием и охраной лицами, относящимися к малочисленным народам, муниципальных земель на территории городского округа, необходимых для ведения традиционного образа жизни и занятия традиционными промыслами малочисленных народов;</w:t>
      </w:r>
    </w:p>
    <w:p w:rsidR="00E521EF" w:rsidRPr="00E44988" w:rsidRDefault="00E521EF" w:rsidP="00E521EF">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муниципальный лесной контроль;</w:t>
      </w:r>
    </w:p>
    <w:p w:rsidR="00E521EF" w:rsidRPr="00E44988" w:rsidRDefault="00E521EF" w:rsidP="00E521EF">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муниципальный контроль в области охраны и использования особо охраняемых природных территорий местного значения;</w:t>
      </w:r>
    </w:p>
    <w:p w:rsidR="00E521EF" w:rsidRPr="00E44988" w:rsidRDefault="00E521EF" w:rsidP="00E521EF">
      <w:pPr>
        <w:widowControl w:val="0"/>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 муниципальный контроль в области обеспечения санитарной (горно-санитарной) охраны природных лечебных ресурсов, лечебно-оздоровительных местностей и курортов;</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hAnsi="Times New Roman" w:cs="Times New Roman"/>
          <w:sz w:val="24"/>
          <w:szCs w:val="24"/>
        </w:rPr>
        <w:t>- контроль за использованием и охраной недр при добыче общераспространенных полезных ископаемых.</w:t>
      </w:r>
    </w:p>
    <w:p w:rsidR="00E521EF" w:rsidRPr="00E44988" w:rsidRDefault="00E521EF" w:rsidP="00E521EF">
      <w:pPr>
        <w:widowControl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4. Финансовое управление муниципального образования «Городской округ Ногликский» осуществляет:</w:t>
      </w:r>
    </w:p>
    <w:p w:rsidR="00E521EF" w:rsidRDefault="00E521EF" w:rsidP="00E521EF">
      <w:pPr>
        <w:widowControl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 xml:space="preserve">- полномочия по внутреннему муниципальному финансовому контролю в соответствии с пунктом 1 статьи 269.2 Бюджетного кодекса Российской Федерации.». </w:t>
      </w:r>
    </w:p>
    <w:p w:rsidR="00E521EF" w:rsidRPr="00E44988" w:rsidRDefault="00E521EF" w:rsidP="00E521EF">
      <w:pPr>
        <w:widowControl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4.1. В соответствии с частью 9 статьи 1 Федерального закона от 31.07.2020 г. № 248-ФЗ «О государственном контроле (надзоре) и муниципальном контроле в Российской Федерации» муниципальный контроль подлежит осуществлению при наличии в границах муниципального образования «Городской округ Ногликский» объектов соответствующего вида контроля.</w:t>
      </w:r>
    </w:p>
    <w:p w:rsidR="00E521EF" w:rsidRPr="00E44988" w:rsidRDefault="00E521EF" w:rsidP="00E521EF">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hAnsi="Times New Roman" w:cs="Times New Roman"/>
          <w:sz w:val="24"/>
          <w:szCs w:val="24"/>
        </w:rPr>
        <w:t xml:space="preserve">5. </w:t>
      </w:r>
      <w:r w:rsidRPr="00E44988">
        <w:rPr>
          <w:rFonts w:ascii="Times New Roman" w:eastAsia="Times New Roman" w:hAnsi="Times New Roman" w:cs="Times New Roman"/>
          <w:sz w:val="24"/>
          <w:szCs w:val="24"/>
          <w:lang w:eastAsia="ru-RU"/>
        </w:rPr>
        <w:t xml:space="preserve">Организационная структура администрации, Комитета по управлению муниципальным имуществом муниципального образования «Городской округ Ногликский» и Финансового управления муниципального образования «Городской округ Ногликский» их полномочия, функции, порядок деятельности </w:t>
      </w:r>
      <w:r w:rsidRPr="00E44988">
        <w:rPr>
          <w:rFonts w:ascii="Times New Roman" w:eastAsia="Calibri" w:hAnsi="Times New Roman" w:cs="Times New Roman"/>
          <w:sz w:val="24"/>
          <w:szCs w:val="24"/>
        </w:rPr>
        <w:t xml:space="preserve">и определение перечня должностных лиц и их полномочий </w:t>
      </w:r>
      <w:r w:rsidRPr="00E44988">
        <w:rPr>
          <w:rFonts w:ascii="Times New Roman" w:eastAsia="Times New Roman" w:hAnsi="Times New Roman" w:cs="Times New Roman"/>
          <w:sz w:val="24"/>
          <w:szCs w:val="24"/>
          <w:lang w:eastAsia="ru-RU"/>
        </w:rPr>
        <w:t>при осуществлении муниципального контроля определяются муниципальными правовыми актами.</w:t>
      </w: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E44988">
        <w:rPr>
          <w:rFonts w:ascii="Times New Roman" w:eastAsia="Times New Roman" w:hAnsi="Times New Roman" w:cs="Times New Roman"/>
          <w:b/>
          <w:bCs/>
          <w:color w:val="000000"/>
          <w:sz w:val="32"/>
          <w:szCs w:val="32"/>
          <w:lang w:eastAsia="ru-RU"/>
        </w:rPr>
        <w:t xml:space="preserve">Глава </w:t>
      </w:r>
      <w:r w:rsidRPr="00E44988">
        <w:rPr>
          <w:rFonts w:ascii="Times New Roman" w:eastAsia="Times New Roman" w:hAnsi="Times New Roman" w:cs="Times New Roman"/>
          <w:b/>
          <w:bCs/>
          <w:color w:val="000000"/>
          <w:sz w:val="32"/>
          <w:szCs w:val="32"/>
          <w:lang w:val="en-US" w:eastAsia="ru-RU"/>
        </w:rPr>
        <w:t>III</w:t>
      </w:r>
      <w:r w:rsidRPr="00E44988">
        <w:rPr>
          <w:rFonts w:ascii="Times New Roman" w:eastAsia="Times New Roman" w:hAnsi="Times New Roman" w:cs="Times New Roman"/>
          <w:b/>
          <w:bCs/>
          <w:color w:val="000000"/>
          <w:sz w:val="32"/>
          <w:szCs w:val="32"/>
          <w:lang w:eastAsia="ru-RU"/>
        </w:rPr>
        <w:t xml:space="preserve">. </w:t>
      </w:r>
      <w:r w:rsidRPr="00E44988">
        <w:rPr>
          <w:rFonts w:ascii="Times New Roman" w:eastAsia="Times New Roman" w:hAnsi="Times New Roman" w:cs="Times New Roman"/>
          <w:b/>
          <w:bCs/>
          <w:sz w:val="32"/>
          <w:szCs w:val="32"/>
          <w:lang w:eastAsia="ru-RU"/>
        </w:rPr>
        <w:t>Формы непосредственного осуществления</w:t>
      </w: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E44988">
        <w:rPr>
          <w:rFonts w:ascii="Times New Roman" w:eastAsia="Times New Roman" w:hAnsi="Times New Roman" w:cs="Times New Roman"/>
          <w:b/>
          <w:bCs/>
          <w:sz w:val="32"/>
          <w:szCs w:val="32"/>
          <w:lang w:eastAsia="ru-RU"/>
        </w:rPr>
        <w:t>населением местного самоуправления и участия населения</w:t>
      </w: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E44988">
        <w:rPr>
          <w:rFonts w:ascii="Times New Roman" w:eastAsia="Times New Roman" w:hAnsi="Times New Roman" w:cs="Times New Roman"/>
          <w:b/>
          <w:bCs/>
          <w:sz w:val="32"/>
          <w:szCs w:val="32"/>
          <w:lang w:eastAsia="ru-RU"/>
        </w:rPr>
        <w:t>в осуществлении местного самоуправления</w:t>
      </w:r>
    </w:p>
    <w:p w:rsidR="00E521EF" w:rsidRPr="00E44988" w:rsidRDefault="00E521EF" w:rsidP="00E521EF">
      <w:pPr>
        <w:widowControl w:val="0"/>
        <w:autoSpaceDE w:val="0"/>
        <w:autoSpaceDN w:val="0"/>
        <w:adjustRightInd w:val="0"/>
        <w:spacing w:after="0" w:line="240" w:lineRule="auto"/>
        <w:rPr>
          <w:rFonts w:ascii="Times New Roman" w:eastAsia="Times New Roman" w:hAnsi="Times New Roman" w:cs="Times New Roman"/>
          <w:b/>
          <w:sz w:val="16"/>
          <w:szCs w:val="16"/>
          <w:lang w:eastAsia="ru-RU"/>
        </w:rPr>
      </w:pP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 xml:space="preserve">Статья 7. </w:t>
      </w: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E44988">
        <w:rPr>
          <w:rFonts w:ascii="Times New Roman" w:eastAsia="Times New Roman" w:hAnsi="Times New Roman" w:cs="Times New Roman"/>
          <w:b/>
          <w:color w:val="000000"/>
          <w:sz w:val="28"/>
          <w:szCs w:val="28"/>
          <w:lang w:eastAsia="ru-RU"/>
        </w:rPr>
        <w:t>Формы участия населения в решении вопросов местного значения</w:t>
      </w:r>
    </w:p>
    <w:p w:rsidR="00E521EF" w:rsidRPr="00E44988" w:rsidRDefault="00E521EF" w:rsidP="00E521EF">
      <w:pPr>
        <w:widowControl w:val="0"/>
        <w:spacing w:after="0" w:line="240" w:lineRule="auto"/>
        <w:jc w:val="center"/>
        <w:rPr>
          <w:rFonts w:ascii="Times New Roman" w:eastAsia="Times New Roman" w:hAnsi="Times New Roman" w:cs="Times New Roman"/>
          <w:bCs/>
          <w:i/>
          <w:sz w:val="20"/>
          <w:szCs w:val="20"/>
          <w:lang w:eastAsia="ru-RU"/>
        </w:rPr>
      </w:pPr>
      <w:r w:rsidRPr="00E44988">
        <w:rPr>
          <w:rFonts w:ascii="Times New Roman" w:eastAsia="Times New Roman" w:hAnsi="Times New Roman" w:cs="Times New Roman"/>
          <w:i/>
          <w:color w:val="000000"/>
          <w:sz w:val="20"/>
          <w:szCs w:val="20"/>
          <w:lang w:eastAsia="ru-RU"/>
        </w:rPr>
        <w:t>(</w:t>
      </w:r>
      <w:r w:rsidRPr="00E44988">
        <w:rPr>
          <w:rFonts w:ascii="Times New Roman" w:eastAsia="Times New Roman" w:hAnsi="Times New Roman" w:cs="Times New Roman"/>
          <w:i/>
          <w:iCs/>
          <w:sz w:val="20"/>
          <w:szCs w:val="20"/>
          <w:lang w:eastAsia="ru-RU"/>
        </w:rPr>
        <w:t>в редакции решений Собрания от 24.11.2011 № 145, от 24.03.2017 № 131)</w:t>
      </w:r>
    </w:p>
    <w:p w:rsidR="00E521EF" w:rsidRPr="00E44988" w:rsidRDefault="00E521EF" w:rsidP="00E521EF">
      <w:pPr>
        <w:widowControl w:val="0"/>
        <w:shd w:val="clear" w:color="auto" w:fill="FFFFFF"/>
        <w:spacing w:after="0" w:line="240" w:lineRule="auto"/>
        <w:ind w:firstLine="720"/>
        <w:jc w:val="both"/>
        <w:rPr>
          <w:rFonts w:ascii="Times New Roman" w:eastAsia="Times New Roman" w:hAnsi="Times New Roman" w:cs="Times New Roman"/>
          <w:color w:val="000000"/>
          <w:sz w:val="16"/>
          <w:szCs w:val="16"/>
          <w:lang w:eastAsia="ru-RU"/>
        </w:rPr>
      </w:pPr>
    </w:p>
    <w:p w:rsidR="00E521EF" w:rsidRPr="00E44988" w:rsidRDefault="00E521EF" w:rsidP="00E521EF">
      <w:pPr>
        <w:widowControl w:val="0"/>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color w:val="000000"/>
          <w:sz w:val="24"/>
          <w:szCs w:val="24"/>
          <w:lang w:eastAsia="ru-RU"/>
        </w:rPr>
        <w:t>Формами участия населения в решении вопросов местного значения являются:</w:t>
      </w:r>
    </w:p>
    <w:p w:rsidR="00E521EF" w:rsidRPr="00E44988" w:rsidRDefault="00E521EF" w:rsidP="00E521EF">
      <w:pPr>
        <w:widowControl w:val="0"/>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color w:val="000000"/>
          <w:sz w:val="24"/>
          <w:szCs w:val="24"/>
          <w:lang w:eastAsia="ru-RU"/>
        </w:rPr>
        <w:t>1) местный референдум;</w:t>
      </w:r>
    </w:p>
    <w:p w:rsidR="00E521EF" w:rsidRPr="00E44988" w:rsidRDefault="00E521EF" w:rsidP="00E521EF">
      <w:pPr>
        <w:widowControl w:val="0"/>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E44988">
        <w:rPr>
          <w:rFonts w:ascii="Times New Roman" w:eastAsia="Times New Roman" w:hAnsi="Times New Roman" w:cs="Times New Roman"/>
          <w:color w:val="000000"/>
          <w:sz w:val="24"/>
          <w:szCs w:val="24"/>
          <w:lang w:eastAsia="ru-RU"/>
        </w:rPr>
        <w:t>2) муниципальные выборы;</w:t>
      </w:r>
    </w:p>
    <w:p w:rsidR="00E521EF" w:rsidRPr="00E44988" w:rsidRDefault="00E521EF" w:rsidP="00E521EF">
      <w:pPr>
        <w:widowControl w:val="0"/>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color w:val="000000"/>
          <w:sz w:val="24"/>
          <w:szCs w:val="24"/>
          <w:lang w:eastAsia="ru-RU"/>
        </w:rPr>
        <w:t xml:space="preserve">3) </w:t>
      </w:r>
      <w:r w:rsidRPr="00E44988">
        <w:rPr>
          <w:rFonts w:ascii="Times New Roman" w:hAnsi="Times New Roman" w:cs="Times New Roman"/>
          <w:sz w:val="24"/>
          <w:szCs w:val="24"/>
          <w:lang w:eastAsia="ru-RU"/>
        </w:rPr>
        <w:t>голосование по вопросам изменения границ муниципального образования, преобразования муниципального образования;</w:t>
      </w:r>
    </w:p>
    <w:p w:rsidR="00E521EF" w:rsidRPr="00E44988" w:rsidRDefault="00E521EF" w:rsidP="00E521EF">
      <w:pPr>
        <w:widowControl w:val="0"/>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color w:val="000000"/>
          <w:sz w:val="24"/>
          <w:szCs w:val="24"/>
          <w:lang w:eastAsia="ru-RU"/>
        </w:rPr>
        <w:t>4) правотворческая инициатива граждан;</w:t>
      </w:r>
    </w:p>
    <w:p w:rsidR="00E521EF" w:rsidRPr="00E44988" w:rsidRDefault="00E521EF" w:rsidP="00E521EF">
      <w:pPr>
        <w:widowControl w:val="0"/>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color w:val="000000"/>
          <w:sz w:val="24"/>
          <w:szCs w:val="24"/>
          <w:lang w:eastAsia="ru-RU"/>
        </w:rPr>
        <w:lastRenderedPageBreak/>
        <w:t>5) территориальное общественное самоуправление;</w:t>
      </w:r>
    </w:p>
    <w:p w:rsidR="00E521EF" w:rsidRPr="00E44988" w:rsidRDefault="00E521EF" w:rsidP="00E521EF">
      <w:pPr>
        <w:widowControl w:val="0"/>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color w:val="000000"/>
          <w:sz w:val="24"/>
          <w:szCs w:val="24"/>
          <w:lang w:eastAsia="ru-RU"/>
        </w:rPr>
        <w:t>6) публичные слушания;</w:t>
      </w:r>
    </w:p>
    <w:p w:rsidR="00E521EF" w:rsidRPr="00E44988" w:rsidRDefault="00E521EF" w:rsidP="00E521EF">
      <w:pPr>
        <w:widowControl w:val="0"/>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color w:val="000000"/>
          <w:sz w:val="24"/>
          <w:szCs w:val="24"/>
          <w:lang w:eastAsia="ru-RU"/>
        </w:rPr>
        <w:t>7) собрание граждан;</w:t>
      </w:r>
    </w:p>
    <w:p w:rsidR="00E521EF" w:rsidRPr="00E44988" w:rsidRDefault="00E521EF" w:rsidP="00E521EF">
      <w:pPr>
        <w:widowControl w:val="0"/>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color w:val="000000"/>
          <w:sz w:val="24"/>
          <w:szCs w:val="24"/>
          <w:lang w:eastAsia="ru-RU"/>
        </w:rPr>
        <w:t>8) конференция граждан (собрание делегатов);</w:t>
      </w:r>
    </w:p>
    <w:p w:rsidR="00E521EF" w:rsidRPr="00E44988" w:rsidRDefault="00E521EF" w:rsidP="00E521EF">
      <w:pPr>
        <w:widowControl w:val="0"/>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color w:val="000000"/>
          <w:sz w:val="24"/>
          <w:szCs w:val="24"/>
          <w:lang w:eastAsia="ru-RU"/>
        </w:rPr>
        <w:t>9) опрос граждан;</w:t>
      </w:r>
    </w:p>
    <w:p w:rsidR="00E521EF" w:rsidRPr="00E44988" w:rsidRDefault="00E521EF" w:rsidP="00E521EF">
      <w:pPr>
        <w:widowControl w:val="0"/>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E44988">
        <w:rPr>
          <w:rFonts w:ascii="Times New Roman" w:eastAsia="Times New Roman" w:hAnsi="Times New Roman" w:cs="Times New Roman"/>
          <w:color w:val="000000"/>
          <w:sz w:val="24"/>
          <w:szCs w:val="24"/>
          <w:lang w:eastAsia="ru-RU"/>
        </w:rPr>
        <w:t>10) обращение граждан в органы местного самоуправления;</w:t>
      </w:r>
    </w:p>
    <w:p w:rsidR="00E521EF" w:rsidRPr="00E44988" w:rsidRDefault="00E521EF" w:rsidP="00E521EF">
      <w:pPr>
        <w:widowControl w:val="0"/>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color w:val="000000"/>
          <w:sz w:val="24"/>
          <w:szCs w:val="24"/>
          <w:lang w:eastAsia="ru-RU"/>
        </w:rPr>
        <w:t xml:space="preserve">11) </w:t>
      </w:r>
      <w:r w:rsidRPr="00E44988">
        <w:rPr>
          <w:rFonts w:ascii="Times New Roman" w:eastAsia="Times New Roman" w:hAnsi="Times New Roman" w:cs="Times New Roman"/>
          <w:sz w:val="24"/>
          <w:szCs w:val="24"/>
          <w:lang w:eastAsia="ru-RU"/>
        </w:rPr>
        <w:t>другие формы непосредственного осуществления населением местного самоуправления и участия в его осуществлении.</w:t>
      </w:r>
    </w:p>
    <w:p w:rsidR="00E521EF" w:rsidRPr="00E44988" w:rsidRDefault="00E521EF" w:rsidP="00E521EF">
      <w:pPr>
        <w:widowControl w:val="0"/>
        <w:shd w:val="clear" w:color="auto" w:fill="FFFFFF"/>
        <w:spacing w:after="0" w:line="240" w:lineRule="auto"/>
        <w:jc w:val="both"/>
        <w:rPr>
          <w:rFonts w:ascii="Times New Roman" w:eastAsia="Times New Roman" w:hAnsi="Times New Roman" w:cs="Times New Roman"/>
          <w:color w:val="000000"/>
          <w:sz w:val="16"/>
          <w:szCs w:val="16"/>
          <w:lang w:eastAsia="ru-RU"/>
        </w:rPr>
      </w:pP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 xml:space="preserve">Статья 8. </w:t>
      </w: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Местный референдум</w:t>
      </w: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В целях решения непосредственно населением вопросов местного значения проводится местный референдум.</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Местный референдум проводится на всей территории муниципального образования «Городской округ Ногликский».</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Решение о проведении местного референдума принимается Собранием муниципального образования «Городской округ Ногликский»:</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по инициативе, выдвинутой гражданами, проживающими на территории муниципального образования «Городской округ Ногликский», имеющими право на участие в местном референдуме;</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референдумах и которые зарегистрированы в порядке и сроки, установленные федеральным законом; </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по инициативе Собрания муниципального образования «Городской округ Ногликский» и мэра муниципального образования «Городской округ Ногликский», выдвинутой ими совместно и оформленной решением Собрания муниципального образования «Городской округ Ногликский».</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муниципального образования «Городской округ Ногликский» в соответствии с федеральным законом.</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w:t>
      </w:r>
      <w:r w:rsidRPr="00E44988">
        <w:rPr>
          <w:rFonts w:ascii="Times New Roman" w:eastAsia="Times New Roman" w:hAnsi="Times New Roman" w:cs="Times New Roman"/>
          <w:color w:val="0000FF"/>
          <w:sz w:val="24"/>
          <w:szCs w:val="24"/>
          <w:lang w:eastAsia="ru-RU"/>
        </w:rPr>
        <w:t xml:space="preserve"> </w:t>
      </w:r>
      <w:r w:rsidRPr="00E44988">
        <w:rPr>
          <w:rFonts w:ascii="Times New Roman" w:eastAsia="Times New Roman" w:hAnsi="Times New Roman" w:cs="Times New Roman"/>
          <w:sz w:val="24"/>
          <w:szCs w:val="24"/>
          <w:lang w:eastAsia="ru-RU"/>
        </w:rPr>
        <w:t>законом Сахалинской области.</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5. Собрание муниципального образования «Городской округ Ногликский» обязано назначить местный референдум в течение 30 дней со дня поступления в Собрание документов, на основании которых назначается местный референдум.</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6. В случае если местный референдум не назначен Собранием муниципального образования «Городской округ Ногликский» в установленные сроки, референдум назначается судом на основании обращения граждан, избирательных объединений, мэра муниципального образования «Городской округ Ногликский», органов государственной власти Сахалинской области, избирательной комиссии Сахалинской области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Сахалинской области или иным органом, на который судом возложено обеспечение проведения местного референдума.</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7. Итоги голосования и принятое на местном референдуме решение подлежат официальному опубликованию (обнародованию)</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8. Принятое на местном референдуме решение подлежит обязательному исполнению на территории муниципального образования «Городской округ Ногликский» и не нуждается в утверждении какими-либо органами государственной власти, их должностными лицами или органами местного самоуправления муниципального </w:t>
      </w:r>
      <w:r w:rsidRPr="00E44988">
        <w:rPr>
          <w:rFonts w:ascii="Times New Roman" w:eastAsia="Times New Roman" w:hAnsi="Times New Roman" w:cs="Times New Roman"/>
          <w:sz w:val="24"/>
          <w:szCs w:val="24"/>
          <w:lang w:eastAsia="ru-RU"/>
        </w:rPr>
        <w:lastRenderedPageBreak/>
        <w:t xml:space="preserve">образования «Городской округ Ногликский». </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9. Органы местного самоуправления муниципального образования «Городской округ Ногликский»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принятым в соответствии с ним законом Сахалинской области.</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16"/>
          <w:szCs w:val="16"/>
          <w:lang w:eastAsia="ru-RU"/>
        </w:rPr>
      </w:pPr>
    </w:p>
    <w:p w:rsidR="00E521EF" w:rsidRPr="00E44988" w:rsidRDefault="00E521EF" w:rsidP="00E521EF">
      <w:pPr>
        <w:widowControl w:val="0"/>
        <w:spacing w:after="0" w:line="240" w:lineRule="auto"/>
        <w:jc w:val="center"/>
        <w:outlineLvl w:val="1"/>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 xml:space="preserve">Статья 9. </w:t>
      </w:r>
    </w:p>
    <w:p w:rsidR="00E521EF" w:rsidRPr="00E44988" w:rsidRDefault="00E521EF" w:rsidP="00E521EF">
      <w:pPr>
        <w:widowControl w:val="0"/>
        <w:spacing w:after="0" w:line="240" w:lineRule="auto"/>
        <w:jc w:val="center"/>
        <w:outlineLvl w:val="1"/>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Муниципальные выборы</w:t>
      </w:r>
    </w:p>
    <w:p w:rsidR="00E521EF" w:rsidRPr="00E44988" w:rsidRDefault="00E521EF" w:rsidP="00E521EF">
      <w:pPr>
        <w:widowControl w:val="0"/>
        <w:spacing w:after="0" w:line="240" w:lineRule="auto"/>
        <w:jc w:val="center"/>
        <w:rPr>
          <w:rFonts w:ascii="Times New Roman" w:eastAsia="Times New Roman" w:hAnsi="Times New Roman" w:cs="Times New Roman"/>
          <w:bCs/>
          <w:i/>
          <w:sz w:val="20"/>
          <w:szCs w:val="20"/>
          <w:lang w:eastAsia="ru-RU"/>
        </w:rPr>
      </w:pPr>
      <w:r w:rsidRPr="00E44988">
        <w:rPr>
          <w:rFonts w:ascii="Times New Roman" w:eastAsia="Times New Roman" w:hAnsi="Times New Roman" w:cs="Times New Roman"/>
          <w:i/>
          <w:color w:val="000000"/>
          <w:sz w:val="20"/>
          <w:szCs w:val="20"/>
          <w:lang w:eastAsia="ru-RU"/>
        </w:rPr>
        <w:t>(</w:t>
      </w:r>
      <w:r w:rsidRPr="00E44988">
        <w:rPr>
          <w:rFonts w:ascii="Times New Roman" w:eastAsia="Times New Roman" w:hAnsi="Times New Roman" w:cs="Times New Roman"/>
          <w:i/>
          <w:iCs/>
          <w:sz w:val="20"/>
          <w:szCs w:val="20"/>
          <w:lang w:eastAsia="ru-RU"/>
        </w:rPr>
        <w:t>в редакции решения Собрания от 24.03.2017 № 131)</w:t>
      </w:r>
    </w:p>
    <w:p w:rsidR="00E521EF" w:rsidRPr="00E44988" w:rsidRDefault="00E521EF" w:rsidP="00E521EF">
      <w:pPr>
        <w:widowControl w:val="0"/>
        <w:spacing w:after="0" w:line="240" w:lineRule="auto"/>
        <w:ind w:firstLine="851"/>
        <w:rPr>
          <w:rFonts w:ascii="Times New Roman" w:eastAsia="Times New Roman" w:hAnsi="Times New Roman" w:cs="Times New Roman"/>
          <w:sz w:val="24"/>
          <w:szCs w:val="24"/>
          <w:lang w:eastAsia="ru-RU"/>
        </w:rPr>
      </w:pP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Муниципальные выборы проводятся в целях избрания депутатов Собрания муниципального образования «Городской округ Ногликский» на основе всеобщего равного и прямого избирательного права при тайном голосовании.</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Муниципальные выборы назначаются Собранием муниципального образования «Городской округ Ногликский». В случаях, установленных законодательством, муниципальные выборы назначаются избирательной комиссией муниципального образования «Городской округ Ногликский» или судом.</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Решение о назначении выборов должно быть принято не ранее чем за 90 дней и не </w:t>
      </w:r>
      <w:proofErr w:type="gramStart"/>
      <w:r w:rsidRPr="00E44988">
        <w:rPr>
          <w:rFonts w:ascii="Times New Roman" w:eastAsia="Times New Roman" w:hAnsi="Times New Roman" w:cs="Times New Roman"/>
          <w:sz w:val="24"/>
          <w:szCs w:val="24"/>
          <w:lang w:eastAsia="ru-RU"/>
        </w:rPr>
        <w:t>позже</w:t>
      </w:r>
      <w:proofErr w:type="gramEnd"/>
      <w:r w:rsidRPr="00E44988">
        <w:rPr>
          <w:rFonts w:ascii="Times New Roman" w:eastAsia="Times New Roman" w:hAnsi="Times New Roman" w:cs="Times New Roman"/>
          <w:sz w:val="24"/>
          <w:szCs w:val="24"/>
          <w:lang w:eastAsia="ru-RU"/>
        </w:rPr>
        <w:t xml:space="preserve"> чем за 80 дней до дня голосования.</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Днем голосования на муниципальных выборах является второе воскресенье сентября года, в котором истекают сроки полномочий депутатов Собрания муниципального образования «Городской округ Ногликский».</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законам Сахалинской области.</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4. Депутаты Собрания избираются по смешанной избирательной системе – десять депутатов избираются по единому избирательному округу пропорционально числу голосов, поданных за списки кандидатов, шесть депутатов избираются по мажоритарной избирательной системе по трем двухмандатным округам.</w:t>
      </w:r>
    </w:p>
    <w:p w:rsidR="00E521EF" w:rsidRPr="00E44988" w:rsidRDefault="00E521EF" w:rsidP="00E521EF">
      <w:pPr>
        <w:widowControl w:val="0"/>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5. Итоги муниципальных выборов подлежат официальному опубликованию (обнародованию).</w:t>
      </w:r>
    </w:p>
    <w:p w:rsidR="00E521EF" w:rsidRPr="00E44988" w:rsidRDefault="00E521EF" w:rsidP="00E521EF">
      <w:pPr>
        <w:widowControl w:val="0"/>
        <w:spacing w:after="0" w:line="240" w:lineRule="auto"/>
        <w:jc w:val="center"/>
        <w:outlineLvl w:val="1"/>
        <w:rPr>
          <w:rFonts w:ascii="Times New Roman" w:eastAsia="Times New Roman" w:hAnsi="Times New Roman" w:cs="Times New Roman"/>
          <w:b/>
          <w:sz w:val="16"/>
          <w:szCs w:val="16"/>
          <w:lang w:eastAsia="ru-RU"/>
        </w:rPr>
      </w:pPr>
    </w:p>
    <w:p w:rsidR="00E521EF" w:rsidRPr="00E44988" w:rsidRDefault="00E521EF" w:rsidP="00E521EF">
      <w:pPr>
        <w:widowControl w:val="0"/>
        <w:spacing w:after="0" w:line="240" w:lineRule="auto"/>
        <w:jc w:val="center"/>
        <w:outlineLvl w:val="1"/>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 xml:space="preserve">Статья 10. </w:t>
      </w:r>
    </w:p>
    <w:p w:rsidR="00E521EF" w:rsidRPr="00E44988" w:rsidRDefault="00E521EF" w:rsidP="00E521EF">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color w:val="000000"/>
          <w:sz w:val="20"/>
          <w:szCs w:val="20"/>
          <w:lang w:eastAsia="ru-RU"/>
        </w:rPr>
        <w:t>(</w:t>
      </w:r>
      <w:r w:rsidRPr="00E44988">
        <w:rPr>
          <w:rFonts w:ascii="Times New Roman" w:eastAsia="Times New Roman" w:hAnsi="Times New Roman" w:cs="Times New Roman"/>
          <w:i/>
          <w:iCs/>
          <w:sz w:val="20"/>
          <w:szCs w:val="20"/>
          <w:lang w:eastAsia="ru-RU"/>
        </w:rPr>
        <w:t>признана утратившей силу решением Собрания от 24.03.2017 № 131)</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16"/>
          <w:szCs w:val="16"/>
          <w:lang w:eastAsia="ru-RU"/>
        </w:rPr>
      </w:pPr>
    </w:p>
    <w:p w:rsidR="00E521EF" w:rsidRPr="00E44988" w:rsidRDefault="00E521EF" w:rsidP="00E521EF">
      <w:pPr>
        <w:widowControl w:val="0"/>
        <w:spacing w:after="0" w:line="240" w:lineRule="auto"/>
        <w:jc w:val="center"/>
        <w:outlineLvl w:val="1"/>
        <w:rPr>
          <w:rFonts w:ascii="Times New Roman" w:eastAsia="Times New Roman" w:hAnsi="Times New Roman" w:cs="Times New Roman"/>
          <w:b/>
          <w:sz w:val="28"/>
          <w:szCs w:val="28"/>
          <w:lang w:eastAsia="ru-RU"/>
        </w:rPr>
      </w:pPr>
      <w:bookmarkStart w:id="7" w:name="_Toc107308680"/>
      <w:bookmarkStart w:id="8" w:name="_Toc107308755"/>
      <w:bookmarkStart w:id="9" w:name="_Toc107308869"/>
      <w:bookmarkStart w:id="10" w:name="_Toc107309303"/>
      <w:bookmarkStart w:id="11" w:name="_Toc107310227"/>
      <w:bookmarkStart w:id="12" w:name="_Toc107310282"/>
      <w:bookmarkStart w:id="13" w:name="_Toc112733756"/>
      <w:r w:rsidRPr="00E44988">
        <w:rPr>
          <w:rFonts w:ascii="Times New Roman" w:eastAsia="Times New Roman" w:hAnsi="Times New Roman" w:cs="Times New Roman"/>
          <w:b/>
          <w:sz w:val="28"/>
          <w:szCs w:val="28"/>
          <w:lang w:eastAsia="ru-RU"/>
        </w:rPr>
        <w:t xml:space="preserve">Статья 11. </w:t>
      </w:r>
    </w:p>
    <w:p w:rsidR="00E521EF" w:rsidRPr="00E44988" w:rsidRDefault="00E521EF" w:rsidP="00E521EF">
      <w:pPr>
        <w:widowControl w:val="0"/>
        <w:spacing w:after="0" w:line="240" w:lineRule="auto"/>
        <w:jc w:val="center"/>
        <w:outlineLvl w:val="1"/>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 xml:space="preserve">Голосование по вопросам изменения границ муниципального образования «Городской округ Ногликский», преобразования </w:t>
      </w:r>
      <w:bookmarkEnd w:id="7"/>
      <w:bookmarkEnd w:id="8"/>
      <w:bookmarkEnd w:id="9"/>
      <w:bookmarkEnd w:id="10"/>
      <w:bookmarkEnd w:id="11"/>
      <w:bookmarkEnd w:id="12"/>
      <w:bookmarkEnd w:id="13"/>
      <w:r w:rsidRPr="00E44988">
        <w:rPr>
          <w:rFonts w:ascii="Times New Roman" w:eastAsia="Times New Roman" w:hAnsi="Times New Roman" w:cs="Times New Roman"/>
          <w:b/>
          <w:sz w:val="28"/>
          <w:szCs w:val="28"/>
          <w:lang w:eastAsia="ru-RU"/>
        </w:rPr>
        <w:t>муниципального образования «Городской округ Ногликский»</w:t>
      </w:r>
    </w:p>
    <w:p w:rsidR="00E521EF" w:rsidRPr="00E44988" w:rsidRDefault="00E521EF" w:rsidP="00E521EF">
      <w:pPr>
        <w:widowControl w:val="0"/>
        <w:spacing w:after="0" w:line="240" w:lineRule="auto"/>
        <w:ind w:firstLine="851"/>
        <w:rPr>
          <w:rFonts w:ascii="Times New Roman" w:eastAsia="Times New Roman" w:hAnsi="Times New Roman" w:cs="Times New Roman"/>
          <w:sz w:val="24"/>
          <w:szCs w:val="24"/>
          <w:lang w:eastAsia="ru-RU"/>
        </w:rPr>
      </w:pP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В случаях, предусмотренных федеральным законодательством, в целях получения согласия населения при изменении границ муниципального образования «Городской округ Ногликский», преобразовании муниципального образования «Городской округ Ногликский» проводится голосование по вопросам изменения границ муниципального образования, преобразования муниципального образования.</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2. Голосование по вопросам изменения границ муниципального образования «Городской округ Ногликский», преобразования муниципального образования «Городской </w:t>
      </w:r>
      <w:r w:rsidRPr="00E44988">
        <w:rPr>
          <w:rFonts w:ascii="Times New Roman" w:eastAsia="Times New Roman" w:hAnsi="Times New Roman" w:cs="Times New Roman"/>
          <w:sz w:val="24"/>
          <w:szCs w:val="24"/>
          <w:lang w:eastAsia="ru-RU"/>
        </w:rPr>
        <w:lastRenderedPageBreak/>
        <w:t>округ Ногликский» назначается Собранием муниципального образования «Городской округ Ногликский» и проводится в порядке, установленном федеральным законом и принимаемым в соответствии с ним законом Сахалинской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При этом положения федерального закона, закона Сахалинской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Голосование по вопросам изменения границ муниципального образования «Городской округ Ногликский», преобразования муниципального образования «Городской округ Ногликский» считается состоявшимся, если в нем приняло участие более половины жителей муниципального образования «Городской округ Ногликский» или части муниципального образования «Городской округ Ногликский», обладающих избирательным правом. Согласие населения на изменение границ муниципального образования «Городской округ Ногликский», преобразование муниципального образования «Городской округ Ногликский»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«Городской округ Ногликский».</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 4. Итоги голосования по вопросам изменения границ муниципального образования «Городской округ Ногликский», преобразования муниципального образования «Городской округ Ногликский» и принятые решения подлежат официальному опубликованию (обнародованию).</w:t>
      </w:r>
    </w:p>
    <w:p w:rsidR="00E521EF" w:rsidRPr="00E44988" w:rsidRDefault="00E521EF" w:rsidP="00E521EF">
      <w:pPr>
        <w:widowControl w:val="0"/>
        <w:spacing w:after="0" w:line="240" w:lineRule="auto"/>
        <w:jc w:val="center"/>
        <w:outlineLvl w:val="1"/>
        <w:rPr>
          <w:rFonts w:ascii="Times New Roman" w:eastAsia="Times New Roman" w:hAnsi="Times New Roman" w:cs="Times New Roman"/>
          <w:b/>
          <w:sz w:val="16"/>
          <w:szCs w:val="16"/>
          <w:lang w:eastAsia="ru-RU"/>
        </w:rPr>
      </w:pPr>
      <w:bookmarkStart w:id="14" w:name="_Toc107308682"/>
      <w:bookmarkStart w:id="15" w:name="_Toc107308757"/>
      <w:bookmarkStart w:id="16" w:name="_Toc107308871"/>
      <w:bookmarkStart w:id="17" w:name="_Toc107309305"/>
      <w:bookmarkStart w:id="18" w:name="_Toc107310229"/>
      <w:bookmarkStart w:id="19" w:name="_Toc107310284"/>
      <w:bookmarkStart w:id="20" w:name="_Toc112733758"/>
    </w:p>
    <w:p w:rsidR="00E521EF" w:rsidRPr="00E44988" w:rsidRDefault="00E521EF" w:rsidP="00E521EF">
      <w:pPr>
        <w:widowControl w:val="0"/>
        <w:spacing w:after="0" w:line="240" w:lineRule="auto"/>
        <w:jc w:val="center"/>
        <w:outlineLvl w:val="1"/>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 xml:space="preserve">Статья 12. </w:t>
      </w:r>
    </w:p>
    <w:p w:rsidR="00E521EF" w:rsidRPr="00E44988" w:rsidRDefault="00E521EF" w:rsidP="00E521EF">
      <w:pPr>
        <w:widowControl w:val="0"/>
        <w:spacing w:after="0" w:line="240" w:lineRule="auto"/>
        <w:jc w:val="center"/>
        <w:outlineLvl w:val="1"/>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Правотворческая инициатива граждан</w:t>
      </w:r>
      <w:bookmarkEnd w:id="14"/>
      <w:bookmarkEnd w:id="15"/>
      <w:bookmarkEnd w:id="16"/>
      <w:bookmarkEnd w:id="17"/>
      <w:bookmarkEnd w:id="18"/>
      <w:bookmarkEnd w:id="19"/>
      <w:bookmarkEnd w:id="20"/>
    </w:p>
    <w:p w:rsidR="00E521EF" w:rsidRPr="00E44988" w:rsidRDefault="00E521EF" w:rsidP="00E521EF">
      <w:pPr>
        <w:widowControl w:val="0"/>
        <w:spacing w:after="0" w:line="240" w:lineRule="auto"/>
        <w:ind w:firstLine="851"/>
        <w:rPr>
          <w:rFonts w:ascii="Times New Roman" w:eastAsia="Times New Roman" w:hAnsi="Times New Roman" w:cs="Times New Roman"/>
          <w:sz w:val="24"/>
          <w:szCs w:val="24"/>
          <w:lang w:eastAsia="ru-RU"/>
        </w:rPr>
      </w:pP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1. С правотворческой инициативой может выступить инициативная группа граждан муниципального образования «Городской округ Ногликский», обладающих избирательным правом. </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Минимальная численность инициативной группы граждан составляет 3 процента от числа жителей муниципального образования, обладающих избирательным правом.</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Порядок реализации правотворческой инициативы граждан определяется Положением, утверждаемым Собранием муниципального образования «Городской округ Ногликский».</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муниципального образования «Городской округ Ногликский», к компетенции которого относится принятие соответствующего акта, в течение трех месяцев со дня его внесения.</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муниципального образования «Городской округ Ногликский», указанный проект должен быть рассмотрен на открытом заседании.</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16"/>
          <w:szCs w:val="16"/>
          <w:lang w:eastAsia="ru-RU"/>
        </w:rPr>
      </w:pPr>
    </w:p>
    <w:p w:rsidR="00E521EF" w:rsidRPr="00E44988" w:rsidRDefault="00E521EF" w:rsidP="00E521EF">
      <w:pPr>
        <w:widowControl w:val="0"/>
        <w:autoSpaceDE w:val="0"/>
        <w:autoSpaceDN w:val="0"/>
        <w:adjustRightInd w:val="0"/>
        <w:spacing w:after="0" w:line="240" w:lineRule="auto"/>
        <w:jc w:val="center"/>
        <w:rPr>
          <w:rFonts w:ascii="Times New Roman" w:hAnsi="Times New Roman" w:cs="Times New Roman"/>
          <w:b/>
          <w:sz w:val="28"/>
          <w:szCs w:val="28"/>
        </w:rPr>
      </w:pPr>
      <w:r w:rsidRPr="00E44988">
        <w:rPr>
          <w:rFonts w:ascii="Times New Roman" w:hAnsi="Times New Roman" w:cs="Times New Roman"/>
          <w:b/>
          <w:sz w:val="28"/>
          <w:szCs w:val="28"/>
        </w:rPr>
        <w:t xml:space="preserve">Статья 12.1. </w:t>
      </w:r>
    </w:p>
    <w:p w:rsidR="00E521EF" w:rsidRPr="00E44988" w:rsidRDefault="00E521EF" w:rsidP="00E521EF">
      <w:pPr>
        <w:widowControl w:val="0"/>
        <w:autoSpaceDE w:val="0"/>
        <w:autoSpaceDN w:val="0"/>
        <w:adjustRightInd w:val="0"/>
        <w:spacing w:after="0" w:line="240" w:lineRule="auto"/>
        <w:jc w:val="center"/>
        <w:rPr>
          <w:rFonts w:ascii="Times New Roman" w:hAnsi="Times New Roman" w:cs="Times New Roman"/>
          <w:b/>
          <w:sz w:val="28"/>
          <w:szCs w:val="28"/>
        </w:rPr>
      </w:pPr>
      <w:r w:rsidRPr="00E44988">
        <w:rPr>
          <w:rFonts w:ascii="Times New Roman" w:hAnsi="Times New Roman" w:cs="Times New Roman"/>
          <w:b/>
          <w:sz w:val="28"/>
          <w:szCs w:val="28"/>
        </w:rPr>
        <w:lastRenderedPageBreak/>
        <w:t>Инициативные проекты</w:t>
      </w:r>
    </w:p>
    <w:p w:rsidR="00E521EF" w:rsidRPr="00E44988" w:rsidRDefault="00E521EF" w:rsidP="00E521EF">
      <w:pPr>
        <w:widowControl w:val="0"/>
        <w:autoSpaceDE w:val="0"/>
        <w:autoSpaceDN w:val="0"/>
        <w:adjustRightInd w:val="0"/>
        <w:spacing w:after="0" w:line="240" w:lineRule="auto"/>
        <w:jc w:val="center"/>
        <w:rPr>
          <w:rFonts w:ascii="Times New Roman" w:hAnsi="Times New Roman" w:cs="Times New Roman"/>
          <w:b/>
          <w:sz w:val="28"/>
          <w:szCs w:val="28"/>
        </w:rPr>
      </w:pPr>
      <w:r w:rsidRPr="00E44988">
        <w:rPr>
          <w:rFonts w:ascii="Times New Roman" w:eastAsia="Times New Roman" w:hAnsi="Times New Roman" w:cs="Times New Roman"/>
          <w:i/>
          <w:iCs/>
          <w:sz w:val="20"/>
          <w:szCs w:val="20"/>
          <w:lang w:eastAsia="ru-RU"/>
        </w:rPr>
        <w:t>(статья внесена решением Собрания от 25.11.2020 № 90)</w:t>
      </w:r>
    </w:p>
    <w:p w:rsidR="00E521EF" w:rsidRPr="00E44988" w:rsidRDefault="00E521EF" w:rsidP="00E521EF">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муниципального образования «Городской округ Ногликский»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Собрания муниципального образования «Городской округ Ногликский».</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«Городской округ Ногликский»,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Собрания муниципального образования «Городской округ Ногликский». Право выступить инициатором проекта в соответствии с нормативным правовым актом Собрания может быть предоставлено также иным лицам, осуществляющим деятельность на территории муниципального образования «Городской округ Ногликский».</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3. Инициативный проект должен содержать следующие сведения:</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1) описание проблемы, решение которой имеет приоритетное значение для жителей муниципального образования или его части;</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2) обоснование предложений по решению указанной проблемы;</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3) описание ожидаемого результата (ожидаемых результатов) реализации инициативного проекта;</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4) предварительный расчет необходимых расходов на реализацию инициативного проекта;</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5) планируемые сроки реализации инициативного проекта;</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Собрания муниципального образования «Городской округ Ногликский»;</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9) иные сведения, предусмотренные нормативным правовым актом Собрания муниципального образования «Городской округ Ногликский».</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4. Инициативный проект до его внесения в администрацию муниципального образования «Городской округ Ногликский»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Нормативным правовым актом Собрания муниципального образования «Городской округ Ногликский»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lastRenderedPageBreak/>
        <w:t>Инициаторы проекта при внесении инициативного проекта в администрацию муниципального образования «Городской округ Ногликский»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 xml:space="preserve">5. Информация о внесении инициативного проекта в администрацию муниципального образования «Городской округ Ногликский» подлежит опубликованию (обнародованию) и размещению на официальном сайте муниципального образования «Городской округ Ногликский»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6. Инициативный проект подлежит обязательному рассмотрению администрацией муниципального образования «Городской округ Ногликский» в течение 30 дней со дня его внесения. Администрация по результатам рассмотрения инициативного проекта принимает одно из следующих решений:</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7. Администрация муниципального образования «Городской округ Ногликский» принимает решение об отказе в поддержке инициативного проекта в одном из следующих случаев:</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1) несоблюдение установленного порядка внесения инициативного проекта и его рассмотрения;</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Сахалинской области, настоящему Уставу;</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5) наличие возможности решения описанной в инициативном проекте проблемы более эффективным способом;</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6) признание инициативного проекта не прошедшим конкурсный отбор.</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8. Администрация муниципального образования «Городской округ Ногликский»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Собранием муниципального образования «Городской округ Ногликский».</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 xml:space="preserve">10. В отношении инициативных проектов, выдвигаемых для получения финансовой поддержки за счет межбюджетных трансфертов из бюджета Сахалинской области, требования к составу сведений, которые должны содержать инициативные </w:t>
      </w:r>
      <w:r w:rsidRPr="00E44988">
        <w:rPr>
          <w:rFonts w:ascii="Times New Roman" w:hAnsi="Times New Roman" w:cs="Times New Roman"/>
          <w:sz w:val="24"/>
          <w:szCs w:val="24"/>
        </w:rPr>
        <w:lastRenderedPageBreak/>
        <w:t>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Сахалинской области. В этом случае требования частей 3, 6, 7, 8, 9, 11 и 12 настоящей статьи не применяются.</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11. В случае, если в администрацию муниципального образования «Городской округ Ногликский»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Собрания муниципального образования «Городской округ Ногликский». Состав коллегиального органа (комиссии) формируется администрацией муниципального образования «Городской округ Ногликский». При этом половина от общего числа членов коллегиального органа (комиссии) должна быть назначена на основе предложений Собрания муниципального образования «Городской округ Ногликский».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13.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hAnsi="Times New Roman" w:cs="Times New Roman"/>
          <w:sz w:val="24"/>
          <w:szCs w:val="24"/>
        </w:rPr>
        <w:t>14. Информация о рассмотрении инициативного проекта администрацией муниципального образования «Городской округ Ногликский»,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«Городской округ Ногликский»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«Городской округ Ногликский» в информационно-телекоммуникационной сети «Интернет» в течение 30 календарных дней со дня завершения реализации инициативного проекта.</w:t>
      </w:r>
    </w:p>
    <w:p w:rsidR="00E521EF" w:rsidRPr="00E44988" w:rsidRDefault="00E521EF" w:rsidP="00E521EF">
      <w:pPr>
        <w:widowControl w:val="0"/>
        <w:spacing w:after="0" w:line="240" w:lineRule="auto"/>
        <w:ind w:firstLine="851"/>
        <w:jc w:val="center"/>
        <w:outlineLvl w:val="1"/>
        <w:rPr>
          <w:rFonts w:ascii="Times New Roman" w:eastAsia="Times New Roman" w:hAnsi="Times New Roman" w:cs="Times New Roman"/>
          <w:b/>
          <w:sz w:val="24"/>
          <w:szCs w:val="24"/>
          <w:lang w:eastAsia="ru-RU"/>
        </w:rPr>
      </w:pPr>
      <w:bookmarkStart w:id="21" w:name="_Toc107308686"/>
      <w:bookmarkStart w:id="22" w:name="_Toc107308761"/>
      <w:bookmarkStart w:id="23" w:name="_Toc107308875"/>
      <w:bookmarkStart w:id="24" w:name="_Toc107309309"/>
      <w:bookmarkStart w:id="25" w:name="_Toc107310233"/>
      <w:bookmarkStart w:id="26" w:name="_Toc107310288"/>
      <w:bookmarkStart w:id="27" w:name="_Toc112733762"/>
    </w:p>
    <w:bookmarkEnd w:id="21"/>
    <w:bookmarkEnd w:id="22"/>
    <w:bookmarkEnd w:id="23"/>
    <w:bookmarkEnd w:id="24"/>
    <w:bookmarkEnd w:id="25"/>
    <w:bookmarkEnd w:id="26"/>
    <w:bookmarkEnd w:id="27"/>
    <w:p w:rsidR="00E521EF" w:rsidRPr="00E44988" w:rsidRDefault="00E521EF" w:rsidP="00E521EF">
      <w:pPr>
        <w:widowControl w:val="0"/>
        <w:spacing w:after="0" w:line="240" w:lineRule="auto"/>
        <w:jc w:val="center"/>
        <w:outlineLvl w:val="1"/>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 xml:space="preserve">Статья 13. </w:t>
      </w:r>
    </w:p>
    <w:p w:rsidR="00E521EF" w:rsidRPr="00E44988" w:rsidRDefault="00E521EF" w:rsidP="00E521EF">
      <w:pPr>
        <w:widowControl w:val="0"/>
        <w:spacing w:after="0" w:line="240" w:lineRule="auto"/>
        <w:jc w:val="center"/>
        <w:outlineLvl w:val="1"/>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Территориальное общественное самоуправление</w:t>
      </w:r>
    </w:p>
    <w:p w:rsidR="00E521EF" w:rsidRPr="00E44988" w:rsidRDefault="00E521EF" w:rsidP="00E521EF">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iCs/>
          <w:sz w:val="20"/>
          <w:szCs w:val="20"/>
          <w:lang w:eastAsia="ru-RU"/>
        </w:rPr>
        <w:t xml:space="preserve">(в редакции решений Собрания от 08.02.2007 № 117, от 05.04.2012 № 174, </w:t>
      </w:r>
      <w:r w:rsidRPr="00E44988">
        <w:rPr>
          <w:rFonts w:ascii="Times New Roman" w:eastAsia="Times New Roman" w:hAnsi="Times New Roman" w:cs="Times New Roman"/>
          <w:i/>
          <w:sz w:val="20"/>
          <w:szCs w:val="20"/>
          <w:lang w:eastAsia="ru-RU"/>
        </w:rPr>
        <w:t>от 25.11.2020 № 90</w:t>
      </w:r>
      <w:r w:rsidRPr="00E44988">
        <w:rPr>
          <w:rFonts w:ascii="Times New Roman" w:eastAsia="Times New Roman" w:hAnsi="Times New Roman" w:cs="Times New Roman"/>
          <w:i/>
          <w:iCs/>
          <w:sz w:val="20"/>
          <w:szCs w:val="20"/>
          <w:lang w:eastAsia="ru-RU"/>
        </w:rPr>
        <w:t>).</w:t>
      </w:r>
    </w:p>
    <w:p w:rsidR="00E521EF" w:rsidRPr="00E44988" w:rsidRDefault="00E521EF" w:rsidP="00E521EF">
      <w:pPr>
        <w:widowControl w:val="0"/>
        <w:spacing w:after="0" w:line="240" w:lineRule="auto"/>
        <w:ind w:firstLine="851"/>
        <w:rPr>
          <w:rFonts w:ascii="Times New Roman" w:eastAsia="Times New Roman" w:hAnsi="Times New Roman" w:cs="Times New Roman"/>
          <w:sz w:val="24"/>
          <w:szCs w:val="24"/>
          <w:lang w:eastAsia="ru-RU"/>
        </w:rPr>
      </w:pP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«Городской округ Ногликский» для самостоятельного и под свою ответственность осуществления собственных инициатив по вопросам местного значения.</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Территориальное общественное самоуправление может осуществляться в пределах следующих территорий проживания граждан:</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подъезд многоквартирного дома;</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многоквартирный жилой дом;</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группа жилых домов;</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4) жилой микрорайон;</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lastRenderedPageBreak/>
        <w:t>5) сельский населенный пункт, не являющийся поселением;</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6) иные территории проживания граждан.</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4. Границы территории, на которой осуществляется территориальное общественное самоуправление, устанавливаются решением Собрания муниципального образования «Городской округ Ногликский» по представлению населения, проживающего на данной территории.</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 муниципального образования «Городской округ Ногликский».</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6.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Собранием муниципального образования «Городской округ Ногликский».</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7.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муниципального образования «Городской округ Ногликский». Порядок регистрации устава территориального общественного самоуправления определяется Собранием муниципального образования «Городской округ Ногликский».</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8.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9.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sidRPr="00E44988">
        <w:rPr>
          <w:rFonts w:ascii="Times New Roman" w:eastAsia="Times New Roman" w:hAnsi="Times New Roman" w:cs="Times New Roman"/>
          <w:sz w:val="24"/>
          <w:szCs w:val="24"/>
        </w:rPr>
        <w:t>не менее одной трети</w:t>
      </w:r>
      <w:r w:rsidRPr="00E44988">
        <w:rPr>
          <w:rFonts w:ascii="Times New Roman" w:eastAsia="Times New Roman" w:hAnsi="Times New Roman" w:cs="Times New Roman"/>
          <w:sz w:val="24"/>
          <w:szCs w:val="24"/>
          <w:lang w:eastAsia="ru-RU"/>
        </w:rPr>
        <w:t xml:space="preserve"> жителей соответствующей территории, достигших шестнадцатилетнего возраста.</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Pr="00E44988">
        <w:rPr>
          <w:rFonts w:ascii="Times New Roman" w:eastAsia="Times New Roman" w:hAnsi="Times New Roman" w:cs="Times New Roman"/>
          <w:sz w:val="24"/>
          <w:szCs w:val="24"/>
        </w:rPr>
        <w:t>одной трети</w:t>
      </w:r>
      <w:r w:rsidRPr="00E44988">
        <w:rPr>
          <w:rFonts w:ascii="Times New Roman" w:eastAsia="Times New Roman" w:hAnsi="Times New Roman" w:cs="Times New Roman"/>
          <w:sz w:val="24"/>
          <w:szCs w:val="24"/>
          <w:lang w:eastAsia="ru-RU"/>
        </w:rPr>
        <w:t xml:space="preserve"> жителей соответствующей территории, достигших шестнадцатилетнего возраста.</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10. К исключительным полномочиям собрания, конференции граждан, осуществляющих территориальное общественное самоуправление, относятся:</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установление структуры органов территориального общественного самоуправления;</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принятие устава территориального общественного самоуправления, внесение в него изменений и дополнений;</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избрание органов территориального общественного самоуправления;</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4) определение основных направлений деятельности территориального общественного самоуправления;</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5) утверждение сметы доходов и расходов территориального общественного самоуправления и отчета о ее исполнении;</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6) рассмотрение и утверждение отчетов о деятельности органов территориального общественного самоуправления;</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hAnsi="Times New Roman" w:cs="Times New Roman"/>
          <w:sz w:val="24"/>
          <w:szCs w:val="24"/>
        </w:rPr>
        <w:t>7) обсуждение инициативного проекта и принятие решения по вопросу о его одобрении.</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11. Органы территориального общественного самоуправления:</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территории;</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w:t>
      </w:r>
      <w:r w:rsidRPr="00E44988">
        <w:rPr>
          <w:rFonts w:ascii="Times New Roman" w:eastAsia="Times New Roman" w:hAnsi="Times New Roman" w:cs="Times New Roman"/>
          <w:sz w:val="24"/>
          <w:szCs w:val="24"/>
          <w:lang w:eastAsia="ru-RU"/>
        </w:rPr>
        <w:lastRenderedPageBreak/>
        <w:t>самоуправления с использованием средств местного бюджета;</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hAnsi="Times New Roman" w:cs="Times New Roman"/>
          <w:sz w:val="24"/>
          <w:szCs w:val="24"/>
        </w:rPr>
        <w:t>11.1. Органы территориального общественного самоуправления могут выдвигать инициативный проект в качестве инициаторов проекта.</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12. В уставе территориального общественного самоуправления устанавливаются:</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территория, на которой оно осуществляется;</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цели, задачи, формы и основные направления деятельности территориального общественного самоуправления;</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4) порядок принятия решений;</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6) порядок прекращения осуществления территориального общественного самоуправления.</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13. Дополнительные требования к уставу территориального общественного самоуправления органами местного самоуправления муниципального образования «Городской округ Ногликский» устанавливаться не могут.</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Статья 13.1 Староста сельского населенного пункта.</w:t>
      </w: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44988">
        <w:rPr>
          <w:rFonts w:ascii="Times New Roman" w:eastAsia="Times New Roman" w:hAnsi="Times New Roman" w:cs="Times New Roman"/>
          <w:i/>
          <w:iCs/>
          <w:sz w:val="20"/>
          <w:szCs w:val="20"/>
          <w:lang w:eastAsia="ru-RU"/>
        </w:rPr>
        <w:t>(статья введена решением Собрания от 13.08.2019 № 270).</w:t>
      </w: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1. Для организации взаимодействия органов местного самоуправления муниципального образования «Городской округ Ногликский» и жителей сельского населенного пункта при решении вопросов местного значения в сельском населенном пункте, расположенном на территории муниципального образования «Городской округ Ногликский», может назначаться староста сельского населенного пункта.</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 xml:space="preserve">2. Староста назначается на срок 5 лет. </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hAnsi="Times New Roman" w:cs="Times New Roman"/>
          <w:sz w:val="24"/>
          <w:szCs w:val="24"/>
        </w:rPr>
        <w:t>3. Гарантии деятельности и иные вопросы статуса старосты сельского населенного пункта устанавливаются нормативным правовым актом Собрания муниципального образования «Городской округ Ногликский» в соответствии с законом Сахалинской области от 19.03.2019 № 26-ЗО «Об отдельных вопросах осуществления деятельности старосты сельского населенного пункта муниципального образования Сахалинской области».</w:t>
      </w:r>
    </w:p>
    <w:p w:rsidR="00E521EF" w:rsidRPr="00E44988" w:rsidRDefault="00E521EF" w:rsidP="00E521EF">
      <w:pPr>
        <w:widowControl w:val="0"/>
        <w:spacing w:after="0" w:line="240" w:lineRule="auto"/>
        <w:jc w:val="center"/>
        <w:outlineLvl w:val="1"/>
        <w:rPr>
          <w:rFonts w:ascii="Times New Roman" w:eastAsia="Times New Roman" w:hAnsi="Times New Roman" w:cs="Times New Roman"/>
          <w:b/>
          <w:kern w:val="2"/>
          <w:sz w:val="28"/>
          <w:szCs w:val="28"/>
          <w:lang w:eastAsia="ru-RU"/>
        </w:rPr>
      </w:pPr>
      <w:bookmarkStart w:id="28" w:name="_Toc107308683"/>
      <w:bookmarkStart w:id="29" w:name="_Toc107308758"/>
      <w:bookmarkStart w:id="30" w:name="_Toc107308872"/>
      <w:bookmarkStart w:id="31" w:name="_Toc107309306"/>
      <w:bookmarkStart w:id="32" w:name="_Toc107310230"/>
      <w:bookmarkStart w:id="33" w:name="_Toc107310285"/>
      <w:bookmarkStart w:id="34" w:name="_Toc112733759"/>
    </w:p>
    <w:bookmarkEnd w:id="28"/>
    <w:bookmarkEnd w:id="29"/>
    <w:bookmarkEnd w:id="30"/>
    <w:bookmarkEnd w:id="31"/>
    <w:bookmarkEnd w:id="32"/>
    <w:bookmarkEnd w:id="33"/>
    <w:bookmarkEnd w:id="34"/>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kern w:val="2"/>
          <w:sz w:val="28"/>
          <w:szCs w:val="28"/>
          <w:lang w:eastAsia="ru-RU"/>
        </w:rPr>
      </w:pPr>
      <w:r w:rsidRPr="00E44988">
        <w:rPr>
          <w:rFonts w:ascii="Times New Roman" w:eastAsia="Times New Roman" w:hAnsi="Times New Roman" w:cs="Times New Roman"/>
          <w:b/>
          <w:kern w:val="2"/>
          <w:sz w:val="28"/>
          <w:szCs w:val="28"/>
          <w:lang w:eastAsia="ru-RU"/>
        </w:rPr>
        <w:t xml:space="preserve">Статья 14. </w:t>
      </w:r>
    </w:p>
    <w:p w:rsidR="00E521EF" w:rsidRPr="00E44988" w:rsidRDefault="00E521EF" w:rsidP="00E521EF">
      <w:pPr>
        <w:widowControl w:val="0"/>
        <w:spacing w:after="0" w:line="240" w:lineRule="auto"/>
        <w:jc w:val="center"/>
        <w:outlineLvl w:val="1"/>
        <w:rPr>
          <w:rFonts w:ascii="Times New Roman" w:eastAsia="Times New Roman" w:hAnsi="Times New Roman" w:cs="Times New Roman"/>
          <w:b/>
          <w:kern w:val="2"/>
          <w:sz w:val="28"/>
          <w:szCs w:val="28"/>
          <w:lang w:eastAsia="ru-RU"/>
        </w:rPr>
      </w:pPr>
      <w:r w:rsidRPr="00E44988">
        <w:rPr>
          <w:rFonts w:ascii="Times New Roman" w:eastAsia="Times New Roman" w:hAnsi="Times New Roman" w:cs="Times New Roman"/>
          <w:b/>
          <w:kern w:val="2"/>
          <w:sz w:val="28"/>
          <w:szCs w:val="28"/>
          <w:lang w:eastAsia="ru-RU"/>
        </w:rPr>
        <w:t xml:space="preserve">Публичные слушания. Общественные обсуждения. </w:t>
      </w:r>
    </w:p>
    <w:p w:rsidR="00E521EF" w:rsidRPr="00E44988" w:rsidRDefault="00E521EF" w:rsidP="00E521EF">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iCs/>
          <w:sz w:val="20"/>
          <w:szCs w:val="20"/>
          <w:lang w:eastAsia="ru-RU"/>
        </w:rPr>
        <w:t xml:space="preserve">(в редакции решений Собрания от 27.03.2018 № 186, </w:t>
      </w:r>
      <w:r w:rsidRPr="00E44988">
        <w:rPr>
          <w:rFonts w:ascii="Times New Roman" w:eastAsia="Times New Roman" w:hAnsi="Times New Roman" w:cs="Times New Roman"/>
          <w:i/>
          <w:sz w:val="20"/>
          <w:szCs w:val="20"/>
          <w:lang w:eastAsia="ru-RU"/>
        </w:rPr>
        <w:t>от 31.01.2019 № 232</w:t>
      </w:r>
      <w:r w:rsidRPr="00E44988">
        <w:rPr>
          <w:rFonts w:ascii="Times New Roman" w:eastAsia="Times New Roman" w:hAnsi="Times New Roman" w:cs="Times New Roman"/>
          <w:i/>
          <w:iCs/>
          <w:sz w:val="20"/>
          <w:szCs w:val="20"/>
          <w:lang w:eastAsia="ru-RU"/>
        </w:rPr>
        <w:t>).</w:t>
      </w:r>
    </w:p>
    <w:p w:rsidR="00E521EF" w:rsidRPr="00E44988" w:rsidRDefault="00E521EF" w:rsidP="00E521EF">
      <w:pPr>
        <w:widowControl w:val="0"/>
        <w:spacing w:after="0" w:line="240" w:lineRule="auto"/>
        <w:rPr>
          <w:rFonts w:ascii="Times New Roman" w:eastAsia="Times New Roman" w:hAnsi="Times New Roman" w:cs="Times New Roman"/>
          <w:sz w:val="24"/>
          <w:szCs w:val="24"/>
          <w:lang w:eastAsia="ru-RU"/>
        </w:rPr>
      </w:pP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муниципального образования Собранием муниципального образования «Городской округ Ногликский», мэром муниципального образования «Городской округ Ногликский» могут проводиться публичные слушания.</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2. Публичные слушания проводятся по инициативе населения, Собрания или мэра муниципального образования «Городской округ Ногликский».</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hAnsi="Times New Roman" w:cs="Times New Roman"/>
          <w:sz w:val="24"/>
          <w:szCs w:val="24"/>
        </w:rPr>
        <w:t>Публичные слушания, проводимые по инициативе населения или Собрания, назначаются Собранием муниципального образования «Городской округ Ногликский», а по инициативе мэра – мэром муниципального образования «Городской округ Ногликский».</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На публичные слушания должны выноситься:</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 xml:space="preserve">1) проект устава муниципального образования «Городской округ Ногликский», а также проект муниципального нормативного правового акта о внесении изменений и </w:t>
      </w:r>
      <w:r w:rsidRPr="00E44988">
        <w:rPr>
          <w:rFonts w:ascii="Times New Roman" w:hAnsi="Times New Roman" w:cs="Times New Roman"/>
          <w:sz w:val="24"/>
          <w:szCs w:val="24"/>
        </w:rPr>
        <w:lastRenderedPageBreak/>
        <w:t>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Сахалинской области в целях приведения данного устава в соответствие с этими нормативными правовыми актами;</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2) проект местного бюджета и отчет о его исполнении;</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3) проект стратегии социально-экономического развития муниципального образования;</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E521EF" w:rsidRPr="00E44988" w:rsidRDefault="00E521EF" w:rsidP="00E521EF">
      <w:pPr>
        <w:autoSpaceDE w:val="0"/>
        <w:autoSpaceDN w:val="0"/>
        <w:adjustRightInd w:val="0"/>
        <w:spacing w:after="0" w:line="240" w:lineRule="auto"/>
        <w:ind w:firstLine="851"/>
        <w:jc w:val="both"/>
        <w:rPr>
          <w:rFonts w:ascii="Times New Roman" w:hAnsi="Times New Roman" w:cs="Times New Roman"/>
          <w:sz w:val="24"/>
          <w:szCs w:val="24"/>
        </w:rPr>
      </w:pPr>
      <w:bookmarkStart w:id="35" w:name="_Hlk94881816"/>
      <w:bookmarkStart w:id="36" w:name="_Toc107308681"/>
      <w:bookmarkStart w:id="37" w:name="_Toc107308756"/>
      <w:bookmarkStart w:id="38" w:name="_Toc107308870"/>
      <w:bookmarkStart w:id="39" w:name="_Toc107309304"/>
      <w:bookmarkStart w:id="40" w:name="_Toc107310228"/>
      <w:bookmarkStart w:id="41" w:name="_Toc107310283"/>
      <w:bookmarkStart w:id="42" w:name="_Toc112733757"/>
      <w:r w:rsidRPr="00E44988">
        <w:rPr>
          <w:rFonts w:ascii="Times New Roman" w:hAnsi="Times New Roman" w:cs="Times New Roman"/>
          <w:sz w:val="24"/>
          <w:szCs w:val="24"/>
        </w:rPr>
        <w:t>4. Порядок организации и проведения публичных слушаний определяется нормативным правовым актом Собрания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муниципального образования «Городской округ Ногликский»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муниципального образования «Городской округ Ногликский»,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муниципального образования «Городской округ Ногликский».</w:t>
      </w:r>
    </w:p>
    <w:p w:rsidR="00E521EF" w:rsidRPr="00E44988" w:rsidRDefault="00E521EF" w:rsidP="00E521EF">
      <w:pPr>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bookmarkEnd w:id="35"/>
    </w:p>
    <w:p w:rsidR="00E521EF" w:rsidRPr="00E44988" w:rsidRDefault="00E521EF" w:rsidP="00E521EF">
      <w:pPr>
        <w:spacing w:after="0" w:line="240" w:lineRule="auto"/>
        <w:rPr>
          <w:rFonts w:ascii="Times New Roman" w:eastAsia="Times New Roman" w:hAnsi="Times New Roman" w:cs="Times New Roman"/>
          <w:sz w:val="24"/>
          <w:szCs w:val="24"/>
        </w:rPr>
      </w:pPr>
    </w:p>
    <w:p w:rsidR="00E521EF" w:rsidRPr="00E44988" w:rsidRDefault="00E521EF" w:rsidP="00E521EF">
      <w:pPr>
        <w:widowControl w:val="0"/>
        <w:spacing w:after="0" w:line="240" w:lineRule="auto"/>
        <w:jc w:val="center"/>
        <w:outlineLvl w:val="1"/>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 xml:space="preserve">Статья 15. </w:t>
      </w:r>
    </w:p>
    <w:p w:rsidR="00E521EF" w:rsidRPr="00E44988" w:rsidRDefault="00E521EF" w:rsidP="00E521EF">
      <w:pPr>
        <w:widowControl w:val="0"/>
        <w:spacing w:after="0" w:line="240" w:lineRule="auto"/>
        <w:jc w:val="center"/>
        <w:outlineLvl w:val="1"/>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Собрание (конференция) граждан</w:t>
      </w:r>
      <w:bookmarkEnd w:id="36"/>
      <w:bookmarkEnd w:id="37"/>
      <w:bookmarkEnd w:id="38"/>
      <w:bookmarkEnd w:id="39"/>
      <w:bookmarkEnd w:id="40"/>
      <w:bookmarkEnd w:id="41"/>
      <w:bookmarkEnd w:id="42"/>
    </w:p>
    <w:p w:rsidR="00E521EF" w:rsidRPr="00E44988" w:rsidRDefault="00E521EF" w:rsidP="00E521EF">
      <w:pPr>
        <w:widowControl w:val="0"/>
        <w:spacing w:after="0" w:line="240" w:lineRule="auto"/>
        <w:jc w:val="center"/>
        <w:rPr>
          <w:rFonts w:ascii="Times New Roman" w:eastAsia="Times New Roman" w:hAnsi="Times New Roman" w:cs="Times New Roman"/>
          <w:i/>
          <w:sz w:val="20"/>
          <w:szCs w:val="20"/>
          <w:lang w:eastAsia="ru-RU"/>
        </w:rPr>
      </w:pPr>
      <w:r w:rsidRPr="00E44988">
        <w:rPr>
          <w:rFonts w:ascii="Times New Roman" w:eastAsia="Times New Roman" w:hAnsi="Times New Roman" w:cs="Times New Roman"/>
          <w:i/>
          <w:sz w:val="20"/>
          <w:szCs w:val="20"/>
          <w:lang w:eastAsia="ru-RU"/>
        </w:rPr>
        <w:t>(в редакции решения Собрания от 25.11.2020 № 90)</w:t>
      </w:r>
    </w:p>
    <w:p w:rsidR="00E521EF" w:rsidRPr="00E44988" w:rsidRDefault="00E521EF" w:rsidP="00E521EF">
      <w:pPr>
        <w:widowControl w:val="0"/>
        <w:spacing w:after="0" w:line="240" w:lineRule="auto"/>
        <w:ind w:firstLine="851"/>
        <w:rPr>
          <w:rFonts w:ascii="Times New Roman" w:eastAsia="Times New Roman" w:hAnsi="Times New Roman" w:cs="Times New Roman"/>
          <w:sz w:val="24"/>
          <w:szCs w:val="24"/>
          <w:lang w:eastAsia="ru-RU"/>
        </w:rPr>
      </w:pP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Pr="00E44988">
        <w:rPr>
          <w:rFonts w:ascii="Times New Roman" w:hAnsi="Times New Roman" w:cs="Times New Roman"/>
          <w:sz w:val="24"/>
          <w:szCs w:val="24"/>
        </w:rPr>
        <w:t>обсуждения вопросов внесения инициативных проектов и их рассмотрения,</w:t>
      </w:r>
      <w:r w:rsidRPr="00E44988">
        <w:rPr>
          <w:rFonts w:ascii="Times New Roman" w:hAnsi="Times New Roman" w:cs="Times New Roman"/>
          <w:sz w:val="20"/>
          <w:szCs w:val="20"/>
        </w:rPr>
        <w:t xml:space="preserve"> </w:t>
      </w:r>
      <w:r w:rsidRPr="00E44988">
        <w:rPr>
          <w:rFonts w:ascii="Times New Roman" w:eastAsia="Times New Roman" w:hAnsi="Times New Roman" w:cs="Times New Roman"/>
          <w:sz w:val="24"/>
          <w:szCs w:val="24"/>
          <w:lang w:eastAsia="ru-RU"/>
        </w:rPr>
        <w:t xml:space="preserve">осуществления территориального общественного самоуправления на части территории муниципального образования «Городской округ Ногликский» могут проводиться собрания граждан. </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bCs/>
          <w:sz w:val="24"/>
          <w:szCs w:val="24"/>
          <w:lang w:eastAsia="ru-RU"/>
        </w:rPr>
      </w:pPr>
      <w:r w:rsidRPr="00E44988">
        <w:rPr>
          <w:rFonts w:ascii="Times New Roman" w:eastAsia="Times New Roman" w:hAnsi="Times New Roman" w:cs="Times New Roman"/>
          <w:bCs/>
          <w:sz w:val="24"/>
          <w:szCs w:val="24"/>
          <w:lang w:eastAsia="ru-RU"/>
        </w:rPr>
        <w:t xml:space="preserve">2. Собрание граждан проводится: </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bCs/>
          <w:sz w:val="24"/>
          <w:szCs w:val="24"/>
          <w:lang w:eastAsia="ru-RU"/>
        </w:rPr>
      </w:pPr>
      <w:r w:rsidRPr="00E44988">
        <w:rPr>
          <w:rFonts w:ascii="Times New Roman" w:eastAsia="Times New Roman" w:hAnsi="Times New Roman" w:cs="Times New Roman"/>
          <w:bCs/>
          <w:sz w:val="24"/>
          <w:szCs w:val="24"/>
          <w:lang w:eastAsia="ru-RU"/>
        </w:rPr>
        <w:t xml:space="preserve">1) по инициативе населения; </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bCs/>
          <w:sz w:val="24"/>
          <w:szCs w:val="24"/>
          <w:lang w:eastAsia="ru-RU"/>
        </w:rPr>
      </w:pPr>
      <w:r w:rsidRPr="00E44988">
        <w:rPr>
          <w:rFonts w:ascii="Times New Roman" w:eastAsia="Times New Roman" w:hAnsi="Times New Roman" w:cs="Times New Roman"/>
          <w:bCs/>
          <w:sz w:val="24"/>
          <w:szCs w:val="24"/>
          <w:lang w:eastAsia="ru-RU"/>
        </w:rPr>
        <w:t xml:space="preserve">2) по инициативе Собрания муниципального образования «Городской округ </w:t>
      </w:r>
      <w:r w:rsidRPr="00E44988">
        <w:rPr>
          <w:rFonts w:ascii="Times New Roman" w:eastAsia="Times New Roman" w:hAnsi="Times New Roman" w:cs="Times New Roman"/>
          <w:bCs/>
          <w:sz w:val="24"/>
          <w:szCs w:val="24"/>
          <w:lang w:eastAsia="ru-RU"/>
        </w:rPr>
        <w:lastRenderedPageBreak/>
        <w:t>Ногликский»;</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bCs/>
          <w:sz w:val="24"/>
          <w:szCs w:val="24"/>
          <w:lang w:eastAsia="ru-RU"/>
        </w:rPr>
      </w:pPr>
      <w:r w:rsidRPr="00E44988">
        <w:rPr>
          <w:rFonts w:ascii="Times New Roman" w:eastAsia="Times New Roman" w:hAnsi="Times New Roman" w:cs="Times New Roman"/>
          <w:bCs/>
          <w:sz w:val="24"/>
          <w:szCs w:val="24"/>
          <w:lang w:eastAsia="ru-RU"/>
        </w:rPr>
        <w:t xml:space="preserve">3) по инициативе мэра муниципального образования «Городской округ Ногликский»; </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bCs/>
          <w:sz w:val="24"/>
          <w:szCs w:val="24"/>
          <w:lang w:eastAsia="ru-RU"/>
        </w:rPr>
      </w:pPr>
      <w:r w:rsidRPr="00E44988">
        <w:rPr>
          <w:rFonts w:ascii="Times New Roman" w:eastAsia="Times New Roman" w:hAnsi="Times New Roman" w:cs="Times New Roman"/>
          <w:bCs/>
          <w:sz w:val="24"/>
          <w:szCs w:val="24"/>
          <w:lang w:eastAsia="ru-RU"/>
        </w:rPr>
        <w:t>4) в случаях, предусмотренных уставом территориального общественного самоуправлении.</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bCs/>
          <w:sz w:val="24"/>
          <w:szCs w:val="24"/>
          <w:lang w:eastAsia="ru-RU"/>
        </w:rPr>
      </w:pPr>
      <w:r w:rsidRPr="00E44988">
        <w:rPr>
          <w:rFonts w:ascii="Times New Roman" w:eastAsia="Times New Roman" w:hAnsi="Times New Roman" w:cs="Times New Roman"/>
          <w:bCs/>
          <w:sz w:val="24"/>
          <w:szCs w:val="24"/>
          <w:lang w:eastAsia="ru-RU"/>
        </w:rPr>
        <w:t>Собрание граждан, проводимое по инициативе Собрания муниципального образования или мэра муниципального образования, назначается соответственно Собранием муниципального образования или мэром муниципального образования.</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bCs/>
          <w:sz w:val="24"/>
          <w:szCs w:val="24"/>
          <w:lang w:eastAsia="ru-RU"/>
        </w:rPr>
      </w:pPr>
      <w:r w:rsidRPr="00E44988">
        <w:rPr>
          <w:rFonts w:ascii="Times New Roman" w:eastAsia="Times New Roman" w:hAnsi="Times New Roman" w:cs="Times New Roman"/>
          <w:bCs/>
          <w:sz w:val="24"/>
          <w:szCs w:val="24"/>
          <w:lang w:eastAsia="ru-RU"/>
        </w:rPr>
        <w:t>Собрание граждан, проводимое по инициативе населения, назначается Собранием муниципального образования. Собрание по заявлению инициативной группы принимает</w:t>
      </w:r>
      <w:r w:rsidRPr="00E44988">
        <w:rPr>
          <w:rFonts w:ascii="Times New Roman" w:eastAsia="Times New Roman" w:hAnsi="Times New Roman" w:cs="Times New Roman"/>
          <w:sz w:val="24"/>
          <w:szCs w:val="24"/>
          <w:lang w:eastAsia="ru-RU"/>
        </w:rPr>
        <w:t xml:space="preserve"> правовой акт о назначении собрания граждан</w:t>
      </w:r>
      <w:r w:rsidRPr="00E44988">
        <w:rPr>
          <w:rFonts w:ascii="Times New Roman" w:eastAsia="Times New Roman" w:hAnsi="Times New Roman" w:cs="Times New Roman"/>
          <w:bCs/>
          <w:sz w:val="24"/>
          <w:szCs w:val="24"/>
          <w:lang w:eastAsia="ru-RU"/>
        </w:rPr>
        <w:t>.</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bCs/>
          <w:sz w:val="24"/>
          <w:szCs w:val="24"/>
          <w:lang w:eastAsia="ru-RU"/>
        </w:rPr>
      </w:pPr>
      <w:r w:rsidRPr="00E44988">
        <w:rPr>
          <w:rFonts w:ascii="Times New Roman" w:eastAsia="Times New Roman" w:hAnsi="Times New Roman" w:cs="Times New Roman"/>
          <w:bCs/>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bCs/>
          <w:sz w:val="24"/>
          <w:szCs w:val="24"/>
          <w:lang w:eastAsia="ru-RU"/>
        </w:rPr>
      </w:pPr>
      <w:r w:rsidRPr="00E44988">
        <w:rPr>
          <w:rFonts w:ascii="Times New Roman" w:hAnsi="Times New Roman" w:cs="Times New Roman"/>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муниципального образования «Городской округ Ногликский».</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bCs/>
          <w:sz w:val="24"/>
          <w:szCs w:val="24"/>
          <w:lang w:eastAsia="ru-RU"/>
        </w:rPr>
      </w:pPr>
      <w:r w:rsidRPr="00E44988">
        <w:rPr>
          <w:rFonts w:ascii="Times New Roman" w:eastAsia="Times New Roman" w:hAnsi="Times New Roman" w:cs="Times New Roman"/>
          <w:bCs/>
          <w:sz w:val="24"/>
          <w:szCs w:val="24"/>
          <w:lang w:eastAsia="ru-RU"/>
        </w:rPr>
        <w:t>3. Собрание граждан может принимать обращения к органам местного самоуправления и должностным лицам органов местного самоуправления муниципального образования «Городской округ Ногликский»,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муниципального образования.</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bCs/>
          <w:sz w:val="24"/>
          <w:szCs w:val="24"/>
          <w:lang w:eastAsia="ru-RU"/>
        </w:rPr>
      </w:pPr>
      <w:r w:rsidRPr="00E44988">
        <w:rPr>
          <w:rFonts w:ascii="Times New Roman" w:eastAsia="Times New Roman" w:hAnsi="Times New Roman" w:cs="Times New Roman"/>
          <w:bCs/>
          <w:sz w:val="24"/>
          <w:szCs w:val="24"/>
          <w:lang w:eastAsia="ru-RU"/>
        </w:rPr>
        <w:t xml:space="preserve">Собрание граждан, проводимое по вопросам, связанным с осуществлением территориального общественного самоуправления, принимает решения или обращения по вопросам, отнесенным к его компетенции уставом территориального общественного самоуправления. </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bCs/>
          <w:sz w:val="24"/>
          <w:szCs w:val="24"/>
          <w:lang w:eastAsia="ru-RU"/>
        </w:rPr>
      </w:pPr>
      <w:r w:rsidRPr="00E44988">
        <w:rPr>
          <w:rFonts w:ascii="Times New Roman" w:eastAsia="Times New Roman" w:hAnsi="Times New Roman" w:cs="Times New Roman"/>
          <w:sz w:val="24"/>
          <w:szCs w:val="24"/>
          <w:lang w:eastAsia="ru-RU"/>
        </w:rPr>
        <w:t>4. Полномочия собрания граждан могут осуществляться конференцией граждан.</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bCs/>
          <w:sz w:val="24"/>
          <w:szCs w:val="24"/>
          <w:lang w:eastAsia="ru-RU"/>
        </w:rPr>
        <w:t xml:space="preserve">5. </w:t>
      </w:r>
      <w:r w:rsidRPr="00E44988">
        <w:rPr>
          <w:rFonts w:ascii="Times New Roman" w:eastAsia="Times New Roman" w:hAnsi="Times New Roman" w:cs="Times New Roman"/>
          <w:sz w:val="24"/>
          <w:szCs w:val="24"/>
          <w:lang w:eastAsia="ru-RU"/>
        </w:rPr>
        <w:t>Решения собраний (конференций) граждан принимаются большинством голосов присутствующих и оформляются протоколом. Решения собраний (конференции) граждан в течение 10 дней доводятся до сведения Собрания муниципального образования, мэра муниципального образования, заинтересованных юридических и физических лиц.</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bCs/>
          <w:sz w:val="24"/>
          <w:szCs w:val="24"/>
          <w:lang w:eastAsia="ru-RU"/>
        </w:rPr>
        <w:t>6.Обращения, принятые собранием (конференцией) граждан, подлежат обязательному рассмотрению органами местного самоуправления и должностными лицами местного самоуправления муниципального образования, к компетенции которых отнесено решение содержащихся в обращениях вопросов, с направлением письменного ответа.</w:t>
      </w:r>
      <w:r w:rsidRPr="00E44988">
        <w:rPr>
          <w:rFonts w:ascii="Times New Roman" w:eastAsia="Times New Roman" w:hAnsi="Times New Roman" w:cs="Times New Roman"/>
          <w:sz w:val="24"/>
          <w:szCs w:val="24"/>
          <w:lang w:eastAsia="ru-RU"/>
        </w:rPr>
        <w:t xml:space="preserve"> </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7. Порядок назначения и проведения собрания (конференции) граждан, а также полномочия собрания граждан определяются федеральным законом, Положением о собраниях (конференциях) граждан, утверждаемым Собранием муниципального образования, уставом территориального общественного самоуправления.</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8. Итоги проведения собрания (конференции) граждан подлежат официальному опубликованию (обнародованию).</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b/>
          <w:sz w:val="24"/>
          <w:szCs w:val="24"/>
          <w:lang w:eastAsia="ru-RU"/>
        </w:rPr>
      </w:pP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 xml:space="preserve">Статья 16. </w:t>
      </w: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Опрос граждан</w:t>
      </w:r>
    </w:p>
    <w:p w:rsidR="00E521EF" w:rsidRPr="00E44988" w:rsidRDefault="00E521EF" w:rsidP="00E521EF">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iCs/>
          <w:sz w:val="20"/>
          <w:szCs w:val="20"/>
          <w:lang w:eastAsia="ru-RU"/>
        </w:rPr>
        <w:t xml:space="preserve">(в редакции решений Собрания от 14.05.2015 № 59, </w:t>
      </w:r>
      <w:r w:rsidRPr="00E44988">
        <w:rPr>
          <w:rFonts w:ascii="Times New Roman" w:eastAsia="Times New Roman" w:hAnsi="Times New Roman" w:cs="Times New Roman"/>
          <w:i/>
          <w:sz w:val="20"/>
          <w:szCs w:val="20"/>
          <w:lang w:eastAsia="ru-RU"/>
        </w:rPr>
        <w:t>от 25.11.2020 № 90</w:t>
      </w:r>
      <w:r w:rsidRPr="00E44988">
        <w:rPr>
          <w:rFonts w:ascii="Times New Roman" w:eastAsia="Times New Roman" w:hAnsi="Times New Roman" w:cs="Times New Roman"/>
          <w:i/>
          <w:iCs/>
          <w:sz w:val="20"/>
          <w:szCs w:val="20"/>
          <w:lang w:eastAsia="ru-RU"/>
        </w:rPr>
        <w:t>).</w:t>
      </w:r>
    </w:p>
    <w:p w:rsidR="00E521EF" w:rsidRPr="00E44988" w:rsidRDefault="00E521EF" w:rsidP="00E521EF">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1. Опрос граждан проводится на всей территории муниципального образования «Городской округ Ногликский»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муниципального образования, а также </w:t>
      </w:r>
      <w:r w:rsidRPr="00E44988">
        <w:rPr>
          <w:rFonts w:ascii="Times New Roman" w:eastAsia="Times New Roman" w:hAnsi="Times New Roman" w:cs="Times New Roman"/>
          <w:sz w:val="24"/>
          <w:szCs w:val="24"/>
          <w:lang w:eastAsia="ru-RU"/>
        </w:rPr>
        <w:lastRenderedPageBreak/>
        <w:t>органами государственной власти.</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Результаты опроса носят рекомендательный характер.</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2. В опросе граждан имеют право участвовать жители муниципального образования, обладающие избирательным правом. </w:t>
      </w:r>
      <w:r w:rsidRPr="00E44988">
        <w:rPr>
          <w:rFonts w:ascii="Times New Roman" w:hAnsi="Times New Roman" w:cs="Times New Roman"/>
          <w:sz w:val="24"/>
          <w:szCs w:val="24"/>
        </w:rPr>
        <w:t>В опросе граждан по вопросу выявления мнения граждан о поддержке инициативного проекта вправе участвовать жители муниципального образования «Городской округ Ногликский» или его части, в которых предлагается реализовать инициативный проект, достигшие шестнадцатилетнего возраста.</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Опрос граждан проводится по инициативе:</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Собрания муниципального образования «Городской округ Ногликский» или мэра муниципального образования «Городской округ Ногликский» - по вопросам местного значения;</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органов государственной власти Сахалинской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hAnsi="Times New Roman" w:cs="Times New Roman"/>
          <w:sz w:val="24"/>
          <w:szCs w:val="24"/>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4. Порядок назначения и проведения опроса граждан определяется соответствующим Положением, утверждаемым Собранием муниципального образования, </w:t>
      </w:r>
      <w:r w:rsidRPr="00E44988">
        <w:rPr>
          <w:rFonts w:ascii="Times New Roman" w:hAnsi="Times New Roman" w:cs="Times New Roman"/>
          <w:sz w:val="24"/>
          <w:szCs w:val="24"/>
        </w:rPr>
        <w:t>в соответствии с законом Сахалинской области.</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5. Решение о назначении опроса граждан принимается Собранием муниципального образования.</w:t>
      </w:r>
      <w:r w:rsidRPr="00E44988">
        <w:rPr>
          <w:rFonts w:ascii="Times New Roman" w:hAnsi="Times New Roman" w:cs="Times New Roman"/>
          <w:sz w:val="24"/>
          <w:szCs w:val="24"/>
        </w:rPr>
        <w:t xml:space="preserve"> Для проведения опроса граждан может использоваться официальный сайт муниципального образования «Городской округ Ногликский» в информационно-телекоммуникационной сети «Интернет». В нормативном</w:t>
      </w:r>
      <w:r w:rsidRPr="00E44988">
        <w:rPr>
          <w:rFonts w:ascii="Times New Roman" w:eastAsia="Times New Roman" w:hAnsi="Times New Roman" w:cs="Times New Roman"/>
          <w:sz w:val="24"/>
          <w:szCs w:val="24"/>
          <w:lang w:eastAsia="ru-RU"/>
        </w:rPr>
        <w:t xml:space="preserve"> правовом акте Собрания о назначении опроса граждан устанавливаются:</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дата и сроки проведения опроса;</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формулировка вопроса (вопросов), предлагаемого (предлагаемых) при проведении опроса;</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методика проведения опроса;</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4) форма опросного листа;</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5) минимальная численность жителей муниципального образования, участвующих в опросе;</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hAnsi="Times New Roman" w:cs="Times New Roman"/>
          <w:sz w:val="24"/>
          <w:szCs w:val="24"/>
        </w:rPr>
        <w:t>6) порядок идентификации участников опроса в случае проведения опроса граждан с использованием официального сайта муниципального образования «Городской округ Ногликский» в информационно-телекоммуникационной сети «Интернет».</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6. Жители муниципального образования должны быть проинформированы о проведении опроса граждан не менее чем за 10 дней до его проведения.</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7. Финансирование мероприятий, связанных с подготовкой и проведением опроса граждан, осуществляется:</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за счет средств местного бюджета - при проведении опроса по инициативе органов местного самоуправления муниципального образования</w:t>
      </w:r>
      <w:r w:rsidRPr="00E44988">
        <w:rPr>
          <w:rFonts w:ascii="Times New Roman" w:hAnsi="Times New Roman" w:cs="Times New Roman"/>
          <w:sz w:val="20"/>
          <w:szCs w:val="20"/>
        </w:rPr>
        <w:t xml:space="preserve"> </w:t>
      </w:r>
      <w:r w:rsidRPr="00E44988">
        <w:rPr>
          <w:rFonts w:ascii="Times New Roman" w:hAnsi="Times New Roman" w:cs="Times New Roman"/>
          <w:sz w:val="24"/>
          <w:szCs w:val="24"/>
        </w:rPr>
        <w:t>или жителей муниципального образования</w:t>
      </w:r>
      <w:r w:rsidRPr="00E44988">
        <w:rPr>
          <w:rFonts w:ascii="Times New Roman" w:eastAsia="Times New Roman" w:hAnsi="Times New Roman" w:cs="Times New Roman"/>
          <w:sz w:val="24"/>
          <w:szCs w:val="24"/>
          <w:lang w:eastAsia="ru-RU"/>
        </w:rPr>
        <w:t>;</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за счет средств бюджета Сахалинской области - при проведении опроса по инициативе органов государственной власти Сахалинской области.</w:t>
      </w:r>
    </w:p>
    <w:p w:rsidR="00E521EF" w:rsidRPr="00E44988" w:rsidRDefault="00E521EF" w:rsidP="00E521EF">
      <w:pPr>
        <w:widowControl w:val="0"/>
        <w:autoSpaceDE w:val="0"/>
        <w:autoSpaceDN w:val="0"/>
        <w:adjustRightInd w:val="0"/>
        <w:spacing w:after="0" w:line="240" w:lineRule="auto"/>
        <w:ind w:firstLine="851"/>
        <w:rPr>
          <w:rFonts w:ascii="Times New Roman" w:eastAsia="Times New Roman" w:hAnsi="Times New Roman" w:cs="Times New Roman"/>
          <w:sz w:val="28"/>
          <w:szCs w:val="28"/>
          <w:lang w:eastAsia="ru-RU"/>
        </w:rPr>
      </w:pP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Статья 17.</w:t>
      </w: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Обращения граждан в органы местного самоуправления</w:t>
      </w:r>
    </w:p>
    <w:p w:rsidR="00E521EF" w:rsidRPr="00E44988" w:rsidRDefault="00E521EF" w:rsidP="00E521EF">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iCs/>
          <w:sz w:val="20"/>
          <w:szCs w:val="20"/>
          <w:lang w:eastAsia="ru-RU"/>
        </w:rPr>
        <w:t>(в редакции решения Собрания от 08.02.2007 № 117).</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 муниципального образования «Городской округ Ногликский».</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Статья 18.</w:t>
      </w: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Другие формы непосредственного осуществления населением местного самоуправления и участия в его осуществлении</w:t>
      </w:r>
    </w:p>
    <w:p w:rsidR="00E521EF" w:rsidRPr="00E44988" w:rsidRDefault="00E521EF" w:rsidP="00E521EF">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Наряду с перечисленными выше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Сахалинской области.</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Государственные органы и их должностные лица, органы местного самоуправления и должностные лица местного самоуправления муниципального образования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E521EF" w:rsidRPr="00E44988" w:rsidRDefault="00E521EF" w:rsidP="00E521EF">
      <w:pPr>
        <w:widowControl w:val="0"/>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E521EF" w:rsidRPr="00E44988" w:rsidRDefault="00E521EF" w:rsidP="00E521EF">
      <w:pPr>
        <w:widowControl w:val="0"/>
        <w:shd w:val="clear" w:color="auto" w:fill="FFFFFF"/>
        <w:spacing w:after="0" w:line="240" w:lineRule="auto"/>
        <w:jc w:val="center"/>
        <w:rPr>
          <w:rFonts w:ascii="Times New Roman" w:eastAsia="Times New Roman" w:hAnsi="Times New Roman" w:cs="Times New Roman"/>
          <w:b/>
          <w:color w:val="000000"/>
          <w:sz w:val="32"/>
          <w:szCs w:val="32"/>
          <w:lang w:eastAsia="ru-RU"/>
        </w:rPr>
      </w:pPr>
      <w:r w:rsidRPr="00E44988">
        <w:rPr>
          <w:rFonts w:ascii="Times New Roman" w:eastAsia="Times New Roman" w:hAnsi="Times New Roman" w:cs="Times New Roman"/>
          <w:b/>
          <w:color w:val="000000"/>
          <w:sz w:val="32"/>
          <w:szCs w:val="32"/>
          <w:lang w:eastAsia="ru-RU"/>
        </w:rPr>
        <w:t xml:space="preserve">Глава </w:t>
      </w:r>
      <w:r w:rsidRPr="00E44988">
        <w:rPr>
          <w:rFonts w:ascii="Times New Roman" w:eastAsia="Times New Roman" w:hAnsi="Times New Roman" w:cs="Times New Roman"/>
          <w:b/>
          <w:color w:val="000000"/>
          <w:sz w:val="32"/>
          <w:szCs w:val="32"/>
          <w:lang w:val="en-US" w:eastAsia="ru-RU"/>
        </w:rPr>
        <w:t>IV</w:t>
      </w:r>
      <w:r w:rsidRPr="00E44988">
        <w:rPr>
          <w:rFonts w:ascii="Times New Roman" w:eastAsia="Times New Roman" w:hAnsi="Times New Roman" w:cs="Times New Roman"/>
          <w:b/>
          <w:color w:val="000000"/>
          <w:sz w:val="32"/>
          <w:szCs w:val="32"/>
          <w:lang w:eastAsia="ru-RU"/>
        </w:rPr>
        <w:t>. Структура, наименования, полномочия и порядок формирования органов местного самоуправления муниципального образования «Городской округ Ногликский»</w:t>
      </w:r>
    </w:p>
    <w:p w:rsidR="00E521EF" w:rsidRPr="00E44988" w:rsidRDefault="00E521EF" w:rsidP="00E521EF">
      <w:pPr>
        <w:widowControl w:val="0"/>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E521EF" w:rsidRPr="00E44988" w:rsidRDefault="00E521EF" w:rsidP="00E521EF">
      <w:pPr>
        <w:widowControl w:val="0"/>
        <w:tabs>
          <w:tab w:val="left" w:pos="2235"/>
        </w:tabs>
        <w:spacing w:after="0" w:line="240" w:lineRule="auto"/>
        <w:jc w:val="center"/>
        <w:rPr>
          <w:rFonts w:ascii="Times New Roman" w:eastAsia="Times New Roman" w:hAnsi="Times New Roman" w:cs="Times New Roman"/>
          <w:b/>
          <w:bCs/>
          <w:iCs/>
          <w:sz w:val="28"/>
          <w:szCs w:val="28"/>
          <w:lang w:eastAsia="ru-RU"/>
        </w:rPr>
      </w:pPr>
      <w:r w:rsidRPr="00E44988">
        <w:rPr>
          <w:rFonts w:ascii="Times New Roman" w:eastAsia="Times New Roman" w:hAnsi="Times New Roman" w:cs="Times New Roman"/>
          <w:b/>
          <w:bCs/>
          <w:iCs/>
          <w:sz w:val="28"/>
          <w:szCs w:val="28"/>
          <w:lang w:eastAsia="ru-RU"/>
        </w:rPr>
        <w:t>Статья 19.</w:t>
      </w:r>
    </w:p>
    <w:p w:rsidR="00E521EF" w:rsidRPr="00E44988" w:rsidRDefault="00E521EF" w:rsidP="00E521EF">
      <w:pPr>
        <w:widowControl w:val="0"/>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E44988">
        <w:rPr>
          <w:rFonts w:ascii="Times New Roman" w:eastAsia="Times New Roman" w:hAnsi="Times New Roman" w:cs="Times New Roman"/>
          <w:b/>
          <w:bCs/>
          <w:iCs/>
          <w:sz w:val="28"/>
          <w:szCs w:val="28"/>
          <w:lang w:eastAsia="ru-RU"/>
        </w:rPr>
        <w:t xml:space="preserve">Структура и наименование органов местного самоуправления </w:t>
      </w:r>
      <w:r w:rsidRPr="00E44988">
        <w:rPr>
          <w:rFonts w:ascii="Times New Roman" w:eastAsia="Times New Roman" w:hAnsi="Times New Roman" w:cs="Times New Roman"/>
          <w:b/>
          <w:color w:val="000000"/>
          <w:sz w:val="28"/>
          <w:szCs w:val="28"/>
          <w:lang w:eastAsia="ru-RU"/>
        </w:rPr>
        <w:t>муниципального образования «Городской округ Ногликский»</w:t>
      </w:r>
    </w:p>
    <w:p w:rsidR="00E521EF" w:rsidRPr="00E44988" w:rsidRDefault="00E521EF" w:rsidP="00E521EF">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iCs/>
          <w:sz w:val="20"/>
          <w:szCs w:val="20"/>
          <w:lang w:eastAsia="ru-RU"/>
        </w:rPr>
        <w:t>(в редакции решения Собрания от 08.10.2015 № 80).</w:t>
      </w:r>
    </w:p>
    <w:p w:rsidR="00E521EF" w:rsidRPr="00E44988" w:rsidRDefault="00E521EF" w:rsidP="00E521EF">
      <w:pPr>
        <w:widowControl w:val="0"/>
        <w:autoSpaceDE w:val="0"/>
        <w:autoSpaceDN w:val="0"/>
        <w:adjustRightInd w:val="0"/>
        <w:spacing w:after="0" w:line="240" w:lineRule="auto"/>
        <w:ind w:firstLine="851"/>
        <w:jc w:val="center"/>
        <w:rPr>
          <w:rFonts w:ascii="Times New Roman" w:eastAsia="Times New Roman" w:hAnsi="Times New Roman" w:cs="Times New Roman"/>
          <w:i/>
          <w:sz w:val="20"/>
          <w:szCs w:val="20"/>
          <w:lang w:eastAsia="ru-RU"/>
        </w:rPr>
      </w:pP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Структуру органов местного самоуправления муниципального образования «Городской округ Ногликский» составляют: </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представительный орган местного самоуправления – Собрание муниципального образования «Городской округ Ногликский» (далее – Собрание);</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глава муниципального образования – мэр муниципального образования «Городской округ Ногликский» (далее – мэр);</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местная администрация (исполнительно-распорядительный орган муниципального образования) – администрация муниципального образования «Городской округ Ногликский» (далее – администрация);</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3.1) контрольно-счетный орган - контрольно-счетная палата муниципального образования «Городской округ Ногликский» (далее контрольно-счетная палата);</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4) иные органы местного самоуправления, предусмотренные настоящим Уставом и обладающие собственными полномочиями по решению вопросов местного значения.</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E521EF" w:rsidRPr="00E44988" w:rsidRDefault="00E521EF" w:rsidP="00E521EF">
      <w:pPr>
        <w:widowControl w:val="0"/>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E44988">
        <w:rPr>
          <w:rFonts w:ascii="Times New Roman" w:eastAsia="Times New Roman" w:hAnsi="Times New Roman" w:cs="Times New Roman"/>
          <w:b/>
          <w:color w:val="000000"/>
          <w:sz w:val="28"/>
          <w:szCs w:val="28"/>
          <w:lang w:eastAsia="ru-RU"/>
        </w:rPr>
        <w:t>Статья 20.</w:t>
      </w:r>
    </w:p>
    <w:p w:rsidR="00E521EF" w:rsidRPr="00E44988" w:rsidRDefault="00E521EF" w:rsidP="00E521EF">
      <w:pPr>
        <w:widowControl w:val="0"/>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E44988">
        <w:rPr>
          <w:rFonts w:ascii="Times New Roman" w:eastAsia="Times New Roman" w:hAnsi="Times New Roman" w:cs="Times New Roman"/>
          <w:b/>
          <w:color w:val="000000"/>
          <w:sz w:val="28"/>
          <w:szCs w:val="28"/>
          <w:lang w:eastAsia="ru-RU"/>
        </w:rPr>
        <w:t>Порядок формирования органов местного самоуправления муниципального образования «Городской округ Ногликский»</w:t>
      </w:r>
    </w:p>
    <w:p w:rsidR="00E521EF" w:rsidRPr="00E44988" w:rsidRDefault="00E521EF" w:rsidP="00E521EF">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sz w:val="20"/>
          <w:szCs w:val="20"/>
          <w:lang w:eastAsia="ru-RU"/>
        </w:rPr>
        <w:t xml:space="preserve">(в редакции решений Собрания от 13.04.2009 № 272, </w:t>
      </w:r>
      <w:r w:rsidRPr="00E44988">
        <w:rPr>
          <w:rFonts w:ascii="Times New Roman" w:eastAsia="Times New Roman" w:hAnsi="Times New Roman" w:cs="Times New Roman"/>
          <w:i/>
          <w:iCs/>
          <w:sz w:val="20"/>
          <w:szCs w:val="20"/>
          <w:lang w:eastAsia="ru-RU"/>
        </w:rPr>
        <w:t>от 02.12.2010 № 79, от 24.11.2011 № 145,</w:t>
      </w:r>
    </w:p>
    <w:p w:rsidR="00E521EF" w:rsidRPr="00E44988" w:rsidRDefault="00E521EF" w:rsidP="00E521EF">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iCs/>
          <w:sz w:val="20"/>
          <w:szCs w:val="20"/>
          <w:lang w:eastAsia="ru-RU"/>
        </w:rPr>
        <w:t>от 05.04.2012 № 174, от 24.03.2017 № 131).</w:t>
      </w:r>
    </w:p>
    <w:p w:rsidR="00E521EF" w:rsidRPr="00E44988" w:rsidRDefault="00E521EF" w:rsidP="00E521EF">
      <w:pPr>
        <w:widowControl w:val="0"/>
        <w:spacing w:after="0" w:line="240" w:lineRule="auto"/>
        <w:jc w:val="center"/>
        <w:rPr>
          <w:rFonts w:ascii="Times New Roman" w:eastAsia="Times New Roman" w:hAnsi="Times New Roman" w:cs="Times New Roman"/>
          <w:sz w:val="24"/>
          <w:szCs w:val="24"/>
          <w:lang w:eastAsia="ru-RU"/>
        </w:rPr>
      </w:pP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1. Порядок формирования, полномочия, срок полномочий, подотчетность, подконтрольность органов местного самоуправления, а также иные вопросы организации и </w:t>
      </w:r>
      <w:r w:rsidRPr="00E44988">
        <w:rPr>
          <w:rFonts w:ascii="Times New Roman" w:eastAsia="Times New Roman" w:hAnsi="Times New Roman" w:cs="Times New Roman"/>
          <w:sz w:val="24"/>
          <w:szCs w:val="24"/>
          <w:lang w:eastAsia="ru-RU"/>
        </w:rPr>
        <w:lastRenderedPageBreak/>
        <w:t>деятельности указанных органов определяются настоящим Уставом.</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На территории муниципального образования «Городской округ Ногликский» на муниципальных выборах избирается Собрание муниципального образования «Городской округ Ногликский» – представительный орган местного самоуправления.</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Депутаты Собрания муниципального образования избираются сроком на пять лет.</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2.1. На территории муниципального образования «Городской округ Ногликский» Собранием муниципального образования избирается мэр муниципального образования «Городской округ Ногликский», из числа кандидатов, представленных конкурсной комиссией по результатам конкурса, сроком на 5 лет.</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На территории муниципального образования «Городской округ Ногликский» создается администрация муниципального образования «Городской округ Ногликский» – исполнительно-распорядительный орган муниципального образования, возглавляемый на принципе единоначалия мэром.</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На территории муниципального образования «Городской округ Ногликский» в соответствии со схемой управления муниципальным образованием, утверждаемой Собранием, могут создаваться иные органы местного самоуправления специальной компетенции, выполняющие исполнительно-распорядительные функции в определенной сфере управления и являющиеся юридическими лицами.</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color w:val="000000"/>
          <w:sz w:val="24"/>
          <w:szCs w:val="24"/>
          <w:lang w:eastAsia="ru-RU"/>
        </w:rPr>
        <w:t xml:space="preserve">4. </w:t>
      </w:r>
      <w:r w:rsidRPr="00E44988">
        <w:rPr>
          <w:rFonts w:ascii="Times New Roman" w:eastAsia="Times New Roman" w:hAnsi="Times New Roman" w:cs="Times New Roman"/>
          <w:sz w:val="24"/>
          <w:szCs w:val="24"/>
          <w:lang w:eastAsia="ru-RU"/>
        </w:rPr>
        <w:t>Порядок избрания депутатов Собрания устанавливается Законом Сахалинской области.</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5. Органы местного самоуправления не входят в систему органов государственной власти.</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6. Изменение структуры органов местного самоуправления осуществляется не иначе как путем внесения изменений в настоящий Устав.</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7. Решение Собрания об изменении структуры органов местного самоуправления вступает в силу не ранее, чем по истечении срока полномочий Собрания, принявшего указанное решение, </w:t>
      </w:r>
      <w:r w:rsidRPr="00E44988">
        <w:rPr>
          <w:rFonts w:ascii="Times New Roman" w:eastAsia="Times New Roman" w:hAnsi="Times New Roman" w:cs="Times New Roman"/>
          <w:sz w:val="24"/>
          <w:szCs w:val="24"/>
        </w:rPr>
        <w:t>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r w:rsidRPr="00E44988">
        <w:rPr>
          <w:rFonts w:ascii="Times New Roman" w:eastAsia="Times New Roman" w:hAnsi="Times New Roman" w:cs="Times New Roman"/>
          <w:sz w:val="24"/>
          <w:szCs w:val="24"/>
          <w:lang w:eastAsia="ru-RU"/>
        </w:rPr>
        <w:t>.</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8. Финансовое обеспечение деятельности органов местного самоуправления осуществляется исключительно за счет собственных доходов местного бюджета.</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9. Органы местного самоуправления в своей деятельности в интересах населения руководствуются Конституцией Российской Федерации, федеральными законами, Уставом Сахалинской области и законами Сахалинской области, настоящим Уставом.</w:t>
      </w:r>
    </w:p>
    <w:p w:rsidR="00E521EF" w:rsidRPr="00E44988" w:rsidRDefault="00E521EF" w:rsidP="00E521EF">
      <w:pPr>
        <w:widowControl w:val="0"/>
        <w:spacing w:after="0" w:line="240" w:lineRule="auto"/>
        <w:ind w:firstLine="851"/>
        <w:jc w:val="both"/>
        <w:rPr>
          <w:rFonts w:ascii="Times New Roman" w:eastAsia="Calibri" w:hAnsi="Times New Roman" w:cs="Times New Roman"/>
          <w:sz w:val="24"/>
          <w:szCs w:val="24"/>
        </w:rPr>
      </w:pPr>
      <w:r w:rsidRPr="00E44988">
        <w:rPr>
          <w:rFonts w:ascii="Times New Roman" w:eastAsia="Calibri" w:hAnsi="Times New Roman" w:cs="Times New Roman"/>
          <w:sz w:val="24"/>
          <w:szCs w:val="24"/>
        </w:rPr>
        <w:t>10. Органы местного самоуправления муниципального образования «Городской округ Ногликский» обладают правами юридического лица и являются муниципальными казенными учреждениями.</w:t>
      </w:r>
    </w:p>
    <w:p w:rsidR="00E521EF" w:rsidRPr="00E44988" w:rsidRDefault="00E521EF" w:rsidP="00E521EF">
      <w:pPr>
        <w:widowControl w:val="0"/>
        <w:spacing w:after="0" w:line="240" w:lineRule="auto"/>
        <w:jc w:val="center"/>
        <w:rPr>
          <w:rFonts w:ascii="Times New Roman" w:eastAsia="Times New Roman" w:hAnsi="Times New Roman" w:cs="Times New Roman"/>
          <w:b/>
          <w:bCs/>
          <w:iCs/>
          <w:sz w:val="24"/>
          <w:szCs w:val="24"/>
          <w:lang w:eastAsia="ru-RU"/>
        </w:rPr>
      </w:pPr>
    </w:p>
    <w:p w:rsidR="00E521EF" w:rsidRPr="00E44988" w:rsidRDefault="00E521EF" w:rsidP="00E521EF">
      <w:pPr>
        <w:widowControl w:val="0"/>
        <w:spacing w:after="0" w:line="240" w:lineRule="auto"/>
        <w:jc w:val="center"/>
        <w:rPr>
          <w:rFonts w:ascii="Times New Roman" w:eastAsia="Times New Roman" w:hAnsi="Times New Roman" w:cs="Times New Roman"/>
          <w:b/>
          <w:bCs/>
          <w:iCs/>
          <w:sz w:val="28"/>
          <w:szCs w:val="28"/>
          <w:lang w:eastAsia="ru-RU"/>
        </w:rPr>
      </w:pPr>
      <w:r w:rsidRPr="00E44988">
        <w:rPr>
          <w:rFonts w:ascii="Times New Roman" w:eastAsia="Times New Roman" w:hAnsi="Times New Roman" w:cs="Times New Roman"/>
          <w:b/>
          <w:bCs/>
          <w:iCs/>
          <w:sz w:val="28"/>
          <w:szCs w:val="28"/>
          <w:lang w:eastAsia="ru-RU"/>
        </w:rPr>
        <w:t>Статья 21.</w:t>
      </w:r>
    </w:p>
    <w:p w:rsidR="00E521EF" w:rsidRPr="00E44988" w:rsidRDefault="00E521EF" w:rsidP="00E521EF">
      <w:pPr>
        <w:widowControl w:val="0"/>
        <w:spacing w:after="0" w:line="240" w:lineRule="auto"/>
        <w:jc w:val="center"/>
        <w:rPr>
          <w:rFonts w:ascii="Times New Roman" w:eastAsia="Times New Roman" w:hAnsi="Times New Roman" w:cs="Times New Roman"/>
          <w:b/>
          <w:bCs/>
          <w:iCs/>
          <w:sz w:val="28"/>
          <w:szCs w:val="28"/>
          <w:lang w:eastAsia="ru-RU"/>
        </w:rPr>
      </w:pPr>
      <w:r w:rsidRPr="00E44988">
        <w:rPr>
          <w:rFonts w:ascii="Times New Roman" w:eastAsia="Times New Roman" w:hAnsi="Times New Roman" w:cs="Times New Roman"/>
          <w:b/>
          <w:bCs/>
          <w:iCs/>
          <w:sz w:val="28"/>
          <w:szCs w:val="28"/>
          <w:lang w:eastAsia="ru-RU"/>
        </w:rPr>
        <w:t>Статус Собрания</w:t>
      </w:r>
    </w:p>
    <w:p w:rsidR="00E521EF" w:rsidRPr="00E44988" w:rsidRDefault="00E521EF" w:rsidP="00E521EF">
      <w:pPr>
        <w:widowControl w:val="0"/>
        <w:spacing w:after="0" w:line="240" w:lineRule="auto"/>
        <w:jc w:val="center"/>
        <w:rPr>
          <w:rFonts w:ascii="Times New Roman" w:eastAsia="Times New Roman" w:hAnsi="Times New Roman" w:cs="Times New Roman"/>
          <w:sz w:val="24"/>
          <w:szCs w:val="24"/>
          <w:lang w:eastAsia="ru-RU"/>
        </w:rPr>
      </w:pPr>
      <w:r w:rsidRPr="00E44988">
        <w:rPr>
          <w:rFonts w:ascii="Times New Roman" w:eastAsia="Times New Roman" w:hAnsi="Times New Roman" w:cs="Times New Roman"/>
          <w:i/>
          <w:iCs/>
          <w:sz w:val="20"/>
          <w:szCs w:val="20"/>
          <w:lang w:eastAsia="ru-RU"/>
        </w:rPr>
        <w:t>(в редакции решения Собрания от 02.04.2013 № 234).</w:t>
      </w:r>
    </w:p>
    <w:p w:rsidR="00E521EF" w:rsidRPr="00E44988" w:rsidRDefault="00E521EF" w:rsidP="00E521EF">
      <w:pPr>
        <w:widowControl w:val="0"/>
        <w:spacing w:after="0" w:line="240" w:lineRule="auto"/>
        <w:rPr>
          <w:rFonts w:ascii="Times New Roman" w:eastAsia="Times New Roman" w:hAnsi="Times New Roman" w:cs="Times New Roman"/>
          <w:sz w:val="24"/>
          <w:szCs w:val="24"/>
          <w:lang w:eastAsia="ru-RU"/>
        </w:rPr>
      </w:pP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Собрание – выборный представительный орган местного самоуправления на территории муниципального образования «Городской округ Ногликский», обладающий собственной компетенцией по вопросам местного значения, а также обладающий правом в пределах своей компетенции представлять интересы муниципального образования по вопросам, отнесенным к ведению Собрания и устанавливать в пределах своей компетенции общеобязательные правила, действующие на всей территории городского округа.</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Собрание состоит из шестнадцати депутатов.</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Собрание правомочно, если в его состав избрано не менее двух третей от установленного числа депутатов.</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Собрание обладает правами юридического лица, имеет смету, бланки, печати и штампы установленного образца, счета, открываемые в соответствии с законодательством Российской Федерации.</w:t>
      </w:r>
    </w:p>
    <w:p w:rsidR="00E521EF" w:rsidRPr="00E44988" w:rsidRDefault="00E521EF" w:rsidP="00E521EF">
      <w:pPr>
        <w:widowControl w:val="0"/>
        <w:spacing w:after="0" w:line="240" w:lineRule="auto"/>
        <w:jc w:val="center"/>
        <w:rPr>
          <w:rFonts w:ascii="Times New Roman" w:eastAsia="Times New Roman" w:hAnsi="Times New Roman" w:cs="Times New Roman"/>
          <w:b/>
          <w:bCs/>
          <w:iCs/>
          <w:sz w:val="28"/>
          <w:szCs w:val="28"/>
          <w:lang w:eastAsia="ru-RU"/>
        </w:rPr>
      </w:pPr>
    </w:p>
    <w:p w:rsidR="00E521EF" w:rsidRPr="00E44988" w:rsidRDefault="00E521EF" w:rsidP="00E521EF">
      <w:pPr>
        <w:widowControl w:val="0"/>
        <w:spacing w:after="0" w:line="240" w:lineRule="auto"/>
        <w:jc w:val="center"/>
        <w:rPr>
          <w:rFonts w:ascii="Times New Roman" w:eastAsia="Times New Roman" w:hAnsi="Times New Roman" w:cs="Times New Roman"/>
          <w:b/>
          <w:bCs/>
          <w:iCs/>
          <w:sz w:val="28"/>
          <w:szCs w:val="28"/>
          <w:lang w:eastAsia="ru-RU"/>
        </w:rPr>
      </w:pPr>
      <w:r w:rsidRPr="00E44988">
        <w:rPr>
          <w:rFonts w:ascii="Times New Roman" w:eastAsia="Times New Roman" w:hAnsi="Times New Roman" w:cs="Times New Roman"/>
          <w:b/>
          <w:bCs/>
          <w:iCs/>
          <w:sz w:val="28"/>
          <w:szCs w:val="28"/>
          <w:lang w:eastAsia="ru-RU"/>
        </w:rPr>
        <w:t>Статья 22.</w:t>
      </w:r>
    </w:p>
    <w:p w:rsidR="00E521EF" w:rsidRPr="00E44988" w:rsidRDefault="00E521EF" w:rsidP="00E521EF">
      <w:pPr>
        <w:widowControl w:val="0"/>
        <w:spacing w:after="0" w:line="240" w:lineRule="auto"/>
        <w:jc w:val="center"/>
        <w:rPr>
          <w:rFonts w:ascii="Times New Roman" w:eastAsia="Times New Roman" w:hAnsi="Times New Roman" w:cs="Times New Roman"/>
          <w:b/>
          <w:bCs/>
          <w:iCs/>
          <w:sz w:val="28"/>
          <w:szCs w:val="28"/>
          <w:lang w:eastAsia="ru-RU"/>
        </w:rPr>
      </w:pPr>
      <w:r w:rsidRPr="00E44988">
        <w:rPr>
          <w:rFonts w:ascii="Times New Roman" w:eastAsia="Times New Roman" w:hAnsi="Times New Roman" w:cs="Times New Roman"/>
          <w:b/>
          <w:bCs/>
          <w:iCs/>
          <w:sz w:val="28"/>
          <w:szCs w:val="28"/>
          <w:lang w:eastAsia="ru-RU"/>
        </w:rPr>
        <w:t xml:space="preserve">Депутат Собрания </w:t>
      </w:r>
    </w:p>
    <w:p w:rsidR="00E521EF" w:rsidRPr="00E44988" w:rsidRDefault="00E521EF" w:rsidP="00E521EF">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sz w:val="20"/>
          <w:szCs w:val="20"/>
          <w:lang w:eastAsia="ru-RU"/>
        </w:rPr>
        <w:t>(в редакции решения Собрания</w:t>
      </w:r>
      <w:r w:rsidRPr="00E44988">
        <w:rPr>
          <w:rFonts w:ascii="Times New Roman" w:eastAsia="Times New Roman" w:hAnsi="Times New Roman" w:cs="Times New Roman"/>
          <w:sz w:val="24"/>
          <w:szCs w:val="24"/>
          <w:lang w:eastAsia="ru-RU"/>
        </w:rPr>
        <w:t xml:space="preserve"> </w:t>
      </w:r>
      <w:r w:rsidRPr="00E44988">
        <w:rPr>
          <w:rFonts w:ascii="Times New Roman" w:eastAsia="Times New Roman" w:hAnsi="Times New Roman" w:cs="Times New Roman"/>
          <w:i/>
          <w:iCs/>
          <w:sz w:val="20"/>
          <w:szCs w:val="20"/>
          <w:lang w:eastAsia="ru-RU"/>
        </w:rPr>
        <w:t xml:space="preserve">от 31.01.2008 № 189, от 29.01.2009 № 256, от 24.09.2009 № 292, </w:t>
      </w:r>
    </w:p>
    <w:p w:rsidR="00E521EF" w:rsidRPr="00E44988" w:rsidRDefault="00E521EF" w:rsidP="00E521EF">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iCs/>
          <w:sz w:val="20"/>
          <w:szCs w:val="20"/>
          <w:lang w:eastAsia="ru-RU"/>
        </w:rPr>
        <w:t xml:space="preserve">от 05.04.2012 № 174, от 28.10.2014 № 18, от 14.05.2015 № 59, от 05.02.2016 № 94, от 30.08.2017 № 160, </w:t>
      </w:r>
      <w:r w:rsidRPr="00E44988">
        <w:rPr>
          <w:rFonts w:ascii="Times New Roman" w:eastAsia="Times New Roman" w:hAnsi="Times New Roman" w:cs="Times New Roman"/>
          <w:i/>
          <w:sz w:val="20"/>
          <w:szCs w:val="20"/>
          <w:lang w:eastAsia="ru-RU"/>
        </w:rPr>
        <w:t>от 31.01.2019 № 232, от 13.08.2019 № 270, от 25.11.2020 № 90, от 19.02.2021 № 114</w:t>
      </w:r>
      <w:r>
        <w:rPr>
          <w:rFonts w:ascii="Times New Roman" w:eastAsia="Times New Roman" w:hAnsi="Times New Roman" w:cs="Times New Roman"/>
          <w:i/>
          <w:sz w:val="20"/>
          <w:szCs w:val="20"/>
          <w:lang w:eastAsia="ru-RU"/>
        </w:rPr>
        <w:t>, от 31.03.2022 № 197</w:t>
      </w:r>
      <w:r w:rsidRPr="00E44988">
        <w:rPr>
          <w:rFonts w:ascii="Times New Roman" w:eastAsia="Times New Roman" w:hAnsi="Times New Roman" w:cs="Times New Roman"/>
          <w:i/>
          <w:iCs/>
          <w:sz w:val="20"/>
          <w:szCs w:val="20"/>
          <w:lang w:eastAsia="ru-RU"/>
        </w:rPr>
        <w:t>).</w:t>
      </w:r>
    </w:p>
    <w:p w:rsidR="00E521EF" w:rsidRPr="00E44988" w:rsidRDefault="00E521EF" w:rsidP="00E521EF">
      <w:pPr>
        <w:widowControl w:val="0"/>
        <w:spacing w:after="0" w:line="240" w:lineRule="auto"/>
        <w:jc w:val="center"/>
        <w:rPr>
          <w:rFonts w:ascii="Times New Roman" w:eastAsia="Times New Roman" w:hAnsi="Times New Roman" w:cs="Times New Roman"/>
          <w:b/>
          <w:bCs/>
          <w:sz w:val="24"/>
          <w:szCs w:val="24"/>
          <w:lang w:eastAsia="ru-RU"/>
        </w:rPr>
      </w:pP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Депутатом Собрания может быть избран гражданин Российской Федерации, достигший возраста 18 лет и обладающий избирательным правом в соответствии с действующим законодательством.</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Полномочия депутата Собрания начинаются со дня его избрания и прекращаются со дня начала работы Собрания нового созыва.</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Депутат Собрания представляет интересы своих избирателей и всего населения городского округа, строит свою деятельность в соответствии с предвыборной программой, руководствуясь законодательством Российской Федерации, Сахалинской области, настоящим Уставом, отчитываясь о своей деятельности перед избирателями не реже одного раза в год.</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Депутату Собрания обеспечиваются условия для беспрепятственного осуществления своих полномочий.</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hAnsi="Times New Roman" w:cs="Times New Roman"/>
          <w:sz w:val="24"/>
          <w:szCs w:val="24"/>
        </w:rPr>
        <w:t xml:space="preserve">3. </w:t>
      </w:r>
      <w:r w:rsidRPr="00E44988">
        <w:rPr>
          <w:rFonts w:ascii="Times New Roman" w:eastAsia="Times New Roman" w:hAnsi="Times New Roman" w:cs="Times New Roman"/>
          <w:sz w:val="24"/>
          <w:szCs w:val="24"/>
          <w:lang w:eastAsia="ru-RU"/>
        </w:rPr>
        <w:t>Депутат ведет работу в Собрании, как правило, на непостоянной основе.</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Количество депутатов, работающих на постоянной основе, определяется законодательством Российской Федерации, и составляет не более 10 процентов депутатов от установленной численности Собрания. Размер денежного содержания депутатов, работающих на постоянной основе, определяется в соответствии с законодательством Сахалинской области, нормативно-правовыми актами органов местного самоуправления.</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E44988">
        <w:rPr>
          <w:rFonts w:ascii="Times New Roman" w:eastAsia="Calibri" w:hAnsi="Times New Roman" w:cs="Times New Roman"/>
          <w:sz w:val="24"/>
          <w:szCs w:val="24"/>
          <w:lang w:eastAsia="ru-RU"/>
        </w:rPr>
        <w:t>Осуществляющие свои полномочия на постоянной основе депутат Собрания не вправе:</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1) заниматься предпринимательской деятельностью лично или через доверенных лиц;</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Сахалинской области в порядке, установленном законом Сахалинской области;</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Сахалинской области, иных объединениях муниципальных образований, а также в их органах управления;</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w:t>
      </w:r>
      <w:r w:rsidRPr="00E44988">
        <w:rPr>
          <w:rFonts w:ascii="Times New Roman" w:hAnsi="Times New Roman" w:cs="Times New Roman"/>
          <w:sz w:val="24"/>
          <w:szCs w:val="24"/>
        </w:rPr>
        <w:lastRenderedPageBreak/>
        <w:t>управления находящимися в муниципальной собственности акциями (долями в уставном капитале);</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д) иные случаи, предусмотренные федеральными законами;</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44988">
        <w:rPr>
          <w:rFonts w:ascii="Times New Roman" w:eastAsia="Times New Roman" w:hAnsi="Times New Roman" w:cs="Times New Roman"/>
          <w:sz w:val="24"/>
          <w:szCs w:val="24"/>
        </w:rPr>
        <w:t>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44988">
        <w:rPr>
          <w:rFonts w:ascii="Times New Roman" w:eastAsia="Times New Roman" w:hAnsi="Times New Roman" w:cs="Times New Roman"/>
          <w:sz w:val="24"/>
          <w:szCs w:val="24"/>
          <w:lang w:eastAsia="ru-RU"/>
        </w:rPr>
        <w:t xml:space="preserve">Депутату Собрания для осуществления своих полномочий на непостоянной основе гарантируется сохранение места работы (должности) на период, продолжительность которого в совокупности составляет </w:t>
      </w:r>
      <w:r w:rsidRPr="00E44988">
        <w:rPr>
          <w:rFonts w:ascii="Times New Roman" w:hAnsi="Times New Roman" w:cs="Times New Roman"/>
          <w:iCs/>
          <w:sz w:val="24"/>
          <w:szCs w:val="24"/>
        </w:rPr>
        <w:t>не менее двух и не более шести рабочих дней в месяц</w:t>
      </w:r>
      <w:r w:rsidRPr="00E44988">
        <w:rPr>
          <w:rFonts w:ascii="Times New Roman" w:eastAsia="Times New Roman" w:hAnsi="Times New Roman" w:cs="Times New Roman"/>
          <w:sz w:val="24"/>
          <w:szCs w:val="24"/>
          <w:lang w:eastAsia="ru-RU"/>
        </w:rPr>
        <w:t>.</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4. Депутат Собрания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5. Депутат Собрания,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r w:rsidRPr="00E44988">
        <w:rPr>
          <w:rFonts w:ascii="Times New Roman" w:hAnsi="Times New Roman" w:cs="Times New Roman"/>
          <w:sz w:val="24"/>
          <w:szCs w:val="24"/>
        </w:rPr>
        <w:t>, административному</w:t>
      </w:r>
      <w:r w:rsidRPr="00E44988">
        <w:rPr>
          <w:rFonts w:ascii="Times New Roman" w:eastAsia="Times New Roman" w:hAnsi="Times New Roman" w:cs="Times New Roman"/>
          <w:sz w:val="24"/>
          <w:szCs w:val="24"/>
          <w:lang w:eastAsia="ru-RU"/>
        </w:rPr>
        <w:t xml:space="preserve"> или уголовному делу либо делу об административном правонарушении.</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6. Депутаты Собрания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E521EF" w:rsidRPr="00E44988" w:rsidRDefault="00E521EF" w:rsidP="00E521EF">
      <w:pPr>
        <w:widowControl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7.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депутатами Собрания, проводится по решению губернатора Сахалинской области в порядке, установленном законом Сахалинской области.</w:t>
      </w:r>
    </w:p>
    <w:p w:rsidR="00E521EF" w:rsidRPr="00E44988" w:rsidRDefault="00E521EF" w:rsidP="00E521EF">
      <w:pPr>
        <w:widowControl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 xml:space="preserve">8. При выявлении в результате проверки, проведенной в соответствии с частью 7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w:t>
      </w:r>
      <w:r w:rsidRPr="00E44988">
        <w:rPr>
          <w:rFonts w:ascii="Times New Roman" w:hAnsi="Times New Roman" w:cs="Times New Roman"/>
          <w:sz w:val="24"/>
          <w:szCs w:val="24"/>
        </w:rPr>
        <w:lastRenderedPageBreak/>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Сахалинской области обращается с заявлением о досрочном прекращении полномочий депутата или применении в отношении депутата иной меры ответственности в Собрание муниципального образования «Городской округ Ногликский», или в суд.</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8.1.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закона от 6 октября 2003 года № 131-ФЗ «Об общих принципах организации местного самоуправления в Российской Федерации».</w:t>
      </w:r>
    </w:p>
    <w:p w:rsidR="00E521EF" w:rsidRPr="00E44988" w:rsidRDefault="00E521EF" w:rsidP="00E521EF">
      <w:pPr>
        <w:widowControl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8.2. Порядок принятия решения о применении к депутату мер ответственности, указанных в части 7.3-1 статьи 40 Федерального закона от 6 октября 2003 года № 131-ФЗ «Об общих принципах организации местного самоуправления в Российской Федерации», определяется муниципальным правовым актом в соответствии с законом Сахалинской области.</w:t>
      </w:r>
    </w:p>
    <w:p w:rsidR="00E521EF" w:rsidRPr="00E44988" w:rsidRDefault="00E521EF" w:rsidP="00E521EF">
      <w:pPr>
        <w:widowControl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9. Сведения о доходах, расходах, об имуществе и обязательствах имущественного характера, представленные депутатами Собрания муниципального образования «Городской округ Ногликский» размещаются на официальном сайте муниципального образования «Городской округ Ногликский»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p>
    <w:p w:rsidR="00E521EF" w:rsidRPr="00E44988" w:rsidRDefault="00E521EF" w:rsidP="00E521EF">
      <w:pPr>
        <w:widowControl w:val="0"/>
        <w:spacing w:after="0" w:line="240" w:lineRule="auto"/>
        <w:jc w:val="center"/>
        <w:rPr>
          <w:rFonts w:ascii="Times New Roman" w:eastAsia="Times New Roman" w:hAnsi="Times New Roman" w:cs="Times New Roman"/>
          <w:b/>
          <w:bCs/>
          <w:iCs/>
          <w:sz w:val="28"/>
          <w:szCs w:val="28"/>
          <w:lang w:eastAsia="ru-RU"/>
        </w:rPr>
      </w:pPr>
      <w:r w:rsidRPr="00E44988">
        <w:rPr>
          <w:rFonts w:ascii="Times New Roman" w:eastAsia="Times New Roman" w:hAnsi="Times New Roman" w:cs="Times New Roman"/>
          <w:b/>
          <w:bCs/>
          <w:iCs/>
          <w:sz w:val="28"/>
          <w:szCs w:val="28"/>
          <w:lang w:eastAsia="ru-RU"/>
        </w:rPr>
        <w:t>Статья 23.</w:t>
      </w:r>
    </w:p>
    <w:p w:rsidR="00E521EF" w:rsidRPr="00E44988" w:rsidRDefault="00E521EF" w:rsidP="00E521EF">
      <w:pPr>
        <w:widowControl w:val="0"/>
        <w:spacing w:after="0" w:line="240" w:lineRule="auto"/>
        <w:jc w:val="center"/>
        <w:rPr>
          <w:rFonts w:ascii="Times New Roman" w:eastAsia="Times New Roman" w:hAnsi="Times New Roman" w:cs="Times New Roman"/>
          <w:b/>
          <w:bCs/>
          <w:iCs/>
          <w:sz w:val="28"/>
          <w:szCs w:val="28"/>
          <w:lang w:eastAsia="ru-RU"/>
        </w:rPr>
      </w:pPr>
      <w:r w:rsidRPr="00E44988">
        <w:rPr>
          <w:rFonts w:ascii="Times New Roman" w:eastAsia="Times New Roman" w:hAnsi="Times New Roman" w:cs="Times New Roman"/>
          <w:b/>
          <w:bCs/>
          <w:iCs/>
          <w:sz w:val="28"/>
          <w:szCs w:val="28"/>
          <w:lang w:eastAsia="ru-RU"/>
        </w:rPr>
        <w:t>Организационные основы деятельности Собрания</w:t>
      </w:r>
    </w:p>
    <w:p w:rsidR="00E521EF" w:rsidRPr="00E44988" w:rsidRDefault="00E521EF" w:rsidP="00E521EF">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sz w:val="20"/>
          <w:szCs w:val="20"/>
          <w:lang w:eastAsia="ru-RU"/>
        </w:rPr>
        <w:t xml:space="preserve">(в редакции решений Собрания </w:t>
      </w:r>
      <w:r w:rsidRPr="00E44988">
        <w:rPr>
          <w:rFonts w:ascii="Times New Roman" w:eastAsia="Times New Roman" w:hAnsi="Times New Roman" w:cs="Times New Roman"/>
          <w:i/>
          <w:iCs/>
          <w:sz w:val="20"/>
          <w:szCs w:val="20"/>
          <w:lang w:eastAsia="ru-RU"/>
        </w:rPr>
        <w:t>от 31.01.2008 № 189, от 24.11.2011 № 145).</w:t>
      </w:r>
    </w:p>
    <w:p w:rsidR="00E521EF" w:rsidRPr="00E44988" w:rsidRDefault="00E521EF" w:rsidP="00E521EF">
      <w:pPr>
        <w:widowControl w:val="0"/>
        <w:spacing w:after="0" w:line="240" w:lineRule="auto"/>
        <w:jc w:val="center"/>
        <w:rPr>
          <w:rFonts w:ascii="Times New Roman" w:eastAsia="Times New Roman" w:hAnsi="Times New Roman" w:cs="Times New Roman"/>
          <w:b/>
          <w:bCs/>
          <w:sz w:val="24"/>
          <w:szCs w:val="24"/>
          <w:lang w:eastAsia="ru-RU"/>
        </w:rPr>
      </w:pP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Депутаты вновь избранного состава Собрания собираются на первое заседание в четвертый вторник месяца, в котором избрано Собрание в правомочном составе.</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Собрание свою структуру определяет самостоятельно.</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Собрание из своего состава избирает председателя Собрания.</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Председатель Собрания избирается на первом организационном заседании из избранных депутатов не менее чем двумя третями голосов от числа избранных депутатов.</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i/>
          <w:sz w:val="24"/>
          <w:szCs w:val="24"/>
          <w:lang w:eastAsia="ru-RU"/>
        </w:rPr>
      </w:pPr>
      <w:r w:rsidRPr="00E44988">
        <w:rPr>
          <w:rFonts w:ascii="Times New Roman" w:eastAsia="Times New Roman" w:hAnsi="Times New Roman" w:cs="Times New Roman"/>
          <w:sz w:val="24"/>
          <w:szCs w:val="24"/>
          <w:lang w:eastAsia="ru-RU"/>
        </w:rPr>
        <w:t xml:space="preserve">Председатель Собрания работает на постоянной основе. </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4. Председатель Собрания:</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представляет Собрание в отношениях с органами государственной власти, органами местного самоуправления иных муниципальных образований, организациями и учреждениями любых форм собственности, общественными организациями по предметам ведения, определенным настоящим Уставом;</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созывает и ведет заседания Собрания;</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принимает и увольняет работников аппарата Собрания, руководит их работой, утверждает правила внутреннего трудового распорядка, утверждает штатное расписание;</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4) утверждает смету расходов на функционирование Собрания в соответствии с бюджетными назначениями, обеспечивает его деятельность материальными ресурсами, инвентарем, оборудованием, распоряжается средствами в пределах утвержденной сметы;</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5) подписывает решения и другие документы Собрания;</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6) решает иные вопросы в пределах компетенции, предоставленной настоящим Уставом, Регламентом Собрания;</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7) несет ответственность за ненадлежащее исполнение полномочий Собрания, установленных настоящим Уставом и законодательством.</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5. Председатель Собрания может быть освобожден от должности в случаях:</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смерти;</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lastRenderedPageBreak/>
        <w:t>2) отставки по собственному желанию;</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8) </w:t>
      </w:r>
      <w:r w:rsidRPr="00E44988">
        <w:rPr>
          <w:rFonts w:ascii="Times New Roman" w:eastAsia="Times New Roman" w:hAnsi="Times New Roman" w:cs="Times New Roman"/>
          <w:i/>
          <w:sz w:val="24"/>
          <w:szCs w:val="24"/>
          <w:lang w:eastAsia="ru-RU"/>
        </w:rPr>
        <w:t>признан утратившим силу;</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9) досрочного прекращения полномочий соответствующего органа местного самоуправления;</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11) отзыва депутатами председателя Собрания в случае систематического нарушения им настоящего Устава, Регламента, отказа подписать принятое решение; умышленного нарушения сроков созыва назначенного заседания и принятого календарного плана работы. Инициатива отзыва председателя Собрания с должности оформляется заявлением депутата, группы депутатов с мотивированными аргументами в пользу его отзыва. После всестороннего обсуждения инициативы об отзыве председателя Собрания с должности, он может быть освобожден от должности двумя третями голосов от установленной численности депутатов.</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12) в иных случаях, установленных Федеральным законом.</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6. Председатель Собрания подотчетен Собранию.</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7. Для обеспечения своей деятельности Собрание создает аппарат, утверждает его структуру и порядок оплаты труда в соответствии с Законом Сахалинской области и нормативными правовыми актами органов местного самоуправления.</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8. Расходы на обеспечение деятельности Собрания предусматриваются в местном бюджете отдельной строкой в соответствии с классификацией расходов бюджетов Российской Федерации.</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9. По вопросам организации своей деятельности Собрание принимает Регламент.</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10. Основной формой работы Собрания являются заседания, на которых решаются вопросы, отнесенные к ведению Собрания настоящим Уставом.</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11. Заседания Собрания проводятся не реже одного раза в три месяца.</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заседание Собрания правомочно, если на нем присутствует не менее половины от числа избранных депутатов;</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продолжительность как очередного, так и внеочередного заседания определяется Собранием. Оно также вправе принять решение о продлении работы заседания или о перерыве в его проведении;</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для предварительного обсуждения вопросов повестки дня, выявления и согласования мнений депутатов, могут проводиться рабочие заседания, на которых не принимаются какие-либо решения и не применяются нормы Регламента. Рабочие заседания могут быть закрытыми;</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4) порядок созыва, подготовки и проведения заседаний, комиссий, групп и фракций, приглашения на них должностных лиц администрации муниципального образования, депутатов других муниципальных образований, представителей органов государственной власти Сахалинской области, общественности, населения, а также правила организационно-технического обеспечения работы заседания устанавливается Регламентом Собрания.</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12. По отдельным направлениям своей деятельности Собрание из числа депутатов может формировать постоянные комиссии:</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решение об избрании постоянных комиссий принимаются на его заседаниях в порядке, предусмотренном настоящим Уставом и Регламентом;</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2) функции и полномочия постоянных комиссий определяются положениями о </w:t>
      </w:r>
      <w:r w:rsidRPr="00E44988">
        <w:rPr>
          <w:rFonts w:ascii="Times New Roman" w:eastAsia="Times New Roman" w:hAnsi="Times New Roman" w:cs="Times New Roman"/>
          <w:sz w:val="24"/>
          <w:szCs w:val="24"/>
          <w:lang w:eastAsia="ru-RU"/>
        </w:rPr>
        <w:lastRenderedPageBreak/>
        <w:t>комиссиях;</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организация работы постоянных комиссий определяется Регламентом и Положениями о комиссиях.</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13. Депутаты Собрания вправе объединяться во фракции по партийной принадлежности или иным политическим интересам. Фракция должна состоять не менее чем из трех депутатов и подлежит регистрации в Собрании. Права фракции по их участию в работе Собрания определяются Регламентом.</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14. По наиболее важным вопросам жизнедеятельности населения, выносимым на заседания Собрания могут проводиться депутатские слушания, в которых участвуют представители администрации муниципального образования, представители федеральных органов государственной власти, представители органов государственной власти Сахалинской области, общественных организаций, журналисты. Решение о проведении депутатских слушаний принимает Собрание по инициативе депутатов или граждан. Информация о проведении депутатских слушаний публикуется в средствах массовой информации. Доклад на слушания вносит депутатская комиссия, ответственная за подготовку конкретного вопроса, выносимого на заседание Собрания.</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Участники депутатских слушаний устанавливают регламент самостоятельно. Решения, принятые на них, являются рекомендательными.</w:t>
      </w:r>
    </w:p>
    <w:p w:rsidR="00E521EF" w:rsidRPr="00E44988" w:rsidRDefault="00E521EF" w:rsidP="00E521EF">
      <w:pPr>
        <w:widowControl w:val="0"/>
        <w:spacing w:after="0" w:line="240" w:lineRule="auto"/>
        <w:ind w:firstLine="851"/>
        <w:jc w:val="center"/>
        <w:rPr>
          <w:rFonts w:ascii="Times New Roman" w:eastAsia="Times New Roman" w:hAnsi="Times New Roman" w:cs="Times New Roman"/>
          <w:bCs/>
          <w:iCs/>
          <w:sz w:val="24"/>
          <w:szCs w:val="24"/>
          <w:lang w:eastAsia="ru-RU"/>
        </w:rPr>
      </w:pPr>
    </w:p>
    <w:p w:rsidR="00E521EF" w:rsidRPr="00E44988" w:rsidRDefault="00E521EF" w:rsidP="00E521EF">
      <w:pPr>
        <w:widowControl w:val="0"/>
        <w:spacing w:after="0" w:line="240" w:lineRule="auto"/>
        <w:jc w:val="center"/>
        <w:rPr>
          <w:rFonts w:ascii="Times New Roman" w:eastAsia="Times New Roman" w:hAnsi="Times New Roman" w:cs="Times New Roman"/>
          <w:b/>
          <w:bCs/>
          <w:iCs/>
          <w:sz w:val="28"/>
          <w:szCs w:val="28"/>
          <w:lang w:eastAsia="ru-RU"/>
        </w:rPr>
      </w:pPr>
      <w:r w:rsidRPr="00E44988">
        <w:rPr>
          <w:rFonts w:ascii="Times New Roman" w:eastAsia="Times New Roman" w:hAnsi="Times New Roman" w:cs="Times New Roman"/>
          <w:b/>
          <w:bCs/>
          <w:iCs/>
          <w:sz w:val="28"/>
          <w:szCs w:val="28"/>
          <w:lang w:eastAsia="ru-RU"/>
        </w:rPr>
        <w:t>Статья 24.</w:t>
      </w:r>
    </w:p>
    <w:p w:rsidR="00E521EF" w:rsidRPr="00E44988" w:rsidRDefault="00E521EF" w:rsidP="00E521EF">
      <w:pPr>
        <w:widowControl w:val="0"/>
        <w:spacing w:after="0" w:line="240" w:lineRule="auto"/>
        <w:jc w:val="center"/>
        <w:rPr>
          <w:rFonts w:ascii="Times New Roman" w:eastAsia="Times New Roman" w:hAnsi="Times New Roman" w:cs="Times New Roman"/>
          <w:b/>
          <w:bCs/>
          <w:iCs/>
          <w:sz w:val="28"/>
          <w:szCs w:val="28"/>
          <w:lang w:eastAsia="ru-RU"/>
        </w:rPr>
      </w:pPr>
      <w:r w:rsidRPr="00E44988">
        <w:rPr>
          <w:rFonts w:ascii="Times New Roman" w:eastAsia="Times New Roman" w:hAnsi="Times New Roman" w:cs="Times New Roman"/>
          <w:b/>
          <w:bCs/>
          <w:iCs/>
          <w:sz w:val="28"/>
          <w:szCs w:val="28"/>
          <w:lang w:eastAsia="ru-RU"/>
        </w:rPr>
        <w:t>Полномочия Собрания</w:t>
      </w:r>
    </w:p>
    <w:p w:rsidR="00E521EF" w:rsidRPr="00E44988" w:rsidRDefault="00E521EF" w:rsidP="00E521EF">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iCs/>
          <w:sz w:val="20"/>
          <w:szCs w:val="20"/>
          <w:lang w:eastAsia="ru-RU"/>
        </w:rPr>
        <w:t>(в редакции решений Собрания от 08.02.2007 № 117, 29.01.2009 № 256, от 24.09.2009 № 292, от 29.04.2010 № 29, от 02.12.2010 № 79, от 05.04.2012 № 174, от 11.03.2014 № 292, от 14.05.2015 № 59,</w:t>
      </w:r>
    </w:p>
    <w:p w:rsidR="00E521EF" w:rsidRPr="00E44988" w:rsidRDefault="00E521EF" w:rsidP="00E521EF">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iCs/>
          <w:sz w:val="20"/>
          <w:szCs w:val="20"/>
          <w:lang w:eastAsia="ru-RU"/>
        </w:rPr>
        <w:t xml:space="preserve"> от 27.03.2018 № 186).</w:t>
      </w:r>
    </w:p>
    <w:p w:rsidR="00E521EF" w:rsidRPr="00E44988" w:rsidRDefault="00E521EF" w:rsidP="00E521EF">
      <w:pPr>
        <w:widowControl w:val="0"/>
        <w:spacing w:after="0" w:line="240" w:lineRule="auto"/>
        <w:ind w:firstLine="851"/>
        <w:jc w:val="center"/>
        <w:rPr>
          <w:rFonts w:ascii="Times New Roman" w:eastAsia="Times New Roman" w:hAnsi="Times New Roman" w:cs="Times New Roman"/>
          <w:bCs/>
          <w:iCs/>
          <w:sz w:val="16"/>
          <w:szCs w:val="16"/>
          <w:lang w:eastAsia="ru-RU"/>
        </w:rPr>
      </w:pP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В исключительной компетенции Собрания находятся:</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принятие Устава муниципального образования «Городской округ Ногликский» и внесение в него изменений и дополнений;</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утверждение местного бюджета и отчета о его исполнении;</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4) утверждение стратегии социально-экономического развития муниципального образования;</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6) определение порядка принятия решений о создании, реорганизации и ликвидации муниципальных предприятий, а также порядка установления тарифов и цен на услуги муниципальных предприятий и учреждений, </w:t>
      </w:r>
      <w:r w:rsidRPr="00E44988">
        <w:rPr>
          <w:rFonts w:ascii="Times New Roman" w:eastAsia="Times New Roman" w:hAnsi="Times New Roman" w:cs="Times New Roman"/>
          <w:sz w:val="24"/>
          <w:szCs w:val="24"/>
        </w:rPr>
        <w:t>на выполнение работ, за исключением случаев, предусмотренных федеральными законами</w:t>
      </w:r>
      <w:r w:rsidRPr="00E44988">
        <w:rPr>
          <w:rFonts w:ascii="Times New Roman" w:eastAsia="Times New Roman" w:hAnsi="Times New Roman" w:cs="Times New Roman"/>
          <w:sz w:val="24"/>
          <w:szCs w:val="24"/>
          <w:lang w:eastAsia="ru-RU"/>
        </w:rPr>
        <w:t>;</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7) определение порядка участия муниципального образования в организациях межмуниципального сотрудничества;</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10) принятие решения об удалении мэра муниципального образования «Городской округ Ногликский» в отставку;</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hAnsi="Times New Roman" w:cs="Times New Roman"/>
          <w:sz w:val="24"/>
          <w:szCs w:val="24"/>
        </w:rPr>
        <w:t>11) утверждение правил благоустройства территории муниципального образования «Городской округ Ногликский».</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1.1. Собрание ежегодно, не позднее 30 апреля, заслушивает ежегодные отчеты мэра муниципального образования «Городской округ Ногликский» о результатах его деятельности, деятельности администрации муниципального образования «Городской округ Ногликский» и иных подведомственных мэру муниципального образования органов местного самоуправления, в том числе о решении вопросов, поставленных Собранием муниципального образования «Городской округ Ногликский».</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lastRenderedPageBreak/>
        <w:t>2. Полномочия Собрания по решению вопросов местного значения:</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1) принимает общеобязательные правила по вопросам местного значения муниципального образования, отнесенных к компетенции Собрания федеральными законами, законами Сахалинской области, настоящим Уставом; </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2) утверждает планы и программы социально-экономического развития муниципального образования, изменения и дополнения к ним, отчеты об их выполнении; </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разрабатывает и принимает положение о бюджетном процессе в соответствии с общими принципами бюджетного процесса, установленными федеральными законами и законом Сахалинской области;</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4) определяет в соответствии с законодательством льготы и преимущества, в том числе налоговые, в целях стимулирования отдельных видов предпринимательской деятельности;</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5) определяет за счет собственных доходов муниципального образования дополнительные льготы и преимущества для граждан, проживающих на территории муниципального образования «Городской округ Ногликский»;</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6) определяет в соответствии с законодательством условия приобретения, создания, преобразования объектов муниципальной собственности; определяет общий порядок передачи объектов муниципальной собственности во временное или постоянное пользование физическим и юридическим лицам, порядок сдачи в аренду, отчуждения или приобретения муниципальной собственности, иных сделок с имуществом, находящимся в муниципальной собственности; </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7) определяет условия и порядок приватизации муниципальных предприятий;</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8) устанавливает в соответствии с законодательством порядок назначения на должность и освобождения от неё руководителей муниципальных предприятий, учреждений и организаций;</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9) в интересах населения и в соответствии с законодательством устанавливает условия для использования земель, находящихся в границах муниципального образования;</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10) утверждает схемы и проекты </w:t>
      </w:r>
      <w:proofErr w:type="gramStart"/>
      <w:r w:rsidRPr="00E44988">
        <w:rPr>
          <w:rFonts w:ascii="Times New Roman" w:eastAsia="Times New Roman" w:hAnsi="Times New Roman" w:cs="Times New Roman"/>
          <w:sz w:val="24"/>
          <w:szCs w:val="24"/>
          <w:lang w:eastAsia="ru-RU"/>
        </w:rPr>
        <w:t>планировки</w:t>
      </w:r>
      <w:proofErr w:type="gramEnd"/>
      <w:r w:rsidRPr="00E44988">
        <w:rPr>
          <w:rFonts w:ascii="Times New Roman" w:eastAsia="Times New Roman" w:hAnsi="Times New Roman" w:cs="Times New Roman"/>
          <w:sz w:val="24"/>
          <w:szCs w:val="24"/>
          <w:lang w:eastAsia="ru-RU"/>
        </w:rPr>
        <w:t xml:space="preserve"> и генеральный план, а также устанавливает и изменяет правила застройки сел и поселков в соответствии с законодательством;</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i/>
          <w:sz w:val="24"/>
          <w:szCs w:val="24"/>
          <w:lang w:eastAsia="ru-RU"/>
        </w:rPr>
      </w:pPr>
      <w:r w:rsidRPr="00E44988">
        <w:rPr>
          <w:rFonts w:ascii="Times New Roman" w:eastAsia="Times New Roman" w:hAnsi="Times New Roman" w:cs="Times New Roman"/>
          <w:sz w:val="24"/>
          <w:szCs w:val="24"/>
          <w:lang w:eastAsia="ru-RU"/>
        </w:rPr>
        <w:t xml:space="preserve">11) </w:t>
      </w:r>
      <w:r w:rsidRPr="00E44988">
        <w:rPr>
          <w:rFonts w:ascii="Times New Roman" w:eastAsia="Times New Roman" w:hAnsi="Times New Roman" w:cs="Times New Roman"/>
          <w:i/>
          <w:sz w:val="24"/>
          <w:szCs w:val="24"/>
          <w:lang w:eastAsia="ru-RU"/>
        </w:rPr>
        <w:t>признан утратившим силу;</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i/>
          <w:sz w:val="24"/>
          <w:szCs w:val="24"/>
          <w:lang w:eastAsia="ru-RU"/>
        </w:rPr>
      </w:pPr>
      <w:r w:rsidRPr="00E44988">
        <w:rPr>
          <w:rFonts w:ascii="Times New Roman" w:eastAsia="Times New Roman" w:hAnsi="Times New Roman" w:cs="Times New Roman"/>
          <w:sz w:val="24"/>
          <w:szCs w:val="24"/>
          <w:lang w:eastAsia="ru-RU"/>
        </w:rPr>
        <w:t xml:space="preserve">12) </w:t>
      </w:r>
      <w:r w:rsidRPr="00E44988">
        <w:rPr>
          <w:rFonts w:ascii="Times New Roman" w:eastAsia="Times New Roman" w:hAnsi="Times New Roman" w:cs="Times New Roman"/>
          <w:i/>
          <w:sz w:val="24"/>
          <w:szCs w:val="24"/>
          <w:lang w:eastAsia="ru-RU"/>
        </w:rPr>
        <w:t>исключен;</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13) формирует в соответствии с законодательством муниципальную избирательную комиссию;</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14) назначает в соответствии с законодательством местный референдум;</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15) осуществляет иные полномочия, отнесенные федеральным и областным законодательством к его ведению;</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16) утверждает своим решением годовые отчеты о деятельности Собрания и публикует их в средствах массовой информации.</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17) присваивает звание «Почетный гражданин муниципального образования «Городской округ Ногликский»;</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18) реализует право законодательной инициативы в Сахалинской областной Думе.</w:t>
      </w:r>
    </w:p>
    <w:p w:rsidR="00E521EF" w:rsidRPr="00E44988" w:rsidRDefault="00E521EF" w:rsidP="00E521EF">
      <w:pPr>
        <w:widowControl w:val="0"/>
        <w:spacing w:after="0" w:line="240" w:lineRule="auto"/>
        <w:jc w:val="center"/>
        <w:rPr>
          <w:rFonts w:ascii="Times New Roman" w:eastAsia="Times New Roman" w:hAnsi="Times New Roman" w:cs="Times New Roman"/>
          <w:b/>
          <w:bCs/>
          <w:iCs/>
          <w:sz w:val="28"/>
          <w:szCs w:val="28"/>
          <w:lang w:eastAsia="ru-RU"/>
        </w:rPr>
      </w:pPr>
    </w:p>
    <w:p w:rsidR="00E521EF" w:rsidRPr="00E44988" w:rsidRDefault="00E521EF" w:rsidP="00E521EF">
      <w:pPr>
        <w:widowControl w:val="0"/>
        <w:spacing w:after="0" w:line="240" w:lineRule="auto"/>
        <w:jc w:val="center"/>
        <w:rPr>
          <w:rFonts w:ascii="Times New Roman" w:eastAsia="Times New Roman" w:hAnsi="Times New Roman" w:cs="Times New Roman"/>
          <w:b/>
          <w:bCs/>
          <w:iCs/>
          <w:sz w:val="28"/>
          <w:szCs w:val="28"/>
          <w:lang w:eastAsia="ru-RU"/>
        </w:rPr>
      </w:pPr>
      <w:r w:rsidRPr="00E44988">
        <w:rPr>
          <w:rFonts w:ascii="Times New Roman" w:eastAsia="Times New Roman" w:hAnsi="Times New Roman" w:cs="Times New Roman"/>
          <w:b/>
          <w:bCs/>
          <w:iCs/>
          <w:sz w:val="28"/>
          <w:szCs w:val="28"/>
          <w:lang w:eastAsia="ru-RU"/>
        </w:rPr>
        <w:t>Статья 25.</w:t>
      </w:r>
    </w:p>
    <w:p w:rsidR="00E521EF" w:rsidRPr="00E44988" w:rsidRDefault="00E521EF" w:rsidP="00E521EF">
      <w:pPr>
        <w:widowControl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bCs/>
          <w:iCs/>
          <w:sz w:val="28"/>
          <w:szCs w:val="28"/>
          <w:lang w:eastAsia="ru-RU"/>
        </w:rPr>
        <w:t>Контрольная деятельность Собрания</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Собрание контролирует исполнение органами местного самоуправления и должностными лицами местного самоуправления полномочий по решению вопросов местного значения.</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В своей контрольной деятельности Собрание опирается на работников аппарата Собрания, созданные им депутатские комиссии, администрацию муниципального образования, органы территориального общественного самоуправления, депутатов, население и средства массовой информации.</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Собрание вправе создавать с этой целью специальные контрольные комиссии, </w:t>
      </w:r>
      <w:r w:rsidRPr="00E44988">
        <w:rPr>
          <w:rFonts w:ascii="Times New Roman" w:eastAsia="Times New Roman" w:hAnsi="Times New Roman" w:cs="Times New Roman"/>
          <w:sz w:val="24"/>
          <w:szCs w:val="24"/>
          <w:lang w:eastAsia="ru-RU"/>
        </w:rPr>
        <w:lastRenderedPageBreak/>
        <w:t>приглашать независимых экспертов и аудиторские фирмы (организации)</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Контрольные полномочия Собрания осуществляются в форме проверок, истребования соответствующих документов, заслушивания должностных и иных лиц на заседаниях комиссий или заседаниях Собрания.</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4. Порядок организации и проведения мероприятий контрольной деятельности регламентируется Положением, утвержденным Собранием.</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p>
    <w:p w:rsidR="00E521EF" w:rsidRPr="00E44988" w:rsidRDefault="00E521EF" w:rsidP="00E521EF">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rPr>
      </w:pPr>
      <w:r w:rsidRPr="00E44988">
        <w:rPr>
          <w:rFonts w:ascii="Times New Roman" w:eastAsia="Times New Roman" w:hAnsi="Times New Roman" w:cs="Times New Roman"/>
          <w:b/>
          <w:bCs/>
          <w:sz w:val="28"/>
          <w:szCs w:val="28"/>
        </w:rPr>
        <w:t xml:space="preserve">Статья 25.1. </w:t>
      </w:r>
    </w:p>
    <w:p w:rsidR="00E521EF" w:rsidRPr="00E44988" w:rsidRDefault="00E521EF" w:rsidP="00E521EF">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sz w:val="20"/>
          <w:szCs w:val="20"/>
          <w:lang w:eastAsia="ru-RU"/>
        </w:rPr>
        <w:t>(признана утратившей силу решением Собрания</w:t>
      </w:r>
      <w:r w:rsidRPr="00E44988">
        <w:rPr>
          <w:rFonts w:ascii="Times New Roman" w:eastAsia="Times New Roman" w:hAnsi="Times New Roman" w:cs="Times New Roman"/>
          <w:sz w:val="24"/>
          <w:szCs w:val="24"/>
          <w:lang w:eastAsia="ru-RU"/>
        </w:rPr>
        <w:t xml:space="preserve"> </w:t>
      </w:r>
      <w:r w:rsidRPr="00E44988">
        <w:rPr>
          <w:rFonts w:ascii="Times New Roman" w:eastAsia="Times New Roman" w:hAnsi="Times New Roman" w:cs="Times New Roman"/>
          <w:i/>
          <w:iCs/>
          <w:sz w:val="20"/>
          <w:szCs w:val="20"/>
          <w:lang w:eastAsia="ru-RU"/>
        </w:rPr>
        <w:t>от 28.10.2014 № 18).</w:t>
      </w:r>
    </w:p>
    <w:p w:rsidR="00E521EF" w:rsidRPr="00E44988" w:rsidRDefault="00E521EF" w:rsidP="00E521EF">
      <w:pPr>
        <w:widowControl w:val="0"/>
        <w:spacing w:after="0" w:line="240" w:lineRule="auto"/>
        <w:jc w:val="center"/>
        <w:rPr>
          <w:rFonts w:ascii="Times New Roman" w:eastAsia="Times New Roman" w:hAnsi="Times New Roman" w:cs="Times New Roman"/>
          <w:sz w:val="24"/>
          <w:szCs w:val="24"/>
          <w:lang w:eastAsia="ru-RU"/>
        </w:rPr>
      </w:pPr>
    </w:p>
    <w:p w:rsidR="00E521EF" w:rsidRPr="00E44988" w:rsidRDefault="00E521EF" w:rsidP="00E521EF">
      <w:pPr>
        <w:widowControl w:val="0"/>
        <w:spacing w:after="0" w:line="240" w:lineRule="auto"/>
        <w:jc w:val="center"/>
        <w:rPr>
          <w:rFonts w:ascii="Times New Roman" w:eastAsia="Times New Roman" w:hAnsi="Times New Roman" w:cs="Times New Roman"/>
          <w:b/>
          <w:bCs/>
          <w:iCs/>
          <w:sz w:val="28"/>
          <w:szCs w:val="28"/>
          <w:lang w:eastAsia="ru-RU"/>
        </w:rPr>
      </w:pPr>
      <w:r w:rsidRPr="00E44988">
        <w:rPr>
          <w:rFonts w:ascii="Times New Roman" w:eastAsia="Times New Roman" w:hAnsi="Times New Roman" w:cs="Times New Roman"/>
          <w:b/>
          <w:bCs/>
          <w:iCs/>
          <w:sz w:val="28"/>
          <w:szCs w:val="28"/>
          <w:lang w:eastAsia="ru-RU"/>
        </w:rPr>
        <w:t>Статья 26.</w:t>
      </w:r>
    </w:p>
    <w:p w:rsidR="00E521EF" w:rsidRPr="00E44988" w:rsidRDefault="00E521EF" w:rsidP="00E521EF">
      <w:pPr>
        <w:widowControl w:val="0"/>
        <w:spacing w:after="0" w:line="240" w:lineRule="auto"/>
        <w:jc w:val="center"/>
        <w:rPr>
          <w:rFonts w:ascii="Times New Roman" w:eastAsia="Times New Roman" w:hAnsi="Times New Roman" w:cs="Times New Roman"/>
          <w:b/>
          <w:bCs/>
          <w:iCs/>
          <w:sz w:val="28"/>
          <w:szCs w:val="28"/>
          <w:lang w:eastAsia="ru-RU"/>
        </w:rPr>
      </w:pPr>
      <w:r w:rsidRPr="00E44988">
        <w:rPr>
          <w:rFonts w:ascii="Times New Roman" w:eastAsia="Times New Roman" w:hAnsi="Times New Roman" w:cs="Times New Roman"/>
          <w:b/>
          <w:bCs/>
          <w:iCs/>
          <w:sz w:val="28"/>
          <w:szCs w:val="28"/>
          <w:lang w:eastAsia="ru-RU"/>
        </w:rPr>
        <w:t>Прекращение полномочий Собрания</w:t>
      </w:r>
    </w:p>
    <w:p w:rsidR="00E521EF" w:rsidRPr="00E44988" w:rsidRDefault="00E521EF" w:rsidP="00E521EF">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sz w:val="20"/>
          <w:szCs w:val="20"/>
          <w:lang w:eastAsia="ru-RU"/>
        </w:rPr>
        <w:t>(в редакции решения Собрания</w:t>
      </w:r>
      <w:r w:rsidRPr="00E44988">
        <w:rPr>
          <w:rFonts w:ascii="Times New Roman" w:eastAsia="Times New Roman" w:hAnsi="Times New Roman" w:cs="Times New Roman"/>
          <w:sz w:val="24"/>
          <w:szCs w:val="24"/>
          <w:lang w:eastAsia="ru-RU"/>
        </w:rPr>
        <w:t xml:space="preserve"> </w:t>
      </w:r>
      <w:r w:rsidRPr="00E44988">
        <w:rPr>
          <w:rFonts w:ascii="Times New Roman" w:eastAsia="Times New Roman" w:hAnsi="Times New Roman" w:cs="Times New Roman"/>
          <w:i/>
          <w:iCs/>
          <w:sz w:val="20"/>
          <w:szCs w:val="20"/>
          <w:lang w:eastAsia="ru-RU"/>
        </w:rPr>
        <w:t>от 31.01.2008 № 189).</w:t>
      </w:r>
    </w:p>
    <w:p w:rsidR="00E521EF" w:rsidRPr="00E44988" w:rsidRDefault="00E521EF" w:rsidP="00E521EF">
      <w:pPr>
        <w:widowControl w:val="0"/>
        <w:spacing w:after="0" w:line="240" w:lineRule="auto"/>
        <w:jc w:val="center"/>
        <w:rPr>
          <w:rFonts w:ascii="Times New Roman" w:eastAsia="Times New Roman" w:hAnsi="Times New Roman" w:cs="Times New Roman"/>
          <w:sz w:val="24"/>
          <w:szCs w:val="24"/>
          <w:lang w:eastAsia="ru-RU"/>
        </w:rPr>
      </w:pP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Полномочия Собрания прекращаются с момента начала работы Собрания нового созыва.</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Полномочия Собрания могут быть прекращены досрочно:</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в случае принятия решения о самороспуске;</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в случае вступления в силу решения Сахалинского областного Суда, о неправомочности данного состава депутатов Собрания, в том числе в связи со сложением депутатами своих полномочий;</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E44988">
        <w:rPr>
          <w:rFonts w:ascii="Times New Roman" w:eastAsia="Times New Roman" w:hAnsi="Times New Roman" w:cs="Times New Roman"/>
          <w:sz w:val="24"/>
          <w:szCs w:val="24"/>
          <w:lang w:eastAsia="ru-RU"/>
        </w:rPr>
        <w:t>3) в случае преобразования муниципального образования</w:t>
      </w:r>
      <w:r w:rsidRPr="00E44988">
        <w:rPr>
          <w:rFonts w:ascii="Times New Roman" w:eastAsia="Calibri" w:hAnsi="Times New Roman" w:cs="Times New Roman"/>
          <w:sz w:val="24"/>
          <w:szCs w:val="24"/>
          <w:lang w:eastAsia="ru-RU"/>
        </w:rPr>
        <w:t xml:space="preserve">, осуществляемого в соответствии с частью 7 статьи 13 </w:t>
      </w:r>
      <w:r w:rsidRPr="00E44988">
        <w:rPr>
          <w:rFonts w:ascii="Times New Roman" w:eastAsia="Calibri" w:hAnsi="Times New Roman" w:cs="Times New Roman"/>
          <w:sz w:val="24"/>
          <w:szCs w:val="24"/>
        </w:rPr>
        <w:t>Федерального закона от 06.10.2003 № 131-ФЗ «Об общих принципах организации местного самоуправления в Российской Федерации»</w:t>
      </w:r>
      <w:r w:rsidRPr="00E44988">
        <w:rPr>
          <w:rFonts w:ascii="Times New Roman" w:eastAsia="Calibri" w:hAnsi="Times New Roman" w:cs="Times New Roman"/>
          <w:sz w:val="24"/>
          <w:szCs w:val="24"/>
          <w:lang w:eastAsia="ru-RU"/>
        </w:rPr>
        <w:t>, а также в случае упразднения муниципального образования;</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Calibri" w:hAnsi="Times New Roman" w:cs="Times New Roman"/>
          <w:sz w:val="24"/>
          <w:szCs w:val="24"/>
          <w:lang w:eastAsia="ru-RU"/>
        </w:rPr>
        <w:t>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Решение о самороспуске выносится на рассмотрение депутатами Собрания в количестве не менее одной трети от установленной численности Собрания. Решение принимается при условии, если за самороспуск проголосовало не менее двух третей депутатов, от установленной численности Собрания.</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4. Прекращение полномочий Собрания наступает также в случае невыполнения обязанности по отмене нормативно-правового акта, признанного судом, противоречащим Конституции Российской Федерации, Федеральному конституционному закону, федеральному закону, закону Сахалинской области, настоящему Уставу. В данном случае Собрание распускается Законом Сахалинской области. Полномочия Собрания прекращаются со дня вступления в силу закона Сахалинской области о его роспуске.</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5. Досрочное прекращение полномочий Собрания влечет досрочное прекращение полномочий его депутатов.</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p>
    <w:p w:rsidR="00E521EF" w:rsidRPr="00E44988" w:rsidRDefault="00E521EF" w:rsidP="00E521EF">
      <w:pPr>
        <w:widowControl w:val="0"/>
        <w:spacing w:after="0" w:line="240" w:lineRule="auto"/>
        <w:jc w:val="center"/>
        <w:rPr>
          <w:rFonts w:ascii="Times New Roman" w:eastAsia="Times New Roman" w:hAnsi="Times New Roman" w:cs="Times New Roman"/>
          <w:b/>
          <w:bCs/>
          <w:iCs/>
          <w:sz w:val="28"/>
          <w:szCs w:val="28"/>
          <w:lang w:eastAsia="ru-RU"/>
        </w:rPr>
      </w:pPr>
      <w:r w:rsidRPr="00E44988">
        <w:rPr>
          <w:rFonts w:ascii="Times New Roman" w:eastAsia="Times New Roman" w:hAnsi="Times New Roman" w:cs="Times New Roman"/>
          <w:b/>
          <w:bCs/>
          <w:iCs/>
          <w:sz w:val="28"/>
          <w:szCs w:val="28"/>
          <w:lang w:eastAsia="ru-RU"/>
        </w:rPr>
        <w:t>Статья 27.</w:t>
      </w:r>
    </w:p>
    <w:p w:rsidR="00E521EF" w:rsidRPr="00E44988" w:rsidRDefault="00E521EF" w:rsidP="00E521EF">
      <w:pPr>
        <w:widowControl w:val="0"/>
        <w:spacing w:after="0" w:line="240" w:lineRule="auto"/>
        <w:jc w:val="center"/>
        <w:rPr>
          <w:rFonts w:ascii="Times New Roman" w:eastAsia="Times New Roman" w:hAnsi="Times New Roman" w:cs="Times New Roman"/>
          <w:b/>
          <w:bCs/>
          <w:iCs/>
          <w:sz w:val="28"/>
          <w:szCs w:val="28"/>
          <w:lang w:eastAsia="ru-RU"/>
        </w:rPr>
      </w:pPr>
      <w:r w:rsidRPr="00E44988">
        <w:rPr>
          <w:rFonts w:ascii="Times New Roman" w:eastAsia="Times New Roman" w:hAnsi="Times New Roman" w:cs="Times New Roman"/>
          <w:b/>
          <w:bCs/>
          <w:iCs/>
          <w:sz w:val="28"/>
          <w:szCs w:val="28"/>
          <w:lang w:eastAsia="ru-RU"/>
        </w:rPr>
        <w:t>Прекращение деятельности депутатов Собрания</w:t>
      </w:r>
    </w:p>
    <w:p w:rsidR="00E521EF" w:rsidRPr="00E44988" w:rsidRDefault="00E521EF" w:rsidP="00E521EF">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iCs/>
          <w:sz w:val="20"/>
          <w:szCs w:val="20"/>
          <w:lang w:eastAsia="ru-RU"/>
        </w:rPr>
        <w:t>(в редакции решений Собрания от 08.02.2007 № 117, от 24.11.2011 № 145, от 30.08.2017 № 160).</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b/>
          <w:bCs/>
          <w:i/>
          <w:iCs/>
          <w:sz w:val="24"/>
          <w:szCs w:val="24"/>
          <w:lang w:eastAsia="ru-RU"/>
        </w:rPr>
      </w:pP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Полномочия депутата прекращаются досрочно в случаях:</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смерти;</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отставки по собственному желанию;</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w:t>
      </w:r>
      <w:r w:rsidRPr="00E44988">
        <w:rPr>
          <w:rFonts w:ascii="Times New Roman" w:eastAsia="Times New Roman" w:hAnsi="Times New Roman" w:cs="Times New Roman"/>
          <w:sz w:val="24"/>
          <w:szCs w:val="24"/>
          <w:lang w:eastAsia="ru-RU"/>
        </w:rPr>
        <w:lastRenderedPageBreak/>
        <w:t>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8) </w:t>
      </w:r>
      <w:r w:rsidRPr="00E44988">
        <w:rPr>
          <w:rFonts w:ascii="Times New Roman" w:eastAsia="Times New Roman" w:hAnsi="Times New Roman" w:cs="Times New Roman"/>
          <w:i/>
          <w:sz w:val="24"/>
          <w:szCs w:val="24"/>
          <w:lang w:eastAsia="ru-RU"/>
        </w:rPr>
        <w:t>признан утратившим силу;</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9) досрочного прекращения полномочий соответствующего органа местного самоуправления;</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11) в иных случаях, установленных федеральным законом.</w:t>
      </w:r>
    </w:p>
    <w:p w:rsidR="00E521EF" w:rsidRPr="00E44988" w:rsidRDefault="00E521EF" w:rsidP="00E521EF">
      <w:pPr>
        <w:widowControl w:val="0"/>
        <w:spacing w:after="0" w:line="240" w:lineRule="auto"/>
        <w:ind w:firstLine="851"/>
        <w:jc w:val="both"/>
        <w:rPr>
          <w:rFonts w:ascii="Times New Roman" w:eastAsia="Calibri" w:hAnsi="Times New Roman" w:cs="Times New Roman"/>
          <w:sz w:val="24"/>
          <w:szCs w:val="24"/>
        </w:rPr>
      </w:pPr>
      <w:r w:rsidRPr="00E44988">
        <w:rPr>
          <w:rFonts w:ascii="Times New Roman" w:eastAsia="Calibri" w:hAnsi="Times New Roman" w:cs="Times New Roman"/>
          <w:sz w:val="24"/>
          <w:szCs w:val="24"/>
        </w:rPr>
        <w:t>2. Решение Собрания о досрочном прекращении полномочий депутата Собрания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 не позднее чем через три месяца со дня появления такого основания.</w:t>
      </w:r>
    </w:p>
    <w:p w:rsidR="00E521EF" w:rsidRPr="00E44988" w:rsidRDefault="00E521EF" w:rsidP="00E521EF">
      <w:pPr>
        <w:widowControl w:val="0"/>
        <w:spacing w:after="0" w:line="240" w:lineRule="auto"/>
        <w:ind w:firstLine="851"/>
        <w:jc w:val="both"/>
        <w:rPr>
          <w:rFonts w:ascii="Times New Roman" w:eastAsia="Calibri" w:hAnsi="Times New Roman" w:cs="Times New Roman"/>
          <w:sz w:val="24"/>
          <w:szCs w:val="24"/>
        </w:rPr>
      </w:pPr>
      <w:r w:rsidRPr="00E44988">
        <w:rPr>
          <w:rFonts w:ascii="Times New Roman" w:hAnsi="Times New Roman" w:cs="Times New Roman"/>
          <w:sz w:val="24"/>
          <w:szCs w:val="24"/>
          <w:lang w:eastAsia="ru-RU"/>
        </w:rPr>
        <w:t>В случае обращения губернатора Сахалинской области с заявлением о досрочном прекращении полномочий депутата Собрания муниципального образования «Городской округ Ногликский» днем появления основания для досрочного прекращения полномочий является день поступления в Собрание муниципального образования «Городской округ Ногликский» данного заявления.</w:t>
      </w:r>
    </w:p>
    <w:p w:rsidR="00E521EF" w:rsidRPr="00E44988" w:rsidRDefault="00E521EF" w:rsidP="00E521EF">
      <w:pPr>
        <w:widowControl w:val="0"/>
        <w:spacing w:after="0" w:line="240" w:lineRule="auto"/>
        <w:jc w:val="center"/>
        <w:rPr>
          <w:rFonts w:ascii="Times New Roman" w:eastAsia="Times New Roman" w:hAnsi="Times New Roman" w:cs="Times New Roman"/>
          <w:b/>
          <w:bCs/>
          <w:iCs/>
          <w:sz w:val="28"/>
          <w:szCs w:val="28"/>
          <w:lang w:eastAsia="ru-RU"/>
        </w:rPr>
      </w:pPr>
    </w:p>
    <w:p w:rsidR="00E521EF" w:rsidRPr="00E44988" w:rsidRDefault="00E521EF" w:rsidP="00E521EF">
      <w:pPr>
        <w:widowControl w:val="0"/>
        <w:spacing w:after="0" w:line="240" w:lineRule="auto"/>
        <w:jc w:val="center"/>
        <w:rPr>
          <w:rFonts w:ascii="Times New Roman" w:eastAsia="Times New Roman" w:hAnsi="Times New Roman" w:cs="Times New Roman"/>
          <w:b/>
          <w:bCs/>
          <w:iCs/>
          <w:sz w:val="28"/>
          <w:szCs w:val="28"/>
          <w:lang w:eastAsia="ru-RU"/>
        </w:rPr>
      </w:pPr>
      <w:r w:rsidRPr="00E44988">
        <w:rPr>
          <w:rFonts w:ascii="Times New Roman" w:eastAsia="Times New Roman" w:hAnsi="Times New Roman" w:cs="Times New Roman"/>
          <w:b/>
          <w:bCs/>
          <w:iCs/>
          <w:sz w:val="28"/>
          <w:szCs w:val="28"/>
          <w:lang w:eastAsia="ru-RU"/>
        </w:rPr>
        <w:t>Статья 28.</w:t>
      </w:r>
    </w:p>
    <w:p w:rsidR="00E521EF" w:rsidRPr="00E44988" w:rsidRDefault="00E521EF" w:rsidP="00E521EF">
      <w:pPr>
        <w:widowControl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bCs/>
          <w:iCs/>
          <w:sz w:val="28"/>
          <w:szCs w:val="28"/>
          <w:lang w:eastAsia="ru-RU"/>
        </w:rPr>
        <w:t>Правовое положение мэра</w:t>
      </w:r>
      <w:r w:rsidRPr="00E44988">
        <w:rPr>
          <w:rFonts w:ascii="Times New Roman" w:eastAsia="Times New Roman" w:hAnsi="Times New Roman" w:cs="Times New Roman"/>
          <w:b/>
          <w:sz w:val="28"/>
          <w:szCs w:val="28"/>
          <w:lang w:eastAsia="ru-RU"/>
        </w:rPr>
        <w:t xml:space="preserve"> муниципального образования </w:t>
      </w:r>
    </w:p>
    <w:p w:rsidR="00E521EF" w:rsidRPr="00E44988" w:rsidRDefault="00E521EF" w:rsidP="00E521EF">
      <w:pPr>
        <w:widowControl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«Городской округ Ногликский»</w:t>
      </w:r>
    </w:p>
    <w:p w:rsidR="00E521EF" w:rsidRPr="00E44988" w:rsidRDefault="00E521EF" w:rsidP="00E521EF">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iCs/>
          <w:sz w:val="20"/>
          <w:szCs w:val="20"/>
          <w:lang w:eastAsia="ru-RU"/>
        </w:rPr>
        <w:t xml:space="preserve">(в редакции решений Собрания от 08.02.2007 № 117, от 31.01.2008 № 189, от 29.01.2009 № 256, </w:t>
      </w:r>
    </w:p>
    <w:p w:rsidR="00E521EF" w:rsidRPr="00E44988" w:rsidRDefault="00E521EF" w:rsidP="00E521EF">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iCs/>
          <w:sz w:val="20"/>
          <w:szCs w:val="20"/>
          <w:lang w:eastAsia="ru-RU"/>
        </w:rPr>
        <w:t>от 24.09.2009 № 292, от 29.04.2010 № 29, от 02.12.2010 № 79, от 24.11.2011 № 145, от 05.04.2012 № 174,</w:t>
      </w:r>
    </w:p>
    <w:p w:rsidR="00E521EF" w:rsidRPr="00E44988" w:rsidRDefault="00E521EF" w:rsidP="00E521EF">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iCs/>
          <w:sz w:val="20"/>
          <w:szCs w:val="20"/>
          <w:lang w:eastAsia="ru-RU"/>
        </w:rPr>
        <w:t xml:space="preserve">от 28.11.2013 № 272, от 11.03.2014 № 292, от 28.10.2014 № 18, от 14.05.2015 № 59, от 05.02.2016 № 94, от 24.03.2017 № 131, от 30.08.2017 № 160, </w:t>
      </w:r>
      <w:r w:rsidRPr="00E44988">
        <w:rPr>
          <w:rFonts w:ascii="Times New Roman" w:eastAsia="Times New Roman" w:hAnsi="Times New Roman" w:cs="Times New Roman"/>
          <w:i/>
          <w:sz w:val="20"/>
          <w:szCs w:val="20"/>
          <w:lang w:eastAsia="ru-RU"/>
        </w:rPr>
        <w:t>от 31.01.2019 № 232, от 13.08.2019 № 270, от 25.11.2020 № 90</w:t>
      </w:r>
      <w:r>
        <w:rPr>
          <w:rFonts w:ascii="Times New Roman" w:eastAsia="Times New Roman" w:hAnsi="Times New Roman" w:cs="Times New Roman"/>
          <w:i/>
          <w:sz w:val="20"/>
          <w:szCs w:val="20"/>
          <w:lang w:eastAsia="ru-RU"/>
        </w:rPr>
        <w:t>, от 31.03.2022 № 197</w:t>
      </w:r>
      <w:r w:rsidRPr="00E44988">
        <w:rPr>
          <w:rFonts w:ascii="Times New Roman" w:eastAsia="Times New Roman" w:hAnsi="Times New Roman" w:cs="Times New Roman"/>
          <w:i/>
          <w:iCs/>
          <w:sz w:val="20"/>
          <w:szCs w:val="20"/>
          <w:lang w:eastAsia="ru-RU"/>
        </w:rPr>
        <w:t>).</w:t>
      </w:r>
    </w:p>
    <w:p w:rsidR="00E521EF" w:rsidRPr="00E44988" w:rsidRDefault="00E521EF" w:rsidP="00E521EF">
      <w:pPr>
        <w:widowControl w:val="0"/>
        <w:spacing w:after="0" w:line="240" w:lineRule="auto"/>
        <w:jc w:val="center"/>
        <w:rPr>
          <w:rFonts w:ascii="Times New Roman" w:eastAsia="Times New Roman" w:hAnsi="Times New Roman" w:cs="Times New Roman"/>
          <w:bCs/>
          <w:iCs/>
          <w:sz w:val="24"/>
          <w:szCs w:val="24"/>
          <w:lang w:eastAsia="ru-RU"/>
        </w:rPr>
      </w:pP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Мэр муниципального образования «Городской округ Ногликский» является высшим должностным лицом муниципального образования «Городской округ Ногликский» и наделяется настоящим Уставом в соответствии с действующим законодательством Российской Федерации собственными полномочиями по решению вопросов местного значения.</w:t>
      </w:r>
    </w:p>
    <w:p w:rsidR="00E521EF" w:rsidRPr="00E44988" w:rsidRDefault="00E521EF" w:rsidP="00E521EF">
      <w:pPr>
        <w:widowControl w:val="0"/>
        <w:tabs>
          <w:tab w:val="left" w:pos="4330"/>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Мэр муниципального образования «Городской округ Ногликский»:</w:t>
      </w:r>
      <w:r w:rsidRPr="00E44988">
        <w:rPr>
          <w:rFonts w:ascii="Times New Roman" w:eastAsia="Times New Roman" w:hAnsi="Times New Roman" w:cs="Times New Roman"/>
          <w:sz w:val="24"/>
          <w:szCs w:val="24"/>
          <w:lang w:eastAsia="ru-RU"/>
        </w:rPr>
        <w:tab/>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1) избирается Собранием из числа кандидатов, представленных конкурсной комиссией по результатам конкурса; </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возглавляет муниципальное образование «Городской округ Ногликский»;</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eastAsia="Times New Roman" w:hAnsi="Times New Roman" w:cs="Times New Roman"/>
          <w:sz w:val="24"/>
          <w:szCs w:val="24"/>
          <w:lang w:eastAsia="ru-RU"/>
        </w:rPr>
        <w:t>3) возглавляет администрацию муниципального образования «Городской округ Ногликский».</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hAnsi="Times New Roman" w:cs="Times New Roman"/>
          <w:sz w:val="24"/>
          <w:szCs w:val="24"/>
        </w:rPr>
        <w:t>2.1. Порядок проведения конкурса по отбору кандидатур на должность мэра муниципального образования устанавливается Собранием</w:t>
      </w:r>
      <w:r w:rsidRPr="00E44988">
        <w:rPr>
          <w:rFonts w:ascii="Times New Roman" w:eastAsia="Times New Roman" w:hAnsi="Times New Roman" w:cs="Times New Roman"/>
          <w:sz w:val="24"/>
          <w:szCs w:val="24"/>
          <w:lang w:eastAsia="ru-RU"/>
        </w:rPr>
        <w:t>.</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eastAsia="Times New Roman" w:hAnsi="Times New Roman" w:cs="Times New Roman"/>
          <w:sz w:val="24"/>
          <w:szCs w:val="24"/>
          <w:lang w:eastAsia="ru-RU"/>
        </w:rPr>
        <w:t xml:space="preserve">3. </w:t>
      </w:r>
      <w:r w:rsidRPr="00E44988">
        <w:rPr>
          <w:rFonts w:ascii="Times New Roman" w:hAnsi="Times New Roman" w:cs="Times New Roman"/>
          <w:sz w:val="24"/>
          <w:szCs w:val="24"/>
        </w:rPr>
        <w:t>Кандидатом на должность мэра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4. Полномочия мэра муниципального образования «Городской округ Ногликский» начинаются со дня его вступления в должность и прекращаются в день вступления в должность вновь избранного мэра муниципального образования «Городской округ Ногликский».</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lastRenderedPageBreak/>
        <w:t>5. Днем вступления мэра в должность считается день публичного принятия им присяги. Мэр, не позднее чем на пятнадцатый день с момента принятия Собранием решения об избрании, принимает присягу следующего содержания:</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«Я (фамилия, имя, отчество), вступая в должность мэра муниципального образования «Городской округ Ногликский»,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муниципального образования «Городской округ Ногликский».</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b/>
          <w:sz w:val="24"/>
          <w:szCs w:val="24"/>
          <w:lang w:eastAsia="ru-RU"/>
        </w:rPr>
      </w:pPr>
      <w:r w:rsidRPr="00E44988">
        <w:rPr>
          <w:rFonts w:ascii="Times New Roman" w:eastAsia="Times New Roman" w:hAnsi="Times New Roman" w:cs="Times New Roman"/>
          <w:sz w:val="24"/>
          <w:szCs w:val="24"/>
          <w:lang w:eastAsia="ru-RU"/>
        </w:rPr>
        <w:t>6. Мэр муниципального образования «Городской округ Ногликский» наделяется следующими полномочиями главы муниципального образования:</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подписывает и обнародует в порядке, установленном настоящим Уставом, нормативные правовые акты, принятые Собранием муниципального образования «Городской округ Ногликский»;</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издает в пределах своих полномочий правовые акты;</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i/>
          <w:sz w:val="24"/>
          <w:szCs w:val="24"/>
          <w:lang w:eastAsia="ru-RU"/>
        </w:rPr>
      </w:pPr>
      <w:r w:rsidRPr="00E44988">
        <w:rPr>
          <w:rFonts w:ascii="Times New Roman" w:eastAsia="Times New Roman" w:hAnsi="Times New Roman" w:cs="Times New Roman"/>
          <w:sz w:val="24"/>
          <w:szCs w:val="24"/>
          <w:lang w:eastAsia="ru-RU"/>
        </w:rPr>
        <w:t>4) вправе требовать созыва внеочередного заседания Собрания муниципального образования «Городской округ Ногликский»;</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i/>
          <w:sz w:val="24"/>
          <w:szCs w:val="24"/>
          <w:lang w:eastAsia="ru-RU"/>
        </w:rPr>
      </w:pPr>
      <w:r w:rsidRPr="00E44988">
        <w:rPr>
          <w:rFonts w:ascii="Times New Roman" w:eastAsia="Times New Roman" w:hAnsi="Times New Roman" w:cs="Times New Roman"/>
          <w:i/>
          <w:sz w:val="24"/>
          <w:szCs w:val="24"/>
          <w:lang w:eastAsia="ru-RU"/>
        </w:rPr>
        <w:t>5) утратил силу;</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6) вносит в Собрание муниципального образования «Городской округ Ногликский» предложения по установлению, изменению, отмене местных налогов и сборов, введению и отмене налоговых льгот по местным налогам;</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7) осуществляет общее руководство органами и структурными подразделениями администрации, муниципальными предприятиями и учреждениями, органами местного самоуправления специальной компетенции муниципального образования «Городской округ Ногликский»; </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8) </w:t>
      </w:r>
      <w:r w:rsidRPr="00E44988">
        <w:rPr>
          <w:rFonts w:ascii="Times New Roman" w:eastAsia="Times New Roman" w:hAnsi="Times New Roman" w:cs="Times New Roman"/>
          <w:i/>
          <w:sz w:val="24"/>
          <w:szCs w:val="24"/>
          <w:lang w:eastAsia="ru-RU"/>
        </w:rPr>
        <w:t>исключен;</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color w:val="000000"/>
          <w:sz w:val="24"/>
          <w:szCs w:val="24"/>
          <w:lang w:eastAsia="ru-RU"/>
        </w:rPr>
        <w:t xml:space="preserve">9) в установленном порядке назначает на должность и освобождает от должности </w:t>
      </w:r>
      <w:r w:rsidRPr="00E44988">
        <w:rPr>
          <w:rFonts w:ascii="Times New Roman" w:eastAsia="Times New Roman" w:hAnsi="Times New Roman" w:cs="Times New Roman"/>
          <w:sz w:val="24"/>
          <w:szCs w:val="24"/>
        </w:rPr>
        <w:t>вице-мэров</w:t>
      </w:r>
      <w:r w:rsidRPr="00E44988">
        <w:rPr>
          <w:rFonts w:ascii="Times New Roman" w:eastAsia="Times New Roman" w:hAnsi="Times New Roman" w:cs="Times New Roman"/>
          <w:color w:val="000000"/>
          <w:sz w:val="24"/>
          <w:szCs w:val="24"/>
          <w:lang w:eastAsia="ru-RU"/>
        </w:rPr>
        <w:t xml:space="preserve">, руководителей органов местного самоуправления специальной компетенции муниципального образования «Городской округ Ногликский», заключает, изменяет и прекращает с ними трудовые договоры в соответствии с трудовым законодательством и иными содержащими нормы трудового права правовыми актами, </w:t>
      </w:r>
      <w:r w:rsidRPr="00E44988">
        <w:rPr>
          <w:rFonts w:ascii="Times New Roman" w:eastAsia="Times New Roman" w:hAnsi="Times New Roman" w:cs="Times New Roman"/>
          <w:sz w:val="24"/>
          <w:szCs w:val="24"/>
          <w:lang w:eastAsia="ru-RU"/>
        </w:rPr>
        <w:t>является органом местного самоуправления, осуществляющим от имени муниципального образования функции и полномочия учредителя муниципальных предприятий и учреждений в части назначения на должность и освобождения от должности руководителей муниципальных учреждений и муниципальных предприятий, заключения, изменения и прекращения с ними трудовых договоров в соответствии с трудовым законодательством и иными содержащими нормы трудового права правовыми актами;</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10) является органом местного самоуправления, который от имени муниципального образования выполняет функции собственника муниципального имущества муниципальных предприятий в части назначения на должность руководителей муниципальных унитарных предприятий, заключения с ними, изменения и прекращения трудовых договоров в соответствии с трудовым законодательством и иными содержащими нормы трудового права нормативными правовыми актами;</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11) распределяет обязанности между </w:t>
      </w:r>
      <w:r w:rsidRPr="00E44988">
        <w:rPr>
          <w:rFonts w:ascii="Times New Roman" w:eastAsia="Times New Roman" w:hAnsi="Times New Roman" w:cs="Times New Roman"/>
          <w:sz w:val="24"/>
          <w:szCs w:val="24"/>
        </w:rPr>
        <w:t>вице-мэрами</w:t>
      </w:r>
      <w:r w:rsidRPr="00E44988">
        <w:rPr>
          <w:rFonts w:ascii="Times New Roman" w:eastAsia="Times New Roman" w:hAnsi="Times New Roman" w:cs="Times New Roman"/>
          <w:sz w:val="24"/>
          <w:szCs w:val="24"/>
          <w:lang w:eastAsia="ru-RU"/>
        </w:rPr>
        <w:t>;</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12) руководит гражданской обороной муниципального образования;</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13) ведет прием граждан по личным вопросам;</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14) обеспечивает осуществление органами местного самоуправления муниципального образования «Городской округ Ногликский»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Сахалинской области.</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lastRenderedPageBreak/>
        <w:t xml:space="preserve">6.1. Мэр </w:t>
      </w:r>
      <w:r w:rsidRPr="00E44988">
        <w:rPr>
          <w:rFonts w:ascii="Times New Roman" w:hAnsi="Times New Roman" w:cs="Times New Roman"/>
          <w:sz w:val="24"/>
          <w:szCs w:val="24"/>
          <w:lang w:eastAsia="ru-RU"/>
        </w:rPr>
        <w:t>муниципального образования «Городской округ Ногликский»</w:t>
      </w:r>
      <w:r w:rsidRPr="00E44988">
        <w:rPr>
          <w:rFonts w:ascii="Times New Roman" w:hAnsi="Times New Roman" w:cs="Times New Roman"/>
          <w:sz w:val="24"/>
          <w:szCs w:val="24"/>
        </w:rPr>
        <w:t xml:space="preserve">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E521EF" w:rsidRPr="00E44988" w:rsidRDefault="00E521EF" w:rsidP="00E521EF">
      <w:pPr>
        <w:widowControl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6.2.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мэром муниципального образования «Городской округ Ногликский», проводится по решению губернатора Сахалинской области в порядке, установленном законом Сахалинской области.</w:t>
      </w:r>
    </w:p>
    <w:p w:rsidR="00E521EF" w:rsidRPr="00E44988" w:rsidRDefault="00E521EF" w:rsidP="00E521EF">
      <w:pPr>
        <w:widowControl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6.3. При выявлении в результате проверки, проведенной в соответствии с частью 6.2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Сахалинской области обращается с заявлением о досрочном прекращении полномочий мэра муниципального образования «Городской округ Ногликский» или применении в отношении мэра иной меры ответственности в Собрание муниципального образования «Городской округ Ногликский», или в суд.</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6.3-1. К мэру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закона от 6 октября 2003 года № 131-ФЗ «Об общих принципах организации местного самоуправления в Российской Федерации».</w:t>
      </w:r>
    </w:p>
    <w:p w:rsidR="00E521EF" w:rsidRPr="00E44988" w:rsidRDefault="00E521EF" w:rsidP="00E521EF">
      <w:pPr>
        <w:widowControl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6.3-2. Порядок принятия решения о применении к мэру муниципального образования «Городской округ Ногликский мер ответственности, указанных в части 7.3-1 статьи 40 Федерального закона от 6 октября 2003 года № 131-ФЗ «Об общих принципах организации местного самоуправления в Российской Федерации», определяется муниципальным правовым актом в соответствии с законом Сахалинской области.</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hAnsi="Times New Roman" w:cs="Times New Roman"/>
          <w:sz w:val="24"/>
          <w:szCs w:val="24"/>
          <w:lang w:eastAsia="ru-RU"/>
        </w:rPr>
        <w:t>6.4. Сведения о доходах, расходах, об имуществе и обязательствах имущественного характера, представленные мэром муниципального образования «Городской округ Ногликский» размещаются на официальном сайте муниципального образования «Городской округ Ногликский»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7. Мэр муниципального образования «Городской округ Ногликский» подконтролен и подотчетен населению и Собранию муниципального образования «Городской округ Ногликский».</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lastRenderedPageBreak/>
        <w:t>7.1. Мэр муниципального образования не позднее 30 апреля каждого года представляет Собранию муниципального образования ежегодные отчеты о результатах своей деятельности, о результатах деятельности администрации муниципального образования и иных подведомственных ему органов местного самоуправления, в том числе о решении вопросов, поставленных Собранием муниципального образования.</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8. Мэр муниципального образования «Городской округ Ногликский» наделяется следующими полномочиями главы администрации:</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подписывает финансовые документы администрации муниципального образования «Городской округ Ногликский»;</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руководит деятельностью администрации муниципального образования «Городской округ Ногликский»;</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разрабатывает структуру администрации и представляет ее на утверждение в Собрание муниципального образования «Городской округ Ногликский», утверждает штатное расписание администрации;</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4) в установленном порядке назначает на должность и освобождает от неё руководителей структурных подразделений и иных должностных лиц администрации муниципального образования; </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5) от имени администрации муниципального образования заключает договоры и соглашения с государственными организациями, общественными объединениями, предприятиями, учреждениями, организациями;</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6) в соответствии с законодательством определяет должностные обязанности и утверждает должностные инструкции работников администрации муниципального образования;</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7) контролирует деятельность администрации муниципального образования и её должностных лиц;</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8) ежегодно публикует отчеты о результатах своей деятельности в средствах массовой информации;</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9) решает иные вопросы, связанные с деятельностью администрации муниципального образования «Городской округ Ногликский».</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9. Первый вице-мэр и вице-мэры муниципального образования «Городской округ Ногликский» выполняют свои функции в соответствии с распределением обязанностей, устанавливаемых постановлением мэра.</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10. Число </w:t>
      </w:r>
      <w:r w:rsidRPr="00E44988">
        <w:rPr>
          <w:rFonts w:ascii="Times New Roman" w:eastAsia="Times New Roman" w:hAnsi="Times New Roman" w:cs="Times New Roman"/>
          <w:sz w:val="24"/>
          <w:szCs w:val="24"/>
        </w:rPr>
        <w:t>вице-мэров</w:t>
      </w:r>
      <w:r w:rsidRPr="00E44988">
        <w:rPr>
          <w:rFonts w:ascii="Times New Roman" w:eastAsia="Times New Roman" w:hAnsi="Times New Roman" w:cs="Times New Roman"/>
          <w:sz w:val="24"/>
          <w:szCs w:val="24"/>
          <w:lang w:eastAsia="ru-RU"/>
        </w:rPr>
        <w:t xml:space="preserve"> устанавливается в соответствии со схемой управления муниципальным образованием и структурой администрации муниципального образования «Городской округ Ногликский».</w:t>
      </w:r>
    </w:p>
    <w:p w:rsidR="00E521EF" w:rsidRPr="00ED27E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D27E8">
        <w:rPr>
          <w:rFonts w:ascii="Times New Roman" w:hAnsi="Times New Roman" w:cs="Times New Roman"/>
          <w:sz w:val="24"/>
          <w:szCs w:val="24"/>
        </w:rPr>
        <w:t>11. Мэр муниципального образования «Городской округ Ногликский»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Мэр муниципального образования «Городской округ Ногликский» не может одновременно исполнять полномочия депутата Собрания муниципального образования «Городской округ Ногликский»,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E44988">
        <w:rPr>
          <w:rFonts w:ascii="Times New Roman" w:eastAsia="Calibri" w:hAnsi="Times New Roman" w:cs="Times New Roman"/>
          <w:sz w:val="24"/>
          <w:szCs w:val="24"/>
          <w:lang w:eastAsia="ru-RU"/>
        </w:rPr>
        <w:t>Мэр не вправе:</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1) заниматься предпринимательской деятельностью лично или через доверенных лиц;</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w:t>
      </w:r>
      <w:r w:rsidRPr="00E44988">
        <w:rPr>
          <w:rFonts w:ascii="Times New Roman" w:hAnsi="Times New Roman" w:cs="Times New Roman"/>
          <w:sz w:val="24"/>
          <w:szCs w:val="24"/>
        </w:rPr>
        <w:lastRenderedPageBreak/>
        <w:t>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Сахалинской области в порядке, установленном законом Сахалинской области;</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Сахалинской области, иных объединениях муниципальных образований, а также в их органах управления;</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д) иные случаи, предусмотренные федеральными законами;</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44988">
        <w:rPr>
          <w:rFonts w:ascii="Times New Roman" w:eastAsia="Times New Roman" w:hAnsi="Times New Roman" w:cs="Times New Roman"/>
          <w:sz w:val="24"/>
          <w:szCs w:val="24"/>
        </w:rPr>
        <w:t>Полномочия мэра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12. Гарантии прав мэра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мэра,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13.</w:t>
      </w:r>
      <w:r w:rsidRPr="00E44988">
        <w:rPr>
          <w:rFonts w:ascii="Times New Roman" w:eastAsia="Times New Roman" w:hAnsi="Times New Roman" w:cs="Times New Roman"/>
          <w:i/>
          <w:sz w:val="24"/>
          <w:szCs w:val="24"/>
          <w:lang w:eastAsia="ru-RU"/>
        </w:rPr>
        <w:t xml:space="preserve"> Исключена.</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14. Заработная плата мэра устанавливается Собранием муниципального образования «Городской округ Ногликский» в соответствии с законодательством Сахалинской области, нормативными правовыми актами органов местного самоуправления муниципального образования «Городской округ Ногликский».</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lang w:eastAsia="ru-RU"/>
        </w:rPr>
      </w:pPr>
      <w:r w:rsidRPr="00E44988">
        <w:rPr>
          <w:rFonts w:ascii="Times New Roman" w:eastAsia="Times New Roman" w:hAnsi="Times New Roman" w:cs="Times New Roman"/>
          <w:color w:val="000000"/>
          <w:sz w:val="24"/>
          <w:szCs w:val="24"/>
          <w:lang w:eastAsia="ru-RU"/>
        </w:rPr>
        <w:t xml:space="preserve">15. </w:t>
      </w:r>
      <w:r w:rsidRPr="00E44988">
        <w:rPr>
          <w:rFonts w:ascii="Times New Roman" w:hAnsi="Times New Roman" w:cs="Times New Roman"/>
          <w:sz w:val="24"/>
          <w:szCs w:val="24"/>
          <w:lang w:eastAsia="ru-RU"/>
        </w:rPr>
        <w:t xml:space="preserve">В случае временного отсутствия мэра, а также в случае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 полном объеме осуществляет первый вице-мэр, при </w:t>
      </w:r>
      <w:r w:rsidRPr="00E44988">
        <w:rPr>
          <w:rFonts w:ascii="Times New Roman" w:hAnsi="Times New Roman" w:cs="Times New Roman"/>
          <w:sz w:val="24"/>
          <w:szCs w:val="24"/>
          <w:lang w:eastAsia="ru-RU"/>
        </w:rPr>
        <w:lastRenderedPageBreak/>
        <w:t>отсутствии первого вице-мэра полномочия мэра в полном объеме осуществляет один из вице-мэров.</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16. Мэр не может участвовать в качестве защитника или представителя (кроме случаев законного представительства) по гражданскому</w:t>
      </w:r>
      <w:r w:rsidRPr="00E44988">
        <w:rPr>
          <w:rFonts w:ascii="Times New Roman" w:hAnsi="Times New Roman" w:cs="Times New Roman"/>
          <w:sz w:val="24"/>
          <w:szCs w:val="24"/>
        </w:rPr>
        <w:t>, административному</w:t>
      </w:r>
      <w:r w:rsidRPr="00E44988">
        <w:rPr>
          <w:rFonts w:ascii="Times New Roman" w:eastAsia="Times New Roman" w:hAnsi="Times New Roman" w:cs="Times New Roman"/>
          <w:sz w:val="24"/>
          <w:szCs w:val="24"/>
          <w:lang w:eastAsia="ru-RU"/>
        </w:rPr>
        <w:t xml:space="preserve"> или уголовному делу либо делу об административном правонарушении.</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p>
    <w:p w:rsidR="00E521EF" w:rsidRPr="00E44988" w:rsidRDefault="00E521EF" w:rsidP="00E521EF">
      <w:pPr>
        <w:widowControl w:val="0"/>
        <w:spacing w:after="0" w:line="240" w:lineRule="auto"/>
        <w:jc w:val="center"/>
        <w:rPr>
          <w:rFonts w:ascii="Times New Roman" w:eastAsia="Times New Roman" w:hAnsi="Times New Roman" w:cs="Times New Roman"/>
          <w:b/>
          <w:bCs/>
          <w:iCs/>
          <w:sz w:val="28"/>
          <w:szCs w:val="28"/>
          <w:lang w:eastAsia="ru-RU"/>
        </w:rPr>
      </w:pPr>
      <w:r w:rsidRPr="00E44988">
        <w:rPr>
          <w:rFonts w:ascii="Times New Roman" w:eastAsia="Times New Roman" w:hAnsi="Times New Roman" w:cs="Times New Roman"/>
          <w:b/>
          <w:bCs/>
          <w:iCs/>
          <w:sz w:val="28"/>
          <w:szCs w:val="28"/>
          <w:lang w:eastAsia="ru-RU"/>
        </w:rPr>
        <w:t>Статья 29.</w:t>
      </w:r>
    </w:p>
    <w:p w:rsidR="00E521EF" w:rsidRPr="00E44988" w:rsidRDefault="00E521EF" w:rsidP="00E521EF">
      <w:pPr>
        <w:widowControl w:val="0"/>
        <w:spacing w:after="0" w:line="240" w:lineRule="auto"/>
        <w:jc w:val="center"/>
        <w:rPr>
          <w:rFonts w:ascii="Times New Roman" w:eastAsia="Times New Roman" w:hAnsi="Times New Roman" w:cs="Times New Roman"/>
          <w:b/>
          <w:bCs/>
          <w:iCs/>
          <w:sz w:val="28"/>
          <w:szCs w:val="28"/>
          <w:lang w:eastAsia="ru-RU"/>
        </w:rPr>
      </w:pPr>
      <w:r w:rsidRPr="00E44988">
        <w:rPr>
          <w:rFonts w:ascii="Times New Roman" w:eastAsia="Times New Roman" w:hAnsi="Times New Roman" w:cs="Times New Roman"/>
          <w:b/>
          <w:bCs/>
          <w:iCs/>
          <w:sz w:val="28"/>
          <w:szCs w:val="28"/>
          <w:lang w:eastAsia="ru-RU"/>
        </w:rPr>
        <w:t>Органы, образуемые при мэре муниципального образования</w:t>
      </w:r>
    </w:p>
    <w:p w:rsidR="00E521EF" w:rsidRPr="00E44988" w:rsidRDefault="00E521EF" w:rsidP="00E521EF">
      <w:pPr>
        <w:widowControl w:val="0"/>
        <w:spacing w:after="0" w:line="240" w:lineRule="auto"/>
        <w:jc w:val="center"/>
        <w:rPr>
          <w:rFonts w:ascii="Times New Roman" w:eastAsia="Times New Roman" w:hAnsi="Times New Roman" w:cs="Times New Roman"/>
          <w:b/>
          <w:bCs/>
          <w:iCs/>
          <w:sz w:val="28"/>
          <w:szCs w:val="28"/>
          <w:lang w:eastAsia="ru-RU"/>
        </w:rPr>
      </w:pPr>
      <w:r w:rsidRPr="00E44988">
        <w:rPr>
          <w:rFonts w:ascii="Times New Roman" w:eastAsia="Times New Roman" w:hAnsi="Times New Roman" w:cs="Times New Roman"/>
          <w:b/>
          <w:bCs/>
          <w:iCs/>
          <w:sz w:val="28"/>
          <w:szCs w:val="28"/>
          <w:lang w:eastAsia="ru-RU"/>
        </w:rPr>
        <w:t>«Городской округ Ногликский»</w:t>
      </w:r>
    </w:p>
    <w:p w:rsidR="00E521EF" w:rsidRPr="00E44988" w:rsidRDefault="00E521EF" w:rsidP="00E521EF">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iCs/>
          <w:sz w:val="20"/>
          <w:szCs w:val="20"/>
          <w:lang w:eastAsia="ru-RU"/>
        </w:rPr>
        <w:t>(в редакции решения Собрания от 24.11.2011 № 145, от 05.04.2012 № 174).</w:t>
      </w:r>
    </w:p>
    <w:p w:rsidR="00E521EF" w:rsidRPr="00E44988" w:rsidRDefault="00E521EF" w:rsidP="00E521EF">
      <w:pPr>
        <w:widowControl w:val="0"/>
        <w:spacing w:after="0" w:line="240" w:lineRule="auto"/>
        <w:ind w:firstLine="720"/>
        <w:rPr>
          <w:rFonts w:ascii="Times New Roman" w:eastAsia="Times New Roman" w:hAnsi="Times New Roman" w:cs="Times New Roman"/>
          <w:b/>
          <w:bCs/>
          <w:iCs/>
          <w:sz w:val="16"/>
          <w:szCs w:val="16"/>
          <w:lang w:eastAsia="ru-RU"/>
        </w:rPr>
      </w:pPr>
    </w:p>
    <w:p w:rsidR="00E521EF" w:rsidRPr="00E44988" w:rsidRDefault="00E521EF" w:rsidP="00E521EF">
      <w:pPr>
        <w:widowControl w:val="0"/>
        <w:spacing w:after="0" w:line="240" w:lineRule="auto"/>
        <w:ind w:firstLine="851"/>
        <w:jc w:val="both"/>
        <w:rPr>
          <w:rFonts w:ascii="Times New Roman" w:eastAsia="Times New Roman" w:hAnsi="Times New Roman" w:cs="Times New Roman"/>
          <w:bCs/>
          <w:iCs/>
          <w:sz w:val="24"/>
          <w:szCs w:val="24"/>
          <w:lang w:eastAsia="ru-RU"/>
        </w:rPr>
      </w:pPr>
      <w:r w:rsidRPr="00E44988">
        <w:rPr>
          <w:rFonts w:ascii="Times New Roman" w:eastAsia="Times New Roman" w:hAnsi="Times New Roman" w:cs="Times New Roman"/>
          <w:b/>
          <w:bCs/>
          <w:iCs/>
          <w:sz w:val="24"/>
          <w:szCs w:val="24"/>
          <w:lang w:eastAsia="ru-RU"/>
        </w:rPr>
        <w:t xml:space="preserve"> </w:t>
      </w:r>
      <w:r w:rsidRPr="00E44988">
        <w:rPr>
          <w:rFonts w:ascii="Times New Roman" w:eastAsia="Times New Roman" w:hAnsi="Times New Roman" w:cs="Times New Roman"/>
          <w:bCs/>
          <w:iCs/>
          <w:sz w:val="24"/>
          <w:szCs w:val="24"/>
          <w:lang w:eastAsia="ru-RU"/>
        </w:rPr>
        <w:t xml:space="preserve">При мэре муниципального образования </w:t>
      </w:r>
      <w:r w:rsidRPr="00E44988">
        <w:rPr>
          <w:rFonts w:ascii="Times New Roman" w:eastAsia="Times New Roman" w:hAnsi="Times New Roman" w:cs="Times New Roman"/>
          <w:sz w:val="24"/>
          <w:szCs w:val="24"/>
          <w:lang w:eastAsia="ru-RU"/>
        </w:rPr>
        <w:t xml:space="preserve">муниципального образования «Городской округ Ногликский» </w:t>
      </w:r>
      <w:r w:rsidRPr="00E44988">
        <w:rPr>
          <w:rFonts w:ascii="Times New Roman" w:eastAsia="Times New Roman" w:hAnsi="Times New Roman" w:cs="Times New Roman"/>
          <w:bCs/>
          <w:iCs/>
          <w:sz w:val="24"/>
          <w:szCs w:val="24"/>
          <w:lang w:eastAsia="ru-RU"/>
        </w:rPr>
        <w:t>могут быть образованы:</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1. Коллегия в составе мэра и </w:t>
      </w:r>
      <w:r w:rsidRPr="00E44988">
        <w:rPr>
          <w:rFonts w:ascii="Times New Roman" w:eastAsia="Times New Roman" w:hAnsi="Times New Roman" w:cs="Times New Roman"/>
          <w:sz w:val="24"/>
          <w:szCs w:val="24"/>
        </w:rPr>
        <w:t>вице-мэров</w:t>
      </w:r>
      <w:r w:rsidRPr="00E44988">
        <w:rPr>
          <w:rFonts w:ascii="Times New Roman" w:eastAsia="Times New Roman" w:hAnsi="Times New Roman" w:cs="Times New Roman"/>
          <w:sz w:val="24"/>
          <w:szCs w:val="24"/>
          <w:lang w:eastAsia="ru-RU"/>
        </w:rPr>
        <w:t>, начальника финансового управления, других начальников структурных подразделений.</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Состав Коллегии утверждается распоряжением мэра.</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Коллегия на своих заседаниях рассматривает вопросы, входящие в компетенцию администрации муниципального образования «Городской округ Ногликский». Решения, принятые коллегией, отражаются в протоколах и носят рекомендательный характер.</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На заседаниях Коллегии вправе присутствовать председатель Собрания муниципального образования «Городской округ Ногликский» или его заместитель.</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Экономический Совет, как совещательный орган, образуемый постановлением мэра в целях обсуждения и выработки рекомендаций по вопросам социально-экономического развития муниципального образования, в том числе по вопросам финансовой и экономической деятельности муниципальных унитарных предприятий, и, по согласованию, по вопросам финансового оздоровления предприятий и организаций любых форм собственности.</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В состав Совета входят </w:t>
      </w:r>
      <w:r w:rsidRPr="00E44988">
        <w:rPr>
          <w:rFonts w:ascii="Times New Roman" w:eastAsia="Times New Roman" w:hAnsi="Times New Roman" w:cs="Times New Roman"/>
          <w:sz w:val="24"/>
          <w:szCs w:val="24"/>
        </w:rPr>
        <w:t>вице-мэр</w:t>
      </w:r>
      <w:r w:rsidRPr="00E44988">
        <w:rPr>
          <w:rFonts w:ascii="Times New Roman" w:eastAsia="Times New Roman" w:hAnsi="Times New Roman" w:cs="Times New Roman"/>
          <w:sz w:val="24"/>
          <w:szCs w:val="24"/>
          <w:lang w:eastAsia="ru-RU"/>
        </w:rPr>
        <w:t>, курирующий вопросы экономики в соответствии с распределением обязанностей, руководитель структурного подразделения администрации по экономике, начальник финансового управления, председатель Комитета по управлению муниципальным имуществом.</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Состав Совета утверждается постановлением мэра.</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При мэре муниципального образования могут быть образованы и иные совещательные органы.</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p>
    <w:p w:rsidR="00E521EF" w:rsidRPr="00E44988" w:rsidRDefault="00E521EF" w:rsidP="00E521EF">
      <w:pPr>
        <w:widowControl w:val="0"/>
        <w:spacing w:after="0" w:line="240" w:lineRule="auto"/>
        <w:jc w:val="center"/>
        <w:rPr>
          <w:rFonts w:ascii="Times New Roman" w:eastAsia="Times New Roman" w:hAnsi="Times New Roman" w:cs="Times New Roman"/>
          <w:b/>
          <w:bCs/>
          <w:iCs/>
          <w:sz w:val="28"/>
          <w:szCs w:val="28"/>
          <w:lang w:eastAsia="ru-RU"/>
        </w:rPr>
      </w:pPr>
      <w:r w:rsidRPr="00E44988">
        <w:rPr>
          <w:rFonts w:ascii="Times New Roman" w:eastAsia="Times New Roman" w:hAnsi="Times New Roman" w:cs="Times New Roman"/>
          <w:b/>
          <w:bCs/>
          <w:iCs/>
          <w:sz w:val="28"/>
          <w:szCs w:val="28"/>
          <w:lang w:eastAsia="ru-RU"/>
        </w:rPr>
        <w:t>Статья 30.</w:t>
      </w:r>
    </w:p>
    <w:p w:rsidR="00E521EF" w:rsidRPr="00E44988" w:rsidRDefault="00E521EF" w:rsidP="00E521EF">
      <w:pPr>
        <w:widowControl w:val="0"/>
        <w:spacing w:after="0" w:line="240" w:lineRule="auto"/>
        <w:jc w:val="center"/>
        <w:rPr>
          <w:rFonts w:ascii="Times New Roman" w:eastAsia="Times New Roman" w:hAnsi="Times New Roman" w:cs="Times New Roman"/>
          <w:b/>
          <w:bCs/>
          <w:iCs/>
          <w:sz w:val="28"/>
          <w:szCs w:val="28"/>
          <w:lang w:eastAsia="ru-RU"/>
        </w:rPr>
      </w:pPr>
      <w:r w:rsidRPr="00E44988">
        <w:rPr>
          <w:rFonts w:ascii="Times New Roman" w:eastAsia="Times New Roman" w:hAnsi="Times New Roman" w:cs="Times New Roman"/>
          <w:b/>
          <w:sz w:val="28"/>
          <w:szCs w:val="28"/>
          <w:lang w:eastAsia="ru-RU"/>
        </w:rPr>
        <w:t>Прекращение полномочий мэра</w:t>
      </w:r>
    </w:p>
    <w:p w:rsidR="00E521EF" w:rsidRPr="00E44988" w:rsidRDefault="00E521EF" w:rsidP="00E521EF">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sz w:val="20"/>
          <w:szCs w:val="20"/>
          <w:lang w:eastAsia="ru-RU"/>
        </w:rPr>
        <w:t xml:space="preserve">(в редакции решений Собрания от 08.02.2007 № 117, </w:t>
      </w:r>
      <w:r w:rsidRPr="00E44988">
        <w:rPr>
          <w:rFonts w:ascii="Times New Roman" w:eastAsia="Times New Roman" w:hAnsi="Times New Roman" w:cs="Times New Roman"/>
          <w:i/>
          <w:iCs/>
          <w:sz w:val="20"/>
          <w:szCs w:val="20"/>
          <w:lang w:eastAsia="ru-RU"/>
        </w:rPr>
        <w:t>от 31.01.2008 № 189, от 24.09.2009 № 29,</w:t>
      </w:r>
    </w:p>
    <w:p w:rsidR="00E521EF" w:rsidRPr="00E44988" w:rsidRDefault="00E521EF" w:rsidP="00E521EF">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iCs/>
          <w:sz w:val="20"/>
          <w:szCs w:val="20"/>
          <w:lang w:eastAsia="ru-RU"/>
        </w:rPr>
        <w:t xml:space="preserve"> от 24.11.2011 № 145, от 05.04.2012 № 174, от 28.11.2013 № 272, от 28.10.2014 № 18, </w:t>
      </w:r>
    </w:p>
    <w:p w:rsidR="00E521EF" w:rsidRPr="00E44988" w:rsidRDefault="00E521EF" w:rsidP="00E521EF">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iCs/>
          <w:sz w:val="20"/>
          <w:szCs w:val="20"/>
          <w:lang w:eastAsia="ru-RU"/>
        </w:rPr>
        <w:t>от 24.03.2017 № 131, от 30.08.2017 № 160, от 27.03.2018 № 186).</w:t>
      </w:r>
    </w:p>
    <w:p w:rsidR="00E521EF" w:rsidRPr="00E44988" w:rsidRDefault="00E521EF" w:rsidP="00E521EF">
      <w:pPr>
        <w:widowControl w:val="0"/>
        <w:spacing w:after="0" w:line="240" w:lineRule="auto"/>
        <w:jc w:val="center"/>
        <w:rPr>
          <w:rFonts w:ascii="Times New Roman" w:eastAsia="Times New Roman" w:hAnsi="Times New Roman" w:cs="Times New Roman"/>
          <w:bCs/>
          <w:sz w:val="24"/>
          <w:szCs w:val="24"/>
          <w:lang w:eastAsia="ru-RU"/>
        </w:rPr>
      </w:pP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Полномочия мэра муниципального образования «Городской округ Ногликский» прекращаются досрочно в случае:</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смерти;</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отставки по собственному желанию;</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2.1) удаления в отставку в соответствии со статьей 63.1. настоящего Устава;</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отрешения от должности в соответствии со статьей 74 Федерального закона Российской Федерации от 06.10.2003 № 131-ФЗ «Об общих принципах организации местного самоуправления в Российской Федерации»;</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4) признания судом недееспособным или ограниченно дееспособным;</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5) признания судом безвестно отсутствующим или объявления умершим;</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6) вступления в отношении его в законную силу обвинительного приговора суда;</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7) выезда за пределы Российской Федерации на постоянное место жительства;</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w:t>
      </w:r>
      <w:r w:rsidRPr="00E44988">
        <w:rPr>
          <w:rFonts w:ascii="Times New Roman" w:eastAsia="Times New Roman" w:hAnsi="Times New Roman" w:cs="Times New Roman"/>
          <w:sz w:val="24"/>
          <w:szCs w:val="24"/>
          <w:lang w:eastAsia="ru-RU"/>
        </w:rPr>
        <w:lastRenderedPageBreak/>
        <w:t>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9) </w:t>
      </w:r>
      <w:r w:rsidRPr="00E44988">
        <w:rPr>
          <w:rFonts w:ascii="Times New Roman" w:eastAsia="Times New Roman" w:hAnsi="Times New Roman" w:cs="Times New Roman"/>
          <w:i/>
          <w:sz w:val="24"/>
          <w:szCs w:val="24"/>
          <w:lang w:eastAsia="ru-RU"/>
        </w:rPr>
        <w:t>признан утратившим силу</w:t>
      </w:r>
      <w:r w:rsidRPr="00E44988">
        <w:rPr>
          <w:rFonts w:ascii="Times New Roman" w:eastAsia="Times New Roman" w:hAnsi="Times New Roman" w:cs="Times New Roman"/>
          <w:sz w:val="24"/>
          <w:szCs w:val="24"/>
          <w:lang w:eastAsia="ru-RU"/>
        </w:rPr>
        <w:t>;</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E44988">
        <w:rPr>
          <w:rFonts w:ascii="Times New Roman" w:eastAsia="Calibri" w:hAnsi="Times New Roman" w:cs="Times New Roman"/>
          <w:sz w:val="24"/>
          <w:szCs w:val="24"/>
          <w:lang w:eastAsia="ru-RU"/>
        </w:rPr>
        <w:t xml:space="preserve">11) преобразования муниципального образования, осуществляемого в соответствии с частью 7 статьи 13 </w:t>
      </w:r>
      <w:r w:rsidRPr="00E44988">
        <w:rPr>
          <w:rFonts w:ascii="Times New Roman" w:eastAsia="Calibri" w:hAnsi="Times New Roman" w:cs="Times New Roman"/>
          <w:sz w:val="24"/>
          <w:szCs w:val="24"/>
        </w:rPr>
        <w:t>Федерального закона от 06.10.2003 № 131-ФЗ «Об общих принципах организации местного самоуправления в Российской Федерации»</w:t>
      </w:r>
      <w:r w:rsidRPr="00E44988">
        <w:rPr>
          <w:rFonts w:ascii="Times New Roman" w:eastAsia="Calibri" w:hAnsi="Times New Roman" w:cs="Times New Roman"/>
          <w:sz w:val="24"/>
          <w:szCs w:val="24"/>
          <w:lang w:eastAsia="ru-RU"/>
        </w:rPr>
        <w:t>, а также в случае упразднения муниципального образования;</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E44988">
        <w:rPr>
          <w:rFonts w:ascii="Times New Roman" w:eastAsia="Calibri" w:hAnsi="Times New Roman" w:cs="Times New Roman"/>
          <w:sz w:val="24"/>
          <w:szCs w:val="24"/>
          <w:lang w:eastAsia="ru-RU"/>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1.1. Полномочия мэра муниципального образования "Городской округ Ногликский" прекращаются досрочно также в связи с утратой доверия Президента Российской Федерации в случаях:</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 xml:space="preserve">1) несоблюдения мэром муниципального образования "Городской округ Ногликский", его (её) супругой (супругом) и несовершеннолетними детьми запрета, установленного Федеральным </w:t>
      </w:r>
      <w:hyperlink r:id="rId9" w:history="1">
        <w:r w:rsidRPr="00E44988">
          <w:rPr>
            <w:rFonts w:ascii="Times New Roman" w:hAnsi="Times New Roman" w:cs="Times New Roman"/>
            <w:sz w:val="24"/>
            <w:szCs w:val="24"/>
          </w:rPr>
          <w:t>законом</w:t>
        </w:r>
      </w:hyperlink>
      <w:r w:rsidRPr="00E44988">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hAnsi="Times New Roman" w:cs="Times New Roman"/>
          <w:sz w:val="24"/>
          <w:szCs w:val="24"/>
        </w:rPr>
        <w:t xml:space="preserve">2) </w:t>
      </w:r>
      <w:r w:rsidRPr="00E44988">
        <w:rPr>
          <w:rFonts w:ascii="Times New Roman" w:eastAsia="Times New Roman" w:hAnsi="Times New Roman" w:cs="Times New Roman"/>
          <w:i/>
          <w:sz w:val="24"/>
          <w:szCs w:val="24"/>
          <w:lang w:eastAsia="ru-RU"/>
        </w:rPr>
        <w:t>признан утратившим силу</w:t>
      </w:r>
      <w:r w:rsidRPr="00E44988">
        <w:rPr>
          <w:rFonts w:ascii="Times New Roman" w:eastAsia="Times New Roman" w:hAnsi="Times New Roman" w:cs="Times New Roman"/>
          <w:sz w:val="24"/>
          <w:szCs w:val="24"/>
          <w:lang w:eastAsia="ru-RU"/>
        </w:rPr>
        <w:t>.</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2. </w:t>
      </w:r>
      <w:r w:rsidRPr="00E44988">
        <w:rPr>
          <w:rFonts w:ascii="Times New Roman" w:hAnsi="Times New Roman" w:cs="Times New Roman"/>
          <w:sz w:val="24"/>
          <w:szCs w:val="24"/>
          <w:lang w:eastAsia="ru-RU"/>
        </w:rPr>
        <w:t>В случае временного отсутствия мэра, а также в случае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 полном объеме осуществляет первый вице-мэр, при отсутствии первого вице-мэра полномочия мэра в полном объеме осуществляет один из вице-мэров.</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3. В случае, если первый вице-мэр не может исполнять временно возложенные на него обязанности мэра, временное исполнение обязанностей мэра осуществляется одним из вице-мэров. </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4. В случае отсутствия мэра и </w:t>
      </w:r>
      <w:r w:rsidRPr="00E44988">
        <w:rPr>
          <w:rFonts w:ascii="Times New Roman" w:eastAsia="Times New Roman" w:hAnsi="Times New Roman" w:cs="Times New Roman"/>
          <w:sz w:val="24"/>
          <w:szCs w:val="24"/>
        </w:rPr>
        <w:t>вице-мэров</w:t>
      </w:r>
      <w:r w:rsidRPr="00E44988">
        <w:rPr>
          <w:rFonts w:ascii="Times New Roman" w:eastAsia="Times New Roman" w:hAnsi="Times New Roman" w:cs="Times New Roman"/>
          <w:sz w:val="24"/>
          <w:szCs w:val="24"/>
          <w:lang w:eastAsia="ru-RU"/>
        </w:rPr>
        <w:t xml:space="preserve"> обязанности мэра исполняет лицо, назначенное Собранием муниципального образования «Городской округ Ногликский». Временно назначенное должностное лицо обладает всеми полномочиями мэра.</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5. Мэр вправе уйти в отставку, направив в Собрание муниципального образования «Городской округ Ногликский» заявление с указанием мотивов отставки и даты сложения полномочий.</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Если период с момента подачи заявления мэра об отставке до момента сложения полномочий, указанного в заявлении, не превышает двух недель, то Собрание муниципального образования обязано рассмотреть заявление об отставке в недельный срок.</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В случае получения от Собрания муниципального образования согласия на отставку при обстоятельствах, изложенных в абзаце 2 настоящего пункта, мэр слагает полномочия в указанный в заявлении срок. При отсутствии согласия Собрания муниципального образования на отставку мэра ранее двухнедельного срока мэр слагает свои полномочия по истечении двух недель с момента подачи заявления.</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6. </w:t>
      </w:r>
      <w:r w:rsidRPr="00E44988">
        <w:rPr>
          <w:rFonts w:ascii="Times New Roman" w:eastAsia="Times New Roman" w:hAnsi="Times New Roman" w:cs="Times New Roman"/>
          <w:i/>
          <w:sz w:val="24"/>
          <w:szCs w:val="24"/>
          <w:lang w:eastAsia="ru-RU"/>
        </w:rPr>
        <w:t>признана утратившей силу</w:t>
      </w:r>
      <w:r w:rsidRPr="00E44988">
        <w:rPr>
          <w:rFonts w:ascii="Times New Roman" w:eastAsia="Times New Roman" w:hAnsi="Times New Roman" w:cs="Times New Roman"/>
          <w:sz w:val="24"/>
          <w:szCs w:val="24"/>
          <w:lang w:eastAsia="ru-RU"/>
        </w:rPr>
        <w:t>.</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 xml:space="preserve">7. В случае, если мэр, полномочия которого прекращены досрочно на основании правового акта губернатора Сахалинской области об отрешении от должности мэра либо на основании решения Собрания об удалении мэра в отставку, обжалует данный правовой акт или решение в судебном порядке, Собрание не вправе принимать решение об избрании </w:t>
      </w:r>
      <w:r w:rsidRPr="00E44988">
        <w:rPr>
          <w:rFonts w:ascii="Times New Roman" w:hAnsi="Times New Roman" w:cs="Times New Roman"/>
          <w:sz w:val="24"/>
          <w:szCs w:val="24"/>
        </w:rPr>
        <w:lastRenderedPageBreak/>
        <w:t>мэра до вступления решения суда в законную силу.</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8. В случае досрочного прекращения полномочий мэра муниципального образования «Городской округ Ногликский» избрание мэра, осуществляется не позднее чем через шесть месяцев со дня такого прекращения полномочий.</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При этом если до истечения срока полномочий Собрания осталось менее шести месяцев, избрание мэра осуществляется в течение трех месяцев со дня избрания Собрания муниципального образования «Городской округ Ногликский» в правомочном составе.</w:t>
      </w: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Статья 31.</w:t>
      </w: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Правовое положение Администрации муниципального образования</w:t>
      </w: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«Городской округ Ногликский»</w:t>
      </w:r>
    </w:p>
    <w:p w:rsidR="00E521EF" w:rsidRPr="00E44988" w:rsidRDefault="00E521EF" w:rsidP="00E521EF">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iCs/>
          <w:sz w:val="20"/>
          <w:szCs w:val="20"/>
          <w:lang w:eastAsia="ru-RU"/>
        </w:rPr>
        <w:t>(в редакции решений Собрания от 29.01.2009 № 256, от 24.11.2011 № 145, от 05.04.2012 № 174).</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16"/>
          <w:szCs w:val="16"/>
          <w:lang w:eastAsia="ru-RU"/>
        </w:rPr>
      </w:pP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1. Администрация муниципального образования «Городской округ Ногликский» является исполнительно-распорядительным органом местного самоуправления и наделяется настоящим Уставом полномочиями по решению вопросов местного значения, а также может наделяться полномочиями для осуществления отдельных государственных полномочий, переданных органам местного самоуправления муниципального образования «Городской округ Ногликский» федеральными законами и законами Сахалинской области. </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Администрацией муниципального образования «Городской округ Ногликский» руководит глава местной администрации на принципах единоначалия.</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Главой администрации является мэр муниципального образования «Городской округ Ногликский».</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bCs/>
          <w:sz w:val="24"/>
          <w:szCs w:val="24"/>
          <w:lang w:eastAsia="ru-RU"/>
        </w:rPr>
      </w:pPr>
      <w:r w:rsidRPr="00E44988">
        <w:rPr>
          <w:rFonts w:ascii="Times New Roman" w:eastAsia="Times New Roman" w:hAnsi="Times New Roman" w:cs="Times New Roman"/>
          <w:bCs/>
          <w:sz w:val="24"/>
          <w:szCs w:val="24"/>
          <w:lang w:eastAsia="ru-RU"/>
        </w:rPr>
        <w:t xml:space="preserve">3. В состав администрации входят также </w:t>
      </w:r>
      <w:r w:rsidRPr="00E44988">
        <w:rPr>
          <w:rFonts w:ascii="Times New Roman" w:eastAsia="Times New Roman" w:hAnsi="Times New Roman" w:cs="Times New Roman"/>
          <w:sz w:val="24"/>
          <w:szCs w:val="24"/>
          <w:lang w:eastAsia="ru-RU"/>
        </w:rPr>
        <w:t>вице-мэры</w:t>
      </w:r>
      <w:r w:rsidRPr="00E44988">
        <w:rPr>
          <w:rFonts w:ascii="Times New Roman" w:eastAsia="Times New Roman" w:hAnsi="Times New Roman" w:cs="Times New Roman"/>
          <w:bCs/>
          <w:sz w:val="24"/>
          <w:szCs w:val="24"/>
          <w:lang w:eastAsia="ru-RU"/>
        </w:rPr>
        <w:t>, структурные подразделения, реализующие исполнительные и распорядительные функции в конкретной сфере управления в пределах установленных полномочий.</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bCs/>
          <w:sz w:val="24"/>
          <w:szCs w:val="24"/>
          <w:lang w:eastAsia="ru-RU"/>
        </w:rPr>
      </w:pPr>
      <w:r w:rsidRPr="00E44988">
        <w:rPr>
          <w:rFonts w:ascii="Times New Roman" w:eastAsia="Times New Roman" w:hAnsi="Times New Roman" w:cs="Times New Roman"/>
          <w:bCs/>
          <w:sz w:val="24"/>
          <w:szCs w:val="24"/>
          <w:lang w:eastAsia="ru-RU"/>
        </w:rPr>
        <w:t>Для обеспечения жизнедеятельности населенных пунктов в структуре администрации могут быть предусмотрены специалисты. Количество специалистов определяет мэр.</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4. Все структурные подразделения администрации находятся в подчинении мэра, а их руководители подотчетны ему и перед ним ответственны за свою деятельность.</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5. К компетенции администрации муниципального образования относится:</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исполнение полномочий органов местного самоуправления муниципального образования «Городской округ Ногликский» по решению вопросов местного значения, определенных настоящим Уставом для администрации, в соответствии с федеральными законами, настоящим Уставом и иными нормативными правовыми актами органов местного самоуправления муниципального образования «Городской округ Ногликский»;</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исполнение отдельных государственных полномочий, переданных органам местного самоуправления муниципального образования «Городской округ Ногликский» федеральными законами и законами Сахалинской области, исполнение которых муниципальными правовыми актами возложено на администрацию.</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разработка и реализация концепций, планов и программ развития муниципального образования, утвержденных Собранием муниципального образования;</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4) организация составления проекта местного бюджета на очередной финансовый год;</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5) обеспечение исполнения местного бюджета, осуществление контроля за исполнением местного бюджета;</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i/>
          <w:sz w:val="24"/>
          <w:szCs w:val="24"/>
          <w:lang w:eastAsia="ru-RU"/>
        </w:rPr>
      </w:pPr>
      <w:r w:rsidRPr="00E44988">
        <w:rPr>
          <w:rFonts w:ascii="Times New Roman" w:eastAsia="Times New Roman" w:hAnsi="Times New Roman" w:cs="Times New Roman"/>
          <w:sz w:val="24"/>
          <w:szCs w:val="24"/>
          <w:lang w:eastAsia="ru-RU"/>
        </w:rPr>
        <w:t>6)</w:t>
      </w:r>
      <w:r w:rsidRPr="00E44988">
        <w:rPr>
          <w:rFonts w:ascii="Times New Roman" w:eastAsia="Times New Roman" w:hAnsi="Times New Roman" w:cs="Times New Roman"/>
          <w:i/>
          <w:sz w:val="24"/>
          <w:szCs w:val="24"/>
          <w:lang w:eastAsia="ru-RU"/>
        </w:rPr>
        <w:t xml:space="preserve"> Исключен;</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7) иные полномочия, определенные федеральными законами и законами Сахалинской области.</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6. Функции и полномочия подразделений администрации муниципального образования, организация и порядок их деятельности определяются Положениями об этих подразделениях, утверждаемыми мэром.</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 7. Администрация муниципального образования является юридическим лицом. </w:t>
      </w: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 xml:space="preserve">Статья 32. </w:t>
      </w: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Структура администрации муниципального образования «Городской округ Ногликский»</w:t>
      </w: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1. Структура администрации муниципального образования «Городской округ Ногликский» утверждается Собранием муниципального образования по представлению мэра. </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В структуру администрации могут входить отраслевые (функциональные) и территориальные органы администрации.</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Органы администрации, не имеющие статуса юридического лица, осуществляют свою деятельность на основании Положений об отраслевых (функциональных) и территориальных органах администрации, утверждаемых мэром.</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Руководители структурных подразделений администрации муниципального образования, осуществляющие руководство органами администрации, назначаются и освобождаются от должности мэром муниципального образования.</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4. В качестве совещательных органов при администрации (и ее подразделениях) могут создаваться коллегии или консультативные общественные советы.</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5. Должностные инструкции для сотрудников администрации, ее отраслевых и территориальных органов утверждаются руководителем соответствующего органа администрации.</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6. Финансирование администрации муниципального образования, ее отраслевых (функциональных) и территориальных органов осуществляется в соответствии с бюджетом, утвержденным Собранием муниципального образования.</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E521EF" w:rsidRPr="00E44988" w:rsidRDefault="00E521EF" w:rsidP="00E521EF">
      <w:pPr>
        <w:widowControl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 xml:space="preserve">Статья 32.1. </w:t>
      </w:r>
    </w:p>
    <w:p w:rsidR="00E521EF" w:rsidRPr="00E44988" w:rsidRDefault="00E521EF" w:rsidP="00E521EF">
      <w:pPr>
        <w:widowControl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Контрольно-счетная палата муниципального образования «Городской округ Ногликский».</w:t>
      </w: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44988">
        <w:rPr>
          <w:rFonts w:ascii="Times New Roman" w:eastAsia="Times New Roman" w:hAnsi="Times New Roman" w:cs="Times New Roman"/>
          <w:i/>
          <w:iCs/>
          <w:sz w:val="20"/>
          <w:szCs w:val="20"/>
          <w:lang w:eastAsia="ru-RU"/>
        </w:rPr>
        <w:t>(статья введена решением Собрания от 08.10.2015 № 80).</w:t>
      </w:r>
    </w:p>
    <w:p w:rsidR="00E521EF" w:rsidRPr="00E44988" w:rsidRDefault="00E521EF" w:rsidP="00E521EF">
      <w:pPr>
        <w:widowControl w:val="0"/>
        <w:spacing w:after="0" w:line="240" w:lineRule="auto"/>
        <w:ind w:firstLine="851"/>
        <w:jc w:val="center"/>
        <w:rPr>
          <w:rFonts w:ascii="Times New Roman" w:eastAsia="Times New Roman" w:hAnsi="Times New Roman" w:cs="Times New Roman"/>
          <w:b/>
          <w:sz w:val="28"/>
          <w:szCs w:val="28"/>
          <w:lang w:eastAsia="ru-RU"/>
        </w:rPr>
      </w:pP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Контрольно-счетная палата муниципального образования «Городской округ Ногликский» является постоянно действующим органом внешнего муниципального финансового контроля и образуется Собранием муниципального образования «Городской округ Ногликский».</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Краткое наименование контрольно-счетной палаты муниципального образования «Городской округ Ногликский» - КСП МО «Городской округ Ногликский».</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2. Контрольно-счетная палата является </w:t>
      </w:r>
      <w:r w:rsidRPr="00E44988">
        <w:rPr>
          <w:rFonts w:ascii="Times New Roman" w:hAnsi="Times New Roman" w:cs="Times New Roman"/>
          <w:sz w:val="24"/>
          <w:szCs w:val="24"/>
        </w:rPr>
        <w:t>органом местного самоуправления и входит в структуру органов местного самоуправления муниципального образования «Городской округ Ногликский»</w:t>
      </w:r>
      <w:r w:rsidRPr="00E44988">
        <w:rPr>
          <w:rFonts w:ascii="Times New Roman" w:eastAsia="Times New Roman" w:hAnsi="Times New Roman" w:cs="Times New Roman"/>
          <w:sz w:val="24"/>
          <w:szCs w:val="24"/>
          <w:lang w:eastAsia="ru-RU"/>
        </w:rPr>
        <w:t xml:space="preserve">. </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Контрольно-счетная палата муниципального образования «Городской округ Ногликский» обладает правами юридического лица.</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Контрольно-счетная палата обладает организационной и функциональной независимостью и осуществляют свою деятельность самостоятельно.</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4. Контрольно-счетная палата имеет гербовую печать и бланки со своим наименованием и с изображением герба муниципального образования «Городской округ Ногликский».</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5. Деятельность контрольно-счетной палаты не может быть приостановлена, в том числе в связи с досрочным прекращением полномочий Собрания.</w:t>
      </w:r>
    </w:p>
    <w:p w:rsidR="00E521EF" w:rsidRPr="00E44988" w:rsidRDefault="00E521EF" w:rsidP="00E521EF">
      <w:pPr>
        <w:widowControl w:val="0"/>
        <w:spacing w:after="0" w:line="240" w:lineRule="auto"/>
        <w:ind w:firstLine="851"/>
        <w:jc w:val="both"/>
        <w:outlineLvl w:val="3"/>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6. Контрольно-счетная палата образуется в составе председателя и аппарата контрольно-счетной палаты.</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7. Должность председателя контрольно-счетной палаты относится к муниципальным должностям.</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7.1. Работники аппарата контрольно-счетной палаты являются муниципальными служащими.</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lastRenderedPageBreak/>
        <w:t xml:space="preserve">8. Председатель контрольно-счетной палаты назначается на должность Собранием. </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9. Контрольно-счетная палата осуществляет следующие основные полномочия:</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экспертиза проектов местного бюджета, проверка и анализ обоснованности его показателей;</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внешняя проверка годового отчета об исполнении местного бюджета;</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10) осуществление контроля за состоянием муниципального внутреннего и внешнего долга;</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12) участие в пределах полномочий в мероприятиях, направленных на противодействие коррупции;</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bCs/>
          <w:sz w:val="24"/>
          <w:szCs w:val="24"/>
        </w:rPr>
      </w:pPr>
      <w:r w:rsidRPr="00E44988">
        <w:rPr>
          <w:rFonts w:ascii="Times New Roman" w:hAnsi="Times New Roman" w:cs="Times New Roman"/>
          <w:sz w:val="24"/>
          <w:szCs w:val="24"/>
        </w:rPr>
        <w:t xml:space="preserve">10. Иные </w:t>
      </w:r>
      <w:r w:rsidRPr="00E44988">
        <w:rPr>
          <w:rFonts w:ascii="Times New Roman" w:hAnsi="Times New Roman" w:cs="Times New Roman"/>
          <w:bCs/>
          <w:sz w:val="24"/>
          <w:szCs w:val="24"/>
        </w:rPr>
        <w:t>полномочия, состав и порядок деятельности контрольно-счетной палаты устанавливается нормативным правовым актом Собрания 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E521EF" w:rsidRPr="00E44988" w:rsidRDefault="00E521EF" w:rsidP="00E521EF">
      <w:pPr>
        <w:widowControl w:val="0"/>
        <w:autoSpaceDE w:val="0"/>
        <w:autoSpaceDN w:val="0"/>
        <w:adjustRightInd w:val="0"/>
        <w:spacing w:after="0" w:line="240" w:lineRule="auto"/>
        <w:jc w:val="both"/>
        <w:rPr>
          <w:rFonts w:ascii="Times New Roman" w:eastAsia="Times New Roman" w:hAnsi="Times New Roman" w:cs="Times New Roman"/>
          <w:b/>
          <w:sz w:val="16"/>
          <w:szCs w:val="16"/>
          <w:lang w:eastAsia="ru-RU"/>
        </w:rPr>
      </w:pPr>
      <w:r w:rsidRPr="00E44988">
        <w:rPr>
          <w:rFonts w:ascii="Times New Roman" w:eastAsia="Times New Roman" w:hAnsi="Times New Roman" w:cs="Times New Roman"/>
          <w:sz w:val="24"/>
          <w:szCs w:val="24"/>
          <w:lang w:eastAsia="ru-RU"/>
        </w:rPr>
        <w:t xml:space="preserve"> </w:t>
      </w: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 xml:space="preserve">Статья 33. </w:t>
      </w: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 xml:space="preserve">Избирательная комиссия муниципального образования «Городской </w:t>
      </w:r>
      <w:r w:rsidRPr="00E44988">
        <w:rPr>
          <w:rFonts w:ascii="Times New Roman" w:eastAsia="Times New Roman" w:hAnsi="Times New Roman" w:cs="Times New Roman"/>
          <w:b/>
          <w:sz w:val="28"/>
          <w:szCs w:val="28"/>
          <w:lang w:eastAsia="ru-RU"/>
        </w:rPr>
        <w:lastRenderedPageBreak/>
        <w:t>округ Ногликский»</w:t>
      </w: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E44988">
        <w:rPr>
          <w:rFonts w:ascii="Times New Roman" w:eastAsia="Times New Roman" w:hAnsi="Times New Roman" w:cs="Times New Roman"/>
          <w:i/>
          <w:sz w:val="20"/>
          <w:szCs w:val="20"/>
          <w:lang w:eastAsia="ru-RU"/>
        </w:rPr>
        <w:t xml:space="preserve">(в редакции решений Собрания </w:t>
      </w:r>
      <w:r w:rsidRPr="00E44988">
        <w:rPr>
          <w:rFonts w:ascii="Times New Roman" w:eastAsia="Times New Roman" w:hAnsi="Times New Roman" w:cs="Times New Roman"/>
          <w:i/>
          <w:iCs/>
          <w:sz w:val="20"/>
          <w:szCs w:val="20"/>
          <w:lang w:eastAsia="ru-RU"/>
        </w:rPr>
        <w:t>от 05.02.2016 № 94, от 24.03.2017 № 131)</w:t>
      </w:r>
    </w:p>
    <w:p w:rsidR="00E521EF" w:rsidRPr="00E44988" w:rsidRDefault="00E521EF" w:rsidP="00E521EF">
      <w:pPr>
        <w:widowControl w:val="0"/>
        <w:spacing w:after="0" w:line="240" w:lineRule="auto"/>
        <w:jc w:val="center"/>
        <w:rPr>
          <w:rFonts w:ascii="Times New Roman" w:eastAsia="Times New Roman" w:hAnsi="Times New Roman" w:cs="Times New Roman"/>
          <w:sz w:val="24"/>
          <w:szCs w:val="24"/>
          <w:lang w:eastAsia="ru-RU"/>
        </w:rPr>
      </w:pP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Организация выборов в органы местного самоуправления, местного референдума, голосования по вопросам изменения границ муниципального образования, преобразования муниципального образования возлагается на избирательную комиссию муниципального образования «Городской округ Ногликский».</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Избирательная комиссия муниципального образования является муниципальным органом и не входит в структуру органов местного самоуправления.</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Срок полномочий избирательной комиссии составляет пять лет.</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4. Избирательная комиссия формируется в количестве восьми человек с правом решающего голоса.</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eastAsia="Times New Roman" w:hAnsi="Times New Roman" w:cs="Times New Roman"/>
          <w:sz w:val="24"/>
          <w:szCs w:val="24"/>
          <w:lang w:eastAsia="ru-RU"/>
        </w:rPr>
        <w:t xml:space="preserve">5. </w:t>
      </w:r>
      <w:r w:rsidRPr="00E44988">
        <w:rPr>
          <w:rFonts w:ascii="Times New Roman" w:hAnsi="Times New Roman" w:cs="Times New Roman"/>
          <w:sz w:val="24"/>
          <w:szCs w:val="24"/>
        </w:rPr>
        <w:t>Собрание не позднее чем за 55 дней до дня окончания срока полномочий избирательной комиссии муниципального образования публикует (обнародует) в средствах массовой информации сообщение о формировании указанной комиссии в соответствии с требованиями Закона Сахалинской области от 11.04.2008 № 26-ЗО «Об избирательных комиссиях, комиссиях референдума в Сахалинской области».</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6. </w:t>
      </w:r>
      <w:r w:rsidRPr="00E44988">
        <w:rPr>
          <w:rFonts w:ascii="Times New Roman" w:hAnsi="Times New Roman" w:cs="Times New Roman"/>
          <w:sz w:val="24"/>
          <w:szCs w:val="24"/>
        </w:rPr>
        <w:t>Собрание формирует избирательную комиссию муниципального образования нового состава не ранее чем за 14 дней до даты истечения срока полномочий и не позднее даты истечения срока полномочий избирательной комиссии муниципального образования предыдущего состава. Решение о назначении членов избирательной комиссии муниципального образования подлежит официальному опубликованию.</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eastAsia="Times New Roman" w:hAnsi="Times New Roman" w:cs="Times New Roman"/>
          <w:sz w:val="24"/>
          <w:szCs w:val="24"/>
          <w:lang w:eastAsia="ru-RU"/>
        </w:rPr>
        <w:t xml:space="preserve">7. Формирование избирательной комиссии осуществляется Собранием муниципального образования на основе предложений </w:t>
      </w:r>
      <w:r w:rsidRPr="00E44988">
        <w:rPr>
          <w:rFonts w:ascii="Times New Roman" w:hAnsi="Times New Roman" w:cs="Times New Roman"/>
          <w:sz w:val="24"/>
          <w:szCs w:val="24"/>
        </w:rPr>
        <w:t>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политических партий, выдвинувших списки кандидатов, допущенные к распределению депутатских мандатов в Сахалинской областной Думе, а также политических партий, выдвинувших списки кандидатов, которым переданы депутатские мандаты в соответствии с частью 10-1 статьи 66 Закона Сахалинской области «О выборах депутатов Сахалинской областной Думы», избирательных объединений, выдвинувших списки кандидатов, допущенные к распределению депутатских мандатов в Собрании, а так же по предложению избирательной комиссии Сахалинской области.</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8. Собрание муниципального образования обязано назначить половину от общего числа членов избирательной комиссии на основе поступивших предложений:</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E44988">
        <w:rPr>
          <w:rFonts w:ascii="Times New Roman" w:eastAsia="Times New Roman" w:hAnsi="Times New Roman" w:cs="Times New Roman"/>
          <w:color w:val="000000"/>
          <w:sz w:val="24"/>
          <w:szCs w:val="24"/>
          <w:lang w:eastAsia="ru-RU"/>
        </w:rPr>
        <w:t>а) политических партий, выдвинувших федеральные списки кандидатов, допущенных к распределению депутатских мандатов в Государственной Думе Федерального Собрания Российской Федерации;</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б) политических партий, выдвинувших списки кандидатов, допущенных к распределению депутатских мандатов в Сахалинской областной Думе, а также политических партий, выдвинувших списки кандидатов, которым переданы депутатские мандаты в соответствии со статьей 66.1. Закона Сахалинской области от 10.04.2008 № 22-ЗО «О выборах депутатов Сахалинской областной Думы»;</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color w:val="000000"/>
          <w:sz w:val="24"/>
          <w:szCs w:val="24"/>
          <w:lang w:eastAsia="ru-RU"/>
        </w:rPr>
        <w:t>в) избирательных объединений, выдвинувших списки кандидатов, допущенные к распределению депутатских мандатов в Собрании муниципального образования «Городской округ Ногликский».</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В избирательную комиссию может быть назначено не более одного представителя от каждой политической партии, от каждого избирательного объединения, иного общественного объединения.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комиссии.</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color w:val="000000"/>
          <w:sz w:val="24"/>
          <w:szCs w:val="24"/>
          <w:lang w:eastAsia="ru-RU"/>
        </w:rPr>
        <w:t>9. Собрание муниципального образования обязано назначить половину от общего числа членов избирательной комиссии на основе поступивших предложений Избирательной комиссии Сахалинской области</w:t>
      </w:r>
      <w:r w:rsidRPr="00E44988">
        <w:rPr>
          <w:rFonts w:ascii="Times New Roman" w:eastAsia="Times New Roman" w:hAnsi="Times New Roman" w:cs="Times New Roman"/>
          <w:sz w:val="24"/>
          <w:szCs w:val="24"/>
          <w:lang w:eastAsia="ru-RU"/>
        </w:rPr>
        <w:t>.</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lastRenderedPageBreak/>
        <w:t>10. Государственные и муниципальные служащие не могут составлять более одной второй от общего числа членов избирательной комиссии.</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11. Назначение членов избирательной комиссии оформляется решением Собрания муниципального образования. Назначенным членом избирательной комиссии считается кандидат, за которого проголосовало большинство депутатов от установленного состава Собрания муниципального образования.</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12. Решение Собрания муниципального образования о назначении нового состава избирательной комиссии подлежит официальному опубликованию.</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13. Председатель избирательной комиссии муниципального образования «Городской округ Ногликский» избирается тайным голосованием на ее первом заседании из числа членов избирательной комиссии с правом решающего голоса в следующем порядке:</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а) при наличии предложения избирательной комиссии Сахалинской области - по предложению избирательной комиссии Сахалинской области;</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б) в случае отсутствия предложения избирательной комиссии Сахалинской области - по предложениям, внесенным членами избирательной комиссии муниципального образования «Городской округ Ногликский» с правом решающего голоса.</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14. Полномочия избирательной комиссии муниципального образования по решению Избирательной комиссии Сахалинской области, принятому на основании обращения Собрания муниципального образования «Городской округ Ногликский», могут возлагаться на Ногликскую территориальную избирательную комиссию.</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 xml:space="preserve">Статья 34. </w:t>
      </w: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Полномочия избирательной комиссии</w:t>
      </w: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E44988">
        <w:rPr>
          <w:rFonts w:ascii="Times New Roman" w:eastAsia="Times New Roman" w:hAnsi="Times New Roman" w:cs="Times New Roman"/>
          <w:i/>
          <w:sz w:val="20"/>
          <w:szCs w:val="20"/>
          <w:lang w:eastAsia="ru-RU"/>
        </w:rPr>
        <w:t xml:space="preserve">(в редакции решения Собрания </w:t>
      </w:r>
      <w:r w:rsidRPr="00E44988">
        <w:rPr>
          <w:rFonts w:ascii="Times New Roman" w:eastAsia="Times New Roman" w:hAnsi="Times New Roman" w:cs="Times New Roman"/>
          <w:i/>
          <w:iCs/>
          <w:sz w:val="20"/>
          <w:szCs w:val="20"/>
          <w:lang w:eastAsia="ru-RU"/>
        </w:rPr>
        <w:t>от 05.02.2016 № 94)</w:t>
      </w: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Избирательная комиссия муниципального образования «Городской округ Ногликский»:</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1)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местного референдума, изданием необходимой печатной продукции;</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3)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4) распределяет денежные средства, выделенные из местного бюджета, областного бюджета на финансовое обеспечение подготовки и проведения выборов в органы местного самоуправления, местного референдума, распределяет их между соответствующими окружными и (или) участковыми комиссиями, контролирует их целевое использование;</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5) назначает выборы в случаях, предусмотренных законами Сахалинской области;</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6) оказывает правовую, методическую, организационно-техническую помощь нижестоящим комиссиям;</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7) обеспечивает соблюдение на территории муниципального образования при проведении выборов в органы местного самоуправления, местного референдума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местного референдума и иными группами участников местного референдума для проведения агитации по вопросам местного референдума;</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 xml:space="preserve">8) обеспечивает соблюдение на территории муниципального образования при проведении выборов в органы местного самоуправления, местного референдума единого порядка установления и опубликования итогов голосования, определения результатов </w:t>
      </w:r>
      <w:r w:rsidRPr="00E44988">
        <w:rPr>
          <w:rFonts w:ascii="Times New Roman" w:hAnsi="Times New Roman" w:cs="Times New Roman"/>
          <w:sz w:val="24"/>
          <w:szCs w:val="24"/>
        </w:rPr>
        <w:lastRenderedPageBreak/>
        <w:t>выборов, местного референдума;</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9) заслушивает сообщения органов местного самоуправления по вопросам, связанным с подготовкой и проведением выборов, местного референдума;</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10) взаимодействует с органами местного самоуправления по вопросам, связанным с подготовкой и проведением выборов, местного референдума на территории муниципального образования;</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11)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12) руководит деятельностью нижестоящих окружных и участковых избирательных комиссий, комиссий местного референдума; контролирует обеспечение указанных комиссий помещениями, транспортом и связью; рассматривает иные вопросы материально-технического обеспечения выборов, местного референдума;</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13) определяет схему одномандатных и (или) многомандатных избирательных округов по выборам депутатов Собрания и представляет ее на утверждение в Собрание;</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14) направляет приглашение иностранным (международным) наблюдателям, представляющим иностранную (международную) организацию, при проведении выборов в органы местного самоуправления, местного референдума;</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15) устанавливает результаты выборов в органы местного самоуправления, местного референдума и осуществляет их официальное опубликование;</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16) обеспечивает соблюдение установленного порядка хранения, передачи в муниципальный архив и уничтожения избирательной документации, документации референдума;</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17) принимает решение при проведении выборов в Собрание, местного референдума о совмещении нижестоящими комиссиями полномочий иных комиссий по проведению указанных выборов, референдума;</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18) устанавливает форму нагрудного знака наблюдателя на выборах в органы местного самоуправления, местном референдуме;</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19) принимает регламент избирательной комиссии муниципального образования, устанавливает порядок делопроизводства и документооборота в комиссии;</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20) утверждает формы (в том числе при необходимости машиночитаемые) документов, связанных с подготовкой и проведением выборов в органы местного самоуправления, местного референдума;</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21) осуществляет иные полномочия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Уставом Сахалинской области, законами Сахалинской области, Уставом муниципального образования «Городской округ Ногликский».</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На избирательную комиссию муниципального образования «Городской округ Ногликский» по решению Избирательной комиссии Сахалинской области, принятому по согласованию с Собранием муниципального образования, могут возлагаться полномочия территориальной комиссии.</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Статья 35.</w:t>
      </w:r>
    </w:p>
    <w:p w:rsidR="00E521EF" w:rsidRPr="00E44988" w:rsidRDefault="00E521EF" w:rsidP="00E521EF">
      <w:pPr>
        <w:widowControl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Иные исполнительные органы местного самоуправления</w:t>
      </w:r>
    </w:p>
    <w:p w:rsidR="00E521EF" w:rsidRPr="00E44988" w:rsidRDefault="00E521EF" w:rsidP="00E521EF">
      <w:pPr>
        <w:widowControl w:val="0"/>
        <w:spacing w:after="0" w:line="240" w:lineRule="auto"/>
        <w:jc w:val="center"/>
        <w:rPr>
          <w:rFonts w:ascii="Times New Roman" w:eastAsia="Times New Roman" w:hAnsi="Times New Roman" w:cs="Times New Roman"/>
          <w:sz w:val="28"/>
          <w:szCs w:val="28"/>
          <w:lang w:eastAsia="ru-RU"/>
        </w:rPr>
      </w:pPr>
      <w:r w:rsidRPr="00E44988">
        <w:rPr>
          <w:rFonts w:ascii="Times New Roman" w:eastAsia="Times New Roman" w:hAnsi="Times New Roman" w:cs="Times New Roman"/>
          <w:b/>
          <w:sz w:val="28"/>
          <w:szCs w:val="28"/>
          <w:lang w:eastAsia="ru-RU"/>
        </w:rPr>
        <w:t>муниципального образования «Городской округ Ногликский»</w:t>
      </w:r>
    </w:p>
    <w:p w:rsidR="00E521EF" w:rsidRPr="00E44988" w:rsidRDefault="00E521EF" w:rsidP="00E521EF">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iCs/>
          <w:sz w:val="20"/>
          <w:szCs w:val="20"/>
          <w:lang w:eastAsia="ru-RU"/>
        </w:rPr>
        <w:t>(в редакции решений Собрания от 08.02.2007 № 117, от 31.01.2008 № 189, от 29.01.2009 № 256,</w:t>
      </w:r>
    </w:p>
    <w:p w:rsidR="00E521EF" w:rsidRPr="00E44988" w:rsidRDefault="00E521EF" w:rsidP="00E521EF">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iCs/>
          <w:sz w:val="20"/>
          <w:szCs w:val="20"/>
          <w:lang w:eastAsia="ru-RU"/>
        </w:rPr>
        <w:t xml:space="preserve"> от 24.09.2009 № 292, от 29.04.2010 № 29, от 02.12.2010 № 79, от 24.11.2011 № 145, от 28.10.2014 № 18, от 14.05.2015 № 59, от 14.07.2016 № 114, от 27.03.2018 № 186, от 12.07.2018 № 202, </w:t>
      </w:r>
      <w:r w:rsidRPr="00E44988">
        <w:rPr>
          <w:rFonts w:ascii="Times New Roman" w:eastAsia="Times New Roman" w:hAnsi="Times New Roman" w:cs="Times New Roman"/>
          <w:i/>
          <w:sz w:val="20"/>
          <w:szCs w:val="20"/>
          <w:lang w:eastAsia="ru-RU"/>
        </w:rPr>
        <w:t>от 13.08.2019 № 270, от 19.02.2021 № 114</w:t>
      </w:r>
      <w:r w:rsidRPr="00E44988">
        <w:rPr>
          <w:rFonts w:ascii="Times New Roman" w:eastAsia="Times New Roman" w:hAnsi="Times New Roman" w:cs="Times New Roman"/>
          <w:i/>
          <w:iCs/>
          <w:sz w:val="20"/>
          <w:szCs w:val="20"/>
          <w:lang w:eastAsia="ru-RU"/>
        </w:rPr>
        <w:t>).</w:t>
      </w:r>
    </w:p>
    <w:p w:rsidR="00E521EF" w:rsidRPr="00E44988" w:rsidRDefault="00E521EF" w:rsidP="00E521EF">
      <w:pPr>
        <w:widowControl w:val="0"/>
        <w:spacing w:after="0" w:line="240" w:lineRule="auto"/>
        <w:jc w:val="center"/>
        <w:rPr>
          <w:rFonts w:ascii="Times New Roman" w:eastAsia="Times New Roman" w:hAnsi="Times New Roman" w:cs="Times New Roman"/>
          <w:sz w:val="24"/>
          <w:szCs w:val="24"/>
          <w:lang w:eastAsia="ru-RU"/>
        </w:rPr>
      </w:pP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Органы местного самоуправления специальной компетенции осуществляют исполнительную и распорядительную деятельность в определенной сфере управления, обладают правами юридического лица.</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lastRenderedPageBreak/>
        <w:t>Имущество органов специальной компетенции закрепляется за ними на правах оперативного управления</w:t>
      </w:r>
      <w:r w:rsidRPr="00E44988">
        <w:rPr>
          <w:rFonts w:ascii="Times New Roman" w:eastAsia="Times New Roman" w:hAnsi="Times New Roman" w:cs="Times New Roman"/>
          <w:color w:val="000080"/>
          <w:sz w:val="24"/>
          <w:szCs w:val="24"/>
          <w:lang w:eastAsia="ru-RU"/>
        </w:rPr>
        <w:t xml:space="preserve"> </w:t>
      </w:r>
      <w:r w:rsidRPr="00E44988">
        <w:rPr>
          <w:rFonts w:ascii="Times New Roman" w:eastAsia="Times New Roman" w:hAnsi="Times New Roman" w:cs="Times New Roman"/>
          <w:sz w:val="24"/>
          <w:szCs w:val="24"/>
          <w:lang w:eastAsia="ru-RU"/>
        </w:rPr>
        <w:t>Комитетом по управлению муниципальным имуществом, если иное не предусмотрено законодательством.</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Органы местного самоуправления специальной компетенции финансируются из местного бюджета на основании сметы расходов. </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Деятельность органов специальной компетенции находится в непосредственном</w:t>
      </w:r>
      <w:r w:rsidRPr="00E44988">
        <w:rPr>
          <w:rFonts w:ascii="Times New Roman" w:eastAsia="Times New Roman" w:hAnsi="Times New Roman" w:cs="Times New Roman"/>
          <w:color w:val="FF0000"/>
          <w:sz w:val="24"/>
          <w:szCs w:val="24"/>
          <w:lang w:eastAsia="ru-RU"/>
        </w:rPr>
        <w:t xml:space="preserve"> </w:t>
      </w:r>
      <w:r w:rsidRPr="00E44988">
        <w:rPr>
          <w:rFonts w:ascii="Times New Roman" w:eastAsia="Times New Roman" w:hAnsi="Times New Roman" w:cs="Times New Roman"/>
          <w:sz w:val="24"/>
          <w:szCs w:val="24"/>
          <w:lang w:eastAsia="ru-RU"/>
        </w:rPr>
        <w:t>ведении мэра муниципального образования «Городской округ Ногликский».</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Положения об этих органах утверждаются Собранием муниципального образования по представлению мэра.</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Органы специальной компетенции могут приобретать и осуществ</w:t>
      </w:r>
      <w:r w:rsidRPr="00E44988">
        <w:rPr>
          <w:rFonts w:ascii="Times New Roman" w:eastAsia="Times New Roman" w:hAnsi="Times New Roman" w:cs="Times New Roman"/>
          <w:sz w:val="24"/>
          <w:szCs w:val="24"/>
          <w:lang w:eastAsia="ru-RU"/>
        </w:rPr>
        <w:softHyphen/>
        <w:t xml:space="preserve">лять имущественные и личные неимущественные права от своего имени, выполнять обязанности, быть истцами и ответчиками в суде. По обязательствам, принятым для организации собственной деятельности, органы специальной компетенции отвечают денежными средствами, выделенными им в соответствии со сметой расходов. </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Органы специальной компетенции самостоятельно решают вопросы, отнесенные к их ведению, осуществляют исполнительную и распорядительную деятельность, направ</w:t>
      </w:r>
      <w:r w:rsidRPr="00E44988">
        <w:rPr>
          <w:rFonts w:ascii="Times New Roman" w:eastAsia="Times New Roman" w:hAnsi="Times New Roman" w:cs="Times New Roman"/>
          <w:sz w:val="24"/>
          <w:szCs w:val="24"/>
          <w:lang w:eastAsia="ru-RU"/>
        </w:rPr>
        <w:softHyphen/>
        <w:t>ленную на исполнение постановлений мэра и администрации и решений Собрания муниципального образования, принятых в пределах их компетенции, нормативных актов органов государственной власти и подотчетны мэру и Собранию муниципального образования.</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При органах специальной компетенции могут создаваться структурные подразделения, выполняющие функции, не связанные с обеспечением деятельности органов и должностных лиц местного самоуправления, и образуемые исключительно для обслуживания подведомственных учреждений. Работники подобных структурных подразделений не являются муниципальными служащими. </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Органы местного самоуправления специальной компетенции осуществляют исполнение полномочий органов местного самоуправления муниципального образования «Городской округ Ногликский» по решению вопросов местного значения, определенных настоящим Уставом для органов местного самоуправления специальной компетенции, в соответствии с федеральными законами, настоящим Уставом и иными нормативными правовыми актами органов местного самоуправления муниципального образования «Городской округ Ногликский».</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Органы местного самоуправления специальной компетенции осуществляют исполнение отдельных государственных полномочий, переданных органам местного самоуправления муниципального образования «Городской округ Ногликский» федеральными законами и законами Сахалинской области, исполнение которых муниципальными правовыми актами возложено на органы местного самоуправления специальной компетенции.</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На территории муниципального образования «Городской округ Ногликский» могут быть созданы следующие органы специальной компетенции: Комитет по управлению муниципальным имуществом (сокращенное название – КУМИ) и Финансовое управление муниципального образования «Городской округ Ногликский».</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Комитет по управлению муниципальным имуществом (далее - Комитет) осуществляет полномочия по управлению и распоряжению муниципальной собственностью муниципального образования «Городской округ Ногликский».</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4. Полномочия Комитета:</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управляет и распоряжается от имени муниципального образования в установленном порядке муниципальным имуществом, решает вопросы приобретения, использования и отчуждения объектов муниципальной собственности, осуществляет защиту имущественных прав и интересов муниципального образования, представляет интересы муниципального образования по иным вопросам, связанным с муниципальным имуществом;</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2) вносит предложения мэру муниципального образования об отчуждении и приобретении недвижимых объектов в муниципальную собственность (за исключением </w:t>
      </w:r>
      <w:r w:rsidRPr="00E44988">
        <w:rPr>
          <w:rFonts w:ascii="Times New Roman" w:eastAsia="Times New Roman" w:hAnsi="Times New Roman" w:cs="Times New Roman"/>
          <w:sz w:val="24"/>
          <w:szCs w:val="24"/>
          <w:lang w:eastAsia="ru-RU"/>
        </w:rPr>
        <w:lastRenderedPageBreak/>
        <w:t>приобретения и отчуждения муниципального имущества путем обмена) и приобретения земельных участков по любым законным основаниям;</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заключает от имени муниципального образования договоры по передаче имущества и земельных участков, находящихся в муниципальной собственности, в собственность, в аренду, в безвозмездное пользование, доверительное управление, в залог, согласовывает договоры субаренды.</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4) заключает от имени муниципального образования договоры по передаче имущества и земельных участков, находящихся в собственности юридических и физических лиц, муниципальному образованию в собственность, в аренду, в безвозмездное пользование, в доверительное управление, в залог;</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5) выполняет государственные полномочия, переданные в установленном порядке по управлению и распоряжению государственным имуществом, находящимся на территории муниципального образования «Городской округ Ногликский»;</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6) контролирует соблюдение условий заключенных договоров, а в случае их невыполнения принимает меры к их исполнению или расторжению;</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i/>
          <w:sz w:val="24"/>
          <w:szCs w:val="24"/>
          <w:lang w:eastAsia="ru-RU"/>
        </w:rPr>
      </w:pPr>
      <w:r w:rsidRPr="00E44988">
        <w:rPr>
          <w:rFonts w:ascii="Times New Roman" w:eastAsia="Times New Roman" w:hAnsi="Times New Roman" w:cs="Times New Roman"/>
          <w:sz w:val="24"/>
          <w:szCs w:val="24"/>
          <w:lang w:eastAsia="ru-RU"/>
        </w:rPr>
        <w:t>7) ведет претензионную работу по договорам, заключенным от имени муниципального образования в пределах своей компетенции, а также по договорам, заключенным администрацией городского округа по имущественным вопросам от имени муниципального образования «Городской округ Ногликский» до 01 января 2004 года;</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8) разрабатывает проекты нормативных правовых актов по вопросам управления и распоряжения объектами муниципальной собственности и представляет их мэру для внесения на утверждение в Собрание муниципального образования; разрабатывает проекты иных муниципальных правовых актов по вопросам собственной компетенции;</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9) осуществляет мероприятия по организации и проведению торгов по продаже муниципального имущества, земельных участков и (или) права их аренды, безвозмездного пользования, доверительного управления имуществом;</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10) разрабатывает местную программу приватизации муниципального имущества и представляет ее мэру для внесения на утверждение в Собрание муниципального образования, организует ее реализацию;</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11) отчитывается о выполнении Программы приватизации перед Собранием муниципального образования и (или) мэром муниципального образования;</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12) принимает в пределах своей компетенции решения о приватизации муниципального имущества;</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13) принимает и регистрирует заявки на приватизацию муниципального имущества;</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14) создает комиссии по приватизации муниципального имущества, разрабатывает и утверждает планы приватизации;</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15) </w:t>
      </w:r>
      <w:r w:rsidRPr="00E44988">
        <w:rPr>
          <w:rFonts w:ascii="Times New Roman" w:eastAsia="Times New Roman" w:hAnsi="Times New Roman" w:cs="Times New Roman"/>
          <w:color w:val="000000"/>
          <w:sz w:val="24"/>
          <w:szCs w:val="24"/>
          <w:lang w:eastAsia="ru-RU"/>
        </w:rPr>
        <w:t>готовит проекты постановлений мэра о создании, реорганизации и ликвидации муниципальных предприятий</w:t>
      </w:r>
      <w:r w:rsidRPr="00E44988">
        <w:rPr>
          <w:rFonts w:ascii="Times New Roman" w:eastAsia="Times New Roman" w:hAnsi="Times New Roman" w:cs="Times New Roman"/>
          <w:sz w:val="24"/>
          <w:szCs w:val="24"/>
          <w:lang w:eastAsia="ru-RU"/>
        </w:rPr>
        <w:t>;</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16) оформляет закрепление муниципального имущества в хозяйственное ведение и оперативное управление, дает согласие на передачу в аренду или залог недвижимого имущества, закрепленного в хозяйственном ведении, либо на распоряжение этим имуществом иным способом, а также ведет реестр договоров о залоге объектов муниципальной собственности;</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17) утверждает уставы муниципальных унитарных предприятий; </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18) осуществляет контроль за использованием по назначению и сохранностью муниципального имущества, находящегося в хозяйственном ведении и оперативном управлении юридических лиц, а также переданного в установленном порядке иным лицам, и в случае нарушения установленных правил распоряжения этим имуществом и его использованием принимает необходимые меры в соответствии с законодательством Российской Федерации;</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19) требует от муниципальных унитарных предприятий и муниципальных учреждений необходимые документы и сведения при выявлении нарушений законодательства Российской Федерации и нормативных правовых актов органов местного </w:t>
      </w:r>
      <w:r w:rsidRPr="00E44988">
        <w:rPr>
          <w:rFonts w:ascii="Times New Roman" w:eastAsia="Times New Roman" w:hAnsi="Times New Roman" w:cs="Times New Roman"/>
          <w:sz w:val="24"/>
          <w:szCs w:val="24"/>
          <w:lang w:eastAsia="ru-RU"/>
        </w:rPr>
        <w:lastRenderedPageBreak/>
        <w:t>самоуправления по вопросам приватизации, управления и распоряжения объектами муниципальной собственности, принимает соответствующие меры;</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20) является органом местного самоуправления, осуществляющим от имени муниципального образования функции и полномочия учредителя в отношении акционерных обществ и обществ с ограниченной ответственностью при их учреждении в соответствии с законодательством Российской Федерации;</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21) выступает представителем собственника в управлении акционерными обществами, пакет акций которых закреплен в муниципальной собственности;</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22) контролирует поступление средств от приватизации, аренды объектов недвижимости и движимого имущества, земельных участков в местный бюджет, в том числе, дивидендов от закрепленных в муниципальной собственности пакетов акций,</w:t>
      </w:r>
      <w:r w:rsidRPr="00E44988">
        <w:rPr>
          <w:rFonts w:ascii="Times New Roman" w:eastAsia="Times New Roman" w:hAnsi="Times New Roman" w:cs="Times New Roman"/>
          <w:color w:val="0000FF"/>
          <w:sz w:val="24"/>
          <w:szCs w:val="24"/>
          <w:lang w:eastAsia="ru-RU"/>
        </w:rPr>
        <w:t xml:space="preserve"> </w:t>
      </w:r>
      <w:r w:rsidRPr="00E44988">
        <w:rPr>
          <w:rFonts w:ascii="Times New Roman" w:eastAsia="Times New Roman" w:hAnsi="Times New Roman" w:cs="Times New Roman"/>
          <w:sz w:val="24"/>
          <w:szCs w:val="24"/>
          <w:lang w:eastAsia="ru-RU"/>
        </w:rPr>
        <w:t>подготавливает и представляет Собранию муниципального образования и мэру муниципального образования отчеты о поступлении в местный бюджет средств от приватизации и использования муниципального имущества;</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23) составляет прогнозы поступления в местный бюджет денежных средств от приватизации и использования объектов муниципальной собственности, анализирует и выявляет причины снижения поступления денежных средств в местный бюджет;</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24) в пределах своей компетенции принимает решения о закреплении в муниципальной собственности акций акционерных обществ, создаваемых при приватизации муниципальных унитарных предприятий, продлении срока закрепления пакетов акций;</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25) является органом местного самоуправления, осуществляющим от имени муниципального образования функции и полномочия собственника муниципального имущества и учредителя в отношении муниципальных предприятий, за исключением полномочий, определенных пунктами 9-10 части 6 статьи 28 настоящего Устава;</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26) осуществляет от имени муниципального образования выпуск муниципальных ценных бумаг;</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27) назначает по согласованию с мэром муниципального образования представителей в органы хозяйствующих субъектов, основанных на объединении капиталов, акции (вклады, доли) которых закреплены в муниципальной собственности;</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28) осуществляет полномочия держателя пакетов акций, закрепленных в муниципальной собственности, и обеспечивает их учет посредством ведения реестра;</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29) разрабатывает и вносит в установленном порядке в Министерство имущественных отношений Российской Федерации, а также в Правительство Сахалинской области перечни объектов, не входящих в состав муниципальной собственности, для их утверждения и передачи в муниципальную собственность;</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30) проводит регистрацию и перерегистрацию договоров аренды земельных участков;</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31) </w:t>
      </w:r>
      <w:r w:rsidRPr="00E44988">
        <w:rPr>
          <w:rFonts w:ascii="Times New Roman" w:eastAsia="Times New Roman" w:hAnsi="Times New Roman" w:cs="Times New Roman"/>
          <w:i/>
          <w:sz w:val="24"/>
          <w:szCs w:val="24"/>
          <w:lang w:eastAsia="ru-RU"/>
        </w:rPr>
        <w:t>Исключен;</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color w:val="0000FF"/>
          <w:sz w:val="24"/>
          <w:szCs w:val="24"/>
          <w:lang w:eastAsia="ru-RU"/>
        </w:rPr>
      </w:pPr>
      <w:r w:rsidRPr="00E44988">
        <w:rPr>
          <w:rFonts w:ascii="Times New Roman" w:eastAsia="Times New Roman" w:hAnsi="Times New Roman" w:cs="Times New Roman"/>
          <w:sz w:val="24"/>
          <w:szCs w:val="24"/>
          <w:lang w:eastAsia="ru-RU"/>
        </w:rPr>
        <w:t>32) осуществляет учет муниципальной собственности, включая недвижимое имущество, и ведет их реестр, производит учет бесхозяйного имущества</w:t>
      </w:r>
      <w:r w:rsidRPr="00E44988">
        <w:rPr>
          <w:rFonts w:ascii="Times New Roman" w:eastAsia="Times New Roman" w:hAnsi="Times New Roman" w:cs="Times New Roman"/>
          <w:color w:val="0000FF"/>
          <w:sz w:val="24"/>
          <w:szCs w:val="24"/>
          <w:lang w:eastAsia="ru-RU"/>
        </w:rPr>
        <w:t>;</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color w:val="0000FF"/>
          <w:sz w:val="24"/>
          <w:szCs w:val="24"/>
          <w:lang w:eastAsia="ru-RU"/>
        </w:rPr>
      </w:pPr>
      <w:r w:rsidRPr="00E44988">
        <w:rPr>
          <w:rFonts w:ascii="Times New Roman" w:eastAsia="Times New Roman" w:hAnsi="Times New Roman" w:cs="Times New Roman"/>
          <w:sz w:val="24"/>
          <w:szCs w:val="24"/>
          <w:lang w:eastAsia="ru-RU"/>
        </w:rPr>
        <w:t>33) организует работу по проведению экспертизы и оценке стоимости имущества, находящегося в муниципальной собственности</w:t>
      </w:r>
      <w:r w:rsidRPr="00E44988">
        <w:rPr>
          <w:rFonts w:ascii="Times New Roman" w:eastAsia="Times New Roman" w:hAnsi="Times New Roman" w:cs="Times New Roman"/>
          <w:color w:val="0000FF"/>
          <w:sz w:val="24"/>
          <w:szCs w:val="24"/>
          <w:lang w:eastAsia="ru-RU"/>
        </w:rPr>
        <w:t>;</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34) создает архив документов приватизированных муниципальных предприятий и объектов имущества и в установленном порядке организует его ведение;</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35) выдает доверенности на осуществление всех необходимых действий по управлению, отчуждению, защите и оформлению прав собственности на имущество муниципального образования, на осуществление функций представительства интересов Комитета в органах государственной власти, органах местного самоуправления и перед юридическими и физическими лицами;</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36) осуществляет взаимодействие с органами государственной власти, органами местного самоуправления, физическими и юридическими лицами по вопросам владения, управления, распоряжения, учета недвижимости на территории муниципального образования, запрашивает необходимую информацию;</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lastRenderedPageBreak/>
        <w:t>37) организует проведение работ по землеустройству, дает заключение по планам землеустроительных работ;</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38) ведет учет земель, находящихся в муниципальной собственности, в пользовании юридических и физических лиц;</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39) осуществляет земельный контроль за использованием и охраной земель в границах муниципального образовании;</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40) организует и проводит инвентаризацию земель, других объектов недвижимости муниципального образования;</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41) Готовит проекты постановлений мэра:</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а) о предварительном согласовании предоставления земельных участков;</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б) о предоставлении земельных участков бесплатно в собственность граждан или юридических лиц в соответствии со статьей 39.5. Земельного кодекса Российской Федерации;</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в) о резервировании и изъятии земельных участков в границах муниципального образования для муниципальных нужд;</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г) о предоставлении в постоянное (бессрочное) пользование земельных участков, находящихся в муниципальной собственности, и государственная собственность на которые не разграничена;</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42) заключает договоры аренды, купли - продажи и безвозмездного пользования земельными участками, находящимися в муниципальной собственности, и государственная собственность на которые не разграничена;</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43) выдает разрешения на использование земель и (или) земельных участков, находящихся в муниципальной собственности, и государственная собственность на которые не разграничена;</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44) участвует в решении вопросов, связанных с землепользованием при предоставлении недр и отводе земельных участков;</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45) по согласованию с мэром распоряжается в соответствии с законодательством обособленными водными объектами, находящимися в муниципальной собственности;</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46) в порядке, установленном законодательством, участвует в лесных отношениях, осуществляет муниципальный лесной контроль;</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47) участвует в соответствии с законодательством в регулировании и решении вопросов пользования иными возобновляемыми и не возобновляемыми природными ресурсами, расположенными на подведомственной территории;</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48) участвует в содержании пустующих жилых и нежилых помещений, зданий, строений, находящихся в муниципальной собственности;</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49) осуществляет от имени муниципального образования «Городской округ Ногликский» проведение мероприятий по государственной регистрации права муниципальной собственности на объекты недвижимого имущества и сделок с ним;</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50) осуществляет функции муниципального заказчика при размещении заказов на поставку товаров, выполнение работ и оказание услуг для муниципальных нужд городского округа в установленной сфере деятельности, в том числе и для обеспечения нужд Комитета;</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51) производит принятие излишнего, неиспользуемого или используемого не по назначению муниципального имущества, закрепленного за муниципальными учреждениями или муниципальными унитарными предприятиями, при передаче имущества по инициативе муниципальных учреждений или муниципальных унитарных предприятий;</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52) разрабатывает и представляет Мэру для внесения в Собрание на утверждение проект решения об утверждении Положения о порядке и условиях списания муниципального имущества муниципального образования;</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53) осуществляет ежегодное опубликование (раскрытие) информации о муниципальной собственности муниципального образования «Городской округ Ногликский» в соответствии с Положением о раскрытии информации о собственности муниципального образования, в том числе и по отдельным объектам собственности;</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54) заключает соглашения о перераспределении земель и (или) земельных </w:t>
      </w:r>
      <w:r w:rsidRPr="00E44988">
        <w:rPr>
          <w:rFonts w:ascii="Times New Roman" w:eastAsia="Times New Roman" w:hAnsi="Times New Roman" w:cs="Times New Roman"/>
          <w:sz w:val="24"/>
          <w:szCs w:val="24"/>
          <w:lang w:eastAsia="ru-RU"/>
        </w:rPr>
        <w:lastRenderedPageBreak/>
        <w:t>участков, находящихся в муниципальной собственности, и государственная собственность на которые не разграничена, и земельных участков, находящихся в частной собственности;</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55) принимает наследство и оформляет наследственные дела на выморочное имущество в виде жилых помещений, которые в соответствии с законодательством Российской Федерации переходят в порядке наследства в муниципальную собственность;</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56) осуществляет муниципальный контроль в области охраны и использования охраняемых природных территорий местного значения;</w:t>
      </w:r>
    </w:p>
    <w:p w:rsidR="00E521EF" w:rsidRPr="00E44988" w:rsidRDefault="00E521EF" w:rsidP="00E521EF">
      <w:pPr>
        <w:widowControl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57) осуществляет контроль за использованием и охраной недр при добыче общераспространенных полезных ископаемых;</w:t>
      </w:r>
    </w:p>
    <w:p w:rsidR="00E521EF" w:rsidRPr="00E44988" w:rsidRDefault="00E521EF" w:rsidP="00E521EF">
      <w:pPr>
        <w:widowControl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58) организует в соответствии с федеральным законом выполнения комплексных кадастровых работ и утверждает карты-планы территории;</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59) заключает соглашения об установлении сервитута в отношении земельных участков, находящихся в муниципальной собственности, и государственная собственность на которые не разграничена;</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60) утверждает схемы расположения земельного участка или земельных участков на кадастровом плане территории или публичной кадастровой карте;</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i/>
          <w:sz w:val="24"/>
          <w:szCs w:val="24"/>
          <w:lang w:eastAsia="ru-RU"/>
        </w:rPr>
      </w:pPr>
      <w:r w:rsidRPr="00E44988">
        <w:rPr>
          <w:rFonts w:ascii="Times New Roman" w:hAnsi="Times New Roman" w:cs="Times New Roman"/>
          <w:sz w:val="24"/>
          <w:szCs w:val="24"/>
        </w:rPr>
        <w:t>61) совместно с администрацией принимает решение и проводит на территории муниципального образования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5. Финансовое управление муниципального образования «Городской округ Ногликский» (далее - Финансовое управление), является правопреемником финансового отдела муниципального образования «Ногликский район» и осуществляет полномочия по исполнению местного бюджета.</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6. Полномочия Финансового управления:</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осуществляет непосредственное составление проекта местного бюджета;</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color w:val="000000"/>
          <w:sz w:val="24"/>
          <w:szCs w:val="24"/>
          <w:lang w:eastAsia="ru-RU"/>
        </w:rPr>
        <w:t>2) составляет и ведет сводную бюджетную роспись местного бюджета</w:t>
      </w:r>
      <w:r w:rsidRPr="00E44988">
        <w:rPr>
          <w:rFonts w:ascii="Times New Roman" w:eastAsia="Times New Roman" w:hAnsi="Times New Roman" w:cs="Times New Roman"/>
          <w:sz w:val="24"/>
          <w:szCs w:val="24"/>
          <w:lang w:eastAsia="ru-RU"/>
        </w:rPr>
        <w:t>;</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получает от главных распорядителей бюджетных средств, органов местного самоуправления муниципального образования, структурных подразделений администрации муниципального образования, иных юридических лиц материалы, необходимые для составления проекта местного бюджета, а также для отчета об исполнении местного бюджета;</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4) по поручению мэра муниципального образования заключает кредитные соглашения и договоры о предоставлении средств местного бюджета на возвратной основе и муниципальных гарантий за счет средств местного бюджета в пределах лимита средств, утвержденного решением Собрания муниципального образования о местном бюджете на очередной финансовый год;</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5) организует исполнение и исполняет местный бюджет;</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6) осуществляет операции со средствами местного бюджета;</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7) осуществляет предварительный, текущий и последующий контроль за исполнением местного бюджета, в том числе контроль за целевым и эффективным расходованием бюджетных средств главными распорядителями, распорядителями и получателями бюджетных средств;</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hAnsi="Times New Roman" w:cs="Times New Roman"/>
          <w:sz w:val="24"/>
          <w:szCs w:val="24"/>
        </w:rPr>
        <w:t>7.1) осуществляет полномочия по внутреннему муниципальному финансовому контролю в соответствии с пунктом 1 статьи 269.2 Бюджетного кодекса Российской Федерации;</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8) проводит проверки финансового состояния получателей бюджетных средств, в том числе получателей бюджетных кредитов и муниципальных гарантий;</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9) взыскивает бюджетные средства, использованные не по целевому назначению;</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10) взыскивает в соответствии с договорами со всех получателей средств местного бюджета бюджетные средства, выданные в форме бюджетных кредитов, по которым истек срок возврата, а также проценты, подлежащие уплате за пользование кредитными средствами;</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11) осуществляет непосредственное составление отчета об исполнении местного </w:t>
      </w:r>
      <w:r w:rsidRPr="00E44988">
        <w:rPr>
          <w:rFonts w:ascii="Times New Roman" w:eastAsia="Times New Roman" w:hAnsi="Times New Roman" w:cs="Times New Roman"/>
          <w:sz w:val="24"/>
          <w:szCs w:val="24"/>
          <w:lang w:eastAsia="ru-RU"/>
        </w:rPr>
        <w:lastRenderedPageBreak/>
        <w:t>бюджета;</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12) осуществляет иные полномочия в соответствии с Бюджетным кодексом Российской Федерации, нормативными правовыми актами Российской Федерации, Сахалинской области и муниципального образования «Городской округ Ногликский», регулирующие бюджетные правоотношения.</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16"/>
          <w:szCs w:val="16"/>
          <w:lang w:eastAsia="ru-RU"/>
        </w:rPr>
      </w:pPr>
    </w:p>
    <w:p w:rsidR="00E521EF" w:rsidRPr="00E44988" w:rsidRDefault="00E521EF" w:rsidP="00E521EF">
      <w:pPr>
        <w:widowControl w:val="0"/>
        <w:spacing w:after="0" w:line="240" w:lineRule="auto"/>
        <w:jc w:val="center"/>
        <w:rPr>
          <w:rFonts w:ascii="Times New Roman" w:eastAsia="Times New Roman" w:hAnsi="Times New Roman" w:cs="Times New Roman"/>
          <w:b/>
          <w:bCs/>
          <w:iCs/>
          <w:sz w:val="28"/>
          <w:szCs w:val="28"/>
          <w:lang w:eastAsia="ru-RU"/>
        </w:rPr>
      </w:pPr>
      <w:r w:rsidRPr="00E44988">
        <w:rPr>
          <w:rFonts w:ascii="Times New Roman" w:eastAsia="Times New Roman" w:hAnsi="Times New Roman" w:cs="Times New Roman"/>
          <w:b/>
          <w:bCs/>
          <w:iCs/>
          <w:sz w:val="28"/>
          <w:szCs w:val="28"/>
          <w:lang w:eastAsia="ru-RU"/>
        </w:rPr>
        <w:t>Статья 36.</w:t>
      </w:r>
    </w:p>
    <w:p w:rsidR="00E521EF" w:rsidRPr="00E44988" w:rsidRDefault="00E521EF" w:rsidP="00E521EF">
      <w:pPr>
        <w:widowControl w:val="0"/>
        <w:spacing w:after="0" w:line="240" w:lineRule="auto"/>
        <w:jc w:val="center"/>
        <w:rPr>
          <w:rFonts w:ascii="Times New Roman" w:eastAsia="Times New Roman" w:hAnsi="Times New Roman" w:cs="Times New Roman"/>
          <w:b/>
          <w:bCs/>
          <w:iCs/>
          <w:sz w:val="28"/>
          <w:szCs w:val="28"/>
          <w:lang w:eastAsia="ru-RU"/>
        </w:rPr>
      </w:pPr>
      <w:r w:rsidRPr="00E44988">
        <w:rPr>
          <w:rFonts w:ascii="Times New Roman" w:eastAsia="Times New Roman" w:hAnsi="Times New Roman" w:cs="Times New Roman"/>
          <w:b/>
          <w:bCs/>
          <w:iCs/>
          <w:sz w:val="28"/>
          <w:szCs w:val="28"/>
          <w:lang w:eastAsia="ru-RU"/>
        </w:rPr>
        <w:t xml:space="preserve">Полномочия администрации муниципального образования </w:t>
      </w:r>
      <w:r w:rsidRPr="00E44988">
        <w:rPr>
          <w:rFonts w:ascii="Times New Roman" w:eastAsia="Times New Roman" w:hAnsi="Times New Roman" w:cs="Times New Roman"/>
          <w:b/>
          <w:sz w:val="28"/>
          <w:szCs w:val="28"/>
          <w:lang w:eastAsia="ru-RU"/>
        </w:rPr>
        <w:t>«Городской округ Ногликский»</w:t>
      </w:r>
    </w:p>
    <w:p w:rsidR="00E521EF" w:rsidRPr="00E44988" w:rsidRDefault="00E521EF" w:rsidP="00E521EF">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sz w:val="20"/>
          <w:szCs w:val="20"/>
          <w:lang w:eastAsia="ru-RU"/>
        </w:rPr>
        <w:t>(в редакции решений Собрания от 08.02.2007 № 117</w:t>
      </w:r>
      <w:r w:rsidRPr="00E44988">
        <w:rPr>
          <w:rFonts w:ascii="Times New Roman" w:eastAsia="Times New Roman" w:hAnsi="Times New Roman" w:cs="Times New Roman"/>
          <w:sz w:val="20"/>
          <w:szCs w:val="20"/>
          <w:lang w:eastAsia="ru-RU"/>
        </w:rPr>
        <w:t xml:space="preserve">, </w:t>
      </w:r>
      <w:r w:rsidRPr="00E44988">
        <w:rPr>
          <w:rFonts w:ascii="Times New Roman" w:eastAsia="Times New Roman" w:hAnsi="Times New Roman" w:cs="Times New Roman"/>
          <w:i/>
          <w:iCs/>
          <w:sz w:val="20"/>
          <w:szCs w:val="20"/>
          <w:lang w:eastAsia="ru-RU"/>
        </w:rPr>
        <w:t>от 31.01.2008 № 189, от 29.01.2009 № 256,</w:t>
      </w:r>
    </w:p>
    <w:p w:rsidR="00E521EF" w:rsidRPr="00E44988" w:rsidRDefault="00E521EF" w:rsidP="00E521EF">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iCs/>
          <w:sz w:val="20"/>
          <w:szCs w:val="20"/>
          <w:lang w:eastAsia="ru-RU"/>
        </w:rPr>
        <w:t>от 29.04.2010 № 29, от 02.12.2010 № 79, от 24.11.2011 № 145, от 05.04.2012 № 174, от 10.12.2012 № 218,</w:t>
      </w:r>
    </w:p>
    <w:p w:rsidR="00E521EF" w:rsidRPr="00E44988" w:rsidRDefault="00E521EF" w:rsidP="00E521EF">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iCs/>
          <w:sz w:val="20"/>
          <w:szCs w:val="20"/>
          <w:lang w:eastAsia="ru-RU"/>
        </w:rPr>
        <w:t xml:space="preserve">от 28.11.2013 № 272, от 11.03.2014 № 292, от 28.10.2014 № 18, от 14.05.2015 № 59, от 08.10.2015 № 80, от 24.03.2017 № 131, от 12.07.2018 № 202, </w:t>
      </w:r>
      <w:r w:rsidRPr="00E44988">
        <w:rPr>
          <w:rFonts w:ascii="Times New Roman" w:eastAsia="Times New Roman" w:hAnsi="Times New Roman" w:cs="Times New Roman"/>
          <w:i/>
          <w:sz w:val="20"/>
          <w:szCs w:val="20"/>
          <w:lang w:eastAsia="ru-RU"/>
        </w:rPr>
        <w:t>от 13.08.2019 № 270</w:t>
      </w:r>
      <w:r>
        <w:rPr>
          <w:rFonts w:ascii="Times New Roman" w:eastAsia="Times New Roman" w:hAnsi="Times New Roman" w:cs="Times New Roman"/>
          <w:i/>
          <w:sz w:val="20"/>
          <w:szCs w:val="20"/>
          <w:lang w:eastAsia="ru-RU"/>
        </w:rPr>
        <w:t>, от 31.03.2022 № 197</w:t>
      </w:r>
      <w:r w:rsidRPr="00E44988">
        <w:rPr>
          <w:rFonts w:ascii="Times New Roman" w:eastAsia="Times New Roman" w:hAnsi="Times New Roman" w:cs="Times New Roman"/>
          <w:i/>
          <w:iCs/>
          <w:sz w:val="20"/>
          <w:szCs w:val="20"/>
          <w:lang w:eastAsia="ru-RU"/>
        </w:rPr>
        <w:t>).</w:t>
      </w:r>
    </w:p>
    <w:p w:rsidR="00E521EF" w:rsidRPr="00E44988" w:rsidRDefault="00E521EF" w:rsidP="00E521EF">
      <w:pPr>
        <w:widowControl w:val="0"/>
        <w:spacing w:after="0" w:line="240" w:lineRule="auto"/>
        <w:jc w:val="center"/>
        <w:rPr>
          <w:rFonts w:ascii="Times New Roman" w:eastAsia="Times New Roman" w:hAnsi="Times New Roman" w:cs="Times New Roman"/>
          <w:i/>
          <w:iCs/>
          <w:sz w:val="20"/>
          <w:szCs w:val="20"/>
          <w:lang w:eastAsia="ru-RU"/>
        </w:rPr>
      </w:pPr>
    </w:p>
    <w:p w:rsidR="00E521EF" w:rsidRPr="00E44988" w:rsidRDefault="00E521EF" w:rsidP="00E521EF">
      <w:pPr>
        <w:widowControl w:val="0"/>
        <w:spacing w:after="0" w:line="240" w:lineRule="auto"/>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ab/>
        <w:t>От имени муниципального образования администрация муниципального образования «Городской округ Ногликский» (далее – Администрация) осуществляет следующие полномочия:</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b/>
          <w:sz w:val="24"/>
          <w:szCs w:val="24"/>
          <w:lang w:eastAsia="ru-RU"/>
        </w:rPr>
      </w:pPr>
      <w:r w:rsidRPr="00E44988">
        <w:rPr>
          <w:rFonts w:ascii="Times New Roman" w:eastAsia="Times New Roman" w:hAnsi="Times New Roman" w:cs="Times New Roman"/>
          <w:b/>
          <w:sz w:val="24"/>
          <w:szCs w:val="24"/>
          <w:lang w:eastAsia="ru-RU"/>
        </w:rPr>
        <w:t>1. В сфере социально-экономического развития:</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1) обеспечивает разработку </w:t>
      </w:r>
      <w:r w:rsidRPr="00E44988">
        <w:rPr>
          <w:rFonts w:ascii="Times New Roman" w:hAnsi="Times New Roman" w:cs="Times New Roman"/>
          <w:sz w:val="24"/>
          <w:szCs w:val="24"/>
        </w:rPr>
        <w:t>проекта стратегии социально-экономического развития муниципального образования, исполняет её</w:t>
      </w:r>
      <w:r w:rsidRPr="00E44988">
        <w:rPr>
          <w:rFonts w:ascii="Times New Roman" w:eastAsia="Times New Roman" w:hAnsi="Times New Roman" w:cs="Times New Roman"/>
          <w:sz w:val="24"/>
          <w:szCs w:val="24"/>
          <w:lang w:eastAsia="ru-RU"/>
        </w:rPr>
        <w:t>; получает от организаций любых форм собственности, расположенных на подведомственной территории, необходимые сведения о проектах их планов и мероприятий, которые могут иметь экологические, демографические и иные последствия, затрагивающие интересы муниципального образования, осуществляет обязательное для таких планов и мероприятий согласование;</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2) вносит предложения по </w:t>
      </w:r>
      <w:r w:rsidRPr="00E44988">
        <w:rPr>
          <w:rFonts w:ascii="Times New Roman" w:hAnsi="Times New Roman" w:cs="Times New Roman"/>
          <w:sz w:val="24"/>
          <w:szCs w:val="24"/>
        </w:rPr>
        <w:t>проекту стратегии социально-экономического развития</w:t>
      </w:r>
      <w:r w:rsidRPr="00E44988">
        <w:rPr>
          <w:rFonts w:ascii="Times New Roman" w:eastAsia="Times New Roman" w:hAnsi="Times New Roman" w:cs="Times New Roman"/>
          <w:sz w:val="24"/>
          <w:szCs w:val="24"/>
          <w:lang w:eastAsia="ru-RU"/>
        </w:rPr>
        <w:t xml:space="preserve"> и программ областного значения, а также по проектам планов предприятий, организаций любых форм собственности, расположенных на территории муниципального образования, по вопросам, связанным с удовлетворением потребностей населения, экономическим и социальным развитием территории;</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осуществляет в соответствии с законодательством контроль за состоянием учета и отчетности муниципальных организаций, оказывает содействие органам государственной статистики, представляет им и получает от них необходимые статистические данные;</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4) организует сбор статистических показателей, характеризующих состояние экономики и социальной сферы муниципального образования, и представляет указанные данные органам государственной власти в порядке, установленном Правительством Российской Федерации;</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5)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6)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территории муниципального образования «Городской округ Ногликский».</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b/>
          <w:sz w:val="24"/>
          <w:szCs w:val="24"/>
          <w:lang w:eastAsia="ru-RU"/>
        </w:rPr>
      </w:pPr>
      <w:r w:rsidRPr="00E44988">
        <w:rPr>
          <w:rFonts w:ascii="Times New Roman" w:eastAsia="Times New Roman" w:hAnsi="Times New Roman" w:cs="Times New Roman"/>
          <w:b/>
          <w:sz w:val="24"/>
          <w:szCs w:val="24"/>
          <w:lang w:eastAsia="ru-RU"/>
        </w:rPr>
        <w:t>2. В области управления муниципальной собственностью, взаимоотношений с предприятиями, учреждениями, организациями, расположенными на территории муниципального образования:</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color w:val="000000"/>
          <w:sz w:val="24"/>
          <w:szCs w:val="24"/>
          <w:lang w:eastAsia="ru-RU"/>
        </w:rPr>
      </w:pPr>
      <w:r w:rsidRPr="00E44988">
        <w:rPr>
          <w:rFonts w:ascii="Times New Roman" w:eastAsia="Times New Roman" w:hAnsi="Times New Roman" w:cs="Times New Roman"/>
          <w:sz w:val="24"/>
          <w:szCs w:val="24"/>
          <w:lang w:eastAsia="ru-RU"/>
        </w:rPr>
        <w:t>1) принимает постановления о создании, реорганизации и ликвидации муниципальных учреждений, утверждает их уставы, является органом местного самоуправления, выполняющим от имени муниципального образования функции и полномочия учредителя в отношении муниципальных учреждений, за исключением полномочий, установленных пунктом 9 части 6 ст. 28 настоящего Устава, а также полномочий, определенных муниципальными правовыми актами для исполнения иным органам местного самоуправления муниципального образования «Городской округ Ногликский»</w:t>
      </w:r>
      <w:r w:rsidRPr="00E44988">
        <w:rPr>
          <w:rFonts w:ascii="Times New Roman" w:eastAsia="Times New Roman" w:hAnsi="Times New Roman" w:cs="Times New Roman"/>
          <w:color w:val="000000"/>
          <w:sz w:val="24"/>
          <w:szCs w:val="24"/>
          <w:lang w:eastAsia="ru-RU"/>
        </w:rPr>
        <w:t>;</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lastRenderedPageBreak/>
        <w:t xml:space="preserve">2) содействует созданию организаций различных форм собственности и организационно-правовых форм, развитию малого и среднего предпринимательства; </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заключает с организациями, не находящимися в муниципальной собственности, договоры о сотрудничестве в экономическом и социальном развитии муниципального образования, о производстве товаров народного потребления и иной продукции, об оказании услуг;</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4) создает условия для расширения рынка сельскохозяйственной продукции, сырья и продовольствия.</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b/>
          <w:sz w:val="24"/>
          <w:szCs w:val="24"/>
          <w:lang w:eastAsia="ru-RU"/>
        </w:rPr>
      </w:pPr>
      <w:r w:rsidRPr="00E44988">
        <w:rPr>
          <w:rFonts w:ascii="Times New Roman" w:eastAsia="Times New Roman" w:hAnsi="Times New Roman" w:cs="Times New Roman"/>
          <w:b/>
          <w:sz w:val="24"/>
          <w:szCs w:val="24"/>
          <w:lang w:eastAsia="ru-RU"/>
        </w:rPr>
        <w:t>3. В области ценообразования:</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обеспечивает в соответствии с законодательством проведение единой политики цен, организует и осуществляет в пределах своих полномочий контроль за правильностью цен, тарифов, наценок и скидок;</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утверждает перечни платных услуг, оказываемые муниципальными предприятиями и учреждениями, и цены на них;</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3) </w:t>
      </w:r>
      <w:r w:rsidRPr="00E44988">
        <w:rPr>
          <w:rFonts w:ascii="Times New Roman" w:eastAsia="Times New Roman" w:hAnsi="Times New Roman" w:cs="Times New Roman"/>
          <w:i/>
          <w:sz w:val="24"/>
          <w:szCs w:val="24"/>
          <w:lang w:eastAsia="ru-RU"/>
        </w:rPr>
        <w:t>признан утратившим силу</w:t>
      </w:r>
      <w:r w:rsidRPr="00E44988">
        <w:rPr>
          <w:rFonts w:ascii="Times New Roman" w:eastAsia="Times New Roman" w:hAnsi="Times New Roman" w:cs="Times New Roman"/>
          <w:sz w:val="24"/>
          <w:szCs w:val="24"/>
          <w:lang w:eastAsia="ru-RU"/>
        </w:rPr>
        <w:t>.</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b/>
          <w:sz w:val="24"/>
          <w:szCs w:val="24"/>
          <w:lang w:eastAsia="ru-RU"/>
        </w:rPr>
      </w:pPr>
      <w:r w:rsidRPr="00E44988">
        <w:rPr>
          <w:rFonts w:ascii="Times New Roman" w:eastAsia="Times New Roman" w:hAnsi="Times New Roman" w:cs="Times New Roman"/>
          <w:b/>
          <w:sz w:val="24"/>
          <w:szCs w:val="24"/>
          <w:lang w:eastAsia="ru-RU"/>
        </w:rPr>
        <w:t>4. В области материально-технического обеспечения социально-экономического развития:</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решает вопросы материально-технического обеспечения мероприятий и программ, предусмотренных планом социально-экономического развития муниципального образования;</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2) содействует созданию территориальных и межтерриториальных организаций; заключает хозяйственные договоры с организациями любых форм собственности, в том числе с иностранными, для привлечения их продукции, товаров и услуг на местный рынок; </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формирует, обеспечивает размещение, исполнение и контроль за исполнением муниципального заказа в соответствии с действующим законодательством;</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i/>
          <w:sz w:val="24"/>
          <w:szCs w:val="24"/>
          <w:lang w:eastAsia="ru-RU"/>
        </w:rPr>
      </w:pPr>
      <w:r w:rsidRPr="00E44988">
        <w:rPr>
          <w:rFonts w:ascii="Times New Roman" w:eastAsia="Times New Roman" w:hAnsi="Times New Roman" w:cs="Times New Roman"/>
          <w:sz w:val="24"/>
          <w:szCs w:val="24"/>
          <w:lang w:eastAsia="ru-RU"/>
        </w:rPr>
        <w:t xml:space="preserve">4) </w:t>
      </w:r>
      <w:r w:rsidRPr="00E44988">
        <w:rPr>
          <w:rFonts w:ascii="Times New Roman" w:eastAsia="Times New Roman" w:hAnsi="Times New Roman" w:cs="Times New Roman"/>
          <w:i/>
          <w:sz w:val="24"/>
          <w:szCs w:val="24"/>
          <w:lang w:eastAsia="ru-RU"/>
        </w:rPr>
        <w:t xml:space="preserve">признан утратившим силу. </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b/>
          <w:sz w:val="24"/>
          <w:szCs w:val="24"/>
          <w:lang w:eastAsia="ru-RU"/>
        </w:rPr>
      </w:pPr>
      <w:r w:rsidRPr="00E44988">
        <w:rPr>
          <w:rFonts w:ascii="Times New Roman" w:eastAsia="Times New Roman" w:hAnsi="Times New Roman" w:cs="Times New Roman"/>
          <w:b/>
          <w:sz w:val="24"/>
          <w:szCs w:val="24"/>
          <w:lang w:eastAsia="ru-RU"/>
        </w:rPr>
        <w:t>5. В вопросах землепользования и землеустройства, других природных ресурсов:</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участвует в решении вопросов, связанных с соблюдением социально-экономических и экологических интересов населения, при предоставлении недр в пользование и отводе земельных участков;</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организует развитие минерально-сырьевой базы для организации местной промышленности;</w:t>
      </w:r>
    </w:p>
    <w:p w:rsidR="00E521EF" w:rsidRPr="00E44988" w:rsidRDefault="00E521EF" w:rsidP="00E521EF">
      <w:pPr>
        <w:widowControl w:val="0"/>
        <w:spacing w:after="0" w:line="240" w:lineRule="auto"/>
        <w:ind w:firstLine="851"/>
        <w:jc w:val="both"/>
        <w:rPr>
          <w:rFonts w:ascii="Times New Roman" w:eastAsia="Calibri" w:hAnsi="Times New Roman" w:cs="Times New Roman"/>
          <w:sz w:val="24"/>
          <w:szCs w:val="24"/>
        </w:rPr>
      </w:pPr>
      <w:r w:rsidRPr="00E44988">
        <w:rPr>
          <w:rFonts w:ascii="Times New Roman" w:eastAsia="Times New Roman" w:hAnsi="Times New Roman" w:cs="Times New Roman"/>
          <w:iCs/>
          <w:sz w:val="24"/>
          <w:szCs w:val="24"/>
          <w:lang w:eastAsia="ru-RU"/>
        </w:rPr>
        <w:t xml:space="preserve">3) </w:t>
      </w:r>
      <w:r w:rsidRPr="00E44988">
        <w:rPr>
          <w:rFonts w:ascii="Times New Roman" w:eastAsia="Calibri" w:hAnsi="Times New Roman" w:cs="Times New Roman"/>
          <w:sz w:val="24"/>
          <w:szCs w:val="24"/>
        </w:rPr>
        <w:t>обеспечивает выполнение работ, необходимых для создания искусственных земельных участков для нужд муниципального образования «Городской округ Ногликский» в соответствии с федеральным законом</w:t>
      </w:r>
      <w:r>
        <w:rPr>
          <w:rFonts w:ascii="Times New Roman" w:eastAsia="Calibri" w:hAnsi="Times New Roman" w:cs="Times New Roman"/>
          <w:sz w:val="24"/>
          <w:szCs w:val="24"/>
        </w:rPr>
        <w:t>;</w:t>
      </w:r>
    </w:p>
    <w:p w:rsidR="00E521EF" w:rsidRPr="00E44988" w:rsidRDefault="00E521EF" w:rsidP="00E521EF">
      <w:pPr>
        <w:widowControl w:val="0"/>
        <w:spacing w:after="0" w:line="240" w:lineRule="auto"/>
        <w:ind w:firstLine="851"/>
        <w:jc w:val="both"/>
        <w:rPr>
          <w:rFonts w:ascii="Times New Roman" w:eastAsia="Calibri" w:hAnsi="Times New Roman" w:cs="Times New Roman"/>
          <w:sz w:val="24"/>
          <w:szCs w:val="24"/>
        </w:rPr>
      </w:pPr>
      <w:r w:rsidRPr="00E44988">
        <w:rPr>
          <w:rFonts w:ascii="Times New Roman" w:eastAsia="Times New Roman" w:hAnsi="Times New Roman" w:cs="Times New Roman"/>
          <w:sz w:val="24"/>
          <w:szCs w:val="24"/>
          <w:lang w:eastAsia="ru-RU"/>
        </w:rPr>
        <w:t>4) принимает решение о создании, об упразднении лесничеств, создаваемых в их составе участковых лесничеств, расположенных на землях населенных пунктов муниципального образования «Городской округ Ногликский», установлении и изменении их границ, а также осуществляет разработку и утверждение лесохозяйственных регламентов лесничеств, расположенных на землях населенных пунктов;</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5) осуществляет мероприятия по лесоустройству в отношении лесов, расположенных на землях населенных пунктов муниципального образования «Городской округ Ногликский».</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b/>
          <w:sz w:val="24"/>
          <w:szCs w:val="24"/>
          <w:lang w:eastAsia="ru-RU"/>
        </w:rPr>
      </w:pPr>
      <w:r w:rsidRPr="00E44988">
        <w:rPr>
          <w:rFonts w:ascii="Times New Roman" w:eastAsia="Times New Roman" w:hAnsi="Times New Roman" w:cs="Times New Roman"/>
          <w:b/>
          <w:sz w:val="24"/>
          <w:szCs w:val="24"/>
          <w:lang w:eastAsia="ru-RU"/>
        </w:rPr>
        <w:t>6. В вопросах охраны окружающей природной среды:</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организует проведение мероприятий по охране окружающей среды в границах муниципального образования;</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2) организует проведение общественной экологической экспертизы проектов строящихся объектов, а также предприятий и хозяйственных организаций, загрязняющих воздушный и водный бассейны и не обеспечивающих функционирование очистных сооружений; </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3) делегирует экспертов для участия в качестве наблюдателей на заседаниях экспертных комиссий государственной экологической экспертизы при потенциальной возможности неблагоприятного воздействия на окружающую природную среду </w:t>
      </w:r>
      <w:r w:rsidRPr="00E44988">
        <w:rPr>
          <w:rFonts w:ascii="Times New Roman" w:eastAsia="Times New Roman" w:hAnsi="Times New Roman" w:cs="Times New Roman"/>
          <w:sz w:val="24"/>
          <w:szCs w:val="24"/>
          <w:lang w:eastAsia="ru-RU"/>
        </w:rPr>
        <w:lastRenderedPageBreak/>
        <w:t>хозяйственной и иной деятельностью, намечаемой органами государственной власти и иных муниципальных образований в соответствии с законодательством Российской Федерации, в случае реализации этих проектов на подведомственной территории;</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4) организует общественные слушания и обсуждения, проводит опросы, референдумы среди населения о намечаемой хозяйственной деятельности, которая подлежит экологической экспертизе;</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5) принимает и реализует решения в пределах своей компетенции по результатам общественных обсуждений, опросов, референдумов, заявлений общественных экологических организаций (объединений), движений, информации об объектах экологической экспертизы;</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6) информирует население об экологической обстановке, принимает в случае стихийных бедствий и аварий меры по обеспечению безопасности населения, сообщает в соответствующие органы о действиях предприятий, учреждений, организаций, представляющих угрозу окружающей среде, нарушающих законодательство о природопользовании;</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7) организует и проводит мероприятия по экологическому воспитанию и просвещению населения.</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b/>
          <w:sz w:val="24"/>
          <w:szCs w:val="24"/>
          <w:lang w:eastAsia="ru-RU"/>
        </w:rPr>
      </w:pPr>
      <w:r w:rsidRPr="00E44988">
        <w:rPr>
          <w:rFonts w:ascii="Times New Roman" w:eastAsia="Times New Roman" w:hAnsi="Times New Roman" w:cs="Times New Roman"/>
          <w:b/>
          <w:sz w:val="24"/>
          <w:szCs w:val="24"/>
          <w:lang w:eastAsia="ru-RU"/>
        </w:rPr>
        <w:t>7. В области строительства, транспорта и связи:</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утверждает проектно-сметную документацию и титульные списки строек, объектов реконструкции и ремонта, осуществляемых за счет средств местного бюджета, и контролирует их соблюдение;</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2) выступает заказчиком по строительству, реконструкции и ремонту объектов, осуществляемых за счет собственных средств или на основе долевого участия; </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выступает заказчиком по строительству, реконструкции и ремонту объектов, предназначенных для решения вопросов, относящихся к компетенции муниципального образования, финансируемых любыми инвесторами;</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4) создает условия для предоставления транспортных услуг населению и организует транспортное обслуживание населения в границах муниципального образования, в том числе утверждает маршруты и графики движения местного транспорта, привлекает на договорных началах к транспортному обслуживанию населения предприятия, организации и частных предпринимателей, осуществляющих деятельность на территории муниципального образования;</w:t>
      </w:r>
    </w:p>
    <w:p w:rsidR="00E521EF" w:rsidRPr="00E44988" w:rsidRDefault="00E521EF" w:rsidP="00E521EF">
      <w:pPr>
        <w:widowControl w:val="0"/>
        <w:spacing w:after="0" w:line="240" w:lineRule="auto"/>
        <w:ind w:firstLine="851"/>
        <w:jc w:val="both"/>
        <w:rPr>
          <w:rFonts w:ascii="Times New Roman" w:eastAsia="Calibri" w:hAnsi="Times New Roman" w:cs="Times New Roman"/>
          <w:sz w:val="24"/>
          <w:szCs w:val="24"/>
        </w:rPr>
      </w:pPr>
      <w:r w:rsidRPr="00E44988">
        <w:rPr>
          <w:rFonts w:ascii="Times New Roman" w:eastAsia="Times New Roman" w:hAnsi="Times New Roman" w:cs="Times New Roman"/>
          <w:sz w:val="24"/>
          <w:szCs w:val="24"/>
          <w:lang w:eastAsia="ru-RU"/>
        </w:rPr>
        <w:t xml:space="preserve">5) организует содержание и строительство автомобильных дорог местного значения, мостов и иных транспортных инженерных сооружений в границах муниципального образования, </w:t>
      </w:r>
      <w:r w:rsidRPr="00E44988">
        <w:rPr>
          <w:rFonts w:ascii="Times New Roman" w:eastAsia="Calibri" w:hAnsi="Times New Roman" w:cs="Times New Roman"/>
          <w:sz w:val="24"/>
          <w:szCs w:val="24"/>
        </w:rPr>
        <w:t xml:space="preserve">обеспечивает безопасность дорожного движения на автомобильных дорогах местного значения,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w:t>
      </w:r>
      <w:r w:rsidRPr="00E44988">
        <w:rPr>
          <w:rFonts w:ascii="Times New Roman" w:hAnsi="Times New Roman" w:cs="Times New Roman"/>
          <w:sz w:val="24"/>
          <w:szCs w:val="24"/>
        </w:rPr>
        <w:t xml:space="preserve">организует дорожное движение, </w:t>
      </w:r>
      <w:r w:rsidRPr="00E44988">
        <w:rPr>
          <w:rFonts w:ascii="Times New Roman" w:eastAsia="Calibri" w:hAnsi="Times New Roman" w:cs="Times New Roman"/>
          <w:sz w:val="24"/>
          <w:szCs w:val="24"/>
        </w:rPr>
        <w:t>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hAnsi="Times New Roman" w:cs="Times New Roman"/>
          <w:sz w:val="24"/>
          <w:szCs w:val="24"/>
        </w:rPr>
        <w:t>6) осуществляет контроль за использованием и охраной недр при строительстве подземных сооружений, не связанных с добычей полезных ископаемых.</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b/>
          <w:sz w:val="24"/>
          <w:szCs w:val="24"/>
          <w:lang w:eastAsia="ru-RU"/>
        </w:rPr>
      </w:pPr>
      <w:r w:rsidRPr="00E44988">
        <w:rPr>
          <w:rFonts w:ascii="Times New Roman" w:eastAsia="Times New Roman" w:hAnsi="Times New Roman" w:cs="Times New Roman"/>
          <w:b/>
          <w:sz w:val="24"/>
          <w:szCs w:val="24"/>
          <w:lang w:eastAsia="ru-RU"/>
        </w:rPr>
        <w:t xml:space="preserve">8. В области градостроительства: </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1) обеспечивает разработку проекта генерального плана муниципального образования; направляет проект генерального плана муниципального образования, в том числе внесение в него изменений, на утверждение в Собрание муниципального образования; </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2) принимает решение о подготовке проекта правил землепользования и застройки с установлением этапов градостроительного зонирования применительно ко всей территории муниципального образования либо к различным частям территории муниципального образования, порядка и сроков проведения работ по подготовке правил землепользования и застройки, иных положений, касающихся организации указанных работ; направляет правила землепользования и застройки, в том числе внесение в них </w:t>
      </w:r>
      <w:r w:rsidRPr="00E44988">
        <w:rPr>
          <w:rFonts w:ascii="Times New Roman" w:eastAsia="Times New Roman" w:hAnsi="Times New Roman" w:cs="Times New Roman"/>
          <w:sz w:val="24"/>
          <w:szCs w:val="24"/>
          <w:lang w:eastAsia="ru-RU"/>
        </w:rPr>
        <w:lastRenderedPageBreak/>
        <w:t>изменений, на утверждение в Собрание муниципального образования;</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3) утверждает подготовленную на основе генерального плана муниципального образования документацию по планировке территории; </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4) утверждает местные нормативы градостроительного проектирования муниципального образования;</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5) осуществляет в случаях, предусмотренных Градостроительным кодексом Российской Федерации, и в порядке, установленном Правительством Российской Федерации, согласование проекта градостроительной документации или изменение к ней;</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6) направляет по собственной инициативе проекты документов территориального планирования на государственную экспертизу;</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7) выдает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муниципального образования; в случае выдачи разрешения на строительство вправе принять решение об отказе в выдаче разрешения на ввод в эксплуатацию объектов с указанием причин;</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8) ведет информационные системы обеспечения градостроительной деятельности, осуществляемой на территории муниципального образования; </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9) резервирует и изымает земельные участки в границах муниципального образования для муниципальных нужд;</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10) принимает решение об обеспечении потребностей населения в земельных участках из земель, находящихся в муниципальной собственности или переданных в ведение органов местного самоуправления для осуществления градостроительной деятельности; </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11) </w:t>
      </w:r>
      <w:r w:rsidRPr="00E44988">
        <w:rPr>
          <w:rFonts w:ascii="Times New Roman" w:eastAsia="Times New Roman" w:hAnsi="Times New Roman" w:cs="Times New Roman"/>
          <w:i/>
          <w:sz w:val="24"/>
          <w:szCs w:val="24"/>
          <w:lang w:eastAsia="ru-RU"/>
        </w:rPr>
        <w:t>исключен;</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12) выносит на публичные слушания проекты генерального плана,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публикует проект генерального плана в порядке, установленном для официального опубликования муниципальных правовых актов, иной официальной информации;</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13) выдает разрешения на установку рекламных конструкций на территории городского округа, аннулирует такие разрешения, выдает предписания о демонтаже самовольно установленных вновь рекламных конструкций на территории городского округа»;</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hAnsi="Times New Roman" w:cs="Times New Roman"/>
          <w:sz w:val="24"/>
          <w:szCs w:val="24"/>
        </w:rPr>
        <w:t xml:space="preserve">14) проводит осмотр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выдает рекомендации о мерах по устранению выявленных нарушений в случаях, предусмотренных Градостроительным </w:t>
      </w:r>
      <w:hyperlink r:id="rId10" w:history="1">
        <w:r w:rsidRPr="00E44988">
          <w:rPr>
            <w:rFonts w:ascii="Times New Roman" w:hAnsi="Times New Roman" w:cs="Times New Roman"/>
            <w:sz w:val="24"/>
            <w:szCs w:val="24"/>
          </w:rPr>
          <w:t>кодексом</w:t>
        </w:r>
      </w:hyperlink>
      <w:r w:rsidRPr="00E44988">
        <w:rPr>
          <w:rFonts w:ascii="Times New Roman" w:hAnsi="Times New Roman" w:cs="Times New Roman"/>
          <w:sz w:val="24"/>
          <w:szCs w:val="24"/>
        </w:rPr>
        <w:t xml:space="preserve"> Российской Федерации.</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b/>
          <w:sz w:val="24"/>
          <w:szCs w:val="24"/>
          <w:lang w:eastAsia="ru-RU"/>
        </w:rPr>
      </w:pPr>
      <w:r w:rsidRPr="00E44988">
        <w:rPr>
          <w:rFonts w:ascii="Times New Roman" w:eastAsia="Times New Roman" w:hAnsi="Times New Roman" w:cs="Times New Roman"/>
          <w:b/>
          <w:sz w:val="24"/>
          <w:szCs w:val="24"/>
          <w:lang w:eastAsia="ru-RU"/>
        </w:rPr>
        <w:t>9. В области жилищного хозяйства, коммунально-бытового и торгового обслуживания населения:</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организует эксплуатацию и учет муниципального жилого фонда, объектов коммунального и дорожного хозяйства, иных объектов, входящих в состав муниципальной собственности;</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распределяет в установленном порядке муниципальный жилищный фонд, ведет учет граждан, нуждающихся в жилых помещениях, и представляет малоимущим гражданам жилые помещения в домах муниципального жилищного фонда по договорам социального найма;</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3) организует в границах муниципального образования электро-, тепло-, газо- и </w:t>
      </w:r>
      <w:r w:rsidRPr="00E44988">
        <w:rPr>
          <w:rFonts w:ascii="Times New Roman" w:eastAsia="Times New Roman" w:hAnsi="Times New Roman" w:cs="Times New Roman"/>
          <w:sz w:val="24"/>
          <w:szCs w:val="24"/>
          <w:lang w:eastAsia="ru-RU"/>
        </w:rPr>
        <w:lastRenderedPageBreak/>
        <w:t>водоснабжение населения, водоотведение, снабжение населения топливом;</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4) осуществляет контроль за надлежащей эксплуатацией, использованием и сохранностью муниципального жилищного фонда, соответствием жилых помещений, установленным санитарным и техническим правилам и нормам, иным требованиям законодательства, осуществляет контроль за надлежащей эксплуатацией муниципальных объектов коммунального хозяйства; </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5) организует благоустройство и озеленение населенных пунктов, использование и охрану городских лесов, расположенных в границах муниципального образования; создает условия для массового отдыха жителей муниципального образования и организует обустройство мест массового отдыха населения;</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6)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представления им по договорам социального найма жилых помещений муниципального жилищного фонда;</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7) организует ритуальные услуги и содержание мест захоронения;</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8) определяет порядок предоставления жилых помещений муниципального специализированного фонда;</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9) принимает в установленном порядке решения о переводе жилых помещений в нежилых и нежилых помещениях в жилые;</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10) согласовывает переустройство и перепланировку жилых помещений;</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11) признает в установленном порядке жилые помещения муниципального жилищного фонда непригодными для проживания;</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12) устанавливает нормы предоставления площади жилого помещения по договору социального найма и устанавливает учетную норму площади жилого помещения; </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13) устанавливает размер платы за пользование жилыми помещениями,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 платы за содержание и ремонт жилого помещения для собственников жилых помещений, которые не приняли решение о выборе способа управления многоквартирным домом;</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14) утверждает нормативы потребления коммунальных услуг;</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15) устанавливает размер платы за коммунальные услуги в соответствии с законодательством Российской Федерации; </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16) </w:t>
      </w:r>
      <w:r w:rsidRPr="00E44988">
        <w:rPr>
          <w:rFonts w:ascii="Times New Roman" w:eastAsia="Times New Roman" w:hAnsi="Times New Roman" w:cs="Times New Roman"/>
          <w:i/>
          <w:sz w:val="24"/>
          <w:szCs w:val="24"/>
          <w:lang w:eastAsia="ru-RU"/>
        </w:rPr>
        <w:t>пункт 16 исключен;</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17) утверждает положение о порядке управления многоквартирными домами, все помещения в котором находятся в собственности муниципального образования;</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18) обеспечивает создание равных условий для деятельности управляющих организаций по управлению многоквартирными домами; </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19) создает условия для обеспечения жителей муниципального образования услугами связи, общественного питания, торговли и бытового обслуживания;</w:t>
      </w:r>
    </w:p>
    <w:p w:rsidR="00E521EF" w:rsidRPr="00E44988" w:rsidRDefault="00E521EF" w:rsidP="00E521EF">
      <w:pPr>
        <w:widowControl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20)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21) организует освещение улиц и установки указателей с названиями улиц и номеров домов;</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22) участвует в содержании пустующих жилых и нежилых помещений, зданий, строений, находящихся в муниципальной собственности;</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23) осуществляет муниципальный контроль деятельности управляющих организаций;</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24) осуществляет контроль в области торговой деятельности;</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25) осуществляет контроль за соблюдением законодательства в области розничной продажи алкогольной продукции.</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b/>
          <w:sz w:val="24"/>
          <w:szCs w:val="24"/>
          <w:lang w:eastAsia="ru-RU"/>
        </w:rPr>
        <w:t>10. В области образования:</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1) организует предоставление общедоступного и бесплатного начального общего, </w:t>
      </w:r>
      <w:r w:rsidRPr="00E44988">
        <w:rPr>
          <w:rFonts w:ascii="Times New Roman" w:eastAsia="Times New Roman" w:hAnsi="Times New Roman" w:cs="Times New Roman"/>
          <w:sz w:val="24"/>
          <w:szCs w:val="24"/>
          <w:lang w:eastAsia="ru-RU"/>
        </w:rPr>
        <w:lastRenderedPageBreak/>
        <w:t xml:space="preserve">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Сахалинской области; </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2) организует предоставление дополнительного образования и общедоступного бесплатного дошкольного образования на территории муниципального образования; </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является органом местного самоуправления, осуществляющим от имени муниципального образования функции и полномочия по созданию, реорганизации, ликвидации муниципальных образовательных учреждений и иные функции и полномочия учредителя указанных учреждений;</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4) обеспечивает содержание зданий и сооружений муниципальных образовательных учреждений, обустройство прилегающих к ним территорий;</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44988">
        <w:rPr>
          <w:rFonts w:ascii="Times New Roman" w:eastAsia="Times New Roman" w:hAnsi="Times New Roman" w:cs="Times New Roman"/>
          <w:sz w:val="24"/>
          <w:szCs w:val="24"/>
        </w:rPr>
        <w:t>5) ведет учет детей, подлежащих обучению в образовательных учреждениях, реализующих основные общеобразовательные программы, закрепляет определенные территории муниципального образования за конкретным муниципальным образовательным учреждением;</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E44988">
        <w:rPr>
          <w:rFonts w:ascii="Times New Roman" w:eastAsia="Times New Roman" w:hAnsi="Times New Roman" w:cs="Times New Roman"/>
          <w:color w:val="000000"/>
          <w:sz w:val="24"/>
          <w:szCs w:val="24"/>
          <w:lang w:eastAsia="ru-RU"/>
        </w:rPr>
        <w:t>6)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7) участвует в осуществлении деятельности по опеке и попечительству над несовершеннолетними гражданами;</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8) вправе создавать, реорганизовывать и ликвидировать муниципальные высшие учебные заведения.</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 9) принимает решения о создании, реорганизации и упразднении муниципальных органов управления образованием;</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10) утверждает нормативы финансирования муниципальных образовательных учреждений за счет средств местного бюджета на основании и в пределах в соответствии с законодательством.</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b/>
          <w:sz w:val="24"/>
          <w:szCs w:val="24"/>
          <w:lang w:eastAsia="ru-RU"/>
        </w:rPr>
        <w:t>11. В области социальной защиты населения:</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предоставляет в пределах своих полномочий льготы и преимущества, связанные с охраной материнства и детства, улучшением условий жизни многодетных семей; обеспечивает устройство детей, оставшихся без попечения родителей, в детские дома, школы-интернаты, интернаты при школах и на воспитание в семьи граждан; решает вопросы усыновления (удочерения);</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b/>
          <w:sz w:val="24"/>
          <w:szCs w:val="24"/>
          <w:lang w:eastAsia="ru-RU"/>
        </w:rPr>
      </w:pPr>
      <w:r w:rsidRPr="00E44988">
        <w:rPr>
          <w:rFonts w:ascii="Times New Roman" w:eastAsia="Times New Roman" w:hAnsi="Times New Roman" w:cs="Times New Roman"/>
          <w:sz w:val="24"/>
          <w:szCs w:val="24"/>
          <w:lang w:eastAsia="ru-RU"/>
        </w:rPr>
        <w:t>2) выполняет функции органа опеки и попечительства над совершеннолетними гражданами, признанными судом недееспособными и ограниченными судом в дееспособности, устанавливает попечительство в форме патронажа над дееспособными гражданами по основаниям и в порядке, установленном законодательством.</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b/>
          <w:sz w:val="24"/>
          <w:szCs w:val="24"/>
          <w:lang w:eastAsia="ru-RU"/>
        </w:rPr>
      </w:pPr>
      <w:r w:rsidRPr="00E44988">
        <w:rPr>
          <w:rFonts w:ascii="Times New Roman" w:eastAsia="Times New Roman" w:hAnsi="Times New Roman" w:cs="Times New Roman"/>
          <w:b/>
          <w:sz w:val="24"/>
          <w:szCs w:val="24"/>
          <w:lang w:eastAsia="ru-RU"/>
        </w:rPr>
        <w:t>12. В области обеспечения законности, правопорядка, охраны прав, свобод и безопасности граждан:</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участвует в обеспечении на территории муниципального образования соблюдения законов, актов вышестоящих органов государственной власти и управления;</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предъявляет в суды общей юрисдикции или в арбитражный суд требования о признании недействительными актов органов государственного управления, предприятий, учреждений, организаций, нарушающих права и законные интересы граждан, проживающих на территории муниципального образования, а также права муниципального образования;</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организует и обеспечивает участие в предупреждении и ликвидации последствий чрезвычайных ситуаций в границах муниципального образования;</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4) организует охрану общественного порядка на территории муниципального образования; </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5) обеспечивает первичные меры пожарной безопасности в границах муниципального образования;</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6) принимает предусмотренные законодательством меры, связанные с проведением </w:t>
      </w:r>
      <w:r w:rsidRPr="00E44988">
        <w:rPr>
          <w:rFonts w:ascii="Times New Roman" w:eastAsia="Times New Roman" w:hAnsi="Times New Roman" w:cs="Times New Roman"/>
          <w:sz w:val="24"/>
          <w:szCs w:val="24"/>
          <w:lang w:eastAsia="ru-RU"/>
        </w:rPr>
        <w:lastRenderedPageBreak/>
        <w:t>собраний, митингов, уличных шествий и демонстраций, зрелищных и других массовых общественных мероприятий;</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7) организует и осуществляет мероприятия по </w:t>
      </w:r>
      <w:r w:rsidRPr="00E44988">
        <w:rPr>
          <w:rFonts w:ascii="Times New Roman" w:hAnsi="Times New Roman" w:cs="Times New Roman"/>
          <w:sz w:val="24"/>
          <w:szCs w:val="24"/>
        </w:rPr>
        <w:t>территориальной обороне и</w:t>
      </w:r>
      <w:r w:rsidRPr="00E44988">
        <w:rPr>
          <w:rFonts w:ascii="Times New Roman" w:eastAsia="Times New Roman" w:hAnsi="Times New Roman" w:cs="Times New Roman"/>
          <w:sz w:val="24"/>
          <w:szCs w:val="24"/>
          <w:lang w:eastAsia="ru-RU"/>
        </w:rPr>
        <w:t xml:space="preserve"> гражданской обороне, защите населения и территории муниципального образования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8) организует прием населения, а также рассмотрение жалоб, заявлений и предложений граждан, принимает по ним необходимые меры в пределах своей компетенции;</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9) создает, содержит и организует деятельность аварийно-спасательных служб и (или) аварийно-спасательных формирований на территории муниципального образования; </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10) осуществляет мероприятия по обеспечению безопасности людей на водных объектах, охране их жизни и здоровья;</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11) рассматривает ходатайства и вносит представления в соответствующие органы о награждении государственными наградами и присвоении почетных званий;</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12) организует и осуществляет мероприятия по мобилизационной подготовке муниципальных предприятий и учреждений, находящихся на территории муниципального образования;</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13) участвует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14) создает условия для деятельности добровольных формирований населения по охране общественного порядка;</w:t>
      </w:r>
    </w:p>
    <w:p w:rsidR="00E521EF" w:rsidRPr="00E44988" w:rsidRDefault="00E521EF" w:rsidP="00E521EF">
      <w:pPr>
        <w:widowControl w:val="0"/>
        <w:autoSpaceDE w:val="0"/>
        <w:autoSpaceDN w:val="0"/>
        <w:adjustRightInd w:val="0"/>
        <w:spacing w:after="0" w:line="240" w:lineRule="auto"/>
        <w:ind w:firstLine="851"/>
        <w:jc w:val="both"/>
        <w:outlineLvl w:val="0"/>
        <w:rPr>
          <w:rFonts w:ascii="Times New Roman" w:eastAsia="Calibri" w:hAnsi="Times New Roman" w:cs="Times New Roman"/>
          <w:sz w:val="24"/>
          <w:szCs w:val="24"/>
        </w:rPr>
      </w:pPr>
      <w:r w:rsidRPr="00E44988">
        <w:rPr>
          <w:rFonts w:ascii="Times New Roman" w:eastAsia="Calibri" w:hAnsi="Times New Roman" w:cs="Times New Roman"/>
          <w:sz w:val="24"/>
          <w:szCs w:val="24"/>
        </w:rPr>
        <w:t>15) предоставляет помещения для работы на обслуживаемом административном участке муниципального образования «Городской округ Ногликский» сотруднику, замещающему должность участкового уполномоченного полиции;</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Calibri" w:hAnsi="Times New Roman" w:cs="Times New Roman"/>
          <w:sz w:val="24"/>
          <w:szCs w:val="24"/>
        </w:rPr>
        <w:t>16) до 1 января 2017 года предоставляет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b/>
          <w:bCs/>
          <w:sz w:val="24"/>
          <w:szCs w:val="24"/>
          <w:lang w:eastAsia="ru-RU"/>
        </w:rPr>
      </w:pPr>
      <w:r w:rsidRPr="00E44988">
        <w:rPr>
          <w:rFonts w:ascii="Times New Roman" w:eastAsia="Times New Roman" w:hAnsi="Times New Roman" w:cs="Times New Roman"/>
          <w:b/>
          <w:bCs/>
          <w:sz w:val="24"/>
          <w:szCs w:val="24"/>
          <w:lang w:eastAsia="ru-RU"/>
        </w:rPr>
        <w:t>13. В области культуры, спорта, здравоохранения, санитарного благополучия населения:</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организует библиотечное обслуживания населения, комплектование библиотечных фондов библиотек муниципального образования;</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создает условия для организации досуга и обеспечения жителей муниципального образования услугами организаций культуры;</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муниципальном образовании;</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4) сохраняет, использует и популяризирует объекты культурного наследия (памятники истории и культуры), находящиеся в собственности муниципального образования, охраняет объекты культурного наследия (памятники истории и культуры) местного (муниципального) значения, расположенные на территории муниципального образования;</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5) имеет право на создание и содержание музеев;</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44988">
        <w:rPr>
          <w:rFonts w:ascii="Times New Roman" w:eastAsia="Times New Roman" w:hAnsi="Times New Roman" w:cs="Times New Roman"/>
          <w:sz w:val="24"/>
          <w:szCs w:val="24"/>
          <w:lang w:eastAsia="ru-RU"/>
        </w:rPr>
        <w:t xml:space="preserve">6) обеспечивает условия для развития на территории муниципального образования физической культуры и массового спорта, </w:t>
      </w:r>
      <w:r w:rsidRPr="00E44988">
        <w:rPr>
          <w:rFonts w:ascii="Times New Roman" w:eastAsia="Times New Roman" w:hAnsi="Times New Roman" w:cs="Times New Roman"/>
          <w:sz w:val="24"/>
          <w:szCs w:val="24"/>
        </w:rPr>
        <w:t>определяет основные задачи и направления развития физической культуры и спорта с учетом местных условий и возможностей, принятие и реализация местных программ развития физической культуры и спорта;</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6.1) развитие школьного спорта и массового спорта;</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44988">
        <w:rPr>
          <w:rFonts w:ascii="Times New Roman" w:hAnsi="Times New Roman" w:cs="Times New Roman"/>
          <w:sz w:val="24"/>
          <w:szCs w:val="24"/>
        </w:rPr>
        <w:t xml:space="preserve">6.2) присвоение спортивных разрядов и квалификационных категорий спортивных судей в соответствии со статьей 22 Федерального закона от 04.12.2007 № 329-ФЗ «О </w:t>
      </w:r>
      <w:r w:rsidRPr="00E44988">
        <w:rPr>
          <w:rFonts w:ascii="Times New Roman" w:hAnsi="Times New Roman" w:cs="Times New Roman"/>
          <w:sz w:val="24"/>
          <w:szCs w:val="24"/>
        </w:rPr>
        <w:lastRenderedPageBreak/>
        <w:t>физической культуре и спорте в Российской Федерации»;</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44988">
        <w:rPr>
          <w:rFonts w:ascii="Times New Roman" w:eastAsia="Times New Roman" w:hAnsi="Times New Roman" w:cs="Times New Roman"/>
          <w:sz w:val="24"/>
          <w:szCs w:val="24"/>
        </w:rPr>
        <w:t>7) популяризирует физическую культуру и спорт среди различных групп населения;</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44988">
        <w:rPr>
          <w:rFonts w:ascii="Times New Roman" w:eastAsia="Times New Roman" w:hAnsi="Times New Roman" w:cs="Times New Roman"/>
          <w:sz w:val="24"/>
          <w:szCs w:val="24"/>
        </w:rPr>
        <w:t>8) организует проведение муниципальных официальных физкультурных мероприятий и спортивных мероприятий, а также организует физкультурно-спортивную работу по месту жительства граждан;</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44988">
        <w:rPr>
          <w:rFonts w:ascii="Times New Roman" w:eastAsia="Times New Roman" w:hAnsi="Times New Roman" w:cs="Times New Roman"/>
          <w:sz w:val="24"/>
          <w:szCs w:val="24"/>
        </w:rPr>
        <w:t>9) утверждает и реализует календарные планы физкультурных мероприятий и спортивных мероприятий муниципального образования;</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44988">
        <w:rPr>
          <w:rFonts w:ascii="Times New Roman" w:eastAsia="Times New Roman" w:hAnsi="Times New Roman" w:cs="Times New Roman"/>
          <w:sz w:val="24"/>
          <w:szCs w:val="24"/>
        </w:rPr>
        <w:t>10) организует медицинское обеспечение официальных физкультурных мероприятий и спортивных мероприятий муниципального образования;</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44988">
        <w:rPr>
          <w:rFonts w:ascii="Times New Roman" w:eastAsia="Times New Roman" w:hAnsi="Times New Roman" w:cs="Times New Roman"/>
          <w:sz w:val="24"/>
          <w:szCs w:val="24"/>
        </w:rPr>
        <w:t>11) содействует обеспечению общественного порядка и общественной безопасности при проведении на территориях муниципального образования официальных физкультурных мероприятий и спортивных мероприятий;</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44988">
        <w:rPr>
          <w:rFonts w:ascii="Times New Roman" w:eastAsia="Times New Roman" w:hAnsi="Times New Roman" w:cs="Times New Roman"/>
          <w:sz w:val="24"/>
          <w:szCs w:val="24"/>
        </w:rPr>
        <w:t>12) осуществляет контроль за соблюдением организациями, созданными муниципальным образованием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44988">
        <w:rPr>
          <w:rFonts w:ascii="Times New Roman" w:hAnsi="Times New Roman" w:cs="Times New Roman"/>
          <w:sz w:val="24"/>
          <w:szCs w:val="24"/>
        </w:rPr>
        <w:t>12.1) развитие детско-юношеского спорта в целях создания условий для подготовки спортивных сборных команд муниципального образования и участие в обеспечении подготовки спортивного резерва для спортивных сборных команд Сахалинской области;</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13) создает условия для массового отдыха жителей муниципального образования и организует обустройство мест массового отдыха населения;</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14) организует и осуществляет мероприятия по работе с детьми и молодежью в муниципальном образовании;</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15) осуществляет контроль на территории муниципального образования за соблюдением законодательства в области охраны здоровья граждан;</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16) защищает на территории муниципального образования права и свободы человека и гражданина в области охраны здоровья;</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17) формирует органы управления муниципальной системы здравоохранения;</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18) является органом местного самоуправления, осуществляющим от имени муниципального образования функции и полномочия по развитию учреждений муниципальной системы здравоохранения, определению характера и объема их деятельности, и иные функции, и полномочия учредителя указанных учреждений;</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19) создает условия для развития частной системы здравоохранения;</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20) организует первичную медико-санитарную помощь в амбулаторно-поликлинических, стационарно-поликлинических и больничных учреждениях, включая обеспечение указанных медицинских организаций лекарственными и иными средствами, изделиями медицинского назначения, иммунобиологическими препаратами и дезинфекционными средствами, а также донорской кровью и ее компонентами;</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21) организует медицинскую помощь женщинам в период беременности, во время и после родов и скорую медицинскую помощь (за исключением санитарно-авиационной); обеспечивает ее доступность;</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44988">
        <w:rPr>
          <w:rFonts w:ascii="Times New Roman" w:eastAsia="Times New Roman" w:hAnsi="Times New Roman" w:cs="Times New Roman"/>
          <w:sz w:val="24"/>
          <w:szCs w:val="24"/>
        </w:rPr>
        <w:t xml:space="preserve">22) создает условия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1" w:history="1">
        <w:r w:rsidRPr="00E44988">
          <w:rPr>
            <w:rFonts w:ascii="Times New Roman" w:eastAsia="Times New Roman" w:hAnsi="Times New Roman" w:cs="Times New Roman"/>
            <w:sz w:val="24"/>
            <w:szCs w:val="24"/>
          </w:rPr>
          <w:t>законом</w:t>
        </w:r>
      </w:hyperlink>
      <w:r w:rsidRPr="00E44988">
        <w:rPr>
          <w:rFonts w:ascii="Times New Roman" w:eastAsia="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44988">
        <w:rPr>
          <w:rFonts w:ascii="Times New Roman" w:eastAsia="Times New Roman" w:hAnsi="Times New Roman" w:cs="Times New Roman"/>
          <w:sz w:val="24"/>
          <w:szCs w:val="24"/>
        </w:rPr>
        <w:t xml:space="preserve">23) обеспечивает организацию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r:id="rId12" w:history="1">
        <w:r w:rsidRPr="00E44988">
          <w:rPr>
            <w:rFonts w:ascii="Times New Roman" w:eastAsia="Times New Roman" w:hAnsi="Times New Roman" w:cs="Times New Roman"/>
            <w:sz w:val="24"/>
            <w:szCs w:val="24"/>
          </w:rPr>
          <w:t>частью 2 статьи 16</w:t>
        </w:r>
      </w:hyperlink>
      <w:r w:rsidRPr="00E44988">
        <w:rPr>
          <w:rFonts w:ascii="Times New Roman" w:eastAsia="Times New Roman" w:hAnsi="Times New Roman" w:cs="Times New Roman"/>
          <w:sz w:val="24"/>
          <w:szCs w:val="24"/>
        </w:rPr>
        <w:t xml:space="preserve"> Федерального закона от 21.11.2011 № 323-ФЗ «Об основах охраны здоровья граждан в Российской Федерации»;</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44988">
        <w:rPr>
          <w:rFonts w:ascii="Times New Roman" w:eastAsia="Times New Roman" w:hAnsi="Times New Roman" w:cs="Times New Roman"/>
          <w:sz w:val="24"/>
          <w:szCs w:val="24"/>
        </w:rPr>
        <w:t xml:space="preserve">24) информирует население муниципального образования, в том числе через средства массовой информации, о возможности распространения </w:t>
      </w:r>
      <w:hyperlink r:id="rId13" w:history="1">
        <w:r w:rsidRPr="00E44988">
          <w:rPr>
            <w:rFonts w:ascii="Times New Roman" w:eastAsia="Times New Roman" w:hAnsi="Times New Roman" w:cs="Times New Roman"/>
            <w:sz w:val="24"/>
            <w:szCs w:val="24"/>
          </w:rPr>
          <w:t>социально значимых</w:t>
        </w:r>
      </w:hyperlink>
      <w:r w:rsidRPr="00E44988">
        <w:rPr>
          <w:rFonts w:ascii="Times New Roman" w:eastAsia="Times New Roman" w:hAnsi="Times New Roman" w:cs="Times New Roman"/>
          <w:sz w:val="24"/>
          <w:szCs w:val="24"/>
        </w:rPr>
        <w:t xml:space="preserve"> </w:t>
      </w:r>
      <w:r w:rsidRPr="00E44988">
        <w:rPr>
          <w:rFonts w:ascii="Times New Roman" w:eastAsia="Times New Roman" w:hAnsi="Times New Roman" w:cs="Times New Roman"/>
          <w:sz w:val="24"/>
          <w:szCs w:val="24"/>
        </w:rPr>
        <w:lastRenderedPageBreak/>
        <w:t xml:space="preserve">заболеваний и </w:t>
      </w:r>
      <w:hyperlink r:id="rId14" w:history="1">
        <w:r w:rsidRPr="00E44988">
          <w:rPr>
            <w:rFonts w:ascii="Times New Roman" w:eastAsia="Times New Roman" w:hAnsi="Times New Roman" w:cs="Times New Roman"/>
            <w:sz w:val="24"/>
            <w:szCs w:val="24"/>
          </w:rPr>
          <w:t>заболеваний</w:t>
        </w:r>
      </w:hyperlink>
      <w:r w:rsidRPr="00E44988">
        <w:rPr>
          <w:rFonts w:ascii="Times New Roman" w:eastAsia="Times New Roman" w:hAnsi="Times New Roman" w:cs="Times New Roman"/>
          <w:sz w:val="24"/>
          <w:szCs w:val="24"/>
        </w:rP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информирует об угрозе возникновения и о возникновении эпидемий в соответствии с законом Сахалинской области;</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44988">
        <w:rPr>
          <w:rFonts w:ascii="Times New Roman" w:eastAsia="Times New Roman" w:hAnsi="Times New Roman" w:cs="Times New Roman"/>
          <w:sz w:val="24"/>
          <w:szCs w:val="24"/>
        </w:rPr>
        <w:t>25) участвует в санитарно-гигиеническом просвещении населения и пропаганде донорства крови и (или) ее компонентов;</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44988">
        <w:rPr>
          <w:rFonts w:ascii="Times New Roman" w:eastAsia="Times New Roman" w:hAnsi="Times New Roman" w:cs="Times New Roman"/>
          <w:sz w:val="24"/>
          <w:szCs w:val="24"/>
        </w:rPr>
        <w:t>26) участвует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44988">
        <w:rPr>
          <w:rFonts w:ascii="Times New Roman" w:eastAsia="Times New Roman" w:hAnsi="Times New Roman" w:cs="Times New Roman"/>
          <w:sz w:val="24"/>
          <w:szCs w:val="24"/>
        </w:rPr>
        <w:t>27) реализует на территории муниципального образования мероприятия по профилактике заболеваний и формированию здорового образа жизни в соответствии с законом Сахалинской области;</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rPr>
        <w:t xml:space="preserve">28) создает благоприятные условия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5" w:history="1">
        <w:r w:rsidRPr="00E44988">
          <w:rPr>
            <w:rFonts w:ascii="Times New Roman" w:eastAsia="Times New Roman" w:hAnsi="Times New Roman" w:cs="Times New Roman"/>
            <w:sz w:val="24"/>
            <w:szCs w:val="24"/>
          </w:rPr>
          <w:t>законом</w:t>
        </w:r>
      </w:hyperlink>
      <w:r w:rsidRPr="00E44988">
        <w:rPr>
          <w:rFonts w:ascii="Times New Roman" w:eastAsia="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29) обеспечивает охрану окружающей природной среды в пределах территории муниципального образования в соответствии с законодательством Российской Федерации;</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30) информирует регулярно население муниципального образования, в том числе через средства массовой информации, о распространенности социально значимых заболеваний и заболеваний, представляющих опасность для окружающих;</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31) организует санитарно-гигиеническое образование населения муниципального образования;</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32) создает, развивает и организует обеспечение охраны лечебно-оздоровительных местностей и курортов местного значения на территории муниципального образования;</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33) формирует и содержит муниципальный архив в соответствии с законодательством об архивном деле;</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hAnsi="Times New Roman" w:cs="Times New Roman"/>
          <w:sz w:val="24"/>
          <w:szCs w:val="24"/>
        </w:rPr>
        <w:t>34) осуществляет контроль за представлением обязательного экземпляра документов.</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Администрация муниципального образования «Городской округ Ногликский» исполняет переданные на исполнение органам местного самоуправления государственные полномочия, за исключением случаев, когда государственные полномочия переданы законом представительному органу муниципального образования.</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При наличии в муниципальном образовании органов местного самоуправления специальной компетенции администрация муниципального образования вправе делегировать исполнение государственных полномочий органам местного самоуправления специальной компетенции или специально созданным учреждениям. </w:t>
      </w:r>
    </w:p>
    <w:p w:rsidR="00E521EF" w:rsidRPr="00E44988" w:rsidRDefault="00E521EF" w:rsidP="00E521EF">
      <w:pPr>
        <w:widowControl w:val="0"/>
        <w:autoSpaceDE w:val="0"/>
        <w:autoSpaceDN w:val="0"/>
        <w:adjustRightInd w:val="0"/>
        <w:spacing w:after="0" w:line="240" w:lineRule="auto"/>
        <w:jc w:val="center"/>
        <w:rPr>
          <w:rFonts w:ascii="Times New Roman" w:hAnsi="Times New Roman" w:cs="Times New Roman"/>
          <w:b/>
          <w:sz w:val="28"/>
          <w:szCs w:val="28"/>
        </w:rPr>
      </w:pP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E44988">
        <w:rPr>
          <w:rFonts w:ascii="Times New Roman" w:eastAsia="Times New Roman" w:hAnsi="Times New Roman" w:cs="Times New Roman"/>
          <w:b/>
          <w:sz w:val="32"/>
          <w:szCs w:val="32"/>
          <w:lang w:eastAsia="ru-RU"/>
        </w:rPr>
        <w:t xml:space="preserve">Глава </w:t>
      </w:r>
      <w:r w:rsidRPr="00E44988">
        <w:rPr>
          <w:rFonts w:ascii="Times New Roman" w:eastAsia="Times New Roman" w:hAnsi="Times New Roman" w:cs="Times New Roman"/>
          <w:b/>
          <w:sz w:val="32"/>
          <w:szCs w:val="32"/>
          <w:lang w:val="en-US" w:eastAsia="ru-RU"/>
        </w:rPr>
        <w:t>V</w:t>
      </w:r>
      <w:r w:rsidRPr="00E44988">
        <w:rPr>
          <w:rFonts w:ascii="Times New Roman" w:eastAsia="Times New Roman" w:hAnsi="Times New Roman" w:cs="Times New Roman"/>
          <w:b/>
          <w:sz w:val="32"/>
          <w:szCs w:val="32"/>
          <w:lang w:eastAsia="ru-RU"/>
        </w:rPr>
        <w:t>. Виды, порядок принятия (издания), официального опубликования (обнародования) и вступления в силу муниципальных правовых актов</w:t>
      </w: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12"/>
          <w:szCs w:val="12"/>
          <w:lang w:eastAsia="ru-RU"/>
        </w:rPr>
      </w:pPr>
    </w:p>
    <w:p w:rsidR="00E521EF" w:rsidRPr="00E44988" w:rsidRDefault="00E521EF" w:rsidP="00E521EF">
      <w:pPr>
        <w:widowControl w:val="0"/>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E44988">
        <w:rPr>
          <w:rFonts w:ascii="Times New Roman" w:eastAsia="Times New Roman" w:hAnsi="Times New Roman" w:cs="Times New Roman"/>
          <w:b/>
          <w:color w:val="000000"/>
          <w:sz w:val="28"/>
          <w:szCs w:val="28"/>
          <w:lang w:eastAsia="ru-RU"/>
        </w:rPr>
        <w:t>Статья 37.</w:t>
      </w: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Система муниципальных правовых актов</w:t>
      </w:r>
    </w:p>
    <w:p w:rsidR="00E521EF" w:rsidRPr="00E44988" w:rsidRDefault="00E521EF" w:rsidP="00E521EF">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iCs/>
          <w:sz w:val="20"/>
          <w:szCs w:val="20"/>
          <w:lang w:eastAsia="ru-RU"/>
        </w:rPr>
        <w:t>(в редакции решений Собрания от 08.02.2007 № 117, от 29.01.2009 № 256).</w:t>
      </w:r>
    </w:p>
    <w:p w:rsidR="00E521EF" w:rsidRPr="00E44988" w:rsidRDefault="00E521EF" w:rsidP="00E521EF">
      <w:pPr>
        <w:widowControl w:val="0"/>
        <w:shd w:val="clear" w:color="auto" w:fill="FFFFFF"/>
        <w:spacing w:after="0" w:line="240" w:lineRule="auto"/>
        <w:ind w:firstLine="851"/>
        <w:jc w:val="both"/>
        <w:rPr>
          <w:rFonts w:ascii="Times New Roman" w:eastAsia="Times New Roman" w:hAnsi="Times New Roman" w:cs="Times New Roman"/>
          <w:sz w:val="16"/>
          <w:szCs w:val="16"/>
          <w:lang w:eastAsia="ru-RU"/>
        </w:rPr>
      </w:pPr>
    </w:p>
    <w:p w:rsidR="00E521EF" w:rsidRPr="00E44988" w:rsidRDefault="00E521EF" w:rsidP="00E521EF">
      <w:pPr>
        <w:widowControl w:val="0"/>
        <w:shd w:val="clear" w:color="auto" w:fill="FFFFFF"/>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color w:val="000000"/>
          <w:sz w:val="24"/>
          <w:szCs w:val="24"/>
          <w:lang w:eastAsia="ru-RU"/>
        </w:rPr>
        <w:t>1. Систему муниципальных правовых актов муниципального образования «</w:t>
      </w:r>
      <w:r w:rsidRPr="00E44988">
        <w:rPr>
          <w:rFonts w:ascii="Times New Roman" w:eastAsia="Times New Roman" w:hAnsi="Times New Roman" w:cs="Times New Roman"/>
          <w:sz w:val="24"/>
          <w:szCs w:val="24"/>
          <w:lang w:eastAsia="ru-RU"/>
        </w:rPr>
        <w:t>Городской округ Ногликский</w:t>
      </w:r>
      <w:r w:rsidRPr="00E44988">
        <w:rPr>
          <w:rFonts w:ascii="Times New Roman" w:eastAsia="Times New Roman" w:hAnsi="Times New Roman" w:cs="Times New Roman"/>
          <w:color w:val="000000"/>
          <w:sz w:val="24"/>
          <w:szCs w:val="24"/>
          <w:lang w:eastAsia="ru-RU"/>
        </w:rPr>
        <w:t>» образуют:</w:t>
      </w:r>
    </w:p>
    <w:p w:rsidR="00E521EF" w:rsidRPr="00E44988" w:rsidRDefault="00E521EF" w:rsidP="00E521EF">
      <w:pPr>
        <w:widowControl w:val="0"/>
        <w:shd w:val="clear" w:color="auto" w:fill="FFFFFF"/>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1) устав муниципального образования </w:t>
      </w:r>
      <w:r w:rsidRPr="00E44988">
        <w:rPr>
          <w:rFonts w:ascii="Times New Roman" w:eastAsia="Times New Roman" w:hAnsi="Times New Roman" w:cs="Times New Roman"/>
          <w:color w:val="000000"/>
          <w:sz w:val="24"/>
          <w:szCs w:val="24"/>
          <w:lang w:eastAsia="ru-RU"/>
        </w:rPr>
        <w:t>«</w:t>
      </w:r>
      <w:r w:rsidRPr="00E44988">
        <w:rPr>
          <w:rFonts w:ascii="Times New Roman" w:eastAsia="Times New Roman" w:hAnsi="Times New Roman" w:cs="Times New Roman"/>
          <w:sz w:val="24"/>
          <w:szCs w:val="24"/>
          <w:lang w:eastAsia="ru-RU"/>
        </w:rPr>
        <w:t>Городской округ Ногликский</w:t>
      </w:r>
      <w:r w:rsidRPr="00E44988">
        <w:rPr>
          <w:rFonts w:ascii="Times New Roman" w:eastAsia="Times New Roman" w:hAnsi="Times New Roman" w:cs="Times New Roman"/>
          <w:color w:val="000000"/>
          <w:sz w:val="24"/>
          <w:szCs w:val="24"/>
          <w:lang w:eastAsia="ru-RU"/>
        </w:rPr>
        <w:t>»</w:t>
      </w:r>
      <w:r w:rsidRPr="00E44988">
        <w:rPr>
          <w:rFonts w:ascii="Times New Roman" w:eastAsia="Times New Roman" w:hAnsi="Times New Roman" w:cs="Times New Roman"/>
          <w:sz w:val="24"/>
          <w:szCs w:val="24"/>
          <w:lang w:eastAsia="ru-RU"/>
        </w:rPr>
        <w:t>, правовые акты, принятые на местном референдуме (сходе граждан)</w:t>
      </w:r>
      <w:r w:rsidRPr="00E44988">
        <w:rPr>
          <w:rFonts w:ascii="Times New Roman" w:eastAsia="Times New Roman" w:hAnsi="Times New Roman" w:cs="Times New Roman"/>
          <w:color w:val="000000"/>
          <w:sz w:val="24"/>
          <w:szCs w:val="24"/>
          <w:lang w:eastAsia="ru-RU"/>
        </w:rPr>
        <w:t>;</w:t>
      </w:r>
    </w:p>
    <w:p w:rsidR="00E521EF" w:rsidRPr="00E44988" w:rsidRDefault="00E521EF" w:rsidP="00E521EF">
      <w:pPr>
        <w:widowControl w:val="0"/>
        <w:shd w:val="clear" w:color="auto" w:fill="FFFFFF"/>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color w:val="000000"/>
          <w:sz w:val="24"/>
          <w:szCs w:val="24"/>
          <w:lang w:eastAsia="ru-RU"/>
        </w:rPr>
        <w:t>2) решения Собрания;</w:t>
      </w:r>
    </w:p>
    <w:p w:rsidR="00E521EF" w:rsidRPr="00E44988" w:rsidRDefault="00E521EF" w:rsidP="00E521EF">
      <w:pPr>
        <w:widowControl w:val="0"/>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44988">
        <w:rPr>
          <w:rFonts w:ascii="Times New Roman" w:eastAsia="Times New Roman" w:hAnsi="Times New Roman" w:cs="Times New Roman"/>
          <w:color w:val="000000"/>
          <w:sz w:val="24"/>
          <w:szCs w:val="24"/>
          <w:lang w:eastAsia="ru-RU"/>
        </w:rPr>
        <w:t>3) постановления и распоряжения председателя Собрания;</w:t>
      </w:r>
    </w:p>
    <w:p w:rsidR="00E521EF" w:rsidRPr="00E44988" w:rsidRDefault="00E521EF" w:rsidP="00E521EF">
      <w:pPr>
        <w:widowControl w:val="0"/>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44988">
        <w:rPr>
          <w:rFonts w:ascii="Times New Roman" w:eastAsia="Times New Roman" w:hAnsi="Times New Roman" w:cs="Times New Roman"/>
          <w:color w:val="000000"/>
          <w:sz w:val="24"/>
          <w:szCs w:val="24"/>
          <w:lang w:eastAsia="ru-RU"/>
        </w:rPr>
        <w:t xml:space="preserve">4) постановления и распоряжения мэра, администрации муниципального </w:t>
      </w:r>
      <w:r w:rsidRPr="00E44988">
        <w:rPr>
          <w:rFonts w:ascii="Times New Roman" w:eastAsia="Times New Roman" w:hAnsi="Times New Roman" w:cs="Times New Roman"/>
          <w:color w:val="000000"/>
          <w:sz w:val="24"/>
          <w:szCs w:val="24"/>
          <w:lang w:eastAsia="ru-RU"/>
        </w:rPr>
        <w:lastRenderedPageBreak/>
        <w:t>образования «</w:t>
      </w:r>
      <w:r w:rsidRPr="00E44988">
        <w:rPr>
          <w:rFonts w:ascii="Times New Roman" w:eastAsia="Times New Roman" w:hAnsi="Times New Roman" w:cs="Times New Roman"/>
          <w:sz w:val="24"/>
          <w:szCs w:val="24"/>
          <w:lang w:eastAsia="ru-RU"/>
        </w:rPr>
        <w:t>Городской округ Ногликский</w:t>
      </w:r>
      <w:r w:rsidRPr="00E44988">
        <w:rPr>
          <w:rFonts w:ascii="Times New Roman" w:eastAsia="Times New Roman" w:hAnsi="Times New Roman" w:cs="Times New Roman"/>
          <w:color w:val="000000"/>
          <w:sz w:val="24"/>
          <w:szCs w:val="24"/>
          <w:lang w:eastAsia="ru-RU"/>
        </w:rPr>
        <w:t>»;</w:t>
      </w:r>
    </w:p>
    <w:p w:rsidR="00E521EF" w:rsidRPr="00E44988" w:rsidRDefault="00E521EF" w:rsidP="00E521EF">
      <w:pPr>
        <w:widowControl w:val="0"/>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44988">
        <w:rPr>
          <w:rFonts w:ascii="Times New Roman" w:eastAsia="Times New Roman" w:hAnsi="Times New Roman" w:cs="Times New Roman"/>
          <w:color w:val="000000"/>
          <w:sz w:val="24"/>
          <w:szCs w:val="24"/>
          <w:lang w:eastAsia="ru-RU"/>
        </w:rPr>
        <w:t xml:space="preserve">5) </w:t>
      </w:r>
      <w:r w:rsidRPr="00E44988">
        <w:rPr>
          <w:rFonts w:ascii="Times New Roman" w:eastAsia="Times New Roman" w:hAnsi="Times New Roman" w:cs="Times New Roman"/>
          <w:sz w:val="24"/>
          <w:szCs w:val="24"/>
          <w:lang w:eastAsia="ru-RU"/>
        </w:rPr>
        <w:t>распоряжения и приказы иных должностных лиц местного самоуправления муниципального образования «Городской округ Ногликский»</w:t>
      </w:r>
      <w:r w:rsidRPr="00E44988">
        <w:rPr>
          <w:rFonts w:ascii="Times New Roman" w:eastAsia="Times New Roman" w:hAnsi="Times New Roman" w:cs="Times New Roman"/>
          <w:color w:val="000000"/>
          <w:sz w:val="24"/>
          <w:szCs w:val="24"/>
          <w:lang w:eastAsia="ru-RU"/>
        </w:rPr>
        <w:t xml:space="preserve">. </w:t>
      </w:r>
    </w:p>
    <w:p w:rsidR="00E521EF" w:rsidRPr="00E44988" w:rsidRDefault="00E521EF" w:rsidP="00E521EF">
      <w:pPr>
        <w:widowControl w:val="0"/>
        <w:shd w:val="clear" w:color="auto" w:fill="FFFFFF"/>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color w:val="000000"/>
          <w:sz w:val="24"/>
          <w:szCs w:val="24"/>
          <w:lang w:eastAsia="ru-RU"/>
        </w:rPr>
        <w:t>2. Устав муниципального образования «</w:t>
      </w:r>
      <w:r w:rsidRPr="00E44988">
        <w:rPr>
          <w:rFonts w:ascii="Times New Roman" w:eastAsia="Times New Roman" w:hAnsi="Times New Roman" w:cs="Times New Roman"/>
          <w:sz w:val="24"/>
          <w:szCs w:val="24"/>
          <w:lang w:eastAsia="ru-RU"/>
        </w:rPr>
        <w:t>Городской округ Ногликский</w:t>
      </w:r>
      <w:r w:rsidRPr="00E44988">
        <w:rPr>
          <w:rFonts w:ascii="Times New Roman" w:eastAsia="Times New Roman" w:hAnsi="Times New Roman" w:cs="Times New Roman"/>
          <w:color w:val="000000"/>
          <w:sz w:val="24"/>
          <w:szCs w:val="24"/>
          <w:lang w:eastAsia="ru-RU"/>
        </w:rPr>
        <w:t>»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муниципального образования «</w:t>
      </w:r>
      <w:r w:rsidRPr="00E44988">
        <w:rPr>
          <w:rFonts w:ascii="Times New Roman" w:eastAsia="Times New Roman" w:hAnsi="Times New Roman" w:cs="Times New Roman"/>
          <w:sz w:val="24"/>
          <w:szCs w:val="24"/>
          <w:lang w:eastAsia="ru-RU"/>
        </w:rPr>
        <w:t>Городской округ Ногликский</w:t>
      </w:r>
      <w:r w:rsidRPr="00E44988">
        <w:rPr>
          <w:rFonts w:ascii="Times New Roman" w:eastAsia="Times New Roman" w:hAnsi="Times New Roman" w:cs="Times New Roman"/>
          <w:color w:val="000000"/>
          <w:sz w:val="24"/>
          <w:szCs w:val="24"/>
          <w:lang w:eastAsia="ru-RU"/>
        </w:rPr>
        <w:t>», имеют прямое действие и применяются на всей территории муниципального образования «</w:t>
      </w:r>
      <w:r w:rsidRPr="00E44988">
        <w:rPr>
          <w:rFonts w:ascii="Times New Roman" w:eastAsia="Times New Roman" w:hAnsi="Times New Roman" w:cs="Times New Roman"/>
          <w:sz w:val="24"/>
          <w:szCs w:val="24"/>
          <w:lang w:eastAsia="ru-RU"/>
        </w:rPr>
        <w:t>Городской округ Ногликский</w:t>
      </w:r>
      <w:r w:rsidRPr="00E44988">
        <w:rPr>
          <w:rFonts w:ascii="Times New Roman" w:eastAsia="Times New Roman" w:hAnsi="Times New Roman" w:cs="Times New Roman"/>
          <w:color w:val="000000"/>
          <w:sz w:val="24"/>
          <w:szCs w:val="24"/>
          <w:lang w:eastAsia="ru-RU"/>
        </w:rPr>
        <w:t>».</w:t>
      </w:r>
    </w:p>
    <w:p w:rsidR="00E521EF" w:rsidRPr="00E44988" w:rsidRDefault="00E521EF" w:rsidP="00E521EF">
      <w:pPr>
        <w:widowControl w:val="0"/>
        <w:shd w:val="clear" w:color="auto" w:fill="FFFFFF"/>
        <w:tabs>
          <w:tab w:val="left" w:pos="9355"/>
        </w:tabs>
        <w:spacing w:after="0" w:line="240" w:lineRule="auto"/>
        <w:ind w:firstLine="851"/>
        <w:jc w:val="both"/>
        <w:rPr>
          <w:rFonts w:ascii="Times New Roman" w:eastAsia="Times New Roman" w:hAnsi="Times New Roman" w:cs="Times New Roman"/>
          <w:color w:val="000000"/>
          <w:sz w:val="24"/>
          <w:szCs w:val="24"/>
          <w:lang w:eastAsia="ru-RU"/>
        </w:rPr>
      </w:pPr>
      <w:r w:rsidRPr="00E44988">
        <w:rPr>
          <w:rFonts w:ascii="Times New Roman" w:eastAsia="Times New Roman" w:hAnsi="Times New Roman" w:cs="Times New Roman"/>
          <w:color w:val="000000"/>
          <w:sz w:val="24"/>
          <w:szCs w:val="24"/>
          <w:lang w:eastAsia="ru-RU"/>
        </w:rPr>
        <w:t>3. Иные муниципальные правовые акты муниципального образования «</w:t>
      </w:r>
      <w:r w:rsidRPr="00E44988">
        <w:rPr>
          <w:rFonts w:ascii="Times New Roman" w:eastAsia="Times New Roman" w:hAnsi="Times New Roman" w:cs="Times New Roman"/>
          <w:sz w:val="24"/>
          <w:szCs w:val="24"/>
          <w:lang w:eastAsia="ru-RU"/>
        </w:rPr>
        <w:t>Городской округ Ногликский</w:t>
      </w:r>
      <w:r w:rsidRPr="00E44988">
        <w:rPr>
          <w:rFonts w:ascii="Times New Roman" w:eastAsia="Times New Roman" w:hAnsi="Times New Roman" w:cs="Times New Roman"/>
          <w:color w:val="000000"/>
          <w:sz w:val="24"/>
          <w:szCs w:val="24"/>
          <w:lang w:eastAsia="ru-RU"/>
        </w:rPr>
        <w:t>» не должны противоречить настоящему Ус</w:t>
      </w:r>
      <w:r w:rsidRPr="00E44988">
        <w:rPr>
          <w:rFonts w:ascii="Times New Roman" w:eastAsia="Times New Roman" w:hAnsi="Times New Roman" w:cs="Times New Roman"/>
          <w:color w:val="000000"/>
          <w:sz w:val="24"/>
          <w:szCs w:val="24"/>
          <w:lang w:eastAsia="ru-RU"/>
        </w:rPr>
        <w:softHyphen/>
        <w:t>таву и решениям, принятым на местном референдуме.</w:t>
      </w:r>
    </w:p>
    <w:p w:rsidR="00E521EF" w:rsidRPr="00E44988" w:rsidRDefault="00E521EF" w:rsidP="00E521EF">
      <w:pPr>
        <w:widowControl w:val="0"/>
        <w:shd w:val="clear" w:color="auto" w:fill="FFFFFF"/>
        <w:tabs>
          <w:tab w:val="left" w:pos="9355"/>
        </w:tabs>
        <w:spacing w:after="0" w:line="240" w:lineRule="auto"/>
        <w:ind w:firstLine="851"/>
        <w:jc w:val="both"/>
        <w:rPr>
          <w:rFonts w:ascii="Times New Roman" w:eastAsia="Times New Roman" w:hAnsi="Times New Roman" w:cs="Times New Roman"/>
          <w:b/>
          <w:color w:val="000000"/>
          <w:sz w:val="16"/>
          <w:szCs w:val="16"/>
          <w:lang w:eastAsia="ru-RU"/>
        </w:rPr>
      </w:pPr>
    </w:p>
    <w:p w:rsidR="00E521EF" w:rsidRPr="00E44988" w:rsidRDefault="00E521EF" w:rsidP="00E521EF">
      <w:pPr>
        <w:widowControl w:val="0"/>
        <w:spacing w:after="0" w:line="240" w:lineRule="auto"/>
        <w:jc w:val="center"/>
        <w:rPr>
          <w:rFonts w:ascii="Times New Roman" w:eastAsia="Times New Roman" w:hAnsi="Times New Roman" w:cs="Times New Roman"/>
          <w:b/>
          <w:bCs/>
          <w:sz w:val="28"/>
          <w:szCs w:val="28"/>
          <w:lang w:eastAsia="ru-RU"/>
        </w:rPr>
      </w:pPr>
      <w:r w:rsidRPr="00E44988">
        <w:rPr>
          <w:rFonts w:ascii="Times New Roman" w:eastAsia="Times New Roman" w:hAnsi="Times New Roman" w:cs="Times New Roman"/>
          <w:b/>
          <w:sz w:val="28"/>
          <w:szCs w:val="28"/>
          <w:lang w:eastAsia="ru-RU"/>
        </w:rPr>
        <w:t>Статья 38.</w:t>
      </w:r>
    </w:p>
    <w:p w:rsidR="00E521EF" w:rsidRPr="00E44988" w:rsidRDefault="00E521EF" w:rsidP="00E521EF">
      <w:pPr>
        <w:widowControl w:val="0"/>
        <w:spacing w:after="0" w:line="240" w:lineRule="auto"/>
        <w:jc w:val="center"/>
        <w:rPr>
          <w:rFonts w:ascii="Times New Roman" w:eastAsia="Times New Roman" w:hAnsi="Times New Roman" w:cs="Times New Roman"/>
          <w:b/>
          <w:bCs/>
          <w:sz w:val="28"/>
          <w:szCs w:val="28"/>
          <w:lang w:eastAsia="ru-RU"/>
        </w:rPr>
      </w:pPr>
      <w:r w:rsidRPr="00E44988">
        <w:rPr>
          <w:rFonts w:ascii="Times New Roman" w:eastAsia="Times New Roman" w:hAnsi="Times New Roman" w:cs="Times New Roman"/>
          <w:b/>
          <w:bCs/>
          <w:sz w:val="28"/>
          <w:szCs w:val="28"/>
          <w:lang w:eastAsia="ru-RU"/>
        </w:rPr>
        <w:t>Порядок принятия Устава муниципального образования «</w:t>
      </w:r>
      <w:r w:rsidRPr="00E44988">
        <w:rPr>
          <w:rFonts w:ascii="Times New Roman" w:eastAsia="Times New Roman" w:hAnsi="Times New Roman" w:cs="Times New Roman"/>
          <w:b/>
          <w:sz w:val="28"/>
          <w:szCs w:val="28"/>
          <w:lang w:eastAsia="ru-RU"/>
        </w:rPr>
        <w:t>Городской округ Ногликский</w:t>
      </w:r>
      <w:r w:rsidRPr="00E44988">
        <w:rPr>
          <w:rFonts w:ascii="Times New Roman" w:eastAsia="Times New Roman" w:hAnsi="Times New Roman" w:cs="Times New Roman"/>
          <w:b/>
          <w:bCs/>
          <w:sz w:val="28"/>
          <w:szCs w:val="28"/>
          <w:lang w:eastAsia="ru-RU"/>
        </w:rPr>
        <w:t>», внесения изменений и дополнений в Устав</w:t>
      </w:r>
    </w:p>
    <w:p w:rsidR="00E521EF" w:rsidRPr="00E44988" w:rsidRDefault="00E521EF" w:rsidP="00E521EF">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sz w:val="20"/>
          <w:szCs w:val="20"/>
          <w:lang w:eastAsia="ru-RU"/>
        </w:rPr>
        <w:t xml:space="preserve">(в редакции решений Собрания от </w:t>
      </w:r>
      <w:r w:rsidRPr="00E44988">
        <w:rPr>
          <w:rFonts w:ascii="Times New Roman" w:eastAsia="Times New Roman" w:hAnsi="Times New Roman" w:cs="Times New Roman"/>
          <w:i/>
          <w:iCs/>
          <w:sz w:val="20"/>
          <w:szCs w:val="20"/>
          <w:lang w:eastAsia="ru-RU"/>
        </w:rPr>
        <w:t>29.04.2010 № 29, от 05.04.2012 № 174, от 10.12.2012 № 218,</w:t>
      </w:r>
    </w:p>
    <w:p w:rsidR="00E521EF" w:rsidRPr="00E44988" w:rsidRDefault="00E521EF" w:rsidP="00E521EF">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iCs/>
          <w:sz w:val="20"/>
          <w:szCs w:val="20"/>
          <w:lang w:eastAsia="ru-RU"/>
        </w:rPr>
        <w:t xml:space="preserve"> от 24.03.2017 № 131, от 30.08.2017 № 160, от 19.02.2021 № 114).</w:t>
      </w:r>
    </w:p>
    <w:p w:rsidR="00E521EF" w:rsidRPr="00E44988" w:rsidRDefault="00E521EF" w:rsidP="00E521EF">
      <w:pPr>
        <w:widowControl w:val="0"/>
        <w:spacing w:after="0" w:line="240" w:lineRule="auto"/>
        <w:jc w:val="center"/>
        <w:rPr>
          <w:rFonts w:ascii="Times New Roman" w:eastAsia="Times New Roman" w:hAnsi="Times New Roman" w:cs="Times New Roman"/>
          <w:b/>
          <w:sz w:val="24"/>
          <w:szCs w:val="24"/>
          <w:lang w:eastAsia="ru-RU"/>
        </w:rPr>
      </w:pPr>
    </w:p>
    <w:p w:rsidR="00E521EF" w:rsidRPr="00E44988" w:rsidRDefault="00E521EF" w:rsidP="00E521EF">
      <w:pPr>
        <w:widowControl w:val="0"/>
        <w:spacing w:after="0" w:line="240" w:lineRule="auto"/>
        <w:ind w:firstLine="851"/>
        <w:jc w:val="both"/>
        <w:rPr>
          <w:rFonts w:ascii="Times New Roman" w:eastAsia="Times New Roman" w:hAnsi="Times New Roman" w:cs="Times New Roman"/>
          <w:color w:val="000000"/>
          <w:sz w:val="24"/>
          <w:szCs w:val="24"/>
          <w:lang w:eastAsia="ru-RU"/>
        </w:rPr>
      </w:pPr>
      <w:r w:rsidRPr="00E44988">
        <w:rPr>
          <w:rFonts w:ascii="Times New Roman" w:eastAsia="Times New Roman" w:hAnsi="Times New Roman" w:cs="Times New Roman"/>
          <w:sz w:val="24"/>
          <w:szCs w:val="24"/>
          <w:lang w:eastAsia="ru-RU"/>
        </w:rPr>
        <w:t xml:space="preserve">1. Проект устава </w:t>
      </w:r>
      <w:r w:rsidRPr="00E44988">
        <w:rPr>
          <w:rFonts w:ascii="Times New Roman" w:eastAsia="Times New Roman" w:hAnsi="Times New Roman" w:cs="Times New Roman"/>
          <w:color w:val="000000"/>
          <w:sz w:val="24"/>
          <w:szCs w:val="24"/>
          <w:lang w:eastAsia="ru-RU"/>
        </w:rPr>
        <w:t>муниципального образования «</w:t>
      </w:r>
      <w:r w:rsidRPr="00E44988">
        <w:rPr>
          <w:rFonts w:ascii="Times New Roman" w:eastAsia="Times New Roman" w:hAnsi="Times New Roman" w:cs="Times New Roman"/>
          <w:sz w:val="24"/>
          <w:szCs w:val="24"/>
          <w:lang w:eastAsia="ru-RU"/>
        </w:rPr>
        <w:t>Городской округ Ногликский</w:t>
      </w:r>
      <w:r w:rsidRPr="00E44988">
        <w:rPr>
          <w:rFonts w:ascii="Times New Roman" w:eastAsia="Times New Roman" w:hAnsi="Times New Roman" w:cs="Times New Roman"/>
          <w:color w:val="000000"/>
          <w:sz w:val="24"/>
          <w:szCs w:val="24"/>
          <w:lang w:eastAsia="ru-RU"/>
        </w:rPr>
        <w:t>»</w:t>
      </w:r>
      <w:r w:rsidRPr="00E44988">
        <w:rPr>
          <w:rFonts w:ascii="Times New Roman" w:eastAsia="Times New Roman" w:hAnsi="Times New Roman" w:cs="Times New Roman"/>
          <w:sz w:val="24"/>
          <w:szCs w:val="24"/>
          <w:lang w:eastAsia="ru-RU"/>
        </w:rPr>
        <w:t xml:space="preserve">, проект муниципального правового акта о внесении изменений и дополнений в настоящий Устав не позднее чем за 30 дней до дня рассмотрения вопроса о принятии Устава </w:t>
      </w:r>
      <w:r w:rsidRPr="00E44988">
        <w:rPr>
          <w:rFonts w:ascii="Times New Roman" w:eastAsia="Times New Roman" w:hAnsi="Times New Roman" w:cs="Times New Roman"/>
          <w:color w:val="000000"/>
          <w:sz w:val="24"/>
          <w:szCs w:val="24"/>
          <w:lang w:eastAsia="ru-RU"/>
        </w:rPr>
        <w:t>муниципального образования «</w:t>
      </w:r>
      <w:r w:rsidRPr="00E44988">
        <w:rPr>
          <w:rFonts w:ascii="Times New Roman" w:eastAsia="Times New Roman" w:hAnsi="Times New Roman" w:cs="Times New Roman"/>
          <w:sz w:val="24"/>
          <w:szCs w:val="24"/>
          <w:lang w:eastAsia="ru-RU"/>
        </w:rPr>
        <w:t>Городской округ Ногликский</w:t>
      </w:r>
      <w:r w:rsidRPr="00E44988">
        <w:rPr>
          <w:rFonts w:ascii="Times New Roman" w:eastAsia="Times New Roman" w:hAnsi="Times New Roman" w:cs="Times New Roman"/>
          <w:color w:val="000000"/>
          <w:sz w:val="24"/>
          <w:szCs w:val="24"/>
          <w:lang w:eastAsia="ru-RU"/>
        </w:rPr>
        <w:t>»</w:t>
      </w:r>
      <w:r w:rsidRPr="00E44988">
        <w:rPr>
          <w:rFonts w:ascii="Times New Roman" w:eastAsia="Times New Roman" w:hAnsi="Times New Roman" w:cs="Times New Roman"/>
          <w:sz w:val="24"/>
          <w:szCs w:val="24"/>
          <w:lang w:eastAsia="ru-RU"/>
        </w:rPr>
        <w:t xml:space="preserve">, внесении изменений в настоящий Устав подлежат официальному опубликованию (обнародованию) с одновременным опубликованием (обнародованием) установленного Собранием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r w:rsidRPr="00E44988">
        <w:rPr>
          <w:rFonts w:ascii="Times New Roman" w:eastAsia="Times New Roman" w:hAnsi="Times New Roman" w:cs="Times New Roman"/>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2. Устав </w:t>
      </w:r>
      <w:r w:rsidRPr="00E44988">
        <w:rPr>
          <w:rFonts w:ascii="Times New Roman" w:eastAsia="Times New Roman" w:hAnsi="Times New Roman" w:cs="Times New Roman"/>
          <w:color w:val="000000"/>
          <w:sz w:val="24"/>
          <w:szCs w:val="24"/>
          <w:lang w:eastAsia="ru-RU"/>
        </w:rPr>
        <w:t>муниципального образования «</w:t>
      </w:r>
      <w:r w:rsidRPr="00E44988">
        <w:rPr>
          <w:rFonts w:ascii="Times New Roman" w:eastAsia="Times New Roman" w:hAnsi="Times New Roman" w:cs="Times New Roman"/>
          <w:sz w:val="24"/>
          <w:szCs w:val="24"/>
          <w:lang w:eastAsia="ru-RU"/>
        </w:rPr>
        <w:t>Городской округ Ногликский</w:t>
      </w:r>
      <w:r w:rsidRPr="00E44988">
        <w:rPr>
          <w:rFonts w:ascii="Times New Roman" w:eastAsia="Times New Roman" w:hAnsi="Times New Roman" w:cs="Times New Roman"/>
          <w:color w:val="000000"/>
          <w:sz w:val="24"/>
          <w:szCs w:val="24"/>
          <w:lang w:eastAsia="ru-RU"/>
        </w:rPr>
        <w:t>»</w:t>
      </w:r>
      <w:r w:rsidRPr="00E44988">
        <w:rPr>
          <w:rFonts w:ascii="Times New Roman" w:eastAsia="Times New Roman" w:hAnsi="Times New Roman" w:cs="Times New Roman"/>
          <w:sz w:val="24"/>
          <w:szCs w:val="24"/>
          <w:lang w:eastAsia="ru-RU"/>
        </w:rPr>
        <w:t xml:space="preserve">, муниципальный правовой акт о внесении изменений и дополнений в настоящий Устав принимаются большинством в две трети голосов от установленной численности депутатов Собрания </w:t>
      </w:r>
      <w:r w:rsidRPr="00E44988">
        <w:rPr>
          <w:rFonts w:ascii="Times New Roman" w:eastAsia="Times New Roman" w:hAnsi="Times New Roman" w:cs="Times New Roman"/>
          <w:color w:val="000000"/>
          <w:sz w:val="24"/>
          <w:szCs w:val="24"/>
          <w:lang w:eastAsia="ru-RU"/>
        </w:rPr>
        <w:t>муниципального образования «</w:t>
      </w:r>
      <w:r w:rsidRPr="00E44988">
        <w:rPr>
          <w:rFonts w:ascii="Times New Roman" w:eastAsia="Times New Roman" w:hAnsi="Times New Roman" w:cs="Times New Roman"/>
          <w:sz w:val="24"/>
          <w:szCs w:val="24"/>
          <w:lang w:eastAsia="ru-RU"/>
        </w:rPr>
        <w:t>Городской округ Ногликский</w:t>
      </w:r>
      <w:r w:rsidRPr="00E44988">
        <w:rPr>
          <w:rFonts w:ascii="Times New Roman" w:eastAsia="Times New Roman" w:hAnsi="Times New Roman" w:cs="Times New Roman"/>
          <w:color w:val="000000"/>
          <w:sz w:val="24"/>
          <w:szCs w:val="24"/>
          <w:lang w:eastAsia="ru-RU"/>
        </w:rPr>
        <w:t>»</w:t>
      </w:r>
      <w:r w:rsidRPr="00E44988">
        <w:rPr>
          <w:rFonts w:ascii="Times New Roman" w:eastAsia="Times New Roman" w:hAnsi="Times New Roman" w:cs="Times New Roman"/>
          <w:sz w:val="24"/>
          <w:szCs w:val="24"/>
          <w:lang w:eastAsia="ru-RU"/>
        </w:rPr>
        <w:t>.</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3. Устав </w:t>
      </w:r>
      <w:r w:rsidRPr="00E44988">
        <w:rPr>
          <w:rFonts w:ascii="Times New Roman" w:eastAsia="Times New Roman" w:hAnsi="Times New Roman" w:cs="Times New Roman"/>
          <w:color w:val="000000"/>
          <w:sz w:val="24"/>
          <w:szCs w:val="24"/>
          <w:lang w:eastAsia="ru-RU"/>
        </w:rPr>
        <w:t>муниципального образования «</w:t>
      </w:r>
      <w:r w:rsidRPr="00E44988">
        <w:rPr>
          <w:rFonts w:ascii="Times New Roman" w:eastAsia="Times New Roman" w:hAnsi="Times New Roman" w:cs="Times New Roman"/>
          <w:sz w:val="24"/>
          <w:szCs w:val="24"/>
          <w:lang w:eastAsia="ru-RU"/>
        </w:rPr>
        <w:t>Городской округ Ногликский</w:t>
      </w:r>
      <w:r w:rsidRPr="00E44988">
        <w:rPr>
          <w:rFonts w:ascii="Times New Roman" w:eastAsia="Times New Roman" w:hAnsi="Times New Roman" w:cs="Times New Roman"/>
          <w:color w:val="000000"/>
          <w:sz w:val="24"/>
          <w:szCs w:val="24"/>
          <w:lang w:eastAsia="ru-RU"/>
        </w:rPr>
        <w:t>»</w:t>
      </w:r>
      <w:r w:rsidRPr="00E44988">
        <w:rPr>
          <w:rFonts w:ascii="Times New Roman" w:eastAsia="Times New Roman" w:hAnsi="Times New Roman" w:cs="Times New Roman"/>
          <w:sz w:val="24"/>
          <w:szCs w:val="24"/>
          <w:lang w:eastAsia="ru-RU"/>
        </w:rPr>
        <w:t xml:space="preserve">, муниципальный правовой акт о внесении изменений и дополнений в настоящий Устав подлежат государственной регистрации в </w:t>
      </w:r>
      <w:r w:rsidRPr="00E44988">
        <w:rPr>
          <w:rFonts w:ascii="Times New Roman" w:eastAsia="Times New Roman" w:hAnsi="Times New Roman" w:cs="Times New Roman"/>
          <w:sz w:val="24"/>
          <w:szCs w:val="24"/>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E44988">
        <w:rPr>
          <w:rFonts w:ascii="Times New Roman" w:eastAsia="Times New Roman" w:hAnsi="Times New Roman" w:cs="Times New Roman"/>
          <w:sz w:val="24"/>
          <w:szCs w:val="24"/>
          <w:lang w:eastAsia="ru-RU"/>
        </w:rPr>
        <w:t xml:space="preserve"> в порядке, установленном федеральным законом. </w:t>
      </w:r>
    </w:p>
    <w:p w:rsidR="00E521EF" w:rsidRPr="00E44988" w:rsidRDefault="00E521EF" w:rsidP="00E521EF">
      <w:pPr>
        <w:widowControl w:val="0"/>
        <w:shd w:val="clear" w:color="auto" w:fill="FFFFFF"/>
        <w:autoSpaceDE w:val="0"/>
        <w:autoSpaceDN w:val="0"/>
        <w:adjustRightInd w:val="0"/>
        <w:spacing w:after="0" w:line="240" w:lineRule="auto"/>
        <w:ind w:firstLine="851"/>
        <w:jc w:val="both"/>
        <w:rPr>
          <w:rFonts w:ascii="Times New Roman" w:hAnsi="Times New Roman" w:cs="Times New Roman"/>
          <w:iCs/>
          <w:sz w:val="24"/>
          <w:szCs w:val="24"/>
        </w:rPr>
      </w:pPr>
      <w:r w:rsidRPr="00E44988">
        <w:rPr>
          <w:rFonts w:ascii="Times New Roman" w:hAnsi="Times New Roman" w:cs="Times New Roman"/>
          <w:sz w:val="24"/>
          <w:szCs w:val="24"/>
        </w:rPr>
        <w:t xml:space="preserve">4. </w:t>
      </w:r>
      <w:r w:rsidRPr="00E44988">
        <w:rPr>
          <w:rFonts w:ascii="Times New Roman" w:hAnsi="Times New Roman" w:cs="Times New Roman"/>
          <w:iCs/>
          <w:sz w:val="24"/>
          <w:szCs w:val="24"/>
        </w:rPr>
        <w:t xml:space="preserve">Устав </w:t>
      </w:r>
      <w:r w:rsidRPr="00E44988">
        <w:rPr>
          <w:rFonts w:ascii="Times New Roman" w:eastAsia="Times New Roman" w:hAnsi="Times New Roman" w:cs="Times New Roman"/>
          <w:color w:val="000000"/>
          <w:sz w:val="24"/>
          <w:szCs w:val="24"/>
          <w:lang w:eastAsia="ru-RU"/>
        </w:rPr>
        <w:t>муниципального образования «</w:t>
      </w:r>
      <w:r w:rsidRPr="00E44988">
        <w:rPr>
          <w:rFonts w:ascii="Times New Roman" w:eastAsia="Times New Roman" w:hAnsi="Times New Roman" w:cs="Times New Roman"/>
          <w:sz w:val="24"/>
          <w:szCs w:val="24"/>
          <w:lang w:eastAsia="ru-RU"/>
        </w:rPr>
        <w:t>Городской округ Ногликский</w:t>
      </w:r>
      <w:r w:rsidRPr="00E44988">
        <w:rPr>
          <w:rFonts w:ascii="Times New Roman" w:eastAsia="Times New Roman" w:hAnsi="Times New Roman" w:cs="Times New Roman"/>
          <w:color w:val="000000"/>
          <w:sz w:val="24"/>
          <w:szCs w:val="24"/>
          <w:lang w:eastAsia="ru-RU"/>
        </w:rPr>
        <w:t>»</w:t>
      </w:r>
      <w:r w:rsidRPr="00E44988">
        <w:rPr>
          <w:rFonts w:ascii="Times New Roman" w:eastAsia="Times New Roman" w:hAnsi="Times New Roman" w:cs="Times New Roman"/>
          <w:sz w:val="24"/>
          <w:szCs w:val="24"/>
          <w:lang w:eastAsia="ru-RU"/>
        </w:rPr>
        <w:t>, муниципальный правовой акт о внесении изменений и дополнений в настоящий Устав</w:t>
      </w:r>
      <w:r w:rsidRPr="00E44988">
        <w:rPr>
          <w:rFonts w:ascii="Times New Roman" w:hAnsi="Times New Roman" w:cs="Times New Roman"/>
          <w:iCs/>
          <w:sz w:val="24"/>
          <w:szCs w:val="24"/>
        </w:rPr>
        <w:t xml:space="preserve">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Мэр обязан опубликовать (обнародовать) зарегистрированные Устав муниципального образования </w:t>
      </w:r>
      <w:r w:rsidRPr="00E44988">
        <w:rPr>
          <w:rFonts w:ascii="Times New Roman" w:eastAsia="Times New Roman" w:hAnsi="Times New Roman" w:cs="Times New Roman"/>
          <w:color w:val="000000"/>
          <w:sz w:val="24"/>
          <w:szCs w:val="24"/>
          <w:lang w:eastAsia="ru-RU"/>
        </w:rPr>
        <w:t>«</w:t>
      </w:r>
      <w:r w:rsidRPr="00E44988">
        <w:rPr>
          <w:rFonts w:ascii="Times New Roman" w:eastAsia="Times New Roman" w:hAnsi="Times New Roman" w:cs="Times New Roman"/>
          <w:sz w:val="24"/>
          <w:szCs w:val="24"/>
          <w:lang w:eastAsia="ru-RU"/>
        </w:rPr>
        <w:t>Городской округ Ногликский</w:t>
      </w:r>
      <w:r w:rsidRPr="00E44988">
        <w:rPr>
          <w:rFonts w:ascii="Times New Roman" w:eastAsia="Times New Roman" w:hAnsi="Times New Roman" w:cs="Times New Roman"/>
          <w:color w:val="000000"/>
          <w:sz w:val="24"/>
          <w:szCs w:val="24"/>
          <w:lang w:eastAsia="ru-RU"/>
        </w:rPr>
        <w:t>»</w:t>
      </w:r>
      <w:r w:rsidRPr="00E44988">
        <w:rPr>
          <w:rFonts w:ascii="Times New Roman" w:hAnsi="Times New Roman" w:cs="Times New Roman"/>
          <w:iCs/>
          <w:sz w:val="24"/>
          <w:szCs w:val="24"/>
        </w:rPr>
        <w:t xml:space="preserve">, муниципальный правовой акт о внесении изменений и дополнений в настоящий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sidRPr="00E44988">
        <w:rPr>
          <w:rFonts w:ascii="Times New Roman" w:eastAsia="Times New Roman" w:hAnsi="Times New Roman" w:cs="Times New Roman"/>
          <w:color w:val="000000"/>
          <w:sz w:val="24"/>
          <w:szCs w:val="24"/>
          <w:lang w:eastAsia="ru-RU"/>
        </w:rPr>
        <w:t>«</w:t>
      </w:r>
      <w:r w:rsidRPr="00E44988">
        <w:rPr>
          <w:rFonts w:ascii="Times New Roman" w:eastAsia="Times New Roman" w:hAnsi="Times New Roman" w:cs="Times New Roman"/>
          <w:sz w:val="24"/>
          <w:szCs w:val="24"/>
          <w:lang w:eastAsia="ru-RU"/>
        </w:rPr>
        <w:t>Городской округ Ногликский</w:t>
      </w:r>
      <w:r w:rsidRPr="00E44988">
        <w:rPr>
          <w:rFonts w:ascii="Times New Roman" w:eastAsia="Times New Roman" w:hAnsi="Times New Roman" w:cs="Times New Roman"/>
          <w:color w:val="000000"/>
          <w:sz w:val="24"/>
          <w:szCs w:val="24"/>
          <w:lang w:eastAsia="ru-RU"/>
        </w:rPr>
        <w:t>»</w:t>
      </w:r>
      <w:r w:rsidRPr="00E44988">
        <w:rPr>
          <w:rFonts w:ascii="Times New Roman" w:hAnsi="Times New Roman" w:cs="Times New Roman"/>
          <w:iCs/>
          <w:sz w:val="24"/>
          <w:szCs w:val="24"/>
        </w:rPr>
        <w:t xml:space="preserve">, муниципальном правовом акте о внесении изменений в настоящий Устав в государственный реестр уставов муниципальных образований Сахалинской области, </w:t>
      </w:r>
      <w:r w:rsidRPr="00E44988">
        <w:rPr>
          <w:rFonts w:ascii="Times New Roman" w:hAnsi="Times New Roman" w:cs="Times New Roman"/>
          <w:iCs/>
          <w:sz w:val="24"/>
          <w:szCs w:val="24"/>
        </w:rPr>
        <w:lastRenderedPageBreak/>
        <w:t>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E521EF" w:rsidRPr="00E44988" w:rsidRDefault="00E521EF" w:rsidP="00E521EF">
      <w:pPr>
        <w:widowControl w:val="0"/>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5. 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принявшего муниципальный правовой акт о внесении указанных изменений и дополнений в настоящий Устав.</w:t>
      </w:r>
    </w:p>
    <w:p w:rsidR="00E521EF" w:rsidRPr="00E44988" w:rsidRDefault="00E521EF" w:rsidP="00E521EF">
      <w:pPr>
        <w:widowControl w:val="0"/>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5.1. Изменения и дополнения в настоящий Устав вносятся муниципальным правовым актом, который оформляется решением Собрания, подписанным председателем Собрания и мэром муниципального образования.</w:t>
      </w:r>
    </w:p>
    <w:p w:rsidR="00E521EF" w:rsidRPr="00E44988" w:rsidRDefault="00E521EF" w:rsidP="00E521EF">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E44988">
        <w:rPr>
          <w:rFonts w:ascii="Times New Roman" w:eastAsia="Times New Roman" w:hAnsi="Times New Roman" w:cs="Times New Roman"/>
          <w:color w:val="000000"/>
          <w:sz w:val="24"/>
          <w:szCs w:val="24"/>
          <w:lang w:eastAsia="ru-RU"/>
        </w:rPr>
        <w:t>6. Приведение устава муниципального образования в соответствие с федеральным законом, законом Сахалинской области осуществляется в установленный этими законодательными актами срок. В случае, если федеральным законом, законом Сахалинской области указанный срок не установлен, срок приведения устава муниципального образования в соответствие с федеральным законом, законом Сахалинской области определяется с учетом даты вступления в силу соответствующего федерального закона, закона Сахалинской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Собрания муниципального образования «Городской округ Ногликский»,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E521EF" w:rsidRPr="00E44988" w:rsidRDefault="00E521EF" w:rsidP="00E521EF">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E44988">
        <w:rPr>
          <w:rFonts w:ascii="Times New Roman" w:hAnsi="Times New Roman" w:cs="Times New Roman"/>
          <w:sz w:val="24"/>
          <w:szCs w:val="24"/>
        </w:rPr>
        <w:t>7.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E521EF" w:rsidRPr="00E44988" w:rsidRDefault="00E521EF" w:rsidP="00E521EF">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p>
    <w:p w:rsidR="00E521EF" w:rsidRPr="00E44988" w:rsidRDefault="00E521EF" w:rsidP="00E521EF">
      <w:pPr>
        <w:widowControl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Статья 39.</w:t>
      </w:r>
    </w:p>
    <w:p w:rsidR="00E521EF" w:rsidRPr="00E44988" w:rsidRDefault="00E521EF" w:rsidP="00E521EF">
      <w:pPr>
        <w:widowControl w:val="0"/>
        <w:spacing w:after="0" w:line="240" w:lineRule="auto"/>
        <w:jc w:val="center"/>
        <w:rPr>
          <w:rFonts w:ascii="Times New Roman" w:eastAsia="Times New Roman" w:hAnsi="Times New Roman" w:cs="Times New Roman"/>
          <w:b/>
          <w:bCs/>
          <w:sz w:val="28"/>
          <w:szCs w:val="28"/>
          <w:lang w:eastAsia="ru-RU"/>
        </w:rPr>
      </w:pPr>
      <w:r w:rsidRPr="00E44988">
        <w:rPr>
          <w:rFonts w:ascii="Times New Roman" w:eastAsia="Times New Roman" w:hAnsi="Times New Roman" w:cs="Times New Roman"/>
          <w:b/>
          <w:bCs/>
          <w:sz w:val="28"/>
          <w:szCs w:val="28"/>
          <w:lang w:eastAsia="ru-RU"/>
        </w:rPr>
        <w:t>Решения, принятые на местном референдуме</w:t>
      </w:r>
    </w:p>
    <w:p w:rsidR="00E521EF" w:rsidRPr="00E44988" w:rsidRDefault="00E521EF" w:rsidP="00E521EF">
      <w:pPr>
        <w:widowControl w:val="0"/>
        <w:spacing w:after="0" w:line="240" w:lineRule="auto"/>
        <w:jc w:val="center"/>
        <w:rPr>
          <w:rFonts w:ascii="Times New Roman" w:eastAsia="Times New Roman" w:hAnsi="Times New Roman" w:cs="Times New Roman"/>
          <w:b/>
          <w:sz w:val="16"/>
          <w:szCs w:val="16"/>
          <w:lang w:eastAsia="ru-RU"/>
        </w:rPr>
      </w:pP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Решение вопросов местного значения непосредственно гражданами муниципального образования «Городской округ Ногликский» осуществляется путем прямого волеизъявления населения муниципального образования, выраженного на местном референдуме.</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мэра муниципального образования «Городской округ Ногликский» или досрочного прекращения полномочий Собрания муниципального образования «Городской округ Ногликский».</w:t>
      </w:r>
    </w:p>
    <w:p w:rsidR="00E521EF" w:rsidRPr="00E44988" w:rsidRDefault="00E521EF" w:rsidP="00E521EF">
      <w:pPr>
        <w:widowControl w:val="0"/>
        <w:spacing w:after="0" w:line="240" w:lineRule="auto"/>
        <w:jc w:val="both"/>
        <w:rPr>
          <w:rFonts w:ascii="Times New Roman" w:eastAsia="Times New Roman" w:hAnsi="Times New Roman" w:cs="Times New Roman"/>
          <w:sz w:val="16"/>
          <w:szCs w:val="16"/>
          <w:lang w:eastAsia="ru-RU"/>
        </w:rPr>
      </w:pPr>
    </w:p>
    <w:p w:rsidR="00E521EF" w:rsidRPr="00E44988" w:rsidRDefault="00E521EF" w:rsidP="00E521EF">
      <w:pPr>
        <w:widowControl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Статья 40.</w:t>
      </w:r>
    </w:p>
    <w:p w:rsidR="00E521EF" w:rsidRPr="00E44988" w:rsidRDefault="00E521EF" w:rsidP="00E521EF">
      <w:pPr>
        <w:widowControl w:val="0"/>
        <w:spacing w:after="0" w:line="240" w:lineRule="auto"/>
        <w:jc w:val="center"/>
        <w:rPr>
          <w:rFonts w:ascii="Times New Roman" w:eastAsia="Times New Roman" w:hAnsi="Times New Roman" w:cs="Times New Roman"/>
          <w:b/>
          <w:bCs/>
          <w:sz w:val="28"/>
          <w:szCs w:val="28"/>
          <w:lang w:eastAsia="ru-RU"/>
        </w:rPr>
      </w:pPr>
      <w:r w:rsidRPr="00E44988">
        <w:rPr>
          <w:rFonts w:ascii="Times New Roman" w:eastAsia="Times New Roman" w:hAnsi="Times New Roman" w:cs="Times New Roman"/>
          <w:b/>
          <w:bCs/>
          <w:sz w:val="28"/>
          <w:szCs w:val="28"/>
          <w:lang w:eastAsia="ru-RU"/>
        </w:rPr>
        <w:t xml:space="preserve">Правовые акты Собрания муниципального образования </w:t>
      </w:r>
    </w:p>
    <w:p w:rsidR="00E521EF" w:rsidRPr="00E44988" w:rsidRDefault="00E521EF" w:rsidP="00E521EF">
      <w:pPr>
        <w:widowControl w:val="0"/>
        <w:spacing w:after="0" w:line="240" w:lineRule="auto"/>
        <w:jc w:val="center"/>
        <w:rPr>
          <w:rFonts w:ascii="Times New Roman" w:eastAsia="Times New Roman" w:hAnsi="Times New Roman" w:cs="Times New Roman"/>
          <w:b/>
          <w:bCs/>
          <w:sz w:val="28"/>
          <w:szCs w:val="28"/>
          <w:lang w:eastAsia="ru-RU"/>
        </w:rPr>
      </w:pPr>
      <w:r w:rsidRPr="00E44988">
        <w:rPr>
          <w:rFonts w:ascii="Times New Roman" w:eastAsia="Times New Roman" w:hAnsi="Times New Roman" w:cs="Times New Roman"/>
          <w:b/>
          <w:bCs/>
          <w:sz w:val="28"/>
          <w:szCs w:val="28"/>
          <w:lang w:eastAsia="ru-RU"/>
        </w:rPr>
        <w:lastRenderedPageBreak/>
        <w:t>«</w:t>
      </w:r>
      <w:r w:rsidRPr="00E44988">
        <w:rPr>
          <w:rFonts w:ascii="Times New Roman" w:eastAsia="Times New Roman" w:hAnsi="Times New Roman" w:cs="Times New Roman"/>
          <w:b/>
          <w:sz w:val="28"/>
          <w:szCs w:val="28"/>
          <w:lang w:eastAsia="ru-RU"/>
        </w:rPr>
        <w:t>Городской округ Ногликский</w:t>
      </w:r>
      <w:r w:rsidRPr="00E44988">
        <w:rPr>
          <w:rFonts w:ascii="Times New Roman" w:eastAsia="Times New Roman" w:hAnsi="Times New Roman" w:cs="Times New Roman"/>
          <w:b/>
          <w:bCs/>
          <w:sz w:val="28"/>
          <w:szCs w:val="28"/>
          <w:lang w:eastAsia="ru-RU"/>
        </w:rPr>
        <w:t>»</w:t>
      </w:r>
    </w:p>
    <w:p w:rsidR="00E521EF" w:rsidRPr="00E44988" w:rsidRDefault="00E521EF" w:rsidP="00E521EF">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iCs/>
          <w:sz w:val="20"/>
          <w:szCs w:val="20"/>
          <w:lang w:eastAsia="ru-RU"/>
        </w:rPr>
        <w:t xml:space="preserve">(в редакции решения Собрания от 24.09.2009 № 292, </w:t>
      </w:r>
      <w:r w:rsidRPr="00E44988">
        <w:rPr>
          <w:rFonts w:ascii="Times New Roman" w:eastAsia="Times New Roman" w:hAnsi="Times New Roman" w:cs="Times New Roman"/>
          <w:i/>
          <w:sz w:val="20"/>
          <w:szCs w:val="20"/>
          <w:lang w:eastAsia="ru-RU"/>
        </w:rPr>
        <w:t xml:space="preserve">от </w:t>
      </w:r>
      <w:r w:rsidRPr="00E44988">
        <w:rPr>
          <w:rFonts w:ascii="Times New Roman" w:eastAsia="Times New Roman" w:hAnsi="Times New Roman" w:cs="Times New Roman"/>
          <w:i/>
          <w:iCs/>
          <w:sz w:val="20"/>
          <w:szCs w:val="20"/>
          <w:lang w:eastAsia="ru-RU"/>
        </w:rPr>
        <w:t>29.04.2010 № 29, от 05.04.2012 № 174).</w:t>
      </w:r>
    </w:p>
    <w:p w:rsidR="00E521EF" w:rsidRPr="00E44988" w:rsidRDefault="00E521EF" w:rsidP="00E521EF">
      <w:pPr>
        <w:widowControl w:val="0"/>
        <w:spacing w:after="0" w:line="240" w:lineRule="auto"/>
        <w:jc w:val="center"/>
        <w:rPr>
          <w:rFonts w:ascii="Times New Roman" w:eastAsia="Times New Roman" w:hAnsi="Times New Roman" w:cs="Times New Roman"/>
          <w:b/>
          <w:bCs/>
          <w:sz w:val="16"/>
          <w:szCs w:val="16"/>
          <w:lang w:eastAsia="ru-RU"/>
        </w:rPr>
      </w:pP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1. Собрание по вопросам, отнесенным к его компетенции федеральными законами, законами Сахалинской области, настоящим Уставом, принимает решения, устанавливающие правила, обязательные для исполнения на территории муниципального образования «Городской округ Ногликский», решение об удалении мэра муниципального образования в отставку, а также решения по вопросам организации деятельности Собрания муниципального образования «Городской округ Ногликский» </w:t>
      </w:r>
      <w:r w:rsidRPr="00E44988">
        <w:rPr>
          <w:rFonts w:ascii="Times New Roman" w:eastAsia="Times New Roman" w:hAnsi="Times New Roman" w:cs="Times New Roman"/>
          <w:color w:val="000000"/>
          <w:sz w:val="24"/>
          <w:szCs w:val="24"/>
          <w:lang w:eastAsia="ru-RU"/>
        </w:rPr>
        <w:t>и по иным вопросам, отнесенным к его компетенции федеральными законами, законами Сахалинской области, уставом муниципального образования</w:t>
      </w:r>
      <w:r w:rsidRPr="00E44988">
        <w:rPr>
          <w:rFonts w:ascii="Times New Roman" w:eastAsia="Times New Roman" w:hAnsi="Times New Roman" w:cs="Times New Roman"/>
          <w:sz w:val="24"/>
          <w:szCs w:val="24"/>
          <w:lang w:eastAsia="ru-RU"/>
        </w:rPr>
        <w:t xml:space="preserve">. </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2. Решения Собрания, устанавливающие правила, обязательные для исполнения на территории муниципального образования «Городской округ Ногликский» принимаются большинством голосов от установленного числа депутатов, если иное не установлено федеральным законом. </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Иные решения Собрания принимаются большинством голосов от установленного числа депутатов, если иное не установлено настоящим Уставом.</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3. </w:t>
      </w:r>
      <w:r w:rsidRPr="00E44988">
        <w:rPr>
          <w:rFonts w:ascii="Times New Roman" w:eastAsia="Times New Roman" w:hAnsi="Times New Roman" w:cs="Times New Roman"/>
          <w:color w:val="000000"/>
          <w:sz w:val="24"/>
          <w:szCs w:val="24"/>
          <w:lang w:eastAsia="ru-RU"/>
        </w:rPr>
        <w:t>В течение 10 дней</w:t>
      </w:r>
      <w:r w:rsidRPr="00E44988">
        <w:rPr>
          <w:rFonts w:ascii="Times New Roman" w:eastAsia="Times New Roman" w:hAnsi="Times New Roman" w:cs="Times New Roman"/>
          <w:sz w:val="24"/>
          <w:szCs w:val="24"/>
          <w:lang w:eastAsia="ru-RU"/>
        </w:rPr>
        <w:t xml:space="preserve"> нормативный правовой акт, принятый Собранием, направляется мэру для подписания и обнародования. Мэр имеет право отклонить нормативный правовой акт, принятый Собранием. В этом случае указанный нормативный правовой акт в течение 10 дней возвращается в Собрание с мотивированным обоснованием его отклонения либо с предложениями о внесении в него изменений и дополнений. Если мэр отклонит нормативный правовой акт, он вновь рассматривается Собранием.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он подлежит подписанию мэром в течение семи дней и обнародованию.</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4. Председатель Собрания в пределах своих полномочий издает постановления и распоряжения по вопросам организации деятельности Собрания, </w:t>
      </w:r>
      <w:r w:rsidRPr="00E44988">
        <w:rPr>
          <w:rFonts w:ascii="Times New Roman" w:eastAsia="Times New Roman" w:hAnsi="Times New Roman" w:cs="Times New Roman"/>
          <w:color w:val="000000"/>
          <w:sz w:val="24"/>
          <w:szCs w:val="24"/>
          <w:lang w:eastAsia="ru-RU"/>
        </w:rPr>
        <w:t>подписывает решения Собрания муниципального образования.</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E521EF" w:rsidRPr="00E44988" w:rsidRDefault="00E521EF" w:rsidP="00E521EF">
      <w:pPr>
        <w:widowControl w:val="0"/>
        <w:spacing w:after="0" w:line="240" w:lineRule="auto"/>
        <w:jc w:val="center"/>
        <w:rPr>
          <w:rFonts w:ascii="Times New Roman" w:eastAsia="Times New Roman" w:hAnsi="Times New Roman" w:cs="Times New Roman"/>
          <w:b/>
          <w:bCs/>
          <w:sz w:val="28"/>
          <w:szCs w:val="28"/>
          <w:lang w:eastAsia="ru-RU"/>
        </w:rPr>
      </w:pPr>
      <w:r w:rsidRPr="00E44988">
        <w:rPr>
          <w:rFonts w:ascii="Times New Roman" w:eastAsia="Times New Roman" w:hAnsi="Times New Roman" w:cs="Times New Roman"/>
          <w:b/>
          <w:sz w:val="28"/>
          <w:szCs w:val="28"/>
          <w:lang w:eastAsia="ru-RU"/>
        </w:rPr>
        <w:t>Статья 41.</w:t>
      </w:r>
      <w:r w:rsidRPr="00E44988">
        <w:rPr>
          <w:rFonts w:ascii="Times New Roman" w:eastAsia="Times New Roman" w:hAnsi="Times New Roman" w:cs="Times New Roman"/>
          <w:b/>
          <w:bCs/>
          <w:sz w:val="28"/>
          <w:szCs w:val="28"/>
          <w:lang w:eastAsia="ru-RU"/>
        </w:rPr>
        <w:t xml:space="preserve"> </w:t>
      </w:r>
    </w:p>
    <w:p w:rsidR="00E521EF" w:rsidRPr="00E44988" w:rsidRDefault="00E521EF" w:rsidP="00E521EF">
      <w:pPr>
        <w:widowControl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bCs/>
          <w:sz w:val="28"/>
          <w:szCs w:val="28"/>
          <w:lang w:eastAsia="ru-RU"/>
        </w:rPr>
        <w:t>Правовые акты мэра муниципального образования «</w:t>
      </w:r>
      <w:r w:rsidRPr="00E44988">
        <w:rPr>
          <w:rFonts w:ascii="Times New Roman" w:eastAsia="Times New Roman" w:hAnsi="Times New Roman" w:cs="Times New Roman"/>
          <w:b/>
          <w:sz w:val="28"/>
          <w:szCs w:val="28"/>
          <w:lang w:eastAsia="ru-RU"/>
        </w:rPr>
        <w:t>Городской округ Ногликский</w:t>
      </w:r>
      <w:r w:rsidRPr="00E44988">
        <w:rPr>
          <w:rFonts w:ascii="Times New Roman" w:eastAsia="Times New Roman" w:hAnsi="Times New Roman" w:cs="Times New Roman"/>
          <w:b/>
          <w:bCs/>
          <w:sz w:val="28"/>
          <w:szCs w:val="28"/>
          <w:lang w:eastAsia="ru-RU"/>
        </w:rPr>
        <w:t>», иных должностных лиц местного самоуправления</w:t>
      </w:r>
    </w:p>
    <w:p w:rsidR="00E521EF" w:rsidRPr="00E44988" w:rsidRDefault="00E521EF" w:rsidP="00E521EF">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sz w:val="24"/>
          <w:szCs w:val="24"/>
          <w:lang w:eastAsia="ru-RU"/>
        </w:rPr>
        <w:t> </w:t>
      </w:r>
      <w:r w:rsidRPr="00E44988">
        <w:rPr>
          <w:rFonts w:ascii="Times New Roman" w:eastAsia="Times New Roman" w:hAnsi="Times New Roman" w:cs="Times New Roman"/>
          <w:i/>
          <w:iCs/>
          <w:sz w:val="20"/>
          <w:szCs w:val="20"/>
          <w:lang w:eastAsia="ru-RU"/>
        </w:rPr>
        <w:t>(в редакции решения Собрания от 05.04.2012 № 174).</w:t>
      </w:r>
    </w:p>
    <w:p w:rsidR="00E521EF" w:rsidRPr="00E44988" w:rsidRDefault="00E521EF" w:rsidP="00E521EF">
      <w:pPr>
        <w:widowControl w:val="0"/>
        <w:spacing w:after="0" w:line="240" w:lineRule="auto"/>
        <w:jc w:val="both"/>
        <w:rPr>
          <w:rFonts w:ascii="Times New Roman" w:eastAsia="Times New Roman" w:hAnsi="Times New Roman" w:cs="Times New Roman"/>
          <w:sz w:val="24"/>
          <w:szCs w:val="24"/>
          <w:lang w:eastAsia="ru-RU"/>
        </w:rPr>
      </w:pP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1. Мэр в пределах своих полномочий, установленных федеральными законами, законами Сахалинской области, настоящим Уставом, нормативными правовыми актами Собрания,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«Городской округ Ногликский» федеральными законами и законами Сахалинской области, а также распоряжения по вопросам организации работы местной администрации. </w:t>
      </w:r>
      <w:r w:rsidRPr="00E44988">
        <w:rPr>
          <w:rFonts w:ascii="Times New Roman" w:eastAsia="Times New Roman" w:hAnsi="Times New Roman" w:cs="Times New Roman"/>
          <w:sz w:val="24"/>
          <w:szCs w:val="24"/>
        </w:rPr>
        <w:t>Мэр издает постановления и распоряжения по иным вопросам, отнесенным к его компетенции настоящим Уставом в соответствии с настоящим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Иные должностные лица местного самоуправления муниципального образования «Городской округ Ногликский» издают распоряжения и приказы по вопросам, отнесенным к их полномочиям настоящим Уставом, иными правовыми актами.</w:t>
      </w:r>
    </w:p>
    <w:p w:rsidR="00E521EF" w:rsidRPr="00E44988" w:rsidRDefault="00E521EF" w:rsidP="00E52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Статья 42.</w:t>
      </w: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Подготовка муниципальных правовых актов</w:t>
      </w:r>
    </w:p>
    <w:p w:rsidR="00E521EF" w:rsidRPr="00E44988" w:rsidRDefault="00E521EF" w:rsidP="00E521EF">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iCs/>
          <w:sz w:val="20"/>
          <w:szCs w:val="20"/>
          <w:lang w:eastAsia="ru-RU"/>
        </w:rPr>
        <w:t>(в редакции решения от 29.01.2009 № 256, от 28.11.2013 № 272, от 27.03.2018 № 186).</w:t>
      </w:r>
    </w:p>
    <w:p w:rsidR="00E521EF" w:rsidRPr="00E44988" w:rsidRDefault="00E521EF" w:rsidP="00E521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Проекты муниципальных правовых актов могут вноситься депутатами Собрания муниципального образования «Городской округ Ногликский», мэром муниципального образования, контрольно-счетной палатой муниципального образования, органами территориального общественного самоуправления, инициативными группами граждан, прокурором Ногликского района.</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муниципального образования «Городской округ Ногликский»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муниципального образования «Городской округ Ногликский» обязаны сообщить Уполномоченному при Президенте Российской Федерации по защите прав предпринимателей в трехдневный срок, а Собрание муниципального образования «Городской округ Ногликский» - не позднее трех дней со дня принятия ими решения.</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Сахалинской области, за исключением:</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1) проектов нормативных правовых актов Собрания, устанавливающих, изменяющих, приостанавливающих, отменяющих местные налоги и сборы;</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2) проектов нормативных правовых актов Собрания, регулирующих бюджетные правоотношения;</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eastAsia="Times New Roman" w:hAnsi="Times New Roman" w:cs="Times New Roman"/>
          <w:sz w:val="24"/>
          <w:szCs w:val="24"/>
          <w:lang w:eastAsia="ru-RU"/>
        </w:rPr>
        <w:t>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w:t>
      </w:r>
    </w:p>
    <w:p w:rsidR="00E521EF" w:rsidRPr="00E44988" w:rsidRDefault="00E521EF" w:rsidP="00E521EF">
      <w:pPr>
        <w:widowControl w:val="0"/>
        <w:spacing w:after="0" w:line="240" w:lineRule="auto"/>
        <w:jc w:val="center"/>
        <w:rPr>
          <w:rFonts w:ascii="Times New Roman" w:eastAsia="Times New Roman" w:hAnsi="Times New Roman" w:cs="Times New Roman"/>
          <w:b/>
          <w:sz w:val="28"/>
          <w:szCs w:val="28"/>
          <w:lang w:eastAsia="ru-RU"/>
        </w:rPr>
      </w:pPr>
    </w:p>
    <w:p w:rsidR="00E521EF" w:rsidRPr="00E44988" w:rsidRDefault="00E521EF" w:rsidP="00E521EF">
      <w:pPr>
        <w:widowControl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Статья 43.</w:t>
      </w:r>
    </w:p>
    <w:p w:rsidR="00E521EF" w:rsidRPr="00E44988" w:rsidRDefault="00E521EF" w:rsidP="00E521EF">
      <w:pPr>
        <w:widowControl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bCs/>
          <w:sz w:val="28"/>
          <w:szCs w:val="28"/>
          <w:lang w:eastAsia="ru-RU"/>
        </w:rPr>
        <w:t>Вступление в силу муниципальных правовых актов</w:t>
      </w:r>
    </w:p>
    <w:p w:rsidR="00E521EF" w:rsidRPr="00E44988" w:rsidRDefault="00E521EF" w:rsidP="00E521EF">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sz w:val="24"/>
          <w:szCs w:val="24"/>
          <w:lang w:eastAsia="ru-RU"/>
        </w:rPr>
        <w:t> </w:t>
      </w:r>
      <w:r w:rsidRPr="00E44988">
        <w:rPr>
          <w:rFonts w:ascii="Times New Roman" w:eastAsia="Times New Roman" w:hAnsi="Times New Roman" w:cs="Times New Roman"/>
          <w:i/>
          <w:sz w:val="20"/>
          <w:szCs w:val="20"/>
          <w:lang w:eastAsia="ru-RU"/>
        </w:rPr>
        <w:t xml:space="preserve">(в редакции решений Собрания </w:t>
      </w:r>
      <w:r w:rsidRPr="00E44988">
        <w:rPr>
          <w:rFonts w:ascii="Times New Roman" w:eastAsia="Times New Roman" w:hAnsi="Times New Roman" w:cs="Times New Roman"/>
          <w:i/>
          <w:iCs/>
          <w:sz w:val="20"/>
          <w:szCs w:val="20"/>
          <w:lang w:eastAsia="ru-RU"/>
        </w:rPr>
        <w:t>от 02.12.2010 № 79, от 28.10.2014 № 18).</w:t>
      </w:r>
    </w:p>
    <w:p w:rsidR="00E521EF" w:rsidRPr="00E44988" w:rsidRDefault="00E521EF" w:rsidP="00E521EF">
      <w:pPr>
        <w:widowControl w:val="0"/>
        <w:spacing w:after="0" w:line="240" w:lineRule="auto"/>
        <w:jc w:val="both"/>
        <w:rPr>
          <w:rFonts w:ascii="Times New Roman" w:eastAsia="Times New Roman" w:hAnsi="Times New Roman" w:cs="Times New Roman"/>
          <w:sz w:val="16"/>
          <w:szCs w:val="16"/>
          <w:lang w:eastAsia="ru-RU"/>
        </w:rPr>
      </w:pPr>
    </w:p>
    <w:p w:rsidR="00E521EF" w:rsidRPr="00E44988" w:rsidRDefault="00E521EF" w:rsidP="00E521EF">
      <w:pPr>
        <w:widowControl w:val="0"/>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color w:val="000000"/>
          <w:sz w:val="24"/>
          <w:szCs w:val="24"/>
          <w:lang w:eastAsia="ru-RU"/>
        </w:rPr>
        <w:t xml:space="preserve">1. </w:t>
      </w:r>
      <w:r w:rsidRPr="00E44988">
        <w:rPr>
          <w:rFonts w:ascii="Times New Roman" w:hAnsi="Times New Roman" w:cs="Times New Roman"/>
          <w:sz w:val="24"/>
          <w:szCs w:val="24"/>
        </w:rPr>
        <w:t>Муниципальные нормативные правовые акты</w:t>
      </w:r>
      <w:r w:rsidRPr="00E44988">
        <w:rPr>
          <w:rFonts w:ascii="Times New Roman" w:eastAsia="Times New Roman" w:hAnsi="Times New Roman" w:cs="Times New Roman"/>
          <w:sz w:val="24"/>
          <w:szCs w:val="24"/>
          <w:lang w:eastAsia="ru-RU"/>
        </w:rPr>
        <w:t xml:space="preserve"> вступают в силу</w:t>
      </w:r>
      <w:r w:rsidRPr="00E44988">
        <w:rPr>
          <w:rFonts w:ascii="Times New Roman" w:eastAsia="Times New Roman" w:hAnsi="Times New Roman" w:cs="Times New Roman"/>
          <w:color w:val="000000"/>
          <w:sz w:val="24"/>
          <w:szCs w:val="24"/>
          <w:lang w:eastAsia="ru-RU"/>
        </w:rPr>
        <w:t xml:space="preserve">, со дня их официального опубликования в газете «Знамя труда», если этими актами не установлен иной срок вступления в силу. </w:t>
      </w:r>
    </w:p>
    <w:p w:rsidR="00E521EF" w:rsidRPr="00E44988" w:rsidRDefault="00E521EF" w:rsidP="00E521EF">
      <w:pPr>
        <w:widowControl w:val="0"/>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color w:val="000000"/>
          <w:sz w:val="24"/>
          <w:szCs w:val="24"/>
          <w:lang w:eastAsia="ru-RU"/>
        </w:rPr>
        <w:t xml:space="preserve">2. </w:t>
      </w:r>
      <w:r w:rsidRPr="00E44988">
        <w:rPr>
          <w:rFonts w:ascii="Times New Roman" w:hAnsi="Times New Roman" w:cs="Times New Roman"/>
          <w:sz w:val="24"/>
          <w:szCs w:val="24"/>
        </w:rPr>
        <w:t>Муниципальные нормативные правовые акты</w:t>
      </w:r>
      <w:r w:rsidRPr="00E44988">
        <w:rPr>
          <w:rFonts w:ascii="Times New Roman" w:eastAsia="Times New Roman" w:hAnsi="Times New Roman" w:cs="Times New Roman"/>
          <w:color w:val="000000"/>
          <w:sz w:val="24"/>
          <w:szCs w:val="24"/>
          <w:lang w:eastAsia="ru-RU"/>
        </w:rPr>
        <w:t xml:space="preserve"> о налогах и сборах всту</w:t>
      </w:r>
      <w:r w:rsidRPr="00E44988">
        <w:rPr>
          <w:rFonts w:ascii="Times New Roman" w:eastAsia="Times New Roman" w:hAnsi="Times New Roman" w:cs="Times New Roman"/>
          <w:color w:val="000000"/>
          <w:sz w:val="24"/>
          <w:szCs w:val="24"/>
          <w:lang w:eastAsia="ru-RU"/>
        </w:rPr>
        <w:softHyphen/>
        <w:t>пают в силу в соответствии с Налоговым кодексом Российской Федерации.</w:t>
      </w:r>
    </w:p>
    <w:p w:rsidR="00E521EF" w:rsidRPr="00E44988" w:rsidRDefault="00E521EF" w:rsidP="00E521EF">
      <w:pPr>
        <w:widowControl w:val="0"/>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E44988">
        <w:rPr>
          <w:rFonts w:ascii="Times New Roman" w:eastAsia="Times New Roman" w:hAnsi="Times New Roman" w:cs="Times New Roman"/>
          <w:color w:val="000000"/>
          <w:sz w:val="24"/>
          <w:szCs w:val="24"/>
          <w:lang w:eastAsia="ru-RU"/>
        </w:rPr>
        <w:t xml:space="preserve">3. Решения Собрания, </w:t>
      </w:r>
      <w:r w:rsidRPr="00E44988">
        <w:rPr>
          <w:rFonts w:ascii="Times New Roman" w:eastAsia="Times New Roman" w:hAnsi="Times New Roman" w:cs="Times New Roman"/>
          <w:sz w:val="24"/>
          <w:szCs w:val="24"/>
          <w:lang w:eastAsia="ru-RU"/>
        </w:rPr>
        <w:t>постановления мэра и администрации</w:t>
      </w:r>
      <w:r w:rsidRPr="00E44988">
        <w:rPr>
          <w:rFonts w:ascii="Times New Roman" w:eastAsia="Times New Roman" w:hAnsi="Times New Roman" w:cs="Times New Roman"/>
          <w:color w:val="000000"/>
          <w:sz w:val="24"/>
          <w:szCs w:val="24"/>
          <w:lang w:eastAsia="ru-RU"/>
        </w:rPr>
        <w:t xml:space="preserve">, носящие </w:t>
      </w:r>
      <w:r w:rsidRPr="00E44988">
        <w:rPr>
          <w:rFonts w:ascii="Times New Roman" w:eastAsia="Times New Roman" w:hAnsi="Times New Roman" w:cs="Times New Roman"/>
          <w:color w:val="000000"/>
          <w:sz w:val="24"/>
          <w:szCs w:val="24"/>
          <w:lang w:eastAsia="ru-RU"/>
        </w:rPr>
        <w:lastRenderedPageBreak/>
        <w:t>ненормативный характер, вступают в силу с момента их подписания соответственно председателем Собрания, мэром муниципального образования «</w:t>
      </w:r>
      <w:r w:rsidRPr="00E44988">
        <w:rPr>
          <w:rFonts w:ascii="Times New Roman" w:eastAsia="Times New Roman" w:hAnsi="Times New Roman" w:cs="Times New Roman"/>
          <w:sz w:val="24"/>
          <w:szCs w:val="24"/>
          <w:lang w:eastAsia="ru-RU"/>
        </w:rPr>
        <w:t>Городской округ Ногликский</w:t>
      </w:r>
      <w:r w:rsidRPr="00E44988">
        <w:rPr>
          <w:rFonts w:ascii="Times New Roman" w:eastAsia="Times New Roman" w:hAnsi="Times New Roman" w:cs="Times New Roman"/>
          <w:color w:val="000000"/>
          <w:sz w:val="24"/>
          <w:szCs w:val="24"/>
          <w:lang w:eastAsia="ru-RU"/>
        </w:rPr>
        <w:t>».</w:t>
      </w:r>
    </w:p>
    <w:p w:rsidR="00E521EF" w:rsidRPr="00E44988" w:rsidRDefault="00E521EF" w:rsidP="00E521EF">
      <w:pPr>
        <w:widowControl w:val="0"/>
        <w:spacing w:after="0" w:line="240" w:lineRule="auto"/>
        <w:rPr>
          <w:rFonts w:ascii="Times New Roman" w:eastAsia="Times New Roman" w:hAnsi="Times New Roman" w:cs="Times New Roman"/>
          <w:sz w:val="16"/>
          <w:szCs w:val="16"/>
          <w:lang w:eastAsia="ru-RU"/>
        </w:rPr>
      </w:pPr>
    </w:p>
    <w:p w:rsidR="00E521EF" w:rsidRPr="00E44988" w:rsidRDefault="00E521EF" w:rsidP="00E521EF">
      <w:pPr>
        <w:widowControl w:val="0"/>
        <w:shd w:val="clear" w:color="auto" w:fill="FFFFFF"/>
        <w:spacing w:after="0" w:line="240" w:lineRule="auto"/>
        <w:jc w:val="center"/>
        <w:rPr>
          <w:rFonts w:ascii="Times New Roman" w:eastAsia="Times New Roman" w:hAnsi="Times New Roman" w:cs="Times New Roman"/>
          <w:b/>
          <w:bCs/>
          <w:sz w:val="28"/>
          <w:szCs w:val="28"/>
          <w:lang w:eastAsia="ru-RU"/>
        </w:rPr>
      </w:pPr>
      <w:r w:rsidRPr="00E44988">
        <w:rPr>
          <w:rFonts w:ascii="Times New Roman" w:eastAsia="Times New Roman" w:hAnsi="Times New Roman" w:cs="Times New Roman"/>
          <w:b/>
          <w:bCs/>
          <w:sz w:val="28"/>
          <w:szCs w:val="28"/>
          <w:lang w:eastAsia="ru-RU"/>
        </w:rPr>
        <w:t>Статья 44.</w:t>
      </w:r>
    </w:p>
    <w:p w:rsidR="00E521EF" w:rsidRPr="00E44988" w:rsidRDefault="00E521EF" w:rsidP="00E521EF">
      <w:pPr>
        <w:widowControl w:val="0"/>
        <w:shd w:val="clear" w:color="auto" w:fill="FFFFFF"/>
        <w:spacing w:after="0" w:line="240" w:lineRule="auto"/>
        <w:jc w:val="center"/>
        <w:rPr>
          <w:rFonts w:ascii="Times New Roman" w:eastAsia="Times New Roman" w:hAnsi="Times New Roman" w:cs="Times New Roman"/>
          <w:b/>
          <w:bCs/>
          <w:sz w:val="28"/>
          <w:szCs w:val="28"/>
          <w:lang w:eastAsia="ru-RU"/>
        </w:rPr>
      </w:pPr>
      <w:r w:rsidRPr="00E44988">
        <w:rPr>
          <w:rFonts w:ascii="Times New Roman" w:eastAsia="Times New Roman" w:hAnsi="Times New Roman" w:cs="Times New Roman"/>
          <w:b/>
          <w:bCs/>
          <w:sz w:val="28"/>
          <w:szCs w:val="28"/>
          <w:lang w:eastAsia="ru-RU"/>
        </w:rPr>
        <w:t>Порядок официального опубликования (обнародования)</w:t>
      </w:r>
    </w:p>
    <w:p w:rsidR="00E521EF" w:rsidRPr="00E44988" w:rsidRDefault="00E521EF" w:rsidP="00E521EF">
      <w:pPr>
        <w:widowControl w:val="0"/>
        <w:shd w:val="clear" w:color="auto" w:fill="FFFFFF"/>
        <w:spacing w:after="0" w:line="240" w:lineRule="auto"/>
        <w:jc w:val="center"/>
        <w:rPr>
          <w:rFonts w:ascii="Times New Roman" w:eastAsia="Times New Roman" w:hAnsi="Times New Roman" w:cs="Times New Roman"/>
          <w:b/>
          <w:bCs/>
          <w:sz w:val="28"/>
          <w:szCs w:val="28"/>
          <w:lang w:eastAsia="ru-RU"/>
        </w:rPr>
      </w:pPr>
      <w:r w:rsidRPr="00E44988">
        <w:rPr>
          <w:rFonts w:ascii="Times New Roman" w:eastAsia="Times New Roman" w:hAnsi="Times New Roman" w:cs="Times New Roman"/>
          <w:b/>
          <w:bCs/>
          <w:sz w:val="28"/>
          <w:szCs w:val="28"/>
          <w:lang w:eastAsia="ru-RU"/>
        </w:rPr>
        <w:t>муниципальных правовых актов</w:t>
      </w:r>
    </w:p>
    <w:p w:rsidR="00E521EF" w:rsidRPr="00E44988" w:rsidRDefault="00E521EF" w:rsidP="00E521EF">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sz w:val="24"/>
          <w:szCs w:val="24"/>
          <w:lang w:eastAsia="ru-RU"/>
        </w:rPr>
        <w:t> </w:t>
      </w:r>
      <w:r w:rsidRPr="00E44988">
        <w:rPr>
          <w:rFonts w:ascii="Times New Roman" w:eastAsia="Times New Roman" w:hAnsi="Times New Roman" w:cs="Times New Roman"/>
          <w:i/>
          <w:sz w:val="20"/>
          <w:szCs w:val="20"/>
          <w:lang w:eastAsia="ru-RU"/>
        </w:rPr>
        <w:t xml:space="preserve">(в редакции решений Собрания </w:t>
      </w:r>
      <w:r w:rsidRPr="00E44988">
        <w:rPr>
          <w:rFonts w:ascii="Times New Roman" w:eastAsia="Times New Roman" w:hAnsi="Times New Roman" w:cs="Times New Roman"/>
          <w:i/>
          <w:iCs/>
          <w:sz w:val="20"/>
          <w:szCs w:val="20"/>
          <w:lang w:eastAsia="ru-RU"/>
        </w:rPr>
        <w:t xml:space="preserve">от 02.12.2010 № 79, от 30.08.2017 № 160, </w:t>
      </w:r>
      <w:r w:rsidRPr="00E44988">
        <w:rPr>
          <w:rFonts w:ascii="Times New Roman" w:eastAsia="Times New Roman" w:hAnsi="Times New Roman" w:cs="Times New Roman"/>
          <w:i/>
          <w:sz w:val="20"/>
          <w:szCs w:val="20"/>
          <w:lang w:eastAsia="ru-RU"/>
        </w:rPr>
        <w:t>от 25.11.2020 № 90</w:t>
      </w:r>
      <w:r w:rsidRPr="00E44988">
        <w:rPr>
          <w:rFonts w:ascii="Times New Roman" w:eastAsia="Times New Roman" w:hAnsi="Times New Roman" w:cs="Times New Roman"/>
          <w:i/>
          <w:iCs/>
          <w:sz w:val="20"/>
          <w:szCs w:val="20"/>
          <w:lang w:eastAsia="ru-RU"/>
        </w:rPr>
        <w:t>).</w:t>
      </w:r>
    </w:p>
    <w:p w:rsidR="00E521EF" w:rsidRPr="00E44988" w:rsidRDefault="00E521EF" w:rsidP="00E521EF">
      <w:pPr>
        <w:widowControl w:val="0"/>
        <w:spacing w:after="0" w:line="240" w:lineRule="auto"/>
        <w:jc w:val="center"/>
        <w:rPr>
          <w:rFonts w:ascii="Times New Roman" w:eastAsia="Times New Roman" w:hAnsi="Times New Roman" w:cs="Times New Roman"/>
          <w:i/>
          <w:iCs/>
          <w:sz w:val="20"/>
          <w:szCs w:val="20"/>
          <w:lang w:eastAsia="ru-RU"/>
        </w:rPr>
      </w:pP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eastAsia="Times New Roman" w:hAnsi="Times New Roman" w:cs="Times New Roman"/>
          <w:sz w:val="24"/>
          <w:szCs w:val="24"/>
          <w:lang w:eastAsia="ru-RU"/>
        </w:rPr>
        <w:t>1. Обязательному официальному опубликованию подлежат</w:t>
      </w:r>
      <w:r w:rsidRPr="00E44988">
        <w:rPr>
          <w:rFonts w:ascii="Times New Roman" w:hAnsi="Times New Roman" w:cs="Times New Roman"/>
          <w:sz w:val="24"/>
          <w:szCs w:val="24"/>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color w:val="000000"/>
          <w:sz w:val="24"/>
          <w:szCs w:val="24"/>
          <w:lang w:eastAsia="ru-RU"/>
        </w:rPr>
      </w:pPr>
      <w:r w:rsidRPr="00E44988">
        <w:rPr>
          <w:rFonts w:ascii="Times New Roman" w:eastAsia="Times New Roman" w:hAnsi="Times New Roman" w:cs="Times New Roman"/>
          <w:color w:val="000000"/>
          <w:sz w:val="24"/>
          <w:szCs w:val="24"/>
          <w:lang w:eastAsia="ru-RU"/>
        </w:rPr>
        <w:t xml:space="preserve">Официально не опубликованные муниципальные нормативные правовые акты, </w:t>
      </w:r>
      <w:r w:rsidRPr="00E44988">
        <w:rPr>
          <w:rFonts w:ascii="Times New Roman" w:hAnsi="Times New Roman" w:cs="Times New Roman"/>
          <w:color w:val="000000"/>
          <w:sz w:val="24"/>
          <w:szCs w:val="24"/>
        </w:rPr>
        <w:t>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sidRPr="00E44988">
        <w:rPr>
          <w:rFonts w:ascii="Times New Roman" w:eastAsia="Times New Roman" w:hAnsi="Times New Roman" w:cs="Times New Roman"/>
          <w:color w:val="000000"/>
          <w:sz w:val="24"/>
          <w:szCs w:val="24"/>
          <w:lang w:eastAsia="ru-RU"/>
        </w:rPr>
        <w:t>, не влекут правовых последствий как не вступившие в силу.</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color w:val="000000"/>
          <w:sz w:val="24"/>
          <w:szCs w:val="24"/>
          <w:lang w:eastAsia="ru-RU"/>
        </w:rPr>
      </w:pPr>
      <w:r w:rsidRPr="00E44988">
        <w:rPr>
          <w:rFonts w:ascii="Times New Roman" w:eastAsia="Times New Roman" w:hAnsi="Times New Roman" w:cs="Times New Roman"/>
          <w:color w:val="000000"/>
          <w:sz w:val="24"/>
          <w:szCs w:val="24"/>
          <w:lang w:eastAsia="ru-RU"/>
        </w:rPr>
        <w:t xml:space="preserve">2. Иные муниципальные правовые акты, не имеющие общеобязательного характера и не затрагивающие права, свободы и обязанности гражданина и человека, могут быть официально опубликованы по инициативе органов местного самоуправления и должностных лиц местного самоуправления, их принявших (издавших) </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color w:val="000000"/>
          <w:sz w:val="24"/>
          <w:szCs w:val="24"/>
          <w:lang w:eastAsia="ru-RU"/>
        </w:rPr>
      </w:pPr>
      <w:r w:rsidRPr="00E44988">
        <w:rPr>
          <w:rFonts w:ascii="Times New Roman" w:eastAsia="Times New Roman" w:hAnsi="Times New Roman" w:cs="Times New Roman"/>
          <w:color w:val="000000"/>
          <w:sz w:val="24"/>
          <w:szCs w:val="24"/>
          <w:lang w:eastAsia="ru-RU"/>
        </w:rPr>
        <w:t xml:space="preserve">3. Официальным опубликованием муниципальных правовых актов признается первая публикация их полного текста в газете «Знамя труда». </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color w:val="000000"/>
          <w:sz w:val="24"/>
          <w:szCs w:val="24"/>
          <w:lang w:eastAsia="ru-RU"/>
        </w:rPr>
      </w:pPr>
      <w:r w:rsidRPr="00E44988">
        <w:rPr>
          <w:rFonts w:ascii="Times New Roman" w:hAnsi="Times New Roman" w:cs="Times New Roman"/>
          <w:color w:val="000000"/>
          <w:sz w:val="24"/>
          <w:szCs w:val="24"/>
        </w:rPr>
        <w:t xml:space="preserve">3.1. Устав муниципального образования, решение о внесении изменений и дополнений в Устав муниципального образования помимо официального опубликования в газете «Знамя труда» подлежит обязательному опубликованию на официальном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w:t>
      </w:r>
      <w:r w:rsidRPr="00E44988">
        <w:rPr>
          <w:rFonts w:ascii="Times New Roman" w:hAnsi="Times New Roman" w:cs="Times New Roman"/>
          <w:sz w:val="24"/>
          <w:szCs w:val="24"/>
        </w:rPr>
        <w:t>http://право-минюст.рф).»</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color w:val="000000"/>
          <w:sz w:val="24"/>
          <w:szCs w:val="24"/>
          <w:lang w:eastAsia="ru-RU"/>
        </w:rPr>
      </w:pPr>
      <w:r w:rsidRPr="00E44988">
        <w:rPr>
          <w:rFonts w:ascii="Times New Roman" w:eastAsia="Times New Roman" w:hAnsi="Times New Roman" w:cs="Times New Roman"/>
          <w:color w:val="000000"/>
          <w:sz w:val="24"/>
          <w:szCs w:val="24"/>
          <w:lang w:eastAsia="ru-RU"/>
        </w:rPr>
        <w:t xml:space="preserve">4. Официальному опубликованию подлежит копия подлинного текста правового акта. Официальное опубликование правового акта не полностью не допускается. </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color w:val="000000"/>
          <w:sz w:val="24"/>
          <w:szCs w:val="24"/>
          <w:lang w:eastAsia="ru-RU"/>
        </w:rPr>
      </w:pPr>
      <w:r w:rsidRPr="00E44988">
        <w:rPr>
          <w:rFonts w:ascii="Times New Roman" w:eastAsia="Times New Roman" w:hAnsi="Times New Roman" w:cs="Times New Roman"/>
          <w:color w:val="000000"/>
          <w:sz w:val="24"/>
          <w:szCs w:val="24"/>
          <w:lang w:eastAsia="ru-RU"/>
        </w:rPr>
        <w:t xml:space="preserve">Правовой акт, в который были внесены изменения или дополнения, может быть повторно официально опубликован в полном объеме с изменениями и дополнениями. </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color w:val="000000"/>
          <w:sz w:val="24"/>
          <w:szCs w:val="24"/>
          <w:lang w:eastAsia="ru-RU"/>
        </w:rPr>
      </w:pPr>
      <w:r w:rsidRPr="00E44988">
        <w:rPr>
          <w:rFonts w:ascii="Times New Roman" w:eastAsia="Times New Roman" w:hAnsi="Times New Roman" w:cs="Times New Roman"/>
          <w:color w:val="000000"/>
          <w:sz w:val="24"/>
          <w:szCs w:val="24"/>
          <w:lang w:eastAsia="ru-RU"/>
        </w:rPr>
        <w:t xml:space="preserve">5. О допущенных при официальном опубликовании правового акта ошибках, опечатках и иных неточностях производится официальное извещение в одном из последующих номеров газеты «Знамя труда» об исправлении неточности и подлинная редакция соответствующих положений. </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color w:val="000000"/>
          <w:sz w:val="24"/>
          <w:szCs w:val="24"/>
          <w:lang w:eastAsia="ru-RU"/>
        </w:rPr>
      </w:pPr>
      <w:r w:rsidRPr="00E44988">
        <w:rPr>
          <w:rFonts w:ascii="Times New Roman" w:eastAsia="Times New Roman" w:hAnsi="Times New Roman" w:cs="Times New Roman"/>
          <w:color w:val="000000"/>
          <w:sz w:val="24"/>
          <w:szCs w:val="24"/>
          <w:lang w:eastAsia="ru-RU"/>
        </w:rPr>
        <w:t xml:space="preserve">6. Направление на опубликование устанавливается путем включения в текст документа пункта о необходимости опубликования его текста в газете «Знамя труда». </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color w:val="000000"/>
          <w:sz w:val="24"/>
          <w:szCs w:val="24"/>
          <w:lang w:eastAsia="ru-RU"/>
        </w:rPr>
      </w:pPr>
      <w:r w:rsidRPr="00E44988">
        <w:rPr>
          <w:rFonts w:ascii="Times New Roman" w:eastAsia="Times New Roman" w:hAnsi="Times New Roman" w:cs="Times New Roman"/>
          <w:color w:val="000000"/>
          <w:sz w:val="24"/>
          <w:szCs w:val="24"/>
          <w:lang w:eastAsia="ru-RU"/>
        </w:rPr>
        <w:t xml:space="preserve">Копии правовых актов, подлежащих официальному опубликованию, если иное не установлено законодательством Российской Федерации, в течение 10 дней после их подписания и регистрации направляются в газету «Знамя труда». </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color w:val="000000"/>
          <w:sz w:val="24"/>
          <w:szCs w:val="24"/>
          <w:lang w:eastAsia="ru-RU"/>
        </w:rPr>
      </w:pPr>
      <w:r w:rsidRPr="00E44988">
        <w:rPr>
          <w:rFonts w:ascii="Times New Roman" w:eastAsia="Times New Roman" w:hAnsi="Times New Roman" w:cs="Times New Roman"/>
          <w:color w:val="000000"/>
          <w:sz w:val="24"/>
          <w:szCs w:val="24"/>
          <w:lang w:eastAsia="ru-RU"/>
        </w:rPr>
        <w:t xml:space="preserve">Копии правовых актов, требующих немедленного официального опубликования, если иное не установлено законодательством Российской Федерации, направляются для опубликования не позднее следующего дня после их подписания и регистрации и подлежат опубликованию в ближайшем номере газеты «Знамя труда». </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color w:val="000000"/>
          <w:sz w:val="24"/>
          <w:szCs w:val="24"/>
          <w:lang w:eastAsia="ru-RU"/>
        </w:rPr>
      </w:pPr>
      <w:r w:rsidRPr="00E44988">
        <w:rPr>
          <w:rFonts w:ascii="Times New Roman" w:eastAsia="Times New Roman" w:hAnsi="Times New Roman" w:cs="Times New Roman"/>
          <w:color w:val="000000"/>
          <w:sz w:val="24"/>
          <w:szCs w:val="24"/>
          <w:lang w:eastAsia="ru-RU"/>
        </w:rPr>
        <w:t xml:space="preserve">7. Направление на официальное опубликование нормативных правовых актов, принятых Собранием муниципального образования «Городской округ Ногликский», постановлений и распоряжений мэра и администрации муниципального образования «Городской округ Ногликский» осуществляет администрация муниципального образования «Городской округ Ногликский». </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color w:val="000000"/>
          <w:sz w:val="24"/>
          <w:szCs w:val="24"/>
          <w:lang w:eastAsia="ru-RU"/>
        </w:rPr>
      </w:pPr>
      <w:r w:rsidRPr="00E44988">
        <w:rPr>
          <w:rFonts w:ascii="Times New Roman" w:eastAsia="Times New Roman" w:hAnsi="Times New Roman" w:cs="Times New Roman"/>
          <w:color w:val="000000"/>
          <w:sz w:val="24"/>
          <w:szCs w:val="24"/>
          <w:lang w:eastAsia="ru-RU"/>
        </w:rPr>
        <w:t xml:space="preserve">Направление на официальное опубликование иных решений Собрания, </w:t>
      </w:r>
      <w:r w:rsidRPr="00E44988">
        <w:rPr>
          <w:rFonts w:ascii="Times New Roman" w:eastAsia="Times New Roman" w:hAnsi="Times New Roman" w:cs="Times New Roman"/>
          <w:color w:val="000000"/>
          <w:sz w:val="24"/>
          <w:szCs w:val="24"/>
          <w:lang w:eastAsia="ru-RU"/>
        </w:rPr>
        <w:lastRenderedPageBreak/>
        <w:t xml:space="preserve">постановлений председателя Собрания осуществляет председатель Собрания муниципального образования «Городской округ Ногликский». </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color w:val="000000"/>
          <w:sz w:val="24"/>
          <w:szCs w:val="24"/>
          <w:lang w:eastAsia="ru-RU"/>
        </w:rPr>
      </w:pPr>
      <w:r w:rsidRPr="00E44988">
        <w:rPr>
          <w:rFonts w:ascii="Times New Roman" w:eastAsia="Times New Roman" w:hAnsi="Times New Roman" w:cs="Times New Roman"/>
          <w:color w:val="000000"/>
          <w:sz w:val="24"/>
          <w:szCs w:val="24"/>
          <w:lang w:eastAsia="ru-RU"/>
        </w:rPr>
        <w:t xml:space="preserve">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правовые акты на официальное опубликование. </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color w:val="000000"/>
          <w:sz w:val="24"/>
          <w:szCs w:val="24"/>
          <w:lang w:eastAsia="ru-RU"/>
        </w:rPr>
      </w:pPr>
      <w:r w:rsidRPr="00E44988">
        <w:rPr>
          <w:rFonts w:ascii="Times New Roman" w:eastAsia="Times New Roman" w:hAnsi="Times New Roman" w:cs="Times New Roman"/>
          <w:color w:val="000000"/>
          <w:sz w:val="24"/>
          <w:szCs w:val="24"/>
          <w:lang w:eastAsia="ru-RU"/>
        </w:rPr>
        <w:t xml:space="preserve">8. Опубликованные в официальном порядке муниципальные правовые акты после вступления их в силу подлежат обязательному исполнению всеми государственными органами, органами местного самоуправления, должностными лицами, организациями, учреждениями и физическими лицами на территории муниципального образования «Городской округ Ногликский». </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color w:val="000000"/>
          <w:sz w:val="24"/>
          <w:szCs w:val="24"/>
          <w:lang w:eastAsia="ru-RU"/>
        </w:rPr>
      </w:pPr>
      <w:r w:rsidRPr="00E44988">
        <w:rPr>
          <w:rFonts w:ascii="Times New Roman" w:eastAsia="Times New Roman" w:hAnsi="Times New Roman" w:cs="Times New Roman"/>
          <w:color w:val="000000"/>
          <w:sz w:val="24"/>
          <w:szCs w:val="24"/>
          <w:lang w:eastAsia="ru-RU"/>
        </w:rPr>
        <w:t xml:space="preserve">9. Муниципальные правовые акты, подлежащие официальному опубликованию, могут быть дополнительно обнародованы. </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color w:val="000000"/>
          <w:sz w:val="24"/>
          <w:szCs w:val="24"/>
          <w:lang w:eastAsia="ru-RU"/>
        </w:rPr>
      </w:pPr>
      <w:r w:rsidRPr="00E44988">
        <w:rPr>
          <w:rFonts w:ascii="Times New Roman" w:eastAsia="Times New Roman" w:hAnsi="Times New Roman" w:cs="Times New Roman"/>
          <w:color w:val="000000"/>
          <w:sz w:val="24"/>
          <w:szCs w:val="24"/>
          <w:lang w:eastAsia="ru-RU"/>
        </w:rPr>
        <w:t xml:space="preserve">Под обнародованием муниципальных правовых актов понимается доведение их содержания до всеобщего сведения по телевидению, радио, в печати посредством передачи о них сообщения, объявления, дачи разъяснения, интервьюирования, а также путем распространения в машиночитаемом виде в информационных системах, размещения на стендах, рассылки государственным органам, органам местного самоуправления, должностным лицам, предприятиям, организациям, учреждениям. </w:t>
      </w:r>
    </w:p>
    <w:p w:rsidR="00E521EF" w:rsidRPr="00E44988" w:rsidRDefault="00E521EF" w:rsidP="00E521EF">
      <w:pPr>
        <w:widowControl w:val="0"/>
        <w:spacing w:after="0" w:line="240" w:lineRule="auto"/>
        <w:jc w:val="both"/>
        <w:rPr>
          <w:rFonts w:ascii="Times New Roman" w:eastAsia="Times New Roman" w:hAnsi="Times New Roman" w:cs="Times New Roman"/>
          <w:color w:val="000000"/>
          <w:sz w:val="24"/>
          <w:szCs w:val="24"/>
          <w:lang w:eastAsia="ru-RU"/>
        </w:rPr>
      </w:pP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43" w:name="_Toc107308704"/>
      <w:bookmarkStart w:id="44" w:name="_Toc107308779"/>
      <w:bookmarkStart w:id="45" w:name="_Toc107308893"/>
      <w:bookmarkStart w:id="46" w:name="_Toc107309327"/>
      <w:bookmarkStart w:id="47" w:name="_Toc107310251"/>
      <w:bookmarkStart w:id="48" w:name="_Toc107310306"/>
      <w:bookmarkStart w:id="49" w:name="_Toc112733780"/>
      <w:bookmarkStart w:id="50" w:name="_Toc107308705"/>
      <w:bookmarkStart w:id="51" w:name="_Toc107308780"/>
      <w:bookmarkStart w:id="52" w:name="_Toc107308894"/>
      <w:bookmarkStart w:id="53" w:name="_Toc107309328"/>
      <w:bookmarkStart w:id="54" w:name="_Toc107310252"/>
      <w:bookmarkStart w:id="55" w:name="_Toc107310307"/>
      <w:bookmarkStart w:id="56" w:name="_Toc112733781"/>
      <w:r w:rsidRPr="00E44988">
        <w:rPr>
          <w:rFonts w:ascii="Times New Roman" w:eastAsia="Times New Roman" w:hAnsi="Times New Roman" w:cs="Times New Roman"/>
          <w:b/>
          <w:sz w:val="28"/>
          <w:szCs w:val="28"/>
          <w:lang w:eastAsia="ru-RU"/>
        </w:rPr>
        <w:t xml:space="preserve">Статья 45. </w:t>
      </w: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Отмена муниципальных правовых актов и приостановление их действия</w:t>
      </w:r>
    </w:p>
    <w:p w:rsidR="00E521EF" w:rsidRPr="00E44988" w:rsidRDefault="00E521EF" w:rsidP="00E521EF">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sz w:val="20"/>
          <w:szCs w:val="20"/>
          <w:lang w:eastAsia="ru-RU"/>
        </w:rPr>
        <w:t>(в редакции решений Собрания</w:t>
      </w:r>
      <w:r w:rsidRPr="00E44988">
        <w:rPr>
          <w:rFonts w:ascii="Times New Roman" w:eastAsia="Times New Roman" w:hAnsi="Times New Roman" w:cs="Times New Roman"/>
          <w:sz w:val="24"/>
          <w:szCs w:val="24"/>
          <w:lang w:eastAsia="ru-RU"/>
        </w:rPr>
        <w:t xml:space="preserve"> </w:t>
      </w:r>
      <w:r w:rsidRPr="00E44988">
        <w:rPr>
          <w:rFonts w:ascii="Times New Roman" w:eastAsia="Times New Roman" w:hAnsi="Times New Roman" w:cs="Times New Roman"/>
          <w:i/>
          <w:iCs/>
          <w:sz w:val="20"/>
          <w:szCs w:val="20"/>
          <w:lang w:eastAsia="ru-RU"/>
        </w:rPr>
        <w:t>от 31.01.2008 № 189, от 29.01.2009 № 256, от 28.11.2013 № 272).</w:t>
      </w:r>
    </w:p>
    <w:p w:rsidR="00E521EF" w:rsidRPr="00E44988" w:rsidRDefault="00E521EF" w:rsidP="00E521EF">
      <w:pPr>
        <w:widowControl w:val="0"/>
        <w:spacing w:after="0" w:line="240" w:lineRule="auto"/>
        <w:jc w:val="center"/>
        <w:rPr>
          <w:rFonts w:ascii="Times New Roman" w:eastAsia="Times New Roman" w:hAnsi="Times New Roman" w:cs="Times New Roman"/>
          <w:sz w:val="16"/>
          <w:szCs w:val="16"/>
          <w:lang w:eastAsia="ru-RU"/>
        </w:rPr>
      </w:pP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Муниципальные правовые акты могут быть отменены или их действие может быть приостановлено Собранием муниципального образование «Городской округ Ногликский», мэром муниципального образования «Городской округ Ногликский», иными должностными лицами местного самоуправления муниципального образования «Городской округ Ногликский»,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муниципального образование «Городской округ Ногликский» отдельных государственных полномочий, переданных им федеральными законами и законами Сахалинской области, - уполномоченным органом государственной власти Российской Федерации (уполномоченным органом государственной власти Сахалинской области).</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муниципального образования "Городской округ Ногликский"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муниципального образования "Городской округ Ногликский" обязаны сообщить Уполномоченному при Президенте Российской Федерации по защите прав предпринимателей в трехдневный срок, а Собрание муниципального образования "Городской округ Ногликский" - не позднее трех дней со дня принятия ими решения.</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E44988">
        <w:rPr>
          <w:rFonts w:ascii="Times New Roman" w:eastAsia="Calibri" w:hAnsi="Times New Roman" w:cs="Times New Roman"/>
          <w:sz w:val="24"/>
          <w:szCs w:val="24"/>
          <w:lang w:eastAsia="ru-RU"/>
        </w:rPr>
        <w:t xml:space="preserve">2. Признание по решению суда закона Сахалинской области об установлении </w:t>
      </w:r>
      <w:r w:rsidRPr="00E44988">
        <w:rPr>
          <w:rFonts w:ascii="Times New Roman" w:eastAsia="Calibri" w:hAnsi="Times New Roman" w:cs="Times New Roman"/>
          <w:sz w:val="24"/>
          <w:szCs w:val="24"/>
          <w:lang w:eastAsia="ru-RU"/>
        </w:rPr>
        <w:lastRenderedPageBreak/>
        <w:t>статуса муниципального образования недействующим до вступления в силу нового закона Сахалинской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E521EF" w:rsidRPr="00E44988" w:rsidRDefault="00E521EF" w:rsidP="00E521EF">
      <w:pPr>
        <w:widowControl w:val="0"/>
        <w:spacing w:after="0" w:line="240" w:lineRule="auto"/>
        <w:jc w:val="center"/>
        <w:outlineLvl w:val="0"/>
        <w:rPr>
          <w:rFonts w:ascii="Times New Roman" w:eastAsia="Times New Roman" w:hAnsi="Times New Roman" w:cs="Times New Roman"/>
          <w:b/>
          <w:sz w:val="32"/>
          <w:szCs w:val="32"/>
          <w:lang w:eastAsia="ru-RU"/>
        </w:rPr>
      </w:pPr>
    </w:p>
    <w:p w:rsidR="00E521EF" w:rsidRPr="00E44988" w:rsidRDefault="00E521EF" w:rsidP="00E521EF">
      <w:pPr>
        <w:widowControl w:val="0"/>
        <w:spacing w:after="0" w:line="240" w:lineRule="auto"/>
        <w:jc w:val="center"/>
        <w:outlineLvl w:val="0"/>
        <w:rPr>
          <w:rFonts w:ascii="Times New Roman" w:eastAsia="Times New Roman" w:hAnsi="Times New Roman" w:cs="Times New Roman"/>
          <w:b/>
          <w:sz w:val="32"/>
          <w:szCs w:val="32"/>
          <w:lang w:eastAsia="ru-RU"/>
        </w:rPr>
      </w:pPr>
      <w:r w:rsidRPr="00E44988">
        <w:rPr>
          <w:rFonts w:ascii="Times New Roman" w:eastAsia="Times New Roman" w:hAnsi="Times New Roman" w:cs="Times New Roman"/>
          <w:b/>
          <w:sz w:val="32"/>
          <w:szCs w:val="32"/>
          <w:lang w:eastAsia="ru-RU"/>
        </w:rPr>
        <w:t>Глава V</w:t>
      </w:r>
      <w:r w:rsidRPr="00E44988">
        <w:rPr>
          <w:rFonts w:ascii="Times New Roman" w:eastAsia="Times New Roman" w:hAnsi="Times New Roman" w:cs="Times New Roman"/>
          <w:b/>
          <w:sz w:val="32"/>
          <w:szCs w:val="32"/>
          <w:lang w:val="en-US" w:eastAsia="ru-RU"/>
        </w:rPr>
        <w:t>II</w:t>
      </w:r>
      <w:r w:rsidRPr="00E44988">
        <w:rPr>
          <w:rFonts w:ascii="Times New Roman" w:eastAsia="Times New Roman" w:hAnsi="Times New Roman" w:cs="Times New Roman"/>
          <w:b/>
          <w:sz w:val="32"/>
          <w:szCs w:val="32"/>
          <w:lang w:eastAsia="ru-RU"/>
        </w:rPr>
        <w:t>. Экономическая и финансовая основа</w:t>
      </w:r>
    </w:p>
    <w:p w:rsidR="00E521EF" w:rsidRPr="00E44988" w:rsidRDefault="00E521EF" w:rsidP="00E521EF">
      <w:pPr>
        <w:widowControl w:val="0"/>
        <w:spacing w:after="0" w:line="240" w:lineRule="auto"/>
        <w:jc w:val="center"/>
        <w:outlineLvl w:val="0"/>
        <w:rPr>
          <w:rFonts w:ascii="Times New Roman" w:eastAsia="Times New Roman" w:hAnsi="Times New Roman" w:cs="Times New Roman"/>
          <w:b/>
          <w:sz w:val="32"/>
          <w:szCs w:val="32"/>
          <w:lang w:eastAsia="ru-RU"/>
        </w:rPr>
      </w:pPr>
      <w:r w:rsidRPr="00E44988">
        <w:rPr>
          <w:rFonts w:ascii="Times New Roman" w:eastAsia="Times New Roman" w:hAnsi="Times New Roman" w:cs="Times New Roman"/>
          <w:b/>
          <w:sz w:val="32"/>
          <w:szCs w:val="32"/>
          <w:lang w:eastAsia="ru-RU"/>
        </w:rPr>
        <w:t xml:space="preserve"> местного самоуправления</w:t>
      </w:r>
      <w:bookmarkEnd w:id="43"/>
      <w:bookmarkEnd w:id="44"/>
      <w:bookmarkEnd w:id="45"/>
      <w:bookmarkEnd w:id="46"/>
      <w:bookmarkEnd w:id="47"/>
      <w:bookmarkEnd w:id="48"/>
      <w:bookmarkEnd w:id="49"/>
    </w:p>
    <w:p w:rsidR="00E521EF" w:rsidRPr="00E44988" w:rsidRDefault="00E521EF" w:rsidP="00E521EF">
      <w:pPr>
        <w:widowControl w:val="0"/>
        <w:spacing w:after="0" w:line="240" w:lineRule="auto"/>
        <w:jc w:val="center"/>
        <w:outlineLvl w:val="1"/>
        <w:rPr>
          <w:rFonts w:ascii="Times New Roman" w:eastAsia="Times New Roman" w:hAnsi="Times New Roman" w:cs="Times New Roman"/>
          <w:b/>
          <w:sz w:val="24"/>
          <w:szCs w:val="24"/>
          <w:lang w:eastAsia="ru-RU"/>
        </w:rPr>
      </w:pPr>
    </w:p>
    <w:p w:rsidR="00E521EF" w:rsidRPr="00E44988" w:rsidRDefault="00E521EF" w:rsidP="00E521EF">
      <w:pPr>
        <w:widowControl w:val="0"/>
        <w:spacing w:after="0" w:line="240" w:lineRule="auto"/>
        <w:jc w:val="center"/>
        <w:outlineLvl w:val="1"/>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 xml:space="preserve">Статья 46. </w:t>
      </w:r>
    </w:p>
    <w:p w:rsidR="00E521EF" w:rsidRPr="00E44988" w:rsidRDefault="00E521EF" w:rsidP="00E521EF">
      <w:pPr>
        <w:widowControl w:val="0"/>
        <w:spacing w:after="0" w:line="240" w:lineRule="auto"/>
        <w:jc w:val="center"/>
        <w:outlineLvl w:val="1"/>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Экономическая основа местного самоуправления</w:t>
      </w:r>
      <w:bookmarkEnd w:id="50"/>
      <w:bookmarkEnd w:id="51"/>
      <w:bookmarkEnd w:id="52"/>
      <w:bookmarkEnd w:id="53"/>
      <w:bookmarkEnd w:id="54"/>
      <w:bookmarkEnd w:id="55"/>
      <w:bookmarkEnd w:id="56"/>
    </w:p>
    <w:p w:rsidR="00E521EF" w:rsidRPr="00E44988" w:rsidRDefault="00E521EF" w:rsidP="00E521EF">
      <w:pPr>
        <w:widowControl w:val="0"/>
        <w:spacing w:after="0" w:line="240" w:lineRule="auto"/>
        <w:rPr>
          <w:rFonts w:ascii="Times New Roman" w:eastAsia="Times New Roman" w:hAnsi="Times New Roman" w:cs="Times New Roman"/>
          <w:sz w:val="24"/>
          <w:szCs w:val="24"/>
          <w:lang w:eastAsia="ru-RU"/>
        </w:rPr>
      </w:pP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муниципального образования «Городской округ Ногликский». </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Муниципальная собственность признается и защищается государством наравне с иными формами собственности.</w:t>
      </w:r>
    </w:p>
    <w:p w:rsidR="00E521EF" w:rsidRPr="00E44988" w:rsidRDefault="00E521EF" w:rsidP="00E521E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E521EF" w:rsidRPr="00E44988" w:rsidRDefault="00E521EF" w:rsidP="00E521EF">
      <w:pPr>
        <w:widowControl w:val="0"/>
        <w:spacing w:after="0" w:line="240" w:lineRule="auto"/>
        <w:jc w:val="center"/>
        <w:outlineLvl w:val="1"/>
        <w:rPr>
          <w:rFonts w:ascii="Times New Roman" w:eastAsia="Times New Roman" w:hAnsi="Times New Roman" w:cs="Times New Roman"/>
          <w:b/>
          <w:sz w:val="28"/>
          <w:szCs w:val="28"/>
          <w:lang w:eastAsia="ru-RU"/>
        </w:rPr>
      </w:pPr>
      <w:bookmarkStart w:id="57" w:name="_Toc107308706"/>
      <w:bookmarkStart w:id="58" w:name="_Toc107308781"/>
      <w:bookmarkStart w:id="59" w:name="_Toc107308895"/>
      <w:bookmarkStart w:id="60" w:name="_Toc107309329"/>
      <w:bookmarkStart w:id="61" w:name="_Toc107310253"/>
      <w:bookmarkStart w:id="62" w:name="_Toc107310308"/>
      <w:bookmarkStart w:id="63" w:name="_Toc112733782"/>
      <w:r w:rsidRPr="00E44988">
        <w:rPr>
          <w:rFonts w:ascii="Times New Roman" w:eastAsia="Times New Roman" w:hAnsi="Times New Roman" w:cs="Times New Roman"/>
          <w:b/>
          <w:sz w:val="28"/>
          <w:szCs w:val="28"/>
          <w:lang w:eastAsia="ru-RU"/>
        </w:rPr>
        <w:t xml:space="preserve">Статья 47. </w:t>
      </w:r>
    </w:p>
    <w:p w:rsidR="00E521EF" w:rsidRPr="00E44988" w:rsidRDefault="00E521EF" w:rsidP="00E521EF">
      <w:pPr>
        <w:widowControl w:val="0"/>
        <w:spacing w:after="0" w:line="240" w:lineRule="auto"/>
        <w:jc w:val="center"/>
        <w:outlineLvl w:val="1"/>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Муниципальное имущество</w:t>
      </w:r>
      <w:bookmarkEnd w:id="57"/>
      <w:bookmarkEnd w:id="58"/>
      <w:bookmarkEnd w:id="59"/>
      <w:bookmarkEnd w:id="60"/>
      <w:bookmarkEnd w:id="61"/>
      <w:bookmarkEnd w:id="62"/>
      <w:bookmarkEnd w:id="63"/>
    </w:p>
    <w:p w:rsidR="00E521EF" w:rsidRPr="00E44988" w:rsidRDefault="00E521EF" w:rsidP="00E521EF">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sz w:val="24"/>
          <w:szCs w:val="24"/>
          <w:lang w:eastAsia="ru-RU"/>
        </w:rPr>
        <w:t> </w:t>
      </w:r>
      <w:r w:rsidRPr="00E44988">
        <w:rPr>
          <w:rFonts w:ascii="Times New Roman" w:eastAsia="Times New Roman" w:hAnsi="Times New Roman" w:cs="Times New Roman"/>
          <w:i/>
          <w:sz w:val="20"/>
          <w:szCs w:val="20"/>
          <w:lang w:eastAsia="ru-RU"/>
        </w:rPr>
        <w:t xml:space="preserve">(в редакции решения Собрания </w:t>
      </w:r>
      <w:r w:rsidRPr="00E44988">
        <w:rPr>
          <w:rFonts w:ascii="Times New Roman" w:eastAsia="Times New Roman" w:hAnsi="Times New Roman" w:cs="Times New Roman"/>
          <w:i/>
          <w:iCs/>
          <w:sz w:val="20"/>
          <w:szCs w:val="20"/>
          <w:lang w:eastAsia="ru-RU"/>
        </w:rPr>
        <w:t>от 28.10.2014 № 18).</w:t>
      </w:r>
    </w:p>
    <w:p w:rsidR="00E521EF" w:rsidRPr="00E44988" w:rsidRDefault="00E521EF" w:rsidP="00E521EF">
      <w:pPr>
        <w:widowControl w:val="0"/>
        <w:spacing w:after="0" w:line="240" w:lineRule="auto"/>
        <w:jc w:val="center"/>
        <w:rPr>
          <w:rFonts w:ascii="Times New Roman" w:eastAsia="Times New Roman" w:hAnsi="Times New Roman" w:cs="Times New Roman"/>
          <w:sz w:val="24"/>
          <w:szCs w:val="24"/>
          <w:lang w:eastAsia="ru-RU"/>
        </w:rPr>
      </w:pP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bCs/>
          <w:sz w:val="24"/>
          <w:szCs w:val="24"/>
        </w:rPr>
      </w:pPr>
      <w:r w:rsidRPr="00E44988">
        <w:rPr>
          <w:rFonts w:ascii="Times New Roman" w:hAnsi="Times New Roman" w:cs="Times New Roman"/>
          <w:bCs/>
          <w:sz w:val="24"/>
          <w:szCs w:val="24"/>
        </w:rPr>
        <w:t>1. В собственности муниципального образования «Городской округ Ногликский» может находиться:</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bCs/>
          <w:sz w:val="24"/>
          <w:szCs w:val="24"/>
        </w:rPr>
      </w:pPr>
      <w:r w:rsidRPr="00E44988">
        <w:rPr>
          <w:rFonts w:ascii="Times New Roman" w:hAnsi="Times New Roman" w:cs="Times New Roman"/>
          <w:bCs/>
          <w:sz w:val="24"/>
          <w:szCs w:val="24"/>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bCs/>
          <w:sz w:val="24"/>
          <w:szCs w:val="24"/>
        </w:rPr>
      </w:pPr>
      <w:r w:rsidRPr="00E44988">
        <w:rPr>
          <w:rFonts w:ascii="Times New Roman" w:hAnsi="Times New Roman" w:cs="Times New Roman"/>
          <w:bCs/>
          <w:sz w:val="24"/>
          <w:szCs w:val="24"/>
        </w:rPr>
        <w:t>2) имущество, предназначенное для осуществления отдельных государственных полномочий, переданных органам местного самоуправления муниципального образования «Городской округ Ногликский», в случаях, установленных федеральными законами и законами Сахалинской области;</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bCs/>
          <w:sz w:val="24"/>
          <w:szCs w:val="24"/>
        </w:rPr>
      </w:pPr>
      <w:r w:rsidRPr="00E44988">
        <w:rPr>
          <w:rFonts w:ascii="Times New Roman" w:hAnsi="Times New Roman" w:cs="Times New Roman"/>
          <w:bCs/>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муниципального образования «Городской округ Ногликский», муниципальных служащих, работников муниципальных предприятий и учреждений в соответствии с нормативными правовыми актами Собрания муниципального образования «Городской округ Ногликский»;</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bCs/>
          <w:sz w:val="24"/>
          <w:szCs w:val="24"/>
        </w:rPr>
      </w:pPr>
      <w:r w:rsidRPr="00E44988">
        <w:rPr>
          <w:rFonts w:ascii="Times New Roman" w:hAnsi="Times New Roman" w:cs="Times New Roman"/>
          <w:bCs/>
          <w:sz w:val="24"/>
          <w:szCs w:val="24"/>
        </w:rPr>
        <w:t>4) имущество, необходимое для решения вопросов, право решения которых предоставлено органам местного самоуправления муниципального образования «Городской округ Ногликский» федеральными законами и которые не отнесены к вопросам местного значения;</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bCs/>
          <w:sz w:val="24"/>
          <w:szCs w:val="24"/>
        </w:rPr>
      </w:pPr>
      <w:r w:rsidRPr="00E44988">
        <w:rPr>
          <w:rFonts w:ascii="Times New Roman" w:hAnsi="Times New Roman" w:cs="Times New Roman"/>
          <w:bCs/>
          <w:sz w:val="24"/>
          <w:szCs w:val="24"/>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местного самоуправления в Российской Федерации».</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E521EF" w:rsidRPr="00E44988" w:rsidRDefault="00E521EF" w:rsidP="00E521EF">
      <w:pPr>
        <w:widowControl w:val="0"/>
        <w:spacing w:after="0" w:line="240" w:lineRule="auto"/>
        <w:jc w:val="center"/>
        <w:outlineLvl w:val="1"/>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 xml:space="preserve">Статья 48. </w:t>
      </w:r>
    </w:p>
    <w:p w:rsidR="00E521EF" w:rsidRPr="00E44988" w:rsidRDefault="00E521EF" w:rsidP="00E521EF">
      <w:pPr>
        <w:widowControl w:val="0"/>
        <w:spacing w:after="0" w:line="240" w:lineRule="auto"/>
        <w:jc w:val="center"/>
        <w:outlineLvl w:val="1"/>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Владение, пользование и распоряжение муниципальным имуществом</w:t>
      </w:r>
    </w:p>
    <w:p w:rsidR="00E521EF" w:rsidRPr="00E44988" w:rsidRDefault="00E521EF" w:rsidP="00E521EF">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sz w:val="24"/>
          <w:szCs w:val="24"/>
          <w:lang w:eastAsia="ru-RU"/>
        </w:rPr>
        <w:t> </w:t>
      </w:r>
      <w:r w:rsidRPr="00E44988">
        <w:rPr>
          <w:rFonts w:ascii="Times New Roman" w:eastAsia="Times New Roman" w:hAnsi="Times New Roman" w:cs="Times New Roman"/>
          <w:i/>
          <w:sz w:val="20"/>
          <w:szCs w:val="20"/>
          <w:lang w:eastAsia="ru-RU"/>
        </w:rPr>
        <w:t xml:space="preserve">(в редакции решения Собрания </w:t>
      </w:r>
      <w:r w:rsidRPr="00E44988">
        <w:rPr>
          <w:rFonts w:ascii="Times New Roman" w:eastAsia="Times New Roman" w:hAnsi="Times New Roman" w:cs="Times New Roman"/>
          <w:i/>
          <w:iCs/>
          <w:sz w:val="20"/>
          <w:szCs w:val="20"/>
          <w:lang w:eastAsia="ru-RU"/>
        </w:rPr>
        <w:t>от 02.12.2010 № 79).</w:t>
      </w:r>
    </w:p>
    <w:p w:rsidR="00E521EF" w:rsidRPr="00E44988" w:rsidRDefault="00E521EF" w:rsidP="00E521EF">
      <w:pPr>
        <w:widowControl w:val="0"/>
        <w:spacing w:after="0" w:line="240" w:lineRule="auto"/>
        <w:rPr>
          <w:rFonts w:ascii="Times New Roman" w:eastAsia="Times New Roman" w:hAnsi="Times New Roman" w:cs="Times New Roman"/>
          <w:sz w:val="24"/>
          <w:szCs w:val="24"/>
          <w:lang w:eastAsia="ru-RU"/>
        </w:rPr>
      </w:pP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1. Органы местного самоуправления от имени муниципального образования «Городской округ Ногликский» самостоятельно владеют, пользуются и распоряжаются муниципальным имуществом в соответствии с Конституцией Российской Федерации, </w:t>
      </w:r>
      <w:r w:rsidRPr="00E44988">
        <w:rPr>
          <w:rFonts w:ascii="Times New Roman" w:eastAsia="Times New Roman" w:hAnsi="Times New Roman" w:cs="Times New Roman"/>
          <w:sz w:val="24"/>
          <w:szCs w:val="24"/>
          <w:lang w:eastAsia="ru-RU"/>
        </w:rPr>
        <w:lastRenderedPageBreak/>
        <w:t>федеральными законами и принимаемыми в соответствии с ними нормативными правовыми актами органов местного самоуправления.</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Органы местного самоуправления муниципального образования «Городской округ Ногликский»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Сахалинской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Собрание в соответствии с действующим законодательством устанавливает порядок и условия приватизации муниципального имущества, принимает решения о приватизации объектов муниципальной собственности на территории муниципального образования.</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4. Доходы от использования и приватизации муниципального имущества поступают в местный бюджет.</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5. Муниципальное образование «Городской округ Ногликский»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Органы местного самоуправления от имени муниципального образования </w:t>
      </w:r>
      <w:proofErr w:type="spellStart"/>
      <w:r w:rsidRPr="00E44988">
        <w:rPr>
          <w:rFonts w:ascii="Times New Roman" w:eastAsia="Times New Roman" w:hAnsi="Times New Roman" w:cs="Times New Roman"/>
          <w:sz w:val="24"/>
          <w:szCs w:val="24"/>
          <w:lang w:eastAsia="ru-RU"/>
        </w:rPr>
        <w:t>субсидиарно</w:t>
      </w:r>
      <w:proofErr w:type="spellEnd"/>
      <w:r w:rsidRPr="00E44988">
        <w:rPr>
          <w:rFonts w:ascii="Times New Roman" w:eastAsia="Times New Roman" w:hAnsi="Times New Roman" w:cs="Times New Roman"/>
          <w:sz w:val="24"/>
          <w:szCs w:val="24"/>
          <w:lang w:eastAsia="ru-RU"/>
        </w:rPr>
        <w:t xml:space="preserve"> отвечают по обязательствам муниципальных казенных учреждений и обеспечивают их исполнение в порядке, установленном Гражданским кодексом Российской Федерации.</w:t>
      </w:r>
    </w:p>
    <w:p w:rsidR="00E521EF" w:rsidRPr="00E44988" w:rsidRDefault="00E521EF" w:rsidP="00E521EF">
      <w:pPr>
        <w:widowControl w:val="0"/>
        <w:spacing w:after="0" w:line="240" w:lineRule="auto"/>
        <w:jc w:val="center"/>
        <w:rPr>
          <w:rFonts w:ascii="Times New Roman" w:eastAsia="Times New Roman" w:hAnsi="Times New Roman" w:cs="Times New Roman"/>
          <w:b/>
          <w:sz w:val="28"/>
          <w:szCs w:val="28"/>
          <w:lang w:eastAsia="ru-RU"/>
        </w:rPr>
      </w:pPr>
    </w:p>
    <w:p w:rsidR="00E521EF" w:rsidRPr="00E44988" w:rsidRDefault="00E521EF" w:rsidP="00E521EF">
      <w:pPr>
        <w:widowControl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Статья 49.</w:t>
      </w:r>
    </w:p>
    <w:p w:rsidR="00E521EF" w:rsidRPr="00E44988" w:rsidRDefault="00E521EF" w:rsidP="00E521EF">
      <w:pPr>
        <w:widowControl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bCs/>
          <w:sz w:val="28"/>
          <w:szCs w:val="28"/>
          <w:lang w:eastAsia="ru-RU"/>
        </w:rPr>
        <w:t>Бюджет муниципального образования «</w:t>
      </w:r>
      <w:r w:rsidRPr="00E44988">
        <w:rPr>
          <w:rFonts w:ascii="Times New Roman" w:eastAsia="Times New Roman" w:hAnsi="Times New Roman" w:cs="Times New Roman"/>
          <w:b/>
          <w:sz w:val="28"/>
          <w:szCs w:val="28"/>
          <w:lang w:eastAsia="ru-RU"/>
        </w:rPr>
        <w:t>Городской округ Ногликский</w:t>
      </w:r>
      <w:r w:rsidRPr="00E44988">
        <w:rPr>
          <w:rFonts w:ascii="Times New Roman" w:eastAsia="Times New Roman" w:hAnsi="Times New Roman" w:cs="Times New Roman"/>
          <w:b/>
          <w:bCs/>
          <w:sz w:val="28"/>
          <w:szCs w:val="28"/>
          <w:lang w:eastAsia="ru-RU"/>
        </w:rPr>
        <w:t>» (местный бюджет)</w:t>
      </w:r>
    </w:p>
    <w:p w:rsidR="00E521EF" w:rsidRPr="00E44988" w:rsidRDefault="00E521EF" w:rsidP="00E521EF">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sz w:val="24"/>
          <w:szCs w:val="24"/>
          <w:lang w:eastAsia="ru-RU"/>
        </w:rPr>
        <w:t> </w:t>
      </w:r>
      <w:r w:rsidRPr="00E44988">
        <w:rPr>
          <w:rFonts w:ascii="Times New Roman" w:eastAsia="Times New Roman" w:hAnsi="Times New Roman" w:cs="Times New Roman"/>
          <w:i/>
          <w:sz w:val="20"/>
          <w:szCs w:val="20"/>
          <w:lang w:eastAsia="ru-RU"/>
        </w:rPr>
        <w:t xml:space="preserve">(в редакции решений Собрания </w:t>
      </w:r>
      <w:r w:rsidRPr="00E44988">
        <w:rPr>
          <w:rFonts w:ascii="Times New Roman" w:eastAsia="Times New Roman" w:hAnsi="Times New Roman" w:cs="Times New Roman"/>
          <w:i/>
          <w:iCs/>
          <w:sz w:val="20"/>
          <w:szCs w:val="20"/>
          <w:lang w:eastAsia="ru-RU"/>
        </w:rPr>
        <w:t>от 28.10.2014 № 18, от 08.10.2015 № 80).</w:t>
      </w:r>
    </w:p>
    <w:p w:rsidR="00E521EF" w:rsidRPr="00E44988" w:rsidRDefault="00E521EF" w:rsidP="00E521EF">
      <w:pPr>
        <w:widowControl w:val="0"/>
        <w:spacing w:after="0" w:line="240" w:lineRule="auto"/>
        <w:ind w:firstLine="851"/>
        <w:jc w:val="center"/>
        <w:rPr>
          <w:rFonts w:ascii="Times New Roman" w:eastAsia="Times New Roman" w:hAnsi="Times New Roman" w:cs="Times New Roman"/>
          <w:sz w:val="24"/>
          <w:szCs w:val="24"/>
          <w:lang w:eastAsia="ru-RU"/>
        </w:rPr>
      </w:pP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Муниципальное образование «Городской округ Ногликский» имеет собственный бюджет (местный бюджет).</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eastAsia="Times New Roman" w:hAnsi="Times New Roman" w:cs="Times New Roman"/>
          <w:sz w:val="24"/>
          <w:szCs w:val="24"/>
          <w:lang w:eastAsia="ru-RU"/>
        </w:rPr>
        <w:t xml:space="preserve">2. </w:t>
      </w:r>
      <w:r w:rsidRPr="00E44988">
        <w:rPr>
          <w:rFonts w:ascii="Times New Roman" w:hAnsi="Times New Roman" w:cs="Times New Roman"/>
          <w:sz w:val="24"/>
          <w:szCs w:val="24"/>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в соответствии с </w:t>
      </w:r>
      <w:r w:rsidRPr="00E44988">
        <w:rPr>
          <w:rFonts w:ascii="Times New Roman" w:eastAsia="Times New Roman" w:hAnsi="Times New Roman" w:cs="Times New Roman"/>
          <w:sz w:val="24"/>
          <w:szCs w:val="24"/>
          <w:lang w:eastAsia="ru-RU"/>
        </w:rPr>
        <w:t>Положением «О бюджетном процессе в муниципальном образовании «Городской округ Ногликский», утверждаемым Собранием,</w:t>
      </w:r>
      <w:r w:rsidRPr="00E44988">
        <w:rPr>
          <w:rFonts w:ascii="Times New Roman" w:hAnsi="Times New Roman" w:cs="Times New Roman"/>
          <w:sz w:val="24"/>
          <w:szCs w:val="24"/>
        </w:rPr>
        <w:t xml:space="preserve"> с соблюдением требований, установленных Бюджетным кодексом Российской Федерации.</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3. Бюджетные полномочия муниципального образования «Городской округ Ногликский» устанавливаются Бюджетным кодексом Российской Федерации.</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E521EF" w:rsidRPr="00E44988" w:rsidRDefault="00E521EF" w:rsidP="00E521E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Статья 50.</w:t>
      </w: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lastRenderedPageBreak/>
        <w:t xml:space="preserve">Доходы местного бюджета </w:t>
      </w:r>
    </w:p>
    <w:p w:rsidR="00E521EF" w:rsidRPr="00E44988" w:rsidRDefault="00E521EF" w:rsidP="00E521EF">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sz w:val="24"/>
          <w:szCs w:val="24"/>
          <w:lang w:eastAsia="ru-RU"/>
        </w:rPr>
        <w:t> </w:t>
      </w:r>
      <w:r w:rsidRPr="00E44988">
        <w:rPr>
          <w:rFonts w:ascii="Times New Roman" w:eastAsia="Times New Roman" w:hAnsi="Times New Roman" w:cs="Times New Roman"/>
          <w:i/>
          <w:sz w:val="20"/>
          <w:szCs w:val="20"/>
          <w:lang w:eastAsia="ru-RU"/>
        </w:rPr>
        <w:t xml:space="preserve">(в редакции решения Собрания </w:t>
      </w:r>
      <w:r w:rsidRPr="00E44988">
        <w:rPr>
          <w:rFonts w:ascii="Times New Roman" w:eastAsia="Times New Roman" w:hAnsi="Times New Roman" w:cs="Times New Roman"/>
          <w:i/>
          <w:iCs/>
          <w:sz w:val="20"/>
          <w:szCs w:val="20"/>
          <w:lang w:eastAsia="ru-RU"/>
        </w:rPr>
        <w:t>от 28.10.2014 № 18).</w:t>
      </w:r>
    </w:p>
    <w:p w:rsidR="00E521EF" w:rsidRPr="00E44988" w:rsidRDefault="00E521EF" w:rsidP="00E521EF">
      <w:pPr>
        <w:widowControl w:val="0"/>
        <w:spacing w:after="0" w:line="240" w:lineRule="auto"/>
        <w:jc w:val="center"/>
        <w:rPr>
          <w:rFonts w:ascii="Times New Roman" w:eastAsia="Times New Roman" w:hAnsi="Times New Roman" w:cs="Times New Roman"/>
          <w:sz w:val="24"/>
          <w:szCs w:val="24"/>
          <w:lang w:eastAsia="ru-RU"/>
        </w:rPr>
      </w:pP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521EF" w:rsidRPr="00E44988" w:rsidRDefault="00E521EF" w:rsidP="00E521EF">
      <w:pPr>
        <w:widowControl w:val="0"/>
        <w:spacing w:after="0" w:line="240" w:lineRule="auto"/>
        <w:jc w:val="center"/>
        <w:rPr>
          <w:rFonts w:ascii="Times New Roman" w:eastAsia="Times New Roman" w:hAnsi="Times New Roman" w:cs="Times New Roman"/>
          <w:b/>
          <w:sz w:val="24"/>
          <w:szCs w:val="24"/>
          <w:lang w:eastAsia="ru-RU"/>
        </w:rPr>
      </w:pPr>
    </w:p>
    <w:p w:rsidR="00E521EF" w:rsidRPr="00E44988" w:rsidRDefault="00E521EF" w:rsidP="00E521EF">
      <w:pPr>
        <w:widowControl w:val="0"/>
        <w:spacing w:after="0" w:line="240" w:lineRule="auto"/>
        <w:jc w:val="center"/>
        <w:rPr>
          <w:rFonts w:ascii="Times New Roman" w:eastAsia="Times New Roman" w:hAnsi="Times New Roman" w:cs="Times New Roman"/>
          <w:b/>
          <w:bCs/>
          <w:sz w:val="28"/>
          <w:szCs w:val="28"/>
          <w:lang w:eastAsia="ru-RU"/>
        </w:rPr>
      </w:pPr>
      <w:r w:rsidRPr="00E44988">
        <w:rPr>
          <w:rFonts w:ascii="Times New Roman" w:eastAsia="Times New Roman" w:hAnsi="Times New Roman" w:cs="Times New Roman"/>
          <w:b/>
          <w:sz w:val="28"/>
          <w:szCs w:val="28"/>
          <w:lang w:eastAsia="ru-RU"/>
        </w:rPr>
        <w:t>Статья 51.</w:t>
      </w:r>
    </w:p>
    <w:p w:rsidR="00E521EF" w:rsidRPr="00E44988" w:rsidRDefault="00E521EF" w:rsidP="00E521EF">
      <w:pPr>
        <w:widowControl w:val="0"/>
        <w:spacing w:after="0" w:line="240" w:lineRule="auto"/>
        <w:jc w:val="center"/>
        <w:rPr>
          <w:rFonts w:ascii="Times New Roman" w:eastAsia="Times New Roman" w:hAnsi="Times New Roman" w:cs="Times New Roman"/>
          <w:b/>
          <w:bCs/>
          <w:sz w:val="28"/>
          <w:szCs w:val="28"/>
          <w:lang w:eastAsia="ru-RU"/>
        </w:rPr>
      </w:pPr>
      <w:r w:rsidRPr="00E44988">
        <w:rPr>
          <w:rFonts w:ascii="Times New Roman" w:eastAsia="Times New Roman" w:hAnsi="Times New Roman" w:cs="Times New Roman"/>
          <w:b/>
          <w:bCs/>
          <w:sz w:val="28"/>
          <w:szCs w:val="28"/>
          <w:lang w:eastAsia="ru-RU"/>
        </w:rPr>
        <w:t>Расходы местного бюджета</w:t>
      </w:r>
    </w:p>
    <w:p w:rsidR="00E521EF" w:rsidRPr="00E44988" w:rsidRDefault="00E521EF" w:rsidP="00E521EF">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sz w:val="24"/>
          <w:szCs w:val="24"/>
          <w:lang w:eastAsia="ru-RU"/>
        </w:rPr>
        <w:t> </w:t>
      </w:r>
      <w:r w:rsidRPr="00E44988">
        <w:rPr>
          <w:rFonts w:ascii="Times New Roman" w:eastAsia="Times New Roman" w:hAnsi="Times New Roman" w:cs="Times New Roman"/>
          <w:i/>
          <w:sz w:val="20"/>
          <w:szCs w:val="20"/>
          <w:lang w:eastAsia="ru-RU"/>
        </w:rPr>
        <w:t xml:space="preserve">(в редакции решения Собрания </w:t>
      </w:r>
      <w:r w:rsidRPr="00E44988">
        <w:rPr>
          <w:rFonts w:ascii="Times New Roman" w:eastAsia="Times New Roman" w:hAnsi="Times New Roman" w:cs="Times New Roman"/>
          <w:i/>
          <w:iCs/>
          <w:sz w:val="20"/>
          <w:szCs w:val="20"/>
          <w:lang w:eastAsia="ru-RU"/>
        </w:rPr>
        <w:t>от 28.10.2014 № 18).</w:t>
      </w:r>
    </w:p>
    <w:p w:rsidR="00E521EF" w:rsidRPr="00E44988" w:rsidRDefault="00E521EF" w:rsidP="00E521EF">
      <w:pPr>
        <w:widowControl w:val="0"/>
        <w:spacing w:after="0" w:line="240" w:lineRule="auto"/>
        <w:jc w:val="center"/>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1. Формирование расходов местного бюджета осуществляется в соответствии с расходными обязательствами муниципального образования «Городской округ Ногликский», устанавливаемыми и исполняемыми органами местного самоуправления муниципального образования «Городской округ Ногликский» в соответствии с требованиями Бюджетного кодекса Российской Федерации.</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2. Исполнение расходных обязательств муниципального образования «Городской округ Ногликский» осуществляется за счет средств местного бюджета в соответствии с требованиями Бюджетного кодекса Российской Федерации.</w:t>
      </w: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Статья 52.</w:t>
      </w: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Средства самообложения граждан</w:t>
      </w:r>
    </w:p>
    <w:p w:rsidR="00E521EF" w:rsidRPr="00E44988" w:rsidRDefault="00E521EF" w:rsidP="00E521EF">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Вопросы введения и использования указанных в части 1 настоящей статьи разовых платежей граждан решаются на местном референдуме (сходе граждан)</w:t>
      </w:r>
    </w:p>
    <w:p w:rsidR="00E521EF" w:rsidRPr="00E44988" w:rsidRDefault="00E521EF" w:rsidP="00E521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Статья 53.</w:t>
      </w:r>
    </w:p>
    <w:p w:rsidR="00E521EF" w:rsidRPr="00E44988" w:rsidRDefault="00E521EF" w:rsidP="00E521EF">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sz w:val="20"/>
          <w:szCs w:val="20"/>
          <w:lang w:eastAsia="ru-RU"/>
        </w:rPr>
        <w:t>(признана утратившей силу решением Собрания</w:t>
      </w:r>
      <w:r w:rsidRPr="00E44988">
        <w:rPr>
          <w:rFonts w:ascii="Times New Roman" w:eastAsia="Times New Roman" w:hAnsi="Times New Roman" w:cs="Times New Roman"/>
          <w:sz w:val="24"/>
          <w:szCs w:val="24"/>
          <w:lang w:eastAsia="ru-RU"/>
        </w:rPr>
        <w:t xml:space="preserve"> </w:t>
      </w:r>
      <w:r w:rsidRPr="00E44988">
        <w:rPr>
          <w:rFonts w:ascii="Times New Roman" w:eastAsia="Times New Roman" w:hAnsi="Times New Roman" w:cs="Times New Roman"/>
          <w:i/>
          <w:iCs/>
          <w:sz w:val="20"/>
          <w:szCs w:val="20"/>
          <w:lang w:eastAsia="ru-RU"/>
        </w:rPr>
        <w:t>от 28.10.2014 № 18).</w:t>
      </w:r>
    </w:p>
    <w:p w:rsidR="00E521EF" w:rsidRPr="00E44988" w:rsidRDefault="00E521EF" w:rsidP="00E521EF">
      <w:pPr>
        <w:widowControl w:val="0"/>
        <w:shd w:val="clear" w:color="auto" w:fill="FFFFFF"/>
        <w:spacing w:after="0" w:line="240" w:lineRule="auto"/>
        <w:jc w:val="both"/>
        <w:rPr>
          <w:rFonts w:ascii="Times New Roman" w:eastAsia="Times New Roman" w:hAnsi="Times New Roman" w:cs="Times New Roman"/>
          <w:color w:val="000000"/>
          <w:sz w:val="16"/>
          <w:szCs w:val="16"/>
          <w:lang w:eastAsia="ru-RU"/>
        </w:rPr>
      </w:pP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Статья 54.</w:t>
      </w: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 xml:space="preserve"> Разработка проекта местного бюджета </w:t>
      </w:r>
    </w:p>
    <w:p w:rsidR="00E521EF" w:rsidRPr="00E44988" w:rsidRDefault="00E521EF" w:rsidP="00E52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Порядок и сроки разработки проекта местного бюджета, а также перечень документов и материалов, обязательных для представления с проектом бюджета, определяются Положением о бюджетном процессе в муниципальном образовании «Городской округ Ногликский», утверждаемым Собранием.</w:t>
      </w:r>
    </w:p>
    <w:p w:rsidR="00E521EF" w:rsidRPr="00E44988" w:rsidRDefault="00E521EF" w:rsidP="00E52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 xml:space="preserve">Статья 55. </w:t>
      </w: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 xml:space="preserve">Рассмотрение и утверждение местного бюджета </w:t>
      </w:r>
    </w:p>
    <w:p w:rsidR="00E521EF" w:rsidRPr="00E44988" w:rsidRDefault="00E521EF" w:rsidP="00E52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Мэр муниципального образования «Городской округ Ногликский» вносит проект нормативного правового акта о бюджете на очередной финансовый год на рассмотрение Собрания.</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Порядок рассмотрения проекта местного бюджета,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процессе в муниципальном образовании «Городской округ Ногликский», утверждаемым Собранием.</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lastRenderedPageBreak/>
        <w:t>3. Проект местного бюджета, решение об утверждении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4. Проект местного бюджета и годовой отчет о его исполнении выносятся на публичные слушания.</w:t>
      </w: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 xml:space="preserve">Статья 56. </w:t>
      </w: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Отчет об исполнении местного бюджета</w:t>
      </w:r>
    </w:p>
    <w:p w:rsidR="00E521EF" w:rsidRPr="00E44988" w:rsidRDefault="00E521EF" w:rsidP="00E52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Годовой и ежеквартальные отчеты об исполнении местного бюджета представляются мэром муниципального образования «Городской округ Ногликский» в Собрание в соответствии с формой бюджетной отчетности, установленной Министерством финансов Российской Федерации, со структурой и бюджетной классификацией, которые применялись при утверждении бюджета, в сроки и порядке, предусмотренном Положением о бюджетном процессе в муниципальном образовании «Городской округ Ногликский». Годовой отчет об исполнении местного бюджета представляется в Собрание мэром муниципального образования в виде проекта решения Собрания и подлежит утверждению Собранием.</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До начала рассмотрения отчета об исполнении бюджета за отчетный финансовый год проводится внешняя проверка годового отчета, объем, порядок, форма и способ которой определяются Положением о бюджетном процессе в муниципальном образовании «Городской округ Ногликский».</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Если в ходе проверки бюджета выявлены несоответствия исполнения бюджета утвержденному нормативному правовому акту о бюджете, нарушения требований, установленных Положением о бюджетном процессе, Собрание имеет право принять правовой акт об отклонении отчета об исполнении бюджета.</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4. Если отчет об исполнении бюджета отклоняется, Собрание вправе обратиться в прокуратуру Российской Федерации для проверки обстоятельств нарушения бюджетного законодательства и привлечения к ответственности виновных должностных лиц либо применить иные меры воздействия в соответствии с законодательством Российской Федерации и законами Сахалинской области.</w:t>
      </w:r>
    </w:p>
    <w:p w:rsidR="00E521EF" w:rsidRPr="00E44988" w:rsidRDefault="00E521EF" w:rsidP="00E521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 xml:space="preserve">Статья 57. </w:t>
      </w: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Муниципальные заимствования</w:t>
      </w:r>
    </w:p>
    <w:p w:rsidR="00E521EF" w:rsidRPr="00E44988" w:rsidRDefault="00E521EF" w:rsidP="00E521EF">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sz w:val="24"/>
          <w:szCs w:val="24"/>
          <w:lang w:eastAsia="ru-RU"/>
        </w:rPr>
        <w:t> </w:t>
      </w:r>
      <w:r w:rsidRPr="00E44988">
        <w:rPr>
          <w:rFonts w:ascii="Times New Roman" w:eastAsia="Times New Roman" w:hAnsi="Times New Roman" w:cs="Times New Roman"/>
          <w:i/>
          <w:sz w:val="20"/>
          <w:szCs w:val="20"/>
          <w:lang w:eastAsia="ru-RU"/>
        </w:rPr>
        <w:t>(в редакции решения Собрания</w:t>
      </w:r>
      <w:r w:rsidRPr="00E44988">
        <w:rPr>
          <w:rFonts w:ascii="Times New Roman" w:eastAsia="Times New Roman" w:hAnsi="Times New Roman" w:cs="Times New Roman"/>
          <w:i/>
          <w:iCs/>
          <w:sz w:val="20"/>
          <w:szCs w:val="20"/>
          <w:lang w:eastAsia="ru-RU"/>
        </w:rPr>
        <w:t xml:space="preserve"> от 29.01.2009 № 256).</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Муниципальное образование «Городской округ Ногликский»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Муниципальные заимствования осуществляются в порядке, установленном Собранием муниципального образования «Городской округ Ногликский».</w:t>
      </w:r>
    </w:p>
    <w:p w:rsidR="00E521EF" w:rsidRPr="00E44988" w:rsidRDefault="00E521EF" w:rsidP="00E521EF">
      <w:pPr>
        <w:widowControl w:val="0"/>
        <w:spacing w:after="0" w:line="240" w:lineRule="auto"/>
        <w:jc w:val="center"/>
        <w:rPr>
          <w:rFonts w:ascii="Times New Roman" w:eastAsia="Times New Roman" w:hAnsi="Times New Roman" w:cs="Times New Roman"/>
          <w:b/>
          <w:sz w:val="28"/>
          <w:szCs w:val="28"/>
          <w:lang w:eastAsia="ru-RU"/>
        </w:rPr>
      </w:pPr>
    </w:p>
    <w:p w:rsidR="00E521EF" w:rsidRPr="00E44988" w:rsidRDefault="00E521EF" w:rsidP="00E521EF">
      <w:pPr>
        <w:widowControl w:val="0"/>
        <w:autoSpaceDE w:val="0"/>
        <w:autoSpaceDN w:val="0"/>
        <w:adjustRightInd w:val="0"/>
        <w:spacing w:after="0" w:line="240" w:lineRule="auto"/>
        <w:jc w:val="center"/>
        <w:rPr>
          <w:rFonts w:ascii="Times New Roman" w:hAnsi="Times New Roman" w:cs="Times New Roman"/>
          <w:b/>
          <w:sz w:val="28"/>
          <w:szCs w:val="28"/>
        </w:rPr>
      </w:pPr>
      <w:r w:rsidRPr="00E44988">
        <w:rPr>
          <w:rFonts w:ascii="Times New Roman" w:hAnsi="Times New Roman" w:cs="Times New Roman"/>
          <w:b/>
          <w:sz w:val="28"/>
          <w:szCs w:val="28"/>
        </w:rPr>
        <w:t>Статья 58. Закупки для обеспечения муниципальных нужд</w:t>
      </w:r>
    </w:p>
    <w:p w:rsidR="00E521EF" w:rsidRPr="00E44988" w:rsidRDefault="00E521EF" w:rsidP="00E521EF">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iCs/>
          <w:sz w:val="20"/>
          <w:szCs w:val="20"/>
          <w:lang w:eastAsia="ru-RU"/>
        </w:rPr>
        <w:t>(в редакции решения Собрания от 11.03.2014 № 292).</w:t>
      </w:r>
    </w:p>
    <w:p w:rsidR="00E521EF" w:rsidRPr="00E44988" w:rsidRDefault="00E521EF" w:rsidP="00E521E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E521EF" w:rsidRPr="00E44988" w:rsidRDefault="00E521EF" w:rsidP="00E52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E44988">
        <w:rPr>
          <w:rFonts w:ascii="Times New Roman" w:eastAsia="Times New Roman" w:hAnsi="Times New Roman" w:cs="Times New Roman"/>
          <w:b/>
          <w:bCs/>
          <w:sz w:val="32"/>
          <w:szCs w:val="32"/>
          <w:lang w:eastAsia="ru-RU"/>
        </w:rPr>
        <w:t>Глава V</w:t>
      </w:r>
      <w:r w:rsidRPr="00E44988">
        <w:rPr>
          <w:rFonts w:ascii="Times New Roman" w:eastAsia="Times New Roman" w:hAnsi="Times New Roman" w:cs="Times New Roman"/>
          <w:b/>
          <w:bCs/>
          <w:sz w:val="32"/>
          <w:szCs w:val="32"/>
          <w:lang w:val="en-US" w:eastAsia="ru-RU"/>
        </w:rPr>
        <w:t>II</w:t>
      </w:r>
      <w:r w:rsidRPr="00E44988">
        <w:rPr>
          <w:rFonts w:ascii="Times New Roman" w:eastAsia="Times New Roman" w:hAnsi="Times New Roman" w:cs="Times New Roman"/>
          <w:b/>
          <w:bCs/>
          <w:sz w:val="32"/>
          <w:szCs w:val="32"/>
          <w:lang w:eastAsia="ru-RU"/>
        </w:rPr>
        <w:t>I. Ответственность органов местного самоуправления и должностных лиц местного самоуправления муниципального образования «Городской округ Ногликский».</w:t>
      </w: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 xml:space="preserve">Статья 59. </w:t>
      </w: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Ответственность органов местного самоуправления и должностных лиц местного самоуправления</w:t>
      </w:r>
    </w:p>
    <w:p w:rsidR="00E521EF" w:rsidRPr="00E44988" w:rsidRDefault="00E521EF" w:rsidP="00E521E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Органы местного самоуправления и должностные лица местного самоуправления несут ответственность перед населением муниципального образования «Городской округ Ногликский», государством, физическими и юридическими лицами в соответствии с федеральными законами.</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Основаниями наступления ответственности депутатов и мэра могут служить только конкретные противоправные решения или действия (бездействие), в случае подтверждения их в судебном порядке.</w:t>
      </w:r>
    </w:p>
    <w:p w:rsidR="00E521EF" w:rsidRPr="00E44988" w:rsidRDefault="00E521EF" w:rsidP="00E52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 xml:space="preserve">Статья 60. </w:t>
      </w: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 xml:space="preserve">Ответственность </w:t>
      </w:r>
      <w:r w:rsidRPr="00E44988">
        <w:rPr>
          <w:rFonts w:ascii="Times New Roman" w:eastAsia="Times New Roman" w:hAnsi="Times New Roman" w:cs="Times New Roman"/>
          <w:b/>
          <w:color w:val="000000"/>
          <w:sz w:val="28"/>
          <w:szCs w:val="28"/>
          <w:lang w:eastAsia="ru-RU"/>
        </w:rPr>
        <w:t>органов местного самоуправления</w:t>
      </w:r>
      <w:r w:rsidRPr="00E44988">
        <w:rPr>
          <w:rFonts w:ascii="Times New Roman" w:eastAsia="Times New Roman" w:hAnsi="Times New Roman" w:cs="Times New Roman"/>
          <w:b/>
          <w:sz w:val="28"/>
          <w:szCs w:val="28"/>
          <w:lang w:eastAsia="ru-RU"/>
        </w:rPr>
        <w:t xml:space="preserve"> депутатов Собрания, мэра муниципального образования «Городской округ Ногликский» перед населением </w:t>
      </w:r>
    </w:p>
    <w:p w:rsidR="00E521EF" w:rsidRPr="00E44988" w:rsidRDefault="00E521EF" w:rsidP="00E521EF">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iCs/>
          <w:sz w:val="20"/>
          <w:szCs w:val="20"/>
          <w:lang w:eastAsia="ru-RU"/>
        </w:rPr>
        <w:t>(в редакции решения Собрания от 29.04.2010 № 29).</w:t>
      </w:r>
    </w:p>
    <w:p w:rsidR="00E521EF" w:rsidRPr="00E44988" w:rsidRDefault="00E521EF" w:rsidP="00E521E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1. Основания наступления ответственности </w:t>
      </w:r>
      <w:r w:rsidRPr="00E44988">
        <w:rPr>
          <w:rFonts w:ascii="Times New Roman" w:eastAsia="Times New Roman" w:hAnsi="Times New Roman" w:cs="Times New Roman"/>
          <w:color w:val="000000"/>
          <w:sz w:val="24"/>
          <w:szCs w:val="24"/>
          <w:lang w:eastAsia="ru-RU"/>
        </w:rPr>
        <w:t>органов местного самоуправления,</w:t>
      </w:r>
      <w:r w:rsidRPr="00E44988">
        <w:rPr>
          <w:rFonts w:ascii="Times New Roman" w:eastAsia="Times New Roman" w:hAnsi="Times New Roman" w:cs="Times New Roman"/>
          <w:sz w:val="24"/>
          <w:szCs w:val="24"/>
          <w:lang w:eastAsia="ru-RU"/>
        </w:rPr>
        <w:t xml:space="preserve"> депутатов Собрания, мэра перед населением и порядок решения соответствующих вопросов определяется настоящим Уставом в соответствии с Федеральным законом.</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Население муниципального образования вправе отозвать депутатов Собрания, мэра в соответствии с Федеральным законом.</w:t>
      </w:r>
    </w:p>
    <w:p w:rsidR="00E521EF" w:rsidRPr="00E44988" w:rsidRDefault="00E521EF" w:rsidP="00E52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 xml:space="preserve">Статья 61. </w:t>
      </w: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Ответственность органов местного самоуправления</w:t>
      </w: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и должностных лиц местного самоуправления муниципального образования «Городской округ Ногликский» перед государством</w:t>
      </w: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Ответственность органов местного самоуправления и должностных лиц местного самоуправления муниципального образования «Городской округ Ногликский» перед государством наступает на основании решения соответствующего суда, вступившего в законную силу, в случае нарушения ими Конституции Российской Федерации, федеральных конституционных законов, федеральных законов, Устава и законов Сахалинской области, настоящего Устава.</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Органы местного самоуправления и должностные лица местного самоуправления муниципального образования «Городской округ Ногликский» несут ответственность за осуществление отдельных государственных полномочий в той мере, в какой эти полномочия обеспечены соответствующими органами государственной власти материальными и финансовыми средствами.</w:t>
      </w: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 xml:space="preserve">Статья 62. </w:t>
      </w: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Ответственность Собрания перед государством</w:t>
      </w:r>
    </w:p>
    <w:p w:rsidR="00E521EF" w:rsidRPr="00E44988" w:rsidRDefault="00E521EF" w:rsidP="00E521EF">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iCs/>
          <w:sz w:val="20"/>
          <w:szCs w:val="20"/>
          <w:lang w:eastAsia="ru-RU"/>
        </w:rPr>
        <w:t>(в редакции решений Собрания от 31.01.2008 № 189, от 14.05.2015 № 59).</w:t>
      </w:r>
    </w:p>
    <w:p w:rsidR="00E521EF" w:rsidRPr="00E44988" w:rsidRDefault="00E521EF" w:rsidP="00E52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1. В случае если соответствующим судом установлено, что Собранием муниципального образования «Городской округ Ногликский» принят нормативный </w:t>
      </w:r>
      <w:r w:rsidRPr="00E44988">
        <w:rPr>
          <w:rFonts w:ascii="Times New Roman" w:eastAsia="Times New Roman" w:hAnsi="Times New Roman" w:cs="Times New Roman"/>
          <w:sz w:val="24"/>
          <w:szCs w:val="24"/>
          <w:lang w:eastAsia="ru-RU"/>
        </w:rPr>
        <w:lastRenderedPageBreak/>
        <w:t xml:space="preserve">правовой акт, противоречащий Конституции Российской Федерации, федеральным конституционным законам, федеральным законам, законам Сахалинской области, настоящему Уставу, а Собрание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 соответствующий нормативный правовой акт, губернатор Сахалинской области в течение одного месяца после вступления в силу решения суда, установившего факт неисполнения данного решения, вносит в Сахалинскую областную Думу проект закона Сахалинской области о роспуске Собрания муниципального образования «Городской округ Ногликский». </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В случае, если соответствующим судом установлено, что избранное в правомочном составе Собрание муниципального образования «Городской округ Ногликский» в течение трех месяцев подряд не проводило правомочного заседания, губернатор Сахалинской области в течение трех месяцев со дня вступления в силу решения суда, установившего данный факт, вносит в Сахалинскую областную Думу проект закона Сахалинской области о роспуске Собрания муниципального образования «Городской округ Ногликский».</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В случае, если соответствующим судом установлено, что вновь избранное в правомочном составе Собрание муниципального образования «Городской округ Ногликский» в течение трех месяцев подряд не проводило правомочного заседания, губернатор Сахалинской области в течение трех месяцев со дня вступления в силу решения суда, установившего данный факт, вносит в Сахалинскую областную Думу проект закона Сахалинской области о роспуске Собрания муниципального образования «Городской округ Ногликский».</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4. Полномочия Собрания муниципального образования «Городской округ Ногликский» прекращаются со дня вступления в силу закона Сахалинской области о его роспуске.</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5. Закон Сахалинской области о роспуске Собрания муниципального образования «Городской округ Ногликский»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hAnsi="Times New Roman" w:cs="Times New Roman"/>
          <w:sz w:val="24"/>
          <w:szCs w:val="24"/>
        </w:rPr>
        <w:t>6. Депутаты Собрания, распущенного на основании части 2 настоящей статьи, вправе в течение 10 дней со дня вступления в силу закона Сахалинской области о роспуске Собрания обратиться в суд с заявлением для установления факта отсутствия их вины за непроведение Собранием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E521EF" w:rsidRPr="00E44988" w:rsidRDefault="00E521EF" w:rsidP="00E52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 xml:space="preserve">Статья 63. </w:t>
      </w: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Ответственность мэра муниципального образования «Городской округ Ногликский» перед государством</w:t>
      </w:r>
    </w:p>
    <w:p w:rsidR="00E521EF" w:rsidRPr="00E44988" w:rsidRDefault="00E521EF" w:rsidP="00E521EF">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iCs/>
          <w:sz w:val="20"/>
          <w:szCs w:val="20"/>
          <w:lang w:eastAsia="ru-RU"/>
        </w:rPr>
        <w:t>(в редакции решения Собрания от 14.07.2016 № 114</w:t>
      </w:r>
      <w:r w:rsidR="00573426">
        <w:rPr>
          <w:rFonts w:ascii="Times New Roman" w:eastAsia="Times New Roman" w:hAnsi="Times New Roman" w:cs="Times New Roman"/>
          <w:i/>
          <w:iCs/>
          <w:sz w:val="20"/>
          <w:szCs w:val="20"/>
          <w:lang w:eastAsia="ru-RU"/>
        </w:rPr>
        <w:t>, от 08.12.2022 № 240</w:t>
      </w:r>
      <w:r w:rsidRPr="00E44988">
        <w:rPr>
          <w:rFonts w:ascii="Times New Roman" w:eastAsia="Times New Roman" w:hAnsi="Times New Roman" w:cs="Times New Roman"/>
          <w:i/>
          <w:iCs/>
          <w:sz w:val="20"/>
          <w:szCs w:val="20"/>
          <w:lang w:eastAsia="ru-RU"/>
        </w:rPr>
        <w:t>).</w:t>
      </w:r>
    </w:p>
    <w:p w:rsidR="00E521EF" w:rsidRPr="00E44988" w:rsidRDefault="00E521EF" w:rsidP="00E52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Губернатор Сахалинской области издает правовой акт об отрешении от должности мэра муниципального образования «Городской округ Ногликский» в случае:</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издания мэром нормативного правового акта, противоречащего Конституции Российской Федерации, федеральным конституционным законам, федеральным законам, Уставу и (или) законам Сахалинской области, настоящему Уставу, если такие противоречия установлены соответствующим судом, а мэр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2) совершения мэром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w:t>
      </w:r>
      <w:r w:rsidRPr="00E44988">
        <w:rPr>
          <w:rFonts w:ascii="Times New Roman" w:eastAsia="Times New Roman" w:hAnsi="Times New Roman" w:cs="Times New Roman"/>
          <w:sz w:val="24"/>
          <w:szCs w:val="24"/>
          <w:lang w:eastAsia="ru-RU"/>
        </w:rPr>
        <w:lastRenderedPageBreak/>
        <w:t xml:space="preserve">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Pr="00E44988">
        <w:rPr>
          <w:rFonts w:ascii="Times New Roman" w:hAnsi="Times New Roman" w:cs="Times New Roman"/>
          <w:sz w:val="24"/>
          <w:szCs w:val="24"/>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E44988">
        <w:rPr>
          <w:rFonts w:ascii="Times New Roman" w:eastAsia="Times New Roman" w:hAnsi="Times New Roman" w:cs="Times New Roman"/>
          <w:sz w:val="24"/>
          <w:szCs w:val="24"/>
          <w:lang w:eastAsia="ru-RU"/>
        </w:rPr>
        <w:t>, если это установлено соответствующим судом, а мэр не принял в пределах своих полномочий мер по исполнению решения суда.</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Срок, в течение которого губернатор Сахалинской области издает правовой акт об отрешении от должности мэра муниципального образования «Городской округ Ногликский»,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Мэр муниципального образования «Городской округ Ногликский», в отношении которого губернатором Сахалинской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E521EF"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Суд должен рассмотреть жалобу и принять решение не позднее чем через 10 дней со дня ее подачи.</w:t>
      </w:r>
    </w:p>
    <w:p w:rsidR="00573426" w:rsidRPr="00573426" w:rsidRDefault="00573426" w:rsidP="0057342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3426">
        <w:rPr>
          <w:rFonts w:ascii="Times New Roman" w:hAnsi="Times New Roman" w:cs="Times New Roman"/>
          <w:sz w:val="24"/>
          <w:szCs w:val="24"/>
        </w:rPr>
        <w:t>4. Губернатор Сахалинской области:</w:t>
      </w:r>
    </w:p>
    <w:p w:rsidR="00573426" w:rsidRPr="00573426" w:rsidRDefault="00573426" w:rsidP="0057342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3426">
        <w:rPr>
          <w:rFonts w:ascii="Times New Roman" w:hAnsi="Times New Roman" w:cs="Times New Roman"/>
          <w:sz w:val="24"/>
          <w:szCs w:val="24"/>
        </w:rPr>
        <w:t>1) вправе вынести предупреждение, объявить выговор мэру муниципального образования «Городской округ Ногликский»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(или) законами Сахалинской области;</w:t>
      </w:r>
    </w:p>
    <w:p w:rsidR="00573426" w:rsidRPr="00573426" w:rsidRDefault="00573426" w:rsidP="0057342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3426">
        <w:rPr>
          <w:rFonts w:ascii="Times New Roman" w:hAnsi="Times New Roman" w:cs="Times New Roman"/>
          <w:sz w:val="24"/>
          <w:szCs w:val="24"/>
        </w:rPr>
        <w:t>2) вправе отрешить от должности мэра муниципального образования «Городской округ Ногликский» в случае, если в течение месяца со дня вынесения Губернатором Сахалинской области предупреждения, объявления выговора мэру в соответствии с пунктом 1 части 4 настоящей статьи мэром не были приняты в пределах своих полномочий меры по устранению причин, послуживших основанием для вынесения ему предупреждения, объявления выговора;</w:t>
      </w:r>
    </w:p>
    <w:p w:rsidR="00573426" w:rsidRPr="00573426" w:rsidRDefault="00573426" w:rsidP="0057342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573426">
        <w:rPr>
          <w:rFonts w:ascii="Times New Roman" w:hAnsi="Times New Roman" w:cs="Times New Roman"/>
          <w:sz w:val="24"/>
          <w:szCs w:val="24"/>
        </w:rPr>
        <w:t>3) вправе обратиться в Собрание муниципального образования «Городской округ Ногликский» с инициативой об удалении мэра муниципального образования «Городской округ Ногликский» в отставку, в том числе в случае систематического недостижения показателей для оценки эффективности деятельности органов местного самоуправления в порядке, установленном Федеральным законом от 06.10.2003 № 131-ФЗ «Об общих принципах организации местного самоуправления в Российской Федерации».</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Статья 63.1. Удаление мэра муниципального образования «Городской округ Ногликский» в отставку</w:t>
      </w:r>
    </w:p>
    <w:p w:rsidR="00E521EF" w:rsidRPr="00E44988" w:rsidRDefault="00E521EF" w:rsidP="00E521EF">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iCs/>
          <w:sz w:val="20"/>
          <w:szCs w:val="20"/>
          <w:lang w:eastAsia="ru-RU"/>
        </w:rPr>
        <w:t>(статья введена решением Собрания от 24.09.2009 № 292,</w:t>
      </w:r>
    </w:p>
    <w:p w:rsidR="00E521EF" w:rsidRPr="00E44988" w:rsidRDefault="00E521EF" w:rsidP="00E521EF">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iCs/>
          <w:sz w:val="20"/>
          <w:szCs w:val="20"/>
          <w:lang w:eastAsia="ru-RU"/>
        </w:rPr>
        <w:t xml:space="preserve"> в редакции решений Собрания от 05.04.2012 № 174, от 28.11.2013 № 272, от 28.10.2014 № 18, </w:t>
      </w:r>
    </w:p>
    <w:p w:rsidR="00E521EF" w:rsidRPr="00E44988" w:rsidRDefault="00E521EF" w:rsidP="00E521EF">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iCs/>
          <w:sz w:val="20"/>
          <w:szCs w:val="20"/>
          <w:lang w:eastAsia="ru-RU"/>
        </w:rPr>
        <w:t>от 30.08.2017 № 160).</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1. Собрание муниципального образования «Городской округ Ногликский» в соответствии с Федеральным законом </w:t>
      </w:r>
      <w:r w:rsidRPr="00E44988">
        <w:rPr>
          <w:rFonts w:ascii="Times New Roman" w:eastAsia="Times New Roman" w:hAnsi="Times New Roman" w:cs="Times New Roman"/>
          <w:bCs/>
          <w:sz w:val="24"/>
          <w:szCs w:val="24"/>
          <w:lang w:eastAsia="ru-RU"/>
        </w:rPr>
        <w:t xml:space="preserve">от 06.10.2003 № 131-ФЗ «Об общих принципах организации местного самоуправления в Российской Федерации» </w:t>
      </w:r>
      <w:r w:rsidRPr="00E44988">
        <w:rPr>
          <w:rFonts w:ascii="Times New Roman" w:eastAsia="Times New Roman" w:hAnsi="Times New Roman" w:cs="Times New Roman"/>
          <w:sz w:val="24"/>
          <w:szCs w:val="24"/>
          <w:lang w:eastAsia="ru-RU"/>
        </w:rPr>
        <w:t>вправе удалить мэра муниципального образования «Городской округ Ногликский» в отставку по инициативе депутатов Собрания или по инициативе губернатора Сахалинской области.</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Основаниями для удаления мэра муниципального образования в отставку являются:</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решения, действия (бездействие) мэра муниципального образования, повлекшие (повлекшее) наступление последствий, предусмотренных пунктами 2 и 3 части 1 статьи 75 Федерального закона</w:t>
      </w:r>
      <w:r w:rsidRPr="00E44988">
        <w:rPr>
          <w:rFonts w:ascii="Times New Roman" w:eastAsia="Times New Roman" w:hAnsi="Times New Roman" w:cs="Times New Roman"/>
          <w:bCs/>
          <w:sz w:val="24"/>
          <w:szCs w:val="24"/>
          <w:lang w:eastAsia="ru-RU"/>
        </w:rPr>
        <w:t xml:space="preserve"> от 06.10.2003 № 131-ФЗ «Об общих принципах организации местного самоуправления в Российской Федерации»</w:t>
      </w:r>
      <w:r w:rsidRPr="00E44988">
        <w:rPr>
          <w:rFonts w:ascii="Times New Roman" w:eastAsia="Times New Roman" w:hAnsi="Times New Roman" w:cs="Times New Roman"/>
          <w:sz w:val="24"/>
          <w:szCs w:val="24"/>
          <w:lang w:eastAsia="ru-RU"/>
        </w:rPr>
        <w:t>;</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2) неисполнение в течение трех и более месяцев обязанностей по решению </w:t>
      </w:r>
      <w:r w:rsidRPr="00E44988">
        <w:rPr>
          <w:rFonts w:ascii="Times New Roman" w:eastAsia="Times New Roman" w:hAnsi="Times New Roman" w:cs="Times New Roman"/>
          <w:sz w:val="24"/>
          <w:szCs w:val="24"/>
          <w:lang w:eastAsia="ru-RU"/>
        </w:rPr>
        <w:lastRenderedPageBreak/>
        <w:t>вопросов местного значения, осуществлению полномочий, предусмотренных Федеральным законом</w:t>
      </w:r>
      <w:r w:rsidRPr="00E44988">
        <w:rPr>
          <w:rFonts w:ascii="Times New Roman" w:eastAsia="Times New Roman" w:hAnsi="Times New Roman" w:cs="Times New Roman"/>
          <w:bCs/>
          <w:sz w:val="24"/>
          <w:szCs w:val="24"/>
          <w:lang w:eastAsia="ru-RU"/>
        </w:rPr>
        <w:t xml:space="preserve"> от 06.10.2003 № 131-ФЗ «Об общих принципах организации местного самоуправления в Российской Федерации»</w:t>
      </w:r>
      <w:r w:rsidRPr="00E44988">
        <w:rPr>
          <w:rFonts w:ascii="Times New Roman" w:eastAsia="Times New Roman" w:hAnsi="Times New Roman" w:cs="Times New Roman"/>
          <w:sz w:val="24"/>
          <w:szCs w:val="24"/>
          <w:lang w:eastAsia="ru-RU"/>
        </w:rPr>
        <w:t>, иными федеральными законами, уставом муниципального образования «Городской округ Ногликский»,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Сахалинской области;</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неудовлетворительная оценка деятельности мэра муниципального образования Собранием муниципального образования по результатам его ежегодного отчета перед Собранием муниципального образования, данная два раза подряд;</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44988">
        <w:rPr>
          <w:rFonts w:ascii="Times New Roman" w:hAnsi="Times New Roman" w:cs="Times New Roman"/>
          <w:sz w:val="24"/>
          <w:szCs w:val="24"/>
          <w:lang w:eastAsia="ru-RU"/>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5) допущение мэром,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Инициатива депутатов Собрания муниципального образования об удалении мэра муниципального образования в отставку, выдвинутая не менее чем одной третью от установленной численности депутатов Собрания муниципального образования, оформляется в виде обращения, которое вносится в Собрание муниципального образования. Указанное обращение вносится вместе с проектом решения Собрания муниципального образования об удалении мэра муниципального образования в отставку. О выдвижении данной инициативы мэр муниципального образования и губернатор Сахалинской области уведомляются не позднее дня, следующего за днем внесения указанного обращения в Собрание муниципального образования.</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4. Рассмотрение инициативы депутатов Собрания муниципального образования об удалении мэра муниципального образования в отставку осуществляется с учетом мнения губернатора Сахалинской области.</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5. В случае, если при рассмотрении инициативы депутатов Собрания муниципального образования об удалении мэра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Сахалинской области, и (или) решений, действий (бездействия) мэра муниципального образования, повлекших (повлекшего) наступление последствий, предусмотренных пунктами 2 и 3 части 1 статьи 75 Федерального закона</w:t>
      </w:r>
      <w:r w:rsidRPr="00E44988">
        <w:rPr>
          <w:rFonts w:ascii="Times New Roman" w:eastAsia="Times New Roman" w:hAnsi="Times New Roman" w:cs="Times New Roman"/>
          <w:bCs/>
          <w:sz w:val="24"/>
          <w:szCs w:val="24"/>
          <w:lang w:eastAsia="ru-RU"/>
        </w:rPr>
        <w:t xml:space="preserve"> от 06.10.2003 № 131-ФЗ «Об общих принципах организации местного самоуправления в Российской Федерации»</w:t>
      </w:r>
      <w:r w:rsidRPr="00E44988">
        <w:rPr>
          <w:rFonts w:ascii="Times New Roman" w:eastAsia="Times New Roman" w:hAnsi="Times New Roman" w:cs="Times New Roman"/>
          <w:sz w:val="24"/>
          <w:szCs w:val="24"/>
          <w:lang w:eastAsia="ru-RU"/>
        </w:rPr>
        <w:t>, решение об удалении мэра муниципального образования в отставку может быть принято только при согласии губернатора Сахалинской области.</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6. Инициатива губернатора Сахалинской области об удалении мэра муниципального образования в отставку оформляется в виде обращения, которое вносится в Собрание муниципального образования вместе с проектом соответствующего решения Собрания муниципального образования. О выдвижении данной инициативы мэр муниципального образования уведомляется не позднее дня, следующего за днем внесения </w:t>
      </w:r>
      <w:r w:rsidRPr="00E44988">
        <w:rPr>
          <w:rFonts w:ascii="Times New Roman" w:eastAsia="Times New Roman" w:hAnsi="Times New Roman" w:cs="Times New Roman"/>
          <w:sz w:val="24"/>
          <w:szCs w:val="24"/>
          <w:lang w:eastAsia="ru-RU"/>
        </w:rPr>
        <w:lastRenderedPageBreak/>
        <w:t>указанного обращения в Собрание муниципального образования.</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7. Рассмотрение инициативы депутатов Собрания муниципального образования или губернатора Сахалинской области об удалении мэра муниципального образования в отставку осуществляется Собранием муниципального образования в течение одного месяца со дня внесения соответствующего обращения.</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8. Решение Собрания муниципального образования об удалении мэра муниципального образования в отставку считается принятым, если за него проголосовало не менее двух третей от установленной численности депутатов Собрания муниципального образования.</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9. Решение Собрания муниципального образования об удалении мэра муниципального образования в отставку подписывается председателем Собрания муниципального образования.</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10. При рассмотрении и принятии Собранием муниципального образования решения об удалении мэра муниципального образования в отставку должны быть обеспечены:</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муниципального образования или губернатора Сахалинской области и с проектом решения Собрания муниципального образования об удалении его в отставку;</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предоставление ему возможности дать депутатам Собрания муниципального образования объяснения по поводу обстоятельств, выдвигаемых в качестве основания для удаления в отставку.</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11. В случае, если мэр муниципального образования не согласен с решением Собрания муниципального образования об удалении его в отставку, он вправе в письменном виде изложить свое особое мнение.</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12. Решение Собрания муниципального образования об удалении мэра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мэр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муниципального образования.</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13. В случае, если инициатива депутатов Собрания муниципального образования или губернатора Сахалинской области об удалении мэра муниципального образования в отставку отклонена Собранием муниципального образования, вопрос об удалении мэра муниципального образования в отставку может быть вынесен на повторное рассмотрение Собрания муниципального образования не ранее чем через два месяца со дня проведения заседания Собрания муниципального образования, на котором рассматривался указанный вопрос.</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14. Мэр, в отношении которого Собранием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Суд должен рассмотреть заявление и принять решение не позднее чем через 10 дней со дня подачи заявления.</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Статья 64.</w:t>
      </w: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Ответственность органов местного самоуправления и должностных лиц местного самоуправления перед физическими и юридическими лицами</w:t>
      </w:r>
    </w:p>
    <w:p w:rsidR="00E521EF" w:rsidRPr="00E44988" w:rsidRDefault="00E521EF" w:rsidP="00E52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521EF" w:rsidRPr="00E44988" w:rsidRDefault="00E521EF" w:rsidP="00E52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521EF" w:rsidRPr="00E44988" w:rsidRDefault="00E521EF" w:rsidP="00E521EF">
      <w:pPr>
        <w:widowControl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Статья 65.</w:t>
      </w: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Контроль и надзор за деятельностью органов местного самоуправления</w:t>
      </w:r>
    </w:p>
    <w:p w:rsidR="00E521EF" w:rsidRPr="00E44988" w:rsidRDefault="00E521EF" w:rsidP="00E521EF">
      <w:pPr>
        <w:widowControl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lastRenderedPageBreak/>
        <w:t>и должностных лиц местного самоуправления</w:t>
      </w:r>
    </w:p>
    <w:p w:rsidR="00E521EF" w:rsidRPr="00E44988" w:rsidRDefault="00E521EF" w:rsidP="00E521EF">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sz w:val="20"/>
          <w:szCs w:val="20"/>
          <w:lang w:eastAsia="ru-RU"/>
        </w:rPr>
        <w:t xml:space="preserve">(в редакции решения Собрания </w:t>
      </w:r>
      <w:r w:rsidRPr="00E44988">
        <w:rPr>
          <w:rFonts w:ascii="Times New Roman" w:eastAsia="Times New Roman" w:hAnsi="Times New Roman" w:cs="Times New Roman"/>
          <w:i/>
          <w:iCs/>
          <w:sz w:val="20"/>
          <w:szCs w:val="20"/>
          <w:lang w:eastAsia="ru-RU"/>
        </w:rPr>
        <w:t>от 28.10.2014 № 18).</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44988">
        <w:rPr>
          <w:rFonts w:ascii="Times New Roman" w:eastAsia="Times New Roman" w:hAnsi="Times New Roman" w:cs="Times New Roman"/>
          <w:sz w:val="24"/>
          <w:szCs w:val="24"/>
          <w:lang w:eastAsia="ru-RU"/>
        </w:rPr>
        <w:t>Контроль и надзор за деятельностью органов местного самоуправления и должностных лиц местного самоуправления осуществляется в соответствии с порядком предусмотренным действующим законодательством Российской Федерации.</w:t>
      </w: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 xml:space="preserve">Статья 66. </w:t>
      </w: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Обжалование в суде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E521EF" w:rsidRPr="00E44988" w:rsidRDefault="00E521EF" w:rsidP="00E52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суде или арбитражном суде в установленном законом порядке.</w:t>
      </w:r>
    </w:p>
    <w:p w:rsidR="00E521EF" w:rsidRPr="00E44988" w:rsidRDefault="00E521EF" w:rsidP="00E521E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 xml:space="preserve">Глава </w:t>
      </w:r>
      <w:r w:rsidRPr="00E44988">
        <w:rPr>
          <w:rFonts w:ascii="Times New Roman" w:eastAsia="Times New Roman" w:hAnsi="Times New Roman" w:cs="Times New Roman"/>
          <w:b/>
          <w:sz w:val="28"/>
          <w:szCs w:val="28"/>
          <w:lang w:val="en-US" w:eastAsia="ru-RU"/>
        </w:rPr>
        <w:t>IX</w:t>
      </w:r>
      <w:r w:rsidRPr="00E44988">
        <w:rPr>
          <w:rFonts w:ascii="Times New Roman" w:eastAsia="Times New Roman" w:hAnsi="Times New Roman" w:cs="Times New Roman"/>
          <w:b/>
          <w:sz w:val="28"/>
          <w:szCs w:val="28"/>
          <w:lang w:eastAsia="ru-RU"/>
        </w:rPr>
        <w:t>. Муниципальная служба</w:t>
      </w:r>
    </w:p>
    <w:p w:rsidR="00E521EF" w:rsidRPr="00E44988" w:rsidRDefault="00E521EF" w:rsidP="00E521EF">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iCs/>
          <w:sz w:val="20"/>
          <w:szCs w:val="20"/>
          <w:lang w:eastAsia="ru-RU"/>
        </w:rPr>
        <w:t>(в редакции решения Собрания от 31.01.2008 № 189).</w:t>
      </w:r>
    </w:p>
    <w:p w:rsidR="00E521EF" w:rsidRPr="00E44988" w:rsidRDefault="00E521EF" w:rsidP="00E521EF">
      <w:pPr>
        <w:widowControl w:val="0"/>
        <w:spacing w:after="0" w:line="240" w:lineRule="auto"/>
        <w:jc w:val="center"/>
        <w:rPr>
          <w:rFonts w:ascii="Times New Roman" w:eastAsia="Times New Roman" w:hAnsi="Times New Roman" w:cs="Times New Roman"/>
          <w:b/>
          <w:sz w:val="24"/>
          <w:szCs w:val="24"/>
          <w:lang w:eastAsia="ru-RU"/>
        </w:rPr>
      </w:pP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 xml:space="preserve">Статья 67. </w:t>
      </w: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Муниципальная служба</w:t>
      </w:r>
    </w:p>
    <w:p w:rsidR="00E521EF" w:rsidRPr="00E44988" w:rsidRDefault="00E521EF" w:rsidP="00E521E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Нанимателем для муниципального служащего является муниципальное образование «Городской округ Ногликский», от имени которого полномочия нанимателя осуществляет представитель нанимателя (работодатель).</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Представителем нанимателя (работодателем) являются мэр муниципального образования «Городской округ Ногликский», председатель Собрания муниципального образования «Городской округ Ногликский» и руководители органов местного самоуправления специальной компетенции муниципального образования «Городской округ Ногликский».</w:t>
      </w:r>
    </w:p>
    <w:p w:rsidR="00E521EF" w:rsidRPr="00E44988" w:rsidRDefault="00E521EF" w:rsidP="00E521EF">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 xml:space="preserve">Статья 68. </w:t>
      </w: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Правовые основы муниципальной службы</w:t>
      </w:r>
    </w:p>
    <w:p w:rsidR="00E521EF" w:rsidRPr="00E44988" w:rsidRDefault="00E521EF" w:rsidP="00E521E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Правовые основы муниципальной службы в муниципальном образовании «Городской округ Ногликский» составляют Конституция Российской Федерации, Федеральный закон «О муниципальной службе в Российской Федерации», другие федеральные законы, иные нормативные правовые акты Российской Федерации, законы и иные нормативные правовые акты Сахалинской области, Устав муниципального образования «Городской округ Ногликский» и иные муниципальные правовые акты.</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На муниципальных служащих распространяется действие трудового законодательства с особенностями, предусмотренными Федеральным законом от 02.03.2007 № 25-ФЗ «О муниципальной службе в Российской Федерации».</w:t>
      </w:r>
    </w:p>
    <w:p w:rsidR="00E521EF" w:rsidRPr="00E44988" w:rsidRDefault="00E521EF" w:rsidP="00E521E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 xml:space="preserve">Статья 69. </w:t>
      </w: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Принципы муниципальной службы</w:t>
      </w:r>
    </w:p>
    <w:p w:rsidR="00E521EF" w:rsidRPr="00E44988" w:rsidRDefault="00E521EF" w:rsidP="00E521EF">
      <w:pPr>
        <w:widowControl w:val="0"/>
        <w:spacing w:after="0" w:line="240" w:lineRule="auto"/>
        <w:jc w:val="both"/>
        <w:rPr>
          <w:rFonts w:ascii="Times New Roman" w:eastAsia="Times New Roman" w:hAnsi="Times New Roman" w:cs="Times New Roman"/>
          <w:sz w:val="24"/>
          <w:szCs w:val="24"/>
          <w:lang w:eastAsia="ru-RU"/>
        </w:rPr>
      </w:pP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Муниципальная служба в муниципальном образовании «Городской округ Ногликский» основывается на принципах, установленных Федеральным законом от </w:t>
      </w:r>
      <w:r w:rsidRPr="00E44988">
        <w:rPr>
          <w:rFonts w:ascii="Times New Roman" w:eastAsia="Times New Roman" w:hAnsi="Times New Roman" w:cs="Times New Roman"/>
          <w:sz w:val="24"/>
          <w:szCs w:val="24"/>
          <w:lang w:eastAsia="ru-RU"/>
        </w:rPr>
        <w:lastRenderedPageBreak/>
        <w:t>02.03.2007 № 25-ФЗ «О муниципальной службе в Российской Федерации».</w:t>
      </w:r>
    </w:p>
    <w:p w:rsidR="00E521EF" w:rsidRPr="00E44988" w:rsidRDefault="00E521EF" w:rsidP="00E521EF">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 xml:space="preserve">Статья 70. </w:t>
      </w: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Должности муниципальной службы</w:t>
      </w:r>
    </w:p>
    <w:p w:rsidR="00E521EF" w:rsidRPr="00E44988" w:rsidRDefault="00E521EF" w:rsidP="00E521EF">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iCs/>
          <w:sz w:val="20"/>
          <w:szCs w:val="20"/>
          <w:lang w:eastAsia="ru-RU"/>
        </w:rPr>
        <w:t>(в редакции решения Собрания от 24.11.2011 № 145, от 05.04.2012 № 174).</w:t>
      </w:r>
    </w:p>
    <w:p w:rsidR="00E521EF" w:rsidRPr="00E44988" w:rsidRDefault="00E521EF" w:rsidP="00E521E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Должность муниципальной службы - должность в органах местного самоуправления муниципального образования «Городской округ Ногликский», которые образуются в соответствии с настоящим Уставом, с установленным кругом обязанностей по обеспечению исполнения полномочий органов местного самоуправления или лица, замещающего муниципальную должность.</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Должности муниципальной службы устанавливаются муниципальными правовыми актами органов местного самоуправления в соответствии с реестром должностей муниципальной службы в Сахалинской области, утвержденным Законом Сахалинской области от 06.07.2007 № 78-ЗО «Об отдельных вопросах муниципальной службы в Сахалинской области».</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При составлении и утверждении штатного расписания органов местного самоуправления муниципального образования «Городской округ Ногликский» используются наименования должностей муниципальной службы, предусмотренные реестром должностей муниципальной службы в Сахалинской области.</w:t>
      </w:r>
    </w:p>
    <w:p w:rsidR="00E521EF" w:rsidRPr="00E44988" w:rsidRDefault="00E521EF" w:rsidP="00E521EF">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Статья 71.</w:t>
      </w: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Классификация должностей муниципальной службы</w:t>
      </w:r>
    </w:p>
    <w:p w:rsidR="00E521EF" w:rsidRPr="00E44988" w:rsidRDefault="00E521EF" w:rsidP="00E521E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Должности муниципальной службы в муниципальном образовании «Городской округ Ногликский» подразделяются на следующие группы:</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высшие должности муниципальной службы;</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главные должности муниципальной службы;</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ведущие должности муниципальной службы;</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4) старшие должности муниципальной службы;</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5) младшие должности муниципальной службы.</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Соотношение должностей муниципальной службы и должностей государственной гражданской службы Сахалинской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Сахалинской области устанавливается законом Сахалинской области.</w:t>
      </w:r>
    </w:p>
    <w:p w:rsidR="00E521EF" w:rsidRPr="00E44988" w:rsidRDefault="00E521EF" w:rsidP="00E52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 xml:space="preserve">Статья 72. </w:t>
      </w: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 xml:space="preserve">Основные квалификационные требования для замещения </w:t>
      </w: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должностей муниципальной службы</w:t>
      </w:r>
    </w:p>
    <w:p w:rsidR="00E521EF" w:rsidRPr="00E44988" w:rsidRDefault="00E521EF" w:rsidP="00E521EF">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sz w:val="20"/>
          <w:szCs w:val="20"/>
          <w:lang w:eastAsia="ru-RU"/>
        </w:rPr>
        <w:t xml:space="preserve">(в редакции решения Собрания </w:t>
      </w:r>
      <w:r w:rsidRPr="00E44988">
        <w:rPr>
          <w:rFonts w:ascii="Times New Roman" w:eastAsia="Times New Roman" w:hAnsi="Times New Roman" w:cs="Times New Roman"/>
          <w:i/>
          <w:iCs/>
          <w:sz w:val="20"/>
          <w:szCs w:val="20"/>
          <w:lang w:eastAsia="ru-RU"/>
        </w:rPr>
        <w:t>от 24.03.2017 № 131).</w:t>
      </w:r>
    </w:p>
    <w:p w:rsidR="00E521EF" w:rsidRPr="00E44988" w:rsidRDefault="00E521EF" w:rsidP="00E521E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E521EF" w:rsidRPr="00E44988" w:rsidRDefault="00E521EF" w:rsidP="00E521EF">
      <w:pPr>
        <w:widowControl w:val="0"/>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Сахалинской области в соответствии с классификацией </w:t>
      </w:r>
      <w:r w:rsidRPr="00E44988">
        <w:rPr>
          <w:rFonts w:ascii="Times New Roman" w:hAnsi="Times New Roman" w:cs="Times New Roman"/>
          <w:sz w:val="24"/>
          <w:szCs w:val="24"/>
        </w:rPr>
        <w:lastRenderedPageBreak/>
        <w:t>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E521EF" w:rsidRPr="00E44988" w:rsidRDefault="00E521EF" w:rsidP="00E521EF">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Статья 73.</w:t>
      </w: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Муниципальный служащий</w:t>
      </w:r>
    </w:p>
    <w:p w:rsidR="00E521EF" w:rsidRPr="00E44988" w:rsidRDefault="00E521EF" w:rsidP="00E521E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Муниципальным служащим муниципального образования «Городской округ Ногликский» является гражданин, исполняющий в порядке, определенном муниципальными правовыми актами в соответствии с федеральными законами и законами Сахалинской области, обязанности по должности муниципальной службы за денежное содержание, выплачиваемое за счет средств местного бюджета.</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Лица, исполняющие обязанности по техническому обеспечению деятельности органов местного самоуправления муниципального образования «Городской округ Ногликский», не замещают должности муниципальной службы и не являются муниципальными служащими.</w:t>
      </w:r>
    </w:p>
    <w:p w:rsidR="00E521EF" w:rsidRPr="00E44988" w:rsidRDefault="00E521EF" w:rsidP="00E521EF">
      <w:pPr>
        <w:widowControl w:val="0"/>
        <w:autoSpaceDE w:val="0"/>
        <w:autoSpaceDN w:val="0"/>
        <w:adjustRightInd w:val="0"/>
        <w:spacing w:after="0" w:line="240" w:lineRule="auto"/>
        <w:ind w:firstLine="540"/>
        <w:jc w:val="center"/>
        <w:rPr>
          <w:rFonts w:ascii="Times New Roman" w:eastAsia="Times New Roman" w:hAnsi="Times New Roman" w:cs="Times New Roman"/>
          <w:sz w:val="16"/>
          <w:szCs w:val="16"/>
          <w:lang w:eastAsia="ru-RU"/>
        </w:rPr>
      </w:pP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 xml:space="preserve">Статья 74. </w:t>
      </w: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Права муниципального служащего</w:t>
      </w:r>
    </w:p>
    <w:p w:rsidR="00E521EF" w:rsidRPr="00E44988" w:rsidRDefault="00E521EF" w:rsidP="00E521EF">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sz w:val="24"/>
          <w:szCs w:val="24"/>
          <w:lang w:eastAsia="ru-RU"/>
        </w:rPr>
        <w:t> </w:t>
      </w:r>
      <w:r w:rsidRPr="00E44988">
        <w:rPr>
          <w:rFonts w:ascii="Times New Roman" w:eastAsia="Times New Roman" w:hAnsi="Times New Roman" w:cs="Times New Roman"/>
          <w:i/>
          <w:sz w:val="20"/>
          <w:szCs w:val="20"/>
          <w:lang w:eastAsia="ru-RU"/>
        </w:rPr>
        <w:t>(в редакции решения Собрания</w:t>
      </w:r>
      <w:r w:rsidRPr="00E44988">
        <w:rPr>
          <w:rFonts w:ascii="Times New Roman" w:eastAsia="Times New Roman" w:hAnsi="Times New Roman" w:cs="Times New Roman"/>
          <w:i/>
          <w:iCs/>
          <w:sz w:val="20"/>
          <w:szCs w:val="20"/>
          <w:lang w:eastAsia="ru-RU"/>
        </w:rPr>
        <w:t xml:space="preserve"> от 29.01.2009 № 256).</w:t>
      </w:r>
    </w:p>
    <w:p w:rsidR="00E521EF" w:rsidRPr="00E44988" w:rsidRDefault="00E521EF" w:rsidP="00E521EF">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Муниципальные служащие муниципального образования «Городской округ Ногликский» имеют права, предусмотренные Федеральным законом от 02.03.2007 № 25-ФЗ «О муниципальной службе в Российской Федерации».</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2. Муниципальный служащий вправе с предварительным письменным уведомлением нанимателя (работодателя) выполнять иную оплачиваемую работу, если это не повлечет за собой конфликт интересов </w:t>
      </w:r>
      <w:proofErr w:type="gramStart"/>
      <w:r w:rsidRPr="00E44988">
        <w:rPr>
          <w:rFonts w:ascii="Times New Roman" w:eastAsia="Times New Roman" w:hAnsi="Times New Roman" w:cs="Times New Roman"/>
          <w:sz w:val="24"/>
          <w:szCs w:val="24"/>
          <w:lang w:eastAsia="ru-RU"/>
        </w:rPr>
        <w:t>и</w:t>
      </w:r>
      <w:proofErr w:type="gramEnd"/>
      <w:r w:rsidRPr="00E44988">
        <w:rPr>
          <w:rFonts w:ascii="Times New Roman" w:eastAsia="Times New Roman" w:hAnsi="Times New Roman" w:cs="Times New Roman"/>
          <w:sz w:val="24"/>
          <w:szCs w:val="24"/>
          <w:lang w:eastAsia="ru-RU"/>
        </w:rPr>
        <w:t xml:space="preserve"> если иное не предусмотрено Федеральным законом от 02.03.2007 № 25-ФЗ «О муниципальной службе в Российской Федерации».</w:t>
      </w:r>
    </w:p>
    <w:p w:rsidR="00E521EF" w:rsidRPr="00E44988" w:rsidRDefault="00E521EF" w:rsidP="00E521EF">
      <w:pPr>
        <w:widowControl w:val="0"/>
        <w:autoSpaceDE w:val="0"/>
        <w:autoSpaceDN w:val="0"/>
        <w:adjustRightInd w:val="0"/>
        <w:spacing w:after="0" w:line="240" w:lineRule="auto"/>
        <w:ind w:firstLine="540"/>
        <w:jc w:val="center"/>
        <w:rPr>
          <w:rFonts w:ascii="Times New Roman" w:eastAsia="Times New Roman" w:hAnsi="Times New Roman" w:cs="Times New Roman"/>
          <w:sz w:val="16"/>
          <w:szCs w:val="16"/>
          <w:lang w:eastAsia="ru-RU"/>
        </w:rPr>
      </w:pPr>
    </w:p>
    <w:p w:rsidR="00E521EF" w:rsidRPr="00E44988" w:rsidRDefault="00E521EF" w:rsidP="00E521EF">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E44988">
        <w:rPr>
          <w:rFonts w:ascii="Times New Roman" w:eastAsia="Times New Roman" w:hAnsi="Times New Roman" w:cs="Times New Roman"/>
          <w:b/>
          <w:bCs/>
          <w:sz w:val="28"/>
          <w:szCs w:val="28"/>
          <w:lang w:eastAsia="ru-RU"/>
        </w:rPr>
        <w:t>Статья 74.1.</w:t>
      </w:r>
    </w:p>
    <w:p w:rsidR="00E521EF" w:rsidRPr="00E44988" w:rsidRDefault="00E521EF" w:rsidP="00E521EF">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E44988">
        <w:rPr>
          <w:rFonts w:ascii="Times New Roman" w:eastAsia="Times New Roman" w:hAnsi="Times New Roman" w:cs="Times New Roman"/>
          <w:b/>
          <w:bCs/>
          <w:sz w:val="28"/>
          <w:szCs w:val="28"/>
          <w:lang w:eastAsia="ru-RU"/>
        </w:rPr>
        <w:t>Урегулирование конфликта интересов на муниципальной службе</w:t>
      </w:r>
    </w:p>
    <w:p w:rsidR="00E521EF" w:rsidRPr="00E44988" w:rsidRDefault="00E521EF" w:rsidP="00E521EF">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sz w:val="24"/>
          <w:szCs w:val="24"/>
          <w:lang w:eastAsia="ru-RU"/>
        </w:rPr>
        <w:t> </w:t>
      </w:r>
      <w:r w:rsidRPr="00E44988">
        <w:rPr>
          <w:rFonts w:ascii="Times New Roman" w:eastAsia="Times New Roman" w:hAnsi="Times New Roman" w:cs="Times New Roman"/>
          <w:i/>
          <w:iCs/>
          <w:sz w:val="20"/>
          <w:szCs w:val="20"/>
          <w:lang w:eastAsia="ru-RU"/>
        </w:rPr>
        <w:t xml:space="preserve">(введена решением Собрания от 29.01.2009 № 256, в редакции решений Собрания от 05.04.2012 № 174, </w:t>
      </w:r>
    </w:p>
    <w:p w:rsidR="00E521EF" w:rsidRPr="00E44988" w:rsidRDefault="00E521EF" w:rsidP="00E521EF">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iCs/>
          <w:sz w:val="20"/>
          <w:szCs w:val="20"/>
          <w:lang w:eastAsia="ru-RU"/>
        </w:rPr>
        <w:t>от 05.02.2016 № 94).</w:t>
      </w:r>
    </w:p>
    <w:p w:rsidR="00E521EF" w:rsidRPr="00E44988" w:rsidRDefault="00E521EF" w:rsidP="00E521EF">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В настоящем Уставе используется понятие «конфликт интересов», установленное частью 1 статьи 10 Федерального закона от 25 декабря 2008 года № 273-ФЗ «О противодействии коррупции".</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В настоящем Уставе используется понятие «личная заинтересованность», установленное частью 2 статьи 10 Федерального закона от 25 декабря 2008 года № 273-ФЗ «О противодействии коррупции».</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44988">
        <w:rPr>
          <w:rFonts w:ascii="Times New Roman" w:eastAsia="Times New Roman" w:hAnsi="Times New Roman" w:cs="Times New Roman"/>
          <w:sz w:val="24"/>
          <w:szCs w:val="24"/>
        </w:rPr>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44988">
        <w:rPr>
          <w:rFonts w:ascii="Times New Roman" w:eastAsia="Times New Roman" w:hAnsi="Times New Roman" w:cs="Times New Roman"/>
          <w:sz w:val="24"/>
          <w:szCs w:val="24"/>
        </w:rPr>
        <w:t xml:space="preserve">4.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6" w:history="1">
        <w:r w:rsidRPr="00E44988">
          <w:rPr>
            <w:rFonts w:ascii="Times New Roman" w:eastAsia="Times New Roman" w:hAnsi="Times New Roman" w:cs="Times New Roman"/>
            <w:sz w:val="24"/>
            <w:szCs w:val="24"/>
          </w:rPr>
          <w:t>законодательством</w:t>
        </w:r>
      </w:hyperlink>
      <w:r w:rsidRPr="00E44988">
        <w:rPr>
          <w:rFonts w:ascii="Times New Roman" w:eastAsia="Times New Roman" w:hAnsi="Times New Roman" w:cs="Times New Roman"/>
          <w:sz w:val="24"/>
          <w:szCs w:val="24"/>
        </w:rPr>
        <w:t xml:space="preserve"> Российской Федерации.</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44988">
        <w:rPr>
          <w:rFonts w:ascii="Times New Roman" w:eastAsia="Times New Roman" w:hAnsi="Times New Roman" w:cs="Times New Roman"/>
          <w:sz w:val="24"/>
          <w:szCs w:val="24"/>
        </w:rPr>
        <w:t xml:space="preserve">5. Непринятие муниципальным служащим, являющимся стороной конфликта </w:t>
      </w:r>
      <w:r w:rsidRPr="00E44988">
        <w:rPr>
          <w:rFonts w:ascii="Times New Roman" w:eastAsia="Times New Roman" w:hAnsi="Times New Roman" w:cs="Times New Roman"/>
          <w:sz w:val="24"/>
          <w:szCs w:val="24"/>
        </w:rPr>
        <w:lastRenderedPageBreak/>
        <w:t>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44988">
        <w:rPr>
          <w:rFonts w:ascii="Times New Roman" w:eastAsia="Times New Roman" w:hAnsi="Times New Roman" w:cs="Times New Roman"/>
          <w:sz w:val="24"/>
          <w:szCs w:val="24"/>
        </w:rPr>
        <w:t>6.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44988">
        <w:rPr>
          <w:rFonts w:ascii="Times New Roman" w:eastAsia="Times New Roman" w:hAnsi="Times New Roman" w:cs="Times New Roman"/>
          <w:sz w:val="24"/>
          <w:szCs w:val="24"/>
        </w:rPr>
        <w:t>7.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44988">
        <w:rPr>
          <w:rFonts w:ascii="Times New Roman" w:eastAsia="Times New Roman" w:hAnsi="Times New Roman" w:cs="Times New Roman"/>
          <w:sz w:val="24"/>
          <w:szCs w:val="24"/>
        </w:rPr>
        <w:t>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муниципального образования в порядке, определяемом нормативными правовыми актами Сахалинской области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E521EF" w:rsidRPr="00E44988" w:rsidRDefault="00E521EF" w:rsidP="00E521EF">
      <w:pPr>
        <w:widowControl w:val="0"/>
        <w:autoSpaceDE w:val="0"/>
        <w:autoSpaceDN w:val="0"/>
        <w:adjustRightInd w:val="0"/>
        <w:spacing w:after="0" w:line="240" w:lineRule="auto"/>
        <w:ind w:firstLine="540"/>
        <w:jc w:val="center"/>
        <w:rPr>
          <w:rFonts w:ascii="Times New Roman" w:eastAsia="Times New Roman" w:hAnsi="Times New Roman" w:cs="Times New Roman"/>
          <w:sz w:val="16"/>
          <w:szCs w:val="16"/>
          <w:lang w:eastAsia="ru-RU"/>
        </w:rPr>
      </w:pP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 xml:space="preserve">Статья 75. </w:t>
      </w: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Обязанности муниципального служащего</w:t>
      </w:r>
    </w:p>
    <w:p w:rsidR="00E521EF" w:rsidRPr="00E44988" w:rsidRDefault="00E521EF" w:rsidP="00E521E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Муниципальные служащие муниципального образования «Городской округ Ногликский» должны соблюдать обязанности, предусмотренные Федеральным законом от 02.03.2007 № 25-ФЗ «О муниципальной службе в Российской Федерации».</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Сахалинской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E521EF" w:rsidRPr="00E44988" w:rsidRDefault="00E521EF" w:rsidP="00E521E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 xml:space="preserve">Статья 76. </w:t>
      </w: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Ограничения, связанные с муниципальной службой</w:t>
      </w:r>
    </w:p>
    <w:p w:rsidR="00E521EF" w:rsidRPr="00E44988" w:rsidRDefault="00E521EF" w:rsidP="00E521E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1. На граждан, желающих поступить на муниципальную службу в муниципальном образовании «Городской округ Ногликский», и на муниципальных служащих муниципального образования «Городской округ Ногликский», распространяются ограничения, связанные с муниципальной службой, предусмотренные Федеральным законом «О муниципальной службе в Российской Федерации». </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E521EF" w:rsidRPr="00E44988" w:rsidRDefault="00E521EF" w:rsidP="00E521E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lastRenderedPageBreak/>
        <w:t xml:space="preserve">Статья 77. </w:t>
      </w: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Запреты, связанные с муниципальной службой</w:t>
      </w:r>
    </w:p>
    <w:p w:rsidR="00E521EF" w:rsidRPr="00E44988" w:rsidRDefault="00E521EF" w:rsidP="00E521E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На муниципальных служащих муниципального образования «Городской округ Ногликский» распространяются запреты, связанные с муниципальной службой, предусмотренные Федеральным законом «О муниципальной службе в Российской Федерации».</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E521EF" w:rsidRPr="00E44988" w:rsidRDefault="00E521EF" w:rsidP="00E521E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44988">
        <w:rPr>
          <w:rFonts w:ascii="Times New Roman" w:eastAsia="Times New Roman" w:hAnsi="Times New Roman" w:cs="Times New Roman"/>
          <w:b/>
          <w:bCs/>
          <w:sz w:val="28"/>
          <w:szCs w:val="28"/>
          <w:lang w:eastAsia="ru-RU"/>
        </w:rPr>
        <w:t xml:space="preserve">Статья 77.1. </w:t>
      </w: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44988">
        <w:rPr>
          <w:rFonts w:ascii="Times New Roman" w:eastAsia="Times New Roman" w:hAnsi="Times New Roman" w:cs="Times New Roman"/>
          <w:b/>
          <w:bCs/>
          <w:sz w:val="28"/>
          <w:szCs w:val="28"/>
          <w:lang w:eastAsia="ru-RU"/>
        </w:rPr>
        <w:t xml:space="preserve">Представление сведений о доходах, расходах, об имуществе и обязательствах имущественного характера. </w:t>
      </w:r>
    </w:p>
    <w:p w:rsidR="00E521EF" w:rsidRPr="00E44988" w:rsidRDefault="00E521EF" w:rsidP="00E521EF">
      <w:pPr>
        <w:widowControl w:val="0"/>
        <w:spacing w:after="0" w:line="240" w:lineRule="auto"/>
        <w:jc w:val="center"/>
        <w:rPr>
          <w:rFonts w:ascii="Times New Roman" w:eastAsia="Times New Roman" w:hAnsi="Times New Roman" w:cs="Times New Roman"/>
          <w:sz w:val="24"/>
          <w:szCs w:val="24"/>
          <w:lang w:eastAsia="ru-RU"/>
        </w:rPr>
      </w:pPr>
      <w:r w:rsidRPr="00E44988">
        <w:rPr>
          <w:rFonts w:ascii="Times New Roman" w:eastAsia="Times New Roman" w:hAnsi="Times New Roman" w:cs="Times New Roman"/>
          <w:i/>
          <w:iCs/>
          <w:sz w:val="20"/>
          <w:szCs w:val="20"/>
          <w:lang w:eastAsia="ru-RU"/>
        </w:rPr>
        <w:t>(в редакции решения Собрания от 02.04.2013 № 234).</w:t>
      </w:r>
    </w:p>
    <w:p w:rsidR="00E521EF" w:rsidRPr="00E44988" w:rsidRDefault="00E521EF" w:rsidP="00E521EF">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44988">
        <w:rPr>
          <w:rFonts w:ascii="Times New Roman" w:eastAsia="Times New Roman" w:hAnsi="Times New Roman" w:cs="Times New Roman"/>
          <w:sz w:val="24"/>
          <w:szCs w:val="24"/>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Сахалинской области.</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eastAsia="Times New Roman" w:hAnsi="Times New Roman" w:cs="Times New Roman"/>
          <w:sz w:val="24"/>
          <w:szCs w:val="24"/>
        </w:rPr>
        <w:t xml:space="preserve">2. </w:t>
      </w:r>
      <w:r w:rsidRPr="00E44988">
        <w:rPr>
          <w:rFonts w:ascii="Times New Roman" w:hAnsi="Times New Roman" w:cs="Times New Roman"/>
          <w:sz w:val="24"/>
          <w:szCs w:val="24"/>
        </w:rP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w:t>
      </w:r>
      <w:r w:rsidRPr="00E44988">
        <w:rPr>
          <w:rFonts w:ascii="Times New Roman" w:eastAsia="Times New Roman" w:hAnsi="Times New Roman" w:cs="Times New Roman"/>
          <w:sz w:val="24"/>
          <w:szCs w:val="24"/>
        </w:rPr>
        <w:t>Сахалинской области</w:t>
      </w:r>
      <w:r w:rsidRPr="00E44988">
        <w:rPr>
          <w:rFonts w:ascii="Times New Roman" w:hAnsi="Times New Roman" w:cs="Times New Roman"/>
          <w:sz w:val="24"/>
          <w:szCs w:val="24"/>
        </w:rPr>
        <w:t>.</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 xml:space="preserve">3.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7" w:history="1">
        <w:r w:rsidRPr="00E44988">
          <w:rPr>
            <w:rFonts w:ascii="Times New Roman" w:hAnsi="Times New Roman" w:cs="Times New Roman"/>
            <w:sz w:val="24"/>
            <w:szCs w:val="24"/>
          </w:rPr>
          <w:t>законом</w:t>
        </w:r>
      </w:hyperlink>
      <w:r w:rsidRPr="00E44988">
        <w:rPr>
          <w:rFonts w:ascii="Times New Roman" w:hAnsi="Times New Roman" w:cs="Times New Roman"/>
          <w:sz w:val="24"/>
          <w:szCs w:val="24"/>
        </w:rPr>
        <w:t xml:space="preserve"> от 25 декабря 2008 года № 273-ФЗ «О противодействии коррупции» и Федеральным </w:t>
      </w:r>
      <w:hyperlink r:id="rId18" w:history="1">
        <w:r w:rsidRPr="00E44988">
          <w:rPr>
            <w:rFonts w:ascii="Times New Roman" w:hAnsi="Times New Roman" w:cs="Times New Roman"/>
            <w:sz w:val="24"/>
            <w:szCs w:val="24"/>
          </w:rPr>
          <w:t>законом</w:t>
        </w:r>
      </w:hyperlink>
      <w:r w:rsidRPr="00E44988">
        <w:rPr>
          <w:rFonts w:ascii="Times New Roman" w:hAnsi="Times New Roman" w:cs="Times New Roman"/>
          <w:sz w:val="24"/>
          <w:szCs w:val="24"/>
        </w:rPr>
        <w:t xml:space="preserve"> от 03.12.2012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Сахалинской области, муниципальными правовыми актами.</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44988">
        <w:rPr>
          <w:rFonts w:ascii="Times New Roman" w:eastAsia="Times New Roman" w:hAnsi="Times New Roman" w:cs="Times New Roman"/>
          <w:sz w:val="24"/>
          <w:szCs w:val="24"/>
        </w:rPr>
        <w:t xml:space="preserve">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9" w:history="1">
        <w:r w:rsidRPr="00E44988">
          <w:rPr>
            <w:rFonts w:ascii="Times New Roman" w:eastAsia="Times New Roman" w:hAnsi="Times New Roman" w:cs="Times New Roman"/>
            <w:sz w:val="24"/>
            <w:szCs w:val="24"/>
          </w:rPr>
          <w:t>сведениями</w:t>
        </w:r>
      </w:hyperlink>
      <w:r w:rsidRPr="00E44988">
        <w:rPr>
          <w:rFonts w:ascii="Times New Roman" w:eastAsia="Times New Roman" w:hAnsi="Times New Roman" w:cs="Times New Roman"/>
          <w:sz w:val="24"/>
          <w:szCs w:val="24"/>
        </w:rPr>
        <w:t xml:space="preserve"> конфиденциального характера, если федеральными законами они не отнесены к </w:t>
      </w:r>
      <w:hyperlink r:id="rId20" w:history="1">
        <w:r w:rsidRPr="00E44988">
          <w:rPr>
            <w:rFonts w:ascii="Times New Roman" w:eastAsia="Times New Roman" w:hAnsi="Times New Roman" w:cs="Times New Roman"/>
            <w:sz w:val="24"/>
            <w:szCs w:val="24"/>
          </w:rPr>
          <w:t>сведениям</w:t>
        </w:r>
      </w:hyperlink>
      <w:r w:rsidRPr="00E44988">
        <w:rPr>
          <w:rFonts w:ascii="Times New Roman" w:eastAsia="Times New Roman" w:hAnsi="Times New Roman" w:cs="Times New Roman"/>
          <w:sz w:val="24"/>
          <w:szCs w:val="24"/>
        </w:rPr>
        <w:t>, составляющим государственную и иную охраняемую федеральными законами тайну.</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44988">
        <w:rPr>
          <w:rFonts w:ascii="Times New Roman" w:eastAsia="Times New Roman" w:hAnsi="Times New Roman" w:cs="Times New Roman"/>
          <w:sz w:val="24"/>
          <w:szCs w:val="24"/>
        </w:rP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eastAsia="Times New Roman" w:hAnsi="Times New Roman" w:cs="Times New Roman"/>
          <w:sz w:val="24"/>
          <w:szCs w:val="24"/>
        </w:rPr>
        <w:t xml:space="preserve">6. </w:t>
      </w:r>
      <w:r w:rsidRPr="00E44988">
        <w:rPr>
          <w:rFonts w:ascii="Times New Roman" w:hAnsi="Times New Roman" w:cs="Times New Roman"/>
          <w:sz w:val="24"/>
          <w:szCs w:val="24"/>
        </w:rPr>
        <w:t xml:space="preserve">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w:t>
      </w:r>
      <w:r w:rsidRPr="00E44988">
        <w:rPr>
          <w:rFonts w:ascii="Times New Roman" w:hAnsi="Times New Roman" w:cs="Times New Roman"/>
          <w:sz w:val="24"/>
          <w:szCs w:val="24"/>
        </w:rPr>
        <w:lastRenderedPageBreak/>
        <w:t>несут ответственность в соответствии с законодательством Российской Федерации.</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44988">
        <w:rPr>
          <w:rFonts w:ascii="Times New Roman" w:eastAsia="Times New Roman" w:hAnsi="Times New Roman" w:cs="Times New Roman"/>
          <w:sz w:val="24"/>
          <w:szCs w:val="24"/>
        </w:rPr>
        <w:t>7.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44988">
        <w:rPr>
          <w:rFonts w:ascii="Times New Roman" w:eastAsia="Times New Roman" w:hAnsi="Times New Roman" w:cs="Times New Roman"/>
          <w:sz w:val="24"/>
          <w:szCs w:val="24"/>
        </w:rPr>
        <w:t xml:space="preserve">8.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w:t>
      </w:r>
      <w:r w:rsidRPr="00E44988">
        <w:rPr>
          <w:rFonts w:ascii="Times New Roman" w:hAnsi="Times New Roman" w:cs="Times New Roman"/>
          <w:sz w:val="24"/>
          <w:szCs w:val="24"/>
        </w:rPr>
        <w:t xml:space="preserve">достоверности и полноты сведений о доходах, расходах, об имуществе и обязательствах имущественного характера, представляемых </w:t>
      </w:r>
      <w:r w:rsidRPr="00E44988">
        <w:rPr>
          <w:rFonts w:ascii="Times New Roman" w:eastAsia="Times New Roman" w:hAnsi="Times New Roman" w:cs="Times New Roman"/>
          <w:sz w:val="24"/>
          <w:szCs w:val="24"/>
        </w:rPr>
        <w:t xml:space="preserve">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21" w:history="1">
        <w:r w:rsidRPr="00E44988">
          <w:rPr>
            <w:rFonts w:ascii="Times New Roman" w:eastAsia="Times New Roman" w:hAnsi="Times New Roman" w:cs="Times New Roman"/>
            <w:sz w:val="24"/>
            <w:szCs w:val="24"/>
          </w:rPr>
          <w:t>законом</w:t>
        </w:r>
      </w:hyperlink>
      <w:r w:rsidRPr="00E44988">
        <w:rPr>
          <w:rFonts w:ascii="Times New Roman" w:eastAsia="Times New Roman" w:hAnsi="Times New Roman" w:cs="Times New Roman"/>
          <w:sz w:val="24"/>
          <w:szCs w:val="24"/>
        </w:rPr>
        <w:t xml:space="preserve">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44988">
        <w:rPr>
          <w:rFonts w:ascii="Times New Roman" w:eastAsia="Times New Roman" w:hAnsi="Times New Roman" w:cs="Times New Roman"/>
          <w:sz w:val="24"/>
          <w:szCs w:val="24"/>
        </w:rPr>
        <w:t xml:space="preserve">9. Запросы о представлении сведений, составляющих банковскую, налоговую или иную охраняемую законом </w:t>
      </w:r>
      <w:hyperlink r:id="rId22" w:history="1">
        <w:r w:rsidRPr="00E44988">
          <w:rPr>
            <w:rFonts w:ascii="Times New Roman" w:eastAsia="Times New Roman" w:hAnsi="Times New Roman" w:cs="Times New Roman"/>
            <w:sz w:val="24"/>
            <w:szCs w:val="24"/>
          </w:rPr>
          <w:t>тайну</w:t>
        </w:r>
      </w:hyperlink>
      <w:r w:rsidRPr="00E44988">
        <w:rPr>
          <w:rFonts w:ascii="Times New Roman" w:eastAsia="Times New Roman" w:hAnsi="Times New Roman" w:cs="Times New Roman"/>
          <w:sz w:val="24"/>
          <w:szCs w:val="24"/>
        </w:rPr>
        <w:t>,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p>
    <w:p w:rsidR="00E521EF" w:rsidRPr="00E44988" w:rsidRDefault="00E521EF" w:rsidP="00E521EF">
      <w:pPr>
        <w:widowControl w:val="0"/>
        <w:autoSpaceDE w:val="0"/>
        <w:autoSpaceDN w:val="0"/>
        <w:adjustRightInd w:val="0"/>
        <w:spacing w:after="0" w:line="240" w:lineRule="auto"/>
        <w:ind w:firstLine="540"/>
        <w:jc w:val="center"/>
        <w:rPr>
          <w:rFonts w:ascii="Times New Roman" w:hAnsi="Times New Roman" w:cs="Times New Roman"/>
          <w:b/>
          <w:bCs/>
          <w:sz w:val="28"/>
          <w:szCs w:val="28"/>
        </w:rPr>
      </w:pPr>
      <w:r w:rsidRPr="00E44988">
        <w:rPr>
          <w:rFonts w:ascii="Times New Roman" w:hAnsi="Times New Roman" w:cs="Times New Roman"/>
          <w:b/>
          <w:bCs/>
          <w:sz w:val="28"/>
          <w:szCs w:val="28"/>
        </w:rPr>
        <w:t>Статья 77.1.1. Представление сведений о размещении информации в информационно-телекоммуникационной сети «Интернет»</w:t>
      </w:r>
    </w:p>
    <w:p w:rsidR="00E521EF" w:rsidRPr="00E44988" w:rsidRDefault="00E521EF" w:rsidP="00E521EF">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iCs/>
          <w:sz w:val="20"/>
          <w:szCs w:val="20"/>
          <w:lang w:eastAsia="ru-RU"/>
        </w:rPr>
        <w:t>(внесена решением Собрания от 24.03.2017 № 131).</w:t>
      </w:r>
    </w:p>
    <w:p w:rsidR="00E521EF" w:rsidRPr="00E44988" w:rsidRDefault="00E521EF" w:rsidP="00E521EF">
      <w:pPr>
        <w:widowControl w:val="0"/>
        <w:spacing w:after="0" w:line="240" w:lineRule="auto"/>
        <w:jc w:val="center"/>
        <w:rPr>
          <w:rFonts w:ascii="Times New Roman" w:hAnsi="Times New Roman" w:cs="Times New Roman"/>
          <w:bCs/>
          <w:sz w:val="24"/>
          <w:szCs w:val="24"/>
        </w:rPr>
      </w:pP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bCs/>
          <w:sz w:val="24"/>
          <w:szCs w:val="24"/>
        </w:rPr>
      </w:pPr>
      <w:r w:rsidRPr="00E44988">
        <w:rPr>
          <w:rFonts w:ascii="Times New Roman" w:hAnsi="Times New Roman" w:cs="Times New Roman"/>
          <w:bCs/>
          <w:sz w:val="24"/>
          <w:szCs w:val="24"/>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bCs/>
          <w:sz w:val="24"/>
          <w:szCs w:val="24"/>
        </w:rPr>
      </w:pPr>
      <w:r w:rsidRPr="00E44988">
        <w:rPr>
          <w:rFonts w:ascii="Times New Roman" w:hAnsi="Times New Roman" w:cs="Times New Roman"/>
          <w:bCs/>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bCs/>
          <w:sz w:val="24"/>
          <w:szCs w:val="24"/>
        </w:rPr>
      </w:pPr>
      <w:r w:rsidRPr="00E44988">
        <w:rPr>
          <w:rFonts w:ascii="Times New Roman" w:hAnsi="Times New Roman" w:cs="Times New Roman"/>
          <w:bCs/>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bCs/>
          <w:sz w:val="24"/>
          <w:szCs w:val="24"/>
        </w:rPr>
      </w:pPr>
      <w:r w:rsidRPr="00E44988">
        <w:rPr>
          <w:rFonts w:ascii="Times New Roman" w:hAnsi="Times New Roman" w:cs="Times New Roman"/>
          <w:bCs/>
          <w:sz w:val="24"/>
          <w:szCs w:val="24"/>
        </w:rPr>
        <w:t>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bCs/>
          <w:sz w:val="24"/>
          <w:szCs w:val="24"/>
        </w:rPr>
      </w:pPr>
      <w:r w:rsidRPr="00E44988">
        <w:rPr>
          <w:rFonts w:ascii="Times New Roman" w:hAnsi="Times New Roman" w:cs="Times New Roman"/>
          <w:bCs/>
          <w:sz w:val="24"/>
          <w:szCs w:val="24"/>
        </w:rPr>
        <w:t xml:space="preserve">3. По решению представителя нанимателя уполномоченные им муниципальные </w:t>
      </w:r>
      <w:r w:rsidRPr="00E44988">
        <w:rPr>
          <w:rFonts w:ascii="Times New Roman" w:hAnsi="Times New Roman" w:cs="Times New Roman"/>
          <w:bCs/>
          <w:sz w:val="24"/>
          <w:szCs w:val="24"/>
        </w:rPr>
        <w:lastRenderedPageBreak/>
        <w:t>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 xml:space="preserve">Статья 77.2. </w:t>
      </w: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Поступление на муниципальную службу</w:t>
      </w:r>
    </w:p>
    <w:p w:rsidR="00E521EF" w:rsidRPr="00E44988" w:rsidRDefault="00E521EF" w:rsidP="00E521E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На муниципальную службу в муниципальном образовании «Городской округ Ногликский»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 25-ФЗ «О муниципальной службе в Российской Федерации» для замещения должностей муниципальной службы, при отсутствии обстоятельств, указанных в Федеральном законе от 02.03.2007 № 25-ФЗ «О муниципальной службе в Российской Федерации» в качестве ограничений, связанных с муниципальной службой.</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При поступлении на муниципальную службу гражданин представляет документы, перечень которых установлен Федеральным законом от 02.03.2007 № 25-ФЗ «О муниципальной службе в Российской Федерации».</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4.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 25-ФЗ «О муниципальной службе в Российской Федерации».</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7. Поступление гражданина на муниципальную службу оформляется распоряжением (приказом) представителя нанимателя (работодателя) о назначении на должность муниципальной службы.</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E521EF" w:rsidRPr="00E44988" w:rsidRDefault="00E521EF" w:rsidP="00E521EF">
      <w:pPr>
        <w:widowControl w:val="0"/>
        <w:spacing w:after="0" w:line="240" w:lineRule="auto"/>
        <w:ind w:firstLine="540"/>
        <w:jc w:val="both"/>
        <w:rPr>
          <w:rFonts w:ascii="Times New Roman" w:eastAsia="Times New Roman" w:hAnsi="Times New Roman" w:cs="Times New Roman"/>
          <w:sz w:val="24"/>
          <w:szCs w:val="24"/>
          <w:lang w:eastAsia="ru-RU"/>
        </w:rPr>
      </w:pP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 xml:space="preserve">Статья 77.3. </w:t>
      </w: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Конкурс на замещение должности муниципальной службы</w:t>
      </w:r>
    </w:p>
    <w:p w:rsidR="00E521EF" w:rsidRPr="00E44988" w:rsidRDefault="00E521EF" w:rsidP="00E521EF">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sz w:val="24"/>
          <w:szCs w:val="24"/>
          <w:lang w:eastAsia="ru-RU"/>
        </w:rPr>
        <w:t> </w:t>
      </w:r>
      <w:r w:rsidRPr="00E44988">
        <w:rPr>
          <w:rFonts w:ascii="Times New Roman" w:eastAsia="Times New Roman" w:hAnsi="Times New Roman" w:cs="Times New Roman"/>
          <w:i/>
          <w:sz w:val="20"/>
          <w:szCs w:val="20"/>
          <w:lang w:eastAsia="ru-RU"/>
        </w:rPr>
        <w:t xml:space="preserve">(в редакции решения Собрания </w:t>
      </w:r>
      <w:r w:rsidRPr="00E44988">
        <w:rPr>
          <w:rFonts w:ascii="Times New Roman" w:eastAsia="Times New Roman" w:hAnsi="Times New Roman" w:cs="Times New Roman"/>
          <w:i/>
          <w:iCs/>
          <w:sz w:val="20"/>
          <w:szCs w:val="20"/>
          <w:lang w:eastAsia="ru-RU"/>
        </w:rPr>
        <w:t>от 29.01.2009 № 256).</w:t>
      </w:r>
    </w:p>
    <w:p w:rsidR="00E521EF" w:rsidRPr="00E44988" w:rsidRDefault="00E521EF" w:rsidP="00E521EF">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Для замещения вакантных должностей муниципальной службы в органах местного самоуправления муниципального образования «Городской округ Ногликский» с целью оценки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проводится конкурс.</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2. Перечень должностей муниципальной службы, вакансии по которым замещаются на конкурсной основе, а также форма и порядок проведения конкурса, </w:t>
      </w:r>
      <w:r w:rsidRPr="00E44988">
        <w:rPr>
          <w:rFonts w:ascii="Times New Roman" w:eastAsia="Times New Roman" w:hAnsi="Times New Roman" w:cs="Times New Roman"/>
          <w:sz w:val="24"/>
          <w:szCs w:val="24"/>
          <w:lang w:eastAsia="ru-RU"/>
        </w:rPr>
        <w:lastRenderedPageBreak/>
        <w:t>устанавливается положением, утверждаемым Собранием муниципального образования «Городской округ Ногликский».</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E521EF" w:rsidRPr="00E44988" w:rsidRDefault="00E521EF" w:rsidP="00E521EF">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 xml:space="preserve">Статья 77.4. </w:t>
      </w: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Аттестация муниципальных служащих</w:t>
      </w:r>
    </w:p>
    <w:p w:rsidR="00E521EF" w:rsidRPr="00E44988" w:rsidRDefault="00E521EF" w:rsidP="00E521E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1. С целью определения соответствия муниципального служащего замещаемой должности муниципальной службы один раз в три года проводится аттестация муниципальных служащих муниципального образования «Городской округ Ногликский». </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Аттестация проводится в соответствии с положением «Об аттестации муниципальных служащих в муниципальном образовании «Городской округ Ногликский», утверждаемым Собранием муниципального образования «Городской округ Ногликский» в соответствии с типовым положением о проведении аттестации муниципальных служащих, утверждаемым законом Сахалинской области.</w:t>
      </w:r>
    </w:p>
    <w:p w:rsidR="00E521EF" w:rsidRPr="00E44988" w:rsidRDefault="00E521EF" w:rsidP="00E52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 xml:space="preserve">Статья 77.5. </w:t>
      </w: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Основания для расторжения трудового договора с муниципальным служащим</w:t>
      </w:r>
    </w:p>
    <w:p w:rsidR="00E521EF" w:rsidRPr="00E44988" w:rsidRDefault="00E521EF" w:rsidP="00E521EF">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iCs/>
          <w:sz w:val="20"/>
          <w:szCs w:val="20"/>
          <w:lang w:eastAsia="ru-RU"/>
        </w:rPr>
        <w:t>(в редакции решения Собрания от 29.04.2010 № 29, от 05.04.2012 № 174).</w:t>
      </w:r>
    </w:p>
    <w:p w:rsidR="00E521EF" w:rsidRPr="00E44988" w:rsidRDefault="00E521EF" w:rsidP="00E521E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муниципального образования «Городской округ Ногликский» может быть расторгнут по инициативе представителя нанимателя (работодателя) в случае:</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достижения предельного возраста, установленного для замещения должности муниципальной службы;</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rPr>
        <w:t xml:space="preserve">3) несоблюдения ограничений и запретов, связанных с муниципальной службой и установленных </w:t>
      </w:r>
      <w:hyperlink r:id="rId23" w:history="1">
        <w:r w:rsidRPr="00E44988">
          <w:rPr>
            <w:rFonts w:ascii="Times New Roman" w:eastAsia="Times New Roman" w:hAnsi="Times New Roman" w:cs="Times New Roman"/>
            <w:sz w:val="24"/>
            <w:szCs w:val="24"/>
          </w:rPr>
          <w:t>статьями 13</w:t>
        </w:r>
      </w:hyperlink>
      <w:r w:rsidRPr="00E44988">
        <w:rPr>
          <w:rFonts w:ascii="Times New Roman" w:eastAsia="Times New Roman" w:hAnsi="Times New Roman" w:cs="Times New Roman"/>
          <w:sz w:val="24"/>
          <w:szCs w:val="24"/>
        </w:rPr>
        <w:t xml:space="preserve">, </w:t>
      </w:r>
      <w:hyperlink r:id="rId24" w:history="1">
        <w:r w:rsidRPr="00E44988">
          <w:rPr>
            <w:rFonts w:ascii="Times New Roman" w:eastAsia="Times New Roman" w:hAnsi="Times New Roman" w:cs="Times New Roman"/>
            <w:sz w:val="24"/>
            <w:szCs w:val="24"/>
          </w:rPr>
          <w:t>14</w:t>
        </w:r>
      </w:hyperlink>
      <w:r w:rsidRPr="00E44988">
        <w:rPr>
          <w:rFonts w:ascii="Times New Roman" w:eastAsia="Times New Roman" w:hAnsi="Times New Roman" w:cs="Times New Roman"/>
          <w:sz w:val="24"/>
          <w:szCs w:val="24"/>
        </w:rPr>
        <w:t xml:space="preserve">, </w:t>
      </w:r>
      <w:hyperlink r:id="rId25" w:history="1">
        <w:r w:rsidRPr="00E44988">
          <w:rPr>
            <w:rFonts w:ascii="Times New Roman" w:eastAsia="Times New Roman" w:hAnsi="Times New Roman" w:cs="Times New Roman"/>
            <w:sz w:val="24"/>
            <w:szCs w:val="24"/>
          </w:rPr>
          <w:t>14.1</w:t>
        </w:r>
      </w:hyperlink>
      <w:r w:rsidRPr="00E44988">
        <w:rPr>
          <w:rFonts w:ascii="Times New Roman" w:eastAsia="Times New Roman" w:hAnsi="Times New Roman" w:cs="Times New Roman"/>
          <w:sz w:val="24"/>
          <w:szCs w:val="24"/>
        </w:rPr>
        <w:t xml:space="preserve"> и </w:t>
      </w:r>
      <w:hyperlink r:id="rId26" w:history="1">
        <w:r w:rsidRPr="00E44988">
          <w:rPr>
            <w:rFonts w:ascii="Times New Roman" w:eastAsia="Times New Roman" w:hAnsi="Times New Roman" w:cs="Times New Roman"/>
            <w:sz w:val="24"/>
            <w:szCs w:val="24"/>
          </w:rPr>
          <w:t>15</w:t>
        </w:r>
      </w:hyperlink>
      <w:r w:rsidRPr="00E44988">
        <w:rPr>
          <w:rFonts w:ascii="Times New Roman" w:eastAsia="Times New Roman" w:hAnsi="Times New Roman" w:cs="Times New Roman"/>
          <w:sz w:val="24"/>
          <w:szCs w:val="24"/>
        </w:rPr>
        <w:t xml:space="preserve"> Федерального закона </w:t>
      </w:r>
      <w:r w:rsidRPr="00E44988">
        <w:rPr>
          <w:rFonts w:ascii="Times New Roman" w:eastAsia="Times New Roman" w:hAnsi="Times New Roman" w:cs="Times New Roman"/>
          <w:sz w:val="24"/>
          <w:szCs w:val="24"/>
          <w:lang w:eastAsia="ru-RU"/>
        </w:rPr>
        <w:t>от 02.03.2007 № 25-ФЗ «О муниципальной службе в Российской Федерации»;</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color w:val="000000"/>
          <w:sz w:val="24"/>
          <w:szCs w:val="24"/>
          <w:lang w:eastAsia="ru-RU"/>
        </w:rPr>
        <w:t>4) применения административного наказания в виде дисквалификации</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E521EF" w:rsidRPr="00E44988" w:rsidRDefault="00E521EF" w:rsidP="00E521E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 xml:space="preserve">Статья 77.6. </w:t>
      </w: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Рабочее (служебное) время</w:t>
      </w:r>
    </w:p>
    <w:p w:rsidR="00E521EF" w:rsidRPr="00E44988" w:rsidRDefault="00E521EF" w:rsidP="00E521E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lastRenderedPageBreak/>
        <w:t>Рабочее (служебное) время муниципальных служащих регулируется в соответствии с трудовым законодательством.</w:t>
      </w:r>
    </w:p>
    <w:p w:rsidR="00E521EF" w:rsidRPr="00E44988" w:rsidRDefault="00E521EF" w:rsidP="00E521EF">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 xml:space="preserve">Статья 77.7. </w:t>
      </w: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Отпуск муниципального служащего</w:t>
      </w:r>
    </w:p>
    <w:p w:rsidR="00E521EF" w:rsidRPr="00E44988" w:rsidRDefault="00E521EF" w:rsidP="00E521EF">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sz w:val="24"/>
          <w:szCs w:val="24"/>
          <w:lang w:eastAsia="ru-RU"/>
        </w:rPr>
        <w:t> </w:t>
      </w:r>
      <w:r w:rsidRPr="00E44988">
        <w:rPr>
          <w:rFonts w:ascii="Times New Roman" w:eastAsia="Times New Roman" w:hAnsi="Times New Roman" w:cs="Times New Roman"/>
          <w:i/>
          <w:sz w:val="20"/>
          <w:szCs w:val="20"/>
          <w:lang w:eastAsia="ru-RU"/>
        </w:rPr>
        <w:t>(в редакции решений Собрания</w:t>
      </w:r>
      <w:r w:rsidRPr="00E44988">
        <w:rPr>
          <w:rFonts w:ascii="Times New Roman" w:eastAsia="Times New Roman" w:hAnsi="Times New Roman" w:cs="Times New Roman"/>
          <w:i/>
          <w:iCs/>
          <w:sz w:val="20"/>
          <w:szCs w:val="20"/>
          <w:lang w:eastAsia="ru-RU"/>
        </w:rPr>
        <w:t xml:space="preserve"> от 29.01.2009 № 256, </w:t>
      </w:r>
      <w:r w:rsidRPr="00E44988">
        <w:rPr>
          <w:rFonts w:ascii="Times New Roman" w:eastAsia="Times New Roman" w:hAnsi="Times New Roman" w:cs="Times New Roman"/>
          <w:i/>
          <w:sz w:val="20"/>
          <w:szCs w:val="20"/>
          <w:lang w:eastAsia="ru-RU"/>
        </w:rPr>
        <w:t>от 25.11.2020 № 90</w:t>
      </w:r>
      <w:r w:rsidRPr="00E44988">
        <w:rPr>
          <w:rFonts w:ascii="Times New Roman" w:eastAsia="Times New Roman" w:hAnsi="Times New Roman" w:cs="Times New Roman"/>
          <w:i/>
          <w:iCs/>
          <w:sz w:val="20"/>
          <w:szCs w:val="20"/>
          <w:lang w:eastAsia="ru-RU"/>
        </w:rPr>
        <w:t>).</w:t>
      </w:r>
    </w:p>
    <w:p w:rsidR="00E521EF" w:rsidRPr="00E44988" w:rsidRDefault="00E521EF" w:rsidP="00E521E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3. Ежегодный основной оплачиваемый отпуск предоставляется муниципальному служащему продолжительностью 30 календарных дней. </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Сахалинской области.</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Сахалинской области.</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hAnsi="Times New Roman" w:cs="Times New Roman"/>
          <w:sz w:val="24"/>
          <w:szCs w:val="24"/>
        </w:rP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E44988">
        <w:rPr>
          <w:rFonts w:ascii="Times New Roman" w:eastAsia="Times New Roman" w:hAnsi="Times New Roman" w:cs="Times New Roman"/>
          <w:bCs/>
          <w:sz w:val="24"/>
          <w:szCs w:val="24"/>
          <w:lang w:eastAsia="ru-RU"/>
        </w:rPr>
        <w:t>7. Муниципальному служащему предоставляется отпуск без сохранения денежного содержания в случаях, предусмотренных федеральными законами.</w:t>
      </w:r>
    </w:p>
    <w:p w:rsidR="00E521EF" w:rsidRPr="00E44988" w:rsidRDefault="00E521EF" w:rsidP="00E521EF">
      <w:pPr>
        <w:widowControl w:val="0"/>
        <w:autoSpaceDE w:val="0"/>
        <w:autoSpaceDN w:val="0"/>
        <w:adjustRightInd w:val="0"/>
        <w:spacing w:after="0" w:line="240" w:lineRule="auto"/>
        <w:ind w:firstLine="540"/>
        <w:jc w:val="center"/>
        <w:rPr>
          <w:rFonts w:ascii="Times New Roman" w:eastAsia="Times New Roman" w:hAnsi="Times New Roman" w:cs="Times New Roman"/>
          <w:sz w:val="16"/>
          <w:szCs w:val="16"/>
          <w:lang w:eastAsia="ru-RU"/>
        </w:rPr>
      </w:pP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 xml:space="preserve">Статья 77.8. </w:t>
      </w: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Общие принципы оплаты труда муниципального служащего</w:t>
      </w:r>
    </w:p>
    <w:p w:rsidR="00E521EF" w:rsidRPr="00E44988" w:rsidRDefault="00E521EF" w:rsidP="00E521EF">
      <w:pPr>
        <w:widowControl w:val="0"/>
        <w:autoSpaceDE w:val="0"/>
        <w:autoSpaceDN w:val="0"/>
        <w:adjustRightInd w:val="0"/>
        <w:spacing w:after="0" w:line="240" w:lineRule="auto"/>
        <w:ind w:firstLine="540"/>
        <w:jc w:val="center"/>
        <w:rPr>
          <w:rFonts w:ascii="Times New Roman" w:eastAsia="Times New Roman" w:hAnsi="Times New Roman" w:cs="Times New Roman"/>
          <w:sz w:val="16"/>
          <w:szCs w:val="16"/>
          <w:lang w:eastAsia="ru-RU"/>
        </w:rPr>
      </w:pP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Оплата труда муниципального служащего муниципального образования «Городской округ Ногликский»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Сахалинской области от 06.07.2007 № 78-ЗО «Об отдельных вопросах муниципальной службы в Сахалинской области».</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Собранием муниципального образования в соответствии с законодательством Российской Федерации и законодательством Сахалинской области.</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Размеры должностных окладов муниципальных служащих увеличиваются (индексируются) в порядке, размерах и сроки, устанавливаемых муниципальными правовыми актами, издаваемыми Собранием муниципального образования в соответствии с законодательством Российской Федерации.</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При увеличении (индексации) должностных окладов их размеры подлежат округлению до целого рубля в сторону увеличения.</w:t>
      </w:r>
    </w:p>
    <w:p w:rsidR="00E521EF" w:rsidRPr="00E44988" w:rsidRDefault="00E521EF" w:rsidP="00E521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 xml:space="preserve">Статья 77.9. </w:t>
      </w: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Гарантии, предоставляемые муниципальному служащему</w:t>
      </w:r>
    </w:p>
    <w:p w:rsidR="00E521EF" w:rsidRPr="00E44988" w:rsidRDefault="00E521EF" w:rsidP="00E521EF">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iCs/>
          <w:sz w:val="20"/>
          <w:szCs w:val="20"/>
          <w:lang w:eastAsia="ru-RU"/>
        </w:rPr>
        <w:lastRenderedPageBreak/>
        <w:t>(в редакции решения Собрания от 28.04.2011 № 95).</w:t>
      </w:r>
    </w:p>
    <w:p w:rsidR="00E521EF" w:rsidRPr="00E44988" w:rsidRDefault="00E521EF" w:rsidP="00E521EF">
      <w:pPr>
        <w:widowControl w:val="0"/>
        <w:spacing w:after="0" w:line="240" w:lineRule="auto"/>
        <w:rPr>
          <w:rFonts w:ascii="Times New Roman" w:eastAsia="Times New Roman" w:hAnsi="Times New Roman" w:cs="Times New Roman"/>
          <w:sz w:val="24"/>
          <w:szCs w:val="24"/>
          <w:lang w:eastAsia="ru-RU"/>
        </w:rPr>
      </w:pP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Муниципальному служащему муниципального образования «Городской округ Ногликский» предоставляются гарантии, предусмотренные Федеральным законом от 02.03.2007 № 25-ФЗ «О муниципальной службе в Российской Федерации».</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Муниципальные служащие, не обеспеченные жилыми помещениями на территории муниципального образования «Городской округ Ногликский», имеют право на обеспечение служебными жилыми помещениями. При отсутствии свободных служебных жилых помещений в муниципальном жилищном фонде, муниципальные служащие имеют право на возмещение расходов за наем (поднаем) жилого помещения. Условия и порядок предоставления служебных жилых помещений, возмещения расходов за наем (поднаем) жилых помещений, устанавливается постановлением мэра муниципального образования «Городской округ Ногликский».</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При расторжении трудового договора с муниципальным служащим в связи с ликвидацией органа местного самоуправления муниципального образования «Городской округ Ногликский»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E521EF" w:rsidRPr="00E44988" w:rsidRDefault="00E521EF" w:rsidP="00E521EF">
      <w:pPr>
        <w:widowControl w:val="0"/>
        <w:shd w:val="clear" w:color="auto" w:fill="FFFFFF"/>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Лицам, замещавшим выборные должности органов местного самоуправления и должности муниципальной службы муниципального образования, гарантируются компенсационные выплаты в связи с причинением вреда жизни или здоровью, в том числе в случае их гибели (смерти) при исполнении должностных полномочий.</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Положение о компенсационных выплатах лицам, замещавшим выборные должности органов местного самоуправления и должности муниципальной службы муниципального образования в связи с причинением вреда жизни или здоровью, в том числе в случае их гибели (смерти) утверждается Собранием муниципального образования</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4. Законами Сахалинской области муниципальным служащим могут быть предоставлены дополнительные гарантии.</w:t>
      </w:r>
    </w:p>
    <w:p w:rsidR="00E521EF" w:rsidRPr="00E44988" w:rsidRDefault="00E521EF" w:rsidP="00E521EF">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 xml:space="preserve">Статья 77.10. </w:t>
      </w: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Пенсионное обеспечение муниципального служащего и членов его семьи</w:t>
      </w:r>
    </w:p>
    <w:p w:rsidR="00E521EF" w:rsidRPr="00E44988" w:rsidRDefault="00E521EF" w:rsidP="00E521E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В области пенсионного обеспечения на муниципального служащего муниципального образования «Городской округ Ногликский» в полном объеме распространяются права государственного гражданского служащего, установленные федеральными законами и законами Сахалинской области.</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Определение размера государственной пенсии муниципального служащего осуществляется в соответствии с соотношением должностей муниципальной службы и должностей государственной гражданской службы Сахалинской области, установленным Законом Сахалинской области «Об отдельных вопросах муниципальной службы в Сахалинской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Сахалинской области по соответствующей должности государственной гражданской службы Сахалинской области.</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4. Муниципальный служащий в связи с выходом на пенсию имеет право на пенсию за выслугу лет. Размеры и порядок исчисления пенсии за выслугу лет устанавливаются муниципальным правовым актом, принимаемым Собранием муниципального образования в соответствии с Законом Сахалинской области от 01.11.2005 № 75-ЗО «О пенсионном обеспечении государственных гражданских служащих и лиц, замещавших </w:t>
      </w:r>
      <w:r w:rsidRPr="00E44988">
        <w:rPr>
          <w:rFonts w:ascii="Times New Roman" w:eastAsia="Times New Roman" w:hAnsi="Times New Roman" w:cs="Times New Roman"/>
          <w:sz w:val="24"/>
          <w:szCs w:val="24"/>
          <w:lang w:eastAsia="ru-RU"/>
        </w:rPr>
        <w:lastRenderedPageBreak/>
        <w:t>государственные должности Сахалинской области».</w:t>
      </w:r>
    </w:p>
    <w:p w:rsidR="00E521EF" w:rsidRPr="00E44988" w:rsidRDefault="00E521EF" w:rsidP="00E521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 xml:space="preserve">Статья 77.11. </w:t>
      </w: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Стаж муниципальной службы</w:t>
      </w:r>
    </w:p>
    <w:p w:rsidR="00E521EF" w:rsidRPr="00E44988" w:rsidRDefault="00E521EF" w:rsidP="00E521E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В стаж (общую продолжительность) муниципальной службы включаются периоды, предусмотренные Федеральным законом от 02.03.2007 № 25-ФЗ «О муниципальной службе в Российской Федерации» и Законом Сахалинской области от 06.07.2007 № 78-ЗО «Об отдельных вопросах муниципальной службы в Сахалинской области».</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Порядок исчисления стажа муниципальной службы производится на основании и в соответствии с Законом Сахалинской области от 06.07.2007 № 78-ЗО «Об отдельных вопросах муниципальной службы в Сахалинской области».</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 xml:space="preserve">Статья 77.12. </w:t>
      </w: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Поощрение муниципального служащего</w:t>
      </w:r>
    </w:p>
    <w:p w:rsidR="00E521EF" w:rsidRPr="00E44988" w:rsidRDefault="00E521EF" w:rsidP="00E521E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Виды поощрения муниципального служащего муниципального образования «Городской округ Ногликский» и порядок его применения устанавливаются муниципальными правовыми актами в соответствии с федеральными законами и законами Сахалинской области.</w:t>
      </w:r>
    </w:p>
    <w:p w:rsidR="00E521EF" w:rsidRPr="00E44988" w:rsidRDefault="00E521EF" w:rsidP="00E521EF">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 xml:space="preserve">Статья 77.13. </w:t>
      </w: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Дисциплинарная ответственность муниципального служащего</w:t>
      </w: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E44988">
        <w:rPr>
          <w:rFonts w:ascii="Times New Roman" w:eastAsia="Times New Roman" w:hAnsi="Times New Roman" w:cs="Times New Roman"/>
          <w:i/>
          <w:sz w:val="20"/>
          <w:szCs w:val="20"/>
          <w:lang w:eastAsia="ru-RU"/>
        </w:rPr>
        <w:t>(в редакции решения Собрания от 25.11.2020 № 90)</w:t>
      </w:r>
    </w:p>
    <w:p w:rsidR="00E521EF" w:rsidRPr="00E44988" w:rsidRDefault="00E521EF" w:rsidP="00E521E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За совершение дисциплинарного проступка - неисполнение или ненадлежащее исполнение муниципальным служащим муниципального образования «Городской округ Ногликский»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замечание;</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выговор;</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увольнение с муниципальной службы по соответствующим основаниям.</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распоряжением (приказом).</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hAnsi="Times New Roman" w:cs="Times New Roman"/>
          <w:sz w:val="24"/>
          <w:szCs w:val="24"/>
        </w:rPr>
        <w:t>3. 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от 02.03.2007 № 25-ФЗ «О муниципальной службе в Российской Федерации».</w:t>
      </w: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 xml:space="preserve">Статья 77.14. </w:t>
      </w: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Кадровая работа в муниципальном образовании</w:t>
      </w:r>
    </w:p>
    <w:p w:rsidR="00E521EF" w:rsidRPr="00E44988" w:rsidRDefault="00E521EF" w:rsidP="00E521E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lastRenderedPageBreak/>
        <w:t>Кадровая работа в муниципальном образовании «Городской округ Ногликский» осуществляется на основании и в порядке, предусмотренном Федеральным законом от 02.03.2007 № 25-ФЗ «О муниципальной службе в Российской Федерации».</w:t>
      </w:r>
    </w:p>
    <w:p w:rsidR="00E521EF" w:rsidRPr="00E44988" w:rsidRDefault="00E521EF" w:rsidP="00E521EF">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 xml:space="preserve">Статья 77.15. </w:t>
      </w: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Персональные данные муниципального служащего</w:t>
      </w:r>
    </w:p>
    <w:p w:rsidR="00E521EF" w:rsidRPr="00E44988" w:rsidRDefault="00E521EF" w:rsidP="00E521E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rsidR="00E521EF" w:rsidRPr="00E44988" w:rsidRDefault="00E521EF" w:rsidP="00E521EF">
      <w:pPr>
        <w:widowControl w:val="0"/>
        <w:autoSpaceDE w:val="0"/>
        <w:autoSpaceDN w:val="0"/>
        <w:adjustRightInd w:val="0"/>
        <w:spacing w:after="0" w:line="240" w:lineRule="auto"/>
        <w:ind w:firstLine="851"/>
        <w:jc w:val="center"/>
        <w:rPr>
          <w:rFonts w:ascii="Times New Roman" w:eastAsia="Times New Roman" w:hAnsi="Times New Roman" w:cs="Times New Roman"/>
          <w:sz w:val="24"/>
          <w:szCs w:val="24"/>
          <w:lang w:eastAsia="ru-RU"/>
        </w:rPr>
      </w:pP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 xml:space="preserve">Статья 77.16. </w:t>
      </w: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Порядок ведения личного дела муниципального служащего</w:t>
      </w:r>
    </w:p>
    <w:p w:rsidR="00E521EF" w:rsidRPr="00E44988" w:rsidRDefault="00E521EF" w:rsidP="00E521E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На муниципального служащего муниципального образования «Городской округ Ногликский»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его правопреемнику.</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E521EF" w:rsidRPr="00E44988" w:rsidRDefault="00E521EF" w:rsidP="00E521EF">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 xml:space="preserve">Статья 77.17. </w:t>
      </w: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Реестр муниципальных служащих</w:t>
      </w:r>
    </w:p>
    <w:p w:rsidR="00E521EF" w:rsidRPr="00E44988" w:rsidRDefault="00E521EF" w:rsidP="00E521EF">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iCs/>
          <w:sz w:val="20"/>
          <w:szCs w:val="20"/>
          <w:lang w:eastAsia="ru-RU"/>
        </w:rPr>
        <w:t>(в редакции решения Собрания от 13.04.2009 № 272).</w:t>
      </w:r>
    </w:p>
    <w:p w:rsidR="00E521EF" w:rsidRPr="00E44988" w:rsidRDefault="00E521EF" w:rsidP="00E52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В муниципальном образовании «Городской округ Ногликский» ведется реестр муниципальных служащих.</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2. Муниципальный служащий, уволенный с муниципальной службы, исключается из реестра муниципальных служащих в день увольнения.</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4. Порядок ведения реестра муниципальных служащих утверждается муниципальным правовым актом, принимаемым Собранием муниципального образования.</w:t>
      </w:r>
    </w:p>
    <w:p w:rsidR="00E521EF" w:rsidRPr="00E44988" w:rsidRDefault="00E521EF" w:rsidP="00E521E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 xml:space="preserve">Статья 77.18. </w:t>
      </w: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 xml:space="preserve">Приоритетные направления формирования кадрового </w:t>
      </w: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состава муниципальной службы</w:t>
      </w:r>
    </w:p>
    <w:p w:rsidR="00E521EF" w:rsidRPr="00E44988" w:rsidRDefault="00E521EF" w:rsidP="00E521E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lastRenderedPageBreak/>
        <w:t>В муниципальном образовании «Городской округ Ногликский» формирование кадрового состава муниципальной службы осуществляется с учетом приоритетных направлений, установленных Федеральным законом «О муниципальной службе в Российской Федерации».</w:t>
      </w:r>
    </w:p>
    <w:p w:rsidR="00E521EF" w:rsidRPr="00E44988" w:rsidRDefault="00E521EF" w:rsidP="00E521EF">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 xml:space="preserve">Статья 77.19. </w:t>
      </w: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Кадровый резерв муниципальной службы</w:t>
      </w:r>
    </w:p>
    <w:p w:rsidR="00E521EF" w:rsidRPr="00E44988" w:rsidRDefault="00E521EF" w:rsidP="00E521EF">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iCs/>
          <w:sz w:val="20"/>
          <w:szCs w:val="20"/>
          <w:lang w:eastAsia="ru-RU"/>
        </w:rPr>
        <w:t>(в редакции решения Собрания от 24.09.2009 № 292).</w:t>
      </w:r>
    </w:p>
    <w:p w:rsidR="00E521EF" w:rsidRPr="00E44988" w:rsidRDefault="00E521EF" w:rsidP="00E521E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b/>
          <w:sz w:val="24"/>
          <w:szCs w:val="24"/>
          <w:lang w:eastAsia="ru-RU"/>
        </w:rPr>
      </w:pPr>
      <w:r w:rsidRPr="00E44988">
        <w:rPr>
          <w:rFonts w:ascii="Times New Roman" w:eastAsia="Times New Roman" w:hAnsi="Times New Roman" w:cs="Times New Roman"/>
          <w:sz w:val="24"/>
          <w:szCs w:val="24"/>
          <w:lang w:eastAsia="ru-RU"/>
        </w:rPr>
        <w:t>В муниципальном образовании «Городской округ Ногликский» для замещения вакантных должностей муниципальной службы может создаваться кадровый резерв в соответствии с правовыми актами органов местного самоуправления.</w:t>
      </w:r>
    </w:p>
    <w:p w:rsidR="00E521EF" w:rsidRPr="00E44988" w:rsidRDefault="00E521EF" w:rsidP="00E521E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 xml:space="preserve">Статья 77.20. </w:t>
      </w: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Финансирование муниципальной службы</w:t>
      </w:r>
    </w:p>
    <w:p w:rsidR="00E521EF" w:rsidRPr="00E44988" w:rsidRDefault="00E521EF" w:rsidP="00E521E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Финансирование муниципальной службы осуществляется за счет средств местного бюджета муниципального образования «Городской округ Ногликский».</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p>
    <w:p w:rsidR="00E521EF" w:rsidRPr="00E44988" w:rsidRDefault="00E521EF" w:rsidP="00E521EF">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rPr>
      </w:pPr>
      <w:r w:rsidRPr="00E44988">
        <w:rPr>
          <w:rFonts w:ascii="Times New Roman" w:eastAsia="Times New Roman" w:hAnsi="Times New Roman" w:cs="Times New Roman"/>
          <w:b/>
          <w:bCs/>
          <w:sz w:val="28"/>
          <w:szCs w:val="28"/>
        </w:rPr>
        <w:t>Статья 77.21.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521EF" w:rsidRPr="00E44988" w:rsidRDefault="00E521EF" w:rsidP="00E521EF">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iCs/>
          <w:sz w:val="20"/>
          <w:szCs w:val="20"/>
          <w:lang w:eastAsia="ru-RU"/>
        </w:rPr>
        <w:t xml:space="preserve">(внесена решением Собрания от 05.04.2012 № 174, в редакции решений Собрания от 12.07.2018 № 202, </w:t>
      </w:r>
    </w:p>
    <w:p w:rsidR="00E521EF" w:rsidRPr="00E44988" w:rsidRDefault="00E521EF" w:rsidP="00E521EF">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sz w:val="20"/>
          <w:szCs w:val="20"/>
          <w:lang w:eastAsia="ru-RU"/>
        </w:rPr>
        <w:t>от 31.01.2019 № 232, от 25.11.2020 № 90</w:t>
      </w:r>
      <w:r w:rsidRPr="00E44988">
        <w:rPr>
          <w:rFonts w:ascii="Times New Roman" w:eastAsia="Times New Roman" w:hAnsi="Times New Roman" w:cs="Times New Roman"/>
          <w:i/>
          <w:iCs/>
          <w:sz w:val="20"/>
          <w:szCs w:val="20"/>
          <w:lang w:eastAsia="ru-RU"/>
        </w:rPr>
        <w:t>).</w:t>
      </w:r>
    </w:p>
    <w:p w:rsidR="00E521EF" w:rsidRPr="00E44988" w:rsidRDefault="00E521EF" w:rsidP="00E521EF">
      <w:pPr>
        <w:widowControl w:val="0"/>
        <w:autoSpaceDE w:val="0"/>
        <w:autoSpaceDN w:val="0"/>
        <w:adjustRightInd w:val="0"/>
        <w:spacing w:after="0" w:line="240" w:lineRule="auto"/>
        <w:ind w:firstLine="540"/>
        <w:jc w:val="both"/>
        <w:outlineLvl w:val="0"/>
        <w:rPr>
          <w:rFonts w:ascii="Times New Roman" w:eastAsia="Times New Roman" w:hAnsi="Times New Roman" w:cs="Times New Roman"/>
          <w:sz w:val="24"/>
          <w:szCs w:val="24"/>
        </w:rPr>
      </w:pP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44988">
        <w:rPr>
          <w:rFonts w:ascii="Times New Roman" w:eastAsia="Times New Roman" w:hAnsi="Times New Roman" w:cs="Times New Roman"/>
          <w:sz w:val="24"/>
          <w:szCs w:val="24"/>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w:t>
      </w:r>
      <w:r w:rsidRPr="00E44988">
        <w:rPr>
          <w:rFonts w:ascii="Times New Roman" w:eastAsia="Times New Roman" w:hAnsi="Times New Roman" w:cs="Times New Roman"/>
          <w:sz w:val="24"/>
          <w:szCs w:val="24"/>
          <w:lang w:eastAsia="ru-RU"/>
        </w:rPr>
        <w:t>от 02.03.2007 № 25-ФЗ «О муниципальной службе в Российской Федерации»,</w:t>
      </w:r>
      <w:r w:rsidRPr="00E44988">
        <w:rPr>
          <w:rFonts w:ascii="Times New Roman" w:eastAsia="Times New Roman" w:hAnsi="Times New Roman" w:cs="Times New Roman"/>
          <w:sz w:val="24"/>
          <w:szCs w:val="24"/>
        </w:rPr>
        <w:t xml:space="preserve"> Федеральным </w:t>
      </w:r>
      <w:hyperlink r:id="rId27" w:history="1">
        <w:r w:rsidRPr="00E44988">
          <w:rPr>
            <w:rFonts w:ascii="Times New Roman" w:eastAsia="Times New Roman" w:hAnsi="Times New Roman" w:cs="Times New Roman"/>
            <w:sz w:val="24"/>
            <w:szCs w:val="24"/>
          </w:rPr>
          <w:t>законом</w:t>
        </w:r>
      </w:hyperlink>
      <w:r w:rsidRPr="00E44988">
        <w:rPr>
          <w:rFonts w:ascii="Times New Roman" w:eastAsia="Times New Roman" w:hAnsi="Times New Roman" w:cs="Times New Roman"/>
          <w:sz w:val="24"/>
          <w:szCs w:val="24"/>
        </w:rPr>
        <w:t xml:space="preserve"> от 25 декабря 2008 года № 273-ФЗ «О противодействии коррупции» и другими федеральными законами, налагаются взыскания, предусмотренные статьей 77.13. настоящего Устава.</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44988">
        <w:rPr>
          <w:rFonts w:ascii="Times New Roman" w:eastAsia="Times New Roman" w:hAnsi="Times New Roman" w:cs="Times New Roman"/>
          <w:sz w:val="24"/>
          <w:szCs w:val="24"/>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74.1. и 77.1. настоящего Устава.</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44988">
        <w:rPr>
          <w:rFonts w:ascii="Times New Roman" w:eastAsia="Times New Roman" w:hAnsi="Times New Roman" w:cs="Times New Roman"/>
          <w:sz w:val="24"/>
          <w:szCs w:val="24"/>
        </w:rPr>
        <w:t>3. Взыскания, предусмотренные статьями 74.1., 77.1. и 77.13. настоящего Устава,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44988">
        <w:rPr>
          <w:rFonts w:ascii="Times New Roman" w:eastAsia="Times New Roman" w:hAnsi="Times New Roman" w:cs="Times New Roman"/>
          <w:sz w:val="24"/>
          <w:szCs w:val="24"/>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44988">
        <w:rPr>
          <w:rFonts w:ascii="Times New Roman" w:eastAsia="Times New Roman" w:hAnsi="Times New Roman" w:cs="Times New Roman"/>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44988">
        <w:rPr>
          <w:rFonts w:ascii="Times New Roman" w:hAnsi="Times New Roman" w:cs="Times New Roman"/>
          <w:sz w:val="24"/>
          <w:szCs w:val="24"/>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44988">
        <w:rPr>
          <w:rFonts w:ascii="Times New Roman" w:eastAsia="Times New Roman" w:hAnsi="Times New Roman" w:cs="Times New Roman"/>
          <w:sz w:val="24"/>
          <w:szCs w:val="24"/>
        </w:rPr>
        <w:t>3) объяснений муниципального служащего;</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44988">
        <w:rPr>
          <w:rFonts w:ascii="Times New Roman" w:eastAsia="Times New Roman" w:hAnsi="Times New Roman" w:cs="Times New Roman"/>
          <w:sz w:val="24"/>
          <w:szCs w:val="24"/>
        </w:rPr>
        <w:t>4) иных материалов.</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44988">
        <w:rPr>
          <w:rFonts w:ascii="Times New Roman" w:eastAsia="Times New Roman" w:hAnsi="Times New Roman" w:cs="Times New Roman"/>
          <w:sz w:val="24"/>
          <w:szCs w:val="24"/>
        </w:rPr>
        <w:lastRenderedPageBreak/>
        <w:t>4. При применении взысканий, предусмотренных статьями 74.1., 77.1. и 77.13. настоящего Устава,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44988">
        <w:rPr>
          <w:rFonts w:ascii="Times New Roman" w:eastAsia="Times New Roman" w:hAnsi="Times New Roman" w:cs="Times New Roman"/>
          <w:sz w:val="24"/>
          <w:szCs w:val="24"/>
        </w:rP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настоящей статьи.</w:t>
      </w:r>
    </w:p>
    <w:p w:rsidR="00E521EF" w:rsidRPr="00E44988" w:rsidRDefault="00E521EF" w:rsidP="00E521E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4988">
        <w:rPr>
          <w:rFonts w:ascii="Times New Roman" w:hAnsi="Times New Roman" w:cs="Times New Roman"/>
          <w:sz w:val="24"/>
          <w:szCs w:val="24"/>
        </w:rPr>
        <w:t xml:space="preserve">6. Взыскания, предусмотренные статьями </w:t>
      </w:r>
      <w:r w:rsidRPr="00E44988">
        <w:rPr>
          <w:rFonts w:ascii="Times New Roman" w:eastAsia="Times New Roman" w:hAnsi="Times New Roman" w:cs="Times New Roman"/>
          <w:sz w:val="24"/>
          <w:szCs w:val="24"/>
        </w:rPr>
        <w:t xml:space="preserve">74.1., 77.1. и 77.13. настоящего Устава, </w:t>
      </w:r>
      <w:r w:rsidRPr="00E44988">
        <w:rPr>
          <w:rFonts w:ascii="Times New Roman" w:hAnsi="Times New Roman" w:cs="Times New Roman"/>
          <w:sz w:val="24"/>
          <w:szCs w:val="24"/>
        </w:rPr>
        <w:t>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44988">
        <w:rPr>
          <w:rFonts w:ascii="Times New Roman" w:hAnsi="Times New Roman" w:cs="Times New Roman"/>
          <w:sz w:val="24"/>
          <w:szCs w:val="24"/>
        </w:rPr>
        <w:t>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p>
    <w:p w:rsidR="00E521EF" w:rsidRPr="00E44988" w:rsidRDefault="00E521EF" w:rsidP="00E521EF">
      <w:pPr>
        <w:widowControl w:val="0"/>
        <w:spacing w:after="0" w:line="240" w:lineRule="auto"/>
        <w:jc w:val="center"/>
        <w:rPr>
          <w:rFonts w:ascii="Times New Roman" w:eastAsia="Times New Roman" w:hAnsi="Times New Roman" w:cs="Times New Roman"/>
          <w:b/>
          <w:sz w:val="32"/>
          <w:szCs w:val="32"/>
          <w:lang w:eastAsia="ru-RU"/>
        </w:rPr>
      </w:pPr>
      <w:r w:rsidRPr="00E44988">
        <w:rPr>
          <w:rFonts w:ascii="Times New Roman" w:eastAsia="Times New Roman" w:hAnsi="Times New Roman" w:cs="Times New Roman"/>
          <w:b/>
          <w:sz w:val="32"/>
          <w:szCs w:val="32"/>
          <w:lang w:eastAsia="ru-RU"/>
        </w:rPr>
        <w:t xml:space="preserve">Глава </w:t>
      </w:r>
      <w:r w:rsidRPr="00E44988">
        <w:rPr>
          <w:rFonts w:ascii="Times New Roman" w:eastAsia="Times New Roman" w:hAnsi="Times New Roman" w:cs="Times New Roman"/>
          <w:b/>
          <w:sz w:val="32"/>
          <w:szCs w:val="32"/>
          <w:lang w:val="en-US" w:eastAsia="ru-RU"/>
        </w:rPr>
        <w:t>X</w:t>
      </w:r>
      <w:r w:rsidRPr="00E44988">
        <w:rPr>
          <w:rFonts w:ascii="Times New Roman" w:eastAsia="Times New Roman" w:hAnsi="Times New Roman" w:cs="Times New Roman"/>
          <w:b/>
          <w:sz w:val="32"/>
          <w:szCs w:val="32"/>
          <w:lang w:eastAsia="ru-RU"/>
        </w:rPr>
        <w:t>. Коренные малочисленные народы Севера, проживающие на территории муниципального образования «</w:t>
      </w:r>
      <w:r w:rsidRPr="00E44988">
        <w:rPr>
          <w:rFonts w:ascii="Times New Roman" w:eastAsia="Times New Roman" w:hAnsi="Times New Roman" w:cs="Times New Roman"/>
          <w:b/>
          <w:sz w:val="28"/>
          <w:szCs w:val="28"/>
          <w:lang w:eastAsia="ru-RU"/>
        </w:rPr>
        <w:t>Городской округ Ногликский</w:t>
      </w:r>
      <w:r w:rsidRPr="00E44988">
        <w:rPr>
          <w:rFonts w:ascii="Times New Roman" w:eastAsia="Times New Roman" w:hAnsi="Times New Roman" w:cs="Times New Roman"/>
          <w:b/>
          <w:sz w:val="32"/>
          <w:szCs w:val="32"/>
          <w:lang w:eastAsia="ru-RU"/>
        </w:rPr>
        <w:t>»</w:t>
      </w:r>
    </w:p>
    <w:p w:rsidR="00E521EF" w:rsidRPr="00E44988" w:rsidRDefault="00E521EF" w:rsidP="00E521EF">
      <w:pPr>
        <w:widowControl w:val="0"/>
        <w:spacing w:after="0" w:line="240" w:lineRule="auto"/>
        <w:jc w:val="center"/>
        <w:rPr>
          <w:rFonts w:ascii="Times New Roman" w:eastAsia="Times New Roman" w:hAnsi="Times New Roman" w:cs="Times New Roman"/>
          <w:b/>
          <w:sz w:val="24"/>
          <w:szCs w:val="24"/>
          <w:lang w:eastAsia="ru-RU"/>
        </w:rPr>
      </w:pPr>
    </w:p>
    <w:p w:rsidR="00E521EF" w:rsidRPr="00E44988" w:rsidRDefault="00E521EF" w:rsidP="00E521EF">
      <w:pPr>
        <w:widowControl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Статья 78.</w:t>
      </w:r>
    </w:p>
    <w:p w:rsidR="00E521EF" w:rsidRPr="00E44988" w:rsidRDefault="00E521EF" w:rsidP="00E521EF">
      <w:pPr>
        <w:widowControl w:val="0"/>
        <w:spacing w:after="0" w:line="240" w:lineRule="auto"/>
        <w:jc w:val="center"/>
        <w:rPr>
          <w:rFonts w:ascii="Times New Roman" w:eastAsia="Times New Roman" w:hAnsi="Times New Roman" w:cs="Times New Roman"/>
          <w:b/>
          <w:sz w:val="28"/>
          <w:szCs w:val="28"/>
          <w:lang w:eastAsia="ru-RU"/>
        </w:rPr>
      </w:pPr>
      <w:r w:rsidRPr="00E44988">
        <w:rPr>
          <w:rFonts w:ascii="Times New Roman" w:eastAsia="Times New Roman" w:hAnsi="Times New Roman" w:cs="Times New Roman"/>
          <w:b/>
          <w:sz w:val="28"/>
          <w:szCs w:val="28"/>
          <w:lang w:eastAsia="ru-RU"/>
        </w:rPr>
        <w:t>Коренные малочисленные народы Севера</w:t>
      </w:r>
    </w:p>
    <w:p w:rsidR="00E521EF" w:rsidRPr="00E44988" w:rsidRDefault="00E521EF" w:rsidP="00E521EF">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iCs/>
          <w:sz w:val="20"/>
          <w:szCs w:val="20"/>
          <w:lang w:eastAsia="ru-RU"/>
        </w:rPr>
        <w:t>(в редакции решения Собрания от 24.11.2011 № 145).</w:t>
      </w:r>
    </w:p>
    <w:p w:rsidR="00E521EF" w:rsidRPr="00E44988" w:rsidRDefault="00E521EF" w:rsidP="00E521EF">
      <w:pPr>
        <w:widowControl w:val="0"/>
        <w:spacing w:after="0" w:line="240" w:lineRule="auto"/>
        <w:ind w:firstLine="851"/>
        <w:jc w:val="center"/>
        <w:rPr>
          <w:rFonts w:ascii="Times New Roman" w:eastAsia="Times New Roman" w:hAnsi="Times New Roman" w:cs="Times New Roman"/>
          <w:sz w:val="24"/>
          <w:szCs w:val="24"/>
          <w:lang w:eastAsia="ru-RU"/>
        </w:rPr>
      </w:pP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1. Органы местного самоуправления муниципального образования «Городской округ Ногликский» в пределах собственной компетенции обеспечивают права коренных малочисленных народов Севера, проживающих на территории муниципального образования (далее – малочисленные народы Севера), на самобытное социально – экономическое и культурное развитие, защиту их исконной среды обитания, традиционного образа жизни и хозяйствования.</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2. Территории традиционного природопользования местного значения на территории муниципального образования «Городской округ Ногликский» образуются решениями органов местного самоуправления на основании обращений граждан, относящихся к малочисленным народам и общин малочисленных народов или их уполномоченных представителей, в соответствии с Положением «О порядке образования местных территорий традиционного природопользования коренных малочисленных народов, проживающих на территории «Городской округ Ногликский», утверждаемом Собранием. </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3. Органы местного самоуправления в пределах своих полномочий вправе выделять из местного бюджета средства на оказание финансовой помощи на социально-экономическое и культурное развитие малочисленных народов, принимать соответствующие программы, нормативные правовые акты о защите их исконной среды обитания, традиционных образа жизни, хозяйствования и промыслов, а также принимают участие в реализации федеральных и областных программ в пределах полномочий, определенных нормативно-правовыми актами, и финансирования.</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4. Органы местного самоуправления осуществляет контроль за отводом, </w:t>
      </w:r>
      <w:r w:rsidRPr="00E44988">
        <w:rPr>
          <w:rFonts w:ascii="Times New Roman" w:eastAsia="Times New Roman" w:hAnsi="Times New Roman" w:cs="Times New Roman"/>
          <w:sz w:val="24"/>
          <w:szCs w:val="24"/>
          <w:lang w:eastAsia="ru-RU"/>
        </w:rPr>
        <w:lastRenderedPageBreak/>
        <w:t>использованием и охраной лицами, относящимися к малочисленным народам, муниципальных земель на территории городского округа, необходимых для ведения традиционного образа жизни и занятий традиционными промыслами.</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5. Органы местного самоуправления муниципального образования «Городской округ Ногликский» в соответствии с действующим законодательством Российской Федерации и Сахалинской области и в пределах своих полномочий вправе создавать на общественных началах Советы представителей малочисленных народов при этих органах. Положение о Совете представителей малочисленных народов при органе местного самоуправления разрабатывается и утверждается руководителем соответствующего органа, при котором создается Совет.</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6. Лица, относящиеся к малочисленным народам, в местах их компактного проживания, в целях социально-экономического и культурного развития, защиты исконной среды обитания, традиционных образа жизни, хозяйствования и промыслов малочисленных народов, а также для решения вопросов местного значения, вправе в соответствии с федеральными законами и законами Сахалинской области создавать органы территориального общественного самоуправления малочисленных народов, общины и иные объединения малочисленных народов на добровольной основе.</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7. При решении вопросов землепользования на местных территориях традиционного природопользования малочисленных народов, Собрание, администрация муниципального образования «Городской округ Ногликский» учитывает интересы представителей малочисленных народов.</w:t>
      </w:r>
    </w:p>
    <w:p w:rsidR="00E521EF" w:rsidRPr="00E44988" w:rsidRDefault="00E521EF" w:rsidP="00E521EF">
      <w:pPr>
        <w:widowControl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8. Предприятия, организации независимо от форм собственности, обязаны провести рекультивацию земель, утилизацию отходов производственной деятельности в случае производства работ на местной территории традиционного природопользования малочисленных народов Севера.</w:t>
      </w:r>
    </w:p>
    <w:p w:rsidR="00E521EF" w:rsidRPr="00E44988" w:rsidRDefault="00E521EF" w:rsidP="00E521EF">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E521EF" w:rsidRPr="00E44988" w:rsidRDefault="00E521EF" w:rsidP="00E521EF">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E44988">
        <w:rPr>
          <w:rFonts w:ascii="Times New Roman" w:eastAsia="Times New Roman" w:hAnsi="Times New Roman" w:cs="Times New Roman"/>
          <w:bCs/>
          <w:sz w:val="24"/>
          <w:szCs w:val="24"/>
          <w:lang w:eastAsia="ru-RU"/>
        </w:rPr>
        <w:t xml:space="preserve">Глава муниципального образования </w:t>
      </w:r>
    </w:p>
    <w:p w:rsidR="00E521EF" w:rsidRPr="00E44988" w:rsidRDefault="00E521EF" w:rsidP="00E521EF">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E44988">
        <w:rPr>
          <w:rFonts w:ascii="Times New Roman" w:eastAsia="Times New Roman" w:hAnsi="Times New Roman" w:cs="Times New Roman"/>
          <w:bCs/>
          <w:sz w:val="24"/>
          <w:szCs w:val="24"/>
          <w:lang w:eastAsia="ru-RU"/>
        </w:rPr>
        <w:t xml:space="preserve">«Городской округ </w:t>
      </w:r>
      <w:proofErr w:type="gramStart"/>
      <w:r w:rsidRPr="00E44988">
        <w:rPr>
          <w:rFonts w:ascii="Times New Roman" w:eastAsia="Times New Roman" w:hAnsi="Times New Roman" w:cs="Times New Roman"/>
          <w:bCs/>
          <w:sz w:val="24"/>
          <w:szCs w:val="24"/>
          <w:lang w:eastAsia="ru-RU"/>
        </w:rPr>
        <w:t xml:space="preserve">Ногликский»   </w:t>
      </w:r>
      <w:proofErr w:type="gramEnd"/>
      <w:r w:rsidRPr="00E44988">
        <w:rPr>
          <w:rFonts w:ascii="Times New Roman" w:eastAsia="Times New Roman" w:hAnsi="Times New Roman" w:cs="Times New Roman"/>
          <w:bCs/>
          <w:sz w:val="24"/>
          <w:szCs w:val="24"/>
          <w:lang w:eastAsia="ru-RU"/>
        </w:rPr>
        <w:t xml:space="preserve">                                                                              </w:t>
      </w:r>
      <w:proofErr w:type="spellStart"/>
      <w:r w:rsidRPr="00E44988">
        <w:rPr>
          <w:rFonts w:ascii="Times New Roman" w:eastAsia="Times New Roman" w:hAnsi="Times New Roman" w:cs="Times New Roman"/>
          <w:bCs/>
          <w:sz w:val="24"/>
          <w:szCs w:val="24"/>
          <w:lang w:eastAsia="ru-RU"/>
        </w:rPr>
        <w:t>В.А.Середа</w:t>
      </w:r>
      <w:proofErr w:type="spellEnd"/>
      <w:r w:rsidRPr="00E44988">
        <w:rPr>
          <w:rFonts w:ascii="Times New Roman" w:eastAsia="Times New Roman" w:hAnsi="Times New Roman" w:cs="Times New Roman"/>
          <w:bCs/>
          <w:sz w:val="24"/>
          <w:szCs w:val="24"/>
          <w:lang w:eastAsia="ru-RU"/>
        </w:rPr>
        <w:br w:type="page"/>
      </w:r>
    </w:p>
    <w:tbl>
      <w:tblPr>
        <w:tblW w:w="0" w:type="auto"/>
        <w:tblLook w:val="01E0" w:firstRow="1" w:lastRow="1" w:firstColumn="1" w:lastColumn="1" w:noHBand="0" w:noVBand="0"/>
      </w:tblPr>
      <w:tblGrid>
        <w:gridCol w:w="3101"/>
        <w:gridCol w:w="3101"/>
        <w:gridCol w:w="3153"/>
      </w:tblGrid>
      <w:tr w:rsidR="00E521EF" w:rsidRPr="00E44988" w:rsidTr="0023609D">
        <w:tc>
          <w:tcPr>
            <w:tcW w:w="3190" w:type="dxa"/>
          </w:tcPr>
          <w:p w:rsidR="00E521EF" w:rsidRPr="00E44988" w:rsidRDefault="00E521EF" w:rsidP="0023609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3190" w:type="dxa"/>
          </w:tcPr>
          <w:p w:rsidR="00E521EF" w:rsidRPr="00E44988" w:rsidRDefault="00E521EF" w:rsidP="0023609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3191" w:type="dxa"/>
          </w:tcPr>
          <w:p w:rsidR="00E521EF" w:rsidRPr="00E44988" w:rsidRDefault="00E521EF" w:rsidP="0023609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44988">
              <w:rPr>
                <w:rFonts w:ascii="Times New Roman" w:eastAsia="Times New Roman" w:hAnsi="Times New Roman" w:cs="Times New Roman"/>
                <w:bCs/>
                <w:sz w:val="24"/>
                <w:szCs w:val="24"/>
                <w:lang w:eastAsia="ru-RU"/>
              </w:rPr>
              <w:t>ПРИЛОЖЕНИЕ</w:t>
            </w:r>
          </w:p>
          <w:p w:rsidR="00E521EF" w:rsidRPr="00E44988" w:rsidRDefault="00E521EF" w:rsidP="0023609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44988">
              <w:rPr>
                <w:rFonts w:ascii="Times New Roman" w:eastAsia="Times New Roman" w:hAnsi="Times New Roman" w:cs="Times New Roman"/>
                <w:bCs/>
                <w:sz w:val="24"/>
                <w:szCs w:val="24"/>
                <w:lang w:eastAsia="ru-RU"/>
              </w:rPr>
              <w:t>к Уставу муниципального образования «Городской округ Ногликский»</w:t>
            </w:r>
          </w:p>
        </w:tc>
      </w:tr>
    </w:tbl>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44988">
        <w:rPr>
          <w:rFonts w:ascii="Times New Roman" w:eastAsia="Times New Roman" w:hAnsi="Times New Roman" w:cs="Times New Roman"/>
          <w:b/>
          <w:bCs/>
          <w:sz w:val="28"/>
          <w:szCs w:val="28"/>
          <w:lang w:eastAsia="ru-RU"/>
        </w:rPr>
        <w:t>Картографическое описание границ</w:t>
      </w:r>
    </w:p>
    <w:p w:rsidR="00E521EF" w:rsidRPr="00E44988" w:rsidRDefault="00E521EF" w:rsidP="00E521EF">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44988">
        <w:rPr>
          <w:rFonts w:ascii="Times New Roman" w:eastAsia="Times New Roman" w:hAnsi="Times New Roman" w:cs="Times New Roman"/>
          <w:b/>
          <w:bCs/>
          <w:sz w:val="28"/>
          <w:szCs w:val="28"/>
          <w:lang w:eastAsia="ru-RU"/>
        </w:rPr>
        <w:t>муниципального образования «</w:t>
      </w:r>
      <w:r w:rsidRPr="00E44988">
        <w:rPr>
          <w:rFonts w:ascii="Times New Roman" w:eastAsia="Times New Roman" w:hAnsi="Times New Roman" w:cs="Times New Roman"/>
          <w:b/>
          <w:sz w:val="28"/>
          <w:szCs w:val="28"/>
          <w:lang w:eastAsia="ru-RU"/>
        </w:rPr>
        <w:t>Городской округ Ногликский</w:t>
      </w:r>
      <w:r w:rsidRPr="00E44988">
        <w:rPr>
          <w:rFonts w:ascii="Times New Roman" w:eastAsia="Times New Roman" w:hAnsi="Times New Roman" w:cs="Times New Roman"/>
          <w:b/>
          <w:bCs/>
          <w:sz w:val="28"/>
          <w:szCs w:val="28"/>
          <w:lang w:eastAsia="ru-RU"/>
        </w:rPr>
        <w:t>»</w:t>
      </w:r>
    </w:p>
    <w:p w:rsidR="00E521EF" w:rsidRPr="00E44988" w:rsidRDefault="00E521EF" w:rsidP="00E521EF">
      <w:pPr>
        <w:widowControl w:val="0"/>
        <w:spacing w:after="0" w:line="240" w:lineRule="auto"/>
        <w:jc w:val="center"/>
        <w:rPr>
          <w:rFonts w:ascii="Times New Roman" w:eastAsia="Times New Roman" w:hAnsi="Times New Roman" w:cs="Times New Roman"/>
          <w:i/>
          <w:iCs/>
          <w:sz w:val="20"/>
          <w:szCs w:val="20"/>
          <w:lang w:eastAsia="ru-RU"/>
        </w:rPr>
      </w:pPr>
      <w:r w:rsidRPr="00E44988">
        <w:rPr>
          <w:rFonts w:ascii="Times New Roman" w:eastAsia="Times New Roman" w:hAnsi="Times New Roman" w:cs="Times New Roman"/>
          <w:i/>
          <w:iCs/>
          <w:sz w:val="20"/>
          <w:szCs w:val="20"/>
          <w:lang w:eastAsia="ru-RU"/>
        </w:rPr>
        <w:t xml:space="preserve">(в редакции решений Собрания от 29.04.2010 № 29, </w:t>
      </w:r>
      <w:r w:rsidRPr="00E44988">
        <w:rPr>
          <w:rFonts w:ascii="Times New Roman" w:eastAsia="Times New Roman" w:hAnsi="Times New Roman" w:cs="Times New Roman"/>
          <w:i/>
          <w:sz w:val="20"/>
          <w:szCs w:val="20"/>
          <w:lang w:eastAsia="ru-RU"/>
        </w:rPr>
        <w:t>от 25.11.2020 № 90</w:t>
      </w:r>
      <w:r w:rsidRPr="00E44988">
        <w:rPr>
          <w:rFonts w:ascii="Times New Roman" w:eastAsia="Times New Roman" w:hAnsi="Times New Roman" w:cs="Times New Roman"/>
          <w:i/>
          <w:iCs/>
          <w:sz w:val="20"/>
          <w:szCs w:val="20"/>
          <w:lang w:eastAsia="ru-RU"/>
        </w:rPr>
        <w:t>).</w:t>
      </w:r>
    </w:p>
    <w:p w:rsidR="00E521EF" w:rsidRPr="00E44988" w:rsidRDefault="00E521EF" w:rsidP="00E52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На западе муниципальное образование «Городской округ Ногликский» граничит с муниципальным образованием Городской округ «Александровск-Сахалинский район» и «Тымовский городской округ», на юге - с муниципальным образованием Городской округ «Смирныховский»; на востоке границей является побережье Охотского моря. </w:t>
      </w:r>
      <w:r w:rsidRPr="00E44988">
        <w:rPr>
          <w:rFonts w:ascii="Times New Roman" w:hAnsi="Times New Roman" w:cs="Times New Roman"/>
          <w:sz w:val="24"/>
          <w:szCs w:val="24"/>
        </w:rPr>
        <w:t>Остров Зенковича входит в состав территории муниципального образования «Городской округ Ногликский».</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На севере по </w:t>
      </w:r>
      <w:proofErr w:type="spellStart"/>
      <w:r w:rsidRPr="00E44988">
        <w:rPr>
          <w:rFonts w:ascii="Times New Roman" w:eastAsia="Times New Roman" w:hAnsi="Times New Roman" w:cs="Times New Roman"/>
          <w:sz w:val="24"/>
          <w:szCs w:val="24"/>
          <w:lang w:eastAsia="ru-RU"/>
        </w:rPr>
        <w:t>смежеству</w:t>
      </w:r>
      <w:proofErr w:type="spellEnd"/>
      <w:r w:rsidRPr="00E44988">
        <w:rPr>
          <w:rFonts w:ascii="Times New Roman" w:eastAsia="Times New Roman" w:hAnsi="Times New Roman" w:cs="Times New Roman"/>
          <w:sz w:val="24"/>
          <w:szCs w:val="24"/>
          <w:lang w:eastAsia="ru-RU"/>
        </w:rPr>
        <w:t xml:space="preserve"> с муниципальным образованием Городской округ «Охинский» граница муниципального образования «Городской округ Ногликский» начинается от высоты с отметкой </w:t>
      </w:r>
      <w:smartTag w:uri="urn:schemas-microsoft-com:office:smarttags" w:element="metricconverter">
        <w:smartTagPr>
          <w:attr w:name="ProductID" w:val="191,0 м"/>
        </w:smartTagPr>
        <w:r w:rsidRPr="00E44988">
          <w:rPr>
            <w:rFonts w:ascii="Times New Roman" w:eastAsia="Times New Roman" w:hAnsi="Times New Roman" w:cs="Times New Roman"/>
            <w:sz w:val="24"/>
            <w:szCs w:val="24"/>
            <w:lang w:eastAsia="ru-RU"/>
          </w:rPr>
          <w:t>191,0 м</w:t>
        </w:r>
      </w:smartTag>
      <w:r w:rsidRPr="00E44988">
        <w:rPr>
          <w:rFonts w:ascii="Times New Roman" w:eastAsia="Times New Roman" w:hAnsi="Times New Roman" w:cs="Times New Roman"/>
          <w:sz w:val="24"/>
          <w:szCs w:val="24"/>
          <w:lang w:eastAsia="ru-RU"/>
        </w:rPr>
        <w:t xml:space="preserve"> и идет на север по Угрюмому хребту до вершины горы Двуглавая; далее поворачивает на восток и идет по Водораздельному хребту; далее на север через водораздел рек </w:t>
      </w:r>
      <w:proofErr w:type="spellStart"/>
      <w:r w:rsidRPr="00E44988">
        <w:rPr>
          <w:rFonts w:ascii="Times New Roman" w:eastAsia="Times New Roman" w:hAnsi="Times New Roman" w:cs="Times New Roman"/>
          <w:sz w:val="24"/>
          <w:szCs w:val="24"/>
          <w:lang w:eastAsia="ru-RU"/>
        </w:rPr>
        <w:t>Туксю</w:t>
      </w:r>
      <w:proofErr w:type="spellEnd"/>
      <w:r w:rsidRPr="00E44988">
        <w:rPr>
          <w:rFonts w:ascii="Times New Roman" w:eastAsia="Times New Roman" w:hAnsi="Times New Roman" w:cs="Times New Roman"/>
          <w:sz w:val="24"/>
          <w:szCs w:val="24"/>
          <w:lang w:eastAsia="ru-RU"/>
        </w:rPr>
        <w:t xml:space="preserve"> и Янга до вершины горы Верх. </w:t>
      </w:r>
      <w:proofErr w:type="spellStart"/>
      <w:r w:rsidRPr="00E44988">
        <w:rPr>
          <w:rFonts w:ascii="Times New Roman" w:eastAsia="Times New Roman" w:hAnsi="Times New Roman" w:cs="Times New Roman"/>
          <w:sz w:val="24"/>
          <w:szCs w:val="24"/>
          <w:lang w:eastAsia="ru-RU"/>
        </w:rPr>
        <w:t>Туксю</w:t>
      </w:r>
      <w:proofErr w:type="spellEnd"/>
      <w:r w:rsidRPr="00E44988">
        <w:rPr>
          <w:rFonts w:ascii="Times New Roman" w:eastAsia="Times New Roman" w:hAnsi="Times New Roman" w:cs="Times New Roman"/>
          <w:sz w:val="24"/>
          <w:szCs w:val="24"/>
          <w:lang w:eastAsia="ru-RU"/>
        </w:rPr>
        <w:t xml:space="preserve">; далее по направлению на север граница проходит через высоты с отметками 188,1 и </w:t>
      </w:r>
      <w:smartTag w:uri="urn:schemas-microsoft-com:office:smarttags" w:element="metricconverter">
        <w:smartTagPr>
          <w:attr w:name="ProductID" w:val="215,8 м"/>
        </w:smartTagPr>
        <w:r w:rsidRPr="00E44988">
          <w:rPr>
            <w:rFonts w:ascii="Times New Roman" w:eastAsia="Times New Roman" w:hAnsi="Times New Roman" w:cs="Times New Roman"/>
            <w:sz w:val="24"/>
            <w:szCs w:val="24"/>
            <w:lang w:eastAsia="ru-RU"/>
          </w:rPr>
          <w:t>215,8 м</w:t>
        </w:r>
      </w:smartTag>
      <w:r w:rsidRPr="00E44988">
        <w:rPr>
          <w:rFonts w:ascii="Times New Roman" w:eastAsia="Times New Roman" w:hAnsi="Times New Roman" w:cs="Times New Roman"/>
          <w:sz w:val="24"/>
          <w:szCs w:val="24"/>
          <w:lang w:eastAsia="ru-RU"/>
        </w:rPr>
        <w:t xml:space="preserve">, вершину горы </w:t>
      </w:r>
      <w:proofErr w:type="spellStart"/>
      <w:r w:rsidRPr="00E44988">
        <w:rPr>
          <w:rFonts w:ascii="Times New Roman" w:eastAsia="Times New Roman" w:hAnsi="Times New Roman" w:cs="Times New Roman"/>
          <w:sz w:val="24"/>
          <w:szCs w:val="24"/>
          <w:lang w:eastAsia="ru-RU"/>
        </w:rPr>
        <w:t>Эвай</w:t>
      </w:r>
      <w:proofErr w:type="spellEnd"/>
      <w:r w:rsidRPr="00E44988">
        <w:rPr>
          <w:rFonts w:ascii="Times New Roman" w:eastAsia="Times New Roman" w:hAnsi="Times New Roman" w:cs="Times New Roman"/>
          <w:sz w:val="24"/>
          <w:szCs w:val="24"/>
          <w:lang w:eastAsia="ru-RU"/>
        </w:rPr>
        <w:t xml:space="preserve">, высоты с отметками 166,9, 165,6, 192,7, 199,1, 195,8, 188,6, 165,1, 172,5, 152,1, 145,8, 151,7, 142,1 и </w:t>
      </w:r>
      <w:smartTag w:uri="urn:schemas-microsoft-com:office:smarttags" w:element="metricconverter">
        <w:smartTagPr>
          <w:attr w:name="ProductID" w:val="135,9 м"/>
        </w:smartTagPr>
        <w:r w:rsidRPr="00E44988">
          <w:rPr>
            <w:rFonts w:ascii="Times New Roman" w:eastAsia="Times New Roman" w:hAnsi="Times New Roman" w:cs="Times New Roman"/>
            <w:sz w:val="24"/>
            <w:szCs w:val="24"/>
            <w:lang w:eastAsia="ru-RU"/>
          </w:rPr>
          <w:t>135,9 м</w:t>
        </w:r>
      </w:smartTag>
      <w:r w:rsidRPr="00E44988">
        <w:rPr>
          <w:rFonts w:ascii="Times New Roman" w:eastAsia="Times New Roman" w:hAnsi="Times New Roman" w:cs="Times New Roman"/>
          <w:sz w:val="24"/>
          <w:szCs w:val="24"/>
          <w:lang w:eastAsia="ru-RU"/>
        </w:rPr>
        <w:t xml:space="preserve">, до вершины горы Центральная. От вершины горы Центральная граница идет на восток по водоразделу рек Бол. </w:t>
      </w:r>
      <w:proofErr w:type="spellStart"/>
      <w:r w:rsidRPr="00E44988">
        <w:rPr>
          <w:rFonts w:ascii="Times New Roman" w:eastAsia="Times New Roman" w:hAnsi="Times New Roman" w:cs="Times New Roman"/>
          <w:sz w:val="24"/>
          <w:szCs w:val="24"/>
          <w:lang w:eastAsia="ru-RU"/>
        </w:rPr>
        <w:t>Комулан</w:t>
      </w:r>
      <w:proofErr w:type="spellEnd"/>
      <w:r w:rsidRPr="00E44988">
        <w:rPr>
          <w:rFonts w:ascii="Times New Roman" w:eastAsia="Times New Roman" w:hAnsi="Times New Roman" w:cs="Times New Roman"/>
          <w:sz w:val="24"/>
          <w:szCs w:val="24"/>
          <w:lang w:eastAsia="ru-RU"/>
        </w:rPr>
        <w:t xml:space="preserve"> и Вал и проходит через высоты с отметками 120,6 и </w:t>
      </w:r>
      <w:smartTag w:uri="urn:schemas-microsoft-com:office:smarttags" w:element="metricconverter">
        <w:smartTagPr>
          <w:attr w:name="ProductID" w:val="167,3 м"/>
        </w:smartTagPr>
        <w:r w:rsidRPr="00E44988">
          <w:rPr>
            <w:rFonts w:ascii="Times New Roman" w:eastAsia="Times New Roman" w:hAnsi="Times New Roman" w:cs="Times New Roman"/>
            <w:sz w:val="24"/>
            <w:szCs w:val="24"/>
            <w:lang w:eastAsia="ru-RU"/>
          </w:rPr>
          <w:t>167,3 м</w:t>
        </w:r>
      </w:smartTag>
      <w:r w:rsidRPr="00E44988">
        <w:rPr>
          <w:rFonts w:ascii="Times New Roman" w:eastAsia="Times New Roman" w:hAnsi="Times New Roman" w:cs="Times New Roman"/>
          <w:sz w:val="24"/>
          <w:szCs w:val="24"/>
          <w:lang w:eastAsia="ru-RU"/>
        </w:rPr>
        <w:t xml:space="preserve">; далее по водоразделу рек Пильтун и Вал через высоту с отметкой </w:t>
      </w:r>
      <w:smartTag w:uri="urn:schemas-microsoft-com:office:smarttags" w:element="metricconverter">
        <w:smartTagPr>
          <w:attr w:name="ProductID" w:val="124,1 м"/>
        </w:smartTagPr>
        <w:r w:rsidRPr="00E44988">
          <w:rPr>
            <w:rFonts w:ascii="Times New Roman" w:eastAsia="Times New Roman" w:hAnsi="Times New Roman" w:cs="Times New Roman"/>
            <w:sz w:val="24"/>
            <w:szCs w:val="24"/>
            <w:lang w:eastAsia="ru-RU"/>
          </w:rPr>
          <w:t>124,1 м</w:t>
        </w:r>
      </w:smartTag>
      <w:r w:rsidRPr="00E44988">
        <w:rPr>
          <w:rFonts w:ascii="Times New Roman" w:eastAsia="Times New Roman" w:hAnsi="Times New Roman" w:cs="Times New Roman"/>
          <w:sz w:val="24"/>
          <w:szCs w:val="24"/>
          <w:lang w:eastAsia="ru-RU"/>
        </w:rPr>
        <w:t xml:space="preserve">, вершину </w:t>
      </w:r>
      <w:proofErr w:type="gramStart"/>
      <w:r w:rsidRPr="00E44988">
        <w:rPr>
          <w:rFonts w:ascii="Times New Roman" w:eastAsia="Times New Roman" w:hAnsi="Times New Roman" w:cs="Times New Roman"/>
          <w:sz w:val="24"/>
          <w:szCs w:val="24"/>
          <w:lang w:eastAsia="ru-RU"/>
        </w:rPr>
        <w:t>горы</w:t>
      </w:r>
      <w:proofErr w:type="gramEnd"/>
      <w:r w:rsidRPr="00E44988">
        <w:rPr>
          <w:rFonts w:ascii="Times New Roman" w:eastAsia="Times New Roman" w:hAnsi="Times New Roman" w:cs="Times New Roman"/>
          <w:sz w:val="24"/>
          <w:szCs w:val="24"/>
          <w:lang w:eastAsia="ru-RU"/>
        </w:rPr>
        <w:t xml:space="preserve"> Фуй, высоты с отметками 115,6 и </w:t>
      </w:r>
      <w:smartTag w:uri="urn:schemas-microsoft-com:office:smarttags" w:element="metricconverter">
        <w:smartTagPr>
          <w:attr w:name="ProductID" w:val="108,6 м"/>
        </w:smartTagPr>
        <w:r w:rsidRPr="00E44988">
          <w:rPr>
            <w:rFonts w:ascii="Times New Roman" w:eastAsia="Times New Roman" w:hAnsi="Times New Roman" w:cs="Times New Roman"/>
            <w:sz w:val="24"/>
            <w:szCs w:val="24"/>
            <w:lang w:eastAsia="ru-RU"/>
          </w:rPr>
          <w:t>108,6 м</w:t>
        </w:r>
      </w:smartTag>
      <w:r w:rsidRPr="00E44988">
        <w:rPr>
          <w:rFonts w:ascii="Times New Roman" w:eastAsia="Times New Roman" w:hAnsi="Times New Roman" w:cs="Times New Roman"/>
          <w:sz w:val="24"/>
          <w:szCs w:val="24"/>
          <w:lang w:eastAsia="ru-RU"/>
        </w:rPr>
        <w:t xml:space="preserve">; от высоты с отметкой </w:t>
      </w:r>
      <w:smartTag w:uri="urn:schemas-microsoft-com:office:smarttags" w:element="metricconverter">
        <w:smartTagPr>
          <w:attr w:name="ProductID" w:val="108,6 м"/>
        </w:smartTagPr>
        <w:r w:rsidRPr="00E44988">
          <w:rPr>
            <w:rFonts w:ascii="Times New Roman" w:eastAsia="Times New Roman" w:hAnsi="Times New Roman" w:cs="Times New Roman"/>
            <w:sz w:val="24"/>
            <w:szCs w:val="24"/>
            <w:lang w:eastAsia="ru-RU"/>
          </w:rPr>
          <w:t>108,6 м</w:t>
        </w:r>
      </w:smartTag>
      <w:r w:rsidRPr="00E44988">
        <w:rPr>
          <w:rFonts w:ascii="Times New Roman" w:eastAsia="Times New Roman" w:hAnsi="Times New Roman" w:cs="Times New Roman"/>
          <w:sz w:val="24"/>
          <w:szCs w:val="24"/>
          <w:lang w:eastAsia="ru-RU"/>
        </w:rPr>
        <w:t xml:space="preserve"> граница поворачивает на юго-восток по водоразделу через высоту с отметкой </w:t>
      </w:r>
      <w:smartTag w:uri="urn:schemas-microsoft-com:office:smarttags" w:element="metricconverter">
        <w:smartTagPr>
          <w:attr w:name="ProductID" w:val="268,0 м"/>
        </w:smartTagPr>
        <w:r w:rsidRPr="00E44988">
          <w:rPr>
            <w:rFonts w:ascii="Times New Roman" w:eastAsia="Times New Roman" w:hAnsi="Times New Roman" w:cs="Times New Roman"/>
            <w:sz w:val="24"/>
            <w:szCs w:val="24"/>
            <w:lang w:eastAsia="ru-RU"/>
          </w:rPr>
          <w:t>268,0 м</w:t>
        </w:r>
      </w:smartTag>
      <w:r w:rsidRPr="00E44988">
        <w:rPr>
          <w:rFonts w:ascii="Times New Roman" w:eastAsia="Times New Roman" w:hAnsi="Times New Roman" w:cs="Times New Roman"/>
          <w:sz w:val="24"/>
          <w:szCs w:val="24"/>
          <w:lang w:eastAsia="ru-RU"/>
        </w:rPr>
        <w:t xml:space="preserve">, вершины гор. </w:t>
      </w:r>
      <w:proofErr w:type="spellStart"/>
      <w:r w:rsidRPr="00E44988">
        <w:rPr>
          <w:rFonts w:ascii="Times New Roman" w:eastAsia="Times New Roman" w:hAnsi="Times New Roman" w:cs="Times New Roman"/>
          <w:sz w:val="24"/>
          <w:szCs w:val="24"/>
          <w:lang w:eastAsia="ru-RU"/>
        </w:rPr>
        <w:t>Оссой</w:t>
      </w:r>
      <w:proofErr w:type="spellEnd"/>
      <w:r w:rsidRPr="00E44988">
        <w:rPr>
          <w:rFonts w:ascii="Times New Roman" w:eastAsia="Times New Roman" w:hAnsi="Times New Roman" w:cs="Times New Roman"/>
          <w:sz w:val="24"/>
          <w:szCs w:val="24"/>
          <w:lang w:eastAsia="ru-RU"/>
        </w:rPr>
        <w:t xml:space="preserve">, Перевальная до истока реки Мал. </w:t>
      </w:r>
      <w:proofErr w:type="spellStart"/>
      <w:r w:rsidRPr="00E44988">
        <w:rPr>
          <w:rFonts w:ascii="Times New Roman" w:eastAsia="Times New Roman" w:hAnsi="Times New Roman" w:cs="Times New Roman"/>
          <w:sz w:val="24"/>
          <w:szCs w:val="24"/>
          <w:lang w:eastAsia="ru-RU"/>
        </w:rPr>
        <w:t>Гаромай</w:t>
      </w:r>
      <w:proofErr w:type="spellEnd"/>
      <w:r w:rsidRPr="00E44988">
        <w:rPr>
          <w:rFonts w:ascii="Times New Roman" w:eastAsia="Times New Roman" w:hAnsi="Times New Roman" w:cs="Times New Roman"/>
          <w:sz w:val="24"/>
          <w:szCs w:val="24"/>
          <w:lang w:eastAsia="ru-RU"/>
        </w:rPr>
        <w:t>; далее на восток по середине русла названной реки до впадения ее в залив Чайво.</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От устья реки Мал. </w:t>
      </w:r>
      <w:proofErr w:type="spellStart"/>
      <w:r w:rsidRPr="00E44988">
        <w:rPr>
          <w:rFonts w:ascii="Times New Roman" w:eastAsia="Times New Roman" w:hAnsi="Times New Roman" w:cs="Times New Roman"/>
          <w:sz w:val="24"/>
          <w:szCs w:val="24"/>
          <w:lang w:eastAsia="ru-RU"/>
        </w:rPr>
        <w:t>Гаромай</w:t>
      </w:r>
      <w:proofErr w:type="spellEnd"/>
      <w:r w:rsidRPr="00E44988">
        <w:rPr>
          <w:rFonts w:ascii="Times New Roman" w:eastAsia="Times New Roman" w:hAnsi="Times New Roman" w:cs="Times New Roman"/>
          <w:sz w:val="24"/>
          <w:szCs w:val="24"/>
          <w:lang w:eastAsia="ru-RU"/>
        </w:rPr>
        <w:t xml:space="preserve"> граница поворачивает на север и идет по западному побережью залива Чайво; далее по западному берегу протоки до озера </w:t>
      </w:r>
      <w:proofErr w:type="spellStart"/>
      <w:r w:rsidRPr="00E44988">
        <w:rPr>
          <w:rFonts w:ascii="Times New Roman" w:eastAsia="Times New Roman" w:hAnsi="Times New Roman" w:cs="Times New Roman"/>
          <w:sz w:val="24"/>
          <w:szCs w:val="24"/>
          <w:lang w:eastAsia="ru-RU"/>
        </w:rPr>
        <w:t>Пониту</w:t>
      </w:r>
      <w:proofErr w:type="spellEnd"/>
      <w:r w:rsidRPr="00E44988">
        <w:rPr>
          <w:rFonts w:ascii="Times New Roman" w:eastAsia="Times New Roman" w:hAnsi="Times New Roman" w:cs="Times New Roman"/>
          <w:sz w:val="24"/>
          <w:szCs w:val="24"/>
          <w:lang w:eastAsia="ru-RU"/>
        </w:rPr>
        <w:t xml:space="preserve">; далее по восточному берегу озера </w:t>
      </w:r>
      <w:proofErr w:type="spellStart"/>
      <w:r w:rsidRPr="00E44988">
        <w:rPr>
          <w:rFonts w:ascii="Times New Roman" w:eastAsia="Times New Roman" w:hAnsi="Times New Roman" w:cs="Times New Roman"/>
          <w:sz w:val="24"/>
          <w:szCs w:val="24"/>
          <w:lang w:eastAsia="ru-RU"/>
        </w:rPr>
        <w:t>Пониту</w:t>
      </w:r>
      <w:proofErr w:type="spellEnd"/>
      <w:r w:rsidRPr="00E44988">
        <w:rPr>
          <w:rFonts w:ascii="Times New Roman" w:eastAsia="Times New Roman" w:hAnsi="Times New Roman" w:cs="Times New Roman"/>
          <w:sz w:val="24"/>
          <w:szCs w:val="24"/>
          <w:lang w:eastAsia="ru-RU"/>
        </w:rPr>
        <w:t xml:space="preserve"> до его северного притока; далее на север до ручья без названия, впадающего в озеро Песчаное; затем граница идет по северо-западному берегу озера Песчаное; далее на север по протокам до реки </w:t>
      </w:r>
      <w:proofErr w:type="spellStart"/>
      <w:r w:rsidRPr="00E44988">
        <w:rPr>
          <w:rFonts w:ascii="Times New Roman" w:eastAsia="Times New Roman" w:hAnsi="Times New Roman" w:cs="Times New Roman"/>
          <w:sz w:val="24"/>
          <w:szCs w:val="24"/>
          <w:lang w:eastAsia="ru-RU"/>
        </w:rPr>
        <w:t>Дайуру</w:t>
      </w:r>
      <w:proofErr w:type="spellEnd"/>
      <w:r w:rsidRPr="00E44988">
        <w:rPr>
          <w:rFonts w:ascii="Times New Roman" w:eastAsia="Times New Roman" w:hAnsi="Times New Roman" w:cs="Times New Roman"/>
          <w:sz w:val="24"/>
          <w:szCs w:val="24"/>
          <w:lang w:eastAsia="ru-RU"/>
        </w:rPr>
        <w:t xml:space="preserve"> и по середине русла реки </w:t>
      </w:r>
      <w:proofErr w:type="spellStart"/>
      <w:r w:rsidRPr="00E44988">
        <w:rPr>
          <w:rFonts w:ascii="Times New Roman" w:eastAsia="Times New Roman" w:hAnsi="Times New Roman" w:cs="Times New Roman"/>
          <w:sz w:val="24"/>
          <w:szCs w:val="24"/>
          <w:lang w:eastAsia="ru-RU"/>
        </w:rPr>
        <w:t>Дайуру</w:t>
      </w:r>
      <w:proofErr w:type="spellEnd"/>
      <w:r w:rsidRPr="00E44988">
        <w:rPr>
          <w:rFonts w:ascii="Times New Roman" w:eastAsia="Times New Roman" w:hAnsi="Times New Roman" w:cs="Times New Roman"/>
          <w:sz w:val="24"/>
          <w:szCs w:val="24"/>
          <w:lang w:eastAsia="ru-RU"/>
        </w:rPr>
        <w:t xml:space="preserve"> до впадения ее в реку Пильтун; далее по правому берегу реки Пильтун до впадения ее в залив Пильтун; далее по восточному берегу залива Пильтун до мыса </w:t>
      </w:r>
      <w:proofErr w:type="spellStart"/>
      <w:r w:rsidRPr="00E44988">
        <w:rPr>
          <w:rFonts w:ascii="Times New Roman" w:eastAsia="Times New Roman" w:hAnsi="Times New Roman" w:cs="Times New Roman"/>
          <w:sz w:val="24"/>
          <w:szCs w:val="24"/>
          <w:lang w:eastAsia="ru-RU"/>
        </w:rPr>
        <w:t>Агиво</w:t>
      </w:r>
      <w:proofErr w:type="spellEnd"/>
      <w:r w:rsidRPr="00E44988">
        <w:rPr>
          <w:rFonts w:ascii="Times New Roman" w:eastAsia="Times New Roman" w:hAnsi="Times New Roman" w:cs="Times New Roman"/>
          <w:sz w:val="24"/>
          <w:szCs w:val="24"/>
          <w:lang w:eastAsia="ru-RU"/>
        </w:rPr>
        <w:t>.</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От мыса </w:t>
      </w:r>
      <w:proofErr w:type="spellStart"/>
      <w:r w:rsidRPr="00E44988">
        <w:rPr>
          <w:rFonts w:ascii="Times New Roman" w:eastAsia="Times New Roman" w:hAnsi="Times New Roman" w:cs="Times New Roman"/>
          <w:sz w:val="24"/>
          <w:szCs w:val="24"/>
          <w:lang w:eastAsia="ru-RU"/>
        </w:rPr>
        <w:t>Агиво</w:t>
      </w:r>
      <w:proofErr w:type="spellEnd"/>
      <w:r w:rsidRPr="00E44988">
        <w:rPr>
          <w:rFonts w:ascii="Times New Roman" w:eastAsia="Times New Roman" w:hAnsi="Times New Roman" w:cs="Times New Roman"/>
          <w:sz w:val="24"/>
          <w:szCs w:val="24"/>
          <w:lang w:eastAsia="ru-RU"/>
        </w:rPr>
        <w:t xml:space="preserve"> граница идет на юг по середине залива Пильтун до его выхода в Охотское море.</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На западе, по </w:t>
      </w:r>
      <w:proofErr w:type="spellStart"/>
      <w:r w:rsidRPr="00E44988">
        <w:rPr>
          <w:rFonts w:ascii="Times New Roman" w:eastAsia="Times New Roman" w:hAnsi="Times New Roman" w:cs="Times New Roman"/>
          <w:sz w:val="24"/>
          <w:szCs w:val="24"/>
          <w:lang w:eastAsia="ru-RU"/>
        </w:rPr>
        <w:t>смежеству</w:t>
      </w:r>
      <w:proofErr w:type="spellEnd"/>
      <w:r w:rsidRPr="00E44988">
        <w:rPr>
          <w:rFonts w:ascii="Times New Roman" w:eastAsia="Times New Roman" w:hAnsi="Times New Roman" w:cs="Times New Roman"/>
          <w:sz w:val="24"/>
          <w:szCs w:val="24"/>
          <w:lang w:eastAsia="ru-RU"/>
        </w:rPr>
        <w:t xml:space="preserve"> с муниципальным образованием Городской округ «Александровск-Сахалинский район», граница муниципального образования «Городской округ Ногликский» идет на юг от высоты с отметкой </w:t>
      </w:r>
      <w:smartTag w:uri="urn:schemas-microsoft-com:office:smarttags" w:element="metricconverter">
        <w:smartTagPr>
          <w:attr w:name="ProductID" w:val="191,0 м"/>
        </w:smartTagPr>
        <w:r w:rsidRPr="00E44988">
          <w:rPr>
            <w:rFonts w:ascii="Times New Roman" w:eastAsia="Times New Roman" w:hAnsi="Times New Roman" w:cs="Times New Roman"/>
            <w:sz w:val="24"/>
            <w:szCs w:val="24"/>
            <w:lang w:eastAsia="ru-RU"/>
          </w:rPr>
          <w:t>191,0 м</w:t>
        </w:r>
      </w:smartTag>
      <w:r w:rsidRPr="00E44988">
        <w:rPr>
          <w:rFonts w:ascii="Times New Roman" w:eastAsia="Times New Roman" w:hAnsi="Times New Roman" w:cs="Times New Roman"/>
          <w:sz w:val="24"/>
          <w:szCs w:val="24"/>
          <w:lang w:eastAsia="ru-RU"/>
        </w:rPr>
        <w:t xml:space="preserve"> по Камышовому хребту и проходит через высоты с отметками 196,0, 195,0, 202,0, 184,0, 182,0, 181,0, 175,0, 171,0, 201,0, 185,0, 166,0, 185,6, 175,0 и </w:t>
      </w:r>
      <w:smartTag w:uri="urn:schemas-microsoft-com:office:smarttags" w:element="metricconverter">
        <w:smartTagPr>
          <w:attr w:name="ProductID" w:val="204,0 м"/>
        </w:smartTagPr>
        <w:r w:rsidRPr="00E44988">
          <w:rPr>
            <w:rFonts w:ascii="Times New Roman" w:eastAsia="Times New Roman" w:hAnsi="Times New Roman" w:cs="Times New Roman"/>
            <w:sz w:val="24"/>
            <w:szCs w:val="24"/>
            <w:lang w:eastAsia="ru-RU"/>
          </w:rPr>
          <w:t>204,0 м</w:t>
        </w:r>
      </w:smartTag>
      <w:r w:rsidRPr="00E44988">
        <w:rPr>
          <w:rFonts w:ascii="Times New Roman" w:eastAsia="Times New Roman" w:hAnsi="Times New Roman" w:cs="Times New Roman"/>
          <w:sz w:val="24"/>
          <w:szCs w:val="24"/>
          <w:lang w:eastAsia="ru-RU"/>
        </w:rPr>
        <w:t xml:space="preserve"> до северного истока реки Поселковая, берущей начало на высоте с отметкой </w:t>
      </w:r>
      <w:smartTag w:uri="urn:schemas-microsoft-com:office:smarttags" w:element="metricconverter">
        <w:smartTagPr>
          <w:attr w:name="ProductID" w:val="221,3 м"/>
        </w:smartTagPr>
        <w:r w:rsidRPr="00E44988">
          <w:rPr>
            <w:rFonts w:ascii="Times New Roman" w:eastAsia="Times New Roman" w:hAnsi="Times New Roman" w:cs="Times New Roman"/>
            <w:sz w:val="24"/>
            <w:szCs w:val="24"/>
            <w:lang w:eastAsia="ru-RU"/>
          </w:rPr>
          <w:t>221,3 м</w:t>
        </w:r>
      </w:smartTag>
      <w:r w:rsidRPr="00E44988">
        <w:rPr>
          <w:rFonts w:ascii="Times New Roman" w:eastAsia="Times New Roman" w:hAnsi="Times New Roman" w:cs="Times New Roman"/>
          <w:sz w:val="24"/>
          <w:szCs w:val="24"/>
          <w:lang w:eastAsia="ru-RU"/>
        </w:rPr>
        <w:t xml:space="preserve">. Эта высота является пунктом </w:t>
      </w:r>
      <w:proofErr w:type="spellStart"/>
      <w:r w:rsidRPr="00E44988">
        <w:rPr>
          <w:rFonts w:ascii="Times New Roman" w:eastAsia="Times New Roman" w:hAnsi="Times New Roman" w:cs="Times New Roman"/>
          <w:sz w:val="24"/>
          <w:szCs w:val="24"/>
          <w:lang w:eastAsia="ru-RU"/>
        </w:rPr>
        <w:t>смежеств</w:t>
      </w:r>
      <w:proofErr w:type="spellEnd"/>
      <w:r w:rsidRPr="00E44988">
        <w:rPr>
          <w:rFonts w:ascii="Times New Roman" w:eastAsia="Times New Roman" w:hAnsi="Times New Roman" w:cs="Times New Roman"/>
          <w:sz w:val="24"/>
          <w:szCs w:val="24"/>
          <w:lang w:eastAsia="ru-RU"/>
        </w:rPr>
        <w:t xml:space="preserve"> муниципального образования Городской округ «Александровск-Сахалинский район», «Городской округ Ногликский» и «Тымовский городской округ».</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От истока реки Поселковая, по </w:t>
      </w:r>
      <w:proofErr w:type="spellStart"/>
      <w:r w:rsidRPr="00E44988">
        <w:rPr>
          <w:rFonts w:ascii="Times New Roman" w:eastAsia="Times New Roman" w:hAnsi="Times New Roman" w:cs="Times New Roman"/>
          <w:sz w:val="24"/>
          <w:szCs w:val="24"/>
          <w:lang w:eastAsia="ru-RU"/>
        </w:rPr>
        <w:t>смежеству</w:t>
      </w:r>
      <w:proofErr w:type="spellEnd"/>
      <w:r w:rsidRPr="00E44988">
        <w:rPr>
          <w:rFonts w:ascii="Times New Roman" w:eastAsia="Times New Roman" w:hAnsi="Times New Roman" w:cs="Times New Roman"/>
          <w:sz w:val="24"/>
          <w:szCs w:val="24"/>
          <w:lang w:eastAsia="ru-RU"/>
        </w:rPr>
        <w:t xml:space="preserve"> с муниципальным образованием «Тымовский городской округ», граница муниципального образования «Городской округ Ногликский» идет на северо-восток по середине русла реки Поселковая до впадения ее в реку Ныш; далее общее направление на юг по правому берегу реки Ныш до устья реки Бубновка, затем по левому берегу реки Бубновка до места, находящегося на расстоянии в </w:t>
      </w:r>
      <w:smartTag w:uri="urn:schemas-microsoft-com:office:smarttags" w:element="metricconverter">
        <w:smartTagPr>
          <w:attr w:name="ProductID" w:val="2,5 км"/>
        </w:smartTagPr>
        <w:r w:rsidRPr="00E44988">
          <w:rPr>
            <w:rFonts w:ascii="Times New Roman" w:eastAsia="Times New Roman" w:hAnsi="Times New Roman" w:cs="Times New Roman"/>
            <w:sz w:val="24"/>
            <w:szCs w:val="24"/>
            <w:lang w:eastAsia="ru-RU"/>
          </w:rPr>
          <w:t>2,5 км</w:t>
        </w:r>
      </w:smartTag>
      <w:r w:rsidRPr="00E44988">
        <w:rPr>
          <w:rFonts w:ascii="Times New Roman" w:eastAsia="Times New Roman" w:hAnsi="Times New Roman" w:cs="Times New Roman"/>
          <w:sz w:val="24"/>
          <w:szCs w:val="24"/>
          <w:lang w:eastAsia="ru-RU"/>
        </w:rPr>
        <w:t xml:space="preserve"> от устья, где в реку впадают с восточной стороны три ручья без названия; далее граница идет по прямой линии на юго-восток к устью ручья без названия, впадающего с северо-западной стороны в озеро Второе. От озера Второе граница идет на юг до озера </w:t>
      </w:r>
      <w:r w:rsidRPr="00E44988">
        <w:rPr>
          <w:rFonts w:ascii="Times New Roman" w:eastAsia="Times New Roman" w:hAnsi="Times New Roman" w:cs="Times New Roman"/>
          <w:sz w:val="24"/>
          <w:szCs w:val="24"/>
          <w:lang w:eastAsia="ru-RU"/>
        </w:rPr>
        <w:lastRenderedPageBreak/>
        <w:t xml:space="preserve">Третье; далее по восточному берегу озера Третье; далее идет до западного берега озера Пятое и доходит до реки </w:t>
      </w:r>
      <w:proofErr w:type="spellStart"/>
      <w:r w:rsidRPr="00E44988">
        <w:rPr>
          <w:rFonts w:ascii="Times New Roman" w:eastAsia="Times New Roman" w:hAnsi="Times New Roman" w:cs="Times New Roman"/>
          <w:sz w:val="24"/>
          <w:szCs w:val="24"/>
          <w:lang w:eastAsia="ru-RU"/>
        </w:rPr>
        <w:t>Тымь</w:t>
      </w:r>
      <w:proofErr w:type="spellEnd"/>
      <w:r w:rsidRPr="00E44988">
        <w:rPr>
          <w:rFonts w:ascii="Times New Roman" w:eastAsia="Times New Roman" w:hAnsi="Times New Roman" w:cs="Times New Roman"/>
          <w:sz w:val="24"/>
          <w:szCs w:val="24"/>
          <w:lang w:eastAsia="ru-RU"/>
        </w:rPr>
        <w:t xml:space="preserve">; далее по восточному берегу реки </w:t>
      </w:r>
      <w:proofErr w:type="spellStart"/>
      <w:r w:rsidRPr="00E44988">
        <w:rPr>
          <w:rFonts w:ascii="Times New Roman" w:eastAsia="Times New Roman" w:hAnsi="Times New Roman" w:cs="Times New Roman"/>
          <w:sz w:val="24"/>
          <w:szCs w:val="24"/>
          <w:lang w:eastAsia="ru-RU"/>
        </w:rPr>
        <w:t>Тымь</w:t>
      </w:r>
      <w:proofErr w:type="spellEnd"/>
      <w:r w:rsidRPr="00E44988">
        <w:rPr>
          <w:rFonts w:ascii="Times New Roman" w:eastAsia="Times New Roman" w:hAnsi="Times New Roman" w:cs="Times New Roman"/>
          <w:sz w:val="24"/>
          <w:szCs w:val="24"/>
          <w:lang w:eastAsia="ru-RU"/>
        </w:rPr>
        <w:t xml:space="preserve"> до северо-западной излучины озера Второе Лебединое; далее, огибая с южной стороны озеро Второе Лебединое, идет до устья ручья Вилка.</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От устья ручья Вилка граница идет на восток по этому ручью до вершины горы Стланиковая, являющейся началом </w:t>
      </w:r>
      <w:proofErr w:type="spellStart"/>
      <w:r w:rsidRPr="00E44988">
        <w:rPr>
          <w:rFonts w:ascii="Times New Roman" w:eastAsia="Times New Roman" w:hAnsi="Times New Roman" w:cs="Times New Roman"/>
          <w:sz w:val="24"/>
          <w:szCs w:val="24"/>
          <w:lang w:eastAsia="ru-RU"/>
        </w:rPr>
        <w:t>Набильского</w:t>
      </w:r>
      <w:proofErr w:type="spellEnd"/>
      <w:r w:rsidRPr="00E44988">
        <w:rPr>
          <w:rFonts w:ascii="Times New Roman" w:eastAsia="Times New Roman" w:hAnsi="Times New Roman" w:cs="Times New Roman"/>
          <w:sz w:val="24"/>
          <w:szCs w:val="24"/>
          <w:lang w:eastAsia="ru-RU"/>
        </w:rPr>
        <w:t xml:space="preserve"> хребта; далее идет на юг по названному хребту и проходит через вершину горы Белый Медведь, перевал </w:t>
      </w:r>
      <w:proofErr w:type="spellStart"/>
      <w:r w:rsidRPr="00E44988">
        <w:rPr>
          <w:rFonts w:ascii="Times New Roman" w:eastAsia="Times New Roman" w:hAnsi="Times New Roman" w:cs="Times New Roman"/>
          <w:sz w:val="24"/>
          <w:szCs w:val="24"/>
          <w:lang w:eastAsia="ru-RU"/>
        </w:rPr>
        <w:t>Аргинский</w:t>
      </w:r>
      <w:proofErr w:type="spellEnd"/>
      <w:r w:rsidRPr="00E44988">
        <w:rPr>
          <w:rFonts w:ascii="Times New Roman" w:eastAsia="Times New Roman" w:hAnsi="Times New Roman" w:cs="Times New Roman"/>
          <w:sz w:val="24"/>
          <w:szCs w:val="24"/>
          <w:lang w:eastAsia="ru-RU"/>
        </w:rPr>
        <w:t xml:space="preserve">, вершины гор </w:t>
      </w:r>
      <w:proofErr w:type="spellStart"/>
      <w:r w:rsidRPr="00E44988">
        <w:rPr>
          <w:rFonts w:ascii="Times New Roman" w:eastAsia="Times New Roman" w:hAnsi="Times New Roman" w:cs="Times New Roman"/>
          <w:sz w:val="24"/>
          <w:szCs w:val="24"/>
          <w:lang w:eastAsia="ru-RU"/>
        </w:rPr>
        <w:t>Иркир</w:t>
      </w:r>
      <w:proofErr w:type="spellEnd"/>
      <w:r w:rsidRPr="00E44988">
        <w:rPr>
          <w:rFonts w:ascii="Times New Roman" w:eastAsia="Times New Roman" w:hAnsi="Times New Roman" w:cs="Times New Roman"/>
          <w:sz w:val="24"/>
          <w:szCs w:val="24"/>
          <w:lang w:eastAsia="ru-RU"/>
        </w:rPr>
        <w:t xml:space="preserve">, Сыпучая, Острая, высоты с отметками 688,0, 813,0 и </w:t>
      </w:r>
      <w:smartTag w:uri="urn:schemas-microsoft-com:office:smarttags" w:element="metricconverter">
        <w:smartTagPr>
          <w:attr w:name="ProductID" w:val="748,0 м"/>
        </w:smartTagPr>
        <w:r w:rsidRPr="00E44988">
          <w:rPr>
            <w:rFonts w:ascii="Times New Roman" w:eastAsia="Times New Roman" w:hAnsi="Times New Roman" w:cs="Times New Roman"/>
            <w:sz w:val="24"/>
            <w:szCs w:val="24"/>
            <w:lang w:eastAsia="ru-RU"/>
          </w:rPr>
          <w:t>748,0 м</w:t>
        </w:r>
      </w:smartTag>
      <w:r w:rsidRPr="00E44988">
        <w:rPr>
          <w:rFonts w:ascii="Times New Roman" w:eastAsia="Times New Roman" w:hAnsi="Times New Roman" w:cs="Times New Roman"/>
          <w:sz w:val="24"/>
          <w:szCs w:val="24"/>
          <w:lang w:eastAsia="ru-RU"/>
        </w:rPr>
        <w:t xml:space="preserve">, вершины гор </w:t>
      </w:r>
      <w:proofErr w:type="spellStart"/>
      <w:r w:rsidRPr="00E44988">
        <w:rPr>
          <w:rFonts w:ascii="Times New Roman" w:eastAsia="Times New Roman" w:hAnsi="Times New Roman" w:cs="Times New Roman"/>
          <w:sz w:val="24"/>
          <w:szCs w:val="24"/>
          <w:lang w:eastAsia="ru-RU"/>
        </w:rPr>
        <w:t>Кюви</w:t>
      </w:r>
      <w:proofErr w:type="spellEnd"/>
      <w:r w:rsidRPr="00E44988">
        <w:rPr>
          <w:rFonts w:ascii="Times New Roman" w:eastAsia="Times New Roman" w:hAnsi="Times New Roman" w:cs="Times New Roman"/>
          <w:sz w:val="24"/>
          <w:szCs w:val="24"/>
          <w:lang w:eastAsia="ru-RU"/>
        </w:rPr>
        <w:t xml:space="preserve">, Соболь, Восьи, </w:t>
      </w:r>
      <w:proofErr w:type="spellStart"/>
      <w:r w:rsidRPr="00E44988">
        <w:rPr>
          <w:rFonts w:ascii="Times New Roman" w:eastAsia="Times New Roman" w:hAnsi="Times New Roman" w:cs="Times New Roman"/>
          <w:sz w:val="24"/>
          <w:szCs w:val="24"/>
          <w:lang w:eastAsia="ru-RU"/>
        </w:rPr>
        <w:t>Останцовая</w:t>
      </w:r>
      <w:proofErr w:type="spellEnd"/>
      <w:r w:rsidRPr="00E44988">
        <w:rPr>
          <w:rFonts w:ascii="Times New Roman" w:eastAsia="Times New Roman" w:hAnsi="Times New Roman" w:cs="Times New Roman"/>
          <w:sz w:val="24"/>
          <w:szCs w:val="24"/>
          <w:lang w:eastAsia="ru-RU"/>
        </w:rPr>
        <w:t xml:space="preserve">, высоты с отметками 521,0 и </w:t>
      </w:r>
      <w:smartTag w:uri="urn:schemas-microsoft-com:office:smarttags" w:element="metricconverter">
        <w:smartTagPr>
          <w:attr w:name="ProductID" w:val="492,0 м"/>
        </w:smartTagPr>
        <w:r w:rsidRPr="00E44988">
          <w:rPr>
            <w:rFonts w:ascii="Times New Roman" w:eastAsia="Times New Roman" w:hAnsi="Times New Roman" w:cs="Times New Roman"/>
            <w:sz w:val="24"/>
            <w:szCs w:val="24"/>
            <w:lang w:eastAsia="ru-RU"/>
          </w:rPr>
          <w:t>492,0 м</w:t>
        </w:r>
      </w:smartTag>
      <w:r w:rsidRPr="00E44988">
        <w:rPr>
          <w:rFonts w:ascii="Times New Roman" w:eastAsia="Times New Roman" w:hAnsi="Times New Roman" w:cs="Times New Roman"/>
          <w:sz w:val="24"/>
          <w:szCs w:val="24"/>
          <w:lang w:eastAsia="ru-RU"/>
        </w:rPr>
        <w:t xml:space="preserve">, вершину горы Курган, высоты с отметками 661,0, 671,3, 586,0, 596,0, 629,7, 671,0 и </w:t>
      </w:r>
      <w:smartTag w:uri="urn:schemas-microsoft-com:office:smarttags" w:element="metricconverter">
        <w:smartTagPr>
          <w:attr w:name="ProductID" w:val="784,0 м"/>
        </w:smartTagPr>
        <w:r w:rsidRPr="00E44988">
          <w:rPr>
            <w:rFonts w:ascii="Times New Roman" w:eastAsia="Times New Roman" w:hAnsi="Times New Roman" w:cs="Times New Roman"/>
            <w:sz w:val="24"/>
            <w:szCs w:val="24"/>
            <w:lang w:eastAsia="ru-RU"/>
          </w:rPr>
          <w:t>784,0 м</w:t>
        </w:r>
      </w:smartTag>
      <w:r w:rsidRPr="00E44988">
        <w:rPr>
          <w:rFonts w:ascii="Times New Roman" w:eastAsia="Times New Roman" w:hAnsi="Times New Roman" w:cs="Times New Roman"/>
          <w:sz w:val="24"/>
          <w:szCs w:val="24"/>
          <w:lang w:eastAsia="ru-RU"/>
        </w:rPr>
        <w:t xml:space="preserve">, вершину горы Раздельная, высоту с отметкой </w:t>
      </w:r>
      <w:smartTag w:uri="urn:schemas-microsoft-com:office:smarttags" w:element="metricconverter">
        <w:smartTagPr>
          <w:attr w:name="ProductID" w:val="1113,0 м"/>
        </w:smartTagPr>
        <w:r w:rsidRPr="00E44988">
          <w:rPr>
            <w:rFonts w:ascii="Times New Roman" w:eastAsia="Times New Roman" w:hAnsi="Times New Roman" w:cs="Times New Roman"/>
            <w:sz w:val="24"/>
            <w:szCs w:val="24"/>
            <w:lang w:eastAsia="ru-RU"/>
          </w:rPr>
          <w:t>1113,0 м</w:t>
        </w:r>
      </w:smartTag>
      <w:r w:rsidRPr="00E44988">
        <w:rPr>
          <w:rFonts w:ascii="Times New Roman" w:eastAsia="Times New Roman" w:hAnsi="Times New Roman" w:cs="Times New Roman"/>
          <w:sz w:val="24"/>
          <w:szCs w:val="24"/>
          <w:lang w:eastAsia="ru-RU"/>
        </w:rPr>
        <w:t xml:space="preserve">, вершину горы Сигнальная, высоту с отметкой </w:t>
      </w:r>
      <w:smartTag w:uri="urn:schemas-microsoft-com:office:smarttags" w:element="metricconverter">
        <w:smartTagPr>
          <w:attr w:name="ProductID" w:val="1400,0 м"/>
        </w:smartTagPr>
        <w:r w:rsidRPr="00E44988">
          <w:rPr>
            <w:rFonts w:ascii="Times New Roman" w:eastAsia="Times New Roman" w:hAnsi="Times New Roman" w:cs="Times New Roman"/>
            <w:sz w:val="24"/>
            <w:szCs w:val="24"/>
            <w:lang w:eastAsia="ru-RU"/>
          </w:rPr>
          <w:t>1400,0 м</w:t>
        </w:r>
      </w:smartTag>
      <w:r w:rsidRPr="00E44988">
        <w:rPr>
          <w:rFonts w:ascii="Times New Roman" w:eastAsia="Times New Roman" w:hAnsi="Times New Roman" w:cs="Times New Roman"/>
          <w:sz w:val="24"/>
          <w:szCs w:val="24"/>
          <w:lang w:eastAsia="ru-RU"/>
        </w:rPr>
        <w:t xml:space="preserve">, вершину горы Лопатина, высоты с отметками 1261,0 и </w:t>
      </w:r>
      <w:smartTag w:uri="urn:schemas-microsoft-com:office:smarttags" w:element="metricconverter">
        <w:smartTagPr>
          <w:attr w:name="ProductID" w:val="1338,0 м"/>
        </w:smartTagPr>
        <w:r w:rsidRPr="00E44988">
          <w:rPr>
            <w:rFonts w:ascii="Times New Roman" w:eastAsia="Times New Roman" w:hAnsi="Times New Roman" w:cs="Times New Roman"/>
            <w:sz w:val="24"/>
            <w:szCs w:val="24"/>
            <w:lang w:eastAsia="ru-RU"/>
          </w:rPr>
          <w:t>1338,0 м</w:t>
        </w:r>
      </w:smartTag>
      <w:r w:rsidRPr="00E44988">
        <w:rPr>
          <w:rFonts w:ascii="Times New Roman" w:eastAsia="Times New Roman" w:hAnsi="Times New Roman" w:cs="Times New Roman"/>
          <w:sz w:val="24"/>
          <w:szCs w:val="24"/>
          <w:lang w:eastAsia="ru-RU"/>
        </w:rPr>
        <w:t xml:space="preserve">, вершину горы Верблюд, высоты с отметками 1115,4, 1143,5 и </w:t>
      </w:r>
      <w:smartTag w:uri="urn:schemas-microsoft-com:office:smarttags" w:element="metricconverter">
        <w:smartTagPr>
          <w:attr w:name="ProductID" w:val="1142,0 м"/>
        </w:smartTagPr>
        <w:r w:rsidRPr="00E44988">
          <w:rPr>
            <w:rFonts w:ascii="Times New Roman" w:eastAsia="Times New Roman" w:hAnsi="Times New Roman" w:cs="Times New Roman"/>
            <w:sz w:val="24"/>
            <w:szCs w:val="24"/>
            <w:lang w:eastAsia="ru-RU"/>
          </w:rPr>
          <w:t>1142,0 м</w:t>
        </w:r>
      </w:smartTag>
      <w:r w:rsidRPr="00E44988">
        <w:rPr>
          <w:rFonts w:ascii="Times New Roman" w:eastAsia="Times New Roman" w:hAnsi="Times New Roman" w:cs="Times New Roman"/>
          <w:sz w:val="24"/>
          <w:szCs w:val="24"/>
          <w:lang w:eastAsia="ru-RU"/>
        </w:rPr>
        <w:t xml:space="preserve">, перевал </w:t>
      </w:r>
      <w:proofErr w:type="spellStart"/>
      <w:r w:rsidRPr="00E44988">
        <w:rPr>
          <w:rFonts w:ascii="Times New Roman" w:eastAsia="Times New Roman" w:hAnsi="Times New Roman" w:cs="Times New Roman"/>
          <w:sz w:val="24"/>
          <w:szCs w:val="24"/>
          <w:lang w:eastAsia="ru-RU"/>
        </w:rPr>
        <w:t>Чамгинский</w:t>
      </w:r>
      <w:proofErr w:type="spellEnd"/>
      <w:r w:rsidRPr="00E44988">
        <w:rPr>
          <w:rFonts w:ascii="Times New Roman" w:eastAsia="Times New Roman" w:hAnsi="Times New Roman" w:cs="Times New Roman"/>
          <w:sz w:val="24"/>
          <w:szCs w:val="24"/>
          <w:lang w:eastAsia="ru-RU"/>
        </w:rPr>
        <w:t xml:space="preserve">, до вершины горы Граничная, которая является пунктом </w:t>
      </w:r>
      <w:proofErr w:type="spellStart"/>
      <w:r w:rsidRPr="00E44988">
        <w:rPr>
          <w:rFonts w:ascii="Times New Roman" w:eastAsia="Times New Roman" w:hAnsi="Times New Roman" w:cs="Times New Roman"/>
          <w:sz w:val="24"/>
          <w:szCs w:val="24"/>
          <w:lang w:eastAsia="ru-RU"/>
        </w:rPr>
        <w:t>смежеств</w:t>
      </w:r>
      <w:proofErr w:type="spellEnd"/>
      <w:r w:rsidRPr="00E44988">
        <w:rPr>
          <w:rFonts w:ascii="Times New Roman" w:eastAsia="Times New Roman" w:hAnsi="Times New Roman" w:cs="Times New Roman"/>
          <w:sz w:val="24"/>
          <w:szCs w:val="24"/>
          <w:lang w:eastAsia="ru-RU"/>
        </w:rPr>
        <w:t xml:space="preserve"> муниципальных образований «Тымовский городской округ», «Городской округ Ногликский» и городской округ «Смирныховский».</w:t>
      </w:r>
    </w:p>
    <w:p w:rsidR="00E521EF" w:rsidRPr="00E44988" w:rsidRDefault="00E521EF" w:rsidP="00E521E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sz w:val="24"/>
          <w:szCs w:val="24"/>
          <w:lang w:eastAsia="ru-RU"/>
        </w:rPr>
        <w:t xml:space="preserve">От вершины горы Граничная граница муниципального образования «Городской округ Ногликский», по </w:t>
      </w:r>
      <w:proofErr w:type="spellStart"/>
      <w:r w:rsidRPr="00E44988">
        <w:rPr>
          <w:rFonts w:ascii="Times New Roman" w:eastAsia="Times New Roman" w:hAnsi="Times New Roman" w:cs="Times New Roman"/>
          <w:sz w:val="24"/>
          <w:szCs w:val="24"/>
          <w:lang w:eastAsia="ru-RU"/>
        </w:rPr>
        <w:t>смежеству</w:t>
      </w:r>
      <w:proofErr w:type="spellEnd"/>
      <w:r w:rsidRPr="00E44988">
        <w:rPr>
          <w:rFonts w:ascii="Times New Roman" w:eastAsia="Times New Roman" w:hAnsi="Times New Roman" w:cs="Times New Roman"/>
          <w:sz w:val="24"/>
          <w:szCs w:val="24"/>
          <w:lang w:eastAsia="ru-RU"/>
        </w:rPr>
        <w:t xml:space="preserve"> с муниципальным образованием городской округ «Смирныховский район», идет по водоразделам на восток и проходит через высоты с отметками 1193,0, 1041,0, 958,1, 724,0 и </w:t>
      </w:r>
      <w:smartTag w:uri="urn:schemas-microsoft-com:office:smarttags" w:element="metricconverter">
        <w:smartTagPr>
          <w:attr w:name="ProductID" w:val="295,0 м"/>
        </w:smartTagPr>
        <w:r w:rsidRPr="00E44988">
          <w:rPr>
            <w:rFonts w:ascii="Times New Roman" w:eastAsia="Times New Roman" w:hAnsi="Times New Roman" w:cs="Times New Roman"/>
            <w:sz w:val="24"/>
            <w:szCs w:val="24"/>
            <w:lang w:eastAsia="ru-RU"/>
          </w:rPr>
          <w:t>295,0 м</w:t>
        </w:r>
      </w:smartTag>
      <w:r w:rsidRPr="00E44988">
        <w:rPr>
          <w:rFonts w:ascii="Times New Roman" w:eastAsia="Times New Roman" w:hAnsi="Times New Roman" w:cs="Times New Roman"/>
          <w:sz w:val="24"/>
          <w:szCs w:val="24"/>
          <w:lang w:eastAsia="ru-RU"/>
        </w:rPr>
        <w:t xml:space="preserve">, вершину горы Нивхская, высоты с отметками 672,0 и </w:t>
      </w:r>
      <w:smartTag w:uri="urn:schemas-microsoft-com:office:smarttags" w:element="metricconverter">
        <w:smartTagPr>
          <w:attr w:name="ProductID" w:val="666,0 м"/>
        </w:smartTagPr>
        <w:r w:rsidRPr="00E44988">
          <w:rPr>
            <w:rFonts w:ascii="Times New Roman" w:eastAsia="Times New Roman" w:hAnsi="Times New Roman" w:cs="Times New Roman"/>
            <w:sz w:val="24"/>
            <w:szCs w:val="24"/>
            <w:lang w:eastAsia="ru-RU"/>
          </w:rPr>
          <w:t>666,0 м</w:t>
        </w:r>
      </w:smartTag>
      <w:r w:rsidRPr="00E44988">
        <w:rPr>
          <w:rFonts w:ascii="Times New Roman" w:eastAsia="Times New Roman" w:hAnsi="Times New Roman" w:cs="Times New Roman"/>
          <w:sz w:val="24"/>
          <w:szCs w:val="24"/>
          <w:lang w:eastAsia="ru-RU"/>
        </w:rPr>
        <w:t xml:space="preserve">, вершину горы </w:t>
      </w:r>
      <w:proofErr w:type="spellStart"/>
      <w:r w:rsidRPr="00E44988">
        <w:rPr>
          <w:rFonts w:ascii="Times New Roman" w:eastAsia="Times New Roman" w:hAnsi="Times New Roman" w:cs="Times New Roman"/>
          <w:sz w:val="24"/>
          <w:szCs w:val="24"/>
          <w:lang w:eastAsia="ru-RU"/>
        </w:rPr>
        <w:t>Чанра</w:t>
      </w:r>
      <w:proofErr w:type="spellEnd"/>
      <w:r w:rsidRPr="00E44988">
        <w:rPr>
          <w:rFonts w:ascii="Times New Roman" w:eastAsia="Times New Roman" w:hAnsi="Times New Roman" w:cs="Times New Roman"/>
          <w:sz w:val="24"/>
          <w:szCs w:val="24"/>
          <w:lang w:eastAsia="ru-RU"/>
        </w:rPr>
        <w:t xml:space="preserve">, высоты с отметками 577,5, 561,7 и </w:t>
      </w:r>
      <w:smartTag w:uri="urn:schemas-microsoft-com:office:smarttags" w:element="metricconverter">
        <w:smartTagPr>
          <w:attr w:name="ProductID" w:val="371,0 м"/>
        </w:smartTagPr>
        <w:r w:rsidRPr="00E44988">
          <w:rPr>
            <w:rFonts w:ascii="Times New Roman" w:eastAsia="Times New Roman" w:hAnsi="Times New Roman" w:cs="Times New Roman"/>
            <w:sz w:val="24"/>
            <w:szCs w:val="24"/>
            <w:lang w:eastAsia="ru-RU"/>
          </w:rPr>
          <w:t>371,0 м</w:t>
        </w:r>
      </w:smartTag>
      <w:r w:rsidRPr="00E44988">
        <w:rPr>
          <w:rFonts w:ascii="Times New Roman" w:eastAsia="Times New Roman" w:hAnsi="Times New Roman" w:cs="Times New Roman"/>
          <w:sz w:val="24"/>
          <w:szCs w:val="24"/>
          <w:lang w:eastAsia="ru-RU"/>
        </w:rPr>
        <w:t xml:space="preserve"> до мыса Делиль-де-ла-</w:t>
      </w:r>
      <w:proofErr w:type="spellStart"/>
      <w:r w:rsidRPr="00E44988">
        <w:rPr>
          <w:rFonts w:ascii="Times New Roman" w:eastAsia="Times New Roman" w:hAnsi="Times New Roman" w:cs="Times New Roman"/>
          <w:sz w:val="24"/>
          <w:szCs w:val="24"/>
          <w:lang w:eastAsia="ru-RU"/>
        </w:rPr>
        <w:t>Кройера</w:t>
      </w:r>
      <w:proofErr w:type="spellEnd"/>
      <w:r w:rsidRPr="00E44988">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29,7 м"/>
        </w:smartTagPr>
        <w:r w:rsidRPr="00E44988">
          <w:rPr>
            <w:rFonts w:ascii="Times New Roman" w:eastAsia="Times New Roman" w:hAnsi="Times New Roman" w:cs="Times New Roman"/>
            <w:sz w:val="24"/>
            <w:szCs w:val="24"/>
            <w:lang w:eastAsia="ru-RU"/>
          </w:rPr>
          <w:t>29,7 м</w:t>
        </w:r>
      </w:smartTag>
      <w:r w:rsidRPr="00E44988">
        <w:rPr>
          <w:rFonts w:ascii="Times New Roman" w:eastAsia="Times New Roman" w:hAnsi="Times New Roman" w:cs="Times New Roman"/>
          <w:sz w:val="24"/>
          <w:szCs w:val="24"/>
          <w:lang w:eastAsia="ru-RU"/>
        </w:rPr>
        <w:t>)</w:t>
      </w:r>
    </w:p>
    <w:p w:rsidR="00E521EF" w:rsidRPr="00E44988" w:rsidRDefault="00E521EF" w:rsidP="00E521EF">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color w:val="000000"/>
          <w:sz w:val="24"/>
          <w:szCs w:val="24"/>
          <w:lang w:eastAsia="ru-RU"/>
        </w:rPr>
        <w:t>В состав территории муниципального образования входят следующие населенные пункты:</w:t>
      </w:r>
    </w:p>
    <w:p w:rsidR="00E521EF" w:rsidRPr="00E44988" w:rsidRDefault="00E521EF" w:rsidP="00E521EF">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color w:val="000000"/>
          <w:sz w:val="24"/>
          <w:szCs w:val="24"/>
          <w:lang w:eastAsia="ru-RU"/>
        </w:rPr>
        <w:t>поселок городского типа Ноглики;</w:t>
      </w:r>
    </w:p>
    <w:p w:rsidR="00E521EF" w:rsidRPr="00E44988" w:rsidRDefault="00E521EF" w:rsidP="00E521EF">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44988">
        <w:rPr>
          <w:rFonts w:ascii="Times New Roman" w:eastAsia="Times New Roman" w:hAnsi="Times New Roman" w:cs="Times New Roman"/>
          <w:color w:val="000000"/>
          <w:sz w:val="24"/>
          <w:szCs w:val="24"/>
          <w:lang w:eastAsia="ru-RU"/>
        </w:rPr>
        <w:t xml:space="preserve">села: </w:t>
      </w:r>
      <w:proofErr w:type="spellStart"/>
      <w:r w:rsidRPr="00E44988">
        <w:rPr>
          <w:rFonts w:ascii="Times New Roman" w:eastAsia="Times New Roman" w:hAnsi="Times New Roman" w:cs="Times New Roman"/>
          <w:color w:val="000000"/>
          <w:sz w:val="24"/>
          <w:szCs w:val="24"/>
          <w:lang w:eastAsia="ru-RU"/>
        </w:rPr>
        <w:t>Комрво</w:t>
      </w:r>
      <w:proofErr w:type="spellEnd"/>
      <w:r w:rsidRPr="00E44988">
        <w:rPr>
          <w:rFonts w:ascii="Times New Roman" w:eastAsia="Times New Roman" w:hAnsi="Times New Roman" w:cs="Times New Roman"/>
          <w:color w:val="000000"/>
          <w:sz w:val="24"/>
          <w:szCs w:val="24"/>
          <w:lang w:eastAsia="ru-RU"/>
        </w:rPr>
        <w:t xml:space="preserve">, Вал, Даги, Чайво, Морской Пильтун, </w:t>
      </w:r>
      <w:proofErr w:type="spellStart"/>
      <w:r w:rsidRPr="00E44988">
        <w:rPr>
          <w:rFonts w:ascii="Times New Roman" w:eastAsia="Times New Roman" w:hAnsi="Times New Roman" w:cs="Times New Roman"/>
          <w:color w:val="000000"/>
          <w:sz w:val="24"/>
          <w:szCs w:val="24"/>
          <w:lang w:eastAsia="ru-RU"/>
        </w:rPr>
        <w:t>Эвай</w:t>
      </w:r>
      <w:proofErr w:type="spellEnd"/>
      <w:r w:rsidRPr="00E44988">
        <w:rPr>
          <w:rFonts w:ascii="Times New Roman" w:eastAsia="Times New Roman" w:hAnsi="Times New Roman" w:cs="Times New Roman"/>
          <w:color w:val="000000"/>
          <w:sz w:val="24"/>
          <w:szCs w:val="24"/>
          <w:lang w:eastAsia="ru-RU"/>
        </w:rPr>
        <w:t xml:space="preserve">, Ныш, Ныш-2, </w:t>
      </w:r>
      <w:proofErr w:type="spellStart"/>
      <w:r w:rsidRPr="00E44988">
        <w:rPr>
          <w:rFonts w:ascii="Times New Roman" w:eastAsia="Times New Roman" w:hAnsi="Times New Roman" w:cs="Times New Roman"/>
          <w:color w:val="000000"/>
          <w:sz w:val="24"/>
          <w:szCs w:val="24"/>
          <w:lang w:eastAsia="ru-RU"/>
        </w:rPr>
        <w:t>Катангли</w:t>
      </w:r>
      <w:proofErr w:type="spellEnd"/>
      <w:r w:rsidRPr="00E44988">
        <w:rPr>
          <w:rFonts w:ascii="Times New Roman" w:eastAsia="Times New Roman" w:hAnsi="Times New Roman" w:cs="Times New Roman"/>
          <w:color w:val="000000"/>
          <w:sz w:val="24"/>
          <w:szCs w:val="24"/>
          <w:lang w:eastAsia="ru-RU"/>
        </w:rPr>
        <w:t>, Венское, Горячие Ключи.</w:t>
      </w:r>
    </w:p>
    <w:p w:rsidR="00E521EF" w:rsidRPr="00E44988" w:rsidRDefault="00E521EF" w:rsidP="00E521EF">
      <w:pPr>
        <w:spacing w:after="0" w:line="240" w:lineRule="auto"/>
        <w:rPr>
          <w:rFonts w:ascii="Times New Roman" w:eastAsia="Times New Roman" w:hAnsi="Times New Roman" w:cs="Times New Roman"/>
          <w:sz w:val="24"/>
          <w:szCs w:val="24"/>
          <w:lang w:eastAsia="ru-RU"/>
        </w:rPr>
      </w:pPr>
    </w:p>
    <w:p w:rsidR="00685EC6" w:rsidRDefault="00685EC6"/>
    <w:sectPr w:rsidR="00685EC6" w:rsidSect="00F56D02">
      <w:pgSz w:w="11907" w:h="16840" w:code="9"/>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533F"/>
    <w:multiLevelType w:val="hybridMultilevel"/>
    <w:tmpl w:val="45262536"/>
    <w:lvl w:ilvl="0" w:tplc="9158541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15:restartNumberingAfterBreak="0">
    <w:nsid w:val="19A036FB"/>
    <w:multiLevelType w:val="hybridMultilevel"/>
    <w:tmpl w:val="D5828C76"/>
    <w:lvl w:ilvl="0" w:tplc="B7EC812C">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279D70CD"/>
    <w:multiLevelType w:val="hybridMultilevel"/>
    <w:tmpl w:val="56902F1A"/>
    <w:lvl w:ilvl="0" w:tplc="631C8000">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9654989"/>
    <w:multiLevelType w:val="singleLevel"/>
    <w:tmpl w:val="A59CECFC"/>
    <w:lvl w:ilvl="0">
      <w:start w:val="1"/>
      <w:numFmt w:val="decimal"/>
      <w:lvlText w:val="%1. "/>
      <w:legacy w:legacy="1" w:legacySpace="0" w:legacyIndent="283"/>
      <w:lvlJc w:val="left"/>
      <w:pPr>
        <w:ind w:left="643" w:hanging="283"/>
      </w:pPr>
      <w:rPr>
        <w:rFonts w:ascii="Times New Roman" w:hAnsi="Times New Roman" w:cs="Times New Roman" w:hint="default"/>
        <w:b w:val="0"/>
        <w:i w:val="0"/>
        <w:sz w:val="28"/>
        <w:u w:val="none"/>
      </w:rPr>
    </w:lvl>
  </w:abstractNum>
  <w:abstractNum w:abstractNumId="4" w15:restartNumberingAfterBreak="0">
    <w:nsid w:val="2C394F9C"/>
    <w:multiLevelType w:val="hybridMultilevel"/>
    <w:tmpl w:val="5202A7C6"/>
    <w:lvl w:ilvl="0" w:tplc="25DA8B60">
      <w:start w:val="1"/>
      <w:numFmt w:val="decimal"/>
      <w:lvlText w:val="%1)"/>
      <w:lvlJc w:val="left"/>
      <w:pPr>
        <w:tabs>
          <w:tab w:val="num" w:pos="1497"/>
        </w:tabs>
        <w:ind w:left="1497" w:hanging="93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 w15:restartNumberingAfterBreak="0">
    <w:nsid w:val="427134E3"/>
    <w:multiLevelType w:val="hybridMultilevel"/>
    <w:tmpl w:val="1B40ADEC"/>
    <w:lvl w:ilvl="0" w:tplc="FCC25CC2">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6" w15:restartNumberingAfterBreak="0">
    <w:nsid w:val="48983183"/>
    <w:multiLevelType w:val="hybridMultilevel"/>
    <w:tmpl w:val="AFB41994"/>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53552E10"/>
    <w:multiLevelType w:val="hybridMultilevel"/>
    <w:tmpl w:val="56403F08"/>
    <w:lvl w:ilvl="0" w:tplc="183AE5B8">
      <w:start w:val="3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15:restartNumberingAfterBreak="0">
    <w:nsid w:val="5EFD5D3E"/>
    <w:multiLevelType w:val="hybridMultilevel"/>
    <w:tmpl w:val="AA1A3AA8"/>
    <w:lvl w:ilvl="0" w:tplc="61487B88">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15:restartNumberingAfterBreak="0">
    <w:nsid w:val="7DEB6813"/>
    <w:multiLevelType w:val="hybridMultilevel"/>
    <w:tmpl w:val="FEEEA124"/>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num w:numId="1" w16cid:durableId="1783524936">
    <w:abstractNumId w:val="3"/>
  </w:num>
  <w:num w:numId="2" w16cid:durableId="155269100">
    <w:abstractNumId w:val="5"/>
  </w:num>
  <w:num w:numId="3" w16cid:durableId="292949852">
    <w:abstractNumId w:val="0"/>
  </w:num>
  <w:num w:numId="4" w16cid:durableId="1629580192">
    <w:abstractNumId w:val="4"/>
  </w:num>
  <w:num w:numId="5" w16cid:durableId="99090724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1974177">
    <w:abstractNumId w:val="2"/>
  </w:num>
  <w:num w:numId="7" w16cid:durableId="540240272">
    <w:abstractNumId w:val="9"/>
  </w:num>
  <w:num w:numId="8" w16cid:durableId="301034805">
    <w:abstractNumId w:val="8"/>
  </w:num>
  <w:num w:numId="9" w16cid:durableId="1465931312">
    <w:abstractNumId w:val="1"/>
  </w:num>
  <w:num w:numId="10" w16cid:durableId="10921211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1EF"/>
    <w:rsid w:val="002C59E8"/>
    <w:rsid w:val="00573426"/>
    <w:rsid w:val="00675443"/>
    <w:rsid w:val="00685EC6"/>
    <w:rsid w:val="008A4C48"/>
    <w:rsid w:val="00A5012F"/>
    <w:rsid w:val="00E521EF"/>
    <w:rsid w:val="00F56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E6DB750"/>
  <w15:chartTrackingRefBased/>
  <w15:docId w15:val="{4AC17566-9C89-4D92-8C0D-07AF193FE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21EF"/>
  </w:style>
  <w:style w:type="paragraph" w:styleId="1">
    <w:name w:val="heading 1"/>
    <w:basedOn w:val="a"/>
    <w:next w:val="a"/>
    <w:link w:val="10"/>
    <w:qFormat/>
    <w:rsid w:val="00E521EF"/>
    <w:pPr>
      <w:keepNext/>
      <w:spacing w:after="0" w:line="240" w:lineRule="auto"/>
      <w:jc w:val="center"/>
      <w:outlineLvl w:val="0"/>
    </w:pPr>
    <w:rPr>
      <w:rFonts w:ascii="Times New Roman" w:eastAsia="Times New Roman" w:hAnsi="Times New Roman" w:cs="Times New Roman"/>
      <w:sz w:val="80"/>
      <w:szCs w:val="24"/>
      <w:lang w:eastAsia="ru-RU"/>
    </w:rPr>
  </w:style>
  <w:style w:type="paragraph" w:styleId="2">
    <w:name w:val="heading 2"/>
    <w:basedOn w:val="a"/>
    <w:next w:val="a"/>
    <w:link w:val="20"/>
    <w:qFormat/>
    <w:rsid w:val="00E521EF"/>
    <w:pPr>
      <w:keepNext/>
      <w:spacing w:after="0" w:line="240" w:lineRule="auto"/>
      <w:jc w:val="center"/>
      <w:outlineLvl w:val="1"/>
    </w:pPr>
    <w:rPr>
      <w:rFonts w:ascii="Times New Roman" w:eastAsia="Times New Roman" w:hAnsi="Times New Roman" w:cs="Times New Roman"/>
      <w:sz w:val="70"/>
      <w:szCs w:val="24"/>
      <w:lang w:eastAsia="ru-RU"/>
    </w:rPr>
  </w:style>
  <w:style w:type="paragraph" w:styleId="3">
    <w:name w:val="heading 3"/>
    <w:basedOn w:val="a"/>
    <w:next w:val="a"/>
    <w:link w:val="30"/>
    <w:qFormat/>
    <w:rsid w:val="00E521EF"/>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21EF"/>
    <w:rPr>
      <w:rFonts w:ascii="Times New Roman" w:eastAsia="Times New Roman" w:hAnsi="Times New Roman" w:cs="Times New Roman"/>
      <w:sz w:val="80"/>
      <w:szCs w:val="24"/>
      <w:lang w:eastAsia="ru-RU"/>
    </w:rPr>
  </w:style>
  <w:style w:type="character" w:customStyle="1" w:styleId="20">
    <w:name w:val="Заголовок 2 Знак"/>
    <w:basedOn w:val="a0"/>
    <w:link w:val="2"/>
    <w:rsid w:val="00E521EF"/>
    <w:rPr>
      <w:rFonts w:ascii="Times New Roman" w:eastAsia="Times New Roman" w:hAnsi="Times New Roman" w:cs="Times New Roman"/>
      <w:sz w:val="70"/>
      <w:szCs w:val="24"/>
      <w:lang w:eastAsia="ru-RU"/>
    </w:rPr>
  </w:style>
  <w:style w:type="character" w:customStyle="1" w:styleId="30">
    <w:name w:val="Заголовок 3 Знак"/>
    <w:basedOn w:val="a0"/>
    <w:link w:val="3"/>
    <w:rsid w:val="00E521EF"/>
    <w:rPr>
      <w:rFonts w:ascii="Arial" w:eastAsia="Times New Roman" w:hAnsi="Arial" w:cs="Arial"/>
      <w:b/>
      <w:bCs/>
      <w:sz w:val="26"/>
      <w:szCs w:val="26"/>
      <w:lang w:eastAsia="ru-RU"/>
    </w:rPr>
  </w:style>
  <w:style w:type="numbering" w:customStyle="1" w:styleId="11">
    <w:name w:val="Нет списка1"/>
    <w:next w:val="a2"/>
    <w:uiPriority w:val="99"/>
    <w:semiHidden/>
    <w:unhideWhenUsed/>
    <w:rsid w:val="00E521EF"/>
  </w:style>
  <w:style w:type="paragraph" w:styleId="a3">
    <w:name w:val="Title"/>
    <w:basedOn w:val="a"/>
    <w:link w:val="a4"/>
    <w:qFormat/>
    <w:rsid w:val="00E521EF"/>
    <w:pPr>
      <w:spacing w:after="0" w:line="240" w:lineRule="auto"/>
      <w:jc w:val="center"/>
    </w:pPr>
    <w:rPr>
      <w:rFonts w:ascii="Times New Roman" w:eastAsia="Times New Roman" w:hAnsi="Times New Roman" w:cs="Times New Roman"/>
      <w:sz w:val="32"/>
      <w:szCs w:val="24"/>
      <w:lang w:eastAsia="ru-RU"/>
    </w:rPr>
  </w:style>
  <w:style w:type="character" w:customStyle="1" w:styleId="a4">
    <w:name w:val="Заголовок Знак"/>
    <w:basedOn w:val="a0"/>
    <w:link w:val="a3"/>
    <w:rsid w:val="00E521EF"/>
    <w:rPr>
      <w:rFonts w:ascii="Times New Roman" w:eastAsia="Times New Roman" w:hAnsi="Times New Roman" w:cs="Times New Roman"/>
      <w:sz w:val="32"/>
      <w:szCs w:val="24"/>
      <w:lang w:eastAsia="ru-RU"/>
    </w:rPr>
  </w:style>
  <w:style w:type="paragraph" w:styleId="a5">
    <w:name w:val="Subtitle"/>
    <w:basedOn w:val="a"/>
    <w:link w:val="a6"/>
    <w:qFormat/>
    <w:rsid w:val="00E521EF"/>
    <w:pPr>
      <w:spacing w:after="0" w:line="240" w:lineRule="auto"/>
      <w:jc w:val="center"/>
    </w:pPr>
    <w:rPr>
      <w:rFonts w:ascii="Times New Roman" w:eastAsia="Times New Roman" w:hAnsi="Times New Roman" w:cs="Times New Roman"/>
      <w:b/>
      <w:bCs/>
      <w:sz w:val="32"/>
      <w:szCs w:val="24"/>
      <w:lang w:eastAsia="ru-RU"/>
    </w:rPr>
  </w:style>
  <w:style w:type="character" w:customStyle="1" w:styleId="a6">
    <w:name w:val="Подзаголовок Знак"/>
    <w:basedOn w:val="a0"/>
    <w:link w:val="a5"/>
    <w:rsid w:val="00E521EF"/>
    <w:rPr>
      <w:rFonts w:ascii="Times New Roman" w:eastAsia="Times New Roman" w:hAnsi="Times New Roman" w:cs="Times New Roman"/>
      <w:b/>
      <w:bCs/>
      <w:sz w:val="32"/>
      <w:szCs w:val="24"/>
      <w:lang w:eastAsia="ru-RU"/>
    </w:rPr>
  </w:style>
  <w:style w:type="paragraph" w:customStyle="1" w:styleId="ConsPlusNormal">
    <w:name w:val="ConsPlusNormal"/>
    <w:uiPriority w:val="99"/>
    <w:rsid w:val="00E521EF"/>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customStyle="1" w:styleId="ConsPlusNonformat">
    <w:name w:val="ConsPlusNonformat"/>
    <w:rsid w:val="00E521E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E521E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7">
    <w:name w:val="Body Text"/>
    <w:basedOn w:val="a"/>
    <w:link w:val="a8"/>
    <w:rsid w:val="00E521EF"/>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8">
    <w:name w:val="Основной текст Знак"/>
    <w:basedOn w:val="a0"/>
    <w:link w:val="a7"/>
    <w:rsid w:val="00E521EF"/>
    <w:rPr>
      <w:rFonts w:ascii="Times New Roman" w:eastAsia="Times New Roman" w:hAnsi="Times New Roman" w:cs="Times New Roman"/>
      <w:sz w:val="20"/>
      <w:szCs w:val="20"/>
      <w:lang w:eastAsia="ru-RU"/>
    </w:rPr>
  </w:style>
  <w:style w:type="paragraph" w:styleId="a9">
    <w:name w:val="Balloon Text"/>
    <w:basedOn w:val="a"/>
    <w:link w:val="aa"/>
    <w:uiPriority w:val="99"/>
    <w:semiHidden/>
    <w:rsid w:val="00E521EF"/>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E521EF"/>
    <w:rPr>
      <w:rFonts w:ascii="Tahoma" w:eastAsia="Times New Roman" w:hAnsi="Tahoma" w:cs="Tahoma"/>
      <w:sz w:val="16"/>
      <w:szCs w:val="16"/>
      <w:lang w:eastAsia="ru-RU"/>
    </w:rPr>
  </w:style>
  <w:style w:type="paragraph" w:customStyle="1" w:styleId="ConsNonformat">
    <w:name w:val="ConsNonformat"/>
    <w:rsid w:val="00E521EF"/>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E521EF"/>
    <w:pPr>
      <w:autoSpaceDE w:val="0"/>
      <w:autoSpaceDN w:val="0"/>
      <w:adjustRightInd w:val="0"/>
      <w:spacing w:after="0" w:line="240" w:lineRule="auto"/>
      <w:ind w:right="19772"/>
    </w:pPr>
    <w:rPr>
      <w:rFonts w:ascii="Times New Roman" w:eastAsia="Times New Roman" w:hAnsi="Times New Roman" w:cs="Times New Roman"/>
      <w:b/>
      <w:bCs/>
      <w:sz w:val="24"/>
      <w:szCs w:val="24"/>
      <w:lang w:eastAsia="ru-RU"/>
    </w:rPr>
  </w:style>
  <w:style w:type="paragraph" w:styleId="21">
    <w:name w:val="Body Text Indent 2"/>
    <w:basedOn w:val="a"/>
    <w:link w:val="22"/>
    <w:rsid w:val="00E521EF"/>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E521EF"/>
    <w:rPr>
      <w:rFonts w:ascii="Times New Roman" w:eastAsia="Times New Roman" w:hAnsi="Times New Roman" w:cs="Times New Roman"/>
      <w:sz w:val="24"/>
      <w:szCs w:val="24"/>
      <w:lang w:eastAsia="ru-RU"/>
    </w:rPr>
  </w:style>
  <w:style w:type="paragraph" w:styleId="31">
    <w:name w:val="Body Text Indent 3"/>
    <w:basedOn w:val="a"/>
    <w:link w:val="32"/>
    <w:rsid w:val="00E521EF"/>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E521EF"/>
    <w:rPr>
      <w:rFonts w:ascii="Times New Roman" w:eastAsia="Times New Roman" w:hAnsi="Times New Roman" w:cs="Times New Roman"/>
      <w:sz w:val="16"/>
      <w:szCs w:val="16"/>
      <w:lang w:eastAsia="ru-RU"/>
    </w:rPr>
  </w:style>
  <w:style w:type="paragraph" w:styleId="ab">
    <w:name w:val="Body Text Indent"/>
    <w:basedOn w:val="a"/>
    <w:link w:val="ac"/>
    <w:rsid w:val="00E521EF"/>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E521EF"/>
    <w:rPr>
      <w:rFonts w:ascii="Times New Roman" w:eastAsia="Times New Roman" w:hAnsi="Times New Roman" w:cs="Times New Roman"/>
      <w:sz w:val="24"/>
      <w:szCs w:val="24"/>
      <w:lang w:eastAsia="ru-RU"/>
    </w:rPr>
  </w:style>
  <w:style w:type="paragraph" w:styleId="ad">
    <w:name w:val="Normal (Web)"/>
    <w:basedOn w:val="a"/>
    <w:rsid w:val="00E521EF"/>
    <w:pPr>
      <w:spacing w:before="75" w:after="0" w:line="240" w:lineRule="auto"/>
      <w:jc w:val="both"/>
    </w:pPr>
    <w:rPr>
      <w:rFonts w:ascii="Times New Roman" w:eastAsia="Times New Roman" w:hAnsi="Times New Roman" w:cs="Times New Roman"/>
      <w:color w:val="000000"/>
      <w:sz w:val="24"/>
      <w:szCs w:val="24"/>
      <w:lang w:eastAsia="ru-RU"/>
    </w:rPr>
  </w:style>
  <w:style w:type="paragraph" w:styleId="ae">
    <w:name w:val="header"/>
    <w:basedOn w:val="a"/>
    <w:link w:val="af"/>
    <w:uiPriority w:val="99"/>
    <w:rsid w:val="00E521E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uiPriority w:val="99"/>
    <w:rsid w:val="00E521EF"/>
    <w:rPr>
      <w:rFonts w:ascii="Times New Roman" w:eastAsia="Times New Roman" w:hAnsi="Times New Roman" w:cs="Times New Roman"/>
      <w:sz w:val="24"/>
      <w:szCs w:val="24"/>
      <w:lang w:eastAsia="ru-RU"/>
    </w:rPr>
  </w:style>
  <w:style w:type="character" w:styleId="af0">
    <w:name w:val="page number"/>
    <w:basedOn w:val="a0"/>
    <w:rsid w:val="00E521EF"/>
  </w:style>
  <w:style w:type="paragraph" w:styleId="af1">
    <w:name w:val="footer"/>
    <w:basedOn w:val="a"/>
    <w:link w:val="af2"/>
    <w:rsid w:val="00E521E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rsid w:val="00E521EF"/>
    <w:rPr>
      <w:rFonts w:ascii="Times New Roman" w:eastAsia="Times New Roman" w:hAnsi="Times New Roman" w:cs="Times New Roman"/>
      <w:sz w:val="24"/>
      <w:szCs w:val="24"/>
      <w:lang w:eastAsia="ru-RU"/>
    </w:rPr>
  </w:style>
  <w:style w:type="paragraph" w:customStyle="1" w:styleId="ConsPlusTitle">
    <w:name w:val="ConsPlusTitle"/>
    <w:rsid w:val="00E521E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blk">
    <w:name w:val="blk"/>
    <w:basedOn w:val="a0"/>
    <w:rsid w:val="00E521EF"/>
  </w:style>
  <w:style w:type="character" w:customStyle="1" w:styleId="af3">
    <w:name w:val="Основной текст_"/>
    <w:basedOn w:val="a0"/>
    <w:link w:val="12"/>
    <w:rsid w:val="00E521EF"/>
    <w:rPr>
      <w:rFonts w:ascii="Times New Roman" w:eastAsia="Times New Roman" w:hAnsi="Times New Roman" w:cs="Times New Roman"/>
      <w:sz w:val="27"/>
      <w:szCs w:val="27"/>
      <w:shd w:val="clear" w:color="auto" w:fill="FFFFFF"/>
    </w:rPr>
  </w:style>
  <w:style w:type="paragraph" w:customStyle="1" w:styleId="12">
    <w:name w:val="Основной текст1"/>
    <w:basedOn w:val="a"/>
    <w:link w:val="af3"/>
    <w:rsid w:val="00E521EF"/>
    <w:pPr>
      <w:widowControl w:val="0"/>
      <w:shd w:val="clear" w:color="auto" w:fill="FFFFFF"/>
      <w:spacing w:before="900" w:after="0" w:line="547" w:lineRule="exact"/>
      <w:ind w:hanging="1520"/>
    </w:pPr>
    <w:rPr>
      <w:rFonts w:ascii="Times New Roman" w:eastAsia="Times New Roman" w:hAnsi="Times New Roman" w:cs="Times New Roman"/>
      <w:sz w:val="27"/>
      <w:szCs w:val="27"/>
    </w:rPr>
  </w:style>
  <w:style w:type="character" w:styleId="af4">
    <w:name w:val="Hyperlink"/>
    <w:basedOn w:val="a0"/>
    <w:uiPriority w:val="99"/>
    <w:unhideWhenUsed/>
    <w:rsid w:val="00E521EF"/>
    <w:rPr>
      <w:color w:val="0563C1" w:themeColor="hyperlink"/>
      <w:u w:val="single"/>
    </w:rPr>
  </w:style>
  <w:style w:type="paragraph" w:styleId="af5">
    <w:name w:val="List Paragraph"/>
    <w:basedOn w:val="a"/>
    <w:uiPriority w:val="34"/>
    <w:qFormat/>
    <w:rsid w:val="00E521EF"/>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D1300E7677E7FA2F2C6E3556BCFE8A27F98FC7F3964B54822598D8F4Z8L3F" TargetMode="External"/><Relationship Id="rId13" Type="http://schemas.openxmlformats.org/officeDocument/2006/relationships/hyperlink" Target="consultantplus://offline/ref=B93B106968B512791E0297A1F16D327F6067C17A4F220283CB23722178DA0D45104AD44A6D5B52D6yCX" TargetMode="External"/><Relationship Id="rId18" Type="http://schemas.openxmlformats.org/officeDocument/2006/relationships/hyperlink" Target="consultantplus://offline/ref=EF0282D279911A6A0106893BD49023857037AD504CC0A1AEEB37281C54V6q5X" TargetMode="External"/><Relationship Id="rId26" Type="http://schemas.openxmlformats.org/officeDocument/2006/relationships/hyperlink" Target="consultantplus://offline/ref=AD773626FDEF5EE72A7591BEC918754CA97C1DE27C874995BC8C53C0F833F9E44B6D9C8C88C38497D002A" TargetMode="External"/><Relationship Id="rId3" Type="http://schemas.openxmlformats.org/officeDocument/2006/relationships/settings" Target="settings.xml"/><Relationship Id="rId21" Type="http://schemas.openxmlformats.org/officeDocument/2006/relationships/hyperlink" Target="consultantplus://offline/ref=67CEFDD2AC692C33FBBCF17A4538A32EBDDDCB501DE314E5721C078ECBC02793883A17E8Q8Z9X" TargetMode="External"/><Relationship Id="rId7" Type="http://schemas.openxmlformats.org/officeDocument/2006/relationships/hyperlink" Target="consultantplus://offline/ref=5DB02D55491FF9FDDED3DB6696EEAFD7FE8EC475B2FBD137C32C963D3FGD47E" TargetMode="External"/><Relationship Id="rId12" Type="http://schemas.openxmlformats.org/officeDocument/2006/relationships/hyperlink" Target="consultantplus://offline/ref=B93B106968B512791E0297A1F16D327F6465C5774F2C5F89C37A7E237FD552521703D84B6D5B516ED2yDX" TargetMode="External"/><Relationship Id="rId17" Type="http://schemas.openxmlformats.org/officeDocument/2006/relationships/hyperlink" Target="consultantplus://offline/ref=EF0282D279911A6A0106893BD49023857037AD534BC0A1AEEB37281C54V6q5X" TargetMode="External"/><Relationship Id="rId25" Type="http://schemas.openxmlformats.org/officeDocument/2006/relationships/hyperlink" Target="consultantplus://offline/ref=AD773626FDEF5EE72A7591BEC918754CA97C1DE27C874995BC8C53C0F833F9E44B6D9C8C88C3879DD00CA" TargetMode="External"/><Relationship Id="rId2" Type="http://schemas.openxmlformats.org/officeDocument/2006/relationships/styles" Target="styles.xml"/><Relationship Id="rId16" Type="http://schemas.openxmlformats.org/officeDocument/2006/relationships/hyperlink" Target="consultantplus://offline/ref=4D8F3A2A3A4DAEF189DEB96FAB661228135DD7635A78B46C58190016B95723382516A810DA091E99XAN7X" TargetMode="External"/><Relationship Id="rId20" Type="http://schemas.openxmlformats.org/officeDocument/2006/relationships/hyperlink" Target="consultantplus://offline/ref=67CEFDD2AC692C33FBBCF17A4538A32EB5DCC35119EF49EF7A450B8CQCZC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32CF9237603880280B533078CB46D52A60B4E08441B5FAC2AB04950B672C27D" TargetMode="External"/><Relationship Id="rId11" Type="http://schemas.openxmlformats.org/officeDocument/2006/relationships/hyperlink" Target="consultantplus://offline/ref=B93B106968B512791E0297A1F16D327F6465C678462A5F89C37A7E237FDDy5X" TargetMode="External"/><Relationship Id="rId24" Type="http://schemas.openxmlformats.org/officeDocument/2006/relationships/hyperlink" Target="consultantplus://offline/ref=AD773626FDEF5EE72A7591BEC918754CA97C1DE27C874995BC8C53C0F833F9E44B6D9C8C88C38495D001A" TargetMode="External"/><Relationship Id="rId5" Type="http://schemas.openxmlformats.org/officeDocument/2006/relationships/hyperlink" Target="consultantplus://offline/main?base=LAW;n=117158;fld=134;dst=100179" TargetMode="External"/><Relationship Id="rId15" Type="http://schemas.openxmlformats.org/officeDocument/2006/relationships/hyperlink" Target="consultantplus://offline/ref=B93B106968B512791E0297A1F16D327F6465C678462A5F89C37A7E237FDDy5X" TargetMode="External"/><Relationship Id="rId23" Type="http://schemas.openxmlformats.org/officeDocument/2006/relationships/hyperlink" Target="consultantplus://offline/ref=AD773626FDEF5EE72A7591BEC918754CA97C1DE27C874995BC8C53C0F833F9E44B6D9C8C88C3859CD007A" TargetMode="External"/><Relationship Id="rId28" Type="http://schemas.openxmlformats.org/officeDocument/2006/relationships/fontTable" Target="fontTable.xml"/><Relationship Id="rId10" Type="http://schemas.openxmlformats.org/officeDocument/2006/relationships/hyperlink" Target="consultantplus://offline/ref=32CF9237603880280B533078CB46D52A60B4E08441B5FAC2AB04950B672C27D" TargetMode="External"/><Relationship Id="rId19" Type="http://schemas.openxmlformats.org/officeDocument/2006/relationships/hyperlink" Target="consultantplus://offline/ref=67CEFDD2AC692C33FBBCF17A4538A32EB9DACD501CEF49EF7A450B8CCCCF78848F731BE988E566Q2Z7X" TargetMode="External"/><Relationship Id="rId4" Type="http://schemas.openxmlformats.org/officeDocument/2006/relationships/webSettings" Target="webSettings.xml"/><Relationship Id="rId9" Type="http://schemas.openxmlformats.org/officeDocument/2006/relationships/hyperlink" Target="consultantplus://offline/ref=141E2E7AFAD719F1776F1B6DF08911D2E8B3DBAB720F02BD056FC82C68W6J4X" TargetMode="External"/><Relationship Id="rId14" Type="http://schemas.openxmlformats.org/officeDocument/2006/relationships/hyperlink" Target="consultantplus://offline/ref=B93B106968B512791E0297A1F16D327F6067C17A4F220283CB23722178DA0D45104AD44A6D5B51D6y8X" TargetMode="External"/><Relationship Id="rId22" Type="http://schemas.openxmlformats.org/officeDocument/2006/relationships/hyperlink" Target="consultantplus://offline/ref=67CEFDD2AC692C33FBBCF17A4538A32EB5DCC35119EF49EF7A450B8CQCZCX" TargetMode="External"/><Relationship Id="rId27" Type="http://schemas.openxmlformats.org/officeDocument/2006/relationships/hyperlink" Target="consultantplus://offline/ref=64D8B56A0436C028D328144E7A3E78E8AAF4B22F71D8A0B14725D70B00Y556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92</Pages>
  <Words>45779</Words>
  <Characters>260941</Characters>
  <Application>Microsoft Office Word</Application>
  <DocSecurity>0</DocSecurity>
  <Lines>2174</Lines>
  <Paragraphs>612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В. Бирюков</dc:creator>
  <cp:keywords/>
  <dc:description/>
  <cp:lastModifiedBy>Денис В. Бирюков</cp:lastModifiedBy>
  <cp:revision>2</cp:revision>
  <dcterms:created xsi:type="dcterms:W3CDTF">2023-01-26T04:43:00Z</dcterms:created>
  <dcterms:modified xsi:type="dcterms:W3CDTF">2023-01-26T05:29:00Z</dcterms:modified>
</cp:coreProperties>
</file>