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91DF0" w14:textId="4BC5B459" w:rsidR="0026126C" w:rsidRDefault="002932D8" w:rsidP="00A27923">
      <w:pPr>
        <w:jc w:val="center"/>
      </w:pPr>
      <w:bookmarkStart w:id="0" w:name="_GoBack"/>
      <w:r w:rsidRPr="002932D8">
        <w:rPr>
          <w:b/>
          <w:bCs/>
        </w:rPr>
        <w:t>График</w:t>
      </w:r>
      <w:bookmarkEnd w:id="0"/>
      <w:r w:rsidRPr="002932D8">
        <w:rPr>
          <w:b/>
          <w:bCs/>
        </w:rPr>
        <w:t xml:space="preserve"> проведения </w:t>
      </w:r>
      <w:r w:rsidR="00D455D7">
        <w:rPr>
          <w:b/>
          <w:bCs/>
        </w:rPr>
        <w:t xml:space="preserve">Управлением ФНС России по Сахалинской области </w:t>
      </w:r>
      <w:r w:rsidRPr="002932D8">
        <w:rPr>
          <w:b/>
          <w:bCs/>
        </w:rPr>
        <w:t>вебинаров по ЕНС на март 2023</w:t>
      </w:r>
    </w:p>
    <w:p w14:paraId="00D64BB6" w14:textId="38232D21" w:rsidR="0026126C" w:rsidRDefault="0026126C" w:rsidP="0026126C">
      <w:pPr>
        <w:spacing w:after="0" w:line="240" w:lineRule="auto"/>
        <w:jc w:val="center"/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2138"/>
        <w:gridCol w:w="2701"/>
        <w:gridCol w:w="3808"/>
      </w:tblGrid>
      <w:tr w:rsidR="00D455D7" w:rsidRPr="00D455D7" w14:paraId="7C8828B0" w14:textId="3ADFA42E" w:rsidTr="00A27923">
        <w:trPr>
          <w:trHeight w:val="570"/>
        </w:trPr>
        <w:tc>
          <w:tcPr>
            <w:tcW w:w="1242" w:type="dxa"/>
          </w:tcPr>
          <w:p w14:paraId="7161C3E8" w14:textId="77777777" w:rsidR="00D455D7" w:rsidRPr="00D455D7" w:rsidRDefault="00D455D7" w:rsidP="0026126C">
            <w:pPr>
              <w:jc w:val="center"/>
              <w:rPr>
                <w:b/>
                <w:bCs/>
                <w:sz w:val="24"/>
                <w:szCs w:val="24"/>
              </w:rPr>
            </w:pPr>
            <w:r w:rsidRPr="00D455D7">
              <w:rPr>
                <w:b/>
                <w:bCs/>
                <w:sz w:val="24"/>
                <w:szCs w:val="24"/>
              </w:rPr>
              <w:t>Дата</w:t>
            </w:r>
          </w:p>
          <w:p w14:paraId="532F3C35" w14:textId="4EA58E4C" w:rsidR="00D455D7" w:rsidRPr="00D455D7" w:rsidRDefault="00D455D7" w:rsidP="0026126C">
            <w:pPr>
              <w:jc w:val="center"/>
              <w:rPr>
                <w:b/>
                <w:bCs/>
                <w:sz w:val="24"/>
                <w:szCs w:val="24"/>
              </w:rPr>
            </w:pPr>
            <w:r w:rsidRPr="00D455D7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38" w:type="dxa"/>
          </w:tcPr>
          <w:p w14:paraId="0B630533" w14:textId="3560FE5D" w:rsidR="00D455D7" w:rsidRPr="00D455D7" w:rsidRDefault="00D455D7" w:rsidP="00BD3DD1">
            <w:pPr>
              <w:jc w:val="center"/>
              <w:rPr>
                <w:b/>
                <w:bCs/>
                <w:sz w:val="24"/>
                <w:szCs w:val="24"/>
              </w:rPr>
            </w:pPr>
            <w:r w:rsidRPr="00D455D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701" w:type="dxa"/>
          </w:tcPr>
          <w:p w14:paraId="56259080" w14:textId="34967714" w:rsidR="00D455D7" w:rsidRPr="00D455D7" w:rsidRDefault="00D455D7" w:rsidP="00BD3DD1">
            <w:pPr>
              <w:jc w:val="center"/>
              <w:rPr>
                <w:b/>
                <w:bCs/>
                <w:sz w:val="24"/>
                <w:szCs w:val="24"/>
              </w:rPr>
            </w:pPr>
            <w:r w:rsidRPr="00D455D7">
              <w:rPr>
                <w:b/>
                <w:bCs/>
                <w:sz w:val="24"/>
                <w:szCs w:val="24"/>
              </w:rPr>
              <w:t>Спикер</w:t>
            </w:r>
          </w:p>
        </w:tc>
        <w:tc>
          <w:tcPr>
            <w:tcW w:w="3808" w:type="dxa"/>
          </w:tcPr>
          <w:p w14:paraId="30AA59E5" w14:textId="06FF70A8" w:rsidR="00D455D7" w:rsidRPr="00D455D7" w:rsidRDefault="00D455D7" w:rsidP="00D455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Ссылка на вебинар</w:t>
            </w:r>
          </w:p>
        </w:tc>
      </w:tr>
      <w:tr w:rsidR="00D455D7" w:rsidRPr="00D455D7" w14:paraId="0E4F753B" w14:textId="12477039" w:rsidTr="00767053">
        <w:trPr>
          <w:trHeight w:val="2065"/>
        </w:trPr>
        <w:tc>
          <w:tcPr>
            <w:tcW w:w="1242" w:type="dxa"/>
          </w:tcPr>
          <w:p w14:paraId="60309060" w14:textId="5AE1CB40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09.03.2023</w:t>
            </w:r>
          </w:p>
          <w:p w14:paraId="7A9F0EDD" w14:textId="5B6ED036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14:30</w:t>
            </w:r>
          </w:p>
        </w:tc>
        <w:tc>
          <w:tcPr>
            <w:tcW w:w="2138" w:type="dxa"/>
          </w:tcPr>
          <w:p w14:paraId="4F97545A" w14:textId="0A04A656" w:rsidR="00D455D7" w:rsidRPr="00A27923" w:rsidRDefault="00D455D7" w:rsidP="00393313">
            <w:pPr>
              <w:rPr>
                <w:sz w:val="22"/>
              </w:rPr>
            </w:pPr>
            <w:r w:rsidRPr="00A27923">
              <w:rPr>
                <w:sz w:val="22"/>
              </w:rPr>
              <w:t>Уведомления об исчисленных суммах налогов.</w:t>
            </w:r>
          </w:p>
          <w:p w14:paraId="1854308E" w14:textId="5303B082" w:rsidR="00D455D7" w:rsidRPr="00A27923" w:rsidRDefault="00D455D7" w:rsidP="0026126C">
            <w:pPr>
              <w:jc w:val="center"/>
              <w:rPr>
                <w:sz w:val="22"/>
              </w:rPr>
            </w:pPr>
          </w:p>
        </w:tc>
        <w:tc>
          <w:tcPr>
            <w:tcW w:w="2701" w:type="dxa"/>
          </w:tcPr>
          <w:p w14:paraId="430A2B59" w14:textId="29F3EFFE" w:rsidR="00D455D7" w:rsidRPr="00A27923" w:rsidRDefault="00D455D7" w:rsidP="00EC71B0">
            <w:pPr>
              <w:rPr>
                <w:sz w:val="22"/>
              </w:rPr>
            </w:pPr>
            <w:r w:rsidRPr="00A27923">
              <w:rPr>
                <w:sz w:val="22"/>
              </w:rPr>
              <w:t>Криночкина А.А. – начальник отдела урегулирования состояния расчетов с бюджетом УФНС России по Сахалинской области</w:t>
            </w:r>
          </w:p>
        </w:tc>
        <w:tc>
          <w:tcPr>
            <w:tcW w:w="3808" w:type="dxa"/>
          </w:tcPr>
          <w:p w14:paraId="5F239E2C" w14:textId="24B403C6" w:rsidR="00D455D7" w:rsidRDefault="003A6DC1" w:rsidP="00EC71B0">
            <w:pPr>
              <w:rPr>
                <w:sz w:val="24"/>
                <w:szCs w:val="24"/>
              </w:rPr>
            </w:pPr>
            <w:hyperlink r:id="rId7" w:history="1">
              <w:r w:rsidR="00853D81" w:rsidRPr="007737E3">
                <w:rPr>
                  <w:rStyle w:val="ad"/>
                  <w:sz w:val="24"/>
                  <w:szCs w:val="24"/>
                </w:rPr>
                <w:t>https://w.sbis.ru/webinar/c1e93fae-b137-4966-ad05-d3b2e170572c</w:t>
              </w:r>
            </w:hyperlink>
          </w:p>
          <w:p w14:paraId="59A8FFDD" w14:textId="68ACF74E" w:rsidR="00853D81" w:rsidRPr="00D455D7" w:rsidRDefault="00994BD3" w:rsidP="00EC71B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B1581" wp14:editId="6AE7DC1D">
                  <wp:extent cx="1043491" cy="1043491"/>
                  <wp:effectExtent l="0" t="0" r="4445" b="4445"/>
                  <wp:docPr id="2" name="Рисунок 2" descr="http://qrcoder.ru/code/?https%3A%2F%2Fw.sbis.ru%2Fwebinar%2Fc1e93fae-b137-4966-ad05-d3b2e170572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w.sbis.ru%2Fwebinar%2Fc1e93fae-b137-4966-ad05-d3b2e170572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42" cy="1027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5D7" w:rsidRPr="00D455D7" w14:paraId="2EC577C9" w14:textId="436CB43A" w:rsidTr="00767053">
        <w:trPr>
          <w:trHeight w:val="1971"/>
        </w:trPr>
        <w:tc>
          <w:tcPr>
            <w:tcW w:w="1242" w:type="dxa"/>
          </w:tcPr>
          <w:p w14:paraId="453688B9" w14:textId="77777777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14.03.2023</w:t>
            </w:r>
          </w:p>
          <w:p w14:paraId="1CC16ED4" w14:textId="34BA8E8E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14:30</w:t>
            </w:r>
          </w:p>
        </w:tc>
        <w:tc>
          <w:tcPr>
            <w:tcW w:w="2138" w:type="dxa"/>
          </w:tcPr>
          <w:p w14:paraId="43C58784" w14:textId="50B6A5D4" w:rsidR="00D455D7" w:rsidRPr="00A27923" w:rsidRDefault="00D455D7" w:rsidP="00224F24">
            <w:pPr>
              <w:rPr>
                <w:sz w:val="22"/>
              </w:rPr>
            </w:pPr>
            <w:r w:rsidRPr="00A27923">
              <w:rPr>
                <w:sz w:val="22"/>
              </w:rPr>
              <w:t>Оформление платежных документов.</w:t>
            </w:r>
          </w:p>
        </w:tc>
        <w:tc>
          <w:tcPr>
            <w:tcW w:w="2701" w:type="dxa"/>
          </w:tcPr>
          <w:p w14:paraId="0BECBE41" w14:textId="21075FF7" w:rsidR="00D455D7" w:rsidRPr="00A27923" w:rsidRDefault="00D455D7" w:rsidP="00EC71B0">
            <w:pPr>
              <w:rPr>
                <w:sz w:val="22"/>
              </w:rPr>
            </w:pPr>
            <w:r w:rsidRPr="00A27923">
              <w:rPr>
                <w:sz w:val="22"/>
              </w:rPr>
              <w:t>Краснова Н.И. - главный государственный налоговый инспектор урегулирования состояния расчетов с бюджетом УФНС России по Сахалинской области</w:t>
            </w:r>
          </w:p>
        </w:tc>
        <w:tc>
          <w:tcPr>
            <w:tcW w:w="3808" w:type="dxa"/>
          </w:tcPr>
          <w:p w14:paraId="1FFD9774" w14:textId="12FCCDAB" w:rsidR="00D455D7" w:rsidRDefault="003A6DC1" w:rsidP="00EC71B0">
            <w:pPr>
              <w:rPr>
                <w:sz w:val="24"/>
                <w:szCs w:val="24"/>
              </w:rPr>
            </w:pPr>
            <w:hyperlink r:id="rId9" w:history="1">
              <w:r w:rsidR="00994BD3" w:rsidRPr="007737E3">
                <w:rPr>
                  <w:rStyle w:val="ad"/>
                  <w:sz w:val="24"/>
                  <w:szCs w:val="24"/>
                </w:rPr>
                <w:t>https://w.sbis.ru/webinar/c246da4b-e09d-4eb3-b413-84289b242db1</w:t>
              </w:r>
            </w:hyperlink>
          </w:p>
          <w:p w14:paraId="3C4AE0F9" w14:textId="67984B2F" w:rsidR="00994BD3" w:rsidRPr="00D455D7" w:rsidRDefault="00994BD3" w:rsidP="00A27923">
            <w:pPr>
              <w:tabs>
                <w:tab w:val="left" w:pos="1407"/>
                <w:tab w:val="left" w:pos="1999"/>
              </w:tabs>
              <w:rPr>
                <w:sz w:val="24"/>
                <w:szCs w:val="24"/>
              </w:rPr>
            </w:pPr>
            <w:r w:rsidRPr="00994BD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886DC6" wp14:editId="43BBE6E4">
                  <wp:extent cx="1000462" cy="1000462"/>
                  <wp:effectExtent l="0" t="0" r="9525" b="9525"/>
                  <wp:docPr id="3" name="Рисунок 3" descr="http://qrcoder.ru/code/?https%3A%2F%2Fw.sbis.ru%2Fwebinar%2Fc246da4b-e09d-4eb3-b413-84289b242db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w.sbis.ru%2Fwebinar%2Fc246da4b-e09d-4eb3-b413-84289b242db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84" cy="100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5D7" w:rsidRPr="00D455D7" w14:paraId="0B88507D" w14:textId="1FA58A60" w:rsidTr="00A27923">
        <w:trPr>
          <w:trHeight w:val="2238"/>
        </w:trPr>
        <w:tc>
          <w:tcPr>
            <w:tcW w:w="1242" w:type="dxa"/>
          </w:tcPr>
          <w:p w14:paraId="50FAF49E" w14:textId="39B42D07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16.03.2023</w:t>
            </w:r>
          </w:p>
          <w:p w14:paraId="17716225" w14:textId="24F4CD20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14:30</w:t>
            </w:r>
          </w:p>
        </w:tc>
        <w:tc>
          <w:tcPr>
            <w:tcW w:w="2138" w:type="dxa"/>
          </w:tcPr>
          <w:p w14:paraId="73CEDEFC" w14:textId="0FEE8C4C" w:rsidR="00D455D7" w:rsidRPr="00A27923" w:rsidRDefault="00D455D7" w:rsidP="00BB362F">
            <w:pPr>
              <w:rPr>
                <w:sz w:val="22"/>
              </w:rPr>
            </w:pPr>
            <w:r w:rsidRPr="00A27923">
              <w:rPr>
                <w:sz w:val="22"/>
              </w:rPr>
              <w:t>Как разрезервировать зарезервированные  суммы платежей.</w:t>
            </w:r>
          </w:p>
        </w:tc>
        <w:tc>
          <w:tcPr>
            <w:tcW w:w="2701" w:type="dxa"/>
          </w:tcPr>
          <w:p w14:paraId="624D5691" w14:textId="3AD22491" w:rsidR="00D455D7" w:rsidRPr="00A27923" w:rsidRDefault="00D455D7" w:rsidP="00EC71B0">
            <w:pPr>
              <w:rPr>
                <w:sz w:val="22"/>
              </w:rPr>
            </w:pPr>
            <w:r w:rsidRPr="00A27923">
              <w:rPr>
                <w:sz w:val="22"/>
              </w:rPr>
              <w:t>Ким В.Б. - заместитель начальника отдела урегулирования состояния расчетов с бюджетом УФНС России по Сахалинской области</w:t>
            </w:r>
          </w:p>
        </w:tc>
        <w:tc>
          <w:tcPr>
            <w:tcW w:w="3808" w:type="dxa"/>
          </w:tcPr>
          <w:p w14:paraId="6AA4CDED" w14:textId="716DF2B9" w:rsidR="00D455D7" w:rsidRDefault="003A6DC1" w:rsidP="00EC71B0">
            <w:pPr>
              <w:rPr>
                <w:sz w:val="24"/>
                <w:szCs w:val="24"/>
              </w:rPr>
            </w:pPr>
            <w:hyperlink r:id="rId11" w:history="1">
              <w:r w:rsidR="00994BD3" w:rsidRPr="007737E3">
                <w:rPr>
                  <w:rStyle w:val="ad"/>
                  <w:sz w:val="24"/>
                  <w:szCs w:val="24"/>
                </w:rPr>
                <w:t>https://w.sbis.ru/webinar/307555f2-3174-40a8-b7ec-865662d4e549</w:t>
              </w:r>
            </w:hyperlink>
          </w:p>
          <w:p w14:paraId="2CBA3727" w14:textId="6BEE6E29" w:rsidR="00994BD3" w:rsidRPr="00D455D7" w:rsidRDefault="00994BD3" w:rsidP="00EC71B0">
            <w:pPr>
              <w:rPr>
                <w:sz w:val="24"/>
                <w:szCs w:val="24"/>
              </w:rPr>
            </w:pPr>
            <w:r w:rsidRPr="00994BD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3F7877" wp14:editId="7C52FAE3">
                  <wp:extent cx="1009650" cy="1009650"/>
                  <wp:effectExtent l="0" t="0" r="0" b="0"/>
                  <wp:docPr id="4" name="Рисунок 4" descr="http://qrcoder.ru/code/?https%3A%2F%2Fw.sbis.ru%2Fwebinar%2F307555f2-3174-40a8-b7ec-865662d4e54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w.sbis.ru%2Fwebinar%2F307555f2-3174-40a8-b7ec-865662d4e54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5D7" w:rsidRPr="00D455D7" w14:paraId="58FA5EB3" w14:textId="7EE2A86F" w:rsidTr="00A27923">
        <w:trPr>
          <w:trHeight w:val="2087"/>
        </w:trPr>
        <w:tc>
          <w:tcPr>
            <w:tcW w:w="1242" w:type="dxa"/>
          </w:tcPr>
          <w:p w14:paraId="5E6E03CA" w14:textId="77777777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21.03.2023</w:t>
            </w:r>
          </w:p>
          <w:p w14:paraId="3E4AA724" w14:textId="501643BD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14:30</w:t>
            </w:r>
          </w:p>
        </w:tc>
        <w:tc>
          <w:tcPr>
            <w:tcW w:w="2138" w:type="dxa"/>
          </w:tcPr>
          <w:p w14:paraId="50FAE785" w14:textId="6F6DEF6E" w:rsidR="00D455D7" w:rsidRPr="00A27923" w:rsidRDefault="00D455D7" w:rsidP="00224F24">
            <w:pPr>
              <w:rPr>
                <w:sz w:val="22"/>
              </w:rPr>
            </w:pPr>
            <w:r w:rsidRPr="00A27923">
              <w:rPr>
                <w:sz w:val="22"/>
              </w:rPr>
              <w:t xml:space="preserve">Как уменьшить сумму налога по УСН и ПСН. </w:t>
            </w:r>
          </w:p>
        </w:tc>
        <w:tc>
          <w:tcPr>
            <w:tcW w:w="2701" w:type="dxa"/>
          </w:tcPr>
          <w:p w14:paraId="4490B22E" w14:textId="6AA78208" w:rsidR="00D455D7" w:rsidRPr="00A27923" w:rsidRDefault="00D455D7" w:rsidP="00EC71B0">
            <w:pPr>
              <w:rPr>
                <w:sz w:val="22"/>
              </w:rPr>
            </w:pPr>
            <w:r w:rsidRPr="00A27923">
              <w:rPr>
                <w:sz w:val="22"/>
              </w:rPr>
              <w:t>Костылева Н.А. - начальник отдела камерального контроля специальных налоговых режимов УФНС России по Сахалинской области.</w:t>
            </w:r>
          </w:p>
        </w:tc>
        <w:tc>
          <w:tcPr>
            <w:tcW w:w="3808" w:type="dxa"/>
          </w:tcPr>
          <w:p w14:paraId="434E9C76" w14:textId="507EA1E4" w:rsidR="00D455D7" w:rsidRDefault="003A6DC1" w:rsidP="00EC71B0">
            <w:pPr>
              <w:rPr>
                <w:sz w:val="24"/>
                <w:szCs w:val="24"/>
              </w:rPr>
            </w:pPr>
            <w:hyperlink r:id="rId13" w:history="1">
              <w:r w:rsidR="00994BD3" w:rsidRPr="007737E3">
                <w:rPr>
                  <w:rStyle w:val="ad"/>
                  <w:sz w:val="24"/>
                  <w:szCs w:val="24"/>
                </w:rPr>
                <w:t>https://w.sbis.ru/webinar/baf9d623-e23c-4d9b-aa17-e45e6b749170</w:t>
              </w:r>
            </w:hyperlink>
          </w:p>
          <w:p w14:paraId="58649F49" w14:textId="34A3386A" w:rsidR="00994BD3" w:rsidRPr="00D455D7" w:rsidRDefault="00994BD3" w:rsidP="00EC71B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B80057" wp14:editId="397309E0">
                  <wp:extent cx="1009650" cy="1009650"/>
                  <wp:effectExtent l="0" t="0" r="0" b="0"/>
                  <wp:docPr id="5" name="Рисунок 5" descr="http://qrcoder.ru/code/?https%3A%2F%2Fw.sbis.ru%2Fwebinar%2Fbaf9d623-e23c-4d9b-aa17-e45e6b74917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w.sbis.ru%2Fwebinar%2Fbaf9d623-e23c-4d9b-aa17-e45e6b74917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5D7" w:rsidRPr="00D455D7" w14:paraId="3FE9C4A9" w14:textId="273FA231" w:rsidTr="00A27923">
        <w:trPr>
          <w:trHeight w:val="1173"/>
        </w:trPr>
        <w:tc>
          <w:tcPr>
            <w:tcW w:w="1242" w:type="dxa"/>
          </w:tcPr>
          <w:p w14:paraId="01318F7E" w14:textId="77777777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23.03.2023</w:t>
            </w:r>
          </w:p>
          <w:p w14:paraId="685BD742" w14:textId="7D12F901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14:30</w:t>
            </w:r>
          </w:p>
        </w:tc>
        <w:tc>
          <w:tcPr>
            <w:tcW w:w="2138" w:type="dxa"/>
          </w:tcPr>
          <w:p w14:paraId="265DE674" w14:textId="67874605" w:rsidR="00D455D7" w:rsidRPr="00A27923" w:rsidRDefault="00D455D7" w:rsidP="00224F24">
            <w:pPr>
              <w:rPr>
                <w:sz w:val="22"/>
              </w:rPr>
            </w:pPr>
            <w:r w:rsidRPr="00A27923">
              <w:rPr>
                <w:sz w:val="22"/>
              </w:rPr>
              <w:t xml:space="preserve">Налоговая декларация по налогу на имущество организаций. </w:t>
            </w:r>
          </w:p>
        </w:tc>
        <w:tc>
          <w:tcPr>
            <w:tcW w:w="2701" w:type="dxa"/>
          </w:tcPr>
          <w:p w14:paraId="7B5EC40F" w14:textId="6EF88FEF" w:rsidR="00D455D7" w:rsidRPr="00A27923" w:rsidRDefault="00D455D7" w:rsidP="00EC71B0">
            <w:pPr>
              <w:rPr>
                <w:sz w:val="22"/>
              </w:rPr>
            </w:pPr>
            <w:r w:rsidRPr="00A27923">
              <w:rPr>
                <w:sz w:val="22"/>
              </w:rPr>
              <w:t>Рубина Н.Я. - начальник отдела камерального контроля в сфере налогообложения имущества УФНС России по Сахалинской области.</w:t>
            </w:r>
          </w:p>
        </w:tc>
        <w:tc>
          <w:tcPr>
            <w:tcW w:w="3808" w:type="dxa"/>
          </w:tcPr>
          <w:p w14:paraId="1624A20A" w14:textId="37E1036A" w:rsidR="00D455D7" w:rsidRDefault="003A6DC1" w:rsidP="00EC71B0">
            <w:pPr>
              <w:rPr>
                <w:sz w:val="24"/>
                <w:szCs w:val="24"/>
              </w:rPr>
            </w:pPr>
            <w:hyperlink r:id="rId15" w:history="1">
              <w:r w:rsidR="00994BD3" w:rsidRPr="007737E3">
                <w:rPr>
                  <w:rStyle w:val="ad"/>
                  <w:sz w:val="24"/>
                  <w:szCs w:val="24"/>
                </w:rPr>
                <w:t>https://w.sbis.ru/webinar/62cc3174-97b6-47db-aafa-e51bd9ba88c8</w:t>
              </w:r>
            </w:hyperlink>
          </w:p>
          <w:p w14:paraId="4F3DF024" w14:textId="62A74BC1" w:rsidR="00994BD3" w:rsidRPr="00D455D7" w:rsidRDefault="00994BD3" w:rsidP="00EC71B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B00571" wp14:editId="222680FB">
                  <wp:extent cx="1009650" cy="1009650"/>
                  <wp:effectExtent l="0" t="0" r="0" b="0"/>
                  <wp:docPr id="6" name="Рисунок 6" descr="http://qrcoder.ru/code/?https%3A%2F%2Fw.sbis.ru%2Fwebinar%2F62cc3174-97b6-47db-aafa-e51bd9ba88c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.sbis.ru%2Fwebinar%2F62cc3174-97b6-47db-aafa-e51bd9ba88c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5D7" w:rsidRPr="00D455D7" w14:paraId="60D9464F" w14:textId="163273B7" w:rsidTr="00A27923">
        <w:trPr>
          <w:trHeight w:val="152"/>
        </w:trPr>
        <w:tc>
          <w:tcPr>
            <w:tcW w:w="1242" w:type="dxa"/>
          </w:tcPr>
          <w:p w14:paraId="5BE79173" w14:textId="77777777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28.03.2023</w:t>
            </w:r>
          </w:p>
          <w:p w14:paraId="23AA05A7" w14:textId="5A81420F" w:rsidR="00D455D7" w:rsidRPr="00A27923" w:rsidRDefault="00D455D7" w:rsidP="00793397">
            <w:pPr>
              <w:jc w:val="center"/>
              <w:rPr>
                <w:sz w:val="22"/>
              </w:rPr>
            </w:pPr>
            <w:r w:rsidRPr="00A27923">
              <w:rPr>
                <w:sz w:val="22"/>
              </w:rPr>
              <w:t>14:30</w:t>
            </w:r>
          </w:p>
        </w:tc>
        <w:tc>
          <w:tcPr>
            <w:tcW w:w="2138" w:type="dxa"/>
          </w:tcPr>
          <w:p w14:paraId="4CA79B07" w14:textId="4B961FC8" w:rsidR="00D455D7" w:rsidRPr="00A27923" w:rsidRDefault="00D455D7" w:rsidP="00224F24">
            <w:pPr>
              <w:rPr>
                <w:sz w:val="22"/>
              </w:rPr>
            </w:pPr>
            <w:r w:rsidRPr="00A27923">
              <w:rPr>
                <w:sz w:val="22"/>
              </w:rPr>
              <w:t xml:space="preserve">Основные изменения в администрировании НДФЛ и СВ. </w:t>
            </w:r>
          </w:p>
        </w:tc>
        <w:tc>
          <w:tcPr>
            <w:tcW w:w="2701" w:type="dxa"/>
          </w:tcPr>
          <w:p w14:paraId="54F340B2" w14:textId="1E4E24B8" w:rsidR="00D455D7" w:rsidRPr="00A27923" w:rsidRDefault="00D455D7" w:rsidP="00EC71B0">
            <w:pPr>
              <w:rPr>
                <w:sz w:val="22"/>
              </w:rPr>
            </w:pPr>
            <w:r w:rsidRPr="00A27923">
              <w:rPr>
                <w:sz w:val="22"/>
              </w:rPr>
              <w:t>Пак Е.В. - начальник отдела камерального контроля НДФЛ и СВ №1 УФНС России по Сахалинской области.</w:t>
            </w:r>
          </w:p>
        </w:tc>
        <w:tc>
          <w:tcPr>
            <w:tcW w:w="3808" w:type="dxa"/>
          </w:tcPr>
          <w:p w14:paraId="0A59D8CC" w14:textId="6E737790" w:rsidR="00D455D7" w:rsidRDefault="003A6DC1" w:rsidP="00EC71B0">
            <w:pPr>
              <w:rPr>
                <w:sz w:val="24"/>
                <w:szCs w:val="24"/>
              </w:rPr>
            </w:pPr>
            <w:hyperlink r:id="rId17" w:history="1">
              <w:r w:rsidR="00994BD3" w:rsidRPr="007737E3">
                <w:rPr>
                  <w:rStyle w:val="ad"/>
                  <w:sz w:val="24"/>
                  <w:szCs w:val="24"/>
                </w:rPr>
                <w:t>https://w.sbis.ru/webinar/1107e2e6-e3b7-4b1e-861d-01a4dd04f9e8</w:t>
              </w:r>
            </w:hyperlink>
          </w:p>
          <w:p w14:paraId="288DF6C5" w14:textId="71F9B256" w:rsidR="00994BD3" w:rsidRPr="00D455D7" w:rsidRDefault="00994BD3" w:rsidP="00EC71B0">
            <w:pPr>
              <w:rPr>
                <w:sz w:val="24"/>
                <w:szCs w:val="24"/>
              </w:rPr>
            </w:pPr>
            <w:r w:rsidRPr="00994BD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28C467" wp14:editId="61E66D22">
                  <wp:extent cx="1057275" cy="1057275"/>
                  <wp:effectExtent l="0" t="0" r="9525" b="9525"/>
                  <wp:docPr id="7" name="Рисунок 7" descr="http://qrcoder.ru/code/?https%3A%2F%2Fw.sbis.ru%2Fwebinar%2F1107e2e6-e3b7-4b1e-861d-01a4dd04f9e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w.sbis.ru%2Fwebinar%2F1107e2e6-e3b7-4b1e-861d-01a4dd04f9e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E595DC" w14:textId="77777777" w:rsidR="002932D8" w:rsidRPr="00D455D7" w:rsidRDefault="002932D8" w:rsidP="0026126C">
      <w:pPr>
        <w:spacing w:after="0" w:line="240" w:lineRule="auto"/>
        <w:jc w:val="center"/>
        <w:rPr>
          <w:sz w:val="24"/>
          <w:szCs w:val="24"/>
        </w:rPr>
      </w:pPr>
    </w:p>
    <w:sectPr w:rsidR="002932D8" w:rsidRPr="00D455D7" w:rsidSect="00A27923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17619" w14:textId="77777777" w:rsidR="00E6047E" w:rsidRDefault="00E6047E" w:rsidP="002321E0">
      <w:pPr>
        <w:spacing w:after="0" w:line="240" w:lineRule="auto"/>
      </w:pPr>
      <w:r>
        <w:separator/>
      </w:r>
    </w:p>
  </w:endnote>
  <w:endnote w:type="continuationSeparator" w:id="0">
    <w:p w14:paraId="6FDFE30B" w14:textId="77777777" w:rsidR="00E6047E" w:rsidRDefault="00E6047E" w:rsidP="0023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EBD0A" w14:textId="77777777" w:rsidR="00E6047E" w:rsidRDefault="00E6047E" w:rsidP="002321E0">
      <w:pPr>
        <w:spacing w:after="0" w:line="240" w:lineRule="auto"/>
      </w:pPr>
      <w:r>
        <w:separator/>
      </w:r>
    </w:p>
  </w:footnote>
  <w:footnote w:type="continuationSeparator" w:id="0">
    <w:p w14:paraId="46462B19" w14:textId="77777777" w:rsidR="00E6047E" w:rsidRDefault="00E6047E" w:rsidP="0023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0CE3"/>
    <w:multiLevelType w:val="multilevel"/>
    <w:tmpl w:val="270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90"/>
    <w:rsid w:val="00014844"/>
    <w:rsid w:val="00026AEE"/>
    <w:rsid w:val="00067543"/>
    <w:rsid w:val="000B77BF"/>
    <w:rsid w:val="000C5024"/>
    <w:rsid w:val="000D3776"/>
    <w:rsid w:val="000E36A7"/>
    <w:rsid w:val="0011191E"/>
    <w:rsid w:val="00160F08"/>
    <w:rsid w:val="001B3DDA"/>
    <w:rsid w:val="00224F24"/>
    <w:rsid w:val="002321E0"/>
    <w:rsid w:val="0026126C"/>
    <w:rsid w:val="00283763"/>
    <w:rsid w:val="002932D8"/>
    <w:rsid w:val="002C0D6E"/>
    <w:rsid w:val="00306326"/>
    <w:rsid w:val="00393313"/>
    <w:rsid w:val="003A492C"/>
    <w:rsid w:val="003A6DC1"/>
    <w:rsid w:val="003C0204"/>
    <w:rsid w:val="00404549"/>
    <w:rsid w:val="00482890"/>
    <w:rsid w:val="004A7B4D"/>
    <w:rsid w:val="004B0F94"/>
    <w:rsid w:val="004C2112"/>
    <w:rsid w:val="004C46BB"/>
    <w:rsid w:val="004E3F3C"/>
    <w:rsid w:val="005C16FA"/>
    <w:rsid w:val="00602847"/>
    <w:rsid w:val="006057C8"/>
    <w:rsid w:val="00672948"/>
    <w:rsid w:val="00767053"/>
    <w:rsid w:val="00793397"/>
    <w:rsid w:val="007A3B76"/>
    <w:rsid w:val="007D7B74"/>
    <w:rsid w:val="008303EC"/>
    <w:rsid w:val="00853D81"/>
    <w:rsid w:val="008B1B5F"/>
    <w:rsid w:val="009868BE"/>
    <w:rsid w:val="009875CB"/>
    <w:rsid w:val="00994BD3"/>
    <w:rsid w:val="00A27923"/>
    <w:rsid w:val="00AC14D9"/>
    <w:rsid w:val="00B07F85"/>
    <w:rsid w:val="00BB362F"/>
    <w:rsid w:val="00BB43CC"/>
    <w:rsid w:val="00BC1C7C"/>
    <w:rsid w:val="00BD3DD1"/>
    <w:rsid w:val="00C01E82"/>
    <w:rsid w:val="00CD05A2"/>
    <w:rsid w:val="00D455D7"/>
    <w:rsid w:val="00E131F4"/>
    <w:rsid w:val="00E4394E"/>
    <w:rsid w:val="00E6047E"/>
    <w:rsid w:val="00EC71B0"/>
    <w:rsid w:val="00E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8C14"/>
  <w15:docId w15:val="{41888BBA-870F-417C-BD94-F62D3ACF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21E0"/>
  </w:style>
  <w:style w:type="paragraph" w:styleId="a8">
    <w:name w:val="footer"/>
    <w:basedOn w:val="a"/>
    <w:link w:val="a9"/>
    <w:uiPriority w:val="99"/>
    <w:unhideWhenUsed/>
    <w:rsid w:val="0023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21E0"/>
  </w:style>
  <w:style w:type="paragraph" w:styleId="aa">
    <w:name w:val="Normal (Web)"/>
    <w:basedOn w:val="a"/>
    <w:uiPriority w:val="99"/>
    <w:semiHidden/>
    <w:unhideWhenUsed/>
    <w:rsid w:val="002321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321E0"/>
    <w:rPr>
      <w:b/>
      <w:bCs/>
    </w:rPr>
  </w:style>
  <w:style w:type="character" w:styleId="ac">
    <w:name w:val="Emphasis"/>
    <w:basedOn w:val="a0"/>
    <w:uiPriority w:val="20"/>
    <w:qFormat/>
    <w:rsid w:val="002321E0"/>
    <w:rPr>
      <w:i/>
      <w:iCs/>
    </w:rPr>
  </w:style>
  <w:style w:type="character" w:styleId="ad">
    <w:name w:val="Hyperlink"/>
    <w:basedOn w:val="a0"/>
    <w:uiPriority w:val="99"/>
    <w:unhideWhenUsed/>
    <w:rsid w:val="00232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.sbis.ru/webinar/baf9d623-e23c-4d9b-aa17-e45e6b749170" TargetMode="External"/><Relationship Id="rId18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s://w.sbis.ru/webinar/c1e93fae-b137-4966-ad05-d3b2e170572c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w.sbis.ru/webinar/1107e2e6-e3b7-4b1e-861d-01a4dd04f9e8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.sbis.ru/webinar/307555f2-3174-40a8-b7ec-865662d4e5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.sbis.ru/webinar/62cc3174-97b6-47db-aafa-e51bd9ba88c8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.sbis.ru/webinar/c246da4b-e09d-4eb3-b413-84289b242db1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Криночкин</dc:creator>
  <cp:lastModifiedBy>Любовь В. Бурцева</cp:lastModifiedBy>
  <cp:revision>2</cp:revision>
  <cp:lastPrinted>2023-03-06T01:46:00Z</cp:lastPrinted>
  <dcterms:created xsi:type="dcterms:W3CDTF">2023-03-10T05:12:00Z</dcterms:created>
  <dcterms:modified xsi:type="dcterms:W3CDTF">2023-03-10T05:12:00Z</dcterms:modified>
</cp:coreProperties>
</file>