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3B74" w14:textId="77777777" w:rsidR="00EF3773" w:rsidRPr="00EF3773" w:rsidRDefault="00EF377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  <w:bookmarkStart w:id="0" w:name="_GoBack"/>
      <w:bookmarkEnd w:id="0"/>
      <w:r w:rsidRPr="00EF3773">
        <w:rPr>
          <w:szCs w:val="24"/>
        </w:rPr>
        <w:t>Приложение 3</w:t>
      </w:r>
    </w:p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830952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14:paraId="5AD7B4F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20473F5B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14:paraId="685639AF" w14:textId="77777777"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14:paraId="4EEFCE2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14:paraId="60C5B23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действующ</w:t>
      </w:r>
      <w:r>
        <w:rPr>
          <w:szCs w:val="24"/>
        </w:rPr>
        <w:t>его</w:t>
      </w:r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1B5303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5AC1154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действующего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5063867D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152B575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>и признании утратившими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14:paraId="2DACA2C3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77777777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44AF62AD" w14:textId="77777777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2.3.1. 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>на софинансирование расходов, св</w:t>
      </w:r>
      <w:r w:rsidR="00ED0EC2" w:rsidRPr="003D0088">
        <w:rPr>
          <w:szCs w:val="24"/>
        </w:rPr>
        <w:t xml:space="preserve">язанных 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14:paraId="0D78FC1B" w14:textId="77777777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77777777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r w:rsidRPr="000C1A3C">
        <w:rPr>
          <w:szCs w:val="24"/>
        </w:rPr>
        <w:t>обучения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в течение 5 банковских дней с даты получения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пп.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пп.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6C5C69E5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 xml:space="preserve">по дополнительным профессиональным программам (в том числе за рубежом), </w:t>
      </w:r>
      <w:r w:rsidRPr="00466B39">
        <w:rPr>
          <w:szCs w:val="24"/>
        </w:rPr>
        <w:lastRenderedPageBreak/>
        <w:t>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r>
        <w:rPr>
          <w:szCs w:val="24"/>
        </w:rPr>
        <w:t xml:space="preserve">обучении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77777777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пп.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пп.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77777777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r w:rsidRPr="00E047D3">
        <w:rPr>
          <w:szCs w:val="24"/>
        </w:rPr>
        <w:t>пп.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3338E559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77777777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Pr="001C063D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  <w:t xml:space="preserve">выдан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0483236B" w14:textId="77777777"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35F270C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14:paraId="30DE336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5766C278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14:paraId="1C3F5D72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F0AED0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14:paraId="3D6F379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6EB416A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77777777"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F46E3" w14:textId="77777777" w:rsidR="007F3812" w:rsidRDefault="007F3812" w:rsidP="00F659FD">
      <w:r>
        <w:separator/>
      </w:r>
    </w:p>
  </w:endnote>
  <w:endnote w:type="continuationSeparator" w:id="0">
    <w:p w14:paraId="6574B863" w14:textId="77777777" w:rsidR="007F3812" w:rsidRDefault="007F3812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69004" w14:textId="77777777" w:rsidR="007F3812" w:rsidRDefault="007F3812" w:rsidP="00F659FD">
      <w:r>
        <w:separator/>
      </w:r>
    </w:p>
  </w:footnote>
  <w:footnote w:type="continuationSeparator" w:id="0">
    <w:p w14:paraId="0A190E54" w14:textId="77777777" w:rsidR="007F3812" w:rsidRDefault="007F3812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FD"/>
    <w:rsid w:val="00022F9A"/>
    <w:rsid w:val="00052D9E"/>
    <w:rsid w:val="000C5D25"/>
    <w:rsid w:val="001B5D36"/>
    <w:rsid w:val="001B6AEE"/>
    <w:rsid w:val="0024215E"/>
    <w:rsid w:val="002561EC"/>
    <w:rsid w:val="002B7EB3"/>
    <w:rsid w:val="002C1BEB"/>
    <w:rsid w:val="00354355"/>
    <w:rsid w:val="00386E42"/>
    <w:rsid w:val="003A2C27"/>
    <w:rsid w:val="003C6327"/>
    <w:rsid w:val="003D0088"/>
    <w:rsid w:val="00407BA9"/>
    <w:rsid w:val="004442EC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044B2"/>
    <w:rsid w:val="00C97F48"/>
    <w:rsid w:val="00CA0659"/>
    <w:rsid w:val="00CC0C24"/>
    <w:rsid w:val="00CC6DA3"/>
    <w:rsid w:val="00CF15F4"/>
    <w:rsid w:val="00D86E97"/>
    <w:rsid w:val="00D94B6F"/>
    <w:rsid w:val="00DE27A5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  <w15:docId w15:val="{966B94AB-6061-4336-ACA4-065FFE0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89BD-904B-4D44-A3A1-CFFDF1AA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2193</Words>
  <Characters>12503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Любовь В. Бурцева</cp:lastModifiedBy>
  <cp:revision>2</cp:revision>
  <dcterms:created xsi:type="dcterms:W3CDTF">2023-02-21T02:24:00Z</dcterms:created>
  <dcterms:modified xsi:type="dcterms:W3CDTF">2023-02-21T02:24:00Z</dcterms:modified>
</cp:coreProperties>
</file>