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60328" w:rsidRPr="00BA3074" w14:paraId="1F960ED5" w14:textId="77777777" w:rsidTr="00EB3C37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6"/>
            </w:tblGrid>
            <w:tr w:rsidR="00EB3C37" w:rsidRPr="00BA3074" w14:paraId="417162FC" w14:textId="77777777" w:rsidTr="00EB3C37">
              <w:tc>
                <w:tcPr>
                  <w:tcW w:w="9746" w:type="dxa"/>
                  <w:tcBorders>
                    <w:bottom w:val="single" w:sz="4" w:space="0" w:color="auto"/>
                  </w:tcBorders>
                </w:tcPr>
                <w:p w14:paraId="65492084" w14:textId="7CCD517A" w:rsidR="00194B6D" w:rsidRPr="00BA3074" w:rsidRDefault="00271F1F" w:rsidP="00194B6D">
                  <w:pPr>
                    <w:spacing w:before="2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</w:t>
                  </w:r>
                  <w:r w:rsidRPr="00271F1F">
                    <w:rPr>
                      <w:rFonts w:ascii="Arial" w:hAnsi="Arial" w:cs="Arial"/>
                    </w:rPr>
                    <w:t>дминистрация Ногликского муниципального округа Сахалинской области</w:t>
                  </w:r>
                  <w:r w:rsidR="00194B6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EB3C37" w:rsidRPr="00BA3074" w14:paraId="36A251D3" w14:textId="77777777" w:rsidTr="00EB3C37">
              <w:trPr>
                <w:trHeight w:val="202"/>
              </w:trPr>
              <w:tc>
                <w:tcPr>
                  <w:tcW w:w="9746" w:type="dxa"/>
                  <w:tcBorders>
                    <w:top w:val="single" w:sz="4" w:space="0" w:color="auto"/>
                  </w:tcBorders>
                </w:tcPr>
                <w:p w14:paraId="35EF4121" w14:textId="77777777" w:rsidR="00EB3C37" w:rsidRPr="00BA3074" w:rsidRDefault="00EB3C37" w:rsidP="00EB3C37">
                  <w:pPr>
                    <w:spacing w:after="2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EB3C37" w:rsidRPr="00BA3074" w14:paraId="3E7862E5" w14:textId="77777777" w:rsidTr="00EB3C37">
              <w:trPr>
                <w:trHeight w:val="95"/>
              </w:trPr>
              <w:tc>
                <w:tcPr>
                  <w:tcW w:w="9746" w:type="dxa"/>
                  <w:tcBorders>
                    <w:bottom w:val="single" w:sz="4" w:space="0" w:color="auto"/>
                  </w:tcBorders>
                </w:tcPr>
                <w:p w14:paraId="0C29E665" w14:textId="3B81EA32" w:rsidR="00EB3C37" w:rsidRPr="00BA3074" w:rsidRDefault="00271F1F" w:rsidP="00EB3C37">
                  <w:pPr>
                    <w:spacing w:before="240"/>
                    <w:jc w:val="center"/>
                    <w:rPr>
                      <w:rFonts w:ascii="Arial" w:hAnsi="Arial" w:cs="Arial"/>
                    </w:rPr>
                  </w:pPr>
                  <w:r w:rsidRPr="00271F1F">
                    <w:rPr>
                      <w:rFonts w:ascii="Arial" w:hAnsi="Arial" w:cs="Arial"/>
                    </w:rPr>
                    <w:t>ООО «Сахалинская Энергия»</w:t>
                  </w:r>
                </w:p>
              </w:tc>
            </w:tr>
            <w:tr w:rsidR="00EB3C37" w:rsidRPr="00BA3074" w14:paraId="04B6E980" w14:textId="77777777" w:rsidTr="00EB3C37">
              <w:trPr>
                <w:trHeight w:val="173"/>
              </w:trPr>
              <w:tc>
                <w:tcPr>
                  <w:tcW w:w="9746" w:type="dxa"/>
                  <w:tcBorders>
                    <w:top w:val="single" w:sz="4" w:space="0" w:color="auto"/>
                  </w:tcBorders>
                </w:tcPr>
                <w:p w14:paraId="2B76B97E" w14:textId="77777777" w:rsidR="00EB3C37" w:rsidRPr="00BA3074" w:rsidRDefault="00EB3C37" w:rsidP="00EB3C37">
                  <w:pPr>
                    <w:spacing w:after="2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EB3C37" w:rsidRPr="00BA3074" w14:paraId="3CA6694F" w14:textId="77777777" w:rsidTr="00EB3C37">
              <w:trPr>
                <w:trHeight w:val="132"/>
              </w:trPr>
              <w:tc>
                <w:tcPr>
                  <w:tcW w:w="9746" w:type="dxa"/>
                  <w:tcBorders>
                    <w:bottom w:val="single" w:sz="4" w:space="0" w:color="auto"/>
                  </w:tcBorders>
                  <w:vAlign w:val="bottom"/>
                </w:tcPr>
                <w:p w14:paraId="79BC0205" w14:textId="77777777" w:rsidR="00EB3C37" w:rsidRPr="00BA3074" w:rsidRDefault="00EB3C37" w:rsidP="00EB3C37">
                  <w:pPr>
                    <w:spacing w:before="2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259F">
                    <w:rPr>
                      <w:rFonts w:ascii="Arial" w:hAnsi="Arial" w:cs="Arial"/>
                    </w:rPr>
                    <w:t>ООО «Экоскай»</w:t>
                  </w:r>
                </w:p>
              </w:tc>
            </w:tr>
            <w:tr w:rsidR="00EB3C37" w:rsidRPr="00BA3074" w14:paraId="7004CE2E" w14:textId="77777777" w:rsidTr="00EB3C37">
              <w:trPr>
                <w:trHeight w:val="85"/>
              </w:trPr>
              <w:tc>
                <w:tcPr>
                  <w:tcW w:w="9746" w:type="dxa"/>
                  <w:tcBorders>
                    <w:top w:val="single" w:sz="4" w:space="0" w:color="auto"/>
                  </w:tcBorders>
                </w:tcPr>
                <w:p w14:paraId="5722E054" w14:textId="77777777" w:rsidR="00EB3C37" w:rsidRPr="00B4259F" w:rsidRDefault="00EB3C37" w:rsidP="00EB3C37">
                  <w:pPr>
                    <w:spacing w:after="240"/>
                    <w:jc w:val="center"/>
                    <w:rPr>
                      <w:rFonts w:ascii="Arial" w:hAnsi="Arial" w:cs="Arial"/>
                    </w:rPr>
                  </w:pP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Наименование организатора общественных обсуждений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Исполнитель ОВОС</w:t>
                  </w:r>
                  <w:r w:rsidRPr="00BA307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E6FDDB3" w14:textId="77777777" w:rsidR="00F11F30" w:rsidRPr="002855A0" w:rsidRDefault="00F11F30" w:rsidP="00EB3C37">
            <w:pPr>
              <w:spacing w:line="33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31432522" w14:textId="515B1635" w:rsidR="00FA2C54" w:rsidRPr="00BA3074" w:rsidRDefault="00FA2C54" w:rsidP="00EB3C37">
            <w:pPr>
              <w:spacing w:line="33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BA3074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ЖУРНАЛ УЧЕТА </w:t>
            </w:r>
          </w:p>
          <w:p w14:paraId="77F45361" w14:textId="77777777" w:rsidR="00FA2C54" w:rsidRPr="00BA3074" w:rsidRDefault="00FA2C54" w:rsidP="00EB3C37">
            <w:pPr>
              <w:spacing w:line="336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BA3074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14:paraId="31D8DAB4" w14:textId="6860C615" w:rsidR="00227F83" w:rsidRDefault="00227F83" w:rsidP="00EB3C37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7F83">
              <w:rPr>
                <w:rFonts w:ascii="Arial" w:hAnsi="Arial" w:cs="Arial"/>
                <w:sz w:val="28"/>
                <w:szCs w:val="28"/>
              </w:rPr>
              <w:t>к документации, включая предварительные материалы оценки воздействия на окружающую среду (ОВОС)</w:t>
            </w:r>
            <w:r w:rsidR="004F4B6A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43C64282" w14:textId="6E962530" w:rsidR="00924417" w:rsidRDefault="007A2A38" w:rsidP="00924417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2A38">
              <w:rPr>
                <w:rFonts w:ascii="Arial" w:hAnsi="Arial" w:cs="Arial"/>
                <w:sz w:val="28"/>
                <w:szCs w:val="28"/>
              </w:rPr>
              <w:t>«</w:t>
            </w:r>
            <w:r w:rsidR="00924417" w:rsidRPr="000B0E97">
              <w:rPr>
                <w:rFonts w:ascii="Arial" w:hAnsi="Arial" w:cs="Arial"/>
                <w:sz w:val="28"/>
                <w:szCs w:val="28"/>
              </w:rPr>
              <w:t>Программа инженерно-геологических изысканий для разработки проектной документации «Комплексная реконструкция МСЛП ПА-А «Моликпак» (с изменениями)</w:t>
            </w:r>
            <w:r w:rsidR="00924417" w:rsidRPr="007A2A38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050B5A5B" w14:textId="27F24853" w:rsidR="00060328" w:rsidRPr="00271F1F" w:rsidRDefault="00755EC0" w:rsidP="00EB3C37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F1F">
              <w:rPr>
                <w:rFonts w:ascii="Arial" w:hAnsi="Arial" w:cs="Arial"/>
                <w:sz w:val="22"/>
                <w:szCs w:val="22"/>
              </w:rPr>
              <w:t>Опрос</w:t>
            </w:r>
            <w:r w:rsidR="00AA2468" w:rsidRPr="00271F1F">
              <w:rPr>
                <w:rFonts w:ascii="Arial" w:hAnsi="Arial" w:cs="Arial"/>
                <w:sz w:val="22"/>
                <w:szCs w:val="22"/>
              </w:rPr>
              <w:t>,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на официальном сайте заказчика (исполнителя), регистрация мнения общественности в письменном виде в общественных приемных</w:t>
            </w:r>
          </w:p>
        </w:tc>
      </w:tr>
      <w:tr w:rsidR="00060328" w:rsidRPr="00BA3074" w14:paraId="21402442" w14:textId="77777777" w:rsidTr="00EB3C37">
        <w:trPr>
          <w:trHeight w:val="304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5AC3B694" w14:textId="77777777" w:rsidR="00060328" w:rsidRPr="00412AEE" w:rsidRDefault="00FA2C54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B532C4" w:rsidRPr="00BA3074" w14:paraId="21A7108B" w14:textId="77777777" w:rsidTr="00EB3C37">
        <w:trPr>
          <w:trHeight w:val="108"/>
        </w:trPr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14:paraId="34BBBF4F" w14:textId="6AC2FB2A" w:rsidR="00B532C4" w:rsidRPr="00412AEE" w:rsidRDefault="00B532C4" w:rsidP="00B532C4">
            <w:pPr>
              <w:spacing w:before="240"/>
              <w:jc w:val="center"/>
              <w:rPr>
                <w:rFonts w:ascii="Arial" w:hAnsi="Arial" w:cs="Arial"/>
              </w:rPr>
            </w:pPr>
            <w:r w:rsidRPr="00412AEE">
              <w:rPr>
                <w:rFonts w:ascii="Arial" w:hAnsi="Arial" w:cs="Arial"/>
                <w:sz w:val="22"/>
                <w:szCs w:val="22"/>
              </w:rPr>
              <w:t xml:space="preserve">с 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января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г. по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февраля 2025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г. / с 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января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г. по 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412A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марта 2025 </w:t>
            </w:r>
            <w:r w:rsidRPr="00412AEE">
              <w:rPr>
                <w:rFonts w:ascii="Arial" w:hAnsi="Arial" w:cs="Arial"/>
                <w:sz w:val="22"/>
                <w:szCs w:val="22"/>
              </w:rPr>
              <w:t>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0328" w:rsidRPr="00BA3074" w14:paraId="26653A9A" w14:textId="77777777" w:rsidTr="00560516">
        <w:trPr>
          <w:trHeight w:val="828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21326BFB" w14:textId="19E09A67" w:rsidR="00060328" w:rsidRPr="00412AEE" w:rsidRDefault="00BE3B99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>Период ознакомления с материалами общественных обсуждений/период сбора замечаний и предложений</w:t>
            </w:r>
          </w:p>
        </w:tc>
      </w:tr>
      <w:tr w:rsidR="00B532C4" w:rsidRPr="00BA3074" w14:paraId="3933EF81" w14:textId="77777777" w:rsidTr="00EB3C37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14:paraId="36FEF0C8" w14:textId="77777777" w:rsidR="00B532C4" w:rsidRPr="00DA7E54" w:rsidRDefault="00B532C4" w:rsidP="00B53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E54">
              <w:rPr>
                <w:rFonts w:ascii="Arial" w:hAnsi="Arial" w:cs="Arial"/>
                <w:sz w:val="22"/>
                <w:szCs w:val="22"/>
              </w:rPr>
              <w:t xml:space="preserve">В печатном виде в МБУК «Ногликская районная центральная библиотека» по адресу: 694450, Российская Федерация, Сахалинская область, пгт Ноглики, ул. Пограничная, 5 А; </w:t>
            </w:r>
          </w:p>
          <w:p w14:paraId="6FB62199" w14:textId="6D67E69F" w:rsidR="00B532C4" w:rsidRPr="00271F1F" w:rsidRDefault="00B532C4" w:rsidP="00B53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E54">
              <w:rPr>
                <w:rFonts w:ascii="Arial" w:hAnsi="Arial" w:cs="Arial"/>
                <w:sz w:val="22"/>
                <w:szCs w:val="22"/>
              </w:rPr>
              <w:t>на официальном сайте Ногликского муниципального округа Сахалинской области (</w:t>
            </w:r>
            <w:hyperlink r:id="rId8" w:history="1">
              <w:r w:rsidRPr="00DA7E54">
                <w:rPr>
                  <w:rStyle w:val="aa"/>
                  <w:rFonts w:ascii="Arial" w:hAnsi="Arial" w:cs="Arial"/>
                  <w:sz w:val="22"/>
                  <w:szCs w:val="22"/>
                </w:rPr>
                <w:t>https://old.nogliki-adm.ru/</w:t>
              </w:r>
            </w:hyperlink>
            <w:r w:rsidRPr="00DA7E54">
              <w:rPr>
                <w:rFonts w:ascii="Arial" w:hAnsi="Arial" w:cs="Arial"/>
                <w:sz w:val="22"/>
                <w:szCs w:val="22"/>
              </w:rPr>
              <w:t>); в печатном виде МБУ «Охинская централизованная библиотечная система» по адресу: 694490, Российская Федерация, Сахалинская область, г. Оха, ул. Ленина, д. 17; на официальном сайте Охинского муниципального округа Сахалинской области (</w:t>
            </w:r>
            <w:hyperlink r:id="rId9" w:history="1">
              <w:r w:rsidRPr="00DA7E54">
                <w:rPr>
                  <w:rStyle w:val="aa"/>
                  <w:rFonts w:ascii="Arial" w:hAnsi="Arial" w:cs="Arial"/>
                  <w:sz w:val="22"/>
                  <w:szCs w:val="22"/>
                </w:rPr>
                <w:t>www.adm-okha.ru</w:t>
              </w:r>
            </w:hyperlink>
            <w:r w:rsidRPr="00DA7E54">
              <w:rPr>
                <w:rFonts w:ascii="Arial" w:hAnsi="Arial" w:cs="Arial"/>
                <w:sz w:val="22"/>
                <w:szCs w:val="22"/>
              </w:rPr>
              <w:t xml:space="preserve">); на официальном сайте ООО «Экоскай» по ссылке: </w:t>
            </w:r>
            <w:hyperlink r:id="rId10" w:history="1">
              <w:r w:rsidRPr="00781369">
                <w:rPr>
                  <w:rStyle w:val="aa"/>
                  <w:rFonts w:ascii="Arial" w:eastAsia="Arial" w:hAnsi="Arial" w:cs="Arial"/>
                  <w:sz w:val="22"/>
                  <w:szCs w:val="22"/>
                </w:rPr>
                <w:t>https://server.ecosky.org/sharing/OiQNQEUjP</w:t>
              </w:r>
            </w:hyperlink>
          </w:p>
        </w:tc>
      </w:tr>
      <w:tr w:rsidR="00060328" w:rsidRPr="00BA3074" w14:paraId="503F188B" w14:textId="77777777" w:rsidTr="00EB3C37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18780AB2" w14:textId="77777777" w:rsidR="00060328" w:rsidRPr="00412AEE" w:rsidRDefault="00FA2C54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 xml:space="preserve">Место размещения материалов общественных обсуждений </w:t>
            </w:r>
          </w:p>
        </w:tc>
      </w:tr>
      <w:tr w:rsidR="00981811" w:rsidRPr="00BA3074" w14:paraId="6EE212EE" w14:textId="77777777" w:rsidTr="00367586">
        <w:tc>
          <w:tcPr>
            <w:tcW w:w="996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4FB7C72" w14:textId="13B0978D" w:rsidR="00981811" w:rsidRPr="00194B6D" w:rsidRDefault="007C1F38" w:rsidP="00271F1F">
            <w:pPr>
              <w:jc w:val="center"/>
              <w:rPr>
                <w:rFonts w:ascii="Arial" w:hAnsi="Arial" w:cs="Arial"/>
                <w:highlight w:val="yellow"/>
              </w:rPr>
            </w:pPr>
            <w:r w:rsidRPr="004F4B6A">
              <w:rPr>
                <w:rFonts w:ascii="Arial" w:hAnsi="Arial" w:cs="Arial"/>
                <w:sz w:val="22"/>
                <w:szCs w:val="22"/>
              </w:rPr>
              <w:t>Администрация Ногликского муниципального округа Сахалинской области по адресу: 694450, Российская Федерация, Сахалинская область, пгт Ноглики, ул. Советская, д. 15</w:t>
            </w:r>
          </w:p>
        </w:tc>
      </w:tr>
      <w:tr w:rsidR="00A04888" w:rsidRPr="00BA3074" w14:paraId="152E654F" w14:textId="77777777" w:rsidTr="00367586">
        <w:trPr>
          <w:trHeight w:val="224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  <w:vAlign w:val="bottom"/>
          </w:tcPr>
          <w:p w14:paraId="71FD157E" w14:textId="77777777" w:rsidR="00A04888" w:rsidRPr="00412AEE" w:rsidRDefault="00A04888" w:rsidP="00EB3C37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  <w:tr w:rsidR="00117B31" w:rsidRPr="00BA3074" w14:paraId="53545BD1" w14:textId="77777777" w:rsidTr="00367586">
        <w:trPr>
          <w:trHeight w:val="374"/>
        </w:trPr>
        <w:tc>
          <w:tcPr>
            <w:tcW w:w="9962" w:type="dxa"/>
            <w:vAlign w:val="bottom"/>
          </w:tcPr>
          <w:p w14:paraId="70038D65" w14:textId="132DC9B9" w:rsidR="00117B31" w:rsidRPr="00412AEE" w:rsidRDefault="00367586" w:rsidP="0008583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6A">
              <w:rPr>
                <w:rFonts w:ascii="Arial" w:hAnsi="Arial" w:cs="Arial"/>
                <w:sz w:val="22"/>
                <w:szCs w:val="22"/>
              </w:rPr>
              <w:t xml:space="preserve">Замечания и предложения принимались </w:t>
            </w:r>
            <w:r w:rsidR="004F4B6A" w:rsidRPr="004F4B6A">
              <w:rPr>
                <w:rFonts w:ascii="Arial" w:hAnsi="Arial" w:cs="Arial"/>
                <w:sz w:val="22"/>
                <w:szCs w:val="22"/>
              </w:rPr>
              <w:t xml:space="preserve">в письменном и электронном виде по адресу администрации Ногликского муниципального округа Сахалинской области: 694450, Российская Федерация, Сахалинская область, пгт Ноглики, ул. Советская, д. 15 и </w:t>
            </w:r>
            <w:r w:rsidR="004F4B6A" w:rsidRPr="004F4B6A">
              <w:rPr>
                <w:rFonts w:ascii="Arial" w:eastAsia="Arial" w:hAnsi="Arial" w:cs="Arial"/>
                <w:sz w:val="22"/>
                <w:szCs w:val="22"/>
              </w:rPr>
              <w:t xml:space="preserve">посредством электронной почты </w:t>
            </w:r>
            <w:r w:rsidR="004F4B6A" w:rsidRPr="004F4B6A">
              <w:rPr>
                <w:rFonts w:ascii="Arial" w:hAnsi="Arial" w:cs="Arial"/>
                <w:sz w:val="22"/>
                <w:szCs w:val="22"/>
              </w:rPr>
              <w:t>press@nogliki-adm.ru, nogliki@sakhalin.gov.ru</w:t>
            </w:r>
          </w:p>
        </w:tc>
      </w:tr>
      <w:tr w:rsidR="00117B31" w:rsidRPr="00BA3074" w14:paraId="312922AA" w14:textId="77777777" w:rsidTr="00EB3C37">
        <w:trPr>
          <w:trHeight w:val="224"/>
        </w:trPr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14:paraId="02D143F8" w14:textId="2E983E44" w:rsidR="00117B31" w:rsidRPr="00412AEE" w:rsidRDefault="00367586" w:rsidP="00117B31">
            <w:pPr>
              <w:spacing w:after="240"/>
              <w:jc w:val="center"/>
              <w:rPr>
                <w:rFonts w:ascii="Arial" w:hAnsi="Arial" w:cs="Arial"/>
              </w:rPr>
            </w:pPr>
            <w:r w:rsidRPr="00412AEE">
              <w:rPr>
                <w:rFonts w:ascii="Arial" w:hAnsi="Arial" w:cs="Arial"/>
                <w:sz w:val="20"/>
                <w:szCs w:val="20"/>
              </w:rPr>
              <w:t>Форма и место представления замечаний и предложений</w:t>
            </w:r>
          </w:p>
        </w:tc>
      </w:tr>
    </w:tbl>
    <w:p w14:paraId="30BEFCE2" w14:textId="77777777" w:rsidR="00060328" w:rsidRPr="00BA3074" w:rsidRDefault="00060328">
      <w:pPr>
        <w:rPr>
          <w:rFonts w:ascii="Arial" w:hAnsi="Arial" w:cs="Arial"/>
        </w:rPr>
        <w:sectPr w:rsidR="00060328" w:rsidRPr="00BA3074" w:rsidSect="00B532C4">
          <w:footerReference w:type="default" r:id="rId11"/>
          <w:pgSz w:w="11906" w:h="16838"/>
          <w:pgMar w:top="567" w:right="849" w:bottom="851" w:left="1080" w:header="1134" w:footer="454" w:gutter="0"/>
          <w:cols w:space="708"/>
          <w:titlePg/>
          <w:docGrid w:linePitch="360"/>
        </w:sectPr>
      </w:pPr>
    </w:p>
    <w:p w14:paraId="29F826DF" w14:textId="77777777" w:rsidR="00BC565A" w:rsidRPr="00BA3074" w:rsidRDefault="00AA621A" w:rsidP="00BC565A">
      <w:pPr>
        <w:spacing w:before="120" w:after="120"/>
        <w:jc w:val="center"/>
        <w:rPr>
          <w:rFonts w:ascii="Arial" w:hAnsi="Arial" w:cs="Arial"/>
        </w:rPr>
      </w:pPr>
      <w:r w:rsidRPr="00BA3074">
        <w:rPr>
          <w:rFonts w:ascii="Arial" w:hAnsi="Arial" w:cs="Arial"/>
        </w:rPr>
        <w:lastRenderedPageBreak/>
        <w:t>ЗАМЕЧАНИЯ</w:t>
      </w:r>
      <w:r w:rsidR="00841B46" w:rsidRPr="00BA3074">
        <w:rPr>
          <w:rFonts w:ascii="Arial" w:hAnsi="Arial" w:cs="Arial"/>
        </w:rPr>
        <w:t xml:space="preserve"> И ПРЕДЛОЖЕНИЯ</w:t>
      </w:r>
    </w:p>
    <w:p w14:paraId="2FF7F867" w14:textId="202D12B7" w:rsidR="00BC565A" w:rsidRDefault="00BC565A" w:rsidP="00BC565A">
      <w:pPr>
        <w:spacing w:before="120" w:after="120"/>
        <w:jc w:val="center"/>
        <w:rPr>
          <w:rFonts w:ascii="Arial" w:hAnsi="Arial" w:cs="Arial"/>
        </w:rPr>
      </w:pPr>
      <w:r w:rsidRPr="00BA3074">
        <w:rPr>
          <w:rFonts w:ascii="Arial" w:hAnsi="Arial" w:cs="Arial"/>
        </w:rPr>
        <w:t xml:space="preserve">к </w:t>
      </w:r>
      <w:r w:rsidR="00B03467">
        <w:rPr>
          <w:rFonts w:ascii="Arial" w:hAnsi="Arial" w:cs="Arial"/>
        </w:rPr>
        <w:t xml:space="preserve">документации, включая </w:t>
      </w:r>
      <w:r w:rsidR="00FD3C0C" w:rsidRPr="00FD3C0C">
        <w:rPr>
          <w:rFonts w:ascii="Arial" w:hAnsi="Arial" w:cs="Arial"/>
        </w:rPr>
        <w:t>предварительн</w:t>
      </w:r>
      <w:r w:rsidR="00BE3B99">
        <w:rPr>
          <w:rFonts w:ascii="Arial" w:hAnsi="Arial" w:cs="Arial"/>
        </w:rPr>
        <w:t>ые</w:t>
      </w:r>
      <w:r w:rsidR="00FD3C0C" w:rsidRPr="00FD3C0C">
        <w:rPr>
          <w:rFonts w:ascii="Arial" w:hAnsi="Arial" w:cs="Arial"/>
        </w:rPr>
        <w:t xml:space="preserve"> материал</w:t>
      </w:r>
      <w:r w:rsidR="00BE3B99">
        <w:rPr>
          <w:rFonts w:ascii="Arial" w:hAnsi="Arial" w:cs="Arial"/>
        </w:rPr>
        <w:t>ы</w:t>
      </w:r>
      <w:r w:rsidR="00FD3C0C" w:rsidRPr="00FD3C0C">
        <w:rPr>
          <w:rFonts w:ascii="Arial" w:hAnsi="Arial" w:cs="Arial"/>
        </w:rPr>
        <w:t xml:space="preserve"> оценки воздействия на окружающую среду (ОВОС)</w:t>
      </w:r>
    </w:p>
    <w:tbl>
      <w:tblPr>
        <w:tblStyle w:val="-11"/>
        <w:tblW w:w="14879" w:type="dxa"/>
        <w:tblLook w:val="04A0" w:firstRow="1" w:lastRow="0" w:firstColumn="1" w:lastColumn="0" w:noHBand="0" w:noVBand="1"/>
      </w:tblPr>
      <w:tblGrid>
        <w:gridCol w:w="2684"/>
        <w:gridCol w:w="2831"/>
        <w:gridCol w:w="3678"/>
        <w:gridCol w:w="1839"/>
        <w:gridCol w:w="1558"/>
        <w:gridCol w:w="2289"/>
      </w:tblGrid>
      <w:tr w:rsidR="00B4259F" w:rsidRPr="00BF6A8F" w14:paraId="49073EDA" w14:textId="273D1C96" w:rsidTr="0098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5" w:type="dxa"/>
            <w:gridSpan w:val="2"/>
            <w:shd w:val="clear" w:color="auto" w:fill="auto"/>
            <w:vAlign w:val="center"/>
          </w:tcPr>
          <w:p w14:paraId="57015485" w14:textId="77777777" w:rsidR="00B4259F" w:rsidRPr="00BF6A8F" w:rsidRDefault="00B4259F" w:rsidP="00BD4E97">
            <w:pPr>
              <w:jc w:val="center"/>
              <w:rPr>
                <w:rFonts w:ascii="Arial" w:hAnsi="Arial" w:cs="Arial"/>
              </w:rPr>
            </w:pPr>
            <w:r w:rsidRPr="00BF6A8F">
              <w:rPr>
                <w:rFonts w:ascii="Arial" w:hAnsi="Arial" w:cs="Arial"/>
              </w:rPr>
              <w:t>Автор замечаний и предложений</w:t>
            </w:r>
          </w:p>
        </w:tc>
        <w:tc>
          <w:tcPr>
            <w:tcW w:w="3678" w:type="dxa"/>
            <w:vMerge w:val="restart"/>
            <w:shd w:val="clear" w:color="auto" w:fill="auto"/>
            <w:vAlign w:val="center"/>
          </w:tcPr>
          <w:p w14:paraId="691448A2" w14:textId="379DE127" w:rsidR="00B4259F" w:rsidRPr="00BF6A8F" w:rsidRDefault="00B4259F" w:rsidP="00033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6A8F">
              <w:rPr>
                <w:rFonts w:ascii="Arial" w:hAnsi="Arial" w:cs="Arial"/>
              </w:rPr>
              <w:t>Содержание замечания и</w:t>
            </w:r>
            <w:r w:rsidR="00D81BB0">
              <w:rPr>
                <w:rFonts w:ascii="Arial" w:hAnsi="Arial" w:cs="Arial"/>
              </w:rPr>
              <w:t>(или)</w:t>
            </w:r>
            <w:r w:rsidRPr="00BF6A8F">
              <w:rPr>
                <w:rFonts w:ascii="Arial" w:hAnsi="Arial" w:cs="Arial"/>
              </w:rPr>
              <w:t xml:space="preserve"> предложения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4A335248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6A8F">
              <w:rPr>
                <w:rFonts w:ascii="Arial" w:hAnsi="Arial" w:cs="Arial"/>
              </w:rPr>
              <w:t>Дата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DE86F6C" w14:textId="77777777" w:rsidR="00B4259F" w:rsidRPr="00981811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red"/>
              </w:rPr>
            </w:pPr>
            <w:r w:rsidRPr="00900248">
              <w:rPr>
                <w:rFonts w:ascii="Arial" w:hAnsi="Arial" w:cs="Arial"/>
              </w:rPr>
              <w:t>Подпись</w:t>
            </w:r>
          </w:p>
        </w:tc>
        <w:tc>
          <w:tcPr>
            <w:tcW w:w="2289" w:type="dxa"/>
            <w:vMerge w:val="restart"/>
          </w:tcPr>
          <w:p w14:paraId="6E7E7BE8" w14:textId="0E4AE2FC" w:rsidR="00B4259F" w:rsidRPr="00BF6A8F" w:rsidRDefault="002D468C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2D468C">
              <w:rPr>
                <w:rFonts w:ascii="Arial" w:hAnsi="Arial" w:cs="Arial"/>
              </w:rPr>
              <w:t>боснованный ответ заказчика (исполнителя) о принятии (учете) или мотивированном отклонении</w:t>
            </w:r>
          </w:p>
        </w:tc>
      </w:tr>
      <w:tr w:rsidR="00B4259F" w:rsidRPr="00BF6A8F" w14:paraId="40DF7A6F" w14:textId="0564762F" w:rsidTr="0098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30903" w14:textId="77777777" w:rsidR="00B4259F" w:rsidRDefault="00B4259F" w:rsidP="00BD4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3C3"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7D8D6F" w14:textId="77777777" w:rsidR="00B4259F" w:rsidRPr="005C53C3" w:rsidRDefault="00B4259F" w:rsidP="00BD4E97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ф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>амилия, имя, отчество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 xml:space="preserve"> адрес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 xml:space="preserve"> контактный телефон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Pr="005C53C3">
              <w:rPr>
                <w:rFonts w:ascii="Arial" w:hAnsi="Arial" w:cs="Arial"/>
                <w:b w:val="0"/>
                <w:sz w:val="20"/>
                <w:szCs w:val="20"/>
              </w:rPr>
              <w:t xml:space="preserve"> адрес электронной почты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7B0E4" w14:textId="77777777" w:rsidR="00B4259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3C3"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3A054C" w14:textId="77777777" w:rsidR="00B4259F" w:rsidRPr="005C53C3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именование организации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 ф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амилия, имя, отчество, долж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ность представителя организации; а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(место нахождения) организации; т</w:t>
            </w:r>
            <w:r w:rsidRPr="005C53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елефон/факс организации, </w:t>
            </w:r>
          </w:p>
          <w:p w14:paraId="7CEA3914" w14:textId="77777777" w:rsidR="00B4259F" w:rsidRPr="005C53C3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3678" w:type="dxa"/>
            <w:vMerge/>
            <w:shd w:val="clear" w:color="auto" w:fill="auto"/>
            <w:vAlign w:val="center"/>
          </w:tcPr>
          <w:p w14:paraId="409CB9DD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7932807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3737F17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9" w:type="dxa"/>
            <w:vMerge/>
          </w:tcPr>
          <w:p w14:paraId="7A16A922" w14:textId="77777777" w:rsidR="00B4259F" w:rsidRPr="00BF6A8F" w:rsidRDefault="00B4259F" w:rsidP="00BD4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259F" w:rsidRPr="00BF6A8F" w14:paraId="33C5D243" w14:textId="5263892B" w:rsidTr="00981811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5" w:type="dxa"/>
            <w:gridSpan w:val="2"/>
          </w:tcPr>
          <w:p w14:paraId="78113168" w14:textId="77777777" w:rsidR="009B4FBD" w:rsidRDefault="009B4FBD" w:rsidP="00BD4E97">
            <w:pPr>
              <w:rPr>
                <w:rFonts w:ascii="Arial" w:hAnsi="Arial" w:cs="Arial"/>
                <w:b w:val="0"/>
                <w:bCs w:val="0"/>
              </w:rPr>
            </w:pPr>
          </w:p>
          <w:p w14:paraId="399B6112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0B6DEAB8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2B4F3F61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088A1DC7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18540BD2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6296DFAD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69510D39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5C81ECEC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468A8F01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3B16EFFA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1A7C8827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68423520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59FC540D" w14:textId="77777777" w:rsidR="00B6448A" w:rsidRPr="00B6448A" w:rsidRDefault="00B6448A" w:rsidP="00B6448A">
            <w:pPr>
              <w:rPr>
                <w:rFonts w:ascii="Arial" w:hAnsi="Arial" w:cs="Arial"/>
              </w:rPr>
            </w:pPr>
          </w:p>
          <w:p w14:paraId="42F7476D" w14:textId="78B0BD15" w:rsidR="00B6448A" w:rsidRDefault="00B6448A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2F52CFCF" w14:textId="16FB0873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377FEBDC" w14:textId="418826B9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F424BD8" w14:textId="4D645FA1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EB58C3E" w14:textId="35D1D774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4E434812" w14:textId="0630A698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373D6B6" w14:textId="5E00AE27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5B25E42F" w14:textId="57AFCCFE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9E66CE5" w14:textId="37EC5712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00D52B21" w14:textId="0CE43F73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0A1EA63D" w14:textId="54DC1C6B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B3B1FCC" w14:textId="463F904D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0F8FC6D9" w14:textId="19CC2363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47765B6A" w14:textId="229DD22B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B947B3D" w14:textId="2A488ECE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3C9B3ECA" w14:textId="2AC4AFF0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569E5AE2" w14:textId="141181FF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7EB4CAB5" w14:textId="78D16EFF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59C268C" w14:textId="227F90B8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2DF9DBE" w14:textId="27B32CA9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1FC5106F" w14:textId="66143F46" w:rsidR="00981811" w:rsidRDefault="00981811" w:rsidP="00B6448A">
            <w:pPr>
              <w:rPr>
                <w:rFonts w:ascii="Arial" w:hAnsi="Arial" w:cs="Arial"/>
                <w:b w:val="0"/>
                <w:bCs w:val="0"/>
              </w:rPr>
            </w:pPr>
          </w:p>
          <w:p w14:paraId="31CC4F2D" w14:textId="060636A9" w:rsidR="00981811" w:rsidRDefault="00981811" w:rsidP="00B6448A">
            <w:pPr>
              <w:rPr>
                <w:rFonts w:ascii="Arial" w:hAnsi="Arial" w:cs="Arial"/>
              </w:rPr>
            </w:pPr>
          </w:p>
          <w:p w14:paraId="23B76CC5" w14:textId="77777777" w:rsidR="00846EBC" w:rsidRDefault="00846EBC" w:rsidP="00B6448A">
            <w:pPr>
              <w:rPr>
                <w:rFonts w:ascii="Arial" w:hAnsi="Arial" w:cs="Arial"/>
              </w:rPr>
            </w:pPr>
          </w:p>
          <w:p w14:paraId="5868CF70" w14:textId="764FAE73" w:rsidR="00560516" w:rsidRPr="00B6448A" w:rsidRDefault="00560516" w:rsidP="00412AEE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47EAD0BB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165675FF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DF965DF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9" w:type="dxa"/>
          </w:tcPr>
          <w:p w14:paraId="4F920E5D" w14:textId="77777777" w:rsidR="00B4259F" w:rsidRPr="00BF6A8F" w:rsidRDefault="00B4259F" w:rsidP="00BD4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790569" w14:textId="763C2AF7" w:rsidR="003100FC" w:rsidRDefault="003100FC" w:rsidP="00BC1F50">
      <w:pPr>
        <w:tabs>
          <w:tab w:val="left" w:pos="6825"/>
        </w:tabs>
        <w:rPr>
          <w:rFonts w:ascii="Arial" w:hAnsi="Arial" w:cs="Arial"/>
          <w:b/>
          <w:bCs/>
          <w:sz w:val="2"/>
          <w:szCs w:val="2"/>
        </w:rPr>
      </w:pPr>
    </w:p>
    <w:p w14:paraId="7D494854" w14:textId="7F68AF6E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E1F04F8" w14:textId="370EA19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75A15AA" w14:textId="65FE059B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5D29E5E5" w14:textId="2B65732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E00A89D" w14:textId="2A51875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14C31690" w14:textId="1B455DFE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F339E48" w14:textId="0A4C152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3D49A0B" w14:textId="2E264ACD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E1053CC" w14:textId="236B6ADD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AEF6B23" w14:textId="7DEE0929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FE25604" w14:textId="190AB57E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AE154AD" w14:textId="417A49A3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B67D56C" w14:textId="2973569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8CDCE33" w14:textId="1A6C5139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874B140" w14:textId="3FC0D145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32928EB" w14:textId="3D13ABF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6B81DF5" w14:textId="50621EF0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5C8691EF" w14:textId="3199708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67F3B7E" w14:textId="3A1A370D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1ABEC53E" w14:textId="23A194FF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08DDBA54" w14:textId="3D41EB21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24E616D3" w14:textId="2A065B38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50E64085" w14:textId="2C460B9B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1637F242" w14:textId="7B55833F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1A990DB6" w14:textId="7CAFC279" w:rsidR="00F06CA5" w:rsidRPr="00F06CA5" w:rsidRDefault="00F06CA5" w:rsidP="00F06CA5">
      <w:pPr>
        <w:rPr>
          <w:rFonts w:ascii="Arial" w:hAnsi="Arial" w:cs="Arial"/>
          <w:sz w:val="4"/>
          <w:szCs w:val="4"/>
        </w:rPr>
      </w:pPr>
    </w:p>
    <w:p w14:paraId="2AA5C2DD" w14:textId="77777777" w:rsidR="00F06CA5" w:rsidRPr="00F06CA5" w:rsidRDefault="00F06CA5" w:rsidP="00F06CA5">
      <w:pPr>
        <w:rPr>
          <w:rFonts w:ascii="Arial" w:hAnsi="Arial" w:cs="Arial"/>
        </w:rPr>
      </w:pPr>
      <w:r w:rsidRPr="00F06CA5">
        <w:rPr>
          <w:rFonts w:ascii="Arial" w:hAnsi="Arial" w:cs="Arial"/>
        </w:rPr>
        <w:t>Всего поступило замечаний и предложений (________)</w:t>
      </w:r>
    </w:p>
    <w:p w14:paraId="34315281" w14:textId="77777777" w:rsidR="00F06CA5" w:rsidRPr="00F06CA5" w:rsidRDefault="00F06CA5" w:rsidP="00F06CA5">
      <w:pPr>
        <w:spacing w:line="240" w:lineRule="exact"/>
        <w:contextualSpacing/>
        <w:jc w:val="right"/>
        <w:rPr>
          <w:rFonts w:ascii="Arial" w:hAnsi="Arial" w:cs="Arial"/>
          <w:i/>
          <w:sz w:val="28"/>
          <w:szCs w:val="28"/>
        </w:rPr>
      </w:pPr>
    </w:p>
    <w:p w14:paraId="6336FDDF" w14:textId="59BEFAF6" w:rsidR="00F06CA5" w:rsidRPr="00F06CA5" w:rsidRDefault="00F06CA5" w:rsidP="00F06CA5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________________   </w:t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>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____</w:t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>_________________________</w:t>
      </w:r>
    </w:p>
    <w:p w14:paraId="7DC4A778" w14:textId="3992CAC6" w:rsidR="00F06CA5" w:rsidRPr="00F06CA5" w:rsidRDefault="00F06CA5" w:rsidP="00F06CA5">
      <w:pPr>
        <w:spacing w:line="259" w:lineRule="auto"/>
        <w:ind w:left="5664" w:firstLine="708"/>
        <w:rPr>
          <w:rFonts w:ascii="Arial" w:hAnsi="Arial" w:cs="Arial"/>
          <w:sz w:val="2"/>
          <w:szCs w:val="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Дата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>Подпись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F06C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(Фамилия Имя Отчество)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7A2A360" w14:textId="556252B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80D3E0E" w14:textId="6F1282A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42B9CF5" w14:textId="08313DB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41A7A96" w14:textId="66DDC12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447EE40" w14:textId="368BFB7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33B0BDA" w14:textId="7B427B3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07CEE34" w14:textId="13CB0DD8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FDEDFD9" w14:textId="543E738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7AE1F673" w14:textId="49B88AC5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47B07E1C" w14:textId="58E2CA24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F71BC58" w14:textId="195339B6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8D9C85F" w14:textId="45E8A26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8AB249C" w14:textId="28A82A53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566C67BA" w14:textId="17D41F8B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FCACA39" w14:textId="61BCC56C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21EE9C79" w14:textId="59F5986F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DE5C94B" w14:textId="33681C76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C18A905" w14:textId="1918E99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6BC6890B" w14:textId="3A844B81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00516BE9" w14:textId="4EA5672A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A73A5D4" w14:textId="01AD89A4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798600F6" w14:textId="24DFD9E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AB73920" w14:textId="22176209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7618ABD6" w14:textId="2B853644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p w14:paraId="307F9C8E" w14:textId="77777777" w:rsidR="00F06CA5" w:rsidRPr="00F06CA5" w:rsidRDefault="00F06CA5" w:rsidP="00F06CA5">
      <w:pPr>
        <w:rPr>
          <w:rFonts w:ascii="Arial" w:hAnsi="Arial" w:cs="Arial"/>
          <w:sz w:val="2"/>
          <w:szCs w:val="2"/>
        </w:rPr>
      </w:pPr>
    </w:p>
    <w:sectPr w:rsidR="00F06CA5" w:rsidRPr="00F06CA5" w:rsidSect="00491CAC">
      <w:headerReference w:type="default" r:id="rId12"/>
      <w:footerReference w:type="default" r:id="rId13"/>
      <w:pgSz w:w="16838" w:h="11906" w:orient="landscape"/>
      <w:pgMar w:top="1133" w:right="1080" w:bottom="709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E51C" w14:textId="77777777" w:rsidR="008F7A45" w:rsidRDefault="008F7A45" w:rsidP="004D2B0B">
      <w:r>
        <w:separator/>
      </w:r>
    </w:p>
  </w:endnote>
  <w:endnote w:type="continuationSeparator" w:id="0">
    <w:p w14:paraId="43044EB9" w14:textId="77777777" w:rsidR="008F7A45" w:rsidRDefault="008F7A45" w:rsidP="004D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665963"/>
      <w:docPartObj>
        <w:docPartGallery w:val="Page Numbers (Bottom of Page)"/>
        <w:docPartUnique/>
      </w:docPartObj>
    </w:sdtPr>
    <w:sdtEndPr/>
    <w:sdtContent>
      <w:p w14:paraId="35AA23CD" w14:textId="4A9E2F69" w:rsidR="005950D6" w:rsidRDefault="005950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98">
          <w:rPr>
            <w:noProof/>
          </w:rPr>
          <w:t>2</w:t>
        </w:r>
        <w:r>
          <w:fldChar w:fldCharType="end"/>
        </w:r>
      </w:p>
    </w:sdtContent>
  </w:sdt>
  <w:p w14:paraId="381297D8" w14:textId="77777777" w:rsidR="005950D6" w:rsidRDefault="00595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764215037"/>
      <w:docPartObj>
        <w:docPartGallery w:val="Page Numbers (Bottom of Page)"/>
        <w:docPartUnique/>
      </w:docPartObj>
    </w:sdtPr>
    <w:sdtEndPr/>
    <w:sdtContent>
      <w:p w14:paraId="1F48BBEA" w14:textId="594872E4" w:rsidR="005950D6" w:rsidRPr="00412AEE" w:rsidRDefault="005950D6">
        <w:pPr>
          <w:pStyle w:val="a5"/>
          <w:jc w:val="right"/>
          <w:rPr>
            <w:sz w:val="24"/>
            <w:szCs w:val="24"/>
          </w:rPr>
        </w:pPr>
        <w:r w:rsidRPr="00412AEE">
          <w:rPr>
            <w:sz w:val="24"/>
            <w:szCs w:val="24"/>
          </w:rPr>
          <w:fldChar w:fldCharType="begin"/>
        </w:r>
        <w:r w:rsidRPr="00412AEE">
          <w:rPr>
            <w:sz w:val="24"/>
            <w:szCs w:val="24"/>
          </w:rPr>
          <w:instrText>PAGE   \* MERGEFORMAT</w:instrText>
        </w:r>
        <w:r w:rsidRPr="00412AEE">
          <w:rPr>
            <w:sz w:val="24"/>
            <w:szCs w:val="24"/>
          </w:rPr>
          <w:fldChar w:fldCharType="separate"/>
        </w:r>
        <w:r w:rsidR="001D2F98">
          <w:rPr>
            <w:noProof/>
            <w:sz w:val="24"/>
            <w:szCs w:val="24"/>
          </w:rPr>
          <w:t>3</w:t>
        </w:r>
        <w:r w:rsidRPr="00412AEE">
          <w:rPr>
            <w:sz w:val="24"/>
            <w:szCs w:val="24"/>
          </w:rPr>
          <w:fldChar w:fldCharType="end"/>
        </w:r>
      </w:p>
    </w:sdtContent>
  </w:sdt>
  <w:p w14:paraId="65D7CC55" w14:textId="53000F60" w:rsidR="00AA445B" w:rsidRPr="00367586" w:rsidRDefault="00B6448A" w:rsidP="00491CAC">
    <w:pPr>
      <w:pStyle w:val="a3"/>
      <w:rPr>
        <w:rFonts w:ascii="Arial" w:hAnsi="Arial" w:cs="Arial"/>
        <w:sz w:val="14"/>
        <w:szCs w:val="14"/>
      </w:rPr>
    </w:pPr>
    <w:bookmarkStart w:id="0" w:name="_Hlk176970287"/>
    <w:bookmarkStart w:id="1" w:name="_Hlk176970288"/>
    <w:bookmarkStart w:id="2" w:name="_Hlk176970366"/>
    <w:bookmarkStart w:id="3" w:name="_Hlk176970367"/>
    <w:r w:rsidRPr="00412AEE">
      <w:rPr>
        <w:rFonts w:ascii="Arial" w:hAnsi="Arial" w:cs="Arial"/>
        <w:sz w:val="14"/>
        <w:szCs w:val="14"/>
      </w:rPr>
      <w:t xml:space="preserve">Физическое лицо или организация, подписывая настоящий документ, дает свое согласие на включение своих персональных данных в </w:t>
    </w:r>
    <w:r w:rsidR="00367586" w:rsidRPr="00412AEE">
      <w:rPr>
        <w:rFonts w:ascii="Arial" w:hAnsi="Arial" w:cs="Arial"/>
        <w:sz w:val="14"/>
        <w:szCs w:val="14"/>
      </w:rPr>
      <w:t xml:space="preserve">материалы </w:t>
    </w:r>
    <w:r w:rsidRPr="00412AEE">
      <w:rPr>
        <w:rFonts w:ascii="Arial" w:hAnsi="Arial" w:cs="Arial"/>
        <w:sz w:val="14"/>
        <w:szCs w:val="14"/>
      </w:rPr>
      <w:t>общественных обсуждений</w:t>
    </w:r>
    <w:r w:rsidR="00367586" w:rsidRPr="00412AEE">
      <w:rPr>
        <w:rFonts w:ascii="Arial" w:hAnsi="Arial" w:cs="Arial"/>
        <w:sz w:val="14"/>
        <w:szCs w:val="14"/>
      </w:rPr>
      <w:t xml:space="preserve"> по объекту </w:t>
    </w:r>
    <w:r w:rsidRPr="00412AEE">
      <w:rPr>
        <w:rFonts w:ascii="Arial" w:hAnsi="Arial" w:cs="Arial"/>
        <w:sz w:val="14"/>
        <w:szCs w:val="14"/>
      </w:rPr>
      <w:t xml:space="preserve">согласно статье 9 Федерального закона от 27.07.2006 г. № 152-ФЗ «О персональных данных». </w:t>
    </w:r>
    <w:r w:rsidR="00367586" w:rsidRPr="00412AEE">
      <w:rPr>
        <w:rFonts w:ascii="Arial" w:hAnsi="Arial" w:cs="Arial"/>
        <w:sz w:val="14"/>
        <w:szCs w:val="14"/>
      </w:rPr>
      <w:t>Материалы общественных обсуждений будут включены</w:t>
    </w:r>
    <w:r w:rsidRPr="00412AEE">
      <w:rPr>
        <w:rFonts w:ascii="Arial" w:hAnsi="Arial" w:cs="Arial"/>
        <w:sz w:val="14"/>
        <w:szCs w:val="14"/>
      </w:rPr>
      <w:t xml:space="preserve">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43FE" w14:textId="77777777" w:rsidR="008F7A45" w:rsidRDefault="008F7A45" w:rsidP="004D2B0B">
      <w:r>
        <w:separator/>
      </w:r>
    </w:p>
  </w:footnote>
  <w:footnote w:type="continuationSeparator" w:id="0">
    <w:p w14:paraId="2FD749CB" w14:textId="77777777" w:rsidR="008F7A45" w:rsidRDefault="008F7A45" w:rsidP="004D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DE72" w14:textId="77777777" w:rsidR="00D13747" w:rsidRDefault="00D137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D1646"/>
    <w:multiLevelType w:val="hybridMultilevel"/>
    <w:tmpl w:val="72221492"/>
    <w:lvl w:ilvl="0" w:tplc="7FC0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0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6B"/>
    <w:rsid w:val="0003352E"/>
    <w:rsid w:val="000415D6"/>
    <w:rsid w:val="000602D1"/>
    <w:rsid w:val="00060328"/>
    <w:rsid w:val="000633FB"/>
    <w:rsid w:val="0007082A"/>
    <w:rsid w:val="0007669E"/>
    <w:rsid w:val="00085834"/>
    <w:rsid w:val="000A22B5"/>
    <w:rsid w:val="000D2F7E"/>
    <w:rsid w:val="000F28ED"/>
    <w:rsid w:val="0011210C"/>
    <w:rsid w:val="00114A78"/>
    <w:rsid w:val="00117810"/>
    <w:rsid w:val="00117B31"/>
    <w:rsid w:val="001252B9"/>
    <w:rsid w:val="00134F37"/>
    <w:rsid w:val="00137605"/>
    <w:rsid w:val="00137706"/>
    <w:rsid w:val="00144AE4"/>
    <w:rsid w:val="0017619F"/>
    <w:rsid w:val="00194B6D"/>
    <w:rsid w:val="001A5E47"/>
    <w:rsid w:val="001D2F98"/>
    <w:rsid w:val="001E19CB"/>
    <w:rsid w:val="00203863"/>
    <w:rsid w:val="00212B5C"/>
    <w:rsid w:val="00213E90"/>
    <w:rsid w:val="00227F83"/>
    <w:rsid w:val="00260FDF"/>
    <w:rsid w:val="00271F1F"/>
    <w:rsid w:val="00275AC4"/>
    <w:rsid w:val="002855A0"/>
    <w:rsid w:val="00285DF1"/>
    <w:rsid w:val="002A1C5C"/>
    <w:rsid w:val="002A4DEC"/>
    <w:rsid w:val="002B6C00"/>
    <w:rsid w:val="002D21B8"/>
    <w:rsid w:val="002D393A"/>
    <w:rsid w:val="002D468C"/>
    <w:rsid w:val="002E53E9"/>
    <w:rsid w:val="003100FC"/>
    <w:rsid w:val="00363710"/>
    <w:rsid w:val="00366303"/>
    <w:rsid w:val="00367586"/>
    <w:rsid w:val="00412AEE"/>
    <w:rsid w:val="00416C07"/>
    <w:rsid w:val="004328C9"/>
    <w:rsid w:val="0044461B"/>
    <w:rsid w:val="00491CAC"/>
    <w:rsid w:val="004A31F1"/>
    <w:rsid w:val="004D2B0B"/>
    <w:rsid w:val="004F49F2"/>
    <w:rsid w:val="004F4B6A"/>
    <w:rsid w:val="00551C73"/>
    <w:rsid w:val="00560516"/>
    <w:rsid w:val="0057419B"/>
    <w:rsid w:val="00582650"/>
    <w:rsid w:val="005950D6"/>
    <w:rsid w:val="005A200B"/>
    <w:rsid w:val="005A6E91"/>
    <w:rsid w:val="005B64C8"/>
    <w:rsid w:val="005B783F"/>
    <w:rsid w:val="005D7F23"/>
    <w:rsid w:val="00604039"/>
    <w:rsid w:val="00606B22"/>
    <w:rsid w:val="00630F24"/>
    <w:rsid w:val="00640B71"/>
    <w:rsid w:val="00653257"/>
    <w:rsid w:val="00654698"/>
    <w:rsid w:val="00665062"/>
    <w:rsid w:val="00665DA4"/>
    <w:rsid w:val="006A08EC"/>
    <w:rsid w:val="006A0E49"/>
    <w:rsid w:val="006A3218"/>
    <w:rsid w:val="00713DF8"/>
    <w:rsid w:val="00716E78"/>
    <w:rsid w:val="007277CB"/>
    <w:rsid w:val="00732C9C"/>
    <w:rsid w:val="00755EC0"/>
    <w:rsid w:val="00757720"/>
    <w:rsid w:val="007973E8"/>
    <w:rsid w:val="007A2A38"/>
    <w:rsid w:val="007B4882"/>
    <w:rsid w:val="007C1F38"/>
    <w:rsid w:val="00830B94"/>
    <w:rsid w:val="00841B46"/>
    <w:rsid w:val="00846EBC"/>
    <w:rsid w:val="008969F0"/>
    <w:rsid w:val="008C2955"/>
    <w:rsid w:val="008D67C1"/>
    <w:rsid w:val="008D697C"/>
    <w:rsid w:val="008F7A45"/>
    <w:rsid w:val="00900248"/>
    <w:rsid w:val="00904358"/>
    <w:rsid w:val="00924417"/>
    <w:rsid w:val="00931DC5"/>
    <w:rsid w:val="0093362A"/>
    <w:rsid w:val="00981811"/>
    <w:rsid w:val="009874AB"/>
    <w:rsid w:val="009A48A2"/>
    <w:rsid w:val="009B1E6E"/>
    <w:rsid w:val="009B4FBD"/>
    <w:rsid w:val="009B50A5"/>
    <w:rsid w:val="009C607E"/>
    <w:rsid w:val="00A04888"/>
    <w:rsid w:val="00A232DC"/>
    <w:rsid w:val="00A50A27"/>
    <w:rsid w:val="00A60391"/>
    <w:rsid w:val="00AA2468"/>
    <w:rsid w:val="00AA445B"/>
    <w:rsid w:val="00AA621A"/>
    <w:rsid w:val="00AF4376"/>
    <w:rsid w:val="00AF6C88"/>
    <w:rsid w:val="00B03467"/>
    <w:rsid w:val="00B13626"/>
    <w:rsid w:val="00B15943"/>
    <w:rsid w:val="00B205F1"/>
    <w:rsid w:val="00B4259F"/>
    <w:rsid w:val="00B457FB"/>
    <w:rsid w:val="00B532C4"/>
    <w:rsid w:val="00B62B56"/>
    <w:rsid w:val="00B6448A"/>
    <w:rsid w:val="00B76766"/>
    <w:rsid w:val="00B92F85"/>
    <w:rsid w:val="00BA3074"/>
    <w:rsid w:val="00BA68FD"/>
    <w:rsid w:val="00BC1F50"/>
    <w:rsid w:val="00BC565A"/>
    <w:rsid w:val="00BD6AE5"/>
    <w:rsid w:val="00BE3B99"/>
    <w:rsid w:val="00BF6A8F"/>
    <w:rsid w:val="00C3300C"/>
    <w:rsid w:val="00C437A7"/>
    <w:rsid w:val="00C74394"/>
    <w:rsid w:val="00CB1973"/>
    <w:rsid w:val="00D0787C"/>
    <w:rsid w:val="00D13747"/>
    <w:rsid w:val="00D61C4E"/>
    <w:rsid w:val="00D70FFC"/>
    <w:rsid w:val="00D81BB0"/>
    <w:rsid w:val="00D83C9E"/>
    <w:rsid w:val="00D85113"/>
    <w:rsid w:val="00D94DB4"/>
    <w:rsid w:val="00DB00F0"/>
    <w:rsid w:val="00DF351C"/>
    <w:rsid w:val="00E1355C"/>
    <w:rsid w:val="00E15FDC"/>
    <w:rsid w:val="00E73C0A"/>
    <w:rsid w:val="00EA1B0A"/>
    <w:rsid w:val="00EB3C37"/>
    <w:rsid w:val="00ED3CE0"/>
    <w:rsid w:val="00EF2B6B"/>
    <w:rsid w:val="00EF5DFE"/>
    <w:rsid w:val="00F06CA5"/>
    <w:rsid w:val="00F11F30"/>
    <w:rsid w:val="00F35889"/>
    <w:rsid w:val="00F50DFE"/>
    <w:rsid w:val="00F6771F"/>
    <w:rsid w:val="00F706F5"/>
    <w:rsid w:val="00F9443B"/>
    <w:rsid w:val="00F97433"/>
    <w:rsid w:val="00FA2C54"/>
    <w:rsid w:val="00FC218F"/>
    <w:rsid w:val="00FC56FC"/>
    <w:rsid w:val="00FD3C0C"/>
    <w:rsid w:val="00FD66EE"/>
    <w:rsid w:val="00FE17D1"/>
    <w:rsid w:val="00FE3D51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06A862D"/>
  <w15:docId w15:val="{05B56338-2F6A-4051-A38B-369C0F6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3352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675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58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7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5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75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aliases w:val="PD_Bullet,Абзац 2,Ненумерованный список,ОБЫЧНЫЙ,Варианты ответов,Абзац списка основной,List Paragraph2,ПАРАГРАФ,СПИСКИ,Булет1,1Булет,1 Уровень,ПЗ,Подпись рисунков,Абзац списка 1,Bullet_IRAO"/>
    <w:basedOn w:val="a"/>
    <w:link w:val="af1"/>
    <w:uiPriority w:val="34"/>
    <w:qFormat/>
    <w:rsid w:val="00F50DFE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Булет1 Знак,1Булет Знак,1 Уровень Знак,ПЗ Знак,Подпись рисунков Знак"/>
    <w:link w:val="af0"/>
    <w:uiPriority w:val="34"/>
    <w:locked/>
    <w:rsid w:val="00F50DFE"/>
    <w:rPr>
      <w:rFonts w:ascii="Calibri" w:eastAsia="Calibri" w:hAnsi="Calibri" w:cs="Calibri"/>
      <w:lang w:eastAsia="ru-RU"/>
    </w:rPr>
  </w:style>
  <w:style w:type="paragraph" w:styleId="af2">
    <w:name w:val="Revision"/>
    <w:hidden/>
    <w:uiPriority w:val="99"/>
    <w:semiHidden/>
    <w:rsid w:val="004F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nogliki-ad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er.ecosky.org/sharing/OiQNQEU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4595-4210-4FE2-9672-3CA0FFA8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petrovsky</cp:lastModifiedBy>
  <cp:revision>25</cp:revision>
  <cp:lastPrinted>2024-09-12T12:13:00Z</cp:lastPrinted>
  <dcterms:created xsi:type="dcterms:W3CDTF">2022-06-08T07:29:00Z</dcterms:created>
  <dcterms:modified xsi:type="dcterms:W3CDTF">2025-01-20T06:47:00Z</dcterms:modified>
</cp:coreProperties>
</file>