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1013D9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E751ED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E751ED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E751ED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E751ED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E751ED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E751ED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E751ED" w:rsidRDefault="00B13BC2" w:rsidP="00B13BC2">
      <w:pPr>
        <w:jc w:val="center"/>
        <w:rPr>
          <w:b/>
        </w:rPr>
      </w:pPr>
    </w:p>
    <w:p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:rsidR="004C2437" w:rsidRPr="00FE7D60" w:rsidRDefault="004C2437" w:rsidP="004C2437">
      <w:pPr>
        <w:ind w:firstLine="4536"/>
        <w:rPr>
          <w:color w:val="000000"/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>
        <w:rPr>
          <w:color w:val="000000"/>
          <w:u w:val="single"/>
        </w:rPr>
        <w:t xml:space="preserve">:  </w:t>
      </w:r>
      <w:r w:rsidR="00D04626">
        <w:rPr>
          <w:color w:val="000000"/>
          <w:u w:val="single"/>
        </w:rPr>
        <w:t>03.07.2020</w:t>
      </w:r>
    </w:p>
    <w:p w:rsidR="00E017D4" w:rsidRPr="00E017D4" w:rsidRDefault="00E017D4" w:rsidP="00E017D4"/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округ Ногликский» на 2020</w:t>
      </w:r>
      <w:r w:rsidR="00624BDC"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 w:rsidR="00D04626">
        <w:t>период 2021 и 2022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4116CF">
      <w:pPr>
        <w:spacing w:line="276" w:lineRule="auto"/>
        <w:ind w:firstLine="709"/>
        <w:jc w:val="center"/>
      </w:pPr>
    </w:p>
    <w:p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4116CF">
      <w:pPr>
        <w:spacing w:line="276" w:lineRule="auto"/>
        <w:ind w:firstLine="709"/>
        <w:jc w:val="center"/>
      </w:pPr>
    </w:p>
    <w:p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D04626">
        <w:t>ородской округ Ногликский» от 12</w:t>
      </w:r>
      <w:r>
        <w:t>.12.</w:t>
      </w:r>
      <w:r w:rsidR="009B0506">
        <w:t>201</w:t>
      </w:r>
      <w:r w:rsidR="00D04626">
        <w:t>9</w:t>
      </w:r>
      <w:r>
        <w:t xml:space="preserve"> № </w:t>
      </w:r>
      <w:r w:rsidR="00D04626">
        <w:t>18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D04626">
        <w:lastRenderedPageBreak/>
        <w:t>округ Ногликский» на 2020</w:t>
      </w:r>
      <w:r w:rsidRPr="00226875">
        <w:t xml:space="preserve"> год</w:t>
      </w:r>
      <w:r w:rsidR="00D04626">
        <w:t xml:space="preserve"> и на плановый период 2021 и 2022</w:t>
      </w:r>
      <w:r>
        <w:t xml:space="preserve"> годов»</w:t>
      </w:r>
      <w:r w:rsidR="00A74D30">
        <w:t xml:space="preserve"> (</w:t>
      </w:r>
      <w:r w:rsidR="00D04626">
        <w:t>в редакции от 12.05.2020 № 44</w:t>
      </w:r>
      <w:r w:rsidR="00584892">
        <w:t>)</w:t>
      </w:r>
      <w:r>
        <w:t xml:space="preserve"> следующие изменения:</w:t>
      </w:r>
    </w:p>
    <w:p w:rsidR="00624BDC" w:rsidRPr="00226875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</w:t>
      </w:r>
      <w:r w:rsidR="00D04626">
        <w:rPr>
          <w:sz w:val="24"/>
          <w:szCs w:val="24"/>
        </w:rPr>
        <w:t xml:space="preserve"> (далее – местный бюджет) на 2020</w:t>
      </w:r>
      <w:r w:rsidRPr="00226875">
        <w:rPr>
          <w:sz w:val="24"/>
          <w:szCs w:val="24"/>
        </w:rPr>
        <w:t xml:space="preserve"> год:</w:t>
      </w:r>
    </w:p>
    <w:p w:rsidR="00624BDC" w:rsidRPr="00793ED0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93ED0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F553BF">
        <w:rPr>
          <w:sz w:val="24"/>
          <w:szCs w:val="24"/>
        </w:rPr>
        <w:t>2 711 027,0</w:t>
      </w:r>
      <w:r w:rsidRPr="00D74C63">
        <w:rPr>
          <w:sz w:val="24"/>
          <w:szCs w:val="24"/>
        </w:rPr>
        <w:t xml:space="preserve"> тыс. рублей, в том числе безвозмездные поступления в </w:t>
      </w:r>
      <w:r w:rsidRPr="008B2DD3">
        <w:rPr>
          <w:sz w:val="24"/>
          <w:szCs w:val="24"/>
        </w:rPr>
        <w:t xml:space="preserve">сумме </w:t>
      </w:r>
      <w:r w:rsidR="00F553BF">
        <w:rPr>
          <w:sz w:val="24"/>
          <w:szCs w:val="24"/>
        </w:rPr>
        <w:t>1 943 061,5</w:t>
      </w:r>
      <w:r w:rsidRPr="008B2DD3">
        <w:rPr>
          <w:sz w:val="24"/>
          <w:szCs w:val="24"/>
        </w:rPr>
        <w:t xml:space="preserve"> тыс</w:t>
      </w:r>
      <w:r w:rsidRPr="00793ED0">
        <w:rPr>
          <w:sz w:val="24"/>
          <w:szCs w:val="24"/>
        </w:rPr>
        <w:t>. рублей;</w:t>
      </w:r>
    </w:p>
    <w:p w:rsidR="00624BDC" w:rsidRPr="00396965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396965">
        <w:rPr>
          <w:sz w:val="24"/>
          <w:szCs w:val="24"/>
        </w:rPr>
        <w:t xml:space="preserve">2) общий объем расходов местного бюджета в сумме </w:t>
      </w:r>
      <w:r w:rsidR="00F553BF">
        <w:rPr>
          <w:sz w:val="24"/>
          <w:szCs w:val="24"/>
        </w:rPr>
        <w:t>2 973 927,7</w:t>
      </w:r>
      <w:r w:rsidR="005B5E89" w:rsidRPr="00396965">
        <w:rPr>
          <w:sz w:val="24"/>
          <w:szCs w:val="24"/>
        </w:rPr>
        <w:t xml:space="preserve"> </w:t>
      </w:r>
      <w:r w:rsidRPr="00396965">
        <w:rPr>
          <w:sz w:val="24"/>
          <w:szCs w:val="24"/>
        </w:rPr>
        <w:t xml:space="preserve">тыс. рублей. </w:t>
      </w:r>
    </w:p>
    <w:p w:rsidR="00624BDC" w:rsidRPr="00396965" w:rsidRDefault="00A3505A" w:rsidP="004116C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</w:t>
      </w:r>
      <w:r w:rsidR="00624BDC" w:rsidRPr="00396965">
        <w:rPr>
          <w:rFonts w:ascii="Times New Roman" w:hAnsi="Times New Roman" w:cs="Times New Roman"/>
          <w:sz w:val="24"/>
          <w:szCs w:val="24"/>
        </w:rPr>
        <w:t xml:space="preserve">ицит местного бюджета в сумме </w:t>
      </w:r>
      <w:r w:rsidR="00F553BF">
        <w:rPr>
          <w:rFonts w:ascii="Times New Roman" w:hAnsi="Times New Roman" w:cs="Times New Roman"/>
          <w:sz w:val="24"/>
          <w:szCs w:val="24"/>
        </w:rPr>
        <w:t>262 900,7</w:t>
      </w:r>
      <w:r w:rsidR="00425459" w:rsidRPr="00396965">
        <w:rPr>
          <w:rFonts w:ascii="Times New Roman" w:hAnsi="Times New Roman" w:cs="Times New Roman"/>
          <w:sz w:val="24"/>
          <w:szCs w:val="24"/>
        </w:rPr>
        <w:t xml:space="preserve"> </w:t>
      </w:r>
      <w:r w:rsidR="00CD7782" w:rsidRPr="00396965">
        <w:rPr>
          <w:rFonts w:ascii="Times New Roman" w:hAnsi="Times New Roman" w:cs="Times New Roman"/>
          <w:sz w:val="24"/>
          <w:szCs w:val="24"/>
        </w:rPr>
        <w:t>тыс. рублей;</w:t>
      </w:r>
    </w:p>
    <w:p w:rsidR="00500616" w:rsidRDefault="00500616" w:rsidP="004116C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616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Пункт 2</w:t>
      </w:r>
      <w:r w:rsidRPr="0050061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2. Утвердить основные характеристики местног</w:t>
      </w:r>
      <w:r w:rsidR="004C2437">
        <w:rPr>
          <w:sz w:val="24"/>
          <w:szCs w:val="24"/>
        </w:rPr>
        <w:t>о</w:t>
      </w:r>
      <w:r w:rsidR="00F553BF">
        <w:rPr>
          <w:sz w:val="24"/>
          <w:szCs w:val="24"/>
        </w:rPr>
        <w:t xml:space="preserve"> бюджета на плановый период 2021</w:t>
      </w:r>
      <w:r w:rsidRPr="00F0216C">
        <w:rPr>
          <w:sz w:val="24"/>
          <w:szCs w:val="24"/>
        </w:rPr>
        <w:t xml:space="preserve"> и 20</w:t>
      </w:r>
      <w:r w:rsidR="00F553BF">
        <w:rPr>
          <w:sz w:val="24"/>
          <w:szCs w:val="24"/>
        </w:rPr>
        <w:t>22</w:t>
      </w:r>
      <w:r w:rsidRPr="00F0216C">
        <w:rPr>
          <w:sz w:val="24"/>
          <w:szCs w:val="24"/>
        </w:rPr>
        <w:t xml:space="preserve"> годов: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прогнозируемый общий объем доходов местного бюджета:</w:t>
      </w:r>
    </w:p>
    <w:p w:rsidR="00500616" w:rsidRPr="00862D39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а) на 20</w:t>
      </w:r>
      <w:r w:rsidR="00F553BF">
        <w:rPr>
          <w:sz w:val="24"/>
          <w:szCs w:val="24"/>
        </w:rPr>
        <w:t>21</w:t>
      </w:r>
      <w:r w:rsidRPr="00862D39">
        <w:rPr>
          <w:sz w:val="24"/>
          <w:szCs w:val="24"/>
        </w:rPr>
        <w:t xml:space="preserve"> год в сумме </w:t>
      </w:r>
      <w:r w:rsidR="00F553BF">
        <w:rPr>
          <w:sz w:val="24"/>
          <w:szCs w:val="24"/>
        </w:rPr>
        <w:t>2 425 742,9</w:t>
      </w:r>
      <w:r w:rsidRPr="008B2DD3">
        <w:rPr>
          <w:sz w:val="24"/>
          <w:szCs w:val="24"/>
        </w:rPr>
        <w:t xml:space="preserve"> тыс</w:t>
      </w:r>
      <w:r w:rsidRPr="00862D39">
        <w:rPr>
          <w:sz w:val="24"/>
          <w:szCs w:val="24"/>
        </w:rPr>
        <w:t xml:space="preserve">. рублей, в том числе безвозмездные поступления в </w:t>
      </w:r>
      <w:r w:rsidRPr="008B2DD3">
        <w:rPr>
          <w:sz w:val="24"/>
          <w:szCs w:val="24"/>
        </w:rPr>
        <w:t xml:space="preserve">сумме </w:t>
      </w:r>
      <w:r w:rsidR="00F553BF">
        <w:rPr>
          <w:sz w:val="24"/>
          <w:szCs w:val="24"/>
        </w:rPr>
        <w:t>1 632 560,7</w:t>
      </w:r>
      <w:r w:rsidRPr="00862D39">
        <w:rPr>
          <w:sz w:val="24"/>
          <w:szCs w:val="24"/>
        </w:rPr>
        <w:t xml:space="preserve"> тыс. рублей;</w:t>
      </w:r>
    </w:p>
    <w:p w:rsidR="00500616" w:rsidRPr="008B2DD3" w:rsidRDefault="00F553BF" w:rsidP="008B2DD3">
      <w:pPr>
        <w:pStyle w:val="ae"/>
        <w:ind w:firstLine="709"/>
        <w:contextualSpacing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б) на 2022</w:t>
      </w:r>
      <w:r w:rsidR="00500616" w:rsidRPr="00862D39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1 807 930,3</w:t>
      </w:r>
      <w:r w:rsidR="00500616" w:rsidRPr="00862D39">
        <w:rPr>
          <w:sz w:val="24"/>
          <w:szCs w:val="24"/>
        </w:rPr>
        <w:t xml:space="preserve"> тыс. рублей, в том числе безвозмездные поступления в сумме </w:t>
      </w:r>
      <w:r>
        <w:rPr>
          <w:sz w:val="24"/>
          <w:szCs w:val="24"/>
        </w:rPr>
        <w:t>991 145,3</w:t>
      </w:r>
      <w:r w:rsidR="00500616" w:rsidRPr="00862D39">
        <w:rPr>
          <w:sz w:val="24"/>
          <w:szCs w:val="24"/>
        </w:rPr>
        <w:t xml:space="preserve"> тыс. рублей;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бюджета:</w:t>
      </w:r>
    </w:p>
    <w:p w:rsidR="004C2437" w:rsidRPr="00862D39" w:rsidRDefault="004C2437" w:rsidP="004C2437">
      <w:pPr>
        <w:pStyle w:val="ae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862D39">
        <w:rPr>
          <w:sz w:val="24"/>
          <w:szCs w:val="24"/>
        </w:rPr>
        <w:t xml:space="preserve"> на 20</w:t>
      </w:r>
      <w:r w:rsidR="00F553BF">
        <w:rPr>
          <w:sz w:val="24"/>
          <w:szCs w:val="24"/>
        </w:rPr>
        <w:t>21</w:t>
      </w:r>
      <w:r w:rsidRPr="00862D39">
        <w:rPr>
          <w:sz w:val="24"/>
          <w:szCs w:val="24"/>
        </w:rPr>
        <w:t xml:space="preserve"> год в сумме </w:t>
      </w:r>
      <w:r w:rsidR="00F553BF">
        <w:rPr>
          <w:sz w:val="24"/>
          <w:szCs w:val="24"/>
        </w:rPr>
        <w:t>2 510 617,2</w:t>
      </w:r>
      <w:r w:rsidRPr="008B2DD3">
        <w:rPr>
          <w:sz w:val="24"/>
          <w:szCs w:val="24"/>
        </w:rPr>
        <w:t xml:space="preserve"> тыс</w:t>
      </w:r>
      <w:r w:rsidRPr="00862D39">
        <w:rPr>
          <w:sz w:val="24"/>
          <w:szCs w:val="24"/>
        </w:rPr>
        <w:t>. рублей</w:t>
      </w:r>
      <w:r w:rsidRPr="00323C29">
        <w:t xml:space="preserve"> </w:t>
      </w:r>
      <w:r w:rsidRPr="00BC49DB">
        <w:t xml:space="preserve">в том числе условно утвержденные расходы в сумме </w:t>
      </w:r>
      <w:r w:rsidR="00F553BF">
        <w:t>21 951,4</w:t>
      </w:r>
      <w:r>
        <w:t xml:space="preserve"> тыс. рублей</w:t>
      </w:r>
      <w:r w:rsidRPr="00862D39">
        <w:rPr>
          <w:sz w:val="24"/>
          <w:szCs w:val="24"/>
        </w:rPr>
        <w:t>;</w:t>
      </w:r>
    </w:p>
    <w:p w:rsidR="004C2437" w:rsidRPr="001B5F2B" w:rsidRDefault="004C2437" w:rsidP="001B5F2B">
      <w:pPr>
        <w:pStyle w:val="ae"/>
        <w:ind w:firstLine="709"/>
        <w:contextualSpacing/>
        <w:jc w:val="both"/>
        <w:rPr>
          <w:sz w:val="24"/>
          <w:szCs w:val="24"/>
        </w:rPr>
      </w:pPr>
      <w:r w:rsidRPr="000F353F">
        <w:rPr>
          <w:sz w:val="24"/>
          <w:szCs w:val="24"/>
        </w:rPr>
        <w:t>б) на 20</w:t>
      </w:r>
      <w:r w:rsidR="00F553BF">
        <w:rPr>
          <w:sz w:val="24"/>
          <w:szCs w:val="24"/>
        </w:rPr>
        <w:t>22</w:t>
      </w:r>
      <w:r w:rsidRPr="000F353F">
        <w:rPr>
          <w:sz w:val="24"/>
          <w:szCs w:val="24"/>
        </w:rPr>
        <w:t xml:space="preserve"> год в сумме </w:t>
      </w:r>
      <w:r w:rsidR="00F553BF">
        <w:rPr>
          <w:sz w:val="24"/>
          <w:szCs w:val="24"/>
        </w:rPr>
        <w:t>1 889 608,8</w:t>
      </w:r>
      <w:r>
        <w:rPr>
          <w:sz w:val="24"/>
          <w:szCs w:val="24"/>
        </w:rPr>
        <w:t xml:space="preserve"> </w:t>
      </w:r>
      <w:r w:rsidRPr="000F353F">
        <w:rPr>
          <w:sz w:val="24"/>
          <w:szCs w:val="24"/>
        </w:rPr>
        <w:t>тыс. рублей</w:t>
      </w:r>
      <w:r w:rsidRPr="00323C29">
        <w:t xml:space="preserve"> </w:t>
      </w:r>
      <w:r w:rsidRPr="00BC49DB">
        <w:t xml:space="preserve">в том числе условно утвержденные расходы в сумме </w:t>
      </w:r>
      <w:r w:rsidR="00F553BF">
        <w:t>44 923,2</w:t>
      </w:r>
      <w:r>
        <w:t xml:space="preserve"> тыс. рублей</w:t>
      </w:r>
      <w:r w:rsidRPr="00862D39">
        <w:rPr>
          <w:sz w:val="24"/>
          <w:szCs w:val="24"/>
        </w:rPr>
        <w:t>;</w:t>
      </w:r>
    </w:p>
    <w:p w:rsidR="00500616" w:rsidRPr="00F0216C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3) дефицит местного бюджета:</w:t>
      </w:r>
    </w:p>
    <w:p w:rsidR="00500616" w:rsidRPr="00F0216C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2021</w:t>
      </w:r>
      <w:r w:rsidR="00500616" w:rsidRPr="00F0216C">
        <w:t xml:space="preserve"> год в сумме </w:t>
      </w:r>
      <w:r>
        <w:t>84 874,3</w:t>
      </w:r>
      <w:r w:rsidR="00500616" w:rsidRPr="00F0216C">
        <w:t xml:space="preserve"> тыс. рублей;</w:t>
      </w:r>
    </w:p>
    <w:p w:rsidR="00500616" w:rsidRPr="00021E4B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б) на 20</w:t>
      </w:r>
      <w:r w:rsidR="002F26F4">
        <w:t>22</w:t>
      </w:r>
      <w:r w:rsidRPr="00F0216C">
        <w:t xml:space="preserve"> год в сумме </w:t>
      </w:r>
      <w:r w:rsidR="002F26F4">
        <w:t>81 678,5</w:t>
      </w:r>
      <w:r w:rsidRPr="00F0216C">
        <w:t xml:space="preserve"> тыс. рублей</w:t>
      </w:r>
      <w:r>
        <w:t>.</w:t>
      </w:r>
      <w:r w:rsidR="00021E4B">
        <w:t>»</w:t>
      </w:r>
      <w:r w:rsidR="00021E4B" w:rsidRPr="00021E4B">
        <w:t>;</w:t>
      </w:r>
    </w:p>
    <w:p w:rsidR="00500616" w:rsidRPr="00781FF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>
        <w:t>1.3. Пункт 3 изложить в следующей редакции:</w:t>
      </w:r>
    </w:p>
    <w:p w:rsidR="00500616" w:rsidRDefault="00021E4B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«</w:t>
      </w:r>
      <w:r w:rsidR="00500616">
        <w:t>3</w:t>
      </w:r>
      <w:r w:rsidR="00500616" w:rsidRPr="00226875">
        <w:t>. Утвердить объем межбюджетных трансфертов, получаемых из других бюджетов бюджетной системы Российской Федерации</w:t>
      </w:r>
      <w:r w:rsidR="00500616">
        <w:t>:</w:t>
      </w:r>
    </w:p>
    <w:p w:rsidR="00500616" w:rsidRPr="008B2DD3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1) на 2020</w:t>
      </w:r>
      <w:r w:rsidR="00500616" w:rsidRPr="00F0216C">
        <w:t xml:space="preserve"> год в сумме </w:t>
      </w:r>
      <w:r>
        <w:t>1 941 589,9</w:t>
      </w:r>
      <w:r w:rsidR="00500616" w:rsidRPr="008B2DD3">
        <w:t xml:space="preserve"> тыс. рублей;</w:t>
      </w:r>
    </w:p>
    <w:p w:rsidR="00500616" w:rsidRPr="008B2DD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B2DD3">
        <w:t>2) на плановый период:</w:t>
      </w:r>
    </w:p>
    <w:p w:rsidR="00500616" w:rsidRPr="008B2DD3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2021</w:t>
      </w:r>
      <w:r w:rsidR="00500616" w:rsidRPr="008B2DD3">
        <w:t xml:space="preserve"> год в сумме </w:t>
      </w:r>
      <w:r w:rsidR="008B2DD3" w:rsidRPr="008B2DD3">
        <w:t>1</w:t>
      </w:r>
      <w:r>
        <w:t> 632 560,7</w:t>
      </w:r>
      <w:r w:rsidR="00500616" w:rsidRPr="008B2DD3">
        <w:t xml:space="preserve"> тыс. рублей;</w:t>
      </w:r>
    </w:p>
    <w:p w:rsidR="00500616" w:rsidRPr="008B2DD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B2DD3">
        <w:t>в) на 20</w:t>
      </w:r>
      <w:r w:rsidR="002F26F4">
        <w:t>22</w:t>
      </w:r>
      <w:r w:rsidRPr="008B2DD3">
        <w:t xml:space="preserve"> год в сумме </w:t>
      </w:r>
      <w:r w:rsidR="002F26F4">
        <w:t>991 145,3</w:t>
      </w:r>
      <w:r w:rsidRPr="008B2DD3">
        <w:t xml:space="preserve"> тыс. рублей.</w:t>
      </w:r>
      <w:r w:rsidR="00021E4B" w:rsidRPr="008B2DD3">
        <w:t>»;</w:t>
      </w:r>
    </w:p>
    <w:p w:rsidR="00872F41" w:rsidRPr="00396965" w:rsidRDefault="00872F41" w:rsidP="004116CF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396965">
        <w:t>1</w:t>
      </w:r>
      <w:r w:rsidR="00500616" w:rsidRPr="00396965">
        <w:t>.4</w:t>
      </w:r>
      <w:r w:rsidR="009B0506" w:rsidRPr="00396965">
        <w:t>. П</w:t>
      </w:r>
      <w:r w:rsidR="00B03AED">
        <w:t>ункт</w:t>
      </w:r>
      <w:r w:rsidR="0071650F" w:rsidRPr="00396965">
        <w:t xml:space="preserve"> </w:t>
      </w:r>
      <w:r w:rsidR="009B0506" w:rsidRPr="00396965">
        <w:t>10</w:t>
      </w:r>
      <w:r w:rsidRPr="00396965">
        <w:t xml:space="preserve"> изложить в следующей редакции:</w:t>
      </w:r>
    </w:p>
    <w:p w:rsidR="00B03AED" w:rsidRDefault="002F26F4" w:rsidP="0071650F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«</w:t>
      </w:r>
      <w:r w:rsidR="00B03AED">
        <w:t>10. Утвердить общий объем бюджетных ассигнований, направляемых на исполнение публичных нормативных обязательств:</w:t>
      </w:r>
    </w:p>
    <w:p w:rsidR="00B03AED" w:rsidRDefault="002F26F4" w:rsidP="00B03AED">
      <w:pPr>
        <w:pStyle w:val="23"/>
        <w:numPr>
          <w:ilvl w:val="0"/>
          <w:numId w:val="2"/>
        </w:numPr>
        <w:spacing w:line="240" w:lineRule="auto"/>
        <w:contextualSpacing/>
        <w:jc w:val="both"/>
      </w:pPr>
      <w:r>
        <w:t>на 2020</w:t>
      </w:r>
      <w:r w:rsidR="009B0506" w:rsidRPr="00396965">
        <w:t xml:space="preserve"> год в сумме </w:t>
      </w:r>
      <w:r w:rsidR="005D3CD0">
        <w:t>21 220,0</w:t>
      </w:r>
      <w:r w:rsidR="003C739D" w:rsidRPr="00396965">
        <w:t xml:space="preserve"> </w:t>
      </w:r>
      <w:r w:rsidR="009B0506" w:rsidRPr="00396965">
        <w:t>тыс. рублей;</w:t>
      </w:r>
    </w:p>
    <w:p w:rsidR="00B03AED" w:rsidRDefault="00B03AED" w:rsidP="00B03AED">
      <w:pPr>
        <w:pStyle w:val="23"/>
        <w:numPr>
          <w:ilvl w:val="0"/>
          <w:numId w:val="2"/>
        </w:numPr>
        <w:spacing w:line="240" w:lineRule="auto"/>
        <w:contextualSpacing/>
        <w:jc w:val="both"/>
      </w:pPr>
      <w:r>
        <w:t>на плановый период:</w:t>
      </w:r>
    </w:p>
    <w:p w:rsidR="005D3CD0" w:rsidRDefault="005D3CD0" w:rsidP="00B03AED">
      <w:pPr>
        <w:pStyle w:val="23"/>
        <w:spacing w:line="240" w:lineRule="auto"/>
        <w:ind w:left="709"/>
        <w:contextualSpacing/>
        <w:jc w:val="both"/>
      </w:pPr>
      <w:r>
        <w:t>а) на 2021 год в сумме 12 787,7 тыс. рублей;</w:t>
      </w:r>
    </w:p>
    <w:p w:rsidR="009B0506" w:rsidRPr="00396965" w:rsidRDefault="005D3CD0" w:rsidP="00B03AED">
      <w:pPr>
        <w:pStyle w:val="23"/>
        <w:spacing w:line="240" w:lineRule="auto"/>
        <w:ind w:left="709"/>
        <w:contextualSpacing/>
        <w:jc w:val="both"/>
      </w:pPr>
      <w:r>
        <w:t>б) на 2022 год в сумме 16 092,8 тыс. рублей</w:t>
      </w:r>
      <w:r w:rsidR="0071650F" w:rsidRPr="00396965">
        <w:t>»;</w:t>
      </w:r>
    </w:p>
    <w:p w:rsidR="00260AD7" w:rsidRDefault="00260AD7" w:rsidP="009B0506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1.5. Подпункт 1 пункта 11 изложить в следующей редакции:</w:t>
      </w:r>
    </w:p>
    <w:p w:rsidR="00260AD7" w:rsidRDefault="00260AD7" w:rsidP="00260AD7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«1)</w:t>
      </w:r>
      <w:r w:rsidRPr="00260AD7">
        <w:t xml:space="preserve"> </w:t>
      </w:r>
      <w:r w:rsidR="005D3CD0">
        <w:t>на 2020</w:t>
      </w:r>
      <w:r w:rsidRPr="00021E4B">
        <w:t xml:space="preserve"> год в сумме </w:t>
      </w:r>
      <w:r w:rsidR="001B5F2B">
        <w:t>1</w:t>
      </w:r>
      <w:r w:rsidR="005D3CD0">
        <w:t> 280,4</w:t>
      </w:r>
      <w:r w:rsidR="00D448A6">
        <w:t xml:space="preserve"> </w:t>
      </w:r>
      <w:r w:rsidRPr="00021E4B">
        <w:t>тыс. рублей;</w:t>
      </w:r>
      <w:r>
        <w:t>»;</w:t>
      </w:r>
    </w:p>
    <w:p w:rsidR="00021E4B" w:rsidRDefault="00260AD7" w:rsidP="00021E4B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1.6</w:t>
      </w:r>
      <w:r w:rsidR="00021E4B" w:rsidRPr="00021E4B">
        <w:t xml:space="preserve">. </w:t>
      </w:r>
      <w:r w:rsidR="006063D0">
        <w:t>Пункт</w:t>
      </w:r>
      <w:r w:rsidR="0071650F">
        <w:t xml:space="preserve"> </w:t>
      </w:r>
      <w:r w:rsidR="009B0506">
        <w:t>12</w:t>
      </w:r>
      <w:r w:rsidR="00021E4B">
        <w:t xml:space="preserve"> изложить в следующей редакции:</w:t>
      </w:r>
    </w:p>
    <w:p w:rsidR="00517C45" w:rsidRDefault="0071650F" w:rsidP="006063D0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</w:t>
      </w:r>
      <w:r w:rsidR="00BA4444">
        <w:t xml:space="preserve">12. </w:t>
      </w:r>
      <w:r w:rsidR="00517C45">
        <w:t>Утвердить объем бюджетных ассигнований муниципального дорожного фонда муниципального образования «Городской округ Ногликский»:</w:t>
      </w:r>
    </w:p>
    <w:p w:rsidR="006063D0" w:rsidRDefault="005D3CD0" w:rsidP="006063D0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1) на 2020</w:t>
      </w:r>
      <w:r w:rsidR="00021E4B" w:rsidRPr="00021E4B">
        <w:t xml:space="preserve"> год в сумме </w:t>
      </w:r>
      <w:r>
        <w:t>143 844,8</w:t>
      </w:r>
      <w:r w:rsidR="00021E4B" w:rsidRPr="00021E4B">
        <w:t xml:space="preserve"> тыс. рублей;</w:t>
      </w:r>
    </w:p>
    <w:p w:rsidR="006063D0" w:rsidRPr="008B2DD3" w:rsidRDefault="006063D0" w:rsidP="008035D6">
      <w:pPr>
        <w:pStyle w:val="23"/>
        <w:tabs>
          <w:tab w:val="num" w:pos="0"/>
          <w:tab w:val="left" w:pos="1515"/>
        </w:tabs>
        <w:spacing w:after="0" w:line="240" w:lineRule="auto"/>
        <w:ind w:left="0" w:firstLine="709"/>
        <w:contextualSpacing/>
        <w:jc w:val="both"/>
      </w:pPr>
      <w:r w:rsidRPr="008B2DD3">
        <w:t>2) на плановый период:</w:t>
      </w:r>
    </w:p>
    <w:p w:rsidR="006063D0" w:rsidRPr="008B2DD3" w:rsidRDefault="005D3CD0" w:rsidP="008035D6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2021</w:t>
      </w:r>
      <w:r w:rsidR="006063D0" w:rsidRPr="008B2DD3">
        <w:t xml:space="preserve"> год в сумме </w:t>
      </w:r>
      <w:r>
        <w:t>74 791,6</w:t>
      </w:r>
      <w:r w:rsidR="006063D0">
        <w:t xml:space="preserve"> </w:t>
      </w:r>
      <w:r w:rsidR="006063D0" w:rsidRPr="008B2DD3">
        <w:t>тыс. рублей;</w:t>
      </w:r>
    </w:p>
    <w:p w:rsidR="006063D0" w:rsidRDefault="00D551F3" w:rsidP="006063D0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в) на 2022</w:t>
      </w:r>
      <w:r w:rsidR="006063D0" w:rsidRPr="008B2DD3">
        <w:t xml:space="preserve"> год в сумме </w:t>
      </w:r>
      <w:r w:rsidR="005D3CD0">
        <w:t>84 773,9</w:t>
      </w:r>
      <w:r w:rsidR="006063D0" w:rsidRPr="008B2DD3">
        <w:t xml:space="preserve"> тыс. рублей.»;</w:t>
      </w:r>
    </w:p>
    <w:p w:rsidR="005D3CD0" w:rsidRPr="00A05DB6" w:rsidRDefault="005D3CD0" w:rsidP="005D3CD0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>
        <w:t xml:space="preserve">1.7. </w:t>
      </w:r>
      <w:r>
        <w:rPr>
          <w:sz w:val="24"/>
          <w:szCs w:val="24"/>
        </w:rPr>
        <w:t>Подпункт 2 пункта 14 изложить в следующей редакции:</w:t>
      </w:r>
    </w:p>
    <w:p w:rsidR="005D3CD0" w:rsidRPr="001748CF" w:rsidRDefault="005D3CD0" w:rsidP="001748CF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lastRenderedPageBreak/>
        <w:t>«</w:t>
      </w:r>
      <w:r w:rsidRPr="00D4256E">
        <w:rPr>
          <w:color w:val="000000"/>
        </w:rPr>
        <w:t>2)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</w:t>
      </w:r>
      <w:r w:rsidR="001748CF">
        <w:rPr>
          <w:color w:val="000000"/>
        </w:rPr>
        <w:t xml:space="preserve">олнением работ, оказанием услуг </w:t>
      </w:r>
      <w:r w:rsidRPr="00226875">
        <w:t>в рамках реализации муниципальной программы «Стимулирование экономической активности в муниципальном образовании «Городской округ Ногликский», в следующих случаях:</w:t>
      </w:r>
    </w:p>
    <w:p w:rsidR="005D3CD0" w:rsidRPr="00D25DF6" w:rsidRDefault="001748CF" w:rsidP="005D3CD0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rPr>
          <w:bCs/>
        </w:rPr>
        <w:t xml:space="preserve">а) </w:t>
      </w:r>
      <w:r w:rsidR="005D3CD0" w:rsidRPr="00226875">
        <w:rPr>
          <w:bCs/>
        </w:rPr>
        <w:t>финансовой поддержки субъектов малого и среднего предпринимательства</w:t>
      </w:r>
      <w:r w:rsidR="005D3CD0" w:rsidRPr="00226875">
        <w:t xml:space="preserve"> в рамках реализации подпрограммы «</w:t>
      </w:r>
      <w:r w:rsidR="005D3CD0"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</w:t>
      </w:r>
      <w:r w:rsidR="005D3CD0" w:rsidRPr="00226875">
        <w:t xml:space="preserve"> </w:t>
      </w:r>
      <w:r w:rsidR="005D3CD0" w:rsidRPr="00E63A11">
        <w:t>на:</w:t>
      </w:r>
    </w:p>
    <w:p w:rsidR="005D3CD0" w:rsidRDefault="005D3CD0" w:rsidP="005D3CD0">
      <w:pPr>
        <w:autoSpaceDE w:val="0"/>
        <w:autoSpaceDN w:val="0"/>
        <w:adjustRightInd w:val="0"/>
        <w:ind w:firstLine="709"/>
        <w:jc w:val="both"/>
      </w:pPr>
      <w:r>
        <w:t>возмещение</w:t>
      </w:r>
      <w:r w:rsidRPr="00B87B82">
        <w:t xml:space="preserve"> затрат на уплату процентов по кредитам, полученным в российских кредитных организациях;</w:t>
      </w:r>
    </w:p>
    <w:p w:rsidR="005D3CD0" w:rsidRPr="00AB06A7" w:rsidRDefault="005D3CD0" w:rsidP="005D3CD0">
      <w:pPr>
        <w:autoSpaceDE w:val="0"/>
        <w:autoSpaceDN w:val="0"/>
        <w:adjustRightInd w:val="0"/>
        <w:ind w:firstLine="709"/>
        <w:jc w:val="both"/>
      </w:pPr>
      <w:r>
        <w:t>возмещение</w:t>
      </w:r>
      <w:r w:rsidRPr="00B87B82">
        <w:t xml:space="preserve"> затрат на </w:t>
      </w:r>
      <w:r>
        <w:t>открытие</w:t>
      </w:r>
      <w:r w:rsidRPr="00AB06A7">
        <w:t xml:space="preserve"> собственного дела начинающим субъектам малого предпринимательства;</w:t>
      </w:r>
    </w:p>
    <w:p w:rsidR="005D3CD0" w:rsidRDefault="005D3CD0" w:rsidP="005D3CD0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Pr="00B87B82">
        <w:t xml:space="preserve"> затрат на </w:t>
      </w:r>
      <w:r>
        <w:t>реализацию</w:t>
      </w:r>
      <w:r w:rsidRPr="00AB06A7">
        <w:t xml:space="preserve"> программ повышения энергоэффективности;</w:t>
      </w:r>
    </w:p>
    <w:p w:rsidR="005D3CD0" w:rsidRPr="00AB06A7" w:rsidRDefault="005D3CD0" w:rsidP="005D3CD0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Pr="00AB06A7">
        <w:t xml:space="preserve"> затрат на проведение специальной оценки условий труда субъектов малого и среднего предпринимательства;    </w:t>
      </w:r>
    </w:p>
    <w:p w:rsidR="005D3CD0" w:rsidRPr="00C33D71" w:rsidRDefault="005D3CD0" w:rsidP="005D3CD0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</w:t>
      </w:r>
      <w:r w:rsidRPr="00C33D71">
        <w:t xml:space="preserve"> части затрат, связанных с приобретением оборудования;                                                                                                                                                                              </w:t>
      </w:r>
    </w:p>
    <w:p w:rsidR="005D3CD0" w:rsidRPr="00C33D71" w:rsidRDefault="005D3CD0" w:rsidP="005D3CD0">
      <w:pPr>
        <w:widowControl w:val="0"/>
        <w:autoSpaceDE w:val="0"/>
        <w:autoSpaceDN w:val="0"/>
        <w:adjustRightInd w:val="0"/>
        <w:ind w:firstLine="709"/>
        <w:jc w:val="both"/>
      </w:pPr>
      <w:r>
        <w:t>возмещение затрат</w:t>
      </w:r>
      <w:r w:rsidRPr="00C33D71">
        <w:t xml:space="preserve"> по оплате образовательных услуг по переподготовке и повышению </w:t>
      </w:r>
      <w:r>
        <w:t xml:space="preserve">квалификации кадров </w:t>
      </w:r>
      <w:r w:rsidRPr="00C33D71">
        <w:t>субъектов малого и среднего предпринимательства;</w:t>
      </w:r>
    </w:p>
    <w:p w:rsidR="005D3CD0" w:rsidRDefault="005D3CD0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возмещение</w:t>
      </w:r>
      <w:r w:rsidRPr="00C33D71"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:rsidR="005D3CD0" w:rsidRPr="003C739D" w:rsidRDefault="005D3CD0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3C739D">
        <w:t>возмещение затрат на осуществление деятельности в сфере гостиничного бизнеса;</w:t>
      </w:r>
    </w:p>
    <w:p w:rsidR="005D3CD0" w:rsidRDefault="005D3CD0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3C739D">
        <w:t>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:rsidR="005D3CD0" w:rsidRPr="00BA4444" w:rsidRDefault="005D3CD0" w:rsidP="005D3CD0">
      <w:pPr>
        <w:autoSpaceDE w:val="0"/>
        <w:autoSpaceDN w:val="0"/>
        <w:adjustRightInd w:val="0"/>
        <w:ind w:firstLine="709"/>
        <w:jc w:val="both"/>
      </w:pPr>
      <w:r w:rsidRPr="008675F9">
        <w:t xml:space="preserve">возмещение затрат на уплату лизинговых платежей по договорам финансовой </w:t>
      </w:r>
      <w:r w:rsidRPr="00BA4444">
        <w:t>аренды (лизинга) и первого взноса при заключении договора лизинга;</w:t>
      </w:r>
    </w:p>
    <w:p w:rsidR="00D551F3" w:rsidRPr="00BA4444" w:rsidRDefault="00D551F3" w:rsidP="00D551F3">
      <w:pPr>
        <w:autoSpaceDE w:val="0"/>
        <w:autoSpaceDN w:val="0"/>
        <w:adjustRightInd w:val="0"/>
        <w:ind w:firstLine="709"/>
        <w:jc w:val="both"/>
      </w:pPr>
      <w:r w:rsidRPr="00BA4444">
        <w:t>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:rsidR="00D551F3" w:rsidRDefault="00D551F3" w:rsidP="00D551F3">
      <w:pPr>
        <w:autoSpaceDE w:val="0"/>
        <w:autoSpaceDN w:val="0"/>
        <w:adjustRightInd w:val="0"/>
        <w:ind w:firstLine="709"/>
        <w:jc w:val="both"/>
      </w:pPr>
      <w:r w:rsidRPr="00BA4444">
        <w:t>возмещение затрат по переоборудованию автомобилей на газомоторное топливо юридическим лицам и индивидуальным предпринимателям;</w:t>
      </w:r>
    </w:p>
    <w:p w:rsidR="001748CF" w:rsidRPr="00D25DF6" w:rsidRDefault="001748CF" w:rsidP="001748CF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б) </w:t>
      </w:r>
      <w:r w:rsidRPr="003C739D">
        <w:t>финансовой поддержки гражданам, ведущим личные подсобные хозяйства</w:t>
      </w:r>
      <w:r>
        <w:t xml:space="preserve">, </w:t>
      </w:r>
      <w:r w:rsidRPr="00226875">
        <w:t>в рамках реализации подпрограммы «Развитие сельского хозяйства и регулирование рынков сельскохозяйственной продукции, сырья и продовольст</w:t>
      </w:r>
      <w:r>
        <w:t xml:space="preserve">вия муниципального образования </w:t>
      </w:r>
      <w:r w:rsidRPr="00226875">
        <w:t>«Городской округ Ногликский</w:t>
      </w:r>
      <w:r w:rsidRPr="00E63A11">
        <w:t>» на:</w:t>
      </w:r>
    </w:p>
    <w:p w:rsidR="001748CF" w:rsidRDefault="001748CF" w:rsidP="001748CF">
      <w:pPr>
        <w:pStyle w:val="af1"/>
        <w:ind w:firstLine="709"/>
        <w:jc w:val="both"/>
      </w:pPr>
      <w:r>
        <w:t>возмещение</w:t>
      </w:r>
      <w:r w:rsidRPr="001C21AA">
        <w:rPr>
          <w:b/>
        </w:rPr>
        <w:t xml:space="preserve"> </w:t>
      </w:r>
      <w:r>
        <w:t>затрат, связанных с доставкой в централизованном порядке для</w:t>
      </w:r>
      <w:r w:rsidRPr="00226875">
        <w:t xml:space="preserve"> </w:t>
      </w:r>
      <w:r>
        <w:t>личных подсобных хозяйств</w:t>
      </w:r>
      <w:r w:rsidRPr="00226875">
        <w:t xml:space="preserve"> комбикормов</w:t>
      </w:r>
      <w:r>
        <w:t xml:space="preserve"> для крупного рогатого скота, свиней и птицы, а также фуражного зерна для птицы</w:t>
      </w:r>
      <w:r w:rsidRPr="00226875">
        <w:t xml:space="preserve">;  </w:t>
      </w:r>
    </w:p>
    <w:p w:rsidR="001748CF" w:rsidRPr="00BA4444" w:rsidRDefault="001748CF" w:rsidP="001748CF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финансовое обеспечение затрат гражданам, ведущим личные подсобные хозяйства, на содержание коров;</w:t>
      </w:r>
      <w:r w:rsidRPr="00226875">
        <w:t xml:space="preserve">      </w:t>
      </w:r>
    </w:p>
    <w:p w:rsidR="005D3CD0" w:rsidRPr="00BA4444" w:rsidRDefault="001748CF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в) </w:t>
      </w:r>
      <w:r w:rsidR="005D3CD0" w:rsidRPr="00BA4444">
        <w:t>финансовой поддержки при создании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качества торгового обслуживания на:</w:t>
      </w:r>
    </w:p>
    <w:p w:rsidR="005D3CD0" w:rsidRPr="00BA4444" w:rsidRDefault="005D3CD0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BA4444">
        <w:t>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:rsidR="001748CF" w:rsidRDefault="001748CF" w:rsidP="001748CF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г) </w:t>
      </w:r>
      <w:r w:rsidR="00D551F3" w:rsidRPr="00BA4444">
        <w:t xml:space="preserve">финансовой поддержки гражданам, </w:t>
      </w:r>
      <w:r w:rsidR="001013D9">
        <w:t xml:space="preserve">ведущим самостоятельную трудовую деятельность и </w:t>
      </w:r>
      <w:r w:rsidR="00D551F3" w:rsidRPr="00BA4444">
        <w:t>впервые зарегистри</w:t>
      </w:r>
      <w:r>
        <w:t>рованным в качестве самозанятых</w:t>
      </w:r>
      <w:r w:rsidR="00E73538">
        <w:t>,</w:t>
      </w:r>
      <w:r>
        <w:t xml:space="preserve"> в виде:</w:t>
      </w:r>
    </w:p>
    <w:p w:rsidR="00D551F3" w:rsidRPr="00BA4444" w:rsidRDefault="001748CF" w:rsidP="001748CF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предоставления</w:t>
      </w:r>
      <w:r w:rsidR="00BB2D93">
        <w:t xml:space="preserve"> грантов</w:t>
      </w:r>
      <w:r w:rsidR="00D551F3" w:rsidRPr="00BA4444">
        <w:t xml:space="preserve"> в форме субсидий</w:t>
      </w:r>
      <w:r w:rsidRPr="001748CF">
        <w:t xml:space="preserve"> </w:t>
      </w:r>
      <w:r w:rsidRPr="00BA4444">
        <w:t xml:space="preserve">гражданам, впервые </w:t>
      </w:r>
      <w:r w:rsidRPr="00BA4444">
        <w:lastRenderedPageBreak/>
        <w:t>зарегистри</w:t>
      </w:r>
      <w:r>
        <w:t>рованным в качестве самозанятых</w:t>
      </w:r>
      <w:r w:rsidR="00D551F3" w:rsidRPr="00BA4444">
        <w:t xml:space="preserve">; </w:t>
      </w:r>
    </w:p>
    <w:p w:rsidR="005D3CD0" w:rsidRDefault="001748CF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>
        <w:t>д</w:t>
      </w:r>
      <w:r w:rsidR="005D3CD0" w:rsidRPr="00226875">
        <w:t>) в связи с осуществлением перевозок пассажиров автомобильным транспортом</w:t>
      </w:r>
      <w:r w:rsidR="005D3CD0">
        <w:rPr>
          <w:color w:val="000000"/>
        </w:rPr>
        <w:t xml:space="preserve"> общего пользования.</w:t>
      </w:r>
    </w:p>
    <w:p w:rsidR="005D3CD0" w:rsidRDefault="005D3CD0" w:rsidP="005D3CD0">
      <w:pPr>
        <w:pStyle w:val="23"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</w:t>
      </w:r>
      <w:bookmarkStart w:id="0" w:name="_GoBack"/>
      <w:bookmarkEnd w:id="0"/>
      <w:r w:rsidRPr="00226875">
        <w:rPr>
          <w:color w:val="000000"/>
        </w:rPr>
        <w:t>шения условий</w:t>
      </w:r>
      <w:r>
        <w:rPr>
          <w:color w:val="000000"/>
        </w:rPr>
        <w:t>, установленных при их п</w:t>
      </w:r>
      <w:r w:rsidRPr="00226875">
        <w:rPr>
          <w:color w:val="000000"/>
        </w:rPr>
        <w:t>редоставлени</w:t>
      </w:r>
      <w:r>
        <w:rPr>
          <w:color w:val="000000"/>
        </w:rPr>
        <w:t>и</w:t>
      </w:r>
      <w:r w:rsidRPr="00226875">
        <w:rPr>
          <w:color w:val="000000"/>
        </w:rPr>
        <w:t>) устанавливается правовыми актами администра</w:t>
      </w:r>
      <w:r>
        <w:rPr>
          <w:color w:val="000000"/>
        </w:rPr>
        <w:t xml:space="preserve">ции муниципального образования </w:t>
      </w:r>
      <w:r w:rsidRPr="00226875">
        <w:rPr>
          <w:color w:val="000000"/>
        </w:rPr>
        <w:t>«Городской округ Ногликский».</w:t>
      </w:r>
      <w:r>
        <w:rPr>
          <w:color w:val="000000"/>
        </w:rPr>
        <w:t>»</w:t>
      </w:r>
    </w:p>
    <w:p w:rsidR="00D551F3" w:rsidRPr="005662D5" w:rsidRDefault="00BA0CF0" w:rsidP="00D551F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/>
        </w:rPr>
        <w:t>1.8</w:t>
      </w:r>
      <w:r w:rsidR="00D04626">
        <w:rPr>
          <w:color w:val="000000"/>
        </w:rPr>
        <w:t xml:space="preserve">. </w:t>
      </w:r>
      <w:r w:rsidR="00D551F3">
        <w:rPr>
          <w:color w:val="000000" w:themeColor="text1"/>
        </w:rPr>
        <w:t xml:space="preserve">Пункт </w:t>
      </w:r>
      <w:r w:rsidR="00D551F3" w:rsidRPr="001744C1">
        <w:rPr>
          <w:color w:val="000000" w:themeColor="text1"/>
        </w:rPr>
        <w:t>2</w:t>
      </w:r>
      <w:r w:rsidR="00D551F3">
        <w:rPr>
          <w:color w:val="000000" w:themeColor="text1"/>
        </w:rPr>
        <w:t xml:space="preserve">5 дополнить подпунктами 16 и 17 следующего содержания: </w:t>
      </w:r>
    </w:p>
    <w:p w:rsidR="00D551F3" w:rsidRPr="007F78B6" w:rsidRDefault="00D551F3" w:rsidP="00D551F3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7F78B6">
        <w:t>«16) организация и проведение мероприятий</w:t>
      </w:r>
      <w:r w:rsidR="007F78B6" w:rsidRPr="007F78B6">
        <w:t>, выполнение работ, приуроченных к юбилейной дате муниципального образования «Городской округ Ногликский</w:t>
      </w:r>
      <w:r w:rsidR="00BB2D93">
        <w:t>,</w:t>
      </w:r>
      <w:r w:rsidR="007F78B6" w:rsidRPr="007F78B6">
        <w:t xml:space="preserve"> </w:t>
      </w:r>
      <w:r w:rsidRPr="007F78B6">
        <w:t>з</w:t>
      </w:r>
      <w:r w:rsidR="00BB2D93">
        <w:t>а счет остатка средств на счете</w:t>
      </w:r>
      <w:r w:rsidRPr="007F78B6">
        <w:t xml:space="preserve"> по учету средств местного бюджета по состоянию на 01 января 2020 года;</w:t>
      </w:r>
    </w:p>
    <w:p w:rsidR="00D551F3" w:rsidRPr="007F78B6" w:rsidRDefault="007F78B6" w:rsidP="00D551F3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17) обеспечение</w:t>
      </w:r>
      <w:r w:rsidR="00D551F3" w:rsidRPr="007F78B6">
        <w:t xml:space="preserve"> </w:t>
      </w:r>
      <w:r w:rsidR="000C5797" w:rsidRPr="007F78B6">
        <w:t>проведения выборов в представительный орган муниципального образования «Городской округ Ногликский» з</w:t>
      </w:r>
      <w:r w:rsidR="00BB2D93">
        <w:t>а счет остатка средств на счете</w:t>
      </w:r>
      <w:r w:rsidR="000C5797" w:rsidRPr="007F78B6">
        <w:t xml:space="preserve"> по учету средств местного бюджета по состоянию на 01 января 2020 года.»</w:t>
      </w:r>
    </w:p>
    <w:p w:rsidR="00E017D4" w:rsidRDefault="00210E67" w:rsidP="00D551F3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2. </w:t>
      </w:r>
      <w:r w:rsidRPr="0099739B">
        <w:t xml:space="preserve">Приложения </w:t>
      </w:r>
      <w:r w:rsidRPr="008B2DD3">
        <w:t>3,</w:t>
      </w:r>
      <w:r w:rsidR="00A16275">
        <w:t xml:space="preserve"> 4,</w:t>
      </w:r>
      <w:r w:rsidR="00D04626">
        <w:t xml:space="preserve"> 5,</w:t>
      </w:r>
      <w:r w:rsidR="00A16275">
        <w:t xml:space="preserve"> </w:t>
      </w:r>
      <w:r w:rsidR="0099739B">
        <w:t>7</w:t>
      </w:r>
      <w:r w:rsidR="00A16275">
        <w:t>,</w:t>
      </w:r>
      <w:r w:rsidR="009B0506">
        <w:t xml:space="preserve"> </w:t>
      </w:r>
      <w:r w:rsidR="00396965">
        <w:t>8,</w:t>
      </w:r>
      <w:r w:rsidR="00260AD7">
        <w:t xml:space="preserve"> </w:t>
      </w:r>
      <w:r w:rsidR="00D04626">
        <w:t xml:space="preserve">9 </w:t>
      </w:r>
      <w:r w:rsidR="00624BDC">
        <w:t>изложить в новой редакции (прилагаются).</w:t>
      </w:r>
    </w:p>
    <w:p w:rsidR="00E017D4" w:rsidRPr="00226875" w:rsidRDefault="00624BDC" w:rsidP="009B0506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:rsidR="005B6E13" w:rsidRDefault="00624BDC" w:rsidP="00550606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:rsidR="00D04626" w:rsidRDefault="00D04626" w:rsidP="00524716">
      <w:pPr>
        <w:jc w:val="both"/>
        <w:outlineLvl w:val="0"/>
        <w:rPr>
          <w:color w:val="000000"/>
        </w:rPr>
      </w:pPr>
    </w:p>
    <w:p w:rsidR="00BA4444" w:rsidRDefault="00BA4444" w:rsidP="00524716">
      <w:pPr>
        <w:jc w:val="both"/>
        <w:outlineLvl w:val="0"/>
        <w:rPr>
          <w:color w:val="000000"/>
        </w:rPr>
      </w:pPr>
    </w:p>
    <w:p w:rsidR="00D04626" w:rsidRDefault="00D04626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:rsidR="00BA0CF0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 О.В.Данченко</w:t>
      </w:r>
      <w:r w:rsidRPr="0067706F">
        <w:t xml:space="preserve"> </w:t>
      </w:r>
    </w:p>
    <w:p w:rsidR="005B6E13" w:rsidRDefault="00BA0CF0" w:rsidP="00524716">
      <w:pPr>
        <w:jc w:val="both"/>
        <w:outlineLvl w:val="0"/>
      </w:pPr>
      <w:r>
        <w:t xml:space="preserve">    </w:t>
      </w:r>
    </w:p>
    <w:p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8A7CE5">
        <w:t>С.В.Камелин</w:t>
      </w:r>
    </w:p>
    <w:p w:rsidR="00DB2D9E" w:rsidRDefault="00DB2D9E" w:rsidP="00524716">
      <w:pPr>
        <w:jc w:val="both"/>
        <w:outlineLvl w:val="0"/>
      </w:pPr>
    </w:p>
    <w:p w:rsidR="00DB2D9E" w:rsidRDefault="00DB2D9E" w:rsidP="00DB2D9E">
      <w:pPr>
        <w:pStyle w:val="1"/>
      </w:pPr>
    </w:p>
    <w:p w:rsidR="00DB2D9E" w:rsidRDefault="00DB2D9E" w:rsidP="00DB2D9E">
      <w:pPr>
        <w:pStyle w:val="1"/>
      </w:pPr>
    </w:p>
    <w:p w:rsidR="00DB2D9E" w:rsidRDefault="00DB2D9E" w:rsidP="00BA0CF0">
      <w:pPr>
        <w:pStyle w:val="1"/>
        <w:tabs>
          <w:tab w:val="left" w:pos="7938"/>
          <w:tab w:val="left" w:pos="8222"/>
        </w:tabs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E5" w:rsidRDefault="009159E5" w:rsidP="00524716">
      <w:r>
        <w:separator/>
      </w:r>
    </w:p>
  </w:endnote>
  <w:endnote w:type="continuationSeparator" w:id="0">
    <w:p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E5" w:rsidRDefault="009159E5" w:rsidP="00524716">
      <w:r>
        <w:separator/>
      </w:r>
    </w:p>
  </w:footnote>
  <w:footnote w:type="continuationSeparator" w:id="0">
    <w:p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E751ED">
          <w:rPr>
            <w:noProof/>
          </w:rPr>
          <w:t>2</w:t>
        </w:r>
        <w:r>
          <w:fldChar w:fldCharType="end"/>
        </w:r>
      </w:p>
    </w:sdtContent>
  </w:sdt>
  <w:p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21E4B"/>
    <w:rsid w:val="0002422B"/>
    <w:rsid w:val="00074580"/>
    <w:rsid w:val="00077FA0"/>
    <w:rsid w:val="00080322"/>
    <w:rsid w:val="000C151B"/>
    <w:rsid w:val="000C18A6"/>
    <w:rsid w:val="000C5797"/>
    <w:rsid w:val="000D2844"/>
    <w:rsid w:val="000D4EBF"/>
    <w:rsid w:val="000E312E"/>
    <w:rsid w:val="000F116D"/>
    <w:rsid w:val="001013D9"/>
    <w:rsid w:val="00111D21"/>
    <w:rsid w:val="00117F97"/>
    <w:rsid w:val="001203EB"/>
    <w:rsid w:val="00122577"/>
    <w:rsid w:val="00131472"/>
    <w:rsid w:val="0013203E"/>
    <w:rsid w:val="0013499C"/>
    <w:rsid w:val="0015464A"/>
    <w:rsid w:val="001748CF"/>
    <w:rsid w:val="0018396D"/>
    <w:rsid w:val="001869C8"/>
    <w:rsid w:val="001871A8"/>
    <w:rsid w:val="00193BE2"/>
    <w:rsid w:val="001B404E"/>
    <w:rsid w:val="001B5F2B"/>
    <w:rsid w:val="001C00E0"/>
    <w:rsid w:val="001C2CDC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D07C2"/>
    <w:rsid w:val="002E3780"/>
    <w:rsid w:val="002F26F4"/>
    <w:rsid w:val="002F28E9"/>
    <w:rsid w:val="002F4BC4"/>
    <w:rsid w:val="003012FE"/>
    <w:rsid w:val="00306AF2"/>
    <w:rsid w:val="00350105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C2437"/>
    <w:rsid w:val="004E3BDD"/>
    <w:rsid w:val="00500616"/>
    <w:rsid w:val="00505328"/>
    <w:rsid w:val="00517C45"/>
    <w:rsid w:val="00524716"/>
    <w:rsid w:val="00547126"/>
    <w:rsid w:val="00550606"/>
    <w:rsid w:val="005654F8"/>
    <w:rsid w:val="00584892"/>
    <w:rsid w:val="005B5E89"/>
    <w:rsid w:val="005B6E13"/>
    <w:rsid w:val="005D3CD0"/>
    <w:rsid w:val="006063D0"/>
    <w:rsid w:val="00624BDC"/>
    <w:rsid w:val="00626FAD"/>
    <w:rsid w:val="00643F3C"/>
    <w:rsid w:val="00651857"/>
    <w:rsid w:val="00674127"/>
    <w:rsid w:val="0067706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F78B6"/>
    <w:rsid w:val="008035D6"/>
    <w:rsid w:val="0081042E"/>
    <w:rsid w:val="00872F41"/>
    <w:rsid w:val="00877638"/>
    <w:rsid w:val="00881249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707DF"/>
    <w:rsid w:val="00985813"/>
    <w:rsid w:val="0099739B"/>
    <w:rsid w:val="009B0506"/>
    <w:rsid w:val="009E5A74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B03AED"/>
    <w:rsid w:val="00B13BC2"/>
    <w:rsid w:val="00B2365D"/>
    <w:rsid w:val="00B31915"/>
    <w:rsid w:val="00B82D72"/>
    <w:rsid w:val="00B9372F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77A07"/>
    <w:rsid w:val="00C975A2"/>
    <w:rsid w:val="00C97B95"/>
    <w:rsid w:val="00CA23EA"/>
    <w:rsid w:val="00CD7782"/>
    <w:rsid w:val="00CF5DB7"/>
    <w:rsid w:val="00D04626"/>
    <w:rsid w:val="00D40822"/>
    <w:rsid w:val="00D448A6"/>
    <w:rsid w:val="00D4665B"/>
    <w:rsid w:val="00D46E95"/>
    <w:rsid w:val="00D551F3"/>
    <w:rsid w:val="00D563BC"/>
    <w:rsid w:val="00D74C63"/>
    <w:rsid w:val="00DB2D9E"/>
    <w:rsid w:val="00E017D4"/>
    <w:rsid w:val="00E12A85"/>
    <w:rsid w:val="00E30D1E"/>
    <w:rsid w:val="00E319D7"/>
    <w:rsid w:val="00E73538"/>
    <w:rsid w:val="00E751ED"/>
    <w:rsid w:val="00E94A01"/>
    <w:rsid w:val="00EB636D"/>
    <w:rsid w:val="00EB7C36"/>
    <w:rsid w:val="00EC149E"/>
    <w:rsid w:val="00F16172"/>
    <w:rsid w:val="00F553BF"/>
    <w:rsid w:val="00F65131"/>
    <w:rsid w:val="00F979CD"/>
    <w:rsid w:val="00FB2095"/>
    <w:rsid w:val="00FC41F4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B69F3-550F-4B88-A214-ED07E47E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29</cp:revision>
  <cp:lastPrinted>2020-06-30T07:31:00Z</cp:lastPrinted>
  <dcterms:created xsi:type="dcterms:W3CDTF">2018-12-17T23:05:00Z</dcterms:created>
  <dcterms:modified xsi:type="dcterms:W3CDTF">2020-07-03T00:56:00Z</dcterms:modified>
</cp:coreProperties>
</file>