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EA4B4" w14:textId="77777777" w:rsidR="0064666C" w:rsidRPr="00C75F78" w:rsidRDefault="0064666C" w:rsidP="00D343BA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</w:pPr>
      <w:r w:rsidRPr="00C75F78">
        <w:t>ПРИЛОЖЕНИЕ</w:t>
      </w:r>
    </w:p>
    <w:p w14:paraId="6F2EA4B5" w14:textId="77777777" w:rsidR="00D343BA" w:rsidRPr="00C75F78" w:rsidRDefault="00C75F78" w:rsidP="00D343BA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</w:pPr>
      <w:r w:rsidRPr="00C75F78">
        <w:t>к</w:t>
      </w:r>
      <w:r w:rsidR="0064666C" w:rsidRPr="00C75F78">
        <w:t xml:space="preserve"> решению Собрания </w:t>
      </w:r>
    </w:p>
    <w:p w14:paraId="6F2EA4B6" w14:textId="77777777" w:rsidR="00D343BA" w:rsidRPr="00C75F78" w:rsidRDefault="0064666C" w:rsidP="00D343BA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</w:pPr>
      <w:r w:rsidRPr="00C75F78">
        <w:t xml:space="preserve">муниципального образования </w:t>
      </w:r>
    </w:p>
    <w:p w14:paraId="6F2EA4B7" w14:textId="77777777" w:rsidR="00D343BA" w:rsidRPr="00C75F78" w:rsidRDefault="0064666C" w:rsidP="00D343BA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</w:pPr>
      <w:r w:rsidRPr="00C75F78">
        <w:t xml:space="preserve">«Городской округ Ногликский» </w:t>
      </w:r>
    </w:p>
    <w:p w14:paraId="6F2EA4B8" w14:textId="77777777" w:rsidR="00873B62" w:rsidRPr="00C75F78" w:rsidRDefault="0064666C" w:rsidP="00D343BA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</w:pPr>
      <w:r w:rsidRPr="00C75F78">
        <w:t xml:space="preserve">от </w:t>
      </w:r>
      <w:r w:rsidR="00D343BA" w:rsidRPr="00C75F78">
        <w:t>_________ № ____</w:t>
      </w:r>
      <w:r w:rsidR="00873B62" w:rsidRPr="00C75F78">
        <w:t> </w:t>
      </w:r>
    </w:p>
    <w:p w14:paraId="6F2EA4B9" w14:textId="77777777" w:rsidR="00D343BA" w:rsidRPr="00C75F78" w:rsidRDefault="00A24D40" w:rsidP="00A24D4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 xml:space="preserve">                                                                     </w:t>
      </w:r>
    </w:p>
    <w:p w14:paraId="6F2EA4BA" w14:textId="77777777" w:rsidR="00873B62" w:rsidRPr="00C75F78" w:rsidRDefault="00D343BA" w:rsidP="00A24D40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C75F78">
        <w:rPr>
          <w:rStyle w:val="a4"/>
          <w:bdr w:val="none" w:sz="0" w:space="0" w:color="auto" w:frame="1"/>
        </w:rPr>
        <w:t xml:space="preserve">                                                              </w:t>
      </w:r>
      <w:r w:rsidR="00A24D40" w:rsidRPr="00C75F78">
        <w:rPr>
          <w:rStyle w:val="a4"/>
          <w:bdr w:val="none" w:sz="0" w:space="0" w:color="auto" w:frame="1"/>
        </w:rPr>
        <w:t xml:space="preserve">    </w:t>
      </w:r>
      <w:r w:rsidR="00873B62" w:rsidRPr="00C75F78">
        <w:rPr>
          <w:rStyle w:val="a4"/>
          <w:bdr w:val="none" w:sz="0" w:space="0" w:color="auto" w:frame="1"/>
        </w:rPr>
        <w:t>ПОЛОЖЕНИЕ</w:t>
      </w:r>
    </w:p>
    <w:p w14:paraId="6F2EA4BB" w14:textId="77777777" w:rsidR="00A24D40" w:rsidRPr="00C75F78" w:rsidRDefault="00A24D40" w:rsidP="00A24D4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 xml:space="preserve">                                             </w:t>
      </w:r>
      <w:r w:rsidR="00873B62" w:rsidRPr="00C75F78">
        <w:rPr>
          <w:rStyle w:val="a4"/>
          <w:bdr w:val="none" w:sz="0" w:space="0" w:color="auto" w:frame="1"/>
        </w:rPr>
        <w:t>о приватизации муниципального имуще</w:t>
      </w:r>
      <w:r w:rsidRPr="00C75F78">
        <w:rPr>
          <w:rStyle w:val="a4"/>
          <w:bdr w:val="none" w:sz="0" w:space="0" w:color="auto" w:frame="1"/>
        </w:rPr>
        <w:t xml:space="preserve">ства </w:t>
      </w:r>
    </w:p>
    <w:p w14:paraId="6F2EA4BC" w14:textId="77777777" w:rsidR="00873B62" w:rsidRPr="00C75F78" w:rsidRDefault="00A24D40" w:rsidP="00A24D40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C75F78">
        <w:rPr>
          <w:rStyle w:val="a4"/>
          <w:bdr w:val="none" w:sz="0" w:space="0" w:color="auto" w:frame="1"/>
        </w:rPr>
        <w:t xml:space="preserve">                            муниципального образования </w:t>
      </w:r>
      <w:r w:rsidR="00873B62" w:rsidRPr="00C75F78">
        <w:rPr>
          <w:rStyle w:val="a4"/>
          <w:bdr w:val="none" w:sz="0" w:space="0" w:color="auto" w:frame="1"/>
        </w:rPr>
        <w:t>«</w:t>
      </w:r>
      <w:r w:rsidRPr="00C75F78">
        <w:rPr>
          <w:rStyle w:val="a4"/>
          <w:bdr w:val="none" w:sz="0" w:space="0" w:color="auto" w:frame="1"/>
        </w:rPr>
        <w:t>Городской округ Ногликский»</w:t>
      </w:r>
    </w:p>
    <w:p w14:paraId="6F2EA4BD" w14:textId="77777777" w:rsidR="00873B62" w:rsidRPr="00C75F78" w:rsidRDefault="00873B62" w:rsidP="00873B62">
      <w:pPr>
        <w:pStyle w:val="a3"/>
        <w:shd w:val="clear" w:color="auto" w:fill="FFFFFF"/>
        <w:spacing w:before="0" w:beforeAutospacing="0" w:after="225" w:afterAutospacing="0"/>
        <w:ind w:left="1134"/>
        <w:jc w:val="center"/>
        <w:textAlignment w:val="baseline"/>
      </w:pPr>
      <w:r w:rsidRPr="00C75F78">
        <w:t> </w:t>
      </w:r>
    </w:p>
    <w:p w14:paraId="6F2EA4BE" w14:textId="77777777" w:rsidR="00873B62" w:rsidRDefault="00873B62" w:rsidP="00793BE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Общие положения</w:t>
      </w:r>
    </w:p>
    <w:p w14:paraId="6F2EA4BF" w14:textId="77777777" w:rsidR="00793BEE" w:rsidRPr="00C75F78" w:rsidRDefault="00793BEE" w:rsidP="00793BEE">
      <w:pPr>
        <w:pStyle w:val="a3"/>
        <w:shd w:val="clear" w:color="auto" w:fill="FFFFFF"/>
        <w:spacing w:before="0" w:beforeAutospacing="0" w:after="0" w:afterAutospacing="0"/>
        <w:ind w:left="720"/>
        <w:textAlignment w:val="baseline"/>
      </w:pPr>
    </w:p>
    <w:p w14:paraId="6F2EA4C0" w14:textId="77777777" w:rsidR="00DD0BD9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1.1. Настоящее Положение разработано в соответствии с </w:t>
      </w:r>
      <w:r w:rsidR="00C75F78" w:rsidRPr="00C75F78">
        <w:t>Гражданским кодексом Российской Федерации, Земельным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</w:t>
      </w:r>
      <w:r w:rsidR="00D92248">
        <w:t xml:space="preserve"> (далее – Закон о приватизации)</w:t>
      </w:r>
      <w:r w:rsidR="00C75F78" w:rsidRPr="00C75F78">
        <w:t xml:space="preserve">, Федеральным законом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29.07.1998 №135-ФЗ «Об оценочной деятельности в Российской Федерации», </w:t>
      </w:r>
      <w:r w:rsidRPr="00C75F78">
        <w:t xml:space="preserve">иными нормативными правовыми актами Российской Федерации и </w:t>
      </w:r>
      <w:r w:rsidR="00622951" w:rsidRPr="00C75F78">
        <w:t>Сахалинской</w:t>
      </w:r>
      <w:r w:rsidRPr="00C75F78">
        <w:t xml:space="preserve"> области, а также Уставом муниципального образования «</w:t>
      </w:r>
      <w:r w:rsidR="00622951" w:rsidRPr="00C75F78">
        <w:t>Городской округ Ногликский»</w:t>
      </w:r>
      <w:r w:rsidRPr="00C75F78">
        <w:t>.</w:t>
      </w:r>
    </w:p>
    <w:p w14:paraId="6F2EA4C1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При приватизации субъектами малого и среднего предпринимательства арендуемого ими недвижимого муниципального имущества настоящее Положение применяется с учетом особенностей, предусмотренных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6F2EA4C2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1.2. Настоящее Положение устанавливает порядок и условия приватизации имущества, находящегося в собственности муниципального образования «</w:t>
      </w:r>
      <w:r w:rsidR="00622951" w:rsidRPr="00C75F78">
        <w:t>Городской округ Ногликский»</w:t>
      </w:r>
      <w:r w:rsidRPr="00C75F78">
        <w:t>, а также земельных участков, на которых расположены объекты недвижимости, в том числе имущественные комплексы (далее – муниципальное имущество).</w:t>
      </w:r>
    </w:p>
    <w:p w14:paraId="6F2EA4C3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1.3. Под приватизацией муниципального имущества понимается возмездное отчуждение муниципального имущества в собственность физических и (или) юридических лиц.</w:t>
      </w:r>
    </w:p>
    <w:p w14:paraId="6F2EA4C4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Муниципальное имущество отчуждается в собственность физических и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имущество).</w:t>
      </w:r>
    </w:p>
    <w:p w14:paraId="6F2EA4C5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Передача кредиторам муниципального имущества в зачет муниципальных заимствований, а равно обмен муниципального имущества на находящееся в частной собственности имущество не допускается, за исключением случаев, установленных Законом о приватизации.</w:t>
      </w:r>
    </w:p>
    <w:p w14:paraId="6F2EA4C6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1.4. Основными целями приватизации являются:</w:t>
      </w:r>
    </w:p>
    <w:p w14:paraId="6F2EA4C7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1) совершенствование управления муниципальной собственностью;</w:t>
      </w:r>
    </w:p>
    <w:p w14:paraId="6F2EA4C8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lastRenderedPageBreak/>
        <w:t xml:space="preserve">2) обеспечение доходной части бюджета </w:t>
      </w:r>
      <w:r w:rsidR="00622951" w:rsidRPr="00C75F78">
        <w:t>муниципального образования «Городской округ Ногликский»</w:t>
      </w:r>
      <w:r w:rsidRPr="00C75F78">
        <w:t>;</w:t>
      </w:r>
    </w:p>
    <w:p w14:paraId="6F2EA4C9" w14:textId="77777777" w:rsidR="00622951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 xml:space="preserve">3) привлечение инвестиций в развитие </w:t>
      </w:r>
      <w:r w:rsidR="00622951" w:rsidRPr="00C75F78">
        <w:t>муниципального образования «Городской округ Ногликский»;</w:t>
      </w:r>
    </w:p>
    <w:p w14:paraId="6F2EA4CA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4) оздоровление муниципальных унитарных предприятий путем преобразования их в акционерные общества, общества с ограниченной ответственностью.</w:t>
      </w:r>
    </w:p>
    <w:p w14:paraId="6F2EA4CB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1.5.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14:paraId="6F2EA4CC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1.6. Объектами приватизации муниципального имущества являются:</w:t>
      </w:r>
    </w:p>
    <w:p w14:paraId="6F2EA4CD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1) неиспользуемые объекты недвижимости (здания, строения, сооружения, нежилые помещения);</w:t>
      </w:r>
    </w:p>
    <w:p w14:paraId="6F2EA4CE" w14:textId="7AFB6B24" w:rsidR="00873B62" w:rsidRPr="006E6650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</w:rPr>
      </w:pPr>
      <w:r w:rsidRPr="006E6650">
        <w:rPr>
          <w:color w:val="FF0000"/>
        </w:rPr>
        <w:t>2) объекты</w:t>
      </w:r>
      <w:r w:rsidR="006E6650" w:rsidRPr="006E6650">
        <w:rPr>
          <w:color w:val="FF0000"/>
        </w:rPr>
        <w:t xml:space="preserve"> незавершенного строительства</w:t>
      </w:r>
      <w:r w:rsidRPr="006E6650">
        <w:rPr>
          <w:color w:val="FF0000"/>
        </w:rPr>
        <w:t>;</w:t>
      </w:r>
    </w:p>
    <w:p w14:paraId="6F2EA4CF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3) земельные участки, на которых расположены объекты недвижимости, в том числе имущественные комплексы;</w:t>
      </w:r>
    </w:p>
    <w:p w14:paraId="6F2EA4D0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4) имущественные комплексы муниципальных унитарных предприятий;</w:t>
      </w:r>
    </w:p>
    <w:p w14:paraId="6F2EA4D1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5) находящиеся в муниципальной собственности акции акционерных обществ;</w:t>
      </w:r>
    </w:p>
    <w:p w14:paraId="6F2EA4D2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6) находящиеся в муниципальной собственности доли в уставных капиталах обществ с ограниченной ответственностью;</w:t>
      </w:r>
    </w:p>
    <w:p w14:paraId="6F2EA4D3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7) движимое муниципальное имущество;</w:t>
      </w:r>
    </w:p>
    <w:p w14:paraId="6F2EA4D4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8) иные объекты приватизации муниципального имущества, в отношении которых сформулированы нормы в Законе о приватизации и настоящем Положении.</w:t>
      </w:r>
    </w:p>
    <w:p w14:paraId="6F2EA4D5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1.7. Действие настоящего Положения не распространяется на отношения, возникающие при отчуждении:</w:t>
      </w:r>
    </w:p>
    <w:p w14:paraId="6F2EA4D6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14:paraId="6F2EA4D7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природных ресурсов;</w:t>
      </w:r>
    </w:p>
    <w:p w14:paraId="6F2EA4D8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муниципального жилищного фонда;</w:t>
      </w:r>
    </w:p>
    <w:p w14:paraId="6F2EA4D9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667A7">
        <w:rPr>
          <w:rFonts w:ascii="Times New Roman" w:hAnsi="Times New Roman" w:cs="Times New Roman"/>
          <w:sz w:val="24"/>
          <w:szCs w:val="24"/>
        </w:rPr>
        <w:t xml:space="preserve">муниципального имущества, находящегося за </w:t>
      </w:r>
      <w:r>
        <w:rPr>
          <w:rFonts w:ascii="Times New Roman" w:hAnsi="Times New Roman" w:cs="Times New Roman"/>
          <w:sz w:val="24"/>
          <w:szCs w:val="24"/>
        </w:rPr>
        <w:t xml:space="preserve">пределами территории Российской </w:t>
      </w:r>
      <w:r w:rsidRPr="00A667A7">
        <w:rPr>
          <w:rFonts w:ascii="Times New Roman" w:hAnsi="Times New Roman" w:cs="Times New Roman"/>
          <w:sz w:val="24"/>
          <w:szCs w:val="24"/>
        </w:rPr>
        <w:t>Федерации;</w:t>
      </w:r>
    </w:p>
    <w:p w14:paraId="6F2EA4DA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муниципального имущества в случаях, предусмотренных международными договорами Российской Федерации;</w:t>
      </w:r>
    </w:p>
    <w:p w14:paraId="6F2EA4DB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 расположены здания, строения и сооружения, находящиеся в собственности указанных организаций;</w:t>
      </w:r>
    </w:p>
    <w:p w14:paraId="6F2EA4DC" w14:textId="77777777" w:rsidR="00E525FC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муниципального имущества в собственность некоммерческих организаций, созданных при преобразовании муниципальных унитарных предприятий, и муниципального имущества, передаваемого государственным корпорациям и иным некоммерческим организациям в качестве имущественного взноса муниципальн</w:t>
      </w:r>
      <w:r w:rsidR="00E525FC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E525F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F2EA4DD" w14:textId="77777777" w:rsidR="00E525FC" w:rsidRDefault="00E525FC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667A7">
        <w:rPr>
          <w:rFonts w:ascii="Times New Roman" w:hAnsi="Times New Roman" w:cs="Times New Roman"/>
          <w:sz w:val="24"/>
          <w:szCs w:val="24"/>
        </w:rPr>
        <w:t>) муниципальными унитарными предпри</w:t>
      </w:r>
      <w:r>
        <w:rPr>
          <w:rFonts w:ascii="Times New Roman" w:hAnsi="Times New Roman" w:cs="Times New Roman"/>
          <w:sz w:val="24"/>
          <w:szCs w:val="24"/>
        </w:rPr>
        <w:t>ятиями и</w:t>
      </w:r>
      <w:r w:rsidR="00A66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667A7">
        <w:rPr>
          <w:rFonts w:ascii="Times New Roman" w:hAnsi="Times New Roman" w:cs="Times New Roman"/>
          <w:sz w:val="24"/>
          <w:szCs w:val="24"/>
        </w:rPr>
        <w:t>униципальными учреждениями имущества, закрепленного за ними в хозяйственном ведении или оперативном управлении;</w:t>
      </w:r>
    </w:p>
    <w:p w14:paraId="6F2EA4DE" w14:textId="77777777" w:rsidR="00E525FC" w:rsidRDefault="00E525FC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667A7">
        <w:rPr>
          <w:rFonts w:ascii="Times New Roman" w:hAnsi="Times New Roman" w:cs="Times New Roman"/>
          <w:sz w:val="24"/>
          <w:szCs w:val="24"/>
        </w:rPr>
        <w:t>) муниципального имущества на основании судебного решения;</w:t>
      </w:r>
    </w:p>
    <w:p w14:paraId="6F2EA4DF" w14:textId="77777777" w:rsidR="00A667A7" w:rsidRDefault="00E525FC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667A7">
        <w:rPr>
          <w:rFonts w:ascii="Times New Roman" w:hAnsi="Times New Roman" w:cs="Times New Roman"/>
          <w:sz w:val="24"/>
          <w:szCs w:val="24"/>
        </w:rPr>
        <w:t>) акций в предусмотренных федеральными законами случаях возникновения у муниципальн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A667A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667A7">
        <w:rPr>
          <w:rFonts w:ascii="Times New Roman" w:hAnsi="Times New Roman" w:cs="Times New Roman"/>
          <w:sz w:val="24"/>
          <w:szCs w:val="24"/>
        </w:rPr>
        <w:t xml:space="preserve"> права требовать выкупа их акционерным обществом;</w:t>
      </w:r>
    </w:p>
    <w:p w14:paraId="6F2EA4E0" w14:textId="77777777" w:rsidR="00E525FC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525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акций акционерного общества, а также ценных бумаг, конвертируемых в акции акционерного общества, в случае их выкупа в порядке, установленном </w:t>
      </w:r>
      <w:hyperlink r:id="rId5" w:history="1">
        <w:r w:rsidRPr="00D275D3">
          <w:rPr>
            <w:rFonts w:ascii="Times New Roman" w:hAnsi="Times New Roman" w:cs="Times New Roman"/>
            <w:sz w:val="24"/>
            <w:szCs w:val="24"/>
          </w:rPr>
          <w:t>статьями 84.2</w:t>
        </w:r>
      </w:hyperlink>
      <w:r w:rsidRPr="00D275D3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D275D3">
          <w:rPr>
            <w:rFonts w:ascii="Times New Roman" w:hAnsi="Times New Roman" w:cs="Times New Roman"/>
            <w:sz w:val="24"/>
            <w:szCs w:val="24"/>
          </w:rPr>
          <w:t>84.7</w:t>
        </w:r>
      </w:hyperlink>
      <w:r w:rsidRPr="00D275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D275D3">
          <w:rPr>
            <w:rFonts w:ascii="Times New Roman" w:hAnsi="Times New Roman" w:cs="Times New Roman"/>
            <w:sz w:val="24"/>
            <w:szCs w:val="24"/>
          </w:rPr>
          <w:t>84.8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1995 года N 208-ФЗ "Об акционерных обществах";</w:t>
      </w:r>
    </w:p>
    <w:p w14:paraId="6F2EA4E1" w14:textId="77777777" w:rsidR="00A667A7" w:rsidRDefault="00A667A7" w:rsidP="00F2334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</w:t>
      </w:r>
      <w:r w:rsidR="00E525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</w:r>
      <w:hyperlink r:id="rId8" w:history="1">
        <w:r w:rsidRPr="00D275D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 территориях опережающего социально-экономического р</w:t>
      </w:r>
      <w:r w:rsidR="00E525FC">
        <w:rPr>
          <w:rFonts w:ascii="Times New Roman" w:hAnsi="Times New Roman" w:cs="Times New Roman"/>
          <w:sz w:val="24"/>
          <w:szCs w:val="24"/>
        </w:rPr>
        <w:t>азвития в Российской Федерации".</w:t>
      </w:r>
    </w:p>
    <w:p w14:paraId="6F2EA4E2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14:paraId="6F2EA4E3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1.8. 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Законом о приватизации; а также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6F2EA4E4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В случае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14:paraId="6F2EA4E5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1.9. Уполномоченным органом по продаже муниципального имущества и земельных участков, на которых находится муниципальное имущество, является </w:t>
      </w:r>
      <w:r w:rsidR="00192EB3" w:rsidRPr="00C75F78">
        <w:t>к</w:t>
      </w:r>
      <w:r w:rsidRPr="00C75F78">
        <w:t xml:space="preserve">омитет по управлению имуществом </w:t>
      </w:r>
      <w:r w:rsidR="00192EB3" w:rsidRPr="00C75F78">
        <w:t>муниципального образования «Городской округ Ногликский»</w:t>
      </w:r>
      <w:r w:rsidRPr="00C75F78">
        <w:t xml:space="preserve"> (далее – </w:t>
      </w:r>
      <w:r w:rsidR="00854738">
        <w:t>Комитет</w:t>
      </w:r>
      <w:r w:rsidRPr="00C75F78">
        <w:t>).</w:t>
      </w:r>
    </w:p>
    <w:p w14:paraId="6F2EA4E6" w14:textId="77777777" w:rsidR="00DD0BD9" w:rsidRPr="00C75F78" w:rsidRDefault="00DD0BD9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b/>
        </w:rPr>
      </w:pPr>
    </w:p>
    <w:p w14:paraId="6F2EA4E7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2. Планирование приватизации муниципального имущества</w:t>
      </w:r>
    </w:p>
    <w:p w14:paraId="6F2EA4E8" w14:textId="77777777" w:rsidR="00192EB3" w:rsidRPr="00C75F78" w:rsidRDefault="00192EB3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4E9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2.1. Планирование приватизации муниципального имущества осуществляется путем разработки и утверждения прогнозного плана (программы) приватизации муниципального имущества на </w:t>
      </w:r>
      <w:r w:rsidR="00854738">
        <w:t>срок от одного года до трех</w:t>
      </w:r>
      <w:r w:rsidRPr="00C75F78">
        <w:t xml:space="preserve"> (далее – план приватизации муниципального имущества).</w:t>
      </w:r>
    </w:p>
    <w:p w14:paraId="6F2EA4EA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2.2. Разработка проекта плана приватизации муниципального имущества осуществляется </w:t>
      </w:r>
      <w:r w:rsidR="00854738">
        <w:t>Комитетом</w:t>
      </w:r>
      <w:r w:rsidRPr="00C75F78">
        <w:t xml:space="preserve"> на основе анализа использования объектов муниципальной собственности, с учетом предложений администрации</w:t>
      </w:r>
      <w:r w:rsidR="00192EB3" w:rsidRPr="00C75F78">
        <w:t xml:space="preserve"> муниципального образования «Городской округ Ногликский», д</w:t>
      </w:r>
      <w:r w:rsidRPr="00C75F78">
        <w:t>епутатов Собрания</w:t>
      </w:r>
      <w:r w:rsidR="00192EB3" w:rsidRPr="00C75F78">
        <w:t xml:space="preserve"> муниципального образования «Городской округ Ногликский»</w:t>
      </w:r>
      <w:r w:rsidRPr="00C75F78">
        <w:t>, заявок физических и (или) юридических лиц.</w:t>
      </w:r>
    </w:p>
    <w:p w14:paraId="6F2EA4EB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2.3. План приватизации муниципального имущества включает в себя перечень муниципальных унитарных предприятий, находящихся в муниципальной собственности</w:t>
      </w:r>
      <w:r w:rsidR="00854738">
        <w:t>,</w:t>
      </w:r>
      <w:r w:rsidRPr="00C75F78">
        <w:t xml:space="preserve"> акций акционерных обществ, долей в уставных капиталах обществ с ограниченной ответственностью, иного муниципального имущества, которое планируется приватизировать в соответствующем периоде.</w:t>
      </w:r>
    </w:p>
    <w:p w14:paraId="6F2EA4EC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2.4. В плане приватизации муниципального имущества указываются характеристика муниципального имущества, планируемого к приватизации, сведения о </w:t>
      </w:r>
      <w:r w:rsidRPr="00C75F78">
        <w:lastRenderedPageBreak/>
        <w:t>его начальной цене, а в отношении муниципального унитарного предприятия, приватизация которого осуществляется путем его преобразования в акционерное общество, общество с ограниченной ответственностью, сведения о балансовой стоимости активов муниципального унитарного предприятия, подлежащих приватизации.</w:t>
      </w:r>
    </w:p>
    <w:p w14:paraId="6F2EA4ED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Характеристика находящихся в муниципальной собственности акций акционерных обществ должна содержать наименование и местонахождение акционерного общества, количество акций, подлежащих приватизации, с указанием доли этих акций в общем количестве акций акционерного общества.</w:t>
      </w:r>
    </w:p>
    <w:p w14:paraId="6F2EA4EE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Характеристика находящихся в муниципальной собственности долей в уставных капиталах обществ с ограниченной ответственностью должна содержать наименование и местонахождение общества с ограниченной ответственностью, размер доли в уставном капитале общества с ограниченной ответственностью, подлежащей приватизации, с указанием общего размера доли в уставном капитале общества с ограниченной ответственностью, находящейся в муниципальной собственности.</w:t>
      </w:r>
    </w:p>
    <w:p w14:paraId="6F2EA4EF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Характеристика муниципального имущества должна содержать его наименование, площадь, кадастровый номер, адрес места расположения и иные характеристики, позволяющие индивидуализировать указанное имущество.</w:t>
      </w:r>
    </w:p>
    <w:p w14:paraId="6F2EA4F0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Приватизация муниципального имущества осуществляется только способами, предусмотренными Законом о приватизации и настоящим Положением.</w:t>
      </w:r>
    </w:p>
    <w:p w14:paraId="6F2EA4F1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Начальная цена подлежащего приватизации муниципального имущества устанавливается в случаях, предусмотренных Законом о приватизации, в соответствии с законодательством Российской Федерации, регулирующим оценочную деятельность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государственного или муниципального имущества прошло не более чем шесть месяцев.</w:t>
      </w:r>
    </w:p>
    <w:p w14:paraId="6F2EA4F2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Стоимость земельного участка, находящегося в муниципальной собственности, на котором расположен объект приватизации, определяется в соответствии с законодательством Российской Федерации, регулирующим оценочную деятельность.</w:t>
      </w:r>
    </w:p>
    <w:p w14:paraId="6F2EA4F3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2.5. Приватизация движимого муниципального имущества с рыночной стоимостью до 500000 рублей осуществляется на основании </w:t>
      </w:r>
      <w:r w:rsidR="00BD7DE5" w:rsidRPr="00C75F78">
        <w:t>соответствующего постановления а</w:t>
      </w:r>
      <w:r w:rsidRPr="00C75F78">
        <w:t xml:space="preserve">дминистрации </w:t>
      </w:r>
      <w:r w:rsidR="00BD7DE5" w:rsidRPr="00C75F78">
        <w:t xml:space="preserve">муниципального образования «Городской округ Ногликский» </w:t>
      </w:r>
      <w:r w:rsidRPr="00C75F78">
        <w:t>без внесения данной информации в План приватизации муниципального имущества.</w:t>
      </w:r>
    </w:p>
    <w:p w14:paraId="6F2EA4F4" w14:textId="177AB98C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Постановление </w:t>
      </w:r>
      <w:r w:rsidR="00A5422F" w:rsidRPr="00C75F78">
        <w:t>а</w:t>
      </w:r>
      <w:r w:rsidRPr="00C75F78">
        <w:t xml:space="preserve">дминистрации </w:t>
      </w:r>
      <w:r w:rsidR="00A5422F" w:rsidRPr="00C75F78">
        <w:t>муниципального образования «Городской округ Ногликский» о</w:t>
      </w:r>
      <w:r w:rsidRPr="00C75F78">
        <w:t xml:space="preserve"> приватизации движимого муниципального имущества с рыночной стоимостью до 500000 рублей подлежит официальному опубликованию в газете</w:t>
      </w:r>
      <w:r w:rsidR="003F65F5">
        <w:t xml:space="preserve"> «Знамя труда»</w:t>
      </w:r>
      <w:r w:rsidRPr="00C75F78">
        <w:t>.</w:t>
      </w:r>
    </w:p>
    <w:p w14:paraId="6F2EA4F5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2.6. План приватизации муниципального имущества, а также внесение в него изменений и дополнений утверждаются решениями Собрания</w:t>
      </w:r>
      <w:r w:rsidR="00A5422F" w:rsidRPr="00C75F78">
        <w:t xml:space="preserve"> муниципального образования «Городской округ Ногликский»</w:t>
      </w:r>
      <w:r w:rsidRPr="00C75F78">
        <w:t>.</w:t>
      </w:r>
    </w:p>
    <w:p w14:paraId="6F2EA4F6" w14:textId="77777777" w:rsidR="007763A5" w:rsidRPr="00C75F78" w:rsidRDefault="007763A5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Внесение изменений и дополнений в утвержденный план приватизации осуществляется в том же порядке, как его разработка и утверждение.</w:t>
      </w:r>
    </w:p>
    <w:p w14:paraId="6F2EA4F7" w14:textId="09996369" w:rsidR="004B4949" w:rsidRPr="00C75F78" w:rsidRDefault="00873B62" w:rsidP="00F23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5F78">
        <w:rPr>
          <w:rFonts w:ascii="Times New Roman" w:hAnsi="Times New Roman" w:cs="Times New Roman"/>
          <w:sz w:val="24"/>
          <w:szCs w:val="24"/>
        </w:rPr>
        <w:t xml:space="preserve">2.7. План приватизации муниципального имущества размещается на официальном сайте </w:t>
      </w:r>
      <w:r w:rsidR="00A5422F" w:rsidRPr="00C75F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C75F78">
        <w:rPr>
          <w:rFonts w:ascii="Times New Roman" w:hAnsi="Times New Roman" w:cs="Times New Roman"/>
          <w:sz w:val="24"/>
          <w:szCs w:val="24"/>
        </w:rPr>
        <w:t>в сети Интернет</w:t>
      </w:r>
      <w:r w:rsidR="00257E69">
        <w:rPr>
          <w:rFonts w:ascii="Times New Roman" w:hAnsi="Times New Roman" w:cs="Times New Roman"/>
          <w:sz w:val="24"/>
          <w:szCs w:val="24"/>
        </w:rPr>
        <w:t xml:space="preserve"> (далее – официальный сайт</w:t>
      </w:r>
      <w:r w:rsidR="005D57E9" w:rsidRPr="00C75F78">
        <w:rPr>
          <w:rFonts w:ascii="Times New Roman" w:hAnsi="Times New Roman" w:cs="Times New Roman"/>
          <w:sz w:val="24"/>
          <w:szCs w:val="24"/>
        </w:rPr>
        <w:t xml:space="preserve"> </w:t>
      </w:r>
      <w:r w:rsidR="00257E6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D57E9" w:rsidRPr="00C75F78">
        <w:rPr>
          <w:rFonts w:ascii="Times New Roman" w:hAnsi="Times New Roman" w:cs="Times New Roman"/>
          <w:sz w:val="24"/>
          <w:szCs w:val="24"/>
        </w:rPr>
        <w:t>).</w:t>
      </w:r>
    </w:p>
    <w:p w14:paraId="6F2EA4F8" w14:textId="77777777" w:rsidR="00DD0BD9" w:rsidRDefault="00A5422F" w:rsidP="00DD0BD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C75F78">
        <w:t xml:space="preserve">                </w:t>
      </w:r>
    </w:p>
    <w:p w14:paraId="6F2EA4F9" w14:textId="77777777" w:rsidR="00873B62" w:rsidRDefault="00DD0BD9" w:rsidP="00DD0BD9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>
        <w:t xml:space="preserve">                     </w:t>
      </w:r>
      <w:r w:rsidR="00A5422F" w:rsidRPr="00C75F78">
        <w:t xml:space="preserve">    </w:t>
      </w:r>
      <w:r w:rsidR="00873B62" w:rsidRPr="00C75F78">
        <w:rPr>
          <w:rStyle w:val="a4"/>
          <w:bdr w:val="none" w:sz="0" w:space="0" w:color="auto" w:frame="1"/>
        </w:rPr>
        <w:t>3. Способы приватизации муниципального имущества</w:t>
      </w:r>
    </w:p>
    <w:p w14:paraId="6F2EA4FA" w14:textId="77777777" w:rsidR="00DD0BD9" w:rsidRPr="00C75F78" w:rsidRDefault="00DD0BD9" w:rsidP="00DD0BD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14:paraId="6F2EA4FB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3.1. Муниципальное имущество может быть приватизировано с применением следующих способов:</w:t>
      </w:r>
    </w:p>
    <w:p w14:paraId="6F2EA4FC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1) преобразование муниципального унитарного предприятия в акционерное общество;</w:t>
      </w:r>
    </w:p>
    <w:p w14:paraId="6F2EA4FD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2) преобразование муниципального унитарного предприятия в общество с ограниченной ответственностью;</w:t>
      </w:r>
    </w:p>
    <w:p w14:paraId="6F2EA4FE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lastRenderedPageBreak/>
        <w:t>3) продажа муниципального имущества на аукционе;</w:t>
      </w:r>
    </w:p>
    <w:p w14:paraId="6F2EA4FF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4) продажа находящихся в муниципальной собственности акций акционерных обществ на специализированном аукционе;</w:t>
      </w:r>
    </w:p>
    <w:p w14:paraId="6F2EA500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5) продажа муниципального имущества на конкурсе;</w:t>
      </w:r>
    </w:p>
    <w:p w14:paraId="6F2EA501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6) продажа муниципального имущества посредством публичного предложения;</w:t>
      </w:r>
    </w:p>
    <w:p w14:paraId="6F2EA502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7) продажа муниципального имущества без объявления цены;</w:t>
      </w:r>
    </w:p>
    <w:p w14:paraId="6F2EA503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8) внесение муниципального имущества в качестве вклада в уставные капиталы акционерных обществ;</w:t>
      </w:r>
    </w:p>
    <w:p w14:paraId="6F2EA504" w14:textId="36B42A11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9) продажа акций акционерных обществ по резуль</w:t>
      </w:r>
      <w:r w:rsidR="00353208">
        <w:t>татам доверительного управления.</w:t>
      </w:r>
    </w:p>
    <w:p w14:paraId="6F2EA506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3.2. </w:t>
      </w:r>
      <w:r w:rsidR="0057580B">
        <w:t>Комитет</w:t>
      </w:r>
      <w:r w:rsidRPr="00C75F78">
        <w:t xml:space="preserve"> применяет указанные способы приватизации муниципального имущества в порядке, установленном Законом о приватизации и настоящим Положением.</w:t>
      </w:r>
    </w:p>
    <w:p w14:paraId="6F2EA507" w14:textId="77777777" w:rsidR="0057580B" w:rsidRPr="0057580B" w:rsidRDefault="000C054A" w:rsidP="00F233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="0057580B" w:rsidRPr="0057580B">
        <w:rPr>
          <w:rFonts w:ascii="Times New Roman" w:hAnsi="Times New Roman" w:cs="Times New Roman"/>
        </w:rPr>
        <w:t>Комитет</w:t>
      </w:r>
      <w:r w:rsidR="00873B62" w:rsidRPr="0057580B">
        <w:rPr>
          <w:rFonts w:ascii="Times New Roman" w:hAnsi="Times New Roman" w:cs="Times New Roman"/>
        </w:rPr>
        <w:t xml:space="preserve"> самостоятельно устанавливает порядок и условия осуществления приватизации муниципального имущества для каждого из указанных в настоящей статье способов приватизации муниципального имущества с учетом требований Закона о приватизации. </w:t>
      </w:r>
    </w:p>
    <w:p w14:paraId="6F2EA508" w14:textId="66DC8AFD" w:rsidR="00873B62" w:rsidRDefault="0057580B" w:rsidP="00F2334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 Продажа государственного или муниципального имущества способами, установленными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п.</w:t>
      </w:r>
      <w:r w:rsidR="006B572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6B57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723">
        <w:rPr>
          <w:rFonts w:ascii="Times New Roman" w:hAnsi="Times New Roman" w:cs="Times New Roman"/>
          <w:sz w:val="24"/>
          <w:szCs w:val="24"/>
        </w:rPr>
        <w:t>3, 4, 6, 7 п. 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054A">
        <w:rPr>
          <w:rFonts w:ascii="Times New Roman" w:hAnsi="Times New Roman" w:cs="Times New Roman"/>
          <w:sz w:val="24"/>
          <w:szCs w:val="24"/>
        </w:rPr>
        <w:t>настоящего Положения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в электронной форме. </w:t>
      </w:r>
    </w:p>
    <w:p w14:paraId="6F2EA509" w14:textId="77777777" w:rsidR="00DD0BD9" w:rsidRPr="00C75F78" w:rsidRDefault="00DD0BD9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F2EA50A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4. Принятие решений об условиях приватизации муниципального имущества.</w:t>
      </w:r>
    </w:p>
    <w:p w14:paraId="6F2EA50B" w14:textId="77777777" w:rsidR="00A5422F" w:rsidRPr="00C75F78" w:rsidRDefault="00A5422F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50C" w14:textId="3BEC308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4.1. Решение об условиях приватизации муниципального имущес</w:t>
      </w:r>
      <w:r w:rsidR="00A5422F" w:rsidRPr="00C75F78">
        <w:t xml:space="preserve">тва принимается </w:t>
      </w:r>
      <w:r w:rsidR="003E0B06">
        <w:t>путем издания распоряжения</w:t>
      </w:r>
      <w:r w:rsidR="000C054A">
        <w:t xml:space="preserve"> Комитета на основании прогнозного плана приватизации.</w:t>
      </w:r>
    </w:p>
    <w:p w14:paraId="6F2EA50D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4.2. Решение об условиях приватизации муниципального имущества должно содержать следующие сведения:</w:t>
      </w:r>
    </w:p>
    <w:p w14:paraId="6F2EA50E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1) наименование муниципального имущества и иные данные, позволяющие индивидуализировать указанное имущество;</w:t>
      </w:r>
    </w:p>
    <w:p w14:paraId="6F2EA50F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2) способ приватизации муниципального имущества;</w:t>
      </w:r>
    </w:p>
    <w:p w14:paraId="6F2EA510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3) начальную цену муниципального имущества, установленную в случаях, предусмотренных Законом о приватизации, в соответствии с законодательством Российской Федерации, регулирующим оценочную деятельность, или балансовую стоимость подлежащих приватизации активов муниципального унитарного предприятия, приватизация которого осуществляется путем его преобразования в акционерное общество, общество с ограниченной ответственностью, которая определяется на основе данных промежуточного бухгалтерского баланса, подготавливаемого с учетом результатов проведения инвентаризации имущества указанного предприятия, на дату составления акта инвентаризации. Начальная цена муниципального имущества, балансовая стоимость подлежащих приватизации активов муниципального унитарного предприятия указывается на момент принятия решения;</w:t>
      </w:r>
    </w:p>
    <w:p w14:paraId="6F2EA511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4) дату приватизации муниципального имущества;</w:t>
      </w:r>
    </w:p>
    <w:p w14:paraId="6F2EA512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5) форма подачи предложений о цене имущества;</w:t>
      </w:r>
    </w:p>
    <w:p w14:paraId="6F2EA513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5) даты начала и окончания подачи заявок (предложений);</w:t>
      </w:r>
    </w:p>
    <w:p w14:paraId="6F2EA514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6) условия и сроки платежей, в том числе размер, срок и порядок внесения задатка;</w:t>
      </w:r>
    </w:p>
    <w:p w14:paraId="6F2EA515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7) возможность предоставления рассрочки платежа, условия и срок такой рассрочки (в случае ее предоставления);</w:t>
      </w:r>
    </w:p>
    <w:p w14:paraId="6F2EA516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8) дата подведения итогов продажи муниципального имущества;</w:t>
      </w:r>
    </w:p>
    <w:p w14:paraId="6F2EA517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9) иные необходимые для приватизации имущества сведения.</w:t>
      </w:r>
    </w:p>
    <w:p w14:paraId="6F2EA518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В случае приватизации имущественного комплекса муниципального унитарного предприятия указанным решением также утверждаются:</w:t>
      </w:r>
    </w:p>
    <w:p w14:paraId="6F2EA519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1) состав подлежащего приватизации имущественного комплекса муниципального унитарного предприятия, определенный в соответствии с Законом о приватизации;</w:t>
      </w:r>
    </w:p>
    <w:p w14:paraId="6F2EA51A" w14:textId="77777777" w:rsidR="00D275D3" w:rsidRDefault="00873B62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C75F78">
        <w:t>2) перечень объектов (в том числе исключительных прав), не подлежащих приватизации в составе имущественного комплекса муници</w:t>
      </w:r>
      <w:r w:rsidR="00D275D3">
        <w:t>пального унитарного предприятия;</w:t>
      </w:r>
    </w:p>
    <w:p w14:paraId="6F2EA51B" w14:textId="77777777" w:rsidR="00D275D3" w:rsidRDefault="00D275D3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lastRenderedPageBreak/>
        <w:t>3)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14:paraId="6F2EA51C" w14:textId="77777777" w:rsidR="00D275D3" w:rsidRPr="00C75F78" w:rsidRDefault="00D275D3" w:rsidP="00F233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t>4)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14:paraId="6F2EA51D" w14:textId="77777777" w:rsidR="00873B62" w:rsidRPr="00C75F78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4.3. Наряду с подготовкой решений об условиях приватизации муниципального имущества, при необходимости, подготавливаются решения об установлении обременений (ограничения, предусмотренные Законом о приватизации и иными федеральными законами, или публичный сервитут) в отношении имущества, подлежащего приватизации, и о дальнейшем использовании муниципального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14:paraId="6F2EA51E" w14:textId="77777777" w:rsidR="00D275D3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4.4. Несостоявшаяся приватизация муниципального имущества влечет за собой изменение решения об условиях приватизации этого имущества в части способа приватизации и условиях, связанных с указанием способа. </w:t>
      </w:r>
    </w:p>
    <w:p w14:paraId="6F2EA51F" w14:textId="39E8436F" w:rsidR="00873B62" w:rsidRDefault="00873B62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4.5. Решение об условиях приватизации муниципального имущества размещается на официальном сайте</w:t>
      </w:r>
      <w:r w:rsidR="003E0B06">
        <w:t xml:space="preserve"> Российской Федерации</w:t>
      </w:r>
      <w:r w:rsidRPr="00C75F78">
        <w:t xml:space="preserve"> в сети «Интернет»</w:t>
      </w:r>
      <w:r w:rsidR="0025673D" w:rsidRPr="00C75F78">
        <w:t xml:space="preserve"> </w:t>
      </w:r>
      <w:r w:rsidR="002E1F55">
        <w:t xml:space="preserve">для размещения информации о проведении торгов, определенный Правительством Российской Федерации (далее – официальный сайт в сети «Интернет») </w:t>
      </w:r>
      <w:r w:rsidR="0025673D" w:rsidRPr="00C75F78">
        <w:t>в</w:t>
      </w:r>
      <w:r w:rsidRPr="00C75F78">
        <w:t xml:space="preserve"> течение десяти дней со дня принятия этого решения</w:t>
      </w:r>
      <w:r w:rsidR="00C068A4">
        <w:t>, а также на официальном сайте муниципального образования</w:t>
      </w:r>
      <w:r w:rsidRPr="00C75F78">
        <w:t>. </w:t>
      </w:r>
    </w:p>
    <w:p w14:paraId="6F2EA520" w14:textId="77777777" w:rsidR="00DD0BD9" w:rsidRPr="00C75F78" w:rsidRDefault="00DD0BD9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F2EA521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5. Информационное обеспечение приватизации муниципального имущества.</w:t>
      </w:r>
    </w:p>
    <w:p w14:paraId="6F2EA522" w14:textId="77777777" w:rsidR="0025673D" w:rsidRPr="00C75F78" w:rsidRDefault="0025673D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523" w14:textId="3EE400D6" w:rsidR="00873B62" w:rsidRDefault="0064666C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5.</w:t>
      </w:r>
      <w:r w:rsidR="00873B62" w:rsidRPr="00C75F78">
        <w:t>1. Информационное сообщение о продаже муниципального имущества должно содержать</w:t>
      </w:r>
      <w:r w:rsidR="00923C94">
        <w:t>, за исключением случаев, предусмотренных Законом о приватизации, следующие сведения</w:t>
      </w:r>
      <w:r w:rsidR="00873B62" w:rsidRPr="00C75F78">
        <w:t>:</w:t>
      </w:r>
    </w:p>
    <w:p w14:paraId="6F2EA524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наименование органа местного самоуправления, принявшего решение об условиях приватизации такого имущества, реквизиты указанного решения;</w:t>
      </w:r>
    </w:p>
    <w:p w14:paraId="6F2EA525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6F2EA526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hyperlink r:id="rId9" w:history="1">
        <w:r w:rsidRPr="00795F22">
          <w:rPr>
            <w:rFonts w:ascii="Times New Roman" w:hAnsi="Times New Roman" w:cs="Times New Roman"/>
            <w:sz w:val="24"/>
            <w:szCs w:val="24"/>
          </w:rPr>
          <w:t>способ</w:t>
        </w:r>
      </w:hyperlink>
      <w:r w:rsidRPr="00795F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приватизации такого имущества;</w:t>
      </w:r>
    </w:p>
    <w:p w14:paraId="6F2EA527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начальная цена продажи такого имущества;</w:t>
      </w:r>
    </w:p>
    <w:p w14:paraId="6F2EA528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форма подачи предложений о цене такого имущества;</w:t>
      </w:r>
    </w:p>
    <w:p w14:paraId="6F2EA529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условия и сроки платежа, необходимые реквизиты счетов;</w:t>
      </w:r>
    </w:p>
    <w:p w14:paraId="6F2EA52A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размер задатка, срок и порядок его внесения, необходимые реквизиты счетов;</w:t>
      </w:r>
    </w:p>
    <w:p w14:paraId="6F2EA52B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порядок, место, даты начала и окончания подачи заявок, предложений;</w:t>
      </w:r>
    </w:p>
    <w:p w14:paraId="6F2EA52C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исчерпывающий перечень представляемых участниками торгов документов и требования к их оформлению;</w:t>
      </w:r>
    </w:p>
    <w:p w14:paraId="6F2EA52D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срок заключения договора купли-продажи такого имущества;</w:t>
      </w:r>
    </w:p>
    <w:p w14:paraId="6F2EA52E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порядок ознакомления покупателей с иной информацией, условиями договора купли-продажи такого имущества;</w:t>
      </w:r>
    </w:p>
    <w:p w14:paraId="6F2EA52F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ограничения участия отдельных категорий физических лиц и юридических лиц в приватизации такого имущества;</w:t>
      </w:r>
    </w:p>
    <w:p w14:paraId="6F2EA530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порядок определения победителей (при проведении аукциона, специализированного аукциона, конкурса) либо лиц, имеющих право приобретения государственного или муниципального имущества (при проведении его продажи посредством публичного предложения и без объявления цены);</w:t>
      </w:r>
    </w:p>
    <w:p w14:paraId="6F2EA531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место и срок подведения итогов продажи государственного или муниципального имущества;</w:t>
      </w:r>
    </w:p>
    <w:p w14:paraId="6F2EA532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</w:r>
    </w:p>
    <w:p w14:paraId="6F2EA533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14:paraId="6F2EA534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полное наименование, адрес (место нахождения) акционерного общества или общества с ограниченной ответственностью;</w:t>
      </w:r>
    </w:p>
    <w:p w14:paraId="6F2EA535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муниципальному образованию;</w:t>
      </w:r>
    </w:p>
    <w:p w14:paraId="6F2EA536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14:paraId="6F2EA537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14:paraId="6F2EA538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</w:t>
      </w:r>
    </w:p>
    <w:p w14:paraId="6F2EA539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адрес сайта в сети "Интернет", на котором размещена годовая бухгалтерская (финансовая) отчетность и промежуточная бухгалтерская (финансовая) отчетность хозяйственного общества в соответствии со </w:t>
      </w:r>
      <w:hyperlink r:id="rId10" w:history="1">
        <w:r w:rsidRPr="00795F22">
          <w:rPr>
            <w:rFonts w:ascii="Times New Roman" w:hAnsi="Times New Roman" w:cs="Times New Roman"/>
            <w:sz w:val="24"/>
            <w:szCs w:val="24"/>
          </w:rPr>
          <w:t>статьей 10.1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248">
        <w:rPr>
          <w:rFonts w:ascii="Times New Roman" w:hAnsi="Times New Roman" w:cs="Times New Roman"/>
          <w:sz w:val="24"/>
          <w:szCs w:val="24"/>
        </w:rPr>
        <w:t>Закона о приватизации;</w:t>
      </w:r>
    </w:p>
    <w:p w14:paraId="6F2EA53A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площадь земельного участка или земельных участков, на которых расположено недвижимое имущество хозяйственного общества;</w:t>
      </w:r>
    </w:p>
    <w:p w14:paraId="6F2EA53B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численность работников хозяйственного общества;</w:t>
      </w:r>
    </w:p>
    <w:p w14:paraId="6F2EA53C" w14:textId="77777777" w:rsidR="00795F22" w:rsidRDefault="00795F22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14:paraId="6F2EA53D" w14:textId="77777777" w:rsidR="00795F22" w:rsidRPr="00C75F78" w:rsidRDefault="00795F22" w:rsidP="00F2334C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10)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14:paraId="6F2EA53E" w14:textId="73DD87D7" w:rsidR="00873B62" w:rsidRDefault="0064666C" w:rsidP="00F233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5.</w:t>
      </w:r>
      <w:r w:rsidR="00873B62" w:rsidRPr="00C75F78">
        <w:t xml:space="preserve">2. Информационное сообщение о продаже муниципального имущества размещается на официальном сайте в сети «Интернет» и на официальном сайте </w:t>
      </w:r>
      <w:r w:rsidR="00A07CA9">
        <w:t xml:space="preserve">муниципального образования </w:t>
      </w:r>
      <w:r w:rsidR="00873B62" w:rsidRPr="00C75F78">
        <w:t>не менее чем за тридцать дней до дня осуществления продажи указанного имущества.</w:t>
      </w:r>
    </w:p>
    <w:p w14:paraId="6F2EA53F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5.3. Информация о результатах сделок приватизации муниципального имущества подлежит размещению на официальном сайте в сети "Интернет" в течение десяти дней со дня совершения указанных сделок.</w:t>
      </w:r>
    </w:p>
    <w:p w14:paraId="6F2EA540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F1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1D1E">
        <w:rPr>
          <w:rFonts w:ascii="Times New Roman" w:hAnsi="Times New Roman" w:cs="Times New Roman"/>
          <w:sz w:val="24"/>
          <w:szCs w:val="24"/>
        </w:rPr>
        <w:t xml:space="preserve">5.4. </w:t>
      </w:r>
      <w:r>
        <w:rPr>
          <w:rFonts w:ascii="Times New Roman" w:hAnsi="Times New Roman" w:cs="Times New Roman"/>
          <w:sz w:val="24"/>
          <w:szCs w:val="24"/>
        </w:rPr>
        <w:t xml:space="preserve"> К информации о результатах сделок приватизации муниципального имущества, подлежащей размещению в порядке, установленном </w:t>
      </w:r>
      <w:hyperlink r:id="rId11" w:history="1">
        <w:r w:rsidRPr="001667D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5.3. настоящего Положения, относятся следующие сведения:</w:t>
      </w:r>
    </w:p>
    <w:p w14:paraId="6F2EA541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наименование продавца такого имущества;</w:t>
      </w:r>
    </w:p>
    <w:p w14:paraId="6F2EA542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6F2EA543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дата, время и место проведения торгов;</w:t>
      </w:r>
    </w:p>
    <w:p w14:paraId="6F2EA544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цена сделки приватизации;</w:t>
      </w:r>
    </w:p>
    <w:p w14:paraId="6F2EA545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14:paraId="6F2EA546" w14:textId="77777777" w:rsidR="001667D7" w:rsidRDefault="001667D7" w:rsidP="00F2334C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6) имя физического лица или наименование юридического лица - победителя торгов.</w:t>
      </w:r>
    </w:p>
    <w:p w14:paraId="6F2EA547" w14:textId="77777777" w:rsidR="00795F22" w:rsidRPr="00C75F78" w:rsidRDefault="00795F22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F2EA548" w14:textId="77777777" w:rsidR="001667D7" w:rsidRDefault="001667D7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</w:p>
    <w:p w14:paraId="6F2EA549" w14:textId="77777777" w:rsidR="001667D7" w:rsidRDefault="001667D7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</w:p>
    <w:p w14:paraId="6F2EA54A" w14:textId="77777777" w:rsidR="001667D7" w:rsidRDefault="001667D7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</w:p>
    <w:p w14:paraId="6F2EA54B" w14:textId="77777777" w:rsidR="0025673D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6. Оформление сделок купли-продажи муниципального имущества</w:t>
      </w:r>
      <w:r w:rsidR="0025673D" w:rsidRPr="00C75F78">
        <w:rPr>
          <w:rStyle w:val="a4"/>
          <w:bdr w:val="none" w:sz="0" w:space="0" w:color="auto" w:frame="1"/>
        </w:rPr>
        <w:t xml:space="preserve"> </w:t>
      </w:r>
    </w:p>
    <w:p w14:paraId="6F2EA54C" w14:textId="77777777" w:rsidR="001667D7" w:rsidRPr="00C75F78" w:rsidRDefault="001667D7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54D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6.1. Продажа муниципального имущества оформляется договором купли-продажи, который заключается между Продавцом и покупателем.</w:t>
      </w:r>
    </w:p>
    <w:p w14:paraId="6F2EA54E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Проект договора купли-продажи муниципального имущества подготавливается Продавцом.</w:t>
      </w:r>
    </w:p>
    <w:p w14:paraId="6F2EA54F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6.2. Договор купли-продажи муниципального имущества должен содержать обязательные условия, установленные Законом о приватизации.</w:t>
      </w:r>
    </w:p>
    <w:p w14:paraId="6F2EA550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6.3. При уклонении или отказе покупателя от заключения в заранее оговоренный срок договора купли-продажи муниципального имущества он утрачивает право на заключение указанного договора, задаток ему не возвращается.</w:t>
      </w:r>
    </w:p>
    <w:p w14:paraId="6F2EA551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6.4.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Законом о приватизации.</w:t>
      </w:r>
    </w:p>
    <w:p w14:paraId="6F2EA552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6.5. Расходы на организацию и проведение приватизации муниципального имущества производятся за счет средств бюджета </w:t>
      </w:r>
      <w:r w:rsidR="0025673D" w:rsidRPr="00C75F78">
        <w:t>муниципального образования «Городской округ Ногликский».</w:t>
      </w:r>
    </w:p>
    <w:p w14:paraId="6F2EA553" w14:textId="77777777" w:rsidR="005D57E9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6.6. Право собственности на приватизируемое недвижимое имущество переходит к покупателю со дня государственной регистрации права собственности на такое имущество. Основанием для государственной регистрации права собственности на недвижимое имущество является договор купли-продажи, а также передаточный акт или акт приема-передачи имущества.</w:t>
      </w:r>
    </w:p>
    <w:p w14:paraId="6F2EA554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6.7. Расходы, связанные с переходом права собственности на приватизируемое муниципальное имущество, в том числе расходы по оплате государственной пошлины за государственную регистрацию права собственности покупателя на приватизированное недвижимое имущество несет покупатель в соответствии с условиями заключенного договора купли-продажи.</w:t>
      </w:r>
    </w:p>
    <w:p w14:paraId="6F2EA555" w14:textId="77777777" w:rsidR="00DD0BD9" w:rsidRPr="00C75F78" w:rsidRDefault="00DD0BD9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F2EA556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7. Порядок оплаты муниципального имущества</w:t>
      </w:r>
    </w:p>
    <w:p w14:paraId="6F2EA557" w14:textId="77777777" w:rsidR="0025673D" w:rsidRPr="00C75F78" w:rsidRDefault="0025673D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558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7.1. При продаже муниципального имущества законным средством платежа признается валюта Российской Федерации.</w:t>
      </w:r>
    </w:p>
    <w:p w14:paraId="6F2EA559" w14:textId="77777777" w:rsidR="00873B62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7.2. Оплата муниципального имущества может производиться единовременно или в рассрочку, в соответствии с условиями приватизации. При этом срок рассрочки не может превышать одного года.</w:t>
      </w:r>
    </w:p>
    <w:p w14:paraId="6F2EA55A" w14:textId="77777777" w:rsidR="00D92248" w:rsidRPr="00C75F78" w:rsidRDefault="00D92248" w:rsidP="00B53DAC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Решение о предоставлении рассрочки может быть принято в случае приватизации муниципального имущества в соответствии со </w:t>
      </w:r>
      <w:hyperlink r:id="rId12" w:history="1">
        <w:r w:rsidRPr="00D92248">
          <w:rPr>
            <w:rFonts w:ascii="Times New Roman" w:hAnsi="Times New Roman" w:cs="Times New Roman"/>
            <w:sz w:val="24"/>
            <w:szCs w:val="24"/>
          </w:rPr>
          <w:t>статьей 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приватизации.</w:t>
      </w:r>
    </w:p>
    <w:p w14:paraId="6F2EA55B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7.3. Оплата приобретаемого муниципального имущества производится покупателем путем безналичного перечисления денежных средств в бюджет </w:t>
      </w:r>
      <w:r w:rsidR="0025673D" w:rsidRPr="00C75F78">
        <w:t>муниципального образования «Городской округ Ногликский»</w:t>
      </w:r>
      <w:r w:rsidRPr="00C75F78">
        <w:t xml:space="preserve"> в соответствии с условиями и сроками, установленными договором купли-продажи муниципального имущества.</w:t>
      </w:r>
    </w:p>
    <w:p w14:paraId="6F2EA55C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7.4. Оплата приобретаемого покупателем муниципального имущества осуществляется единовременно не позднее 10 календарных дней со дня заключения договора купли-продажи.</w:t>
      </w:r>
    </w:p>
    <w:p w14:paraId="6F2EA55D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7.5.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подлежат опубликованию посредством информационного сообщения о приватизации муниципального имущества.</w:t>
      </w:r>
    </w:p>
    <w:p w14:paraId="6F2EA55E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7.6. Оплата муниципального имущества в рассрочку производится покупателем в следующем порядке:</w:t>
      </w:r>
    </w:p>
    <w:p w14:paraId="6F2EA55F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lastRenderedPageBreak/>
        <w:t>Если цена продажи муниципального имущества составляет от трех до десяти миллионов рублей, Продавец вправе предоставить рассрочку основного платежа сроком до шести месяцев при условии внесения первого платежа в размере не менее 30 процентов от цены продажи в течение 10 календарных дней со дня заключения договора купли-продажи.</w:t>
      </w:r>
    </w:p>
    <w:p w14:paraId="6F2EA560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Если цена продажи муниципального имущества составляет свыше десяти миллионов рублей, Продавец вправе предоставить рассрочку основного платежа сроком от шести месяцев до одного года при условии внесения первого платежа в размере не менее 40 процентов от цены продажи в течение одного месяца со дня заключения договора купли-продажи.</w:t>
      </w:r>
    </w:p>
    <w:p w14:paraId="6F2EA561" w14:textId="77777777" w:rsidR="00D92248" w:rsidRPr="00D9224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7.7. На сумму денежных средств, по уплате которой предоставляется рассрочка, начисляются проценты исходя из ставки, равной одной </w:t>
      </w:r>
      <w:r w:rsidR="00D92248">
        <w:t>трети</w:t>
      </w:r>
      <w:r w:rsidRPr="00C75F78">
        <w:t xml:space="preserve"> ставки </w:t>
      </w:r>
      <w:r w:rsidR="00D92248">
        <w:t xml:space="preserve">рефинансирования </w:t>
      </w:r>
      <w:r w:rsidRPr="00C75F78">
        <w:t xml:space="preserve">Центрального банка Российской Федерации, действующей на дату </w:t>
      </w:r>
      <w:r w:rsidR="00D92248">
        <w:t>размещения на официальном сайте</w:t>
      </w:r>
      <w:r w:rsidRPr="00C75F78">
        <w:t xml:space="preserve"> </w:t>
      </w:r>
      <w:r w:rsidR="00D92248" w:rsidRPr="00D92248">
        <w:t>в сети "Интернет" объявления о продаже.</w:t>
      </w:r>
    </w:p>
    <w:p w14:paraId="6F2EA562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7.8. Покупатель вправе оплатить приобретаемое муниципальное имущество досрочно.</w:t>
      </w:r>
    </w:p>
    <w:p w14:paraId="6F2EA563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7.9. Передача покупателю приобретенного в рассрочку муниципального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 даты заключения договора.</w:t>
      </w:r>
    </w:p>
    <w:p w14:paraId="6F2EA564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С момента передачи покупателю приобретенного в рассрочку имущества и до момента его полной оплаты указанное имущество в силу Закона о приватизации признается находящимся в залоге для обеспечения исполнения покупателем его обязанности по оплате приобретенного имущества.</w:t>
      </w:r>
    </w:p>
    <w:p w14:paraId="6F2EA565" w14:textId="77777777" w:rsidR="00873B62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7.10. 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14:paraId="6F2EA566" w14:textId="77777777" w:rsidR="005A4522" w:rsidRPr="00C75F78" w:rsidRDefault="005A4522" w:rsidP="00B53DA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С покупателя могут быть взысканы также убытки, причиненные неисполнением договора купли-продажи.</w:t>
      </w:r>
    </w:p>
    <w:p w14:paraId="6F2EA567" w14:textId="77777777" w:rsidR="00DD0BD9" w:rsidRPr="00C75F78" w:rsidRDefault="00DD0BD9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</w:p>
    <w:p w14:paraId="6F2EA568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8. Зачисление средств, полученных от приватизации муниципального имущества</w:t>
      </w:r>
    </w:p>
    <w:p w14:paraId="6F2EA569" w14:textId="77777777" w:rsidR="0064666C" w:rsidRPr="00C75F78" w:rsidRDefault="0064666C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56A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8.1. Под средствами, полученными от приватизации муниципального имущества, понимаются денежные средства, полученные от покупателей в счет оплаты приватизированного муниципального имущества.</w:t>
      </w:r>
    </w:p>
    <w:p w14:paraId="6F2EA56B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8.2. Перечисление и распределение денежных средств, полученных от продажи муниципального имущества, осуществляется в соответствии с действующим законодательством.</w:t>
      </w:r>
    </w:p>
    <w:p w14:paraId="6F2EA56C" w14:textId="77777777" w:rsidR="00873B62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8.3. Контроль за порядком и своевременностью перечисления полученных от приватизации муниципального имущества денежных средств осуществляет Продавец. </w:t>
      </w:r>
    </w:p>
    <w:p w14:paraId="6F2EA56D" w14:textId="77777777" w:rsidR="00793BEE" w:rsidRPr="00C75F78" w:rsidRDefault="00793BEE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F2EA56E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9. Отчет о выполнении прогнозного плана приватизации</w:t>
      </w:r>
    </w:p>
    <w:p w14:paraId="6F2EA56F" w14:textId="77777777" w:rsidR="0064666C" w:rsidRPr="00C75F78" w:rsidRDefault="0064666C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F2EA570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 xml:space="preserve">9.1. </w:t>
      </w:r>
      <w:r w:rsidR="0064666C" w:rsidRPr="00C75F78">
        <w:t>Комитет по управлению муниципальным имуществом муниципального образования «Городской округ Ногликский»</w:t>
      </w:r>
      <w:r w:rsidRPr="00C75F78">
        <w:t xml:space="preserve"> ежегодно в срок до 1 марта года, следующего за отчетным, представляет в Собрание </w:t>
      </w:r>
      <w:r w:rsidR="0064666C" w:rsidRPr="00C75F78">
        <w:t>муниципального образования «Городской округ Ногликский»</w:t>
      </w:r>
      <w:r w:rsidRPr="00C75F78">
        <w:t xml:space="preserve"> подготовленный Продавцом отчет о выполнении плана приватизации муниципального имущества за прошедший год.</w:t>
      </w:r>
    </w:p>
    <w:p w14:paraId="6F2EA571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9.2. Отчет о выполнении плана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унитарных предприятий, акций акционерных обществ и иного муниципального имущества с указанием способа, срока и цены сделки приватизации.</w:t>
      </w:r>
    </w:p>
    <w:p w14:paraId="6F2EA572" w14:textId="77777777" w:rsidR="00873B62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lastRenderedPageBreak/>
        <w:t xml:space="preserve">9.3. Отчет о выполнении плана приватизации муниципального имущества размещается на официальном сайте </w:t>
      </w:r>
      <w:r w:rsidR="004B4949" w:rsidRPr="00C75F78">
        <w:t xml:space="preserve">в сети </w:t>
      </w:r>
      <w:r w:rsidR="001667D7">
        <w:t>«</w:t>
      </w:r>
      <w:r w:rsidR="004B4949" w:rsidRPr="00C75F78">
        <w:t>Интернет</w:t>
      </w:r>
      <w:r w:rsidR="001667D7">
        <w:t>»</w:t>
      </w:r>
      <w:r w:rsidR="004B4949" w:rsidRPr="00C75F78">
        <w:t>.</w:t>
      </w:r>
    </w:p>
    <w:p w14:paraId="6F2EA573" w14:textId="77777777" w:rsidR="00DD0BD9" w:rsidRPr="00C75F78" w:rsidRDefault="00DD0BD9" w:rsidP="00DD0BD9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F2EA574" w14:textId="77777777" w:rsidR="00873B62" w:rsidRPr="00C75F78" w:rsidRDefault="00873B62" w:rsidP="00DD0BD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C75F78">
        <w:rPr>
          <w:rStyle w:val="a4"/>
          <w:bdr w:val="none" w:sz="0" w:space="0" w:color="auto" w:frame="1"/>
        </w:rPr>
        <w:t>10. Заключительные положения</w:t>
      </w:r>
    </w:p>
    <w:p w14:paraId="6F2EA575" w14:textId="77777777" w:rsidR="0064666C" w:rsidRPr="00C75F78" w:rsidRDefault="0064666C" w:rsidP="00B53D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F2EA576" w14:textId="77777777" w:rsidR="00873B62" w:rsidRPr="00C75F78" w:rsidRDefault="00873B62" w:rsidP="00B53D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C75F78">
        <w:t>10.1. Вопросы, связанные с приватизацией муниципального имущества, не урегулированные настоящим Положением, разрешаются в соответствии с действующим законодательством.</w:t>
      </w:r>
    </w:p>
    <w:p w14:paraId="6F2EA577" w14:textId="77777777" w:rsidR="00873B62" w:rsidRPr="00C75F78" w:rsidRDefault="00873B62" w:rsidP="00B53D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2EA578" w14:textId="77777777" w:rsidR="00072346" w:rsidRPr="00C75F78" w:rsidRDefault="00072346" w:rsidP="00DD0BD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72346" w:rsidRPr="00C7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B0FA5"/>
    <w:multiLevelType w:val="hybridMultilevel"/>
    <w:tmpl w:val="1BE6AB34"/>
    <w:lvl w:ilvl="0" w:tplc="94D8AC4A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F02460"/>
    <w:multiLevelType w:val="hybridMultilevel"/>
    <w:tmpl w:val="A796B3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A41DE"/>
    <w:multiLevelType w:val="hybridMultilevel"/>
    <w:tmpl w:val="0A9A2CA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D5004"/>
    <w:multiLevelType w:val="hybridMultilevel"/>
    <w:tmpl w:val="17848A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6723A"/>
    <w:multiLevelType w:val="hybridMultilevel"/>
    <w:tmpl w:val="456E20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820E4"/>
    <w:multiLevelType w:val="multilevel"/>
    <w:tmpl w:val="57443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2C405D"/>
    <w:multiLevelType w:val="hybridMultilevel"/>
    <w:tmpl w:val="DA3E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50F5D"/>
    <w:multiLevelType w:val="hybridMultilevel"/>
    <w:tmpl w:val="8BA4ACD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41622"/>
    <w:multiLevelType w:val="hybridMultilevel"/>
    <w:tmpl w:val="813C6638"/>
    <w:lvl w:ilvl="0" w:tplc="D494E8B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F27FD3"/>
    <w:multiLevelType w:val="hybridMultilevel"/>
    <w:tmpl w:val="F9D4E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89"/>
    <w:rsid w:val="00072346"/>
    <w:rsid w:val="000C054A"/>
    <w:rsid w:val="001126B8"/>
    <w:rsid w:val="001667D7"/>
    <w:rsid w:val="00192EB3"/>
    <w:rsid w:val="0025360E"/>
    <w:rsid w:val="0025673D"/>
    <w:rsid w:val="00257E69"/>
    <w:rsid w:val="002E1F55"/>
    <w:rsid w:val="00353208"/>
    <w:rsid w:val="003E0B06"/>
    <w:rsid w:val="003F65F5"/>
    <w:rsid w:val="004B4949"/>
    <w:rsid w:val="0057580B"/>
    <w:rsid w:val="005A4522"/>
    <w:rsid w:val="005D57E9"/>
    <w:rsid w:val="00622951"/>
    <w:rsid w:val="0064666C"/>
    <w:rsid w:val="006B5723"/>
    <w:rsid w:val="006E6650"/>
    <w:rsid w:val="006F1D1E"/>
    <w:rsid w:val="007763A5"/>
    <w:rsid w:val="00793BEE"/>
    <w:rsid w:val="00795F22"/>
    <w:rsid w:val="00854738"/>
    <w:rsid w:val="00873B62"/>
    <w:rsid w:val="00884017"/>
    <w:rsid w:val="00923C94"/>
    <w:rsid w:val="00925589"/>
    <w:rsid w:val="009C0C5D"/>
    <w:rsid w:val="00A07CA9"/>
    <w:rsid w:val="00A24D40"/>
    <w:rsid w:val="00A5422F"/>
    <w:rsid w:val="00A667A7"/>
    <w:rsid w:val="00B53DAC"/>
    <w:rsid w:val="00BD7DE5"/>
    <w:rsid w:val="00C068A4"/>
    <w:rsid w:val="00C75F78"/>
    <w:rsid w:val="00D275D3"/>
    <w:rsid w:val="00D343BA"/>
    <w:rsid w:val="00D92248"/>
    <w:rsid w:val="00DD0BD9"/>
    <w:rsid w:val="00E525FC"/>
    <w:rsid w:val="00F2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A4B4"/>
  <w15:docId w15:val="{F9BE07FD-9495-42E0-9A0E-940A1C3F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B6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3B6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B4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494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66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1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A49EFFF9FC38BC1D205DCA3E5C835F8E41781F5CB5629C5A428E964BA865481BC3011EF126A17EEA8F447E9DS4jF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A49EFFF9FC38BC1D205DCA3E5C835F8E407F195AB5629C5A428E964BA8654809C35912F429B42ABED513739F48056F33F97A4241SAj0F" TargetMode="External"/><Relationship Id="rId12" Type="http://schemas.openxmlformats.org/officeDocument/2006/relationships/hyperlink" Target="consultantplus://offline/ref=F06B25F24B7B0975D75FE02E2C01E61EB6BD4108D2A6F0462663D58FBF9F33FB663BD1D2498905E060BB8ED058DDB5F7991F9CEE9CB6B133c3qD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A49EFFF9FC38BC1D205DCA3E5C835F8E407F195AB5629C5A428E964BA8654809C35912F327B42ABED513739F48056F33F97A4241SAj0F" TargetMode="External"/><Relationship Id="rId11" Type="http://schemas.openxmlformats.org/officeDocument/2006/relationships/hyperlink" Target="consultantplus://offline/ref=CE175F3D47720109CD5A72B4FC076A1CA3CEE350E21C874985660A5C18B4C452E2137F549A7B079912C402F7DB4EFAF19E6B44EEA6M8E4X" TargetMode="External"/><Relationship Id="rId5" Type="http://schemas.openxmlformats.org/officeDocument/2006/relationships/hyperlink" Target="consultantplus://offline/ref=8CA49EFFF9FC38BC1D205DCA3E5C835F8E407F195AB5629C5A428E964BA8654809C35917F22AEB2FABC44B7E98511B6A28E57840S4j3F" TargetMode="External"/><Relationship Id="rId10" Type="http://schemas.openxmlformats.org/officeDocument/2006/relationships/hyperlink" Target="consultantplus://offline/ref=A30EBACCA8A39998EE024FED9621892D3E9A929A095427F8908D6B4A25FFCEBDBCC46DFEA0DEB70765694BBE82574FAD5182F7391F7BdD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0EBACCA8A39998EE024FED9621892D3E9A929A095427F8908D6B4A25FFCEBDBCC46DFCA6DCBC5A37264AE2C60A5CAD5C82F53C03BF37A072dF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4510</Words>
  <Characters>25708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В. Рахматулина</dc:creator>
  <cp:keywords/>
  <dc:description/>
  <cp:lastModifiedBy>Денис В. Бирюков</cp:lastModifiedBy>
  <cp:revision>2</cp:revision>
  <cp:lastPrinted>2020-06-22T00:18:00Z</cp:lastPrinted>
  <dcterms:created xsi:type="dcterms:W3CDTF">2020-06-22T00:19:00Z</dcterms:created>
  <dcterms:modified xsi:type="dcterms:W3CDTF">2020-06-22T00:19:00Z</dcterms:modified>
</cp:coreProperties>
</file>