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EAB17" w14:textId="6D480A28" w:rsidR="000F3066" w:rsidRDefault="000F3066" w:rsidP="008D3AFF">
      <w:pPr>
        <w:ind w:firstLine="0"/>
        <w:jc w:val="center"/>
        <w:rPr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65EAB3A" wp14:editId="265EAB3B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>МИКРОКРЕДИТНАЯ КОМПАНИЯ</w:t>
      </w:r>
    </w:p>
    <w:p w14:paraId="265EAB18" w14:textId="77777777" w:rsidR="000F3066" w:rsidRDefault="000F3066" w:rsidP="000F3066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265EAB19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265EAB1A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265EAB1B" w14:textId="77777777" w:rsidR="000F3066" w:rsidRPr="0065029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65029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222 0123</w:t>
      </w:r>
    </w:p>
    <w:p w14:paraId="265EAB1C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650296"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265EAB1D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265EAB1E" w14:textId="77777777" w:rsidR="000F3066" w:rsidRDefault="000F3066" w:rsidP="000F3066">
      <w:pPr>
        <w:jc w:val="center"/>
        <w:rPr>
          <w:sz w:val="24"/>
          <w:szCs w:val="24"/>
        </w:rPr>
      </w:pPr>
    </w:p>
    <w:p w14:paraId="265EAB20" w14:textId="45D41CD7" w:rsidR="009771B9" w:rsidRDefault="000A7EB6" w:rsidP="003C3023">
      <w:pPr>
        <w:tabs>
          <w:tab w:val="left" w:pos="3790"/>
        </w:tabs>
        <w:ind w:firstLine="0"/>
        <w:jc w:val="right"/>
      </w:pPr>
      <w:r w:rsidRPr="00764ED1">
        <w:t xml:space="preserve">Приложение </w:t>
      </w:r>
      <w:r w:rsidR="009771B9" w:rsidRPr="00764ED1">
        <w:t>1</w:t>
      </w:r>
    </w:p>
    <w:p w14:paraId="65AAD095" w14:textId="77777777" w:rsidR="002D6932" w:rsidRPr="003C3023" w:rsidRDefault="002D6932" w:rsidP="003C3023">
      <w:pPr>
        <w:tabs>
          <w:tab w:val="left" w:pos="3790"/>
        </w:tabs>
        <w:ind w:firstLine="0"/>
        <w:jc w:val="right"/>
      </w:pPr>
    </w:p>
    <w:p w14:paraId="2C230FD4" w14:textId="77777777" w:rsidR="00900911" w:rsidRPr="00900911" w:rsidRDefault="00900911" w:rsidP="00900911">
      <w:pPr>
        <w:shd w:val="clear" w:color="auto" w:fill="FFFFFF"/>
        <w:spacing w:after="300" w:line="570" w:lineRule="atLeast"/>
        <w:ind w:firstLine="0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900911">
        <w:rPr>
          <w:b/>
          <w:bCs/>
          <w:color w:val="000000"/>
          <w:kern w:val="36"/>
          <w:sz w:val="32"/>
          <w:szCs w:val="32"/>
        </w:rPr>
        <w:t>Бизнес-форум онлайн «Мой бизнес. Новая реальность: как вести бизнес в 2025 году»</w:t>
      </w:r>
    </w:p>
    <w:p w14:paraId="375F540C" w14:textId="77777777" w:rsidR="00057196" w:rsidRPr="00057196" w:rsidRDefault="00057196" w:rsidP="00057196"/>
    <w:p w14:paraId="5F281D16" w14:textId="3125FF3C" w:rsidR="00057196" w:rsidRPr="00057196" w:rsidRDefault="004F5B1E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>
        <w:rPr>
          <w:b/>
          <w:bCs/>
          <w:color w:val="000000"/>
        </w:rPr>
        <w:t>Дата</w:t>
      </w:r>
      <w:r w:rsidR="00057196" w:rsidRPr="00057196">
        <w:rPr>
          <w:b/>
          <w:bCs/>
          <w:color w:val="000000"/>
        </w:rPr>
        <w:t xml:space="preserve"> </w:t>
      </w:r>
      <w:r w:rsidR="0043699E" w:rsidRPr="00057196">
        <w:rPr>
          <w:b/>
          <w:bCs/>
          <w:color w:val="000000"/>
        </w:rPr>
        <w:t>проведения:</w:t>
      </w:r>
      <w:r w:rsidR="0043699E">
        <w:rPr>
          <w:b/>
          <w:bCs/>
          <w:color w:val="000000"/>
        </w:rPr>
        <w:t xml:space="preserve"> </w:t>
      </w:r>
      <w:r w:rsidR="0043699E">
        <w:rPr>
          <w:color w:val="000000"/>
        </w:rPr>
        <w:t>11</w:t>
      </w:r>
      <w:r>
        <w:rPr>
          <w:color w:val="000000"/>
        </w:rPr>
        <w:t xml:space="preserve"> декабря 2024 год</w:t>
      </w:r>
    </w:p>
    <w:p w14:paraId="20F0AED5" w14:textId="6BC1A610" w:rsidR="00057196" w:rsidRPr="00057196" w:rsidRDefault="00057196" w:rsidP="00057196">
      <w:pPr>
        <w:numPr>
          <w:ilvl w:val="0"/>
          <w:numId w:val="2"/>
        </w:numPr>
        <w:jc w:val="left"/>
        <w:textAlignment w:val="baseline"/>
        <w:rPr>
          <w:color w:val="000000"/>
        </w:rPr>
      </w:pPr>
      <w:r w:rsidRPr="00057196">
        <w:rPr>
          <w:b/>
          <w:bCs/>
          <w:color w:val="000000"/>
        </w:rPr>
        <w:t>Время онлайн встреч</w:t>
      </w:r>
      <w:r w:rsidR="00877106">
        <w:rPr>
          <w:b/>
          <w:bCs/>
          <w:color w:val="000000"/>
        </w:rPr>
        <w:t>и</w:t>
      </w:r>
      <w:r w:rsidRPr="00057196">
        <w:rPr>
          <w:b/>
          <w:bCs/>
          <w:color w:val="000000"/>
        </w:rPr>
        <w:t>:</w:t>
      </w:r>
      <w:r w:rsidR="00D17519">
        <w:rPr>
          <w:color w:val="000000"/>
        </w:rPr>
        <w:t xml:space="preserve"> </w:t>
      </w:r>
      <w:r w:rsidR="00877106" w:rsidRPr="00877106">
        <w:rPr>
          <w:rStyle w:val="af0"/>
          <w:b w:val="0"/>
          <w:color w:val="000000"/>
          <w:shd w:val="clear" w:color="auto" w:fill="FFFFFF"/>
        </w:rPr>
        <w:t>15:00 - 20:00</w:t>
      </w:r>
    </w:p>
    <w:p w14:paraId="4C6FF30D" w14:textId="77777777" w:rsidR="00057196" w:rsidRPr="00057196" w:rsidRDefault="00057196" w:rsidP="00057196">
      <w:pPr>
        <w:rPr>
          <w:rFonts w:eastAsiaTheme="minorHAnsi"/>
          <w:color w:val="000000"/>
        </w:rPr>
      </w:pPr>
    </w:p>
    <w:p w14:paraId="73D90C11" w14:textId="498865A7" w:rsidR="001B1BDF" w:rsidRPr="00550FCB" w:rsidRDefault="001B1BDF" w:rsidP="00550FCB">
      <w:pPr>
        <w:pStyle w:val="af"/>
        <w:spacing w:line="360" w:lineRule="auto"/>
      </w:pPr>
      <w:r w:rsidRPr="00550FCB">
        <w:t>Платформа: Zoom.</w:t>
      </w:r>
      <w:r w:rsidRPr="00550FCB">
        <w:rPr>
          <w:b/>
          <w:bCs/>
        </w:rPr>
        <w:t>                                       </w:t>
      </w:r>
      <w:r w:rsidR="00550FCB" w:rsidRPr="00550FCB">
        <w:rPr>
          <w:b/>
          <w:bCs/>
        </w:rPr>
        <w:t>                               </w:t>
      </w:r>
    </w:p>
    <w:p w14:paraId="68B0DA84" w14:textId="77777777" w:rsidR="001B1BDF" w:rsidRPr="00550FCB" w:rsidRDefault="001B1BDF" w:rsidP="001B1BDF">
      <w:pPr>
        <w:pStyle w:val="af"/>
        <w:spacing w:line="360" w:lineRule="auto"/>
      </w:pPr>
      <w:r w:rsidRPr="00550FCB">
        <w:t>Модератор форума: </w:t>
      </w:r>
      <w:r w:rsidRPr="00550FCB">
        <w:rPr>
          <w:b/>
          <w:bCs/>
        </w:rPr>
        <w:t>Рустам Багизов</w:t>
      </w:r>
      <w:r w:rsidRPr="00550FCB">
        <w:t> — модератор форумов СБЕРа, Московского экспортного центра, Росмолодежи, спикер федеральных образовательных программ, предприниматель, Экс-шеф-редактор РБК-Пермь.</w:t>
      </w:r>
    </w:p>
    <w:p w14:paraId="63BBDAF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15.00</w:t>
      </w:r>
      <w:r w:rsidRPr="00550FCB">
        <w:t> – открытие бизнес-форума, анонсы выступлений спикеров</w:t>
      </w:r>
    </w:p>
    <w:p w14:paraId="38CCD801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15.20</w:t>
      </w:r>
      <w:r w:rsidRPr="00550FCB">
        <w:t> – работа спикеров в 3-х сессионных залах</w:t>
      </w:r>
    </w:p>
    <w:p w14:paraId="25876BC4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1 блок выступлений (15.20 – 16.05)</w:t>
      </w:r>
    </w:p>
    <w:p w14:paraId="573E0A0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</w:rPr>
        <w:t> </w:t>
      </w:r>
      <w:r w:rsidRPr="00550FCB">
        <w:rPr>
          <w:b/>
          <w:bCs/>
          <w:u w:val="single"/>
        </w:rPr>
        <w:t>Зал 1: </w:t>
      </w:r>
      <w:r w:rsidRPr="00550FCB">
        <w:rPr>
          <w:b/>
          <w:bCs/>
        </w:rPr>
        <w:t> </w:t>
      </w:r>
    </w:p>
    <w:p w14:paraId="0213A7D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Надежда Камалова</w:t>
      </w:r>
    </w:p>
    <w:p w14:paraId="471B32F5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генеральный директор тренинговой компании SOVA (с 2008)</w:t>
      </w:r>
    </w:p>
    <w:p w14:paraId="797EB5E6" w14:textId="77777777" w:rsidR="001B1BDF" w:rsidRPr="00550FCB" w:rsidRDefault="001B1BDF" w:rsidP="001B1BDF">
      <w:pPr>
        <w:pStyle w:val="af"/>
        <w:spacing w:line="360" w:lineRule="auto"/>
      </w:pPr>
      <w:r w:rsidRPr="00550FCB">
        <w:t>Бизнес-тренер топ-команд, ведущая стратегических и командных сессий</w:t>
      </w:r>
    </w:p>
    <w:p w14:paraId="0D1521AF" w14:textId="77777777" w:rsidR="001B1BDF" w:rsidRPr="00550FCB" w:rsidRDefault="001B1BDF" w:rsidP="001B1BDF">
      <w:pPr>
        <w:pStyle w:val="af"/>
        <w:spacing w:line="360" w:lineRule="auto"/>
      </w:pPr>
      <w:r w:rsidRPr="00550FCB">
        <w:t>Практик Пересборки (CRP Reinvention Academy) – международная сертификация по управлению изменениями</w:t>
      </w:r>
    </w:p>
    <w:p w14:paraId="7EB9E40D" w14:textId="77777777" w:rsidR="001B1BDF" w:rsidRPr="00550FCB" w:rsidRDefault="001B1BDF" w:rsidP="001B1BDF">
      <w:pPr>
        <w:pStyle w:val="af"/>
        <w:spacing w:line="360" w:lineRule="auto"/>
      </w:pPr>
      <w:r w:rsidRPr="00550FCB">
        <w:t>Преподаватель «Управление изменениями» на МВА</w:t>
      </w:r>
    </w:p>
    <w:p w14:paraId="3C6ED0BE" w14:textId="77777777" w:rsidR="001B1BDF" w:rsidRPr="00550FCB" w:rsidRDefault="001B1BDF" w:rsidP="001B1BDF">
      <w:pPr>
        <w:pStyle w:val="af"/>
        <w:spacing w:line="360" w:lineRule="auto"/>
      </w:pPr>
      <w:r w:rsidRPr="00550FCB">
        <w:t>Более 20 лет управленческой и тренерской практики в компаниях от Владивостока до Москвы, от 100 до 10000+ сотрудников.</w:t>
      </w:r>
    </w:p>
    <w:p w14:paraId="024AD2F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«Управление изменениями в компании»</w:t>
      </w:r>
    </w:p>
    <w:p w14:paraId="0B8CA561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DB12494" w14:textId="77777777" w:rsidR="001B1BDF" w:rsidRPr="00550FCB" w:rsidRDefault="001B1BDF" w:rsidP="001B1BDF">
      <w:pPr>
        <w:pStyle w:val="af"/>
        <w:spacing w:line="360" w:lineRule="auto"/>
      </w:pPr>
      <w:r w:rsidRPr="00550FCB">
        <w:t>Зачем компаниям изменения, и почему ими нужно управлять?</w:t>
      </w:r>
    </w:p>
    <w:p w14:paraId="7FD4FDEC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Как внешние тренды влияют на компании, чем отличается постпандемийный менеджмент?</w:t>
      </w:r>
    </w:p>
    <w:p w14:paraId="291E3239" w14:textId="77777777" w:rsidR="001B1BDF" w:rsidRPr="00550FCB" w:rsidRDefault="001B1BDF" w:rsidP="001B1BDF">
      <w:pPr>
        <w:pStyle w:val="af"/>
        <w:spacing w:line="360" w:lineRule="auto"/>
      </w:pPr>
      <w:r w:rsidRPr="00550FCB">
        <w:t>От чего зависит успех и провал при внедрении изменений?</w:t>
      </w:r>
    </w:p>
    <w:p w14:paraId="06796ABC" w14:textId="77777777" w:rsidR="001B1BDF" w:rsidRPr="00550FCB" w:rsidRDefault="001B1BDF" w:rsidP="001B1BDF">
      <w:pPr>
        <w:pStyle w:val="af"/>
        <w:spacing w:line="360" w:lineRule="auto"/>
      </w:pPr>
      <w:r w:rsidRPr="00550FCB">
        <w:t>Какой из трёх уровней скиллов лидера больше всего влияет на успех при внедрении изменений: hard, soft или meta?</w:t>
      </w:r>
    </w:p>
    <w:p w14:paraId="7B006058" w14:textId="77777777" w:rsidR="001B1BDF" w:rsidRPr="00550FCB" w:rsidRDefault="001B1BDF" w:rsidP="001B1BDF">
      <w:pPr>
        <w:pStyle w:val="af"/>
        <w:spacing w:line="360" w:lineRule="auto"/>
      </w:pPr>
      <w:r w:rsidRPr="00550FCB">
        <w:t>Чем отличается проектный подход в управлении изменениями от процессного. Что такое Пересборка, и почему пришло её время?</w:t>
      </w:r>
    </w:p>
    <w:p w14:paraId="587D1D0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 </w:t>
      </w:r>
      <w:r w:rsidRPr="00550FCB">
        <w:rPr>
          <w:b/>
          <w:bCs/>
        </w:rPr>
        <w:t> </w:t>
      </w:r>
    </w:p>
    <w:p w14:paraId="52D0A37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Павел Мельников</w:t>
      </w:r>
    </w:p>
    <w:p w14:paraId="291CC07D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информационной безопасности</w:t>
      </w:r>
    </w:p>
    <w:p w14:paraId="4F11393A" w14:textId="77777777" w:rsidR="001B1BDF" w:rsidRPr="00550FCB" w:rsidRDefault="001B1BDF" w:rsidP="001B1BDF">
      <w:pPr>
        <w:pStyle w:val="af"/>
        <w:spacing w:line="360" w:lineRule="auto"/>
      </w:pPr>
      <w:r w:rsidRPr="00550FCB">
        <w:t>Автор статей по темам защиты информации, аудита информационной безопасности, расследования компьютерных инцидентов и обучения информационной безопасности.</w:t>
      </w:r>
    </w:p>
    <w:p w14:paraId="62CD3A4A" w14:textId="77777777" w:rsidR="001B1BDF" w:rsidRPr="00550FCB" w:rsidRDefault="001B1BDF" w:rsidP="001B1BDF">
      <w:pPr>
        <w:pStyle w:val="af"/>
        <w:spacing w:line="360" w:lineRule="auto"/>
      </w:pPr>
      <w:r w:rsidRPr="00550FCB">
        <w:t>В течение десяти лет работал в подразделениях информационной безопасности ведущих российских и международных банков (Альфа-банк, BSGV, HSBC, JP Morgan).</w:t>
      </w:r>
    </w:p>
    <w:p w14:paraId="76420903" w14:textId="77777777" w:rsidR="001B1BDF" w:rsidRPr="00550FCB" w:rsidRDefault="001B1BDF" w:rsidP="001B1BDF">
      <w:pPr>
        <w:pStyle w:val="af"/>
        <w:spacing w:line="360" w:lineRule="auto"/>
      </w:pPr>
      <w:r w:rsidRPr="00550FCB">
        <w:t>Проходил обучение в Великобритании у ведущих специалистов-практиков по информационной безопасности лидирующего мирового банка HSBC.</w:t>
      </w:r>
    </w:p>
    <w:p w14:paraId="5E60BA04" w14:textId="77777777" w:rsidR="001B1BDF" w:rsidRPr="00550FCB" w:rsidRDefault="001B1BDF" w:rsidP="001B1BDF">
      <w:pPr>
        <w:pStyle w:val="af"/>
        <w:spacing w:line="360" w:lineRule="auto"/>
      </w:pPr>
      <w:r w:rsidRPr="00550FCB">
        <w:t>Обладатель международных сертификатов CISSP и CISA.</w:t>
      </w:r>
    </w:p>
    <w:p w14:paraId="3FCD041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«Кибербезопасность в 2025 году: что сделать сегодня, чтобы не потерять бизнес завтра?»</w:t>
      </w:r>
    </w:p>
    <w:p w14:paraId="3722E1FD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0447582" w14:textId="77777777" w:rsidR="001B1BDF" w:rsidRPr="00550FCB" w:rsidRDefault="001B1BDF" w:rsidP="001B1BDF">
      <w:pPr>
        <w:pStyle w:val="af"/>
        <w:spacing w:line="360" w:lineRule="auto"/>
      </w:pPr>
      <w:r w:rsidRPr="00550FCB">
        <w:t>Статистику потерь: сколько компании теряют на взломах и утечках</w:t>
      </w:r>
    </w:p>
    <w:p w14:paraId="6D5CEAD1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базу клиентов от копирования и увода на сторону?</w:t>
      </w:r>
    </w:p>
    <w:p w14:paraId="20A95807" w14:textId="77777777" w:rsidR="001B1BDF" w:rsidRPr="00550FCB" w:rsidRDefault="001B1BDF" w:rsidP="001B1BDF">
      <w:pPr>
        <w:pStyle w:val="af"/>
        <w:spacing w:line="360" w:lineRule="auto"/>
      </w:pPr>
      <w:r w:rsidRPr="00550FCB">
        <w:t>Как обучить сотрудников, чтобы они не стали причиной взлома?</w:t>
      </w:r>
    </w:p>
    <w:p w14:paraId="1BA2C103" w14:textId="77777777" w:rsidR="001B1BDF" w:rsidRPr="00550FCB" w:rsidRDefault="001B1BDF" w:rsidP="001B1BDF">
      <w:pPr>
        <w:pStyle w:val="af"/>
        <w:spacing w:line="360" w:lineRule="auto"/>
      </w:pPr>
      <w:r w:rsidRPr="00550FCB">
        <w:t>Как безопасно работать с конфиденциальной информацией?</w:t>
      </w:r>
    </w:p>
    <w:p w14:paraId="4DD359F8" w14:textId="77777777" w:rsidR="001B1BDF" w:rsidRPr="00550FCB" w:rsidRDefault="001B1BDF" w:rsidP="001B1BDF">
      <w:pPr>
        <w:pStyle w:val="af"/>
        <w:spacing w:line="360" w:lineRule="auto"/>
      </w:pPr>
      <w:r w:rsidRPr="00550FCB">
        <w:t>Защита персональных данных – что по закону, что на практике</w:t>
      </w:r>
    </w:p>
    <w:p w14:paraId="402F5CAE" w14:textId="77777777" w:rsidR="001B1BDF" w:rsidRPr="00550FCB" w:rsidRDefault="001B1BDF" w:rsidP="001B1BDF">
      <w:pPr>
        <w:pStyle w:val="af"/>
        <w:spacing w:line="360" w:lineRule="auto"/>
      </w:pPr>
      <w:r w:rsidRPr="00550FCB">
        <w:t>Минимальные технические средства, которые надо внедрить для безопасности компании</w:t>
      </w:r>
    </w:p>
    <w:p w14:paraId="7403540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lastRenderedPageBreak/>
        <w:t>Зал 3:</w:t>
      </w:r>
    </w:p>
    <w:p w14:paraId="3EBB820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Дмитрий Шумейко</w:t>
      </w:r>
    </w:p>
    <w:p w14:paraId="3A795A7B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налогам и налоговой безопасности</w:t>
      </w:r>
    </w:p>
    <w:p w14:paraId="5C910323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бухгалтерской компании «Шумейко и партнеры»</w:t>
      </w:r>
    </w:p>
    <w:p w14:paraId="4232497B" w14:textId="77777777" w:rsidR="001B1BDF" w:rsidRPr="00550FCB" w:rsidRDefault="001B1BDF" w:rsidP="001B1BDF">
      <w:pPr>
        <w:pStyle w:val="af"/>
        <w:spacing w:line="360" w:lineRule="auto"/>
      </w:pPr>
      <w:r w:rsidRPr="00550FCB">
        <w:t>24 года в сфере налоговых проверок и аудита</w:t>
      </w:r>
    </w:p>
    <w:p w14:paraId="1E39BF83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«Налоговая реформа 2025. Как защититься от проверок в переходный период»</w:t>
      </w:r>
    </w:p>
    <w:p w14:paraId="2874D78A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57D7F88" w14:textId="77777777" w:rsidR="001B1BDF" w:rsidRPr="00550FCB" w:rsidRDefault="001B1BDF" w:rsidP="001B1BDF">
      <w:pPr>
        <w:pStyle w:val="af"/>
        <w:spacing w:line="360" w:lineRule="auto"/>
      </w:pPr>
      <w:r w:rsidRPr="00550FCB">
        <w:t>Как работать с НДС если вы на упрощенке?</w:t>
      </w:r>
    </w:p>
    <w:p w14:paraId="5A92594C" w14:textId="77777777" w:rsidR="001B1BDF" w:rsidRPr="00550FCB" w:rsidRDefault="001B1BDF" w:rsidP="001B1BDF">
      <w:pPr>
        <w:pStyle w:val="af"/>
        <w:spacing w:line="360" w:lineRule="auto"/>
      </w:pPr>
      <w:r w:rsidRPr="00550FCB">
        <w:t>Какие действия нужно предпринять в декабре, чтобы не навлечь не себя внимание?</w:t>
      </w:r>
    </w:p>
    <w:p w14:paraId="3B78B118" w14:textId="77777777" w:rsidR="001B1BDF" w:rsidRPr="00550FCB" w:rsidRDefault="001B1BDF" w:rsidP="001B1BDF">
      <w:pPr>
        <w:pStyle w:val="af"/>
        <w:spacing w:line="360" w:lineRule="auto"/>
      </w:pPr>
      <w:r w:rsidRPr="00550FCB">
        <w:t>Какие ниши спокойно преодолеют увеличение налогов в 2025 году?</w:t>
      </w:r>
    </w:p>
    <w:p w14:paraId="202EC28F" w14:textId="77777777" w:rsidR="001B1BDF" w:rsidRPr="00550FCB" w:rsidRDefault="001B1BDF" w:rsidP="001B1BDF">
      <w:pPr>
        <w:pStyle w:val="af"/>
        <w:spacing w:line="360" w:lineRule="auto"/>
      </w:pPr>
      <w:r w:rsidRPr="00550FCB">
        <w:t>Как подготовить контрагентов к появлению в договоре суммы НДС?</w:t>
      </w:r>
    </w:p>
    <w:p w14:paraId="3CEA9D73" w14:textId="77777777" w:rsidR="001B1BDF" w:rsidRPr="00550FCB" w:rsidRDefault="001B1BDF" w:rsidP="001B1BDF">
      <w:pPr>
        <w:pStyle w:val="af"/>
        <w:spacing w:line="360" w:lineRule="auto"/>
      </w:pPr>
      <w:r w:rsidRPr="00550FCB">
        <w:t>Как не попасть под обвинение в дроблении при сплошных проверках 2025 г?</w:t>
      </w:r>
    </w:p>
    <w:p w14:paraId="0FA712C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2 блок выступлений (16.10 – 16.55)</w:t>
      </w:r>
    </w:p>
    <w:p w14:paraId="1788398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</w:rPr>
        <w:t> </w:t>
      </w:r>
      <w:r w:rsidRPr="00550FCB">
        <w:rPr>
          <w:b/>
          <w:bCs/>
          <w:u w:val="single"/>
        </w:rPr>
        <w:t>Зал 1:</w:t>
      </w:r>
    </w:p>
    <w:p w14:paraId="6012E234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Анастасия Валова</w:t>
      </w:r>
    </w:p>
    <w:p w14:paraId="4F7CC4A6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Центра стратегического консалтинга «AYA GROUP CONSULTUNG».</w:t>
      </w:r>
    </w:p>
    <w:p w14:paraId="0090F365" w14:textId="77777777" w:rsidR="001B1BDF" w:rsidRPr="00550FCB" w:rsidRDefault="001B1BDF" w:rsidP="001B1BDF">
      <w:pPr>
        <w:pStyle w:val="af"/>
        <w:spacing w:line="360" w:lineRule="auto"/>
      </w:pPr>
      <w:r w:rsidRPr="00550FCB">
        <w:t>Сертифицированный бизнес-тренер, консультант по управлению и систематизации бизнеса;</w:t>
      </w:r>
    </w:p>
    <w:p w14:paraId="53D60A0F" w14:textId="77777777" w:rsidR="001B1BDF" w:rsidRPr="00550FCB" w:rsidRDefault="001B1BDF" w:rsidP="001B1BDF">
      <w:pPr>
        <w:pStyle w:val="af"/>
        <w:spacing w:line="360" w:lineRule="auto"/>
      </w:pPr>
      <w:r w:rsidRPr="00550FCB">
        <w:t>Эксперт по разработке и внедрению систем мотивации, опыт 11 лет</w:t>
      </w:r>
    </w:p>
    <w:p w14:paraId="554CCD45" w14:textId="77777777" w:rsidR="001B1BDF" w:rsidRPr="00550FCB" w:rsidRDefault="001B1BDF" w:rsidP="001B1BDF">
      <w:pPr>
        <w:pStyle w:val="af"/>
        <w:spacing w:line="360" w:lineRule="auto"/>
      </w:pPr>
      <w:r w:rsidRPr="00550FCB">
        <w:t>Успешно реализовала более 70 проектов: среди клиентов — крупнейшие российские компании с оборотом свыше 10 млрд. руб. в год.</w:t>
      </w:r>
    </w:p>
    <w:p w14:paraId="7E6BC3F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«Эффективная система мотивации для руководителей в компании в 2025 году»</w:t>
      </w:r>
    </w:p>
    <w:p w14:paraId="074A4DF4" w14:textId="77777777" w:rsidR="001B1BDF" w:rsidRPr="00550FCB" w:rsidRDefault="001B1BDF" w:rsidP="001B1BDF">
      <w:pPr>
        <w:pStyle w:val="af"/>
        <w:spacing w:line="360" w:lineRule="auto"/>
      </w:pPr>
      <w:r w:rsidRPr="00550FCB">
        <w:t>На встрече вы:</w:t>
      </w:r>
    </w:p>
    <w:p w14:paraId="489D2E21" w14:textId="77777777" w:rsidR="001B1BDF" w:rsidRPr="00550FCB" w:rsidRDefault="001B1BDF" w:rsidP="001B1BDF">
      <w:pPr>
        <w:pStyle w:val="af"/>
        <w:spacing w:line="360" w:lineRule="auto"/>
      </w:pPr>
      <w:r w:rsidRPr="00550FCB">
        <w:t>Узнаете все о нематериалых стимулах для ключевых сотрудников в 2025 году: как, сколько и зачем?</w:t>
      </w:r>
    </w:p>
    <w:p w14:paraId="50FF936F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Подробно разберетесь в этапах реализации мотивационной программы;</w:t>
      </w:r>
    </w:p>
    <w:p w14:paraId="77C7F54B" w14:textId="77777777" w:rsidR="001B1BDF" w:rsidRPr="00550FCB" w:rsidRDefault="001B1BDF" w:rsidP="001B1BDF">
      <w:pPr>
        <w:pStyle w:val="af"/>
        <w:spacing w:line="360" w:lineRule="auto"/>
      </w:pPr>
      <w:r w:rsidRPr="00550FCB">
        <w:t>Проанализируете выгоду от работы с персоналом;</w:t>
      </w:r>
    </w:p>
    <w:p w14:paraId="4D1A34A2" w14:textId="77777777" w:rsidR="001B1BDF" w:rsidRPr="00550FCB" w:rsidRDefault="001B1BDF" w:rsidP="001B1BDF">
      <w:pPr>
        <w:pStyle w:val="af"/>
        <w:spacing w:line="360" w:lineRule="auto"/>
      </w:pPr>
      <w:r w:rsidRPr="00550FCB">
        <w:t>Раз и навсегда разберетесь в том, как разрабатывается система KPI;</w:t>
      </w:r>
    </w:p>
    <w:p w14:paraId="01620465" w14:textId="77777777" w:rsidR="001B1BDF" w:rsidRPr="00550FCB" w:rsidRDefault="001B1BDF" w:rsidP="001B1BDF">
      <w:pPr>
        <w:pStyle w:val="af"/>
        <w:spacing w:line="360" w:lineRule="auto"/>
      </w:pPr>
      <w:r w:rsidRPr="00550FCB">
        <w:t>Рассмотрите реальные кейсы.</w:t>
      </w:r>
    </w:p>
    <w:p w14:paraId="284F4C7E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</w:t>
      </w:r>
    </w:p>
    <w:p w14:paraId="0536414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Алексей Родин</w:t>
      </w:r>
    </w:p>
    <w:p w14:paraId="0D7365C0" w14:textId="77777777" w:rsidR="001B1BDF" w:rsidRPr="00550FCB" w:rsidRDefault="001B1BDF" w:rsidP="001B1BDF">
      <w:pPr>
        <w:pStyle w:val="af"/>
        <w:spacing w:line="360" w:lineRule="auto"/>
      </w:pPr>
      <w:r w:rsidRPr="00550FCB">
        <w:t>Финансовый советник глав семей, основатель Агентства семейных финансов Rodin.Capital, основатель Клуба глав семей, консультант проектов Минфина России и Всемирного банка по повышению финансовой грамотности взрослого населения, автор телеграм-канала лауреата премии Минфина России «Лучший финЗОЖ ресурс».</w:t>
      </w:r>
    </w:p>
    <w:p w14:paraId="1F1338E0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«Как защитить активы семьи и бизнеса»</w:t>
      </w:r>
    </w:p>
    <w:p w14:paraId="3F79BB76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3C19640A" w14:textId="77777777" w:rsidR="001B1BDF" w:rsidRPr="00550FCB" w:rsidRDefault="001B1BDF" w:rsidP="001B1BDF">
      <w:pPr>
        <w:pStyle w:val="af"/>
        <w:spacing w:line="360" w:lineRule="auto"/>
      </w:pPr>
      <w:r w:rsidRPr="00550FCB">
        <w:t>Как провести аудит рисков и ничего не забыть?</w:t>
      </w:r>
    </w:p>
    <w:p w14:paraId="351F9E6A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бизнес и активы бизнеса от недобросовестных третьих лиц, судебных и надзорных органов?</w:t>
      </w:r>
    </w:p>
    <w:p w14:paraId="190D06A0" w14:textId="77777777" w:rsidR="001B1BDF" w:rsidRPr="00550FCB" w:rsidRDefault="001B1BDF" w:rsidP="001B1BDF">
      <w:pPr>
        <w:pStyle w:val="af"/>
        <w:spacing w:line="360" w:lineRule="auto"/>
      </w:pPr>
      <w:r w:rsidRPr="00550FCB">
        <w:t>Как защитить активы семьи от субсидиарной ответственности и судебных претензий?</w:t>
      </w:r>
    </w:p>
    <w:p w14:paraId="23C3F1D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3:</w:t>
      </w:r>
    </w:p>
    <w:p w14:paraId="2F222E3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Николай Голещихин</w:t>
      </w:r>
    </w:p>
    <w:p w14:paraId="4D538450" w14:textId="77777777" w:rsidR="001B1BDF" w:rsidRPr="00550FCB" w:rsidRDefault="001B1BDF" w:rsidP="001B1BDF">
      <w:pPr>
        <w:pStyle w:val="af"/>
        <w:spacing w:line="360" w:lineRule="auto"/>
      </w:pPr>
      <w:r w:rsidRPr="00550FCB">
        <w:t>Бизнес-тренер, консультант, спикер федеральных площадок, собственник компаний «Advantage», «ДиректАктив» (г. Москва). Эксперт в сфере развития корпоративной стратегии компании, внедрения принципов бережливого производства, управленческих навыков руководителей высшего и среднего звена. Преподаватель курсов MBA «Риск-менеджмент», «Антикризисное управление», «Технологии внедрения изменений».</w:t>
      </w:r>
    </w:p>
    <w:p w14:paraId="1807E1D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«Управление рисками. Источники внутренних ресурсов»</w:t>
      </w:r>
    </w:p>
    <w:p w14:paraId="016F6A05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2A42F9CA" w14:textId="77777777" w:rsidR="001B1BDF" w:rsidRPr="00550FCB" w:rsidRDefault="001B1BDF" w:rsidP="001B1BDF">
      <w:pPr>
        <w:pStyle w:val="af"/>
        <w:spacing w:line="360" w:lineRule="auto"/>
      </w:pPr>
      <w:r w:rsidRPr="00550FCB">
        <w:t>Как системно отслеживать и профилактировать риски для бизнеса?</w:t>
      </w:r>
    </w:p>
    <w:p w14:paraId="66758828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Как использовать внутренние ресурсы компании для повышения эффективности?</w:t>
      </w:r>
    </w:p>
    <w:p w14:paraId="45F560B4" w14:textId="77777777" w:rsidR="001B1BDF" w:rsidRPr="00550FCB" w:rsidRDefault="001B1BDF" w:rsidP="001B1BDF">
      <w:pPr>
        <w:pStyle w:val="af"/>
        <w:spacing w:line="360" w:lineRule="auto"/>
      </w:pPr>
      <w:r w:rsidRPr="00550FCB">
        <w:t>Познакомитесь с актуальными управленческими инструментами для выстраивания оптимальной стратегии и тактики.</w:t>
      </w:r>
    </w:p>
    <w:p w14:paraId="718BA66A" w14:textId="77777777" w:rsidR="001B1BDF" w:rsidRPr="00550FCB" w:rsidRDefault="001B1BDF" w:rsidP="001B1BDF">
      <w:pPr>
        <w:pStyle w:val="af"/>
        <w:spacing w:line="360" w:lineRule="auto"/>
      </w:pPr>
      <w:r w:rsidRPr="00550FCB">
        <w:t>Мы с вами рассмотрим реальные ситуации из вашего бизнеса, требующие оперативной корректировки, и найдем несколько альтернативных вариантов решения</w:t>
      </w:r>
    </w:p>
    <w:p w14:paraId="157C2639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i/>
          <w:iCs/>
          <w:u w:val="single"/>
        </w:rPr>
        <w:t>3 блок выступлений (17.05 – 17.50)</w:t>
      </w:r>
    </w:p>
    <w:p w14:paraId="56D319F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1:</w:t>
      </w:r>
    </w:p>
    <w:p w14:paraId="7B9820F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Ксения Ульянова</w:t>
      </w:r>
    </w:p>
    <w:p w14:paraId="1634ECA9" w14:textId="77777777" w:rsidR="001B1BDF" w:rsidRPr="00550FCB" w:rsidRDefault="001B1BDF" w:rsidP="001B1BDF">
      <w:pPr>
        <w:pStyle w:val="af"/>
        <w:spacing w:line="360" w:lineRule="auto"/>
      </w:pPr>
      <w:r w:rsidRPr="00550FCB">
        <w:t>Предприниматель с 2010. Федеральный спикер.</w:t>
      </w:r>
    </w:p>
    <w:p w14:paraId="0767D5E8" w14:textId="77777777" w:rsidR="001B1BDF" w:rsidRPr="00550FCB" w:rsidRDefault="001B1BDF" w:rsidP="001B1BDF">
      <w:pPr>
        <w:pStyle w:val="af"/>
        <w:spacing w:line="360" w:lineRule="auto"/>
      </w:pPr>
      <w:r w:rsidRPr="00550FCB">
        <w:t>Создатель школы ораторского мастерства для экспертов и предпринимателей «Не воробей» </w:t>
      </w:r>
      <w:hyperlink r:id="rId11" w:history="1">
        <w:r w:rsidRPr="00550FCB">
          <w:t>https://nevorobey.ru</w:t>
        </w:r>
      </w:hyperlink>
      <w:r w:rsidRPr="00550FCB">
        <w:t>, </w:t>
      </w:r>
      <w:hyperlink r:id="rId12" w:history="1">
        <w:r w:rsidRPr="00550FCB">
          <w:t>https://t.me/shkola_nevorobey</w:t>
        </w:r>
      </w:hyperlink>
    </w:p>
    <w:p w14:paraId="3585D5D6" w14:textId="77777777" w:rsidR="001B1BDF" w:rsidRPr="00550FCB" w:rsidRDefault="001B1BDF" w:rsidP="001B1BDF">
      <w:pPr>
        <w:pStyle w:val="af"/>
        <w:spacing w:line="360" w:lineRule="auto"/>
      </w:pPr>
      <w:r w:rsidRPr="00550FCB">
        <w:t>Автор образовательных программ по личному бренду, социальному капиталу и навыкам коммуникации</w:t>
      </w:r>
    </w:p>
    <w:p w14:paraId="6A694131" w14:textId="77777777" w:rsidR="001B1BDF" w:rsidRPr="00550FCB" w:rsidRDefault="001B1BDF" w:rsidP="001B1BDF">
      <w:pPr>
        <w:pStyle w:val="af"/>
        <w:spacing w:line="360" w:lineRule="auto"/>
      </w:pPr>
      <w:r w:rsidRPr="00550FCB">
        <w:t>Преподаватель РАНХиГС в программе для руководителей DBA</w:t>
      </w:r>
    </w:p>
    <w:p w14:paraId="62F6D57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«Социальный капитал, как инструмент продвижения в 2025»</w:t>
      </w:r>
    </w:p>
    <w:p w14:paraId="3267CF7C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38F83B0" w14:textId="77777777" w:rsidR="001B1BDF" w:rsidRPr="00550FCB" w:rsidRDefault="001B1BDF" w:rsidP="001B1BDF">
      <w:pPr>
        <w:pStyle w:val="af"/>
        <w:spacing w:line="360" w:lineRule="auto"/>
      </w:pPr>
      <w:r w:rsidRPr="00550FCB">
        <w:t>Как выстраивать и адаптировать самопрезентацию под разные цели и задачи</w:t>
      </w:r>
    </w:p>
    <w:p w14:paraId="43BBE741" w14:textId="77777777" w:rsidR="001B1BDF" w:rsidRPr="00550FCB" w:rsidRDefault="001B1BDF" w:rsidP="001B1BDF">
      <w:pPr>
        <w:pStyle w:val="af"/>
        <w:spacing w:line="360" w:lineRule="auto"/>
      </w:pPr>
      <w:r w:rsidRPr="00550FCB">
        <w:t>Что такое «Число Данбара» и как выстраивать свои социальные связи</w:t>
      </w:r>
    </w:p>
    <w:p w14:paraId="1AA38D2B" w14:textId="77777777" w:rsidR="001B1BDF" w:rsidRPr="00550FCB" w:rsidRDefault="001B1BDF" w:rsidP="001B1BDF">
      <w:pPr>
        <w:pStyle w:val="af"/>
        <w:spacing w:line="360" w:lineRule="auto"/>
      </w:pPr>
      <w:r w:rsidRPr="00550FCB">
        <w:t>Как голос, кинетический имидж, влияет на то, как нас воспринимают</w:t>
      </w:r>
    </w:p>
    <w:p w14:paraId="0F6B7B52" w14:textId="77777777" w:rsidR="001B1BDF" w:rsidRPr="00550FCB" w:rsidRDefault="001B1BDF" w:rsidP="001B1BDF">
      <w:pPr>
        <w:pStyle w:val="af"/>
        <w:spacing w:line="360" w:lineRule="auto"/>
      </w:pPr>
      <w:r w:rsidRPr="00550FCB">
        <w:t>Получите инструменты, как настраивать свой голос и звучать более экспертно</w:t>
      </w:r>
    </w:p>
    <w:p w14:paraId="2966C452" w14:textId="77777777" w:rsidR="001B1BDF" w:rsidRPr="00550FCB" w:rsidRDefault="001B1BDF" w:rsidP="001B1BDF">
      <w:pPr>
        <w:pStyle w:val="af"/>
        <w:spacing w:line="360" w:lineRule="auto"/>
      </w:pPr>
      <w:r w:rsidRPr="00550FCB">
        <w:t>Где и как эффективно знакомиться и «утеплять» контакт</w:t>
      </w:r>
    </w:p>
    <w:p w14:paraId="668634DC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2:</w:t>
      </w:r>
    </w:p>
    <w:p w14:paraId="45A6C92B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Кирилл Любин</w:t>
      </w:r>
    </w:p>
    <w:p w14:paraId="2A804A05" w14:textId="77777777" w:rsidR="001B1BDF" w:rsidRPr="00550FCB" w:rsidRDefault="001B1BDF" w:rsidP="001B1BDF">
      <w:pPr>
        <w:pStyle w:val="af"/>
        <w:spacing w:line="360" w:lineRule="auto"/>
      </w:pPr>
      <w:r w:rsidRPr="00550FCB">
        <w:t>Наставник собственников российского бизнеса по стратегии и личной эффективности.</w:t>
      </w:r>
    </w:p>
    <w:p w14:paraId="16A45BAA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Психолог, организационный консультант по развитию управленческих команд</w:t>
      </w:r>
    </w:p>
    <w:p w14:paraId="3A5D44ED" w14:textId="77777777" w:rsidR="001B1BDF" w:rsidRPr="00550FCB" w:rsidRDefault="001B1BDF" w:rsidP="001B1BDF">
      <w:pPr>
        <w:pStyle w:val="af"/>
        <w:spacing w:line="360" w:lineRule="auto"/>
      </w:pPr>
      <w:r w:rsidRPr="00550FCB">
        <w:t>Профессиональный Executive коуч PCC ICF, командный коуч.</w:t>
      </w:r>
    </w:p>
    <w:p w14:paraId="272A0C78" w14:textId="77777777" w:rsidR="001B1BDF" w:rsidRPr="00550FCB" w:rsidRDefault="001B1BDF" w:rsidP="001B1BDF">
      <w:pPr>
        <w:pStyle w:val="af"/>
        <w:spacing w:line="360" w:lineRule="auto"/>
      </w:pPr>
      <w:r w:rsidRPr="00550FCB">
        <w:t>Выпускник и ментор Бизнес школы Сколково.</w:t>
      </w:r>
    </w:p>
    <w:p w14:paraId="132D1F4E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руководитель мужского сообщества MZT</w:t>
      </w:r>
    </w:p>
    <w:p w14:paraId="4516A04B" w14:textId="77777777" w:rsidR="001B1BDF" w:rsidRPr="00550FCB" w:rsidRDefault="001B1BDF" w:rsidP="001B1BDF">
      <w:pPr>
        <w:pStyle w:val="af"/>
        <w:spacing w:line="360" w:lineRule="auto"/>
      </w:pPr>
      <w:r w:rsidRPr="00550FCB">
        <w:t>Мастер боевых искусств России.</w:t>
      </w:r>
    </w:p>
    <w:p w14:paraId="1010367D" w14:textId="77777777" w:rsidR="001B1BDF" w:rsidRPr="00550FCB" w:rsidRDefault="001B1BDF" w:rsidP="001B1BDF">
      <w:pPr>
        <w:pStyle w:val="af"/>
        <w:spacing w:line="360" w:lineRule="auto"/>
      </w:pPr>
      <w:r w:rsidRPr="00550FCB">
        <w:t>Кроссконтинентальный пловец (переплыл Босфор)</w:t>
      </w:r>
    </w:p>
    <w:p w14:paraId="590719B3" w14:textId="77777777" w:rsidR="001B1BDF" w:rsidRPr="00550FCB" w:rsidRDefault="001B1BDF" w:rsidP="001B1BDF">
      <w:pPr>
        <w:pStyle w:val="af"/>
        <w:spacing w:line="360" w:lineRule="auto"/>
      </w:pPr>
      <w:r w:rsidRPr="00550FCB">
        <w:t>Офицер запаса подразделения специального назначения</w:t>
      </w:r>
    </w:p>
    <w:p w14:paraId="0071BC0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«Как сделать стресс своим союзником»</w:t>
      </w:r>
    </w:p>
    <w:p w14:paraId="2646FD69" w14:textId="77777777" w:rsidR="001B1BDF" w:rsidRPr="00550FCB" w:rsidRDefault="001B1BDF" w:rsidP="001B1BDF">
      <w:pPr>
        <w:pStyle w:val="af"/>
        <w:spacing w:line="360" w:lineRule="auto"/>
      </w:pPr>
      <w:r w:rsidRPr="00550FCB">
        <w:t>Вы сможете:</w:t>
      </w:r>
    </w:p>
    <w:p w14:paraId="0C7466B6" w14:textId="77777777" w:rsidR="001B1BDF" w:rsidRPr="00550FCB" w:rsidRDefault="001B1BDF" w:rsidP="001B1BDF">
      <w:pPr>
        <w:pStyle w:val="af"/>
        <w:spacing w:line="360" w:lineRule="auto"/>
      </w:pPr>
      <w:r w:rsidRPr="00550FCB">
        <w:t>* Выявлять причины стресса и управлять ими.</w:t>
      </w:r>
    </w:p>
    <w:p w14:paraId="6895109F" w14:textId="77777777" w:rsidR="001B1BDF" w:rsidRPr="00550FCB" w:rsidRDefault="001B1BDF" w:rsidP="001B1BDF">
      <w:pPr>
        <w:pStyle w:val="af"/>
        <w:spacing w:line="360" w:lineRule="auto"/>
      </w:pPr>
      <w:r w:rsidRPr="00550FCB">
        <w:t>* Подобрать для себя упражнения, которые помогут им предупреждать стресс и</w:t>
      </w:r>
    </w:p>
    <w:p w14:paraId="39AB844F" w14:textId="77777777" w:rsidR="001B1BDF" w:rsidRPr="00550FCB" w:rsidRDefault="001B1BDF" w:rsidP="001B1BDF">
      <w:pPr>
        <w:pStyle w:val="af"/>
        <w:spacing w:line="360" w:lineRule="auto"/>
      </w:pPr>
      <w:r w:rsidRPr="00550FCB">
        <w:t>работать с ним в случае возникновения.</w:t>
      </w:r>
    </w:p>
    <w:p w14:paraId="03FF9315" w14:textId="77777777" w:rsidR="001B1BDF" w:rsidRPr="00550FCB" w:rsidRDefault="001B1BDF" w:rsidP="001B1BDF">
      <w:pPr>
        <w:pStyle w:val="af"/>
        <w:spacing w:line="360" w:lineRule="auto"/>
      </w:pPr>
      <w:r w:rsidRPr="00550FCB">
        <w:t>* Улучшить свои навыки управления психоэмоциональным состоянием.</w:t>
      </w:r>
    </w:p>
    <w:p w14:paraId="7EBA51EF" w14:textId="77777777" w:rsidR="001B1BDF" w:rsidRPr="00550FCB" w:rsidRDefault="001B1BDF" w:rsidP="001B1BDF">
      <w:pPr>
        <w:pStyle w:val="af"/>
        <w:spacing w:line="360" w:lineRule="auto"/>
      </w:pPr>
      <w:r w:rsidRPr="00550FCB">
        <w:t>* Понять, как не терять свою энергию в различных стрессовых ситуациях.</w:t>
      </w:r>
    </w:p>
    <w:p w14:paraId="4CE63EB3" w14:textId="77777777" w:rsidR="001B1BDF" w:rsidRPr="00550FCB" w:rsidRDefault="001B1BDF" w:rsidP="001B1BDF">
      <w:pPr>
        <w:pStyle w:val="af"/>
        <w:spacing w:line="360" w:lineRule="auto"/>
      </w:pPr>
      <w:r w:rsidRPr="00550FCB">
        <w:t>* Получить шаги выхода из стресса и практические упражнения.</w:t>
      </w:r>
    </w:p>
    <w:p w14:paraId="3800430D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Зал 3:</w:t>
      </w:r>
    </w:p>
    <w:p w14:paraId="7D192462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Виктор Комаров</w:t>
      </w:r>
    </w:p>
    <w:p w14:paraId="4895BB90" w14:textId="77777777" w:rsidR="001B1BDF" w:rsidRPr="00550FCB" w:rsidRDefault="001B1BDF" w:rsidP="001B1BDF">
      <w:pPr>
        <w:pStyle w:val="af"/>
        <w:spacing w:line="360" w:lineRule="auto"/>
      </w:pPr>
      <w:r w:rsidRPr="00550FCB">
        <w:t>Основатель и CEO платформы автоматизации маркетинга IntellectDialog (г. Москва). Сертифицированный специалист Google ADS и Google Analytics.  Автор курса «Мессенджер-маркетинг от IntellectDialog» в Skillbox.  Преподаватель в Нетология, MaEd, Деловая среда. Регулярный спикер отраслевых конференций на тему digital-маркетинга, CRM-маркетинга и омниканальной коммуникации.</w:t>
      </w:r>
    </w:p>
    <w:p w14:paraId="334955CF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«Будущее маркетинга: роль искусственного интеллекта в 2025 году» </w:t>
      </w:r>
    </w:p>
    <w:p w14:paraId="1F6DBF84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5058F236" w14:textId="77777777" w:rsidR="001B1BDF" w:rsidRPr="00550FCB" w:rsidRDefault="001B1BDF" w:rsidP="001B1BDF">
      <w:pPr>
        <w:pStyle w:val="af"/>
        <w:spacing w:line="360" w:lineRule="auto"/>
      </w:pPr>
      <w:r w:rsidRPr="00550FCB">
        <w:t>Ключевые тренды AI-маркетинга в 2025 году</w:t>
      </w:r>
    </w:p>
    <w:p w14:paraId="7F50D17D" w14:textId="77777777" w:rsidR="001B1BDF" w:rsidRPr="00550FCB" w:rsidRDefault="001B1BDF" w:rsidP="001B1BDF">
      <w:pPr>
        <w:pStyle w:val="af"/>
        <w:spacing w:line="360" w:lineRule="auto"/>
      </w:pPr>
      <w:r w:rsidRPr="00550FCB">
        <w:t>Управление маркетинговой стратегией при помощи AI</w:t>
      </w:r>
    </w:p>
    <w:p w14:paraId="5A819A60" w14:textId="77777777" w:rsidR="001B1BDF" w:rsidRPr="00550FCB" w:rsidRDefault="001B1BDF" w:rsidP="001B1BDF">
      <w:pPr>
        <w:pStyle w:val="af"/>
        <w:spacing w:line="360" w:lineRule="auto"/>
      </w:pPr>
      <w:r w:rsidRPr="00550FCB">
        <w:lastRenderedPageBreak/>
        <w:t>Прогнозирование предпочтений клиентов с помощью AI</w:t>
      </w:r>
    </w:p>
    <w:p w14:paraId="390C395B" w14:textId="77777777" w:rsidR="001B1BDF" w:rsidRPr="00550FCB" w:rsidRDefault="001B1BDF" w:rsidP="001B1BDF">
      <w:pPr>
        <w:pStyle w:val="af"/>
        <w:spacing w:line="360" w:lineRule="auto"/>
      </w:pPr>
      <w:r w:rsidRPr="00550FCB">
        <w:t>Искусственный интеллект как инструмент контент-маркетинга</w:t>
      </w:r>
    </w:p>
    <w:p w14:paraId="250121CA" w14:textId="77777777" w:rsidR="001B1BDF" w:rsidRPr="00550FCB" w:rsidRDefault="001B1BDF" w:rsidP="001B1BDF">
      <w:pPr>
        <w:pStyle w:val="af"/>
        <w:spacing w:line="360" w:lineRule="auto"/>
      </w:pPr>
      <w:r w:rsidRPr="00550FCB">
        <w:t>Виртуальные ассистенты и чат-боты: автоматизация взаимодействий с клиентами</w:t>
      </w:r>
    </w:p>
    <w:p w14:paraId="377A120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18.00 – 19.00</w:t>
      </w:r>
    </w:p>
    <w:p w14:paraId="611299F7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 Максим Батырев</w:t>
      </w:r>
    </w:p>
    <w:p w14:paraId="21A98980" w14:textId="5AD3F7BE" w:rsidR="001B1BDF" w:rsidRPr="00550FCB" w:rsidRDefault="001B1BDF" w:rsidP="001B1BDF">
      <w:pPr>
        <w:pStyle w:val="af"/>
        <w:spacing w:line="360" w:lineRule="auto"/>
      </w:pPr>
      <w:r w:rsidRPr="00550FCB">
        <w:t>Предприниматель, бизнес-спикер, автор бестселлеров «45 татуировок менеджера», «45 татуировок личности», «45 татуировок продавана», «45 татуировок</w:t>
      </w:r>
      <w:r w:rsidR="000D36D2">
        <w:t xml:space="preserve"> родителя», обладатель премий «</w:t>
      </w:r>
      <w:r w:rsidRPr="00550FCB">
        <w:t>Коммерческий директор года», «Бизнес-тренер года 2019», «Менеджер года 2020», «Топ-менеджер 2021». Основатель компании Batyrev Consulting Group. Провёл более 700 мастер-классов для 180 тыс. участников.</w:t>
      </w:r>
    </w:p>
    <w:p w14:paraId="000CB524" w14:textId="77777777" w:rsidR="001B1BDF" w:rsidRPr="00550FCB" w:rsidRDefault="001B1BDF" w:rsidP="001B1BDF">
      <w:pPr>
        <w:pStyle w:val="af"/>
        <w:spacing w:line="360" w:lineRule="auto"/>
      </w:pPr>
      <w:r w:rsidRPr="00550FCB">
        <w:t>Тема: «Менеджер в эпоху перемен»</w:t>
      </w:r>
    </w:p>
    <w:p w14:paraId="028DDE0E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178C6681" w14:textId="77777777" w:rsidR="001B1BDF" w:rsidRPr="00550FCB" w:rsidRDefault="001B1BDF" w:rsidP="001B1BDF">
      <w:pPr>
        <w:pStyle w:val="af"/>
        <w:spacing w:line="360" w:lineRule="auto"/>
      </w:pPr>
      <w:r w:rsidRPr="00550FCB">
        <w:t>Что делать менеджеру, когда кризис уже наступил?</w:t>
      </w:r>
    </w:p>
    <w:p w14:paraId="00451277" w14:textId="77777777" w:rsidR="001B1BDF" w:rsidRPr="00550FCB" w:rsidRDefault="001B1BDF" w:rsidP="001B1BDF">
      <w:pPr>
        <w:pStyle w:val="af"/>
        <w:spacing w:line="360" w:lineRule="auto"/>
      </w:pPr>
      <w:r w:rsidRPr="00550FCB">
        <w:t>Как развить лояльность сотрудников в тяжелые времена?</w:t>
      </w:r>
    </w:p>
    <w:p w14:paraId="74E217F8" w14:textId="77777777" w:rsidR="001B1BDF" w:rsidRPr="00550FCB" w:rsidRDefault="001B1BDF" w:rsidP="001B1BDF">
      <w:pPr>
        <w:pStyle w:val="af"/>
        <w:spacing w:line="360" w:lineRule="auto"/>
      </w:pPr>
      <w:r w:rsidRPr="00550FCB">
        <w:t>Что поможет объединить людей ради достижения результатов?</w:t>
      </w:r>
    </w:p>
    <w:p w14:paraId="20BE6A58" w14:textId="77777777" w:rsidR="001B1BDF" w:rsidRPr="00550FCB" w:rsidRDefault="001B1BDF" w:rsidP="001B1BDF">
      <w:pPr>
        <w:pStyle w:val="af"/>
        <w:spacing w:line="360" w:lineRule="auto"/>
      </w:pPr>
      <w:r w:rsidRPr="00550FCB">
        <w:t>Внедрение проактивных изменений. Пошаговая технология работы с командой.</w:t>
      </w:r>
    </w:p>
    <w:p w14:paraId="44027B53" w14:textId="77777777" w:rsidR="001B1BDF" w:rsidRPr="00550FCB" w:rsidRDefault="001B1BDF" w:rsidP="001B1BDF">
      <w:pPr>
        <w:pStyle w:val="af"/>
        <w:spacing w:line="360" w:lineRule="auto"/>
      </w:pPr>
      <w:r w:rsidRPr="00550FCB">
        <w:t>Реакция людей на изменения: 7 этапов и 4 типа поведения сотрудников.</w:t>
      </w:r>
    </w:p>
    <w:p w14:paraId="2E41F253" w14:textId="77777777" w:rsidR="001B1BDF" w:rsidRPr="00550FCB" w:rsidRDefault="001B1BDF" w:rsidP="001B1BDF">
      <w:pPr>
        <w:pStyle w:val="af"/>
        <w:spacing w:line="360" w:lineRule="auto"/>
      </w:pPr>
      <w:r w:rsidRPr="00550FCB">
        <w:t>Жесткий и мягкий сценарий развития событий: какой выбрать?</w:t>
      </w:r>
    </w:p>
    <w:p w14:paraId="32FA2575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  <w:u w:val="single"/>
        </w:rPr>
        <w:t>19.00 – 19.20</w:t>
      </w:r>
    </w:p>
    <w:p w14:paraId="417BC209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Руслан Баликов</w:t>
      </w:r>
    </w:p>
    <w:p w14:paraId="43CFA684" w14:textId="77777777" w:rsidR="001B1BDF" w:rsidRPr="00550FCB" w:rsidRDefault="001B1BDF" w:rsidP="001B1BDF">
      <w:pPr>
        <w:pStyle w:val="af"/>
        <w:spacing w:line="360" w:lineRule="auto"/>
      </w:pPr>
      <w:r w:rsidRPr="00550FCB">
        <w:t xml:space="preserve">Предприниматель, тренер по переговорам. Руководитель «Центра обучения переговорам «ВСЕПЕРЕГОВОРЫ» (г. Москва). Автор 6 образовательных программ для предпринимателей, аккредитованных МинЭк РФ — vseperegovory.com Провел очные программы обучения в 70+ регионах РФ. Автор технологии эффективного ведения переговоров без подготовки. Автор книги </w:t>
      </w:r>
      <w:r w:rsidRPr="00550FCB">
        <w:lastRenderedPageBreak/>
        <w:t>«ПЕРЕГОВОРЫ PRO: просто о сложном» — ruslanbalikov.com Автор книги «Дневник для сыновей». Отец 4-х сыновей.</w:t>
      </w:r>
    </w:p>
    <w:p w14:paraId="1033E83A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Тема: «Ошибки в построении эффективных коммуникаций, которые нельзя допускать в 2025 году»</w:t>
      </w:r>
    </w:p>
    <w:p w14:paraId="3260BD7B" w14:textId="77777777" w:rsidR="001B1BDF" w:rsidRPr="00550FCB" w:rsidRDefault="001B1BDF" w:rsidP="001B1BDF">
      <w:pPr>
        <w:pStyle w:val="af"/>
        <w:spacing w:line="360" w:lineRule="auto"/>
      </w:pPr>
      <w:r w:rsidRPr="00550FCB">
        <w:t>Вы узнаете:</w:t>
      </w:r>
    </w:p>
    <w:p w14:paraId="4451EB4E" w14:textId="77777777" w:rsidR="001B1BDF" w:rsidRPr="00550FCB" w:rsidRDefault="001B1BDF" w:rsidP="001B1BDF">
      <w:pPr>
        <w:pStyle w:val="af"/>
        <w:spacing w:line="360" w:lineRule="auto"/>
      </w:pPr>
      <w:r w:rsidRPr="00550FCB">
        <w:t>Ответы на 3 главных вопроса для построения эффективных коммуникаций</w:t>
      </w:r>
    </w:p>
    <w:p w14:paraId="15BCDE17" w14:textId="77777777" w:rsidR="001B1BDF" w:rsidRPr="00550FCB" w:rsidRDefault="001B1BDF" w:rsidP="001B1BDF">
      <w:pPr>
        <w:pStyle w:val="af"/>
        <w:spacing w:line="360" w:lineRule="auto"/>
      </w:pPr>
      <w:r w:rsidRPr="00550FCB">
        <w:t>Ошибки, связанные с «переговорным полем», которые разрушают отношения?</w:t>
      </w:r>
    </w:p>
    <w:p w14:paraId="09A0C82A" w14:textId="77777777" w:rsidR="001B1BDF" w:rsidRPr="00550FCB" w:rsidRDefault="001B1BDF" w:rsidP="001B1BDF">
      <w:pPr>
        <w:pStyle w:val="af"/>
        <w:spacing w:line="360" w:lineRule="auto"/>
      </w:pPr>
      <w:r w:rsidRPr="00550FCB">
        <w:t>Почему незнание позиций восприятия в переговорах приводит к конфликтам?</w:t>
      </w:r>
    </w:p>
    <w:p w14:paraId="782BA262" w14:textId="77777777" w:rsidR="001B1BDF" w:rsidRPr="00550FCB" w:rsidRDefault="001B1BDF" w:rsidP="001B1BDF">
      <w:pPr>
        <w:pStyle w:val="af"/>
        <w:spacing w:line="360" w:lineRule="auto"/>
      </w:pPr>
      <w:r w:rsidRPr="00550FCB">
        <w:t>Как формировать эффективный стиль ведения переговоров, через применение концепции позиционных переходов?</w:t>
      </w:r>
    </w:p>
    <w:p w14:paraId="3D019378" w14:textId="77777777" w:rsidR="001B1BDF" w:rsidRPr="00550FCB" w:rsidRDefault="001B1BDF" w:rsidP="001B1BDF">
      <w:pPr>
        <w:pStyle w:val="af"/>
        <w:spacing w:line="360" w:lineRule="auto"/>
      </w:pPr>
      <w:r w:rsidRPr="00550FCB">
        <w:rPr>
          <w:b/>
          <w:bCs/>
        </w:rPr>
        <w:t>19.20</w:t>
      </w:r>
      <w:r w:rsidRPr="00550FCB">
        <w:t> — работа спикеров в сессионных залах (бизнес-разборы участников)</w:t>
      </w:r>
    </w:p>
    <w:p w14:paraId="70AF7AAB" w14:textId="3AAFC4F2" w:rsidR="00CE28B9" w:rsidRPr="000D36D2" w:rsidRDefault="001B1BDF" w:rsidP="000D36D2">
      <w:pPr>
        <w:pStyle w:val="af"/>
        <w:spacing w:line="360" w:lineRule="auto"/>
      </w:pPr>
      <w:r w:rsidRPr="00550FCB">
        <w:rPr>
          <w:b/>
          <w:bCs/>
        </w:rPr>
        <w:t>20.00</w:t>
      </w:r>
      <w:r w:rsidRPr="00550FCB">
        <w:t> – завершение бизнес-форума, нетворкинг, сбор обратной связи от участников</w:t>
      </w:r>
    </w:p>
    <w:p w14:paraId="6DBC1145" w14:textId="7E108ABD" w:rsidR="00057196" w:rsidRPr="004758FB" w:rsidRDefault="003C3023" w:rsidP="00057196">
      <w:pPr>
        <w:spacing w:before="240" w:after="240"/>
        <w:rPr>
          <w:rFonts w:eastAsiaTheme="minorHAnsi"/>
        </w:rPr>
      </w:pPr>
      <w:r w:rsidRPr="004758FB">
        <w:rPr>
          <w:color w:val="000000"/>
        </w:rPr>
        <w:t>Не упустите возможность «пересобрать»</w:t>
      </w:r>
      <w:r w:rsidR="00057196" w:rsidRPr="004758FB">
        <w:rPr>
          <w:color w:val="000000"/>
        </w:rPr>
        <w:t xml:space="preserve"> свой бизнес и вывести его на новый уровень вместе с экспертами!</w:t>
      </w:r>
    </w:p>
    <w:p w14:paraId="30F300C1" w14:textId="6AB0F9E7" w:rsidR="00AE2A4C" w:rsidRDefault="00DA5627" w:rsidP="00AE2A4C">
      <w:pPr>
        <w:spacing w:before="240" w:after="240"/>
        <w:rPr>
          <w:rStyle w:val="a5"/>
          <w:bCs/>
        </w:rPr>
      </w:pPr>
      <w:r w:rsidRPr="00DA5627">
        <w:rPr>
          <w:b/>
          <w:bCs/>
          <w:color w:val="000000"/>
        </w:rPr>
        <w:t>Ссылка на регистрацию</w:t>
      </w:r>
      <w:r w:rsidRPr="00DA5627">
        <w:rPr>
          <w:bCs/>
          <w:color w:val="000000"/>
        </w:rPr>
        <w:t xml:space="preserve">: </w:t>
      </w:r>
      <w:bookmarkStart w:id="0" w:name="_GoBack"/>
      <w:r w:rsidR="00AE2A4C">
        <w:rPr>
          <w:rStyle w:val="a5"/>
          <w:bCs/>
        </w:rPr>
        <w:fldChar w:fldCharType="begin"/>
      </w:r>
      <w:r w:rsidR="00CC6B4C">
        <w:rPr>
          <w:rStyle w:val="a5"/>
          <w:bCs/>
        </w:rPr>
        <w:instrText>HYPERLINK "https://cpp65.ru/events/biznes-forum-onlajn-moj-biznes-novaja-realnost-kak-vesti-biznes-v-2025-godu/"</w:instrText>
      </w:r>
      <w:r w:rsidR="00CC6B4C">
        <w:rPr>
          <w:rStyle w:val="a5"/>
          <w:bCs/>
        </w:rPr>
      </w:r>
      <w:r w:rsidR="00AE2A4C">
        <w:rPr>
          <w:rStyle w:val="a5"/>
          <w:bCs/>
        </w:rPr>
        <w:fldChar w:fldCharType="separate"/>
      </w:r>
      <w:r w:rsidR="00AE2A4C" w:rsidRPr="00F32DA4">
        <w:rPr>
          <w:rStyle w:val="a5"/>
          <w:bCs/>
        </w:rPr>
        <w:t>https://cpp65.ru/events/biznes-forum-onlajn-moj-biznes-novaja-realnost-kak-vesti-biznes-v-2025-godu/</w:t>
      </w:r>
      <w:r w:rsidR="00AE2A4C">
        <w:rPr>
          <w:rStyle w:val="a5"/>
          <w:bCs/>
        </w:rPr>
        <w:fldChar w:fldCharType="end"/>
      </w:r>
      <w:bookmarkEnd w:id="0"/>
    </w:p>
    <w:p w14:paraId="3C174F23" w14:textId="7570A847" w:rsidR="00377423" w:rsidRDefault="00057196" w:rsidP="00F11CA5">
      <w:pPr>
        <w:pStyle w:val="af"/>
        <w:spacing w:line="360" w:lineRule="auto"/>
      </w:pPr>
      <w:r w:rsidRPr="00057196">
        <w:t>Стоимость: Бесплатно при условии регистрации через Центр «Мой Бизнес»</w:t>
      </w:r>
    </w:p>
    <w:p w14:paraId="6543D30B" w14:textId="31BAB6D5" w:rsidR="00377423" w:rsidRDefault="00057196" w:rsidP="00F11CA5">
      <w:pPr>
        <w:pStyle w:val="af"/>
        <w:spacing w:line="360" w:lineRule="auto"/>
      </w:pPr>
      <w:r w:rsidRPr="00057196">
        <w:t>Дополнительная информация по телефону: 8-800-222-0123, доб.2</w:t>
      </w:r>
    </w:p>
    <w:p w14:paraId="265EAB38" w14:textId="0F94EB46" w:rsidR="009771B9" w:rsidRPr="00B36BC8" w:rsidRDefault="009771B9" w:rsidP="00F11CA5">
      <w:pPr>
        <w:pStyle w:val="af"/>
        <w:spacing w:line="360" w:lineRule="auto"/>
      </w:pPr>
      <w:r w:rsidRPr="00B36BC8">
        <w:t xml:space="preserve">Для участия в онлайн </w:t>
      </w:r>
      <w:r w:rsidR="00900911">
        <w:t>бизнес-форуме</w:t>
      </w:r>
      <w:r w:rsidRPr="00B36BC8">
        <w:t xml:space="preserve"> необходимо иметь ПК или ноутбук с возможностью включения камеры и микрофона.</w:t>
      </w:r>
    </w:p>
    <w:p w14:paraId="265EAB39" w14:textId="2B54B31E" w:rsidR="009771B9" w:rsidRPr="00B36BC8" w:rsidRDefault="009771B9" w:rsidP="00F11CA5">
      <w:pPr>
        <w:pStyle w:val="af"/>
        <w:spacing w:line="360" w:lineRule="auto"/>
      </w:pPr>
    </w:p>
    <w:sectPr w:rsidR="009771B9" w:rsidRPr="00B36BC8" w:rsidSect="00CD5CCC">
      <w:footerReference w:type="default" r:id="rId13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EAB3E" w14:textId="77777777" w:rsidR="00F410F2" w:rsidRDefault="00F410F2" w:rsidP="003A7E0B">
      <w:r>
        <w:separator/>
      </w:r>
    </w:p>
  </w:endnote>
  <w:endnote w:type="continuationSeparator" w:id="0">
    <w:p w14:paraId="265EAB3F" w14:textId="77777777" w:rsidR="00F410F2" w:rsidRDefault="00F410F2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982208"/>
      <w:docPartObj>
        <w:docPartGallery w:val="Page Numbers (Bottom of Page)"/>
        <w:docPartUnique/>
      </w:docPartObj>
    </w:sdtPr>
    <w:sdtEndPr/>
    <w:sdtContent>
      <w:p w14:paraId="265EAB40" w14:textId="77777777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6B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5EAB41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AB3C" w14:textId="77777777" w:rsidR="00F410F2" w:rsidRDefault="00F410F2" w:rsidP="003A7E0B">
      <w:r>
        <w:separator/>
      </w:r>
    </w:p>
  </w:footnote>
  <w:footnote w:type="continuationSeparator" w:id="0">
    <w:p w14:paraId="265EAB3D" w14:textId="77777777" w:rsidR="00F410F2" w:rsidRDefault="00F410F2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88C"/>
    <w:multiLevelType w:val="multilevel"/>
    <w:tmpl w:val="0564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5E4A"/>
    <w:multiLevelType w:val="multilevel"/>
    <w:tmpl w:val="1E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E8"/>
    <w:multiLevelType w:val="multilevel"/>
    <w:tmpl w:val="30E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D72D7"/>
    <w:multiLevelType w:val="multilevel"/>
    <w:tmpl w:val="CB8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FC6DDA"/>
    <w:multiLevelType w:val="multilevel"/>
    <w:tmpl w:val="1FE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F53DC"/>
    <w:multiLevelType w:val="multilevel"/>
    <w:tmpl w:val="EA7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BC1"/>
    <w:rsid w:val="000030D3"/>
    <w:rsid w:val="0000694D"/>
    <w:rsid w:val="0002606C"/>
    <w:rsid w:val="000269D6"/>
    <w:rsid w:val="00030998"/>
    <w:rsid w:val="00036B5B"/>
    <w:rsid w:val="00037011"/>
    <w:rsid w:val="00051BE3"/>
    <w:rsid w:val="000533E4"/>
    <w:rsid w:val="00057196"/>
    <w:rsid w:val="00063934"/>
    <w:rsid w:val="000732E7"/>
    <w:rsid w:val="00077C59"/>
    <w:rsid w:val="0009489E"/>
    <w:rsid w:val="0009692B"/>
    <w:rsid w:val="0009766B"/>
    <w:rsid w:val="000A7B7F"/>
    <w:rsid w:val="000A7C83"/>
    <w:rsid w:val="000A7EB6"/>
    <w:rsid w:val="000C63E1"/>
    <w:rsid w:val="000D36D2"/>
    <w:rsid w:val="000E1D66"/>
    <w:rsid w:val="000E495F"/>
    <w:rsid w:val="000E6E2F"/>
    <w:rsid w:val="000F1CD3"/>
    <w:rsid w:val="000F27DC"/>
    <w:rsid w:val="000F3066"/>
    <w:rsid w:val="000F3B98"/>
    <w:rsid w:val="000F778F"/>
    <w:rsid w:val="00100248"/>
    <w:rsid w:val="0010147B"/>
    <w:rsid w:val="00105F11"/>
    <w:rsid w:val="00112050"/>
    <w:rsid w:val="001221D3"/>
    <w:rsid w:val="00124087"/>
    <w:rsid w:val="0013144C"/>
    <w:rsid w:val="001319B4"/>
    <w:rsid w:val="00135D67"/>
    <w:rsid w:val="001442FD"/>
    <w:rsid w:val="00152B14"/>
    <w:rsid w:val="001613A6"/>
    <w:rsid w:val="00164706"/>
    <w:rsid w:val="00171EFA"/>
    <w:rsid w:val="00174410"/>
    <w:rsid w:val="00175208"/>
    <w:rsid w:val="001A7B26"/>
    <w:rsid w:val="001B1BDF"/>
    <w:rsid w:val="001C36AD"/>
    <w:rsid w:val="001E698A"/>
    <w:rsid w:val="001E79F6"/>
    <w:rsid w:val="001F7728"/>
    <w:rsid w:val="00205309"/>
    <w:rsid w:val="00217C73"/>
    <w:rsid w:val="0022130B"/>
    <w:rsid w:val="00223724"/>
    <w:rsid w:val="00223778"/>
    <w:rsid w:val="0023617B"/>
    <w:rsid w:val="00245D4A"/>
    <w:rsid w:val="00257272"/>
    <w:rsid w:val="00284D19"/>
    <w:rsid w:val="00284ED0"/>
    <w:rsid w:val="0028516B"/>
    <w:rsid w:val="00286DA1"/>
    <w:rsid w:val="002B4037"/>
    <w:rsid w:val="002C53ED"/>
    <w:rsid w:val="002D399B"/>
    <w:rsid w:val="002D6932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65122"/>
    <w:rsid w:val="00377365"/>
    <w:rsid w:val="00377423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2239"/>
    <w:rsid w:val="003C3023"/>
    <w:rsid w:val="003C30B3"/>
    <w:rsid w:val="003C569C"/>
    <w:rsid w:val="003D156C"/>
    <w:rsid w:val="003D3072"/>
    <w:rsid w:val="003D7A72"/>
    <w:rsid w:val="003E23E2"/>
    <w:rsid w:val="00404604"/>
    <w:rsid w:val="00406131"/>
    <w:rsid w:val="00410D4E"/>
    <w:rsid w:val="004220CE"/>
    <w:rsid w:val="00424930"/>
    <w:rsid w:val="00430A22"/>
    <w:rsid w:val="00432795"/>
    <w:rsid w:val="0043699E"/>
    <w:rsid w:val="00436A1A"/>
    <w:rsid w:val="00441BFB"/>
    <w:rsid w:val="00443005"/>
    <w:rsid w:val="004435E1"/>
    <w:rsid w:val="0044772D"/>
    <w:rsid w:val="00456F40"/>
    <w:rsid w:val="0046169C"/>
    <w:rsid w:val="0046355B"/>
    <w:rsid w:val="00472EBE"/>
    <w:rsid w:val="00474377"/>
    <w:rsid w:val="004758FB"/>
    <w:rsid w:val="004776E5"/>
    <w:rsid w:val="004820DE"/>
    <w:rsid w:val="004A4947"/>
    <w:rsid w:val="004A4CFD"/>
    <w:rsid w:val="004A5F91"/>
    <w:rsid w:val="004A6AA9"/>
    <w:rsid w:val="004B2AFC"/>
    <w:rsid w:val="004B3E06"/>
    <w:rsid w:val="004C7E19"/>
    <w:rsid w:val="004D0DC3"/>
    <w:rsid w:val="004D4CE6"/>
    <w:rsid w:val="004E09C0"/>
    <w:rsid w:val="004E48C8"/>
    <w:rsid w:val="004E50C3"/>
    <w:rsid w:val="004E5615"/>
    <w:rsid w:val="004F5B1E"/>
    <w:rsid w:val="004F7662"/>
    <w:rsid w:val="00516BC7"/>
    <w:rsid w:val="00530601"/>
    <w:rsid w:val="005323F2"/>
    <w:rsid w:val="00533644"/>
    <w:rsid w:val="00550FCB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D14A6"/>
    <w:rsid w:val="005E1F3E"/>
    <w:rsid w:val="00603971"/>
    <w:rsid w:val="00604315"/>
    <w:rsid w:val="00605EA8"/>
    <w:rsid w:val="006134E2"/>
    <w:rsid w:val="006134FC"/>
    <w:rsid w:val="00620053"/>
    <w:rsid w:val="00624716"/>
    <w:rsid w:val="00627597"/>
    <w:rsid w:val="006311D6"/>
    <w:rsid w:val="00640495"/>
    <w:rsid w:val="00650296"/>
    <w:rsid w:val="006745ED"/>
    <w:rsid w:val="00675371"/>
    <w:rsid w:val="00681235"/>
    <w:rsid w:val="00685101"/>
    <w:rsid w:val="00693170"/>
    <w:rsid w:val="00694C5F"/>
    <w:rsid w:val="006A4046"/>
    <w:rsid w:val="006A5C98"/>
    <w:rsid w:val="006B03AE"/>
    <w:rsid w:val="006B79D1"/>
    <w:rsid w:val="006B7DF0"/>
    <w:rsid w:val="006C411B"/>
    <w:rsid w:val="006C503B"/>
    <w:rsid w:val="006D4266"/>
    <w:rsid w:val="006E04F8"/>
    <w:rsid w:val="006E4178"/>
    <w:rsid w:val="006E6360"/>
    <w:rsid w:val="006F0A48"/>
    <w:rsid w:val="006F717A"/>
    <w:rsid w:val="0070073F"/>
    <w:rsid w:val="007021DF"/>
    <w:rsid w:val="00723D57"/>
    <w:rsid w:val="0072450A"/>
    <w:rsid w:val="00726A77"/>
    <w:rsid w:val="007347E7"/>
    <w:rsid w:val="00741DED"/>
    <w:rsid w:val="007440AC"/>
    <w:rsid w:val="0075435D"/>
    <w:rsid w:val="007548A4"/>
    <w:rsid w:val="0075731B"/>
    <w:rsid w:val="00764ED1"/>
    <w:rsid w:val="00774E4C"/>
    <w:rsid w:val="00786D1E"/>
    <w:rsid w:val="00786DE4"/>
    <w:rsid w:val="00791FCC"/>
    <w:rsid w:val="007932A6"/>
    <w:rsid w:val="007A27EB"/>
    <w:rsid w:val="007B1296"/>
    <w:rsid w:val="007B6431"/>
    <w:rsid w:val="007C63E0"/>
    <w:rsid w:val="007F4FFA"/>
    <w:rsid w:val="00812146"/>
    <w:rsid w:val="00813B5F"/>
    <w:rsid w:val="00814F13"/>
    <w:rsid w:val="00827937"/>
    <w:rsid w:val="00833343"/>
    <w:rsid w:val="00836A74"/>
    <w:rsid w:val="008470C9"/>
    <w:rsid w:val="00877106"/>
    <w:rsid w:val="00877977"/>
    <w:rsid w:val="00881B40"/>
    <w:rsid w:val="0088749B"/>
    <w:rsid w:val="00891BEF"/>
    <w:rsid w:val="0089341D"/>
    <w:rsid w:val="008955D2"/>
    <w:rsid w:val="008A0E91"/>
    <w:rsid w:val="008A0EF1"/>
    <w:rsid w:val="008A1FDD"/>
    <w:rsid w:val="008A5A2D"/>
    <w:rsid w:val="008B1F06"/>
    <w:rsid w:val="008C023E"/>
    <w:rsid w:val="008C0662"/>
    <w:rsid w:val="008D2942"/>
    <w:rsid w:val="008D3AFF"/>
    <w:rsid w:val="008D560F"/>
    <w:rsid w:val="008E3B69"/>
    <w:rsid w:val="008F3140"/>
    <w:rsid w:val="00900911"/>
    <w:rsid w:val="00901D56"/>
    <w:rsid w:val="0090406E"/>
    <w:rsid w:val="009047E4"/>
    <w:rsid w:val="009130D1"/>
    <w:rsid w:val="00915607"/>
    <w:rsid w:val="0093258B"/>
    <w:rsid w:val="00933FA2"/>
    <w:rsid w:val="00936937"/>
    <w:rsid w:val="00936B6F"/>
    <w:rsid w:val="0094184F"/>
    <w:rsid w:val="00950975"/>
    <w:rsid w:val="0095759B"/>
    <w:rsid w:val="00967700"/>
    <w:rsid w:val="009714A8"/>
    <w:rsid w:val="00973541"/>
    <w:rsid w:val="009771B9"/>
    <w:rsid w:val="00985AB9"/>
    <w:rsid w:val="009863F3"/>
    <w:rsid w:val="009A2937"/>
    <w:rsid w:val="009B24AC"/>
    <w:rsid w:val="009B329B"/>
    <w:rsid w:val="009D031B"/>
    <w:rsid w:val="009D182D"/>
    <w:rsid w:val="009D323D"/>
    <w:rsid w:val="009D7DB4"/>
    <w:rsid w:val="009F0124"/>
    <w:rsid w:val="009F36DA"/>
    <w:rsid w:val="009F74FD"/>
    <w:rsid w:val="009F794F"/>
    <w:rsid w:val="00A16727"/>
    <w:rsid w:val="00A17DB0"/>
    <w:rsid w:val="00A27E6A"/>
    <w:rsid w:val="00A31BC2"/>
    <w:rsid w:val="00A32874"/>
    <w:rsid w:val="00A3668D"/>
    <w:rsid w:val="00A4743F"/>
    <w:rsid w:val="00A54F68"/>
    <w:rsid w:val="00A6018B"/>
    <w:rsid w:val="00A6198A"/>
    <w:rsid w:val="00A62275"/>
    <w:rsid w:val="00A649AE"/>
    <w:rsid w:val="00A7237F"/>
    <w:rsid w:val="00A92426"/>
    <w:rsid w:val="00A9553A"/>
    <w:rsid w:val="00A95A48"/>
    <w:rsid w:val="00AA1C61"/>
    <w:rsid w:val="00AB5177"/>
    <w:rsid w:val="00AB6A35"/>
    <w:rsid w:val="00AB770E"/>
    <w:rsid w:val="00AE2A4C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6BC8"/>
    <w:rsid w:val="00B46BC2"/>
    <w:rsid w:val="00B56FA5"/>
    <w:rsid w:val="00B660BE"/>
    <w:rsid w:val="00B6626F"/>
    <w:rsid w:val="00B705D4"/>
    <w:rsid w:val="00B749AF"/>
    <w:rsid w:val="00B85DA5"/>
    <w:rsid w:val="00B924BE"/>
    <w:rsid w:val="00B974EC"/>
    <w:rsid w:val="00BB45A5"/>
    <w:rsid w:val="00BB5583"/>
    <w:rsid w:val="00BB7908"/>
    <w:rsid w:val="00BC3553"/>
    <w:rsid w:val="00BE4847"/>
    <w:rsid w:val="00BF0FCE"/>
    <w:rsid w:val="00C0657A"/>
    <w:rsid w:val="00C10E95"/>
    <w:rsid w:val="00C13DF0"/>
    <w:rsid w:val="00C165C9"/>
    <w:rsid w:val="00C4150C"/>
    <w:rsid w:val="00C42F12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C472D"/>
    <w:rsid w:val="00CC6B4C"/>
    <w:rsid w:val="00CD1B1F"/>
    <w:rsid w:val="00CD5465"/>
    <w:rsid w:val="00CD5CCC"/>
    <w:rsid w:val="00CE2626"/>
    <w:rsid w:val="00CE28B9"/>
    <w:rsid w:val="00CE38C6"/>
    <w:rsid w:val="00CE3900"/>
    <w:rsid w:val="00CE3CEE"/>
    <w:rsid w:val="00CF0403"/>
    <w:rsid w:val="00CF251E"/>
    <w:rsid w:val="00D02457"/>
    <w:rsid w:val="00D17519"/>
    <w:rsid w:val="00D25C4B"/>
    <w:rsid w:val="00D42D95"/>
    <w:rsid w:val="00D5037F"/>
    <w:rsid w:val="00D5602C"/>
    <w:rsid w:val="00D618DC"/>
    <w:rsid w:val="00D620B4"/>
    <w:rsid w:val="00D664B4"/>
    <w:rsid w:val="00D67F72"/>
    <w:rsid w:val="00D71720"/>
    <w:rsid w:val="00D7393A"/>
    <w:rsid w:val="00D90B16"/>
    <w:rsid w:val="00D979EA"/>
    <w:rsid w:val="00DA5627"/>
    <w:rsid w:val="00DB0EC0"/>
    <w:rsid w:val="00DC060F"/>
    <w:rsid w:val="00DC4E4A"/>
    <w:rsid w:val="00DE1909"/>
    <w:rsid w:val="00DE1AC7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D371A"/>
    <w:rsid w:val="00EE3CF0"/>
    <w:rsid w:val="00EF0478"/>
    <w:rsid w:val="00EF6007"/>
    <w:rsid w:val="00F04845"/>
    <w:rsid w:val="00F10B4D"/>
    <w:rsid w:val="00F11CA5"/>
    <w:rsid w:val="00F15DCB"/>
    <w:rsid w:val="00F410F2"/>
    <w:rsid w:val="00F472AB"/>
    <w:rsid w:val="00F51007"/>
    <w:rsid w:val="00F51EF0"/>
    <w:rsid w:val="00F7095F"/>
    <w:rsid w:val="00F71192"/>
    <w:rsid w:val="00F75335"/>
    <w:rsid w:val="00F92E85"/>
    <w:rsid w:val="00FA6C21"/>
    <w:rsid w:val="00FB1987"/>
    <w:rsid w:val="00FB29DE"/>
    <w:rsid w:val="00FB2FCB"/>
    <w:rsid w:val="00FB7A7F"/>
    <w:rsid w:val="00FB7C0C"/>
    <w:rsid w:val="00FC76E6"/>
    <w:rsid w:val="00FE296F"/>
    <w:rsid w:val="00FE5A81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B17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877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hkola_nevorob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vorobe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ED3B-BE2C-4D64-B85B-D2887009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Дейнега Любовь Андреевна</cp:lastModifiedBy>
  <cp:revision>55</cp:revision>
  <cp:lastPrinted>2019-08-26T06:09:00Z</cp:lastPrinted>
  <dcterms:created xsi:type="dcterms:W3CDTF">2024-10-01T23:00:00Z</dcterms:created>
  <dcterms:modified xsi:type="dcterms:W3CDTF">2024-12-03T23:24:00Z</dcterms:modified>
</cp:coreProperties>
</file>