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E9" w:rsidRDefault="005446E9" w:rsidP="00C55B3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101854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E9" w:rsidRDefault="005446E9" w:rsidP="00C55B3F">
      <w:pPr>
        <w:pStyle w:val="a3"/>
        <w:widowControl w:val="0"/>
        <w:rPr>
          <w:b/>
          <w:bCs/>
          <w:sz w:val="28"/>
        </w:rPr>
      </w:pPr>
    </w:p>
    <w:p w:rsidR="00C55B3F" w:rsidRDefault="009C435A" w:rsidP="00C55B3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</w:t>
      </w:r>
      <w:r w:rsidR="00C55B3F">
        <w:rPr>
          <w:b/>
          <w:bCs/>
          <w:sz w:val="28"/>
        </w:rPr>
        <w:t>АХАЛИНСКАЯ ОБЛАСТЬ</w:t>
      </w:r>
    </w:p>
    <w:p w:rsidR="00C55B3F" w:rsidRPr="0014254E" w:rsidRDefault="00C55B3F" w:rsidP="00C55B3F">
      <w:pPr>
        <w:pStyle w:val="a3"/>
        <w:widowControl w:val="0"/>
        <w:rPr>
          <w:b/>
          <w:bCs/>
          <w:sz w:val="20"/>
          <w:szCs w:val="20"/>
        </w:rPr>
      </w:pPr>
    </w:p>
    <w:p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C55B3F" w:rsidRPr="0014254E" w:rsidRDefault="00C55B3F" w:rsidP="00C55B3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C55B3F" w:rsidRPr="00F02DE6" w:rsidTr="00BE279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3F" w:rsidRDefault="00C55B3F" w:rsidP="00BE279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C55B3F" w:rsidRPr="00796CA5" w:rsidRDefault="00C55B3F" w:rsidP="00BE279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96CA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96CA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96CA5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96CA5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96CA5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67F08" w:rsidRDefault="00367F08" w:rsidP="00367F08">
      <w:pPr>
        <w:widowControl w:val="0"/>
        <w:jc w:val="right"/>
      </w:pPr>
      <w:r w:rsidRPr="00BE0EF2">
        <w:t>Субъект правотворческой инициативы</w:t>
      </w:r>
    </w:p>
    <w:p w:rsidR="00367F08" w:rsidRDefault="00367F08" w:rsidP="00367F08">
      <w:pPr>
        <w:widowControl w:val="0"/>
        <w:jc w:val="right"/>
      </w:pPr>
      <w:r>
        <w:t xml:space="preserve">Исполняющий обязанности мэра муниципального </w:t>
      </w:r>
    </w:p>
    <w:p w:rsidR="00367F08" w:rsidRDefault="00367F08" w:rsidP="00367F08">
      <w:pPr>
        <w:widowControl w:val="0"/>
        <w:jc w:val="right"/>
      </w:pPr>
      <w:r>
        <w:t>образования «Городской округ Ногликский»</w:t>
      </w:r>
    </w:p>
    <w:p w:rsidR="00367F08" w:rsidRDefault="00367F08" w:rsidP="00367F08">
      <w:pPr>
        <w:widowControl w:val="0"/>
        <w:jc w:val="right"/>
      </w:pPr>
      <w:r>
        <w:t xml:space="preserve">Ответственная комиссия: постоянная комиссия </w:t>
      </w:r>
    </w:p>
    <w:p w:rsidR="00367F08" w:rsidRPr="004B7563" w:rsidRDefault="00367F08" w:rsidP="00367F08">
      <w:pPr>
        <w:widowControl w:val="0"/>
        <w:jc w:val="right"/>
      </w:pPr>
      <w:r w:rsidRPr="004B7563">
        <w:t>Собрания МО «Городской округ Ногликский» по</w:t>
      </w:r>
    </w:p>
    <w:p w:rsidR="00367F08" w:rsidRPr="004B7563" w:rsidRDefault="00367F08" w:rsidP="00367F08">
      <w:pPr>
        <w:widowControl w:val="0"/>
        <w:jc w:val="right"/>
      </w:pPr>
      <w:r w:rsidRPr="004B7563">
        <w:t xml:space="preserve">вопросам </w:t>
      </w:r>
      <w:r>
        <w:t>местного самоуправления</w:t>
      </w:r>
    </w:p>
    <w:p w:rsidR="00367F08" w:rsidRPr="004B7563" w:rsidRDefault="00367F08" w:rsidP="00367F08">
      <w:pPr>
        <w:widowControl w:val="0"/>
        <w:jc w:val="right"/>
        <w:rPr>
          <w:i/>
        </w:rPr>
      </w:pPr>
      <w:r w:rsidRPr="004B7563">
        <w:rPr>
          <w:i/>
        </w:rPr>
        <w:t>ПРОЕКТ</w:t>
      </w:r>
    </w:p>
    <w:p w:rsidR="00C55B3F" w:rsidRPr="004B7563" w:rsidRDefault="00C55B3F" w:rsidP="00C55B3F">
      <w:pPr>
        <w:widowControl w:val="0"/>
        <w:jc w:val="right"/>
        <w:rPr>
          <w:i/>
        </w:rPr>
      </w:pPr>
    </w:p>
    <w:p w:rsidR="00C55B3F" w:rsidRPr="007C08DF" w:rsidRDefault="00C55B3F" w:rsidP="00C55B3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C08DF">
        <w:rPr>
          <w:rFonts w:ascii="Times New Roman" w:hAnsi="Times New Roman"/>
          <w:color w:val="000000"/>
          <w:sz w:val="28"/>
          <w:szCs w:val="28"/>
          <w:u w:val="single"/>
        </w:rPr>
        <w:t>РЕШЕНИЕ</w:t>
      </w:r>
    </w:p>
    <w:p w:rsidR="00C55B3F" w:rsidRPr="00C825BB" w:rsidRDefault="00C55B3F" w:rsidP="00C55B3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3AD" w:rsidRPr="00C71B85" w:rsidRDefault="00A953AD" w:rsidP="00A953AD">
      <w:pPr>
        <w:widowControl w:val="0"/>
      </w:pPr>
      <w:r w:rsidRPr="00C71B85">
        <w:rPr>
          <w:color w:val="000000"/>
        </w:rPr>
        <w:t>«</w:t>
      </w:r>
      <w:r w:rsidRPr="00C71B85">
        <w:t>Об утверждении Порядка определения</w:t>
      </w:r>
    </w:p>
    <w:p w:rsidR="00A953AD" w:rsidRPr="00C71B85" w:rsidRDefault="00A953AD" w:rsidP="00A953AD">
      <w:pPr>
        <w:widowControl w:val="0"/>
      </w:pPr>
      <w:r w:rsidRPr="00C71B85">
        <w:t xml:space="preserve">размера платы за пользование жилым </w:t>
      </w:r>
    </w:p>
    <w:p w:rsidR="00A953AD" w:rsidRPr="00C71B85" w:rsidRDefault="00A953AD" w:rsidP="00A953AD">
      <w:pPr>
        <w:widowControl w:val="0"/>
      </w:pPr>
      <w:r w:rsidRPr="00C71B85">
        <w:t>помещением (платы за наем) для нанимателей</w:t>
      </w:r>
    </w:p>
    <w:p w:rsidR="00A953AD" w:rsidRPr="00C71B85" w:rsidRDefault="00A953AD" w:rsidP="00A953AD">
      <w:pPr>
        <w:widowControl w:val="0"/>
      </w:pPr>
      <w:r w:rsidRPr="00C71B85">
        <w:t xml:space="preserve">жилых помещений по договорам социального </w:t>
      </w:r>
    </w:p>
    <w:p w:rsidR="00A953AD" w:rsidRPr="00C71B85" w:rsidRDefault="00A953AD" w:rsidP="00A953AD">
      <w:pPr>
        <w:widowControl w:val="0"/>
      </w:pPr>
      <w:r w:rsidRPr="00C71B85">
        <w:t xml:space="preserve">найма и договорам найма жилых помещений </w:t>
      </w:r>
    </w:p>
    <w:p w:rsidR="00A953AD" w:rsidRPr="00C71B85" w:rsidRDefault="00A953AD" w:rsidP="00A953AD">
      <w:pPr>
        <w:widowControl w:val="0"/>
      </w:pPr>
      <w:r w:rsidRPr="00C71B85">
        <w:t xml:space="preserve">муниципального жилищного фонда муниципального </w:t>
      </w:r>
    </w:p>
    <w:p w:rsidR="00C55B3F" w:rsidRPr="00C71B85" w:rsidRDefault="00A953AD" w:rsidP="00A953AD">
      <w:pPr>
        <w:widowControl w:val="0"/>
      </w:pPr>
      <w:r w:rsidRPr="00C71B85">
        <w:t>образования «Городской округ Ногликский</w:t>
      </w:r>
      <w:r w:rsidR="00C55B3F" w:rsidRPr="00C71B85">
        <w:rPr>
          <w:color w:val="000000"/>
        </w:rPr>
        <w:t>».</w:t>
      </w:r>
    </w:p>
    <w:p w:rsidR="00C55B3F" w:rsidRPr="00C71B85" w:rsidRDefault="00C55B3F" w:rsidP="00C55B3F">
      <w:pPr>
        <w:widowControl w:val="0"/>
      </w:pPr>
    </w:p>
    <w:p w:rsidR="00C55B3F" w:rsidRPr="00367F08" w:rsidRDefault="00C71B85" w:rsidP="00C71B8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367F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7F0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статьей 156 Жилищного кодекса Российской Федерации, статьей 24 Устава муниципального образования «Городской округ Ногликский», н</w:t>
      </w:r>
      <w:r w:rsidR="00C55B3F" w:rsidRPr="00367F08">
        <w:rPr>
          <w:rFonts w:ascii="Times New Roman" w:hAnsi="Times New Roman" w:cs="Times New Roman"/>
          <w:color w:val="000000"/>
          <w:sz w:val="24"/>
          <w:szCs w:val="24"/>
        </w:rPr>
        <w:t xml:space="preserve">а основании </w:t>
      </w:r>
      <w:r w:rsidR="00A953AD" w:rsidRPr="00367F08">
        <w:rPr>
          <w:rFonts w:ascii="Times New Roman" w:hAnsi="Times New Roman" w:cs="Times New Roman"/>
          <w:color w:val="000000"/>
          <w:sz w:val="24"/>
          <w:szCs w:val="24"/>
        </w:rPr>
        <w:t>статьи 160,1 Бюджетного кодекса Российской Федерации и приказом Комитета по управлению муниципальным имуществом</w:t>
      </w:r>
      <w:r w:rsidR="00C104E3" w:rsidRPr="00367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890" w:rsidRPr="00367F08">
        <w:rPr>
          <w:rFonts w:ascii="Times New Roman" w:hAnsi="Times New Roman" w:cs="Times New Roman"/>
          <w:noProof/>
          <w:sz w:val="24"/>
          <w:szCs w:val="24"/>
        </w:rPr>
        <w:t>муниципального образования «Городской округ Ногликский» от 28.12.2016 № 386 «Об администрировании доходов» .</w:t>
      </w:r>
    </w:p>
    <w:p w:rsidR="00C55B3F" w:rsidRPr="00367F08" w:rsidRDefault="00C55B3F" w:rsidP="00C55B3F">
      <w:pPr>
        <w:widowControl w:val="0"/>
        <w:jc w:val="both"/>
        <w:rPr>
          <w:color w:val="000000"/>
          <w:sz w:val="16"/>
          <w:szCs w:val="16"/>
        </w:rPr>
      </w:pPr>
    </w:p>
    <w:p w:rsidR="00C55B3F" w:rsidRPr="00367F08" w:rsidRDefault="00C55B3F" w:rsidP="00C55B3F">
      <w:pPr>
        <w:widowControl w:val="0"/>
        <w:jc w:val="center"/>
        <w:rPr>
          <w:color w:val="000000"/>
        </w:rPr>
      </w:pPr>
      <w:r w:rsidRPr="00367F08">
        <w:rPr>
          <w:color w:val="000000"/>
        </w:rPr>
        <w:t>СОБРАНИЕ МУНИЦИПАЛЬНОГО ОБРАЗОВАНИЯ</w:t>
      </w:r>
    </w:p>
    <w:p w:rsidR="00C55B3F" w:rsidRPr="00367F08" w:rsidRDefault="00C55B3F" w:rsidP="00C55B3F">
      <w:pPr>
        <w:widowControl w:val="0"/>
        <w:jc w:val="center"/>
        <w:rPr>
          <w:color w:val="000000"/>
        </w:rPr>
      </w:pPr>
      <w:r w:rsidRPr="00367F08">
        <w:rPr>
          <w:color w:val="000000"/>
        </w:rPr>
        <w:t xml:space="preserve"> «ГОРОДСКОЙ ОКУРГ НОГЛИКСКИЙ» РЕШИЛО:</w:t>
      </w:r>
    </w:p>
    <w:p w:rsidR="00C55B3F" w:rsidRPr="00367F08" w:rsidRDefault="00C55B3F" w:rsidP="00C55B3F">
      <w:pPr>
        <w:widowControl w:val="0"/>
        <w:ind w:firstLine="851"/>
        <w:jc w:val="both"/>
        <w:rPr>
          <w:color w:val="000000"/>
          <w:sz w:val="16"/>
          <w:szCs w:val="16"/>
        </w:rPr>
      </w:pPr>
    </w:p>
    <w:p w:rsidR="00C71B85" w:rsidRPr="00367F08" w:rsidRDefault="00C71B85" w:rsidP="00C71B85">
      <w:pPr>
        <w:widowControl w:val="0"/>
        <w:ind w:firstLine="851"/>
        <w:jc w:val="both"/>
      </w:pPr>
      <w:r w:rsidRPr="00367F08">
        <w:t>1.Утвердить Порядок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«Городской округ Ногликский» (прилагается).</w:t>
      </w:r>
    </w:p>
    <w:p w:rsidR="00C71B85" w:rsidRPr="00367F08" w:rsidRDefault="00C71B85" w:rsidP="00C71B85">
      <w:pPr>
        <w:widowControl w:val="0"/>
        <w:autoSpaceDE w:val="0"/>
        <w:autoSpaceDN w:val="0"/>
        <w:adjustRightInd w:val="0"/>
        <w:ind w:firstLine="851"/>
        <w:jc w:val="both"/>
      </w:pPr>
      <w:r w:rsidRPr="00367F08">
        <w:t>2.Считать утратившими силу решения Собрания муниципального образования «Городской округ Ногликский»:</w:t>
      </w:r>
    </w:p>
    <w:p w:rsidR="00C71B85" w:rsidRPr="00367F08" w:rsidRDefault="00C71B85" w:rsidP="00C71B85">
      <w:pPr>
        <w:widowControl w:val="0"/>
        <w:autoSpaceDE w:val="0"/>
        <w:autoSpaceDN w:val="0"/>
        <w:adjustRightInd w:val="0"/>
        <w:ind w:firstLine="851"/>
        <w:jc w:val="both"/>
      </w:pPr>
      <w:r w:rsidRPr="00367F08">
        <w:t xml:space="preserve">- от 29.11.2018 № 222 «Об утверждении Порядка определения размера платы за пользование жилым помещением (платы за наем) для нанимателей жилых помещений по </w:t>
      </w:r>
      <w:r w:rsidRPr="00367F08">
        <w:lastRenderedPageBreak/>
        <w:t>договорам социального найма и договорам найма жилых помещений муниципального жилищного фонда муниципального образования «Городской округ Ногликский»</w:t>
      </w:r>
      <w:r w:rsidR="00CC3D43" w:rsidRPr="00367F08">
        <w:t>.</w:t>
      </w:r>
    </w:p>
    <w:p w:rsidR="00C71B85" w:rsidRPr="00367F08" w:rsidRDefault="00C71B85" w:rsidP="00C71B85">
      <w:pPr>
        <w:widowControl w:val="0"/>
        <w:autoSpaceDE w:val="0"/>
        <w:autoSpaceDN w:val="0"/>
        <w:adjustRightInd w:val="0"/>
        <w:ind w:firstLine="851"/>
        <w:jc w:val="both"/>
      </w:pPr>
      <w:r w:rsidRPr="00367F08">
        <w:t>2.Опубликовать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C71B85" w:rsidRPr="00C71B85" w:rsidRDefault="00C71B85" w:rsidP="00C71B85">
      <w:pPr>
        <w:widowControl w:val="0"/>
        <w:autoSpaceDE w:val="0"/>
        <w:autoSpaceDN w:val="0"/>
        <w:adjustRightInd w:val="0"/>
        <w:ind w:firstLine="851"/>
        <w:jc w:val="both"/>
      </w:pPr>
      <w:r w:rsidRPr="00367F08">
        <w:t>3. Настоящее решение вступает в силу с 01 февраля 2019 года.</w:t>
      </w:r>
    </w:p>
    <w:p w:rsidR="00C71B85" w:rsidRPr="00C71B85" w:rsidRDefault="00C71B85" w:rsidP="00C71B85">
      <w:pPr>
        <w:widowControl w:val="0"/>
        <w:tabs>
          <w:tab w:val="left" w:pos="-1701"/>
          <w:tab w:val="left" w:pos="720"/>
          <w:tab w:val="left" w:pos="882"/>
        </w:tabs>
        <w:ind w:firstLine="851"/>
        <w:jc w:val="both"/>
      </w:pPr>
      <w:r w:rsidRPr="00C71B85">
        <w:tab/>
      </w:r>
    </w:p>
    <w:p w:rsidR="00F02DE6" w:rsidRPr="001D0EE7" w:rsidRDefault="00F02DE6" w:rsidP="00C55B3F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55B3F" w:rsidRDefault="00C55B3F" w:rsidP="00C55B3F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C55B3F" w:rsidRPr="003557E6" w:rsidRDefault="00C55B3F" w:rsidP="00C55B3F">
      <w:pPr>
        <w:widowControl w:val="0"/>
      </w:pPr>
      <w:r w:rsidRPr="003557E6">
        <w:t xml:space="preserve">Председатель Собрания </w:t>
      </w:r>
    </w:p>
    <w:p w:rsidR="00C55B3F" w:rsidRPr="004B7563" w:rsidRDefault="00C55B3F" w:rsidP="00C55B3F">
      <w:pPr>
        <w:widowControl w:val="0"/>
      </w:pPr>
      <w:r w:rsidRPr="004B7563">
        <w:t xml:space="preserve">муниципального образования </w:t>
      </w:r>
    </w:p>
    <w:p w:rsidR="00BD1F0C" w:rsidRDefault="00C55B3F" w:rsidP="00C55B3F">
      <w:pPr>
        <w:widowControl w:val="0"/>
      </w:pPr>
      <w:r w:rsidRPr="004B7563">
        <w:t xml:space="preserve">«Городской округ Ногликский»                                                       </w:t>
      </w:r>
      <w:r w:rsidR="003F4C10">
        <w:t xml:space="preserve">                           </w:t>
      </w:r>
      <w:proofErr w:type="spellStart"/>
      <w:r w:rsidR="003F4C10">
        <w:t>В.Г.</w:t>
      </w:r>
      <w:r w:rsidRPr="004B7563">
        <w:t>Багаев</w:t>
      </w:r>
      <w:proofErr w:type="spellEnd"/>
    </w:p>
    <w:p w:rsidR="00796CA5" w:rsidRDefault="00796CA5" w:rsidP="00C55B3F">
      <w:pPr>
        <w:widowControl w:val="0"/>
      </w:pPr>
    </w:p>
    <w:p w:rsidR="00796CA5" w:rsidRDefault="00796CA5" w:rsidP="00C55B3F">
      <w:pPr>
        <w:widowControl w:val="0"/>
      </w:pPr>
    </w:p>
    <w:p w:rsidR="00C53A52" w:rsidRDefault="00C53A52" w:rsidP="00C55B3F">
      <w:pPr>
        <w:widowControl w:val="0"/>
      </w:pPr>
      <w:r>
        <w:t>Исполняющий обязанности м</w:t>
      </w:r>
      <w:r w:rsidR="00796CA5">
        <w:t>эр</w:t>
      </w:r>
      <w:r>
        <w:t>а</w:t>
      </w:r>
    </w:p>
    <w:p w:rsidR="00796CA5" w:rsidRDefault="00796CA5" w:rsidP="00C55B3F">
      <w:pPr>
        <w:widowControl w:val="0"/>
      </w:pPr>
      <w:r>
        <w:t xml:space="preserve"> муниципального образования</w:t>
      </w:r>
    </w:p>
    <w:p w:rsidR="00796CA5" w:rsidRDefault="00796CA5" w:rsidP="00C55B3F">
      <w:pPr>
        <w:widowControl w:val="0"/>
      </w:pPr>
      <w:r>
        <w:t xml:space="preserve">«Городской округ Ногликский»                                                    </w:t>
      </w:r>
      <w:r w:rsidR="003F4C10">
        <w:t xml:space="preserve">                         </w:t>
      </w:r>
      <w:r w:rsidR="00C53A52">
        <w:t>П.С.Кочергин</w:t>
      </w: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2A5954" w:rsidRDefault="002A5954" w:rsidP="00C55B3F">
      <w:pPr>
        <w:widowControl w:val="0"/>
      </w:pPr>
    </w:p>
    <w:p w:rsidR="00367F08" w:rsidRDefault="00367F08">
      <w:pPr>
        <w:spacing w:after="200" w:line="276" w:lineRule="auto"/>
      </w:pPr>
      <w:r>
        <w:br w:type="page"/>
      </w:r>
    </w:p>
    <w:tbl>
      <w:tblPr>
        <w:tblW w:w="0" w:type="auto"/>
        <w:tblLook w:val="01E0"/>
      </w:tblPr>
      <w:tblGrid>
        <w:gridCol w:w="3054"/>
        <w:gridCol w:w="2394"/>
        <w:gridCol w:w="3698"/>
      </w:tblGrid>
      <w:tr w:rsidR="002A5954" w:rsidRPr="002A5954" w:rsidTr="0008570D">
        <w:tc>
          <w:tcPr>
            <w:tcW w:w="3054" w:type="dxa"/>
          </w:tcPr>
          <w:p w:rsidR="002A5954" w:rsidRPr="002A5954" w:rsidRDefault="002A5954" w:rsidP="002A59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4" w:type="dxa"/>
          </w:tcPr>
          <w:p w:rsidR="002A5954" w:rsidRPr="002A5954" w:rsidRDefault="002A5954" w:rsidP="002A59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8" w:type="dxa"/>
            <w:hideMark/>
          </w:tcPr>
          <w:p w:rsidR="002A5954" w:rsidRPr="00FC6F8A" w:rsidRDefault="002A5954" w:rsidP="002A59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954">
              <w:t>ПРИЛОЖЕНИЕ</w:t>
            </w:r>
          </w:p>
          <w:p w:rsidR="002A5954" w:rsidRPr="002A5954" w:rsidRDefault="002A5954" w:rsidP="002A59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954">
              <w:t>к решению Собрания</w:t>
            </w:r>
          </w:p>
          <w:p w:rsidR="002A5954" w:rsidRPr="002A5954" w:rsidRDefault="002A5954" w:rsidP="002A59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954">
              <w:t>муниципального образования</w:t>
            </w:r>
          </w:p>
          <w:p w:rsidR="002A5954" w:rsidRPr="002A5954" w:rsidRDefault="002A5954" w:rsidP="002A59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954">
              <w:t>«Городской округ Ногликский»</w:t>
            </w:r>
          </w:p>
          <w:p w:rsidR="002A5954" w:rsidRPr="002A5954" w:rsidRDefault="002A5954" w:rsidP="002A5954">
            <w:pPr>
              <w:widowControl w:val="0"/>
              <w:autoSpaceDE w:val="0"/>
              <w:autoSpaceDN w:val="0"/>
              <w:adjustRightInd w:val="0"/>
            </w:pPr>
            <w:r w:rsidRPr="00FC6F8A">
              <w:t xml:space="preserve">  о</w:t>
            </w:r>
            <w:r w:rsidRPr="002A5954">
              <w:t>т</w:t>
            </w:r>
            <w:r w:rsidRPr="00FC6F8A">
              <w:t xml:space="preserve">                        </w:t>
            </w:r>
            <w:r w:rsidRPr="002A5954">
              <w:t xml:space="preserve">  № </w:t>
            </w:r>
          </w:p>
        </w:tc>
      </w:tr>
    </w:tbl>
    <w:p w:rsidR="002A5954" w:rsidRPr="002A5954" w:rsidRDefault="002A5954" w:rsidP="002A5954">
      <w:pPr>
        <w:widowControl w:val="0"/>
      </w:pPr>
    </w:p>
    <w:p w:rsidR="002A5954" w:rsidRPr="002A5954" w:rsidRDefault="002A5954" w:rsidP="002A5954">
      <w:pPr>
        <w:widowControl w:val="0"/>
      </w:pPr>
    </w:p>
    <w:p w:rsidR="002A5954" w:rsidRPr="002A5954" w:rsidRDefault="002A5954" w:rsidP="002A5954">
      <w:pPr>
        <w:widowControl w:val="0"/>
      </w:pPr>
    </w:p>
    <w:p w:rsidR="002A5954" w:rsidRPr="002A5954" w:rsidRDefault="002A5954" w:rsidP="002A5954">
      <w:pPr>
        <w:widowControl w:val="0"/>
      </w:pPr>
    </w:p>
    <w:p w:rsidR="002A5954" w:rsidRPr="002A5954" w:rsidRDefault="002A5954" w:rsidP="002A5954">
      <w:pPr>
        <w:widowControl w:val="0"/>
      </w:pPr>
    </w:p>
    <w:p w:rsidR="002A5954" w:rsidRPr="002A5954" w:rsidRDefault="002A5954" w:rsidP="002A5954">
      <w:pPr>
        <w:autoSpaceDE w:val="0"/>
        <w:autoSpaceDN w:val="0"/>
        <w:adjustRightInd w:val="0"/>
        <w:jc w:val="center"/>
        <w:rPr>
          <w:b/>
          <w:bCs/>
        </w:rPr>
      </w:pPr>
      <w:r w:rsidRPr="002A5954">
        <w:rPr>
          <w:b/>
          <w:bCs/>
        </w:rPr>
        <w:t>ПОРЯДОК</w:t>
      </w:r>
    </w:p>
    <w:p w:rsidR="002A5954" w:rsidRPr="002A5954" w:rsidRDefault="002A5954" w:rsidP="002A5954">
      <w:pPr>
        <w:autoSpaceDE w:val="0"/>
        <w:autoSpaceDN w:val="0"/>
        <w:adjustRightInd w:val="0"/>
        <w:jc w:val="center"/>
        <w:rPr>
          <w:b/>
          <w:bCs/>
        </w:rPr>
      </w:pPr>
      <w:r w:rsidRPr="002A5954">
        <w:rPr>
          <w:b/>
          <w:bCs/>
        </w:rPr>
        <w:t>ОПРЕДЕЛЕНИЯ РАЗМЕРА ПЛАТЫ ЗА ПОЛЬЗОВАНИЕ</w:t>
      </w:r>
    </w:p>
    <w:p w:rsidR="002A5954" w:rsidRPr="002A5954" w:rsidRDefault="002A5954" w:rsidP="002A5954">
      <w:pPr>
        <w:autoSpaceDE w:val="0"/>
        <w:autoSpaceDN w:val="0"/>
        <w:adjustRightInd w:val="0"/>
        <w:jc w:val="center"/>
        <w:rPr>
          <w:b/>
          <w:bCs/>
        </w:rPr>
      </w:pPr>
      <w:r w:rsidRPr="002A5954">
        <w:rPr>
          <w:b/>
          <w:bCs/>
        </w:rPr>
        <w:t>ЖИЛЫМ ПОМЕЩЕНИЕМ (ПЛАТЫ ЗА НАЕМ) ДЛЯ НАНИМАТЕЛЕЙ</w:t>
      </w:r>
    </w:p>
    <w:p w:rsidR="002A5954" w:rsidRPr="002A5954" w:rsidRDefault="002A5954" w:rsidP="002A5954">
      <w:pPr>
        <w:autoSpaceDE w:val="0"/>
        <w:autoSpaceDN w:val="0"/>
        <w:adjustRightInd w:val="0"/>
        <w:jc w:val="center"/>
        <w:rPr>
          <w:b/>
          <w:bCs/>
        </w:rPr>
      </w:pPr>
      <w:r w:rsidRPr="002A5954">
        <w:rPr>
          <w:b/>
          <w:bCs/>
        </w:rPr>
        <w:t>ЖИЛЫХ ПОМЕЩЕНИЙ ПО ДОГОВОРАМ СОЦИАЛЬНОГО НАЙМА И ДОГОВОРАМ НАЙМА ЖИЛЫХ ПОМЕЩЕНИЙ МУНИЦИПАЛЬНОГО ЖИЛИЩНОГО ФОНДА МУНИЦИПАЛЬНОГО ОБРАЗОВАНИЯ «ГОРОДСКОЙ ОКРУГ НОГЛИКСКИЙ»</w:t>
      </w:r>
    </w:p>
    <w:p w:rsidR="002A5954" w:rsidRPr="002A5954" w:rsidRDefault="002A5954" w:rsidP="002A5954">
      <w:pPr>
        <w:autoSpaceDE w:val="0"/>
        <w:autoSpaceDN w:val="0"/>
        <w:adjustRightInd w:val="0"/>
        <w:jc w:val="center"/>
      </w:pPr>
    </w:p>
    <w:p w:rsidR="002A5954" w:rsidRPr="002A5954" w:rsidRDefault="002A5954" w:rsidP="002A5954">
      <w:pPr>
        <w:autoSpaceDE w:val="0"/>
        <w:autoSpaceDN w:val="0"/>
        <w:adjustRightInd w:val="0"/>
        <w:jc w:val="center"/>
        <w:outlineLvl w:val="1"/>
      </w:pPr>
      <w:r w:rsidRPr="002A5954">
        <w:t>1. Общие положения</w:t>
      </w:r>
      <w:bookmarkStart w:id="0" w:name="_GoBack"/>
      <w:bookmarkEnd w:id="0"/>
    </w:p>
    <w:p w:rsidR="002A5954" w:rsidRPr="002A5954" w:rsidRDefault="002A5954" w:rsidP="002A5954">
      <w:pPr>
        <w:autoSpaceDE w:val="0"/>
        <w:autoSpaceDN w:val="0"/>
        <w:adjustRightInd w:val="0"/>
        <w:jc w:val="center"/>
        <w:outlineLvl w:val="1"/>
      </w:pP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1.1. Настоящее Положение разработано в соответствии со статьей 156  Жилищного кодекса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r w:rsidRPr="002A5954">
        <w:t>пр</w:t>
      </w:r>
      <w:proofErr w:type="spellEnd"/>
      <w:r w:rsidRPr="002A5954">
        <w:t xml:space="preserve"> (в редакции  Приказа Минстроя России от 19.06.2017 №892/</w:t>
      </w:r>
      <w:proofErr w:type="spellStart"/>
      <w:r w:rsidRPr="002A5954">
        <w:t>пр</w:t>
      </w:r>
      <w:proofErr w:type="spellEnd"/>
      <w:r w:rsidRPr="002A5954">
        <w:t>)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2A5954" w:rsidRPr="002A5954" w:rsidRDefault="002A5954" w:rsidP="002A5954">
      <w:pPr>
        <w:ind w:firstLine="851"/>
        <w:jc w:val="both"/>
      </w:pPr>
      <w:r w:rsidRPr="002A5954">
        <w:t>1.2. Положение определяет порядок расчета размера платы</w:t>
      </w:r>
      <w:r w:rsidRPr="002A5954">
        <w:rPr>
          <w:b/>
        </w:rPr>
        <w:t xml:space="preserve"> </w:t>
      </w:r>
      <w:r w:rsidRPr="002A5954"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(далее – плата за наем жилого помещения), расположенных на территории муниципального образования «Городской округ Ногликский».</w:t>
      </w:r>
    </w:p>
    <w:p w:rsidR="002A5954" w:rsidRPr="002A5954" w:rsidRDefault="002A5954" w:rsidP="002A5954">
      <w:pPr>
        <w:ind w:firstLine="851"/>
        <w:jc w:val="both"/>
      </w:pPr>
      <w:r w:rsidRPr="002A5954">
        <w:t>1.3. Освобождаются от внесения платы за наем жилого помещения следующие категории граждан:</w:t>
      </w:r>
    </w:p>
    <w:p w:rsidR="002A5954" w:rsidRPr="002A5954" w:rsidRDefault="002A5954" w:rsidP="002A5954">
      <w:pPr>
        <w:ind w:firstLine="851"/>
        <w:jc w:val="both"/>
      </w:pPr>
      <w:r w:rsidRPr="002A5954">
        <w:t>1.3.1. Граждане, признанные в установленном порядке малоимущими гражданами.</w:t>
      </w:r>
    </w:p>
    <w:p w:rsidR="002A5954" w:rsidRPr="002A5954" w:rsidRDefault="002A5954" w:rsidP="002A5954">
      <w:pPr>
        <w:ind w:firstLine="851"/>
        <w:jc w:val="both"/>
      </w:pPr>
      <w:r w:rsidRPr="002A5954">
        <w:t>Для освобождения от внесения платы за наем жилого помещения граждане, признанные малоимущими ежегодно предоставляют документ подтверждающий их статус.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1.3.2. Граждане, проживающие в жилых помещениях по договорам социального найма, признанных в установленном порядке непригодными для проживания, а также в жилых помещениях, расположенных в домах, признанных аварийными и подлежащими сносу или реконструкции.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1.4. Размер платы за наем жилого помещения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1.</w:t>
      </w:r>
      <w:r w:rsidR="00C931A5">
        <w:t>5</w:t>
      </w:r>
      <w:r w:rsidRPr="002A5954">
        <w:t>. Размер платы за наем жилого помещения устанавливается на срок не менее чем один год.</w:t>
      </w:r>
      <w:r w:rsidRPr="002A5954">
        <w:rPr>
          <w:b/>
        </w:rPr>
        <w:t xml:space="preserve"> </w:t>
      </w:r>
      <w:r w:rsidRPr="002A5954">
        <w:t>В дальнейшем базовая ставка платы за наем увеличивается на индекс –дефлятор потребительских цен на очередной год.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1.</w:t>
      </w:r>
      <w:r w:rsidR="00C931A5">
        <w:t>6</w:t>
      </w:r>
      <w:r w:rsidRPr="002A5954">
        <w:t>. Неиспользование нанимателями помещений не является основанием невнесения платы за жилое помещение.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lastRenderedPageBreak/>
        <w:t>1.</w:t>
      </w:r>
      <w:r w:rsidR="00C931A5">
        <w:t>7</w:t>
      </w:r>
      <w:r w:rsidRPr="002A5954">
        <w:t xml:space="preserve">.  </w:t>
      </w:r>
      <w:r w:rsidR="002D5FAE" w:rsidRPr="00FC6F8A">
        <w:rPr>
          <w:noProof/>
        </w:rPr>
        <w:t xml:space="preserve">Плата за пользование жилым помещением (плата за найм) поступает в доходы местного бюджета по </w:t>
      </w:r>
      <w:r w:rsidR="002D5FAE" w:rsidRPr="00FC6F8A">
        <w:t>коду доходов бюджетной классификации - 90511109044040000120 "Прочие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2A5954">
        <w:t>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1.</w:t>
      </w:r>
      <w:r w:rsidR="00C931A5">
        <w:t>8</w:t>
      </w:r>
      <w:r w:rsidRPr="002A5954">
        <w:t>.  Поступление платежей за наем жилых помещений и расходы, производимые за счет этой платы, включаются в структуру бюджета муниципального образования «Городской округ Ногликский».</w:t>
      </w:r>
    </w:p>
    <w:p w:rsidR="002A5954" w:rsidRPr="00FC6F8A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1.</w:t>
      </w:r>
      <w:r w:rsidR="00C931A5">
        <w:t>9</w:t>
      </w:r>
      <w:r w:rsidRPr="002A5954">
        <w:t>. Средства, полученные от уплаты населением за наем жилых помещений, используются по целевому назначению на реконструкцию, модернизацию, капитальный ремонт жилья, техническую инвентаризацию и паспортизацию жилых помещений, находящихся в собственности муниципального образования «Городской округ Ногликский».</w:t>
      </w:r>
    </w:p>
    <w:p w:rsidR="00134E37" w:rsidRPr="002A5954" w:rsidRDefault="00884E77" w:rsidP="002A5954">
      <w:pPr>
        <w:autoSpaceDE w:val="0"/>
        <w:autoSpaceDN w:val="0"/>
        <w:adjustRightInd w:val="0"/>
        <w:ind w:firstLine="851"/>
        <w:jc w:val="both"/>
      </w:pPr>
      <w:r w:rsidRPr="00FC6F8A">
        <w:rPr>
          <w:noProof/>
        </w:rPr>
        <w:t>1.1</w:t>
      </w:r>
      <w:r w:rsidR="00C931A5">
        <w:rPr>
          <w:noProof/>
        </w:rPr>
        <w:t>0</w:t>
      </w:r>
      <w:r w:rsidRPr="00FC6F8A">
        <w:rPr>
          <w:noProof/>
        </w:rPr>
        <w:t xml:space="preserve">. </w:t>
      </w:r>
      <w:r w:rsidRPr="00FC6F8A">
        <w:t xml:space="preserve">Администратором доходов бюджета муниципального образования "Городской округ Ногликский" от платы за наем жилых помещений по договорам социального найма и договорам найма жилых помещений муниципального жилищного фонда является Комитет по управлению </w:t>
      </w:r>
      <w:r w:rsidRPr="00FC6F8A">
        <w:rPr>
          <w:noProof/>
        </w:rPr>
        <w:t>муниципальным имуществом муниципального образования «Городской округ Ногликский.</w:t>
      </w:r>
    </w:p>
    <w:p w:rsidR="002A5954" w:rsidRPr="002A5954" w:rsidRDefault="002A5954" w:rsidP="002A5954">
      <w:pPr>
        <w:keepNext/>
        <w:ind w:firstLine="360"/>
        <w:jc w:val="center"/>
        <w:rPr>
          <w:b/>
        </w:rPr>
      </w:pPr>
    </w:p>
    <w:p w:rsidR="002A5954" w:rsidRPr="002A5954" w:rsidRDefault="002A5954" w:rsidP="002A5954">
      <w:pPr>
        <w:autoSpaceDE w:val="0"/>
        <w:autoSpaceDN w:val="0"/>
        <w:adjustRightInd w:val="0"/>
        <w:jc w:val="center"/>
        <w:outlineLvl w:val="1"/>
      </w:pPr>
      <w:r w:rsidRPr="002A5954">
        <w:t>2. Порядок определения размера платы</w:t>
      </w:r>
    </w:p>
    <w:p w:rsidR="002A5954" w:rsidRPr="002A5954" w:rsidRDefault="002A5954" w:rsidP="002A5954">
      <w:pPr>
        <w:autoSpaceDE w:val="0"/>
        <w:autoSpaceDN w:val="0"/>
        <w:adjustRightInd w:val="0"/>
        <w:jc w:val="center"/>
      </w:pPr>
      <w:r w:rsidRPr="002A5954">
        <w:t>за пользование жилым помещением (платы за наем)</w:t>
      </w:r>
    </w:p>
    <w:p w:rsidR="002A5954" w:rsidRPr="002A5954" w:rsidRDefault="002A5954" w:rsidP="002A5954">
      <w:pPr>
        <w:autoSpaceDE w:val="0"/>
        <w:autoSpaceDN w:val="0"/>
        <w:adjustRightInd w:val="0"/>
        <w:jc w:val="center"/>
      </w:pPr>
    </w:p>
    <w:p w:rsidR="002A5954" w:rsidRPr="002A5954" w:rsidRDefault="002A5954" w:rsidP="002A5954">
      <w:pPr>
        <w:keepNext/>
        <w:ind w:firstLine="567"/>
        <w:jc w:val="both"/>
      </w:pPr>
      <w:r w:rsidRPr="002A5954">
        <w:t>2.1. Размер платы за наем жилого помещения определяется по формуле 1.</w:t>
      </w:r>
    </w:p>
    <w:p w:rsidR="002A5954" w:rsidRPr="002A5954" w:rsidRDefault="002A5954" w:rsidP="002A5954">
      <w:pPr>
        <w:keepNext/>
        <w:ind w:firstLine="851"/>
        <w:jc w:val="both"/>
      </w:pPr>
      <w:r w:rsidRPr="002A5954">
        <w:t>Формула 1:</w:t>
      </w:r>
    </w:p>
    <w:p w:rsidR="002A5954" w:rsidRPr="002A5954" w:rsidRDefault="002A5954" w:rsidP="002A5954">
      <w:pPr>
        <w:keepNext/>
        <w:autoSpaceDE w:val="0"/>
        <w:autoSpaceDN w:val="0"/>
        <w:adjustRightInd w:val="0"/>
        <w:ind w:firstLine="851"/>
        <w:jc w:val="both"/>
      </w:pP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proofErr w:type="spellStart"/>
      <w:r w:rsidRPr="002A5954">
        <w:t>П</w:t>
      </w:r>
      <w:r w:rsidRPr="002A5954">
        <w:rPr>
          <w:vertAlign w:val="subscript"/>
        </w:rPr>
        <w:t>н</w:t>
      </w:r>
      <w:proofErr w:type="spellEnd"/>
      <w:r w:rsidRPr="002A5954">
        <w:rPr>
          <w:vertAlign w:val="subscript"/>
          <w:lang w:val="en-US"/>
        </w:rPr>
        <w:t>j</w:t>
      </w:r>
      <w:r w:rsidRPr="002A5954">
        <w:t xml:space="preserve"> = </w:t>
      </w:r>
      <w:proofErr w:type="spellStart"/>
      <w:r w:rsidRPr="002A5954">
        <w:t>Н</w:t>
      </w:r>
      <w:r w:rsidRPr="002A5954">
        <w:rPr>
          <w:vertAlign w:val="subscript"/>
        </w:rPr>
        <w:t>б</w:t>
      </w:r>
      <w:proofErr w:type="spellEnd"/>
      <w:r w:rsidRPr="002A5954">
        <w:t xml:space="preserve"> * </w:t>
      </w:r>
      <w:proofErr w:type="spellStart"/>
      <w:r w:rsidRPr="002A5954">
        <w:t>К</w:t>
      </w:r>
      <w:r w:rsidRPr="002A5954">
        <w:rPr>
          <w:vertAlign w:val="subscript"/>
        </w:rPr>
        <w:t>j</w:t>
      </w:r>
      <w:proofErr w:type="spellEnd"/>
      <w:r w:rsidRPr="002A5954">
        <w:t xml:space="preserve"> * К</w:t>
      </w:r>
      <w:r w:rsidRPr="002A5954">
        <w:rPr>
          <w:vertAlign w:val="subscript"/>
        </w:rPr>
        <w:t>с</w:t>
      </w:r>
      <w:r w:rsidRPr="002A5954">
        <w:t xml:space="preserve"> * </w:t>
      </w:r>
      <w:proofErr w:type="spellStart"/>
      <w:r w:rsidRPr="002A5954">
        <w:t>П</w:t>
      </w:r>
      <w:r w:rsidRPr="002A5954">
        <w:rPr>
          <w:vertAlign w:val="subscript"/>
        </w:rPr>
        <w:t>j</w:t>
      </w:r>
      <w:proofErr w:type="spellEnd"/>
      <w:r w:rsidRPr="002A5954">
        <w:rPr>
          <w:vertAlign w:val="subscript"/>
        </w:rPr>
        <w:t xml:space="preserve">  </w:t>
      </w:r>
      <w:r w:rsidRPr="002A5954">
        <w:t xml:space="preserve">, где                                                                                               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proofErr w:type="spellStart"/>
      <w:r w:rsidRPr="002A5954">
        <w:t>П</w:t>
      </w:r>
      <w:r w:rsidRPr="002A5954">
        <w:rPr>
          <w:vertAlign w:val="subscript"/>
        </w:rPr>
        <w:t>н</w:t>
      </w:r>
      <w:proofErr w:type="spellEnd"/>
      <w:r w:rsidRPr="002A5954">
        <w:rPr>
          <w:vertAlign w:val="subscript"/>
          <w:lang w:val="en-US"/>
        </w:rPr>
        <w:t>j</w:t>
      </w:r>
      <w:r w:rsidRPr="002A5954">
        <w:t xml:space="preserve"> - размер платы за наем </w:t>
      </w:r>
      <w:r w:rsidRPr="002A5954">
        <w:rPr>
          <w:lang w:val="en-US"/>
        </w:rPr>
        <w:t>j</w:t>
      </w:r>
      <w:r w:rsidRPr="002A5954">
        <w:t>-ого жилого помещения;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proofErr w:type="spellStart"/>
      <w:r w:rsidRPr="002A5954">
        <w:t>Н</w:t>
      </w:r>
      <w:r w:rsidRPr="002A5954">
        <w:rPr>
          <w:vertAlign w:val="subscript"/>
        </w:rPr>
        <w:t>б</w:t>
      </w:r>
      <w:proofErr w:type="spellEnd"/>
      <w:r w:rsidRPr="002A5954">
        <w:t xml:space="preserve"> - базовый размер платы за наем жилого помещения;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proofErr w:type="spellStart"/>
      <w:r w:rsidRPr="002A5954">
        <w:t>К</w:t>
      </w:r>
      <w:r w:rsidRPr="002A5954">
        <w:rPr>
          <w:vertAlign w:val="subscript"/>
        </w:rPr>
        <w:t>j</w:t>
      </w:r>
      <w:proofErr w:type="spellEnd"/>
      <w:r w:rsidRPr="002A5954">
        <w:t xml:space="preserve"> - коэффициент, характеризующий качество и благоустройство жилого помещения, месторасположение дома;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К</w:t>
      </w:r>
      <w:r w:rsidRPr="002A5954">
        <w:rPr>
          <w:vertAlign w:val="subscript"/>
        </w:rPr>
        <w:t>с</w:t>
      </w:r>
      <w:r w:rsidRPr="002A5954">
        <w:t xml:space="preserve"> - коэффициент соответствия платы;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proofErr w:type="spellStart"/>
      <w:r w:rsidRPr="002A5954">
        <w:t>П</w:t>
      </w:r>
      <w:r w:rsidRPr="002A5954">
        <w:rPr>
          <w:vertAlign w:val="subscript"/>
        </w:rPr>
        <w:t>j</w:t>
      </w:r>
      <w:proofErr w:type="spellEnd"/>
      <w:r w:rsidRPr="002A5954">
        <w:t xml:space="preserve"> - общая площадь j-ого жилого помещения, определенная в соответствии с п. 1.4 настоящего Положения (кв. м).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A5954">
        <w:t>2.2. Величина коэффициента соответствия платы устанавливается на очередной период регулирования платы за</w:t>
      </w:r>
      <w:r w:rsidRPr="002A5954">
        <w:rPr>
          <w:color w:val="000000"/>
        </w:rPr>
        <w:t xml:space="preserve"> наем жилого помещения исходя из социально-экономических условий в муниципальном образовании «Городской округ Ногликский» в размере 0,27.</w:t>
      </w:r>
    </w:p>
    <w:p w:rsidR="002A5954" w:rsidRPr="002A5954" w:rsidRDefault="002A5954" w:rsidP="002A5954">
      <w:pPr>
        <w:autoSpaceDE w:val="0"/>
        <w:autoSpaceDN w:val="0"/>
        <w:adjustRightInd w:val="0"/>
        <w:ind w:firstLine="540"/>
        <w:jc w:val="both"/>
      </w:pPr>
    </w:p>
    <w:p w:rsidR="002A5954" w:rsidRPr="002A5954" w:rsidRDefault="002A5954" w:rsidP="002A5954">
      <w:pPr>
        <w:autoSpaceDE w:val="0"/>
        <w:autoSpaceDN w:val="0"/>
        <w:adjustRightInd w:val="0"/>
        <w:ind w:firstLine="540"/>
        <w:jc w:val="center"/>
      </w:pPr>
      <w:r w:rsidRPr="002A5954">
        <w:t>3. Базовый размер платы за наем жилого помещения</w:t>
      </w:r>
    </w:p>
    <w:p w:rsidR="002A5954" w:rsidRPr="002A5954" w:rsidRDefault="002A5954" w:rsidP="002A595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3.1. Базовый размер платы за наем жилого помещения определяется по формуле 2.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Формула 2: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Н</w:t>
      </w:r>
      <w:r w:rsidRPr="002A5954">
        <w:rPr>
          <w:vertAlign w:val="subscript"/>
        </w:rPr>
        <w:t>Б</w:t>
      </w:r>
      <w:r w:rsidRPr="002A5954">
        <w:t xml:space="preserve"> = </w:t>
      </w:r>
      <w:proofErr w:type="spellStart"/>
      <w:r w:rsidRPr="002A5954">
        <w:t>СР</w:t>
      </w:r>
      <w:r w:rsidRPr="002A5954">
        <w:rPr>
          <w:vertAlign w:val="subscript"/>
        </w:rPr>
        <w:t>с</w:t>
      </w:r>
      <w:proofErr w:type="spellEnd"/>
      <w:r w:rsidRPr="002A5954">
        <w:t xml:space="preserve"> * 0,001, где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Н</w:t>
      </w:r>
      <w:r w:rsidRPr="002A5954">
        <w:rPr>
          <w:vertAlign w:val="subscript"/>
        </w:rPr>
        <w:t>Б</w:t>
      </w:r>
      <w:r w:rsidRPr="002A5954">
        <w:t xml:space="preserve"> - базовый размер платы за наем жилого помещения;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proofErr w:type="spellStart"/>
      <w:r w:rsidRPr="002A5954">
        <w:t>СР</w:t>
      </w:r>
      <w:r w:rsidRPr="002A5954">
        <w:rPr>
          <w:vertAlign w:val="subscript"/>
        </w:rPr>
        <w:t>с</w:t>
      </w:r>
      <w:proofErr w:type="spellEnd"/>
      <w:r w:rsidRPr="002A5954">
        <w:t xml:space="preserve"> - средняя цена 1 кв. м на вторичном рынке жилья.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 xml:space="preserve">3.2. Средняя цена 1 кв. м на вторичном рынке жилья принимается равной средней цене 1 кв. м общей площади квартиры на вторичном рынке жилья муниципального </w:t>
      </w:r>
      <w:r w:rsidRPr="002A5954">
        <w:lastRenderedPageBreak/>
        <w:t>образования «Городской округ Ногликский», на момент установления платы за наем жилого помещения, в размере 40000 (сорок тысяч) рублей (утверждена постановлением администрации муниципального образования «Городской округ Ногликский» от 05.06.2015 № 389 «Об утверждении средней рыночной стоимости квадратного метра общей площади жилья в муниципальном образовании «Городской округ Ногликский»).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 xml:space="preserve">3.3. Величина базового размера за наем составляет 40 руб. (с НДС) за </w:t>
      </w:r>
      <w:smartTag w:uri="urn:schemas-microsoft-com:office:smarttags" w:element="metricconverter">
        <w:smartTagPr>
          <w:attr w:name="ProductID" w:val="1 кв. метр"/>
        </w:smartTagPr>
        <w:r w:rsidRPr="002A5954">
          <w:t>1 кв. метр</w:t>
        </w:r>
      </w:smartTag>
      <w:r w:rsidRPr="002A5954">
        <w:t xml:space="preserve"> общей площади жилого помещения в месяц.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center"/>
      </w:pPr>
      <w:r w:rsidRPr="002A5954">
        <w:t>4. Коэффициент, характеризующий качество и благоустройство жилого помещения, месторасположение дома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 xml:space="preserve">Интегральное значение </w:t>
      </w:r>
      <w:proofErr w:type="spellStart"/>
      <w:r w:rsidRPr="002A5954">
        <w:t>К</w:t>
      </w:r>
      <w:r w:rsidRPr="002A5954">
        <w:rPr>
          <w:vertAlign w:val="subscript"/>
        </w:rPr>
        <w:t>j</w:t>
      </w:r>
      <w:proofErr w:type="spellEnd"/>
      <w:r w:rsidRPr="002A5954">
        <w:t xml:space="preserve"> для жилого помещения рассчитывается как средневзвешенное значение показателей по отдельным параметрам по формуле 3.</w:t>
      </w:r>
    </w:p>
    <w:p w:rsidR="002A5954" w:rsidRPr="002A5954" w:rsidRDefault="002A5954" w:rsidP="002A5954">
      <w:pPr>
        <w:autoSpaceDE w:val="0"/>
        <w:autoSpaceDN w:val="0"/>
        <w:adjustRightInd w:val="0"/>
        <w:ind w:firstLine="851"/>
        <w:jc w:val="both"/>
      </w:pPr>
      <w:r w:rsidRPr="002A5954">
        <w:t>Формула 3:</w:t>
      </w:r>
    </w:p>
    <w:p w:rsidR="002A5954" w:rsidRPr="002A5954" w:rsidRDefault="002A5954" w:rsidP="002A5954">
      <w:pPr>
        <w:autoSpaceDE w:val="0"/>
        <w:autoSpaceDN w:val="0"/>
        <w:adjustRightInd w:val="0"/>
        <w:jc w:val="both"/>
      </w:pPr>
    </w:p>
    <w:p w:rsidR="002A5954" w:rsidRPr="002A5954" w:rsidRDefault="002A5954" w:rsidP="002A5954">
      <w:pPr>
        <w:autoSpaceDE w:val="0"/>
        <w:autoSpaceDN w:val="0"/>
        <w:adjustRightInd w:val="0"/>
        <w:ind w:firstLine="540"/>
        <w:jc w:val="both"/>
      </w:pPr>
      <w:r w:rsidRPr="002A5954">
        <w:rPr>
          <w:noProof/>
          <w:position w:val="-24"/>
        </w:rPr>
        <w:drawing>
          <wp:inline distT="0" distB="0" distL="0" distR="0">
            <wp:extent cx="1516380" cy="5321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954">
        <w:t>, где</w:t>
      </w:r>
    </w:p>
    <w:p w:rsidR="002A5954" w:rsidRPr="002A5954" w:rsidRDefault="002A5954" w:rsidP="002A5954">
      <w:pPr>
        <w:autoSpaceDE w:val="0"/>
        <w:autoSpaceDN w:val="0"/>
        <w:adjustRightInd w:val="0"/>
        <w:jc w:val="both"/>
      </w:pPr>
    </w:p>
    <w:p w:rsidR="002A5954" w:rsidRPr="002A5954" w:rsidRDefault="002A5954" w:rsidP="002A5954">
      <w:pPr>
        <w:autoSpaceDE w:val="0"/>
        <w:autoSpaceDN w:val="0"/>
        <w:adjustRightInd w:val="0"/>
        <w:ind w:firstLine="540"/>
        <w:jc w:val="both"/>
      </w:pPr>
      <w:proofErr w:type="spellStart"/>
      <w:r w:rsidRPr="002A5954">
        <w:t>К</w:t>
      </w:r>
      <w:r w:rsidRPr="002A5954">
        <w:rPr>
          <w:vertAlign w:val="subscript"/>
        </w:rPr>
        <w:t>j</w:t>
      </w:r>
      <w:proofErr w:type="spellEnd"/>
      <w:r w:rsidRPr="002A5954">
        <w:t xml:space="preserve"> - коэффициент, характеризующий качество и благоустройство жилого помещения, месторасположение дома;</w:t>
      </w:r>
    </w:p>
    <w:p w:rsidR="002A5954" w:rsidRPr="002A5954" w:rsidRDefault="002A5954" w:rsidP="002A5954">
      <w:pPr>
        <w:autoSpaceDE w:val="0"/>
        <w:autoSpaceDN w:val="0"/>
        <w:adjustRightInd w:val="0"/>
        <w:ind w:firstLine="540"/>
        <w:jc w:val="both"/>
      </w:pPr>
      <w:r w:rsidRPr="002A5954">
        <w:t>К</w:t>
      </w:r>
      <w:r w:rsidRPr="002A5954">
        <w:rPr>
          <w:vertAlign w:val="subscript"/>
        </w:rPr>
        <w:t>1</w:t>
      </w:r>
      <w:r w:rsidRPr="002A5954">
        <w:t xml:space="preserve"> - коэффициент, характеризующий месторасположение дома;</w:t>
      </w:r>
    </w:p>
    <w:p w:rsidR="002A5954" w:rsidRPr="002A5954" w:rsidRDefault="002A5954" w:rsidP="002A5954">
      <w:pPr>
        <w:autoSpaceDE w:val="0"/>
        <w:autoSpaceDN w:val="0"/>
        <w:adjustRightInd w:val="0"/>
        <w:ind w:firstLine="540"/>
        <w:jc w:val="both"/>
      </w:pPr>
      <w:r w:rsidRPr="002A5954">
        <w:t>К</w:t>
      </w:r>
      <w:r w:rsidRPr="002A5954">
        <w:rPr>
          <w:vertAlign w:val="subscript"/>
        </w:rPr>
        <w:t>2</w:t>
      </w:r>
      <w:r w:rsidRPr="002A5954">
        <w:t xml:space="preserve"> - коэффициент, характеризующий качество жилого помещения </w:t>
      </w:r>
    </w:p>
    <w:p w:rsidR="002A5954" w:rsidRPr="002A5954" w:rsidRDefault="002A5954" w:rsidP="002A5954">
      <w:pPr>
        <w:autoSpaceDE w:val="0"/>
        <w:autoSpaceDN w:val="0"/>
        <w:adjustRightInd w:val="0"/>
        <w:ind w:firstLine="540"/>
        <w:jc w:val="both"/>
      </w:pPr>
      <w:r w:rsidRPr="002A5954">
        <w:t>К</w:t>
      </w:r>
      <w:r w:rsidRPr="002A5954">
        <w:rPr>
          <w:vertAlign w:val="subscript"/>
        </w:rPr>
        <w:t>3</w:t>
      </w:r>
      <w:r w:rsidRPr="002A5954">
        <w:t xml:space="preserve"> - коэффициент, характеризующий благоустройство жилого помещения.</w:t>
      </w:r>
    </w:p>
    <w:p w:rsidR="002A5954" w:rsidRPr="002A5954" w:rsidRDefault="002A5954" w:rsidP="002A595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6598"/>
        <w:gridCol w:w="1754"/>
      </w:tblGrid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№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Показатели качества и благоустройства жилого помещения, месторасположения жилого дома</w:t>
            </w: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Коэффициент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</w:pPr>
            <w:r w:rsidRPr="002A5954">
              <w:t>Месторасположение жилого дома (удаленность от центра, транспортная доступность)</w:t>
            </w:r>
          </w:p>
          <w:p w:rsidR="002A5954" w:rsidRPr="002A5954" w:rsidRDefault="002A5954" w:rsidP="002A5954">
            <w:pPr>
              <w:autoSpaceDE w:val="0"/>
              <w:autoSpaceDN w:val="0"/>
              <w:adjustRightInd w:val="0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К1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1.1.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A5954">
              <w:t>пгт.Ноглики</w:t>
            </w:r>
            <w:proofErr w:type="spellEnd"/>
            <w:r w:rsidRPr="002A5954">
              <w:t xml:space="preserve"> центр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1,1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1.2.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микрорайон «Новостройка»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1,0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1.3.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микрорайон колхоза «Восток»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0,9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1.4.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микрорайон УЖД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0,8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1.5.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микрорайон Ноглики-2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0,8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1.6.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 xml:space="preserve">с. </w:t>
            </w:r>
            <w:proofErr w:type="spellStart"/>
            <w:r w:rsidRPr="002A5954">
              <w:t>Катангли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0,6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1.7.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с. Вал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0,5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1.8.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с.Ныш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0,6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</w:pPr>
            <w:r w:rsidRPr="002A5954">
              <w:t xml:space="preserve">Коэффициент, характеризующий качество жилого помещения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К2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2.1.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крупнопанельные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1,1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2.2.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крупноблочные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1,0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2.3.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шлакоблочные, кирпичные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0,8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2.4.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брусчатые, рубленые, деревянные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0,6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2.5.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Каркасно-засыпные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0,5</w:t>
            </w: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Коэффициент, характеризующий благоустройство жилого помещения</w:t>
            </w: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К3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3.1.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Дома с полным благоустройством - с центральным отоплением, холодным водоснабжением, канализацией, ванной, газом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1,2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3.2.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Дома благоустроенные – с центральным отоплением, холодным водоснабжением, канализацией, ванной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1,0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3.3.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Дома без одного из видов благоустройства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0,9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3.4.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Дома без двух видов благоустройства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0,8</w:t>
            </w:r>
          </w:p>
        </w:tc>
      </w:tr>
      <w:tr w:rsidR="002A5954" w:rsidRPr="002A5954" w:rsidTr="00085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3.5.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both"/>
            </w:pPr>
            <w:r w:rsidRPr="002A5954">
              <w:t>Дома, в которых отсутствуют более двух видов благоустройства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</w:p>
          <w:p w:rsidR="002A5954" w:rsidRPr="002A5954" w:rsidRDefault="002A5954" w:rsidP="002A5954">
            <w:pPr>
              <w:autoSpaceDE w:val="0"/>
              <w:autoSpaceDN w:val="0"/>
              <w:adjustRightInd w:val="0"/>
              <w:jc w:val="center"/>
            </w:pPr>
            <w:r w:rsidRPr="002A5954">
              <w:t>0,5</w:t>
            </w:r>
          </w:p>
        </w:tc>
      </w:tr>
    </w:tbl>
    <w:p w:rsidR="002A5954" w:rsidRPr="002A5954" w:rsidRDefault="002A5954" w:rsidP="002A5954">
      <w:pPr>
        <w:autoSpaceDE w:val="0"/>
        <w:autoSpaceDN w:val="0"/>
        <w:adjustRightInd w:val="0"/>
        <w:ind w:firstLine="540"/>
        <w:jc w:val="both"/>
      </w:pPr>
    </w:p>
    <w:p w:rsidR="002A5954" w:rsidRPr="002A5954" w:rsidRDefault="002A5954" w:rsidP="002A5954">
      <w:pPr>
        <w:tabs>
          <w:tab w:val="left" w:pos="914"/>
        </w:tabs>
        <w:autoSpaceDE w:val="0"/>
        <w:autoSpaceDN w:val="0"/>
        <w:adjustRightInd w:val="0"/>
        <w:jc w:val="both"/>
      </w:pPr>
      <w:r w:rsidRPr="002A5954">
        <w:tab/>
      </w:r>
    </w:p>
    <w:p w:rsidR="002A5954" w:rsidRPr="002A5954" w:rsidRDefault="002A5954" w:rsidP="002A5954">
      <w:pPr>
        <w:jc w:val="right"/>
      </w:pPr>
    </w:p>
    <w:p w:rsidR="002A5954" w:rsidRDefault="002A5954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0A6422" w:rsidRDefault="000A6422" w:rsidP="00C55B3F">
      <w:pPr>
        <w:widowControl w:val="0"/>
      </w:pPr>
    </w:p>
    <w:p w:rsidR="0020538F" w:rsidRDefault="0020538F" w:rsidP="000A6422">
      <w:pPr>
        <w:spacing w:after="120"/>
        <w:ind w:left="1416" w:firstLine="709"/>
        <w:jc w:val="both"/>
        <w:rPr>
          <w:sz w:val="28"/>
          <w:szCs w:val="28"/>
          <w:u w:val="single"/>
        </w:rPr>
      </w:pPr>
    </w:p>
    <w:sectPr w:rsidR="0020538F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5B3F"/>
    <w:rsid w:val="000807DA"/>
    <w:rsid w:val="000A4E51"/>
    <w:rsid w:val="000A5B2A"/>
    <w:rsid w:val="000A6422"/>
    <w:rsid w:val="001025A1"/>
    <w:rsid w:val="00134E37"/>
    <w:rsid w:val="001A1E26"/>
    <w:rsid w:val="0020538F"/>
    <w:rsid w:val="002A5954"/>
    <w:rsid w:val="002D5FAE"/>
    <w:rsid w:val="002E1DAD"/>
    <w:rsid w:val="00367F08"/>
    <w:rsid w:val="003D093E"/>
    <w:rsid w:val="003F4C10"/>
    <w:rsid w:val="0048588F"/>
    <w:rsid w:val="004961B6"/>
    <w:rsid w:val="004F4AFC"/>
    <w:rsid w:val="005446E9"/>
    <w:rsid w:val="006D6A74"/>
    <w:rsid w:val="00796CA5"/>
    <w:rsid w:val="007C08DF"/>
    <w:rsid w:val="007D2706"/>
    <w:rsid w:val="00884E77"/>
    <w:rsid w:val="008C2890"/>
    <w:rsid w:val="008E593B"/>
    <w:rsid w:val="00910FB8"/>
    <w:rsid w:val="0092463E"/>
    <w:rsid w:val="009A2B86"/>
    <w:rsid w:val="009A2F29"/>
    <w:rsid w:val="009C435A"/>
    <w:rsid w:val="00A8559E"/>
    <w:rsid w:val="00A866E3"/>
    <w:rsid w:val="00A953AD"/>
    <w:rsid w:val="00B37F21"/>
    <w:rsid w:val="00BD1F0C"/>
    <w:rsid w:val="00C04F89"/>
    <w:rsid w:val="00C104E3"/>
    <w:rsid w:val="00C53A52"/>
    <w:rsid w:val="00C55B3F"/>
    <w:rsid w:val="00C71B85"/>
    <w:rsid w:val="00C8208B"/>
    <w:rsid w:val="00C931A5"/>
    <w:rsid w:val="00CA3C8D"/>
    <w:rsid w:val="00CC3D43"/>
    <w:rsid w:val="00CF1EB7"/>
    <w:rsid w:val="00D2499F"/>
    <w:rsid w:val="00D24FC7"/>
    <w:rsid w:val="00D31F34"/>
    <w:rsid w:val="00DD32C9"/>
    <w:rsid w:val="00DF7F26"/>
    <w:rsid w:val="00E24CF6"/>
    <w:rsid w:val="00E670D2"/>
    <w:rsid w:val="00EB7384"/>
    <w:rsid w:val="00F02DE6"/>
    <w:rsid w:val="00F371D9"/>
    <w:rsid w:val="00F538AA"/>
    <w:rsid w:val="00F549AF"/>
    <w:rsid w:val="00F77E0C"/>
    <w:rsid w:val="00FC6F8A"/>
    <w:rsid w:val="00F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5B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C55B3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55B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C55B3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55B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55B3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55B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B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B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1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consultantplus://offline/ref=AA04FEC5E3CE5F6C22A4C23B99F49BD86AF5E63B63272F54DB22D07E83q2d6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2019-01-21T01:54:00Z</dcterms:created>
  <dcterms:modified xsi:type="dcterms:W3CDTF">2019-07-22T03:05:00Z</dcterms:modified>
</cp:coreProperties>
</file>