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62D" w:rsidRPr="00D3762D" w:rsidRDefault="00D3762D" w:rsidP="00D376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3762D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drawing>
          <wp:inline distT="0" distB="0" distL="0" distR="0" wp14:anchorId="054E70FA" wp14:editId="2D50DA4C">
            <wp:extent cx="812165" cy="1016635"/>
            <wp:effectExtent l="19050" t="0" r="6985" b="0"/>
            <wp:docPr id="3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62D" w:rsidRPr="00D3762D" w:rsidRDefault="00D3762D" w:rsidP="00D376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D3762D" w:rsidRPr="00D3762D" w:rsidRDefault="00D3762D" w:rsidP="00D376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3762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САХАЛИНСКАЯ ОБЛАСТЬ</w:t>
      </w:r>
    </w:p>
    <w:p w:rsidR="00D3762D" w:rsidRPr="00D3762D" w:rsidRDefault="00D3762D" w:rsidP="00D376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D3762D" w:rsidRPr="00D3762D" w:rsidRDefault="00D3762D" w:rsidP="00D376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76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СОБРАНИЕ МУНИЦИПАЛЬНОГО ОБРАЗОВАНИЯ</w:t>
      </w:r>
    </w:p>
    <w:p w:rsidR="00D3762D" w:rsidRPr="00D3762D" w:rsidRDefault="00D3762D" w:rsidP="00D376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76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«ГОРОДСКОЙ ОКРУГ НОГЛИКСКИЙ»</w:t>
      </w:r>
    </w:p>
    <w:p w:rsidR="00D3762D" w:rsidRPr="00D3762D" w:rsidRDefault="00D3762D" w:rsidP="00D376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76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2019 – 2024 гг.</w:t>
      </w:r>
    </w:p>
    <w:p w:rsidR="00D3762D" w:rsidRPr="00D3762D" w:rsidRDefault="00D3762D" w:rsidP="00D376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D3762D" w:rsidRPr="00D3762D" w:rsidTr="008F49F8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762D" w:rsidRPr="00D3762D" w:rsidRDefault="00D3762D" w:rsidP="00D376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694450, Сахалинская обл., </w:t>
            </w:r>
            <w:proofErr w:type="spellStart"/>
            <w:r w:rsidRPr="00D37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D37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Ноглики, ул. Советская, 10, тел./факс (42444) 9-71-72, </w:t>
            </w:r>
          </w:p>
          <w:p w:rsidR="00D3762D" w:rsidRPr="00D3762D" w:rsidRDefault="00D3762D" w:rsidP="00D376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6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D37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376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D37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D376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sobranie</w:t>
            </w:r>
            <w:proofErr w:type="spellEnd"/>
            <w:r w:rsidRPr="00D37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D376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nogliki</w:t>
            </w:r>
            <w:proofErr w:type="spellEnd"/>
            <w:r w:rsidRPr="00D37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376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</w:t>
            </w:r>
            <w:proofErr w:type="spellEnd"/>
            <w:r w:rsidRPr="00D37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376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D3762D" w:rsidRPr="00D3762D" w:rsidRDefault="00D3762D" w:rsidP="00D3762D">
      <w:pPr>
        <w:widowControl w:val="0"/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D3762D">
        <w:rPr>
          <w:rFonts w:ascii="Times New Roman" w:hAnsi="Times New Roman" w:cs="Times New Roman"/>
          <w:sz w:val="24"/>
          <w:szCs w:val="24"/>
        </w:rPr>
        <w:t>Субъект правотворческой инициативы</w:t>
      </w:r>
    </w:p>
    <w:p w:rsidR="00D3762D" w:rsidRPr="00D3762D" w:rsidRDefault="00D3762D" w:rsidP="00D3762D">
      <w:pPr>
        <w:widowControl w:val="0"/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D3762D">
        <w:rPr>
          <w:rFonts w:ascii="Times New Roman" w:hAnsi="Times New Roman" w:cs="Times New Roman"/>
          <w:sz w:val="24"/>
          <w:szCs w:val="24"/>
        </w:rPr>
        <w:t>председатель Собрания муниципального</w:t>
      </w:r>
    </w:p>
    <w:p w:rsidR="00D3762D" w:rsidRPr="00D3762D" w:rsidRDefault="00D3762D" w:rsidP="00D3762D">
      <w:pPr>
        <w:widowControl w:val="0"/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D3762D">
        <w:rPr>
          <w:rFonts w:ascii="Times New Roman" w:hAnsi="Times New Roman" w:cs="Times New Roman"/>
          <w:sz w:val="24"/>
          <w:szCs w:val="24"/>
        </w:rPr>
        <w:t>образования «Городской округ Ногликский»</w:t>
      </w:r>
    </w:p>
    <w:p w:rsidR="00D3762D" w:rsidRPr="00D3762D" w:rsidRDefault="00D3762D" w:rsidP="00D3762D">
      <w:pPr>
        <w:widowControl w:val="0"/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D3762D">
        <w:rPr>
          <w:rFonts w:ascii="Times New Roman" w:hAnsi="Times New Roman" w:cs="Times New Roman"/>
          <w:sz w:val="24"/>
          <w:szCs w:val="24"/>
        </w:rPr>
        <w:t>О.В. Данченко</w:t>
      </w:r>
    </w:p>
    <w:p w:rsidR="00D3762D" w:rsidRPr="00D3762D" w:rsidRDefault="00D3762D" w:rsidP="00D3762D">
      <w:pPr>
        <w:widowControl w:val="0"/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D3762D">
        <w:rPr>
          <w:rFonts w:ascii="Times New Roman" w:hAnsi="Times New Roman" w:cs="Times New Roman"/>
          <w:sz w:val="24"/>
          <w:szCs w:val="24"/>
        </w:rPr>
        <w:t xml:space="preserve">Ответственная комиссия: постоянная комиссия </w:t>
      </w:r>
    </w:p>
    <w:p w:rsidR="00D3762D" w:rsidRPr="00D3762D" w:rsidRDefault="00D3762D" w:rsidP="00D3762D">
      <w:pPr>
        <w:widowControl w:val="0"/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D3762D">
        <w:rPr>
          <w:rFonts w:ascii="Times New Roman" w:hAnsi="Times New Roman" w:cs="Times New Roman"/>
          <w:sz w:val="24"/>
          <w:szCs w:val="24"/>
        </w:rPr>
        <w:t>Собрания МО «Городской округ Ногликский» по</w:t>
      </w:r>
    </w:p>
    <w:p w:rsidR="00D3762D" w:rsidRPr="00D3762D" w:rsidRDefault="00D3762D" w:rsidP="00D3762D">
      <w:pPr>
        <w:widowControl w:val="0"/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D3762D">
        <w:rPr>
          <w:rFonts w:ascii="Times New Roman" w:hAnsi="Times New Roman" w:cs="Times New Roman"/>
          <w:sz w:val="24"/>
          <w:szCs w:val="24"/>
        </w:rPr>
        <w:t>вопросам местного самоуправления</w:t>
      </w:r>
    </w:p>
    <w:p w:rsidR="00D3762D" w:rsidRPr="00D3762D" w:rsidRDefault="00D3762D" w:rsidP="00D3762D">
      <w:pPr>
        <w:widowControl w:val="0"/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3762D">
        <w:rPr>
          <w:rFonts w:ascii="Times New Roman" w:hAnsi="Times New Roman" w:cs="Times New Roman"/>
          <w:i/>
          <w:sz w:val="24"/>
          <w:szCs w:val="24"/>
        </w:rPr>
        <w:t>ПРОЕКТ</w:t>
      </w:r>
    </w:p>
    <w:p w:rsidR="00D3762D" w:rsidRPr="00D3762D" w:rsidRDefault="00D3762D" w:rsidP="00D3762D">
      <w:pPr>
        <w:widowControl w:val="0"/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3762D" w:rsidRPr="00D3762D" w:rsidRDefault="00D3762D" w:rsidP="00D3762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62D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3762D" w:rsidRPr="00D3762D" w:rsidRDefault="00D3762D" w:rsidP="00D3762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62D">
        <w:rPr>
          <w:rFonts w:ascii="Times New Roman" w:hAnsi="Times New Roman" w:cs="Times New Roman"/>
          <w:b/>
          <w:sz w:val="24"/>
          <w:szCs w:val="24"/>
        </w:rPr>
        <w:t xml:space="preserve">№ </w:t>
      </w:r>
    </w:p>
    <w:p w:rsidR="00D3762D" w:rsidRPr="00D3762D" w:rsidRDefault="00D3762D" w:rsidP="00D3762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62D" w:rsidRPr="00D3762D" w:rsidRDefault="00D3762D" w:rsidP="00D3762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62D">
        <w:rPr>
          <w:rFonts w:ascii="Times New Roman" w:hAnsi="Times New Roman" w:cs="Times New Roman"/>
          <w:sz w:val="24"/>
          <w:szCs w:val="24"/>
        </w:rPr>
        <w:t xml:space="preserve">О внесении изменений в Положение </w:t>
      </w:r>
    </w:p>
    <w:p w:rsidR="00D3762D" w:rsidRPr="00D3762D" w:rsidRDefault="00D3762D" w:rsidP="00D3762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62D">
        <w:rPr>
          <w:rFonts w:ascii="Times New Roman" w:hAnsi="Times New Roman" w:cs="Times New Roman"/>
          <w:sz w:val="24"/>
          <w:szCs w:val="24"/>
        </w:rPr>
        <w:t>«О проведении конкурса на замещение</w:t>
      </w:r>
    </w:p>
    <w:p w:rsidR="00D3762D" w:rsidRPr="00D3762D" w:rsidRDefault="00D3762D" w:rsidP="00D3762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62D">
        <w:rPr>
          <w:rFonts w:ascii="Times New Roman" w:hAnsi="Times New Roman" w:cs="Times New Roman"/>
          <w:sz w:val="24"/>
          <w:szCs w:val="24"/>
        </w:rPr>
        <w:t>муниципальной должности муниципальной</w:t>
      </w:r>
    </w:p>
    <w:p w:rsidR="00D3762D" w:rsidRPr="00D3762D" w:rsidRDefault="00D3762D" w:rsidP="00D3762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62D">
        <w:rPr>
          <w:rFonts w:ascii="Times New Roman" w:hAnsi="Times New Roman" w:cs="Times New Roman"/>
          <w:sz w:val="24"/>
          <w:szCs w:val="24"/>
        </w:rPr>
        <w:t xml:space="preserve">службы в муниципальном образовании </w:t>
      </w:r>
    </w:p>
    <w:p w:rsidR="00D3762D" w:rsidRPr="00D3762D" w:rsidRDefault="00D3762D" w:rsidP="00D3762D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3762D">
        <w:rPr>
          <w:rFonts w:ascii="Times New Roman" w:hAnsi="Times New Roman" w:cs="Times New Roman"/>
          <w:sz w:val="24"/>
          <w:szCs w:val="24"/>
        </w:rPr>
        <w:t>«Городской округ Ногликский»</w:t>
      </w:r>
    </w:p>
    <w:p w:rsidR="00D3762D" w:rsidRPr="00D3762D" w:rsidRDefault="00D3762D" w:rsidP="00D3762D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3762D" w:rsidRPr="00052FED" w:rsidRDefault="00D3762D" w:rsidP="00D3762D">
      <w:pPr>
        <w:pStyle w:val="a3"/>
        <w:widowControl w:val="0"/>
        <w:ind w:firstLine="851"/>
        <w:jc w:val="both"/>
        <w:rPr>
          <w:b/>
          <w:bCs/>
          <w:color w:val="000000"/>
          <w:sz w:val="24"/>
        </w:rPr>
      </w:pPr>
      <w:r>
        <w:rPr>
          <w:sz w:val="24"/>
        </w:rPr>
        <w:t>В соответствии с Федеральным Законом от 02.03.2007 № 25-ФЗ «О муниципальной службе</w:t>
      </w:r>
      <w:r w:rsidRPr="00772A75">
        <w:rPr>
          <w:sz w:val="24"/>
        </w:rPr>
        <w:t xml:space="preserve"> в Р</w:t>
      </w:r>
      <w:r>
        <w:rPr>
          <w:sz w:val="24"/>
        </w:rPr>
        <w:t xml:space="preserve">оссийской </w:t>
      </w:r>
      <w:r w:rsidRPr="00772A75">
        <w:rPr>
          <w:sz w:val="24"/>
        </w:rPr>
        <w:t>Ф</w:t>
      </w:r>
      <w:r>
        <w:rPr>
          <w:sz w:val="24"/>
        </w:rPr>
        <w:t>едерации</w:t>
      </w:r>
      <w:r w:rsidRPr="00772A75">
        <w:rPr>
          <w:sz w:val="24"/>
        </w:rPr>
        <w:t>», Законом Сахалинской област</w:t>
      </w:r>
      <w:r>
        <w:rPr>
          <w:sz w:val="24"/>
        </w:rPr>
        <w:t>и от 06.07.2007</w:t>
      </w:r>
      <w:r w:rsidRPr="00772A75">
        <w:rPr>
          <w:sz w:val="24"/>
        </w:rPr>
        <w:t xml:space="preserve"> № 78</w:t>
      </w:r>
      <w:r>
        <w:rPr>
          <w:sz w:val="24"/>
        </w:rPr>
        <w:t>-ЗО</w:t>
      </w:r>
      <w:r w:rsidRPr="00772A75">
        <w:rPr>
          <w:sz w:val="24"/>
        </w:rPr>
        <w:t xml:space="preserve"> «О</w:t>
      </w:r>
      <w:r>
        <w:rPr>
          <w:sz w:val="24"/>
        </w:rPr>
        <w:t>б отдельных вопросах муниципальной службы</w:t>
      </w:r>
      <w:r w:rsidRPr="00772A75">
        <w:rPr>
          <w:sz w:val="24"/>
        </w:rPr>
        <w:t xml:space="preserve"> в Сахалинской области», </w:t>
      </w:r>
      <w:r>
        <w:rPr>
          <w:sz w:val="24"/>
        </w:rPr>
        <w:t xml:space="preserve">статьи 77.3 </w:t>
      </w:r>
      <w:r w:rsidRPr="00772A75">
        <w:rPr>
          <w:sz w:val="24"/>
        </w:rPr>
        <w:t>Устава муниципального образования «Городской округ Ногликский»,</w:t>
      </w:r>
      <w:r w:rsidRPr="00772A75">
        <w:rPr>
          <w:b/>
          <w:bCs/>
          <w:sz w:val="24"/>
        </w:rPr>
        <w:t xml:space="preserve"> </w:t>
      </w:r>
    </w:p>
    <w:p w:rsidR="00D3762D" w:rsidRPr="00D3762D" w:rsidRDefault="00D3762D" w:rsidP="00D3762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D3762D" w:rsidRPr="00D3762D" w:rsidRDefault="00D3762D" w:rsidP="00D3762D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  <w:r w:rsidRPr="00D3762D">
        <w:rPr>
          <w:rFonts w:ascii="Times New Roman" w:hAnsi="Times New Roman" w:cs="Times New Roman"/>
        </w:rPr>
        <w:t>СОБРАНИЕ МУНИЦИПАЛЬНОГО ОБРАЗОВАНИЯ</w:t>
      </w:r>
    </w:p>
    <w:p w:rsidR="00D3762D" w:rsidRPr="00D3762D" w:rsidRDefault="00D3762D" w:rsidP="00D3762D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  <w:r w:rsidRPr="00D3762D">
        <w:rPr>
          <w:rFonts w:ascii="Times New Roman" w:hAnsi="Times New Roman" w:cs="Times New Roman"/>
        </w:rPr>
        <w:t>«ГОРОДСКОЙ ОКРУГ НОГЛИКСКИЙ» РЕШИЛО:</w:t>
      </w:r>
    </w:p>
    <w:p w:rsidR="00D3762D" w:rsidRPr="00D3762D" w:rsidRDefault="00D3762D" w:rsidP="00D3762D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D3762D" w:rsidRPr="00D3762D" w:rsidRDefault="00D3762D" w:rsidP="00D3762D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D3762D">
        <w:rPr>
          <w:rFonts w:ascii="Times New Roman" w:hAnsi="Times New Roman" w:cs="Times New Roman"/>
          <w:sz w:val="24"/>
          <w:szCs w:val="24"/>
        </w:rPr>
        <w:t>Внести в Положение «О проведении конкурса на замещение муниципальной должности муниципальной службы в муниципальном образовании «Городской округ Ногликский», утвержденное решением Собрания муниципального образования «Городской округ Ногликский» от 25.10.2007 года № 166 (в ред</w:t>
      </w:r>
      <w:r w:rsidRPr="00D3762D">
        <w:rPr>
          <w:rFonts w:ascii="Times New Roman" w:hAnsi="Times New Roman" w:cs="Times New Roman"/>
          <w:sz w:val="24"/>
          <w:szCs w:val="24"/>
        </w:rPr>
        <w:t>акции решений Собрания</w:t>
      </w:r>
      <w:r w:rsidRPr="00D3762D">
        <w:rPr>
          <w:rFonts w:ascii="Times New Roman" w:hAnsi="Times New Roman" w:cs="Times New Roman"/>
          <w:sz w:val="24"/>
          <w:szCs w:val="24"/>
        </w:rPr>
        <w:t xml:space="preserve"> от 25.03.2009 № 263, от 25.06.2009 № 282</w:t>
      </w:r>
      <w:r w:rsidRPr="00D3762D">
        <w:rPr>
          <w:rFonts w:ascii="Times New Roman" w:hAnsi="Times New Roman" w:cs="Times New Roman"/>
          <w:sz w:val="24"/>
          <w:szCs w:val="24"/>
        </w:rPr>
        <w:t>, от 30.01.2014 № 284</w:t>
      </w:r>
      <w:r w:rsidRPr="00D3762D">
        <w:rPr>
          <w:rFonts w:ascii="Times New Roman" w:hAnsi="Times New Roman" w:cs="Times New Roman"/>
          <w:sz w:val="24"/>
          <w:szCs w:val="24"/>
        </w:rPr>
        <w:t>)</w:t>
      </w:r>
      <w:r w:rsidRPr="00D3762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следующее изменение:</w:t>
      </w:r>
    </w:p>
    <w:p w:rsidR="00D3762D" w:rsidRPr="00D3762D" w:rsidRDefault="00D3762D" w:rsidP="00D3762D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62D" w:rsidRPr="00D3762D" w:rsidRDefault="00D3762D" w:rsidP="00EB6FE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762D">
        <w:rPr>
          <w:rFonts w:ascii="Times New Roman" w:hAnsi="Times New Roman" w:cs="Times New Roman"/>
          <w:sz w:val="24"/>
          <w:szCs w:val="24"/>
        </w:rPr>
        <w:t xml:space="preserve">- </w:t>
      </w:r>
      <w:r w:rsidR="00EB6FED">
        <w:rPr>
          <w:rFonts w:ascii="Times New Roman" w:hAnsi="Times New Roman" w:cs="Times New Roman"/>
          <w:sz w:val="24"/>
          <w:szCs w:val="24"/>
        </w:rPr>
        <w:t>пункт 1.3</w:t>
      </w:r>
      <w:r w:rsidRPr="00D3762D">
        <w:rPr>
          <w:rFonts w:ascii="Times New Roman" w:hAnsi="Times New Roman" w:cs="Times New Roman"/>
          <w:sz w:val="24"/>
          <w:szCs w:val="24"/>
        </w:rPr>
        <w:t xml:space="preserve"> части </w:t>
      </w:r>
      <w:r w:rsidR="00EB6FED">
        <w:rPr>
          <w:rFonts w:ascii="Times New Roman" w:hAnsi="Times New Roman" w:cs="Times New Roman"/>
          <w:sz w:val="24"/>
          <w:szCs w:val="24"/>
        </w:rPr>
        <w:t>1</w:t>
      </w:r>
      <w:r w:rsidRPr="00D3762D">
        <w:rPr>
          <w:rFonts w:ascii="Times New Roman" w:hAnsi="Times New Roman" w:cs="Times New Roman"/>
          <w:sz w:val="24"/>
          <w:szCs w:val="24"/>
        </w:rPr>
        <w:t xml:space="preserve"> статьи </w:t>
      </w:r>
      <w:r w:rsidR="00EB6FED">
        <w:rPr>
          <w:rFonts w:ascii="Times New Roman" w:hAnsi="Times New Roman" w:cs="Times New Roman"/>
          <w:sz w:val="24"/>
          <w:szCs w:val="24"/>
        </w:rPr>
        <w:t>7</w:t>
      </w:r>
      <w:r w:rsidRPr="00D3762D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EB6FED" w:rsidRDefault="00D3762D" w:rsidP="00EB6FE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762D">
        <w:rPr>
          <w:rFonts w:ascii="Times New Roman" w:hAnsi="Times New Roman" w:cs="Times New Roman"/>
        </w:rPr>
        <w:t>«</w:t>
      </w:r>
      <w:r w:rsidR="00EB6FED">
        <w:rPr>
          <w:rFonts w:ascii="Times New Roman" w:hAnsi="Times New Roman" w:cs="Times New Roman"/>
        </w:rPr>
        <w:t xml:space="preserve">1.3. </w:t>
      </w:r>
      <w:r w:rsidR="00EB6FED">
        <w:rPr>
          <w:rFonts w:ascii="Times New Roman" w:hAnsi="Times New Roman" w:cs="Times New Roman"/>
          <w:sz w:val="24"/>
          <w:szCs w:val="24"/>
        </w:rPr>
        <w:t>документы, подтверждающие необходимое профессиональное образование, квалификацию и стаж работы:</w:t>
      </w:r>
    </w:p>
    <w:p w:rsidR="00EB6FED" w:rsidRDefault="00EB6FED" w:rsidP="00EB6FE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1.3.1. </w:t>
      </w:r>
      <w:r>
        <w:rPr>
          <w:rFonts w:ascii="Times New Roman" w:hAnsi="Times New Roman" w:cs="Times New Roman"/>
          <w:sz w:val="24"/>
          <w:szCs w:val="24"/>
        </w:rPr>
        <w:t xml:space="preserve"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</w:t>
      </w:r>
      <w:r>
        <w:rPr>
          <w:rFonts w:ascii="Times New Roman" w:hAnsi="Times New Roman" w:cs="Times New Roman"/>
          <w:sz w:val="24"/>
          <w:szCs w:val="24"/>
        </w:rPr>
        <w:lastRenderedPageBreak/>
        <w:t>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:rsidR="00D3762D" w:rsidRPr="00D3762D" w:rsidRDefault="00EB6FED" w:rsidP="00EB6FE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1.3.2. </w:t>
      </w:r>
      <w:r>
        <w:rPr>
          <w:rFonts w:ascii="Times New Roman" w:hAnsi="Times New Roman" w:cs="Times New Roman"/>
          <w:sz w:val="24"/>
          <w:szCs w:val="24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  <w:r w:rsidR="00D3762D" w:rsidRPr="00D3762D">
        <w:rPr>
          <w:rFonts w:ascii="Times New Roman" w:hAnsi="Times New Roman" w:cs="Times New Roman"/>
        </w:rPr>
        <w:t>».</w:t>
      </w:r>
    </w:p>
    <w:p w:rsidR="00D3762D" w:rsidRPr="00D3762D" w:rsidRDefault="00D3762D" w:rsidP="00D3762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</w:p>
    <w:p w:rsidR="00D3762D" w:rsidRPr="00D3762D" w:rsidRDefault="00D3762D" w:rsidP="00D3762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D3762D">
        <w:rPr>
          <w:rFonts w:ascii="Times New Roman" w:hAnsi="Times New Roman" w:cs="Times New Roman"/>
          <w:color w:val="000000"/>
        </w:rPr>
        <w:t>2.</w:t>
      </w:r>
      <w:r w:rsidRPr="00D3762D">
        <w:rPr>
          <w:rFonts w:ascii="Times New Roman" w:hAnsi="Times New Roman" w:cs="Times New Roman"/>
        </w:rPr>
        <w:t xml:space="preserve"> Опубликовать настоящее решение в газете «Знамя труда».</w:t>
      </w:r>
    </w:p>
    <w:p w:rsidR="00D3762D" w:rsidRPr="00D3762D" w:rsidRDefault="00D3762D" w:rsidP="00D3762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D3762D" w:rsidRPr="00D3762D" w:rsidRDefault="00D3762D" w:rsidP="00D3762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62D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вступает в силу со дня опубликования в газете «Знамя труда».</w:t>
      </w:r>
    </w:p>
    <w:p w:rsidR="00D3762D" w:rsidRPr="00D3762D" w:rsidRDefault="00D3762D" w:rsidP="00D3762D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D3762D" w:rsidRPr="00D3762D" w:rsidRDefault="00D3762D" w:rsidP="00D3762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3762D" w:rsidRPr="00D3762D" w:rsidRDefault="00D3762D" w:rsidP="00D3762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3762D" w:rsidRPr="00D3762D" w:rsidRDefault="00D3762D" w:rsidP="00D3762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3762D">
        <w:rPr>
          <w:rFonts w:ascii="Times New Roman" w:eastAsia="Calibri" w:hAnsi="Times New Roman" w:cs="Times New Roman"/>
        </w:rPr>
        <w:t xml:space="preserve">Председатель Собрания </w:t>
      </w:r>
    </w:p>
    <w:p w:rsidR="00D3762D" w:rsidRPr="00D3762D" w:rsidRDefault="00D3762D" w:rsidP="00D3762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3762D">
        <w:rPr>
          <w:rFonts w:ascii="Times New Roman" w:eastAsia="Calibri" w:hAnsi="Times New Roman" w:cs="Times New Roman"/>
        </w:rPr>
        <w:t xml:space="preserve">муниципального образования </w:t>
      </w:r>
    </w:p>
    <w:p w:rsidR="00D3762D" w:rsidRPr="00D3762D" w:rsidRDefault="00D3762D" w:rsidP="00D3762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3762D">
        <w:rPr>
          <w:rFonts w:ascii="Times New Roman" w:eastAsia="Calibri" w:hAnsi="Times New Roman" w:cs="Times New Roman"/>
        </w:rPr>
        <w:t xml:space="preserve">«Городской округ </w:t>
      </w:r>
      <w:proofErr w:type="gramStart"/>
      <w:r w:rsidRPr="00D3762D">
        <w:rPr>
          <w:rFonts w:ascii="Times New Roman" w:eastAsia="Calibri" w:hAnsi="Times New Roman" w:cs="Times New Roman"/>
        </w:rPr>
        <w:t xml:space="preserve">Ногликский»   </w:t>
      </w:r>
      <w:proofErr w:type="gramEnd"/>
      <w:r w:rsidRPr="00D3762D">
        <w:rPr>
          <w:rFonts w:ascii="Times New Roman" w:eastAsia="Calibri" w:hAnsi="Times New Roman" w:cs="Times New Roman"/>
        </w:rPr>
        <w:t xml:space="preserve">                                                                                       О.В. Данченко</w:t>
      </w:r>
    </w:p>
    <w:p w:rsidR="00D3762D" w:rsidRPr="00D3762D" w:rsidRDefault="00D3762D" w:rsidP="00D3762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3762D" w:rsidRPr="00D3762D" w:rsidRDefault="00D3762D" w:rsidP="00D3762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3762D" w:rsidRPr="00D3762D" w:rsidRDefault="00D3762D" w:rsidP="00D3762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3762D">
        <w:rPr>
          <w:rFonts w:ascii="Times New Roman" w:eastAsia="Calibri" w:hAnsi="Times New Roman" w:cs="Times New Roman"/>
        </w:rPr>
        <w:t xml:space="preserve">Мэр муниципального образования </w:t>
      </w:r>
    </w:p>
    <w:p w:rsidR="00EB6FED" w:rsidRDefault="00D3762D" w:rsidP="00D376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3762D">
        <w:rPr>
          <w:rFonts w:ascii="Times New Roman" w:eastAsia="Calibri" w:hAnsi="Times New Roman" w:cs="Times New Roman"/>
        </w:rPr>
        <w:t xml:space="preserve">«Городской округ </w:t>
      </w:r>
      <w:proofErr w:type="gramStart"/>
      <w:r w:rsidRPr="00D3762D">
        <w:rPr>
          <w:rFonts w:ascii="Times New Roman" w:eastAsia="Calibri" w:hAnsi="Times New Roman" w:cs="Times New Roman"/>
        </w:rPr>
        <w:t xml:space="preserve">Ногликский»   </w:t>
      </w:r>
      <w:proofErr w:type="gramEnd"/>
      <w:r w:rsidRPr="00D3762D">
        <w:rPr>
          <w:rFonts w:ascii="Times New Roman" w:eastAsia="Calibri" w:hAnsi="Times New Roman" w:cs="Times New Roman"/>
        </w:rPr>
        <w:t xml:space="preserve">                                                                                        </w:t>
      </w:r>
      <w:r w:rsidR="009E7A58">
        <w:rPr>
          <w:rFonts w:ascii="Times New Roman" w:eastAsia="Calibri" w:hAnsi="Times New Roman" w:cs="Times New Roman"/>
        </w:rPr>
        <w:t xml:space="preserve">   </w:t>
      </w:r>
      <w:bookmarkStart w:id="0" w:name="_GoBack"/>
      <w:bookmarkEnd w:id="0"/>
      <w:r w:rsidRPr="00D3762D">
        <w:rPr>
          <w:rFonts w:ascii="Times New Roman" w:eastAsia="Calibri" w:hAnsi="Times New Roman" w:cs="Times New Roman"/>
        </w:rPr>
        <w:t xml:space="preserve"> С.В. </w:t>
      </w:r>
      <w:proofErr w:type="spellStart"/>
      <w:r w:rsidRPr="00D3762D">
        <w:rPr>
          <w:rFonts w:ascii="Times New Roman" w:eastAsia="Calibri" w:hAnsi="Times New Roman" w:cs="Times New Roman"/>
        </w:rPr>
        <w:t>Камелин</w:t>
      </w:r>
      <w:proofErr w:type="spellEnd"/>
    </w:p>
    <w:p w:rsidR="00EB6FED" w:rsidRDefault="00EB6FED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:rsidR="00EB6FED" w:rsidRPr="00EB6FED" w:rsidRDefault="00EB6FED" w:rsidP="00EB6FE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FE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 к проекту решения «</w:t>
      </w:r>
      <w:r w:rsidRPr="00EB6FED">
        <w:rPr>
          <w:rFonts w:ascii="Times New Roman" w:hAnsi="Times New Roman" w:cs="Times New Roman"/>
          <w:b/>
          <w:sz w:val="24"/>
          <w:szCs w:val="24"/>
        </w:rPr>
        <w:t>О внесении изменений в Положение «О проведении конкурса на замещение</w:t>
      </w:r>
      <w:r w:rsidRPr="00EB6F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6FED">
        <w:rPr>
          <w:rFonts w:ascii="Times New Roman" w:hAnsi="Times New Roman" w:cs="Times New Roman"/>
          <w:b/>
          <w:sz w:val="24"/>
          <w:szCs w:val="24"/>
        </w:rPr>
        <w:t>муниципальной должности муниципальной</w:t>
      </w:r>
      <w:r w:rsidRPr="00EB6F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6FED">
        <w:rPr>
          <w:rFonts w:ascii="Times New Roman" w:hAnsi="Times New Roman" w:cs="Times New Roman"/>
          <w:b/>
          <w:sz w:val="24"/>
          <w:szCs w:val="24"/>
        </w:rPr>
        <w:t>службы в муниципальном образовании «Городской округ Ногликский»</w:t>
      </w:r>
    </w:p>
    <w:p w:rsidR="00EB6FED" w:rsidRPr="00EB6FED" w:rsidRDefault="00EB6FED" w:rsidP="00EB6FED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6FED" w:rsidRPr="00EB6FED" w:rsidRDefault="00EB6FED" w:rsidP="00EB6FED">
      <w:pPr>
        <w:pStyle w:val="2"/>
        <w:shd w:val="clear" w:color="auto" w:fill="auto"/>
        <w:spacing w:before="0" w:after="0" w:line="240" w:lineRule="auto"/>
        <w:ind w:firstLine="851"/>
        <w:jc w:val="both"/>
        <w:rPr>
          <w:spacing w:val="0"/>
          <w:sz w:val="24"/>
          <w:szCs w:val="24"/>
        </w:rPr>
      </w:pPr>
      <w:r w:rsidRPr="00EB6FED">
        <w:rPr>
          <w:spacing w:val="0"/>
          <w:sz w:val="24"/>
          <w:szCs w:val="24"/>
        </w:rPr>
        <w:t>В связи с внесением изменений в Трудовой кодекс Российской Федерации в части применения трудовых книжек, подтверждения стажа работы, а также определения способа получения сведений о трудовой деятельности (Федеральный закон от 16.12.2019 № 439-ФЭ «О внесении изменений в Трудовой кодекс Российской Федерации в части формирования сведений о трудовой деятельности в электронном виде») возникла необходимость приведения Положения «О проведении конкурса на замещение муниципальной должности муниципальной службы в муниципальном образовании «Городской округ Ногликский» в соответствие с требованиями действующего законодательства.</w:t>
      </w:r>
    </w:p>
    <w:p w:rsidR="00EB6FED" w:rsidRPr="00EB6FED" w:rsidRDefault="00EB6FED" w:rsidP="00EB6FED">
      <w:pPr>
        <w:pStyle w:val="2"/>
        <w:shd w:val="clear" w:color="auto" w:fill="auto"/>
        <w:spacing w:before="0" w:after="0" w:line="240" w:lineRule="auto"/>
        <w:ind w:firstLine="851"/>
        <w:jc w:val="both"/>
        <w:rPr>
          <w:spacing w:val="0"/>
          <w:sz w:val="24"/>
          <w:szCs w:val="24"/>
        </w:rPr>
      </w:pPr>
      <w:r w:rsidRPr="00EB6FED">
        <w:rPr>
          <w:spacing w:val="0"/>
          <w:sz w:val="24"/>
          <w:szCs w:val="24"/>
        </w:rPr>
        <w:t>В соответствии со статьей 66.1 «Сведения о трудовой деятельности» Трудового кодекса Российской Федерации, вступившей в силу 01.01.2020, трудовой стаж подтверждается сведениями о трудовой деятельности вместе с трудовой книжкой или без предъявления таковой.</w:t>
      </w:r>
    </w:p>
    <w:p w:rsidR="00EB6FED" w:rsidRPr="00EB6FED" w:rsidRDefault="00EB6FED" w:rsidP="00EB6FED">
      <w:pPr>
        <w:pStyle w:val="2"/>
        <w:shd w:val="clear" w:color="auto" w:fill="auto"/>
        <w:spacing w:before="0" w:after="0" w:line="240" w:lineRule="auto"/>
        <w:ind w:firstLine="851"/>
        <w:jc w:val="both"/>
        <w:rPr>
          <w:spacing w:val="0"/>
          <w:sz w:val="24"/>
          <w:szCs w:val="24"/>
        </w:rPr>
      </w:pPr>
      <w:r w:rsidRPr="00EB6FED">
        <w:rPr>
          <w:spacing w:val="0"/>
          <w:sz w:val="24"/>
          <w:szCs w:val="24"/>
        </w:rPr>
        <w:t>Формы указанных сведений установлены Приказом Минтруда России от 20.01.2020 № 23н «Об утверждении формы сведений о трудовой деятельности, предоставляемой работнику работодателем, формы предоставления сведений о трудовой деятельности из информационных ресурсов Пенсионного фонда Российской Федерации и порядка их заполнения».</w:t>
      </w:r>
    </w:p>
    <w:p w:rsidR="00EB6FED" w:rsidRPr="00EB6FED" w:rsidRDefault="00EB6FED" w:rsidP="00EB6FED">
      <w:pPr>
        <w:pStyle w:val="2"/>
        <w:shd w:val="clear" w:color="auto" w:fill="auto"/>
        <w:spacing w:before="0" w:after="0" w:line="240" w:lineRule="auto"/>
        <w:ind w:firstLine="851"/>
        <w:jc w:val="both"/>
        <w:rPr>
          <w:spacing w:val="0"/>
          <w:sz w:val="24"/>
          <w:szCs w:val="24"/>
        </w:rPr>
      </w:pPr>
      <w:r w:rsidRPr="00EB6FED">
        <w:rPr>
          <w:spacing w:val="0"/>
          <w:sz w:val="24"/>
          <w:szCs w:val="24"/>
        </w:rPr>
        <w:t>В целях совершенствования нормативно-правового регулирования и недопущения ограничения прав граждан предлагается дополнить Положение «О проведении конкурса на замещение муниципальной должности муниципальной службы в муниципальном образовании «Городской округ Ногликский» нормой, предусматривающей возможность предоставления гражданами, изъявившими желание участвовать в конкурсе, сведений о трудовой деятельности, оформленных в установленном законодательством порядке.</w:t>
      </w:r>
    </w:p>
    <w:p w:rsidR="00D3762D" w:rsidRPr="00D3762D" w:rsidRDefault="00D3762D" w:rsidP="00D376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92CB3" w:rsidRDefault="00892CB3"/>
    <w:sectPr w:rsidR="00892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62D"/>
    <w:rsid w:val="00892CB3"/>
    <w:rsid w:val="009E7A58"/>
    <w:rsid w:val="00D3762D"/>
    <w:rsid w:val="00EB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2C8D5-4FC4-44EE-9B35-F20D89F2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3762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D3762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s3">
    <w:name w:val="s_3"/>
    <w:basedOn w:val="a"/>
    <w:rsid w:val="00EB6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2"/>
    <w:rsid w:val="00EB6FED"/>
    <w:rPr>
      <w:rFonts w:ascii="Times New Roman" w:eastAsia="Times New Roman" w:hAnsi="Times New Roman" w:cs="Times New Roman"/>
      <w:spacing w:val="9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EB6FED"/>
    <w:pPr>
      <w:widowControl w:val="0"/>
      <w:shd w:val="clear" w:color="auto" w:fill="FFFFFF"/>
      <w:spacing w:before="540" w:after="420" w:line="461" w:lineRule="exact"/>
    </w:pPr>
    <w:rPr>
      <w:rFonts w:ascii="Times New Roman" w:eastAsia="Times New Roman" w:hAnsi="Times New Roman" w:cs="Times New Roman"/>
      <w:spacing w:val="9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Денис В. Бирюков</cp:lastModifiedBy>
  <cp:revision>2</cp:revision>
  <dcterms:created xsi:type="dcterms:W3CDTF">2020-12-01T06:03:00Z</dcterms:created>
  <dcterms:modified xsi:type="dcterms:W3CDTF">2020-12-01T06:22:00Z</dcterms:modified>
</cp:coreProperties>
</file>