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1E" w:rsidRDefault="007B7C1E" w:rsidP="007B7C1E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07413A29" wp14:editId="6C60D949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1E" w:rsidRPr="006E411F" w:rsidRDefault="007B7C1E" w:rsidP="007B7C1E">
      <w:pPr>
        <w:pStyle w:val="a3"/>
        <w:rPr>
          <w:b/>
          <w:bCs/>
          <w:sz w:val="16"/>
          <w:szCs w:val="16"/>
        </w:rPr>
      </w:pPr>
    </w:p>
    <w:p w:rsidR="007B7C1E" w:rsidRDefault="007B7C1E" w:rsidP="007B7C1E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B7C1E" w:rsidRPr="006E411F" w:rsidRDefault="007B7C1E" w:rsidP="007B7C1E">
      <w:pPr>
        <w:pStyle w:val="a3"/>
        <w:rPr>
          <w:b/>
          <w:bCs/>
          <w:sz w:val="16"/>
          <w:szCs w:val="16"/>
        </w:rPr>
      </w:pPr>
    </w:p>
    <w:p w:rsidR="007B7C1E" w:rsidRPr="00590DF5" w:rsidRDefault="007B7C1E" w:rsidP="007B7C1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B7C1E" w:rsidRPr="00590DF5" w:rsidRDefault="007B7C1E" w:rsidP="007B7C1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B7C1E" w:rsidRPr="00590DF5" w:rsidRDefault="007B7C1E" w:rsidP="007B7C1E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7B7C1E" w:rsidRPr="0014254E" w:rsidRDefault="007B7C1E" w:rsidP="007B7C1E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B7C1E" w:rsidRPr="00541EAC" w:rsidTr="008C2949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7C1E" w:rsidRDefault="007B7C1E" w:rsidP="008C294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7B7C1E" w:rsidRPr="008C574A" w:rsidRDefault="007B7C1E" w:rsidP="008C2949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8C574A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8C574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C574A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C574A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C574A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B7C1E" w:rsidRPr="007E4F4B" w:rsidRDefault="007B7C1E" w:rsidP="007B7C1E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>Субъект правотворческой инициативы</w:t>
      </w:r>
    </w:p>
    <w:p w:rsidR="004015F2" w:rsidRPr="00A530DE" w:rsidRDefault="004015F2" w:rsidP="004015F2">
      <w:pPr>
        <w:widowControl w:val="0"/>
        <w:jc w:val="right"/>
        <w:rPr>
          <w:sz w:val="24"/>
          <w:szCs w:val="24"/>
        </w:rPr>
      </w:pPr>
      <w:r w:rsidRPr="00A530DE">
        <w:rPr>
          <w:sz w:val="24"/>
          <w:szCs w:val="24"/>
        </w:rPr>
        <w:t>председатель Собрания муниципального</w:t>
      </w:r>
    </w:p>
    <w:p w:rsidR="004015F2" w:rsidRPr="00A530DE" w:rsidRDefault="004015F2" w:rsidP="004015F2">
      <w:pPr>
        <w:widowControl w:val="0"/>
        <w:jc w:val="right"/>
        <w:rPr>
          <w:sz w:val="24"/>
          <w:szCs w:val="24"/>
        </w:rPr>
      </w:pPr>
      <w:r w:rsidRPr="00A530DE">
        <w:rPr>
          <w:sz w:val="24"/>
          <w:szCs w:val="24"/>
        </w:rPr>
        <w:t>образования «Городской округ Ногликский»</w:t>
      </w:r>
    </w:p>
    <w:p w:rsidR="004015F2" w:rsidRPr="00A530DE" w:rsidRDefault="004015F2" w:rsidP="004015F2">
      <w:pPr>
        <w:widowControl w:val="0"/>
        <w:jc w:val="right"/>
        <w:rPr>
          <w:sz w:val="24"/>
          <w:szCs w:val="24"/>
        </w:rPr>
      </w:pPr>
      <w:r w:rsidRPr="00A530DE">
        <w:rPr>
          <w:sz w:val="24"/>
          <w:szCs w:val="24"/>
        </w:rPr>
        <w:t>О.В. Данченко</w:t>
      </w:r>
    </w:p>
    <w:p w:rsidR="007B7C1E" w:rsidRPr="007E4F4B" w:rsidRDefault="007B7C1E" w:rsidP="007B7C1E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 xml:space="preserve">Ответственная комиссия: постоянная комиссия </w:t>
      </w:r>
    </w:p>
    <w:p w:rsidR="007B7C1E" w:rsidRPr="007E4F4B" w:rsidRDefault="007B7C1E" w:rsidP="007B7C1E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>Собрания МО «Городской округ Ногликский» по</w:t>
      </w:r>
    </w:p>
    <w:p w:rsidR="007B7C1E" w:rsidRPr="007E4F4B" w:rsidRDefault="007B7C1E" w:rsidP="007B7C1E">
      <w:pPr>
        <w:widowControl w:val="0"/>
        <w:jc w:val="right"/>
        <w:rPr>
          <w:sz w:val="24"/>
          <w:szCs w:val="24"/>
        </w:rPr>
      </w:pPr>
      <w:r w:rsidRPr="007E4F4B">
        <w:rPr>
          <w:sz w:val="24"/>
          <w:szCs w:val="24"/>
        </w:rPr>
        <w:t xml:space="preserve">вопросам </w:t>
      </w:r>
      <w:r>
        <w:rPr>
          <w:sz w:val="24"/>
          <w:szCs w:val="24"/>
        </w:rPr>
        <w:t>экономики, бюджета и финансов</w:t>
      </w:r>
    </w:p>
    <w:p w:rsidR="007B7C1E" w:rsidRDefault="007B7C1E" w:rsidP="007B7C1E">
      <w:pPr>
        <w:widowControl w:val="0"/>
        <w:jc w:val="right"/>
        <w:rPr>
          <w:i/>
          <w:sz w:val="24"/>
          <w:szCs w:val="24"/>
        </w:rPr>
      </w:pPr>
      <w:r w:rsidRPr="007E4F4B">
        <w:rPr>
          <w:i/>
          <w:sz w:val="24"/>
          <w:szCs w:val="24"/>
        </w:rPr>
        <w:t>ПРОЕКТ</w:t>
      </w:r>
    </w:p>
    <w:p w:rsidR="007B7C1E" w:rsidRDefault="007B7C1E" w:rsidP="007B7C1E">
      <w:pPr>
        <w:widowControl w:val="0"/>
        <w:jc w:val="right"/>
        <w:rPr>
          <w:i/>
          <w:sz w:val="24"/>
          <w:szCs w:val="24"/>
        </w:rPr>
      </w:pPr>
    </w:p>
    <w:p w:rsidR="007B7C1E" w:rsidRPr="007B7C1E" w:rsidRDefault="007B7C1E" w:rsidP="007B7C1E">
      <w:pPr>
        <w:widowControl w:val="0"/>
        <w:jc w:val="center"/>
        <w:rPr>
          <w:b/>
          <w:sz w:val="28"/>
          <w:szCs w:val="28"/>
        </w:rPr>
      </w:pPr>
      <w:r w:rsidRPr="007B7C1E">
        <w:rPr>
          <w:b/>
          <w:sz w:val="28"/>
          <w:szCs w:val="28"/>
        </w:rPr>
        <w:t>РЕШЕНИЕ</w:t>
      </w:r>
    </w:p>
    <w:p w:rsidR="007B7C1E" w:rsidRPr="007B7C1E" w:rsidRDefault="007B7C1E" w:rsidP="007B7C1E">
      <w:pPr>
        <w:widowControl w:val="0"/>
        <w:jc w:val="center"/>
        <w:rPr>
          <w:b/>
          <w:sz w:val="28"/>
          <w:szCs w:val="28"/>
        </w:rPr>
      </w:pPr>
      <w:r w:rsidRPr="007B7C1E">
        <w:rPr>
          <w:b/>
          <w:sz w:val="28"/>
          <w:szCs w:val="28"/>
        </w:rPr>
        <w:t xml:space="preserve">№ </w:t>
      </w:r>
    </w:p>
    <w:p w:rsidR="007B7C1E" w:rsidRDefault="007B7C1E" w:rsidP="007B7C1E">
      <w:pPr>
        <w:widowControl w:val="0"/>
        <w:jc w:val="right"/>
        <w:rPr>
          <w:i/>
        </w:rPr>
      </w:pPr>
    </w:p>
    <w:p w:rsidR="007B7C1E" w:rsidRDefault="007B7C1E" w:rsidP="007B7C1E">
      <w:pPr>
        <w:widowControl w:val="0"/>
        <w:rPr>
          <w:sz w:val="24"/>
          <w:szCs w:val="24"/>
        </w:rPr>
      </w:pPr>
      <w:r w:rsidRPr="007B7C1E">
        <w:rPr>
          <w:sz w:val="24"/>
          <w:szCs w:val="24"/>
        </w:rPr>
        <w:t xml:space="preserve">Об установлении срока рассрочки оплаты </w:t>
      </w:r>
    </w:p>
    <w:p w:rsidR="007B7C1E" w:rsidRDefault="007B7C1E" w:rsidP="007B7C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недвижимого имущества, находящегося в </w:t>
      </w:r>
    </w:p>
    <w:p w:rsidR="007B7C1E" w:rsidRDefault="007B7C1E" w:rsidP="007B7C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муниципальной собственности муниципального</w:t>
      </w:r>
    </w:p>
    <w:p w:rsidR="007B7C1E" w:rsidRDefault="007B7C1E" w:rsidP="007B7C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образования «Городской округ </w:t>
      </w:r>
      <w:r w:rsidRPr="007B7C1E">
        <w:rPr>
          <w:sz w:val="24"/>
          <w:szCs w:val="24"/>
        </w:rPr>
        <w:t>Ног</w:t>
      </w:r>
      <w:r>
        <w:rPr>
          <w:sz w:val="24"/>
          <w:szCs w:val="24"/>
        </w:rPr>
        <w:t xml:space="preserve">ликский» и </w:t>
      </w:r>
    </w:p>
    <w:p w:rsidR="007B7C1E" w:rsidRDefault="007B7C1E" w:rsidP="007B7C1E">
      <w:pPr>
        <w:widowControl w:val="0"/>
        <w:rPr>
          <w:sz w:val="24"/>
          <w:szCs w:val="24"/>
        </w:rPr>
      </w:pPr>
      <w:r w:rsidRPr="007B7C1E">
        <w:rPr>
          <w:sz w:val="24"/>
          <w:szCs w:val="24"/>
        </w:rPr>
        <w:t>приобретаемого субъект</w:t>
      </w:r>
      <w:r>
        <w:rPr>
          <w:sz w:val="24"/>
          <w:szCs w:val="24"/>
        </w:rPr>
        <w:t xml:space="preserve">ами </w:t>
      </w:r>
      <w:r w:rsidRPr="007B7C1E">
        <w:rPr>
          <w:sz w:val="24"/>
          <w:szCs w:val="24"/>
        </w:rPr>
        <w:t xml:space="preserve">малого и среднего </w:t>
      </w:r>
    </w:p>
    <w:p w:rsidR="007B7C1E" w:rsidRDefault="007B7C1E" w:rsidP="007B7C1E">
      <w:pPr>
        <w:widowControl w:val="0"/>
        <w:rPr>
          <w:sz w:val="24"/>
          <w:szCs w:val="24"/>
        </w:rPr>
      </w:pPr>
      <w:r w:rsidRPr="007B7C1E">
        <w:rPr>
          <w:sz w:val="24"/>
          <w:szCs w:val="24"/>
        </w:rPr>
        <w:t xml:space="preserve">предпринимательства </w:t>
      </w:r>
      <w:r>
        <w:rPr>
          <w:sz w:val="24"/>
          <w:szCs w:val="24"/>
        </w:rPr>
        <w:t xml:space="preserve">при реализации </w:t>
      </w:r>
    </w:p>
    <w:p w:rsidR="007B7C1E" w:rsidRDefault="007B7C1E" w:rsidP="007B7C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преимущественного права на приобретение </w:t>
      </w:r>
    </w:p>
    <w:p w:rsidR="00BB3DAA" w:rsidRDefault="007B7C1E" w:rsidP="007B7C1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арендуемого имущества</w:t>
      </w:r>
    </w:p>
    <w:p w:rsidR="007B7C1E" w:rsidRDefault="007B7C1E" w:rsidP="007B7C1E">
      <w:pPr>
        <w:widowControl w:val="0"/>
        <w:rPr>
          <w:sz w:val="24"/>
          <w:szCs w:val="24"/>
        </w:rPr>
      </w:pPr>
    </w:p>
    <w:p w:rsidR="007B7C1E" w:rsidRDefault="007B7C1E" w:rsidP="007B7C1E">
      <w:pPr>
        <w:spacing w:line="0" w:lineRule="atLeast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Руководствуясь </w:t>
      </w:r>
      <w:r w:rsidRPr="007B7C1E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законом</w:t>
      </w:r>
      <w:r w:rsidRPr="007B7C1E">
        <w:rPr>
          <w:sz w:val="24"/>
          <w:szCs w:val="24"/>
        </w:rPr>
        <w:t>  от 06.10.2003 № 131-ФЗ</w:t>
      </w:r>
      <w:r>
        <w:rPr>
          <w:sz w:val="24"/>
          <w:szCs w:val="24"/>
        </w:rPr>
        <w:t xml:space="preserve"> </w:t>
      </w:r>
      <w:r w:rsidRPr="007B7C1E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7B7C1E">
        <w:rPr>
          <w:sz w:val="24"/>
          <w:szCs w:val="24"/>
        </w:rPr>
        <w:t>в соответствии  </w:t>
      </w:r>
      <w:r>
        <w:rPr>
          <w:sz w:val="24"/>
          <w:szCs w:val="24"/>
        </w:rPr>
        <w:t>частью 1 статьи 5 Федерального закона</w:t>
      </w:r>
      <w:r w:rsidRPr="007B7C1E">
        <w:rPr>
          <w:sz w:val="24"/>
          <w:szCs w:val="24"/>
        </w:rPr>
        <w:t xml:space="preserve"> </w:t>
      </w:r>
      <w:r w:rsidRPr="007B7C1E">
        <w:rPr>
          <w:sz w:val="24"/>
          <w:szCs w:val="24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4"/>
          <w:szCs w:val="24"/>
          <w:shd w:val="clear" w:color="auto" w:fill="FFFFFF"/>
        </w:rPr>
        <w:t xml:space="preserve">пунктом 1 части 1 статьи 24 Устава муниципального образования «Городской округ Ногликский», </w:t>
      </w:r>
    </w:p>
    <w:p w:rsidR="007B7C1E" w:rsidRDefault="007B7C1E" w:rsidP="007B7C1E">
      <w:pPr>
        <w:widowControl w:val="0"/>
        <w:jc w:val="center"/>
        <w:rPr>
          <w:color w:val="000000"/>
          <w:sz w:val="24"/>
          <w:szCs w:val="24"/>
        </w:rPr>
      </w:pPr>
    </w:p>
    <w:p w:rsidR="007B7C1E" w:rsidRPr="007E4F4B" w:rsidRDefault="007B7C1E" w:rsidP="007B7C1E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>СОБРАНИЕ МУНИЦИПАЛЬНОГО ОБРАЗОВАНИЯ</w:t>
      </w:r>
    </w:p>
    <w:p w:rsidR="007B7C1E" w:rsidRDefault="007B7C1E" w:rsidP="007B7C1E">
      <w:pPr>
        <w:widowControl w:val="0"/>
        <w:jc w:val="center"/>
        <w:rPr>
          <w:color w:val="000000"/>
          <w:sz w:val="24"/>
          <w:szCs w:val="24"/>
        </w:rPr>
      </w:pPr>
      <w:r w:rsidRPr="007E4F4B">
        <w:rPr>
          <w:color w:val="000000"/>
          <w:sz w:val="24"/>
          <w:szCs w:val="24"/>
        </w:rPr>
        <w:t xml:space="preserve"> «ГОРОДСКОЙ ОКРУГ НОГЛИКСКИЙ» РЕШИЛО:</w:t>
      </w:r>
    </w:p>
    <w:p w:rsidR="007B7C1E" w:rsidRDefault="007B7C1E" w:rsidP="007B7C1E">
      <w:pPr>
        <w:widowControl w:val="0"/>
        <w:jc w:val="center"/>
        <w:rPr>
          <w:color w:val="000000"/>
          <w:sz w:val="24"/>
          <w:szCs w:val="24"/>
        </w:rPr>
      </w:pPr>
    </w:p>
    <w:p w:rsidR="00DA0711" w:rsidRPr="00DA0711" w:rsidRDefault="007B7C1E" w:rsidP="00DA0711">
      <w:pPr>
        <w:widowControl w:val="0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B7C1E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7B7C1E">
        <w:rPr>
          <w:sz w:val="24"/>
          <w:szCs w:val="24"/>
        </w:rPr>
        <w:t>срок рассрочки приобретаемого субъект</w:t>
      </w:r>
      <w:r>
        <w:rPr>
          <w:sz w:val="24"/>
          <w:szCs w:val="24"/>
        </w:rPr>
        <w:t xml:space="preserve">ами </w:t>
      </w:r>
      <w:r w:rsidRPr="007B7C1E">
        <w:rPr>
          <w:sz w:val="24"/>
          <w:szCs w:val="24"/>
        </w:rPr>
        <w:t xml:space="preserve">малого и среднего предпринимательства </w:t>
      </w:r>
      <w:r>
        <w:rPr>
          <w:sz w:val="24"/>
          <w:szCs w:val="24"/>
        </w:rPr>
        <w:t>арендуемого недвижимого имущества,</w:t>
      </w:r>
      <w:r w:rsidRPr="007B7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находящегося в муниципальной собственности муниципального образования «Городской округ </w:t>
      </w:r>
      <w:r w:rsidRPr="007B7C1E">
        <w:rPr>
          <w:sz w:val="24"/>
          <w:szCs w:val="24"/>
        </w:rPr>
        <w:t>Ног</w:t>
      </w:r>
      <w:r>
        <w:rPr>
          <w:sz w:val="24"/>
          <w:szCs w:val="24"/>
        </w:rPr>
        <w:t>ликский», при реализации преимущественного права на приобретение арендуемого имущества</w:t>
      </w:r>
      <w:r w:rsidR="00DA0711">
        <w:rPr>
          <w:sz w:val="24"/>
          <w:szCs w:val="24"/>
        </w:rPr>
        <w:t>:</w:t>
      </w:r>
    </w:p>
    <w:p w:rsidR="00DA0711" w:rsidRPr="00DA0711" w:rsidRDefault="00DA0711" w:rsidP="00DA0711">
      <w:pPr>
        <w:ind w:firstLine="851"/>
        <w:jc w:val="both"/>
        <w:rPr>
          <w:sz w:val="24"/>
          <w:szCs w:val="24"/>
        </w:rPr>
      </w:pPr>
      <w:r w:rsidRPr="00DA0711">
        <w:rPr>
          <w:sz w:val="24"/>
          <w:szCs w:val="24"/>
        </w:rPr>
        <w:lastRenderedPageBreak/>
        <w:t xml:space="preserve">- </w:t>
      </w:r>
      <w:r w:rsidR="007B7C1E" w:rsidRPr="00DA0711">
        <w:rPr>
          <w:sz w:val="24"/>
          <w:szCs w:val="24"/>
        </w:rPr>
        <w:t xml:space="preserve">пять </w:t>
      </w:r>
      <w:r w:rsidRPr="00DA0711">
        <w:rPr>
          <w:sz w:val="24"/>
          <w:szCs w:val="24"/>
        </w:rPr>
        <w:t>лет</w:t>
      </w:r>
      <w:r w:rsidRPr="00DA0711">
        <w:rPr>
          <w:sz w:val="24"/>
          <w:szCs w:val="24"/>
        </w:rPr>
        <w:t>, если цена приобретаемого имущества до 10,0 млн. рублей;</w:t>
      </w:r>
    </w:p>
    <w:p w:rsidR="00DA0711" w:rsidRPr="00DA0711" w:rsidRDefault="00DA0711" w:rsidP="00DA0711">
      <w:pPr>
        <w:ind w:firstLine="851"/>
        <w:jc w:val="both"/>
        <w:rPr>
          <w:sz w:val="24"/>
          <w:szCs w:val="24"/>
        </w:rPr>
      </w:pPr>
      <w:r w:rsidRPr="00DA0711">
        <w:rPr>
          <w:sz w:val="24"/>
          <w:szCs w:val="24"/>
        </w:rPr>
        <w:t xml:space="preserve">- </w:t>
      </w:r>
      <w:r w:rsidRPr="00DA0711">
        <w:rPr>
          <w:sz w:val="24"/>
          <w:szCs w:val="24"/>
        </w:rPr>
        <w:t>шесть</w:t>
      </w:r>
      <w:r w:rsidRPr="00DA0711">
        <w:rPr>
          <w:sz w:val="24"/>
          <w:szCs w:val="24"/>
        </w:rPr>
        <w:t xml:space="preserve"> лет, если цена приобретаемого имущества свыше 10,0, но не более 15,0 млн. рублей;</w:t>
      </w:r>
    </w:p>
    <w:p w:rsidR="00DA0711" w:rsidRPr="00DA0711" w:rsidRDefault="00DA0711" w:rsidP="00DA0711">
      <w:pPr>
        <w:ind w:firstLine="851"/>
        <w:jc w:val="both"/>
        <w:rPr>
          <w:sz w:val="24"/>
          <w:szCs w:val="24"/>
        </w:rPr>
      </w:pPr>
      <w:r w:rsidRPr="00DA0711">
        <w:rPr>
          <w:sz w:val="24"/>
          <w:szCs w:val="24"/>
        </w:rPr>
        <w:t xml:space="preserve">- </w:t>
      </w:r>
      <w:r w:rsidRPr="00DA0711">
        <w:rPr>
          <w:sz w:val="24"/>
          <w:szCs w:val="24"/>
        </w:rPr>
        <w:t>семь</w:t>
      </w:r>
      <w:r w:rsidRPr="00DA0711">
        <w:rPr>
          <w:sz w:val="24"/>
          <w:szCs w:val="24"/>
        </w:rPr>
        <w:t xml:space="preserve"> лет, если цена приобретаемого имущества свыше 15,0 млн. рублей.</w:t>
      </w:r>
    </w:p>
    <w:p w:rsidR="007B7C1E" w:rsidRDefault="007B7C1E" w:rsidP="00DA0711">
      <w:pPr>
        <w:widowControl w:val="0"/>
        <w:ind w:firstLine="851"/>
        <w:jc w:val="both"/>
        <w:rPr>
          <w:sz w:val="24"/>
          <w:szCs w:val="24"/>
        </w:rPr>
      </w:pPr>
    </w:p>
    <w:p w:rsidR="007B7C1E" w:rsidRDefault="007B7C1E" w:rsidP="00DA0711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«Знамя труда».</w:t>
      </w:r>
    </w:p>
    <w:p w:rsidR="007B7C1E" w:rsidRDefault="007B7C1E" w:rsidP="00DA0711">
      <w:pPr>
        <w:widowControl w:val="0"/>
        <w:ind w:firstLine="851"/>
        <w:jc w:val="both"/>
        <w:rPr>
          <w:sz w:val="24"/>
          <w:szCs w:val="24"/>
        </w:rPr>
      </w:pPr>
    </w:p>
    <w:p w:rsidR="007B7C1E" w:rsidRDefault="007B7C1E" w:rsidP="00DA0711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опубликования.</w:t>
      </w:r>
    </w:p>
    <w:p w:rsidR="007B7C1E" w:rsidRDefault="007B7C1E" w:rsidP="007B7C1E">
      <w:pPr>
        <w:widowControl w:val="0"/>
        <w:jc w:val="both"/>
        <w:rPr>
          <w:sz w:val="24"/>
          <w:szCs w:val="24"/>
        </w:rPr>
      </w:pPr>
    </w:p>
    <w:p w:rsidR="007B7C1E" w:rsidRDefault="007B7C1E" w:rsidP="007B7C1E">
      <w:pPr>
        <w:widowControl w:val="0"/>
        <w:jc w:val="both"/>
        <w:rPr>
          <w:sz w:val="24"/>
          <w:szCs w:val="24"/>
        </w:rPr>
      </w:pP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  <w:r w:rsidRPr="008E4312">
        <w:rPr>
          <w:sz w:val="24"/>
          <w:szCs w:val="24"/>
        </w:rPr>
        <w:t xml:space="preserve">Председатель Собрания </w:t>
      </w: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  <w:r w:rsidRPr="008E4312">
        <w:rPr>
          <w:sz w:val="24"/>
          <w:szCs w:val="24"/>
        </w:rPr>
        <w:t xml:space="preserve">муниципального образования </w:t>
      </w: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  <w:r w:rsidRPr="008E4312">
        <w:rPr>
          <w:sz w:val="24"/>
          <w:szCs w:val="24"/>
        </w:rPr>
        <w:t xml:space="preserve">«Городской округ </w:t>
      </w:r>
      <w:proofErr w:type="gramStart"/>
      <w:r w:rsidRPr="008E4312">
        <w:rPr>
          <w:sz w:val="24"/>
          <w:szCs w:val="24"/>
        </w:rPr>
        <w:t xml:space="preserve">Ногликский»   </w:t>
      </w:r>
      <w:proofErr w:type="gramEnd"/>
      <w:r w:rsidRPr="008E4312">
        <w:rPr>
          <w:sz w:val="24"/>
          <w:szCs w:val="24"/>
        </w:rPr>
        <w:t xml:space="preserve">                                                                         О.В. Данченко</w:t>
      </w: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</w:p>
    <w:p w:rsidR="007B7C1E" w:rsidRPr="008E4312" w:rsidRDefault="007B7C1E" w:rsidP="007B7C1E">
      <w:pPr>
        <w:widowControl w:val="0"/>
        <w:jc w:val="both"/>
        <w:rPr>
          <w:sz w:val="24"/>
          <w:szCs w:val="24"/>
        </w:rPr>
      </w:pPr>
      <w:r w:rsidRPr="008E4312">
        <w:rPr>
          <w:sz w:val="24"/>
          <w:szCs w:val="24"/>
        </w:rPr>
        <w:t xml:space="preserve">Мэр муниципального образования </w:t>
      </w:r>
    </w:p>
    <w:p w:rsidR="009822C7" w:rsidRDefault="007B7C1E" w:rsidP="007B7C1E">
      <w:pPr>
        <w:widowControl w:val="0"/>
        <w:jc w:val="both"/>
        <w:rPr>
          <w:sz w:val="24"/>
          <w:szCs w:val="24"/>
        </w:rPr>
      </w:pPr>
      <w:r w:rsidRPr="008E4312">
        <w:rPr>
          <w:sz w:val="24"/>
          <w:szCs w:val="24"/>
        </w:rPr>
        <w:t xml:space="preserve">«Городской округ </w:t>
      </w:r>
      <w:proofErr w:type="gramStart"/>
      <w:r w:rsidRPr="008E4312">
        <w:rPr>
          <w:sz w:val="24"/>
          <w:szCs w:val="24"/>
        </w:rPr>
        <w:t xml:space="preserve">Ногликский»   </w:t>
      </w:r>
      <w:proofErr w:type="gramEnd"/>
      <w:r w:rsidRPr="008E4312">
        <w:rPr>
          <w:sz w:val="24"/>
          <w:szCs w:val="24"/>
        </w:rPr>
        <w:t xml:space="preserve">                                                                         С.В. </w:t>
      </w:r>
      <w:proofErr w:type="spellStart"/>
      <w:r w:rsidRPr="008E4312">
        <w:rPr>
          <w:sz w:val="24"/>
          <w:szCs w:val="24"/>
        </w:rPr>
        <w:t>Камелин</w:t>
      </w:r>
      <w:proofErr w:type="spellEnd"/>
    </w:p>
    <w:p w:rsidR="009822C7" w:rsidRDefault="009822C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7C1E" w:rsidRPr="009822C7" w:rsidRDefault="009822C7" w:rsidP="009822C7">
      <w:pPr>
        <w:widowControl w:val="0"/>
        <w:jc w:val="center"/>
        <w:rPr>
          <w:b/>
          <w:sz w:val="28"/>
          <w:szCs w:val="28"/>
        </w:rPr>
      </w:pPr>
      <w:r w:rsidRPr="009822C7">
        <w:rPr>
          <w:b/>
          <w:sz w:val="28"/>
          <w:szCs w:val="28"/>
        </w:rPr>
        <w:lastRenderedPageBreak/>
        <w:t>Пояснительная записка к проекту решения «Об установлении срока рассрочки оплаты</w:t>
      </w:r>
      <w:r>
        <w:rPr>
          <w:b/>
          <w:sz w:val="28"/>
          <w:szCs w:val="28"/>
        </w:rPr>
        <w:t xml:space="preserve"> </w:t>
      </w:r>
      <w:r w:rsidRPr="009822C7">
        <w:rPr>
          <w:b/>
          <w:sz w:val="28"/>
          <w:szCs w:val="28"/>
        </w:rPr>
        <w:t xml:space="preserve">недвижимого имущества, находящегося в </w:t>
      </w:r>
      <w:r>
        <w:rPr>
          <w:b/>
          <w:sz w:val="28"/>
          <w:szCs w:val="28"/>
        </w:rPr>
        <w:t>м</w:t>
      </w:r>
      <w:r w:rsidRPr="009822C7">
        <w:rPr>
          <w:b/>
          <w:sz w:val="28"/>
          <w:szCs w:val="28"/>
        </w:rPr>
        <w:t>униципальной собственности муниципального</w:t>
      </w:r>
      <w:r>
        <w:rPr>
          <w:b/>
          <w:sz w:val="28"/>
          <w:szCs w:val="28"/>
        </w:rPr>
        <w:t xml:space="preserve"> </w:t>
      </w:r>
      <w:r w:rsidRPr="009822C7">
        <w:rPr>
          <w:b/>
          <w:sz w:val="28"/>
          <w:szCs w:val="28"/>
        </w:rPr>
        <w:t>образования «Городской округ Ногликский» и приобретаемого субъектами малого и среднего предпринимательства при реализации преимущественного права на приобретение арендуемого имущества».</w:t>
      </w:r>
    </w:p>
    <w:p w:rsidR="007B7C1E" w:rsidRDefault="007B7C1E" w:rsidP="007B7C1E">
      <w:pPr>
        <w:widowControl w:val="0"/>
        <w:jc w:val="both"/>
        <w:rPr>
          <w:sz w:val="24"/>
          <w:szCs w:val="24"/>
        </w:rPr>
      </w:pPr>
    </w:p>
    <w:p w:rsidR="009822C7" w:rsidRDefault="009822C7" w:rsidP="009822C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7B7C1E">
        <w:rPr>
          <w:sz w:val="24"/>
          <w:szCs w:val="24"/>
        </w:rPr>
        <w:t>В соответствии  </w:t>
      </w:r>
      <w:r>
        <w:rPr>
          <w:sz w:val="24"/>
          <w:szCs w:val="24"/>
        </w:rPr>
        <w:t>частью 1 статьи 5 Федерального закона</w:t>
      </w:r>
      <w:r w:rsidRPr="007B7C1E">
        <w:rPr>
          <w:sz w:val="24"/>
          <w:szCs w:val="24"/>
        </w:rPr>
        <w:t xml:space="preserve"> </w:t>
      </w:r>
      <w:r w:rsidRPr="007B7C1E">
        <w:rPr>
          <w:sz w:val="24"/>
          <w:szCs w:val="24"/>
          <w:shd w:val="clear" w:color="auto" w:fill="FFFFFF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лет.</w:t>
      </w:r>
    </w:p>
    <w:p w:rsidR="00DA0711" w:rsidRDefault="009822C7" w:rsidP="009822C7">
      <w:pPr>
        <w:widowControl w:val="0"/>
        <w:ind w:firstLine="85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целях реализации данной нормы подготовлен данный проект решения, которым предлагается </w:t>
      </w:r>
      <w:r w:rsidRPr="007B7C1E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</w:t>
      </w:r>
      <w:r w:rsidRPr="007B7C1E">
        <w:rPr>
          <w:sz w:val="24"/>
          <w:szCs w:val="24"/>
        </w:rPr>
        <w:t>срок рассрочки приобретаемого субъект</w:t>
      </w:r>
      <w:r>
        <w:rPr>
          <w:sz w:val="24"/>
          <w:szCs w:val="24"/>
        </w:rPr>
        <w:t xml:space="preserve">ами </w:t>
      </w:r>
      <w:r w:rsidRPr="007B7C1E">
        <w:rPr>
          <w:sz w:val="24"/>
          <w:szCs w:val="24"/>
        </w:rPr>
        <w:t xml:space="preserve">малого и среднего предпринимательства </w:t>
      </w:r>
      <w:r>
        <w:rPr>
          <w:sz w:val="24"/>
          <w:szCs w:val="24"/>
        </w:rPr>
        <w:t>арендуемого недвижимого имущества,</w:t>
      </w:r>
      <w:r w:rsidRPr="007B7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находящегося в муниципальной собственности муниципального образования «Городской округ </w:t>
      </w:r>
      <w:r w:rsidRPr="007B7C1E">
        <w:rPr>
          <w:sz w:val="24"/>
          <w:szCs w:val="24"/>
        </w:rPr>
        <w:t>Ног</w:t>
      </w:r>
      <w:r>
        <w:rPr>
          <w:sz w:val="24"/>
          <w:szCs w:val="24"/>
        </w:rPr>
        <w:t>ликский», при реализации преимущественного права на приобретение арендуемого имущества</w:t>
      </w:r>
      <w:r w:rsidR="00DA0711">
        <w:rPr>
          <w:sz w:val="24"/>
          <w:szCs w:val="24"/>
        </w:rPr>
        <w:t>:</w:t>
      </w:r>
    </w:p>
    <w:p w:rsidR="00DA0711" w:rsidRPr="00DA0711" w:rsidRDefault="00DA0711" w:rsidP="00DA0711">
      <w:pPr>
        <w:ind w:firstLine="851"/>
        <w:jc w:val="both"/>
        <w:rPr>
          <w:sz w:val="24"/>
          <w:szCs w:val="24"/>
        </w:rPr>
      </w:pPr>
      <w:r w:rsidRPr="00DA0711">
        <w:rPr>
          <w:sz w:val="24"/>
          <w:szCs w:val="24"/>
        </w:rPr>
        <w:t>- пять лет, если цена приобретаемого имущества до 10,0 млн. рублей;</w:t>
      </w:r>
    </w:p>
    <w:p w:rsidR="00DA0711" w:rsidRPr="00DA0711" w:rsidRDefault="00DA0711" w:rsidP="00DA0711">
      <w:pPr>
        <w:ind w:firstLine="851"/>
        <w:jc w:val="both"/>
        <w:rPr>
          <w:sz w:val="24"/>
          <w:szCs w:val="24"/>
        </w:rPr>
      </w:pPr>
      <w:r w:rsidRPr="00DA0711">
        <w:rPr>
          <w:sz w:val="24"/>
          <w:szCs w:val="24"/>
        </w:rPr>
        <w:t>- шесть лет, если цена приобретаемого имущества свыше 10,0, но не более 15,0 млн. рублей;</w:t>
      </w:r>
    </w:p>
    <w:p w:rsidR="007B7C1E" w:rsidRDefault="00DA0711" w:rsidP="00DA0711">
      <w:pPr>
        <w:ind w:firstLine="851"/>
        <w:jc w:val="both"/>
      </w:pPr>
      <w:r w:rsidRPr="00DA0711">
        <w:rPr>
          <w:sz w:val="24"/>
          <w:szCs w:val="24"/>
        </w:rPr>
        <w:t>- семь лет, если цена приобретаемого имущества свыше 15,0 млн. рублей.</w:t>
      </w:r>
      <w:bookmarkStart w:id="0" w:name="_GoBack"/>
      <w:bookmarkEnd w:id="0"/>
    </w:p>
    <w:sectPr w:rsidR="007B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1E"/>
    <w:rsid w:val="004015F2"/>
    <w:rsid w:val="007B7C1E"/>
    <w:rsid w:val="009822C7"/>
    <w:rsid w:val="00BB3DAA"/>
    <w:rsid w:val="00DA0711"/>
    <w:rsid w:val="00F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84445-408F-489A-BD8B-6B3A186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7C1E"/>
    <w:pPr>
      <w:jc w:val="center"/>
    </w:pPr>
    <w:rPr>
      <w:sz w:val="32"/>
      <w:szCs w:val="24"/>
    </w:rPr>
  </w:style>
  <w:style w:type="character" w:customStyle="1" w:styleId="a4">
    <w:name w:val="Название Знак"/>
    <w:basedOn w:val="a0"/>
    <w:link w:val="a3"/>
    <w:rsid w:val="007B7C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B7C1E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7B7C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99"/>
    <w:qFormat/>
    <w:rsid w:val="007B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2021-01-21T06:47:00Z</dcterms:created>
  <dcterms:modified xsi:type="dcterms:W3CDTF">2021-01-21T06:47:00Z</dcterms:modified>
</cp:coreProperties>
</file>