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F3" w:rsidRPr="009F786F" w:rsidRDefault="006061F3" w:rsidP="006061F3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F3" w:rsidRPr="009F786F" w:rsidRDefault="006061F3" w:rsidP="006061F3">
      <w:pPr>
        <w:pStyle w:val="a3"/>
        <w:widowControl w:val="0"/>
        <w:rPr>
          <w:b/>
          <w:bCs/>
          <w:sz w:val="28"/>
        </w:rPr>
      </w:pPr>
    </w:p>
    <w:p w:rsidR="006061F3" w:rsidRPr="009F786F" w:rsidRDefault="006061F3" w:rsidP="006061F3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:rsidR="006061F3" w:rsidRPr="009F786F" w:rsidRDefault="006061F3" w:rsidP="006061F3">
      <w:pPr>
        <w:pStyle w:val="a3"/>
        <w:widowControl w:val="0"/>
        <w:rPr>
          <w:b/>
          <w:bCs/>
          <w:sz w:val="20"/>
          <w:szCs w:val="20"/>
        </w:rPr>
      </w:pPr>
    </w:p>
    <w:p w:rsidR="006061F3" w:rsidRPr="009F786F" w:rsidRDefault="006061F3" w:rsidP="006061F3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:rsidR="006061F3" w:rsidRPr="009F786F" w:rsidRDefault="006061F3" w:rsidP="006061F3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:rsidR="006061F3" w:rsidRPr="009F786F" w:rsidRDefault="006061F3" w:rsidP="006061F3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2014 – 2019 гг.</w:t>
      </w:r>
    </w:p>
    <w:p w:rsidR="006061F3" w:rsidRPr="009F786F" w:rsidRDefault="006061F3" w:rsidP="006061F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6061F3" w:rsidRPr="009F786F" w:rsidTr="00B950C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61F3" w:rsidRPr="009F786F" w:rsidRDefault="006061F3" w:rsidP="00B950C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061F3" w:rsidRPr="009F786F" w:rsidRDefault="006061F3" w:rsidP="00B950C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9F786F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9F786F">
              <w:rPr>
                <w:b w:val="0"/>
                <w:bCs w:val="0"/>
                <w:sz w:val="24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9F786F">
              <w:rPr>
                <w:b w:val="0"/>
                <w:bCs w:val="0"/>
                <w:sz w:val="24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9F786F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9F786F">
              <w:rPr>
                <w:b w:val="0"/>
                <w:bCs w:val="0"/>
                <w:sz w:val="24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C1703E" w:rsidRPr="009F786F" w:rsidRDefault="00C1703E" w:rsidP="00C1703E">
      <w:pPr>
        <w:widowControl w:val="0"/>
        <w:jc w:val="right"/>
      </w:pPr>
      <w:r w:rsidRPr="009F786F">
        <w:t>Субъект правотворческой инициативы</w:t>
      </w:r>
    </w:p>
    <w:p w:rsidR="00C1703E" w:rsidRPr="009F786F" w:rsidRDefault="00C1703E" w:rsidP="00C1703E">
      <w:pPr>
        <w:widowControl w:val="0"/>
        <w:jc w:val="right"/>
      </w:pPr>
      <w:r w:rsidRPr="009F786F">
        <w:t xml:space="preserve">председатель Собрания муниципального </w:t>
      </w:r>
    </w:p>
    <w:p w:rsidR="00C1703E" w:rsidRPr="009F786F" w:rsidRDefault="00C1703E" w:rsidP="00C1703E">
      <w:pPr>
        <w:widowControl w:val="0"/>
        <w:jc w:val="right"/>
      </w:pPr>
      <w:r w:rsidRPr="009F786F">
        <w:t>образования «Городской округ Ногликский»</w:t>
      </w:r>
    </w:p>
    <w:p w:rsidR="00C1703E" w:rsidRPr="009F786F" w:rsidRDefault="00C1703E" w:rsidP="00C1703E">
      <w:pPr>
        <w:widowControl w:val="0"/>
        <w:jc w:val="right"/>
      </w:pPr>
      <w:r w:rsidRPr="009F786F">
        <w:t>Багаев В.Г.</w:t>
      </w:r>
    </w:p>
    <w:p w:rsidR="00C1703E" w:rsidRPr="009F786F" w:rsidRDefault="00C1703E" w:rsidP="00C1703E">
      <w:pPr>
        <w:widowControl w:val="0"/>
        <w:jc w:val="right"/>
      </w:pPr>
      <w:r w:rsidRPr="009F786F">
        <w:t xml:space="preserve">Ответственная комиссия: постоянная комиссия </w:t>
      </w:r>
    </w:p>
    <w:p w:rsidR="00C1703E" w:rsidRPr="009F786F" w:rsidRDefault="00C1703E" w:rsidP="00C1703E">
      <w:pPr>
        <w:widowControl w:val="0"/>
        <w:jc w:val="right"/>
      </w:pPr>
      <w:r w:rsidRPr="009F786F">
        <w:t>Собрания МО «Городской округ Ногликский» по</w:t>
      </w:r>
    </w:p>
    <w:p w:rsidR="00C1703E" w:rsidRPr="009F786F" w:rsidRDefault="00C1703E" w:rsidP="00C1703E">
      <w:pPr>
        <w:widowControl w:val="0"/>
        <w:jc w:val="right"/>
      </w:pPr>
      <w:r w:rsidRPr="009F786F">
        <w:t>вопросам местного самоуправления</w:t>
      </w:r>
    </w:p>
    <w:p w:rsidR="00C1703E" w:rsidRPr="009F786F" w:rsidRDefault="00C1703E" w:rsidP="00C1703E">
      <w:pPr>
        <w:widowControl w:val="0"/>
        <w:jc w:val="right"/>
        <w:rPr>
          <w:i/>
        </w:rPr>
      </w:pPr>
      <w:r w:rsidRPr="009F786F">
        <w:rPr>
          <w:i/>
        </w:rPr>
        <w:t>ПРОЕКТ</w:t>
      </w:r>
    </w:p>
    <w:p w:rsidR="006061F3" w:rsidRPr="009F786F" w:rsidRDefault="006061F3" w:rsidP="006061F3">
      <w:pPr>
        <w:widowControl w:val="0"/>
        <w:jc w:val="right"/>
      </w:pPr>
    </w:p>
    <w:p w:rsidR="006061F3" w:rsidRPr="009F786F" w:rsidRDefault="006061F3" w:rsidP="006061F3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:rsidR="006061F3" w:rsidRPr="009F786F" w:rsidRDefault="006061F3" w:rsidP="006061F3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</w:p>
    <w:p w:rsidR="006061F3" w:rsidRPr="009F786F" w:rsidRDefault="006061F3" w:rsidP="006061F3">
      <w:pPr>
        <w:pStyle w:val="ConsPlusNormal"/>
        <w:ind w:firstLine="0"/>
        <w:jc w:val="both"/>
        <w:rPr>
          <w:sz w:val="24"/>
          <w:szCs w:val="24"/>
        </w:rPr>
      </w:pPr>
    </w:p>
    <w:p w:rsidR="006061F3" w:rsidRPr="009F786F" w:rsidRDefault="006061F3" w:rsidP="006061F3">
      <w:pPr>
        <w:pStyle w:val="ConsPlusNormal"/>
        <w:ind w:firstLine="0"/>
        <w:jc w:val="both"/>
        <w:rPr>
          <w:sz w:val="24"/>
          <w:szCs w:val="24"/>
        </w:rPr>
      </w:pPr>
    </w:p>
    <w:p w:rsidR="006061F3" w:rsidRPr="009F786F" w:rsidRDefault="006061F3" w:rsidP="006061F3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:rsidR="006061F3" w:rsidRPr="009F786F" w:rsidRDefault="006061F3" w:rsidP="006061F3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:rsidR="006061F3" w:rsidRPr="009F786F" w:rsidRDefault="006061F3" w:rsidP="006061F3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Ногликский».</w:t>
      </w:r>
    </w:p>
    <w:p w:rsidR="006061F3" w:rsidRPr="009F786F" w:rsidRDefault="006061F3" w:rsidP="006061F3">
      <w:pPr>
        <w:pStyle w:val="ConsPlusNormal"/>
        <w:ind w:firstLine="0"/>
        <w:jc w:val="both"/>
        <w:rPr>
          <w:sz w:val="24"/>
          <w:szCs w:val="24"/>
        </w:rPr>
      </w:pPr>
    </w:p>
    <w:p w:rsidR="006061F3" w:rsidRPr="009F786F" w:rsidRDefault="006061F3" w:rsidP="006061F3">
      <w:pPr>
        <w:pStyle w:val="ConsPlusNormal"/>
        <w:ind w:firstLine="851"/>
        <w:jc w:val="both"/>
        <w:rPr>
          <w:sz w:val="24"/>
          <w:szCs w:val="24"/>
        </w:rPr>
      </w:pPr>
    </w:p>
    <w:p w:rsidR="006061F3" w:rsidRPr="009F786F" w:rsidRDefault="006061F3" w:rsidP="006061F3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:rsidR="006061F3" w:rsidRPr="009F786F" w:rsidRDefault="006061F3" w:rsidP="006061F3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61F3" w:rsidRPr="009F786F" w:rsidRDefault="006061F3" w:rsidP="006061F3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:rsidR="006061F3" w:rsidRPr="009F786F" w:rsidRDefault="006061F3" w:rsidP="006061F3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6061F3" w:rsidRPr="009F786F" w:rsidRDefault="006061F3" w:rsidP="006061F3">
      <w:pPr>
        <w:pStyle w:val="ConsPlusNormal"/>
        <w:ind w:firstLine="0"/>
        <w:jc w:val="both"/>
        <w:rPr>
          <w:sz w:val="24"/>
          <w:szCs w:val="24"/>
        </w:rPr>
      </w:pPr>
    </w:p>
    <w:p w:rsidR="006061F3" w:rsidRPr="009F786F" w:rsidRDefault="006061F3" w:rsidP="006061F3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1. Внести в Устав муниципального образования «Городской округ Ногликский» утвержденный решением Собрания муниципального образования «Ногликский район» от 06.06.2006 № 59 с изменениями и дополнениями внесенными решениями Собрания от 08.09.2006 № 73, от 08.02.2007 № 117, </w:t>
      </w:r>
      <w:r w:rsidRPr="009F786F">
        <w:rPr>
          <w:iCs/>
          <w:sz w:val="24"/>
          <w:szCs w:val="24"/>
        </w:rPr>
        <w:t xml:space="preserve">от 31.01.2008 № 189, от 29.01.2009 № 256, от 13.04.2009 № 272, </w:t>
      </w:r>
      <w:r w:rsidRPr="009F786F">
        <w:rPr>
          <w:sz w:val="24"/>
          <w:szCs w:val="24"/>
        </w:rPr>
        <w:t xml:space="preserve">от 24.09.2009 № 292, от 29.04.2010 № 29, </w:t>
      </w:r>
      <w:r w:rsidRPr="009F786F">
        <w:rPr>
          <w:iCs/>
          <w:sz w:val="24"/>
          <w:szCs w:val="24"/>
        </w:rPr>
        <w:t>от 02.12.2010 № 79</w:t>
      </w:r>
      <w:r w:rsidRPr="009F786F">
        <w:rPr>
          <w:sz w:val="24"/>
          <w:szCs w:val="24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9F786F">
        <w:rPr>
          <w:iCs/>
          <w:sz w:val="24"/>
          <w:szCs w:val="24"/>
        </w:rPr>
        <w:t>05.02.2016 № 94</w:t>
      </w:r>
      <w:r w:rsidR="00C1703E" w:rsidRPr="009F786F">
        <w:rPr>
          <w:iCs/>
          <w:sz w:val="24"/>
          <w:szCs w:val="24"/>
        </w:rPr>
        <w:t>, от 14.07.2016 № 114</w:t>
      </w:r>
      <w:r w:rsidR="008F68AB">
        <w:rPr>
          <w:iCs/>
          <w:sz w:val="24"/>
          <w:szCs w:val="24"/>
        </w:rPr>
        <w:t>, 24.03.2017 № 131</w:t>
      </w:r>
      <w:r w:rsidRPr="009F786F">
        <w:rPr>
          <w:sz w:val="24"/>
          <w:szCs w:val="24"/>
        </w:rPr>
        <w:t xml:space="preserve"> </w:t>
      </w:r>
      <w:r w:rsidRPr="009F786F">
        <w:rPr>
          <w:iCs/>
          <w:sz w:val="24"/>
          <w:szCs w:val="24"/>
        </w:rPr>
        <w:t xml:space="preserve"> </w:t>
      </w:r>
      <w:r w:rsidRPr="009F786F">
        <w:rPr>
          <w:sz w:val="24"/>
          <w:szCs w:val="24"/>
        </w:rPr>
        <w:t>изменения согласно приложению.</w:t>
      </w:r>
    </w:p>
    <w:p w:rsidR="006061F3" w:rsidRPr="009F786F" w:rsidRDefault="006061F3" w:rsidP="006061F3">
      <w:pPr>
        <w:pStyle w:val="ConsPlusNormal"/>
        <w:ind w:firstLine="851"/>
        <w:jc w:val="both"/>
        <w:rPr>
          <w:sz w:val="24"/>
          <w:szCs w:val="24"/>
        </w:rPr>
      </w:pPr>
    </w:p>
    <w:p w:rsidR="000D2B72" w:rsidRPr="009F786F" w:rsidRDefault="000D2B72" w:rsidP="000D2B72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lastRenderedPageBreak/>
        <w:t>2.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:rsidR="000D2B72" w:rsidRPr="009F786F" w:rsidRDefault="000D2B72" w:rsidP="000D2B72">
      <w:pPr>
        <w:pStyle w:val="ConsPlusNormal"/>
        <w:ind w:firstLine="851"/>
        <w:jc w:val="both"/>
        <w:rPr>
          <w:sz w:val="24"/>
          <w:szCs w:val="24"/>
        </w:rPr>
      </w:pPr>
    </w:p>
    <w:p w:rsidR="000D2B72" w:rsidRPr="009F786F" w:rsidRDefault="000D2B72" w:rsidP="000D2B72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3.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:rsidR="006061F3" w:rsidRPr="009F786F" w:rsidRDefault="006061F3" w:rsidP="006061F3">
      <w:pPr>
        <w:pStyle w:val="ConsPlusNormal"/>
        <w:ind w:firstLine="851"/>
        <w:jc w:val="both"/>
        <w:rPr>
          <w:sz w:val="24"/>
          <w:szCs w:val="24"/>
        </w:rPr>
      </w:pPr>
    </w:p>
    <w:p w:rsidR="009A70BB" w:rsidRDefault="006061F3" w:rsidP="00335E6C">
      <w:pPr>
        <w:pStyle w:val="ConsPlusNormal"/>
        <w:ind w:firstLine="851"/>
        <w:jc w:val="both"/>
        <w:rPr>
          <w:sz w:val="24"/>
          <w:szCs w:val="24"/>
        </w:rPr>
      </w:pPr>
      <w:r w:rsidRPr="00335E6C">
        <w:rPr>
          <w:sz w:val="24"/>
          <w:szCs w:val="24"/>
        </w:rPr>
        <w:t>4. Изменения в Устав муниципального образования «Городской округ Ногликский» вступают в силу со дня опубликования в газете «Знамя труда»</w:t>
      </w:r>
      <w:r w:rsidR="00335E6C" w:rsidRPr="00335E6C">
        <w:rPr>
          <w:sz w:val="24"/>
          <w:szCs w:val="24"/>
        </w:rPr>
        <w:t xml:space="preserve">. </w:t>
      </w:r>
    </w:p>
    <w:p w:rsidR="00335E6C" w:rsidRDefault="00335E6C" w:rsidP="00335E6C">
      <w:pPr>
        <w:pStyle w:val="ConsPlusNormal"/>
        <w:ind w:firstLine="851"/>
        <w:jc w:val="both"/>
        <w:rPr>
          <w:sz w:val="24"/>
          <w:szCs w:val="24"/>
        </w:rPr>
      </w:pPr>
    </w:p>
    <w:p w:rsidR="00335E6C" w:rsidRPr="00D73BB1" w:rsidRDefault="00335E6C" w:rsidP="00335E6C">
      <w:pPr>
        <w:widowControl w:val="0"/>
        <w:ind w:firstLine="851"/>
        <w:jc w:val="both"/>
      </w:pPr>
      <w:r>
        <w:t xml:space="preserve">5. </w:t>
      </w:r>
      <w:r w:rsidRPr="00D73BB1">
        <w:t>Контроль за исполнением настоящего решения возложить на председателя Собрания В.Г. Багаева.</w:t>
      </w:r>
    </w:p>
    <w:p w:rsidR="006061F3" w:rsidRPr="009F786F" w:rsidRDefault="006061F3" w:rsidP="006061F3">
      <w:pPr>
        <w:pStyle w:val="ConsPlusNormal"/>
        <w:ind w:firstLine="851"/>
        <w:jc w:val="both"/>
        <w:rPr>
          <w:sz w:val="24"/>
          <w:szCs w:val="24"/>
        </w:rPr>
      </w:pPr>
    </w:p>
    <w:p w:rsidR="006061F3" w:rsidRPr="009F786F" w:rsidRDefault="006061F3" w:rsidP="006061F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1F3" w:rsidRPr="009F786F" w:rsidRDefault="006061F3" w:rsidP="006061F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1F3" w:rsidRPr="009F786F" w:rsidRDefault="006061F3" w:rsidP="006061F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6061F3" w:rsidRPr="009F786F" w:rsidRDefault="006061F3" w:rsidP="006061F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061F3" w:rsidRPr="009F786F" w:rsidRDefault="006061F3" w:rsidP="000D2B72">
      <w:pPr>
        <w:pStyle w:val="ConsNormal"/>
        <w:ind w:right="0" w:firstLine="0"/>
        <w:jc w:val="both"/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    В.Г. Багаев</w:t>
      </w:r>
      <w:r w:rsidRPr="009F786F">
        <w:br w:type="page"/>
      </w:r>
    </w:p>
    <w:tbl>
      <w:tblPr>
        <w:tblW w:w="0" w:type="auto"/>
        <w:tblLook w:val="01E0"/>
      </w:tblPr>
      <w:tblGrid>
        <w:gridCol w:w="3190"/>
        <w:gridCol w:w="2588"/>
        <w:gridCol w:w="3686"/>
      </w:tblGrid>
      <w:tr w:rsidR="006061F3" w:rsidRPr="009F786F" w:rsidTr="00B950C3">
        <w:tc>
          <w:tcPr>
            <w:tcW w:w="3190" w:type="dxa"/>
          </w:tcPr>
          <w:p w:rsidR="006061F3" w:rsidRPr="009F786F" w:rsidRDefault="006061F3" w:rsidP="00B950C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:rsidR="006061F3" w:rsidRPr="009F786F" w:rsidRDefault="006061F3" w:rsidP="00B950C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61F3" w:rsidRPr="009F786F" w:rsidRDefault="006061F3" w:rsidP="00B950C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061F3" w:rsidRPr="009F786F" w:rsidRDefault="006061F3" w:rsidP="00B950C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:rsidR="006061F3" w:rsidRPr="009F786F" w:rsidRDefault="006061F3" w:rsidP="00B950C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6061F3" w:rsidRPr="009F786F" w:rsidRDefault="006061F3" w:rsidP="00B950C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:rsidR="006061F3" w:rsidRPr="009F786F" w:rsidRDefault="006061F3" w:rsidP="00C1703E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B180B"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B180B" w:rsidRPr="009F786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6061F3" w:rsidRPr="009F786F" w:rsidRDefault="006061F3" w:rsidP="006061F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1F3" w:rsidRPr="009F786F" w:rsidRDefault="006061F3" w:rsidP="006061F3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:rsidR="006061F3" w:rsidRPr="009F786F" w:rsidRDefault="006061F3" w:rsidP="006061F3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:rsidR="00D707CF" w:rsidRDefault="00D707C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BE554B" w:rsidRPr="00F23417">
        <w:rPr>
          <w:rFonts w:eastAsiaTheme="minorHAnsi"/>
          <w:lang w:eastAsia="en-US"/>
        </w:rPr>
        <w:t>Часть 1 статьи 4 дополнить пунктом 4.1 следующего содержания: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27.07.2010 № 190-ФЗ «О теплоснабжении»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BE554B" w:rsidRPr="00F23417">
        <w:rPr>
          <w:rFonts w:eastAsiaTheme="minorHAnsi"/>
          <w:lang w:eastAsia="en-US"/>
        </w:rPr>
        <w:t>Часть 1 статьи 4.1 дополнить пунктом 17 следующего содержания: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«17)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4B2AA7">
      <w:pPr>
        <w:pStyle w:val="1"/>
        <w:shd w:val="clear" w:color="auto" w:fill="auto"/>
        <w:spacing w:before="0" w:line="240" w:lineRule="auto"/>
        <w:ind w:firstLine="851"/>
        <w:jc w:val="both"/>
        <w:rPr>
          <w:color w:val="000000"/>
          <w:sz w:val="24"/>
          <w:szCs w:val="24"/>
        </w:rPr>
      </w:pPr>
    </w:p>
    <w:p w:rsidR="004B2AA7" w:rsidRPr="004B2AA7" w:rsidRDefault="00B20E4F" w:rsidP="004B2AA7">
      <w:pPr>
        <w:pStyle w:val="1"/>
        <w:shd w:val="clear" w:color="auto" w:fill="auto"/>
        <w:spacing w:before="0" w:line="24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9A70BB" w:rsidRPr="004B2AA7">
        <w:rPr>
          <w:color w:val="000000"/>
          <w:sz w:val="24"/>
          <w:szCs w:val="24"/>
        </w:rPr>
        <w:t xml:space="preserve">. </w:t>
      </w:r>
      <w:r w:rsidR="004B2AA7" w:rsidRPr="004B2AA7">
        <w:rPr>
          <w:color w:val="000000"/>
          <w:sz w:val="24"/>
          <w:szCs w:val="24"/>
        </w:rPr>
        <w:t>Первое предложение части 6.1. статьи 28 изложить в следующей редакции</w:t>
      </w:r>
    </w:p>
    <w:p w:rsidR="00D57671" w:rsidRDefault="004B2AA7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4B2AA7">
        <w:rPr>
          <w:rFonts w:eastAsiaTheme="minorHAnsi"/>
          <w:bCs/>
          <w:sz w:val="24"/>
          <w:szCs w:val="24"/>
        </w:rPr>
        <w:t xml:space="preserve">«6.1. </w:t>
      </w:r>
      <w:r w:rsidRPr="004B2AA7">
        <w:rPr>
          <w:rFonts w:eastAsiaTheme="minorHAnsi"/>
          <w:sz w:val="24"/>
          <w:szCs w:val="24"/>
        </w:rPr>
        <w:t>Мэр муниципального образования «Городской округ Ногликский»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</w:t>
      </w:r>
      <w:r>
        <w:rPr>
          <w:rFonts w:eastAsiaTheme="minorHAnsi"/>
          <w:sz w:val="24"/>
          <w:szCs w:val="24"/>
        </w:rPr>
        <w:t>.</w:t>
      </w:r>
    </w:p>
    <w:p w:rsidR="00BE554B" w:rsidRDefault="00BE554B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="00BE554B" w:rsidRPr="00F23417">
        <w:rPr>
          <w:rFonts w:eastAsiaTheme="minorHAnsi"/>
          <w:lang w:eastAsia="en-US"/>
        </w:rPr>
        <w:t>Часть 2 статьи 6.2 дополнить абзацем 11 следующего содержания:</w:t>
      </w:r>
    </w:p>
    <w:p w:rsidR="00BE554B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«- 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27.07.2010 № 190-ФЗ «О теплоснабжении»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="00BE554B">
        <w:rPr>
          <w:rFonts w:eastAsiaTheme="minorHAnsi"/>
          <w:lang w:eastAsia="en-US"/>
        </w:rPr>
        <w:t>Абзац 12 части 2 статьи 6.2 считать соответственно абзацем 13.</w:t>
      </w:r>
    </w:p>
    <w:p w:rsidR="00D57671" w:rsidRPr="00D57671" w:rsidRDefault="00D57671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D57671" w:rsidRPr="00D57671" w:rsidRDefault="00B20E4F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</w:t>
      </w:r>
      <w:r w:rsidR="004B2AA7" w:rsidRPr="00D57671">
        <w:rPr>
          <w:rFonts w:eastAsiaTheme="minorHAnsi"/>
          <w:sz w:val="24"/>
          <w:szCs w:val="24"/>
        </w:rPr>
        <w:t xml:space="preserve">. </w:t>
      </w:r>
      <w:r w:rsidR="00D57671" w:rsidRPr="00D57671">
        <w:rPr>
          <w:rFonts w:eastAsiaTheme="minorHAnsi"/>
          <w:sz w:val="24"/>
          <w:szCs w:val="24"/>
        </w:rPr>
        <w:t xml:space="preserve">Пункт 2 части 3 </w:t>
      </w:r>
      <w:r w:rsidR="00D57671">
        <w:rPr>
          <w:rFonts w:eastAsiaTheme="minorHAnsi"/>
          <w:sz w:val="24"/>
          <w:szCs w:val="24"/>
        </w:rPr>
        <w:t xml:space="preserve">статьи 22 </w:t>
      </w:r>
      <w:r w:rsidR="00D57671" w:rsidRPr="00D57671">
        <w:rPr>
          <w:rFonts w:eastAsiaTheme="minorHAnsi"/>
          <w:sz w:val="24"/>
          <w:szCs w:val="24"/>
        </w:rPr>
        <w:t>изложить в следующей редакции</w:t>
      </w:r>
    </w:p>
    <w:p w:rsidR="00D57671" w:rsidRDefault="00D57671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D57671">
        <w:rPr>
          <w:rFonts w:eastAsiaTheme="minorHAnsi"/>
          <w:sz w:val="24"/>
          <w:szCs w:val="24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Сахалинской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</w:t>
      </w:r>
      <w:r w:rsidRPr="00D57671">
        <w:rPr>
          <w:rFonts w:eastAsiaTheme="minorHAnsi"/>
          <w:sz w:val="24"/>
          <w:szCs w:val="24"/>
        </w:rPr>
        <w:lastRenderedPageBreak/>
        <w:t>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:rsidR="00D57671" w:rsidRDefault="00D57671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3E305C" w:rsidRPr="005D397A" w:rsidRDefault="00B20E4F" w:rsidP="003E305C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</w:t>
      </w:r>
      <w:r w:rsidR="003E305C" w:rsidRPr="005D397A">
        <w:rPr>
          <w:rFonts w:eastAsiaTheme="minorHAnsi"/>
          <w:sz w:val="24"/>
          <w:szCs w:val="24"/>
        </w:rPr>
        <w:t>. Статью 22 дополнить част</w:t>
      </w:r>
      <w:r w:rsidR="00BF490E" w:rsidRPr="005D397A">
        <w:rPr>
          <w:rFonts w:eastAsiaTheme="minorHAnsi"/>
          <w:sz w:val="24"/>
          <w:szCs w:val="24"/>
        </w:rPr>
        <w:t>ями</w:t>
      </w:r>
      <w:r w:rsidR="003E305C" w:rsidRPr="005D397A">
        <w:rPr>
          <w:rFonts w:eastAsiaTheme="minorHAnsi"/>
          <w:sz w:val="24"/>
          <w:szCs w:val="24"/>
        </w:rPr>
        <w:t xml:space="preserve"> 7</w:t>
      </w:r>
      <w:r w:rsidR="00BF490E" w:rsidRPr="005D397A">
        <w:rPr>
          <w:rFonts w:eastAsiaTheme="minorHAnsi"/>
          <w:sz w:val="24"/>
          <w:szCs w:val="24"/>
        </w:rPr>
        <w:t xml:space="preserve"> – 9</w:t>
      </w:r>
      <w:r w:rsidR="003E305C" w:rsidRPr="005D397A">
        <w:rPr>
          <w:rFonts w:eastAsiaTheme="minorHAnsi"/>
          <w:sz w:val="24"/>
          <w:szCs w:val="24"/>
        </w:rPr>
        <w:t xml:space="preserve"> следующего содержания:</w:t>
      </w:r>
    </w:p>
    <w:p w:rsidR="005D397A" w:rsidRPr="005D397A" w:rsidRDefault="003E305C" w:rsidP="005D397A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5D397A">
        <w:rPr>
          <w:rFonts w:eastAsiaTheme="minorHAnsi"/>
          <w:sz w:val="24"/>
          <w:szCs w:val="24"/>
        </w:rPr>
        <w:t xml:space="preserve">«7.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депутатами Собрания, проводится по решению губернатора Сахалинской области в порядке, установленном </w:t>
      </w:r>
      <w:r w:rsidRPr="00162B7F">
        <w:rPr>
          <w:rFonts w:eastAsiaTheme="minorHAnsi"/>
          <w:sz w:val="24"/>
          <w:szCs w:val="24"/>
        </w:rPr>
        <w:t>законом Сахалинской области</w:t>
      </w:r>
      <w:r w:rsidRPr="005D397A">
        <w:rPr>
          <w:rFonts w:eastAsiaTheme="minorHAnsi"/>
          <w:sz w:val="24"/>
          <w:szCs w:val="24"/>
        </w:rPr>
        <w:t>.</w:t>
      </w:r>
    </w:p>
    <w:p w:rsidR="005D397A" w:rsidRPr="005D397A" w:rsidRDefault="00BF490E" w:rsidP="005D397A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5D397A">
        <w:rPr>
          <w:rFonts w:eastAsiaTheme="minorHAnsi"/>
          <w:sz w:val="24"/>
          <w:szCs w:val="24"/>
        </w:rPr>
        <w:t xml:space="preserve">8. При выявлении в результате проверки, проведенной в соответствии с частью 7 настоящей статьи, фактов несоблюдения ограничений, запретов, неисполнения обязанностей, которые установлены Федеральным </w:t>
      </w:r>
      <w:r w:rsidR="005D397A" w:rsidRPr="005D397A">
        <w:rPr>
          <w:rFonts w:eastAsiaTheme="minorHAnsi"/>
          <w:sz w:val="24"/>
          <w:szCs w:val="24"/>
        </w:rPr>
        <w:t xml:space="preserve">законом </w:t>
      </w:r>
      <w:r w:rsidRPr="005D397A">
        <w:rPr>
          <w:rFonts w:eastAsiaTheme="minorHAnsi"/>
          <w:sz w:val="24"/>
          <w:szCs w:val="24"/>
        </w:rPr>
        <w:t xml:space="preserve">от 25 декабря 2008 года </w:t>
      </w:r>
      <w:r w:rsidR="005D397A" w:rsidRPr="005D397A">
        <w:rPr>
          <w:rFonts w:eastAsiaTheme="minorHAnsi"/>
          <w:sz w:val="24"/>
          <w:szCs w:val="24"/>
        </w:rPr>
        <w:t>№ 273-ФЗ «О противодействии коррупции»</w:t>
      </w:r>
      <w:r w:rsidRPr="005D397A">
        <w:rPr>
          <w:rFonts w:eastAsiaTheme="minorHAnsi"/>
          <w:sz w:val="24"/>
          <w:szCs w:val="24"/>
        </w:rPr>
        <w:t xml:space="preserve">, Федеральным </w:t>
      </w:r>
      <w:r w:rsidR="005D397A" w:rsidRPr="005D397A">
        <w:rPr>
          <w:rFonts w:eastAsiaTheme="minorHAnsi"/>
          <w:sz w:val="24"/>
          <w:szCs w:val="24"/>
        </w:rPr>
        <w:t xml:space="preserve">законом </w:t>
      </w:r>
      <w:r w:rsidRPr="005D397A">
        <w:rPr>
          <w:rFonts w:eastAsiaTheme="minorHAnsi"/>
          <w:sz w:val="24"/>
          <w:szCs w:val="24"/>
        </w:rPr>
        <w:t xml:space="preserve">от 3 декабря 2012 года </w:t>
      </w:r>
      <w:r w:rsidR="005D397A" w:rsidRPr="005D397A">
        <w:rPr>
          <w:rFonts w:eastAsiaTheme="minorHAnsi"/>
          <w:sz w:val="24"/>
          <w:szCs w:val="24"/>
        </w:rPr>
        <w:t>№ 230-ФЗ «</w:t>
      </w:r>
      <w:r w:rsidRPr="005D397A">
        <w:rPr>
          <w:rFonts w:eastAsiaTheme="minorHAnsi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5D397A" w:rsidRPr="005D397A">
        <w:rPr>
          <w:rFonts w:eastAsiaTheme="minorHAnsi"/>
          <w:sz w:val="24"/>
          <w:szCs w:val="24"/>
        </w:rPr>
        <w:t>»</w:t>
      </w:r>
      <w:r w:rsidRPr="005D397A">
        <w:rPr>
          <w:rFonts w:eastAsiaTheme="minorHAnsi"/>
          <w:sz w:val="24"/>
          <w:szCs w:val="24"/>
        </w:rPr>
        <w:t xml:space="preserve">, Федеральным </w:t>
      </w:r>
      <w:r w:rsidR="005D397A" w:rsidRPr="005D397A">
        <w:rPr>
          <w:rFonts w:eastAsiaTheme="minorHAnsi"/>
          <w:sz w:val="24"/>
          <w:szCs w:val="24"/>
        </w:rPr>
        <w:t xml:space="preserve">законом </w:t>
      </w:r>
      <w:r w:rsidRPr="005D397A">
        <w:rPr>
          <w:rFonts w:eastAsiaTheme="minorHAnsi"/>
          <w:sz w:val="24"/>
          <w:szCs w:val="24"/>
        </w:rPr>
        <w:t xml:space="preserve">от 7 мая 2013 года </w:t>
      </w:r>
      <w:r w:rsidR="005D397A" w:rsidRPr="005D397A">
        <w:rPr>
          <w:rFonts w:eastAsiaTheme="minorHAnsi"/>
          <w:sz w:val="24"/>
          <w:szCs w:val="24"/>
        </w:rPr>
        <w:t>№</w:t>
      </w:r>
      <w:r w:rsidRPr="005D397A">
        <w:rPr>
          <w:rFonts w:eastAsiaTheme="minorHAnsi"/>
          <w:sz w:val="24"/>
          <w:szCs w:val="24"/>
        </w:rPr>
        <w:t xml:space="preserve"> 79-ФЗ </w:t>
      </w:r>
      <w:r w:rsidR="005D397A" w:rsidRPr="005D397A">
        <w:rPr>
          <w:rFonts w:eastAsiaTheme="minorHAnsi"/>
          <w:sz w:val="24"/>
          <w:szCs w:val="24"/>
        </w:rPr>
        <w:t>«</w:t>
      </w:r>
      <w:r w:rsidRPr="005D397A">
        <w:rPr>
          <w:rFonts w:eastAsiaTheme="minorHAnsi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D397A" w:rsidRPr="005D397A">
        <w:rPr>
          <w:rFonts w:eastAsiaTheme="minorHAnsi"/>
          <w:sz w:val="24"/>
          <w:szCs w:val="24"/>
        </w:rPr>
        <w:t>»</w:t>
      </w:r>
      <w:r w:rsidRPr="005D397A">
        <w:rPr>
          <w:rFonts w:eastAsiaTheme="minorHAnsi"/>
          <w:sz w:val="24"/>
          <w:szCs w:val="24"/>
        </w:rPr>
        <w:t xml:space="preserve">, </w:t>
      </w:r>
      <w:r w:rsidR="005D397A" w:rsidRPr="005D397A">
        <w:rPr>
          <w:rFonts w:eastAsiaTheme="minorHAnsi"/>
          <w:sz w:val="24"/>
          <w:szCs w:val="24"/>
        </w:rPr>
        <w:t>губернатор Сахалинской области</w:t>
      </w:r>
      <w:r w:rsidRPr="005D397A">
        <w:rPr>
          <w:rFonts w:eastAsiaTheme="minorHAnsi"/>
          <w:sz w:val="24"/>
          <w:szCs w:val="24"/>
        </w:rPr>
        <w:t xml:space="preserve"> обращается с заявлением о досрочном прекращении полномочий депутата, </w:t>
      </w:r>
      <w:r w:rsidR="005D397A" w:rsidRPr="005D397A">
        <w:rPr>
          <w:rFonts w:eastAsiaTheme="minorHAnsi"/>
          <w:sz w:val="24"/>
          <w:szCs w:val="24"/>
        </w:rPr>
        <w:t>в Собрание муниципального образования «Городской округ Ногликский»</w:t>
      </w:r>
      <w:r w:rsidRPr="005D397A">
        <w:rPr>
          <w:rFonts w:eastAsiaTheme="minorHAnsi"/>
          <w:sz w:val="24"/>
          <w:szCs w:val="24"/>
        </w:rPr>
        <w:t>, или в суд.</w:t>
      </w:r>
    </w:p>
    <w:p w:rsidR="008E3ED3" w:rsidRDefault="005D397A" w:rsidP="008E3ED3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5D397A">
        <w:rPr>
          <w:rFonts w:eastAsiaTheme="minorHAnsi"/>
          <w:sz w:val="24"/>
          <w:szCs w:val="24"/>
        </w:rPr>
        <w:t>9</w:t>
      </w:r>
      <w:r w:rsidR="00BF490E" w:rsidRPr="005D397A">
        <w:rPr>
          <w:rFonts w:eastAsiaTheme="minorHAnsi"/>
          <w:sz w:val="24"/>
          <w:szCs w:val="24"/>
        </w:rPr>
        <w:t xml:space="preserve">. Сведения о доходах, расходах, об имуществе и обязательствах имущественного характера, представленные </w:t>
      </w:r>
      <w:r w:rsidRPr="005D397A">
        <w:rPr>
          <w:rFonts w:eastAsiaTheme="minorHAnsi"/>
          <w:sz w:val="24"/>
          <w:szCs w:val="24"/>
        </w:rPr>
        <w:t xml:space="preserve">депутатами Собрания муниципального образования «Городской округ Ногликский» </w:t>
      </w:r>
      <w:r w:rsidR="00BF490E" w:rsidRPr="005D397A">
        <w:rPr>
          <w:rFonts w:eastAsiaTheme="minorHAnsi"/>
          <w:sz w:val="24"/>
          <w:szCs w:val="24"/>
        </w:rPr>
        <w:t>размещаются на официальн</w:t>
      </w:r>
      <w:r w:rsidRPr="005D397A">
        <w:rPr>
          <w:rFonts w:eastAsiaTheme="minorHAnsi"/>
          <w:sz w:val="24"/>
          <w:szCs w:val="24"/>
        </w:rPr>
        <w:t>ом</w:t>
      </w:r>
      <w:r w:rsidR="00BF490E" w:rsidRPr="005D397A">
        <w:rPr>
          <w:rFonts w:eastAsiaTheme="minorHAnsi"/>
          <w:sz w:val="24"/>
          <w:szCs w:val="24"/>
        </w:rPr>
        <w:t xml:space="preserve"> сайт</w:t>
      </w:r>
      <w:r w:rsidRPr="005D397A">
        <w:rPr>
          <w:rFonts w:eastAsiaTheme="minorHAnsi"/>
          <w:sz w:val="24"/>
          <w:szCs w:val="24"/>
        </w:rPr>
        <w:t>е муниципального образования «Городской округ Ногликский»</w:t>
      </w:r>
      <w:r w:rsidR="00BF490E" w:rsidRPr="005D397A">
        <w:rPr>
          <w:rFonts w:eastAsiaTheme="minorHAnsi"/>
          <w:sz w:val="24"/>
          <w:szCs w:val="24"/>
        </w:rPr>
        <w:t xml:space="preserve"> в информаци</w:t>
      </w:r>
      <w:r w:rsidRPr="005D397A">
        <w:rPr>
          <w:rFonts w:eastAsiaTheme="minorHAnsi"/>
          <w:sz w:val="24"/>
          <w:szCs w:val="24"/>
        </w:rPr>
        <w:t>онно-телекоммуникационной сети «</w:t>
      </w:r>
      <w:r w:rsidR="00BF490E" w:rsidRPr="005D397A">
        <w:rPr>
          <w:rFonts w:eastAsiaTheme="minorHAnsi"/>
          <w:sz w:val="24"/>
          <w:szCs w:val="24"/>
        </w:rPr>
        <w:t>Интернет</w:t>
      </w:r>
      <w:r w:rsidRPr="005D397A">
        <w:rPr>
          <w:rFonts w:eastAsiaTheme="minorHAnsi"/>
          <w:sz w:val="24"/>
          <w:szCs w:val="24"/>
        </w:rPr>
        <w:t>»</w:t>
      </w:r>
      <w:r w:rsidR="00BF490E" w:rsidRPr="005D397A">
        <w:rPr>
          <w:rFonts w:eastAsiaTheme="minorHAnsi"/>
          <w:sz w:val="24"/>
          <w:szCs w:val="24"/>
        </w:rPr>
        <w:t xml:space="preserve"> и (или) предоставляются для опубликования средствам массовой информации в порядке, определяемом муниципальными правовым</w:t>
      </w:r>
      <w:r w:rsidRPr="005D397A">
        <w:rPr>
          <w:rFonts w:eastAsiaTheme="minorHAnsi"/>
          <w:sz w:val="24"/>
          <w:szCs w:val="24"/>
        </w:rPr>
        <w:t>и актами.</w:t>
      </w:r>
      <w:r w:rsidR="003E305C" w:rsidRPr="005D397A">
        <w:rPr>
          <w:rFonts w:eastAsiaTheme="minorHAnsi"/>
          <w:sz w:val="24"/>
          <w:szCs w:val="24"/>
        </w:rPr>
        <w:t>».</w:t>
      </w:r>
    </w:p>
    <w:p w:rsidR="008E3ED3" w:rsidRDefault="008E3ED3" w:rsidP="008E3ED3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8E3ED3" w:rsidRPr="008E3ED3" w:rsidRDefault="00B20E4F" w:rsidP="008E3ED3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8</w:t>
      </w:r>
      <w:r w:rsidR="008E3ED3" w:rsidRPr="008E3ED3">
        <w:rPr>
          <w:rFonts w:eastAsiaTheme="minorHAnsi"/>
          <w:sz w:val="24"/>
          <w:szCs w:val="24"/>
        </w:rPr>
        <w:t>. Часть 2 статьи 27 дополнить абзацем следующего содержания:</w:t>
      </w:r>
    </w:p>
    <w:p w:rsidR="008E3ED3" w:rsidRPr="008E3ED3" w:rsidRDefault="008E3ED3" w:rsidP="008E3ED3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8E3ED3">
        <w:rPr>
          <w:rFonts w:eastAsiaTheme="minorHAnsi"/>
          <w:sz w:val="24"/>
          <w:szCs w:val="24"/>
        </w:rPr>
        <w:t>«В случае обращения губернатора Сахалинской области с заявлением о досрочном прекращении полномочий депутата Собрания муниципального образования «Городской округ Ногликский» днем появления основания для досрочного прекращения полномочий является день поступления в Собрание муниципального образования «Городской округ Ногликский»данного заявления.».</w:t>
      </w:r>
    </w:p>
    <w:p w:rsidR="008E3ED3" w:rsidRPr="005D397A" w:rsidRDefault="008E3ED3" w:rsidP="003E305C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3E305C" w:rsidRPr="003E305C" w:rsidRDefault="003E305C" w:rsidP="003E305C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D57671" w:rsidRPr="00D57671" w:rsidRDefault="00B20E4F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</w:t>
      </w:r>
      <w:r w:rsidR="00D57671">
        <w:rPr>
          <w:rFonts w:eastAsiaTheme="minorHAnsi"/>
          <w:sz w:val="24"/>
          <w:szCs w:val="24"/>
        </w:rPr>
        <w:t xml:space="preserve">. </w:t>
      </w:r>
      <w:r w:rsidR="00D57671" w:rsidRPr="00D57671">
        <w:rPr>
          <w:rFonts w:eastAsiaTheme="minorHAnsi"/>
          <w:sz w:val="24"/>
          <w:szCs w:val="24"/>
        </w:rPr>
        <w:t xml:space="preserve">Пункт 2 части </w:t>
      </w:r>
      <w:r w:rsidR="00D57671">
        <w:rPr>
          <w:rFonts w:eastAsiaTheme="minorHAnsi"/>
          <w:sz w:val="24"/>
          <w:szCs w:val="24"/>
        </w:rPr>
        <w:t>11</w:t>
      </w:r>
      <w:r w:rsidR="00D57671" w:rsidRPr="00D57671">
        <w:rPr>
          <w:rFonts w:eastAsiaTheme="minorHAnsi"/>
          <w:sz w:val="24"/>
          <w:szCs w:val="24"/>
        </w:rPr>
        <w:t xml:space="preserve"> </w:t>
      </w:r>
      <w:r w:rsidR="00D57671">
        <w:rPr>
          <w:rFonts w:eastAsiaTheme="minorHAnsi"/>
          <w:sz w:val="24"/>
          <w:szCs w:val="24"/>
        </w:rPr>
        <w:t xml:space="preserve">статьи 28 </w:t>
      </w:r>
      <w:r w:rsidR="00D57671" w:rsidRPr="00D57671">
        <w:rPr>
          <w:rFonts w:eastAsiaTheme="minorHAnsi"/>
          <w:sz w:val="24"/>
          <w:szCs w:val="24"/>
        </w:rPr>
        <w:t>изложить в следующей редакции</w:t>
      </w:r>
      <w:r>
        <w:rPr>
          <w:rFonts w:eastAsiaTheme="minorHAnsi"/>
          <w:sz w:val="24"/>
          <w:szCs w:val="24"/>
        </w:rPr>
        <w:t>:</w:t>
      </w:r>
    </w:p>
    <w:p w:rsidR="00D57671" w:rsidRDefault="00D57671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D57671">
        <w:rPr>
          <w:rFonts w:eastAsiaTheme="minorHAnsi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Сахалинской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:rsidR="00D57671" w:rsidRDefault="00D57671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C811F6" w:rsidRDefault="00B20E4F" w:rsidP="00C811F6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10</w:t>
      </w:r>
      <w:r w:rsidR="00C811F6">
        <w:rPr>
          <w:rFonts w:eastAsiaTheme="minorHAnsi"/>
          <w:sz w:val="24"/>
          <w:szCs w:val="24"/>
        </w:rPr>
        <w:t>. Статью 28 дополнить част</w:t>
      </w:r>
      <w:r w:rsidR="008E3ED3">
        <w:rPr>
          <w:rFonts w:eastAsiaTheme="minorHAnsi"/>
          <w:sz w:val="24"/>
          <w:szCs w:val="24"/>
        </w:rPr>
        <w:t>ями</w:t>
      </w:r>
      <w:r w:rsidR="00C811F6">
        <w:rPr>
          <w:rFonts w:eastAsiaTheme="minorHAnsi"/>
          <w:sz w:val="24"/>
          <w:szCs w:val="24"/>
        </w:rPr>
        <w:t xml:space="preserve"> 6.2</w:t>
      </w:r>
      <w:r w:rsidR="008E3ED3">
        <w:rPr>
          <w:rFonts w:eastAsiaTheme="minorHAnsi"/>
          <w:sz w:val="24"/>
          <w:szCs w:val="24"/>
        </w:rPr>
        <w:t xml:space="preserve"> – 6.4</w:t>
      </w:r>
      <w:r w:rsidR="00C811F6">
        <w:rPr>
          <w:rFonts w:eastAsiaTheme="minorHAnsi"/>
          <w:sz w:val="24"/>
          <w:szCs w:val="24"/>
        </w:rPr>
        <w:t xml:space="preserve"> следующего содержания:</w:t>
      </w:r>
    </w:p>
    <w:p w:rsidR="008E3ED3" w:rsidRDefault="00C811F6" w:rsidP="00C811F6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3E305C">
        <w:rPr>
          <w:rFonts w:eastAsiaTheme="minorHAnsi"/>
          <w:sz w:val="24"/>
          <w:szCs w:val="24"/>
        </w:rPr>
        <w:lastRenderedPageBreak/>
        <w:t>«</w:t>
      </w:r>
      <w:r w:rsidR="008E3ED3">
        <w:rPr>
          <w:rFonts w:eastAsiaTheme="minorHAnsi"/>
          <w:sz w:val="24"/>
          <w:szCs w:val="24"/>
        </w:rPr>
        <w:t>6.2</w:t>
      </w:r>
      <w:r w:rsidRPr="003E305C">
        <w:rPr>
          <w:rFonts w:eastAsiaTheme="minorHAnsi"/>
          <w:sz w:val="24"/>
          <w:szCs w:val="24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</w:t>
      </w:r>
      <w:r>
        <w:rPr>
          <w:rFonts w:eastAsiaTheme="minorHAnsi"/>
          <w:sz w:val="24"/>
          <w:szCs w:val="24"/>
        </w:rPr>
        <w:t>мэром муниципального образования «Городской округ Ногликский»</w:t>
      </w:r>
      <w:r w:rsidRPr="003E305C">
        <w:rPr>
          <w:rFonts w:eastAsiaTheme="minorHAnsi"/>
          <w:sz w:val="24"/>
          <w:szCs w:val="24"/>
        </w:rPr>
        <w:t xml:space="preserve">, проводится по решению </w:t>
      </w:r>
      <w:r>
        <w:rPr>
          <w:rFonts w:eastAsiaTheme="minorHAnsi"/>
          <w:sz w:val="24"/>
          <w:szCs w:val="24"/>
        </w:rPr>
        <w:t>губернатора Сахалинской области</w:t>
      </w:r>
      <w:r w:rsidRPr="003E305C">
        <w:rPr>
          <w:rFonts w:eastAsiaTheme="minorHAnsi"/>
          <w:sz w:val="24"/>
          <w:szCs w:val="24"/>
        </w:rPr>
        <w:t xml:space="preserve"> в порядке, установленном </w:t>
      </w:r>
      <w:r w:rsidRPr="00162B7F">
        <w:rPr>
          <w:rFonts w:eastAsiaTheme="minorHAnsi"/>
          <w:sz w:val="24"/>
          <w:szCs w:val="24"/>
        </w:rPr>
        <w:t>законом Сахалинской области</w:t>
      </w:r>
      <w:r w:rsidRPr="003E305C">
        <w:rPr>
          <w:rFonts w:eastAsiaTheme="minorHAnsi"/>
          <w:sz w:val="24"/>
          <w:szCs w:val="24"/>
        </w:rPr>
        <w:t>.</w:t>
      </w:r>
    </w:p>
    <w:p w:rsidR="008E3ED3" w:rsidRPr="005D397A" w:rsidRDefault="002073E9" w:rsidP="008E3ED3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6.3</w:t>
      </w:r>
      <w:r w:rsidR="008E3ED3" w:rsidRPr="005D397A">
        <w:rPr>
          <w:rFonts w:eastAsiaTheme="minorHAnsi"/>
          <w:sz w:val="24"/>
          <w:szCs w:val="24"/>
        </w:rPr>
        <w:t xml:space="preserve">. При выявлении в результате проверки, проведенной в соответствии с частью </w:t>
      </w:r>
      <w:r w:rsidR="008E3ED3">
        <w:rPr>
          <w:rFonts w:eastAsiaTheme="minorHAnsi"/>
          <w:sz w:val="24"/>
          <w:szCs w:val="24"/>
        </w:rPr>
        <w:t>6.2</w:t>
      </w:r>
      <w:r w:rsidR="008E3ED3" w:rsidRPr="005D397A">
        <w:rPr>
          <w:rFonts w:eastAsiaTheme="minorHAnsi"/>
          <w:sz w:val="24"/>
          <w:szCs w:val="24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Сахалинской области обращается с заявлением о досрочном прекращении полномочий</w:t>
      </w:r>
      <w:r w:rsidR="008E3ED3">
        <w:rPr>
          <w:rFonts w:eastAsiaTheme="minorHAnsi"/>
          <w:sz w:val="24"/>
          <w:szCs w:val="24"/>
        </w:rPr>
        <w:t xml:space="preserve"> мэра муниципального образования «Городской округ Ногликский»</w:t>
      </w:r>
      <w:r w:rsidR="008E3ED3" w:rsidRPr="005D397A">
        <w:rPr>
          <w:rFonts w:eastAsiaTheme="minorHAnsi"/>
          <w:sz w:val="24"/>
          <w:szCs w:val="24"/>
        </w:rPr>
        <w:t>, в Собрание муниципального образования «Городской округ Ногликский», или в суд.</w:t>
      </w:r>
    </w:p>
    <w:p w:rsidR="00F11411" w:rsidRDefault="002073E9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6.4</w:t>
      </w:r>
      <w:r w:rsidR="008E3ED3" w:rsidRPr="005D397A">
        <w:rPr>
          <w:rFonts w:eastAsiaTheme="minorHAnsi"/>
          <w:sz w:val="24"/>
          <w:szCs w:val="24"/>
        </w:rPr>
        <w:t xml:space="preserve">. Сведения о доходах, расходах, об имуществе и обязательствах имущественного характера, представленные </w:t>
      </w:r>
      <w:r w:rsidR="008E3ED3">
        <w:rPr>
          <w:rFonts w:eastAsiaTheme="minorHAnsi"/>
          <w:sz w:val="24"/>
          <w:szCs w:val="24"/>
        </w:rPr>
        <w:t>мэром муниципального образования «Городской округ Ногликский»</w:t>
      </w:r>
      <w:r w:rsidR="008E3ED3" w:rsidRPr="005D397A">
        <w:rPr>
          <w:rFonts w:eastAsiaTheme="minorHAnsi"/>
          <w:sz w:val="24"/>
          <w:szCs w:val="24"/>
        </w:rPr>
        <w:t xml:space="preserve"> размещаются на официальном сайте муниципального образования «Городской округ Ногликский»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актами.».</w:t>
      </w:r>
    </w:p>
    <w:p w:rsidR="00BE554B" w:rsidRDefault="00BE554B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</w:t>
      </w:r>
      <w:r w:rsidR="00BE554B" w:rsidRPr="00F23417">
        <w:rPr>
          <w:rFonts w:eastAsiaTheme="minorHAnsi"/>
          <w:lang w:eastAsia="en-US"/>
        </w:rPr>
        <w:t>Статью 30 дополнить частью 8 следующего содержания: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«8. В случае досрочного прекращения полномочий мэра муниципального образования «Городской округ Ногликский» избрание мэра, осуществляется не позднее чем через шесть месяцев со дня такого прекращения полномочий.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При этом если до истечения срока полномочий Собрания осталось менее шести месяцев, избрание мэра осуществляется в течение трех месяцев со дня избрания Собрания  муниципального образования «Городской округ Ногликский» в правомочном составе.»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12. </w:t>
      </w:r>
      <w:r w:rsidR="00BE554B" w:rsidRPr="00F23417">
        <w:rPr>
          <w:rFonts w:eastAsiaTheme="minorHAnsi"/>
          <w:lang w:eastAsia="en-US"/>
        </w:rPr>
        <w:t>Часть 5 статьи 38 изложить в следующей редакции: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«5. Изменения и дополнения, внесенные в настоящий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Собрания, принявшего муниципальный правовой акт о внесении указанных изменений и дополнений в настоящий Устав.»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13. </w:t>
      </w:r>
      <w:r w:rsidR="00BE554B" w:rsidRPr="00F23417">
        <w:rPr>
          <w:rFonts w:eastAsiaTheme="minorHAnsi"/>
          <w:lang w:eastAsia="en-US"/>
        </w:rPr>
        <w:t>Статью 38 дополнить частью 5.1 следующего содержания: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«5.1. Изменения и дополнения в настоящий Устав вносятся муниципальным правовым актом, который оформляется решением Собрания, подписанным председателем Собрания и мэром муниципального образования.»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14. </w:t>
      </w:r>
      <w:r w:rsidR="00BE554B" w:rsidRPr="00F23417">
        <w:rPr>
          <w:rFonts w:eastAsiaTheme="minorHAnsi"/>
          <w:lang w:eastAsia="en-US"/>
        </w:rPr>
        <w:t>Статью 38 дополнить частью 7 следующего содержания: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 xml:space="preserve">«7.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</w:t>
      </w:r>
      <w:r w:rsidRPr="00F23417">
        <w:rPr>
          <w:rFonts w:eastAsiaTheme="minorHAnsi"/>
          <w:lang w:eastAsia="en-US"/>
        </w:rPr>
        <w:lastRenderedPageBreak/>
        <w:t>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15. </w:t>
      </w:r>
      <w:r w:rsidR="00BE554B" w:rsidRPr="00F23417">
        <w:rPr>
          <w:rFonts w:eastAsiaTheme="minorHAnsi"/>
          <w:lang w:eastAsia="en-US"/>
        </w:rPr>
        <w:t>Первый абзац части 1 статьи 44 изложить в следующей редакции: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 xml:space="preserve">«1. </w:t>
      </w:r>
      <w:r w:rsidRPr="00F23417">
        <w:t>Обязательному официальному опубликованию подлежат</w:t>
      </w:r>
      <w:r w:rsidRPr="00F23417">
        <w:rPr>
          <w:rFonts w:eastAsiaTheme="minorHAnsi"/>
          <w:lang w:eastAsia="en-US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t xml:space="preserve">Официально не опубликованные муниципальные нормативные правовые акты, </w:t>
      </w:r>
      <w:r w:rsidRPr="00F23417">
        <w:rPr>
          <w:rFonts w:eastAsiaTheme="minorHAnsi"/>
          <w:lang w:eastAsia="en-US"/>
        </w:rPr>
        <w:t>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Pr="00F23417">
        <w:t>, не влекут правовых последствий как не вступившие в силу.».</w:t>
      </w:r>
    </w:p>
    <w:p w:rsidR="00BE554B" w:rsidRDefault="00BE554B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F11411" w:rsidRPr="00F11411" w:rsidRDefault="00B20E4F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</w:t>
      </w:r>
      <w:r w:rsidR="00F11411" w:rsidRPr="00F11411">
        <w:rPr>
          <w:rFonts w:eastAsiaTheme="minorHAnsi"/>
          <w:sz w:val="24"/>
          <w:szCs w:val="24"/>
        </w:rPr>
        <w:t>6. Пункт 4 части 2 статьи 63.1 изложить в следующей редакции:</w:t>
      </w:r>
    </w:p>
    <w:p w:rsidR="00F11411" w:rsidRPr="00F11411" w:rsidRDefault="00F11411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F11411">
        <w:rPr>
          <w:rFonts w:eastAsiaTheme="minorHAnsi"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инструментами;».</w:t>
      </w:r>
    </w:p>
    <w:p w:rsidR="00F11411" w:rsidRDefault="00F11411" w:rsidP="00C811F6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C811F6" w:rsidRDefault="00C811F6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3E305C" w:rsidRDefault="003E305C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D57671" w:rsidRPr="00D57671" w:rsidRDefault="00D57671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4B2AA7" w:rsidRPr="004B2AA7" w:rsidRDefault="004B2AA7" w:rsidP="004B2AA7">
      <w:pPr>
        <w:pStyle w:val="1"/>
        <w:shd w:val="clear" w:color="auto" w:fill="auto"/>
        <w:spacing w:before="0" w:line="240" w:lineRule="auto"/>
        <w:ind w:firstLine="851"/>
        <w:jc w:val="both"/>
        <w:rPr>
          <w:color w:val="000000"/>
          <w:sz w:val="24"/>
          <w:szCs w:val="24"/>
        </w:rPr>
      </w:pPr>
    </w:p>
    <w:p w:rsidR="004B2AA7" w:rsidRDefault="004B2AA7" w:rsidP="00147C3C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bCs/>
        </w:rPr>
      </w:pPr>
    </w:p>
    <w:p w:rsidR="005D534F" w:rsidRPr="00F11411" w:rsidRDefault="005D534F">
      <w:pPr>
        <w:spacing w:after="200" w:line="276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br w:type="page"/>
      </w:r>
    </w:p>
    <w:p w:rsidR="005D534F" w:rsidRPr="006B358C" w:rsidRDefault="005D534F" w:rsidP="005D534F">
      <w:pPr>
        <w:pStyle w:val="11"/>
        <w:shd w:val="clear" w:color="auto" w:fill="auto"/>
        <w:spacing w:after="0" w:line="240" w:lineRule="auto"/>
        <w:jc w:val="center"/>
        <w:outlineLvl w:val="9"/>
        <w:rPr>
          <w:sz w:val="28"/>
          <w:szCs w:val="28"/>
        </w:rPr>
      </w:pPr>
      <w:bookmarkStart w:id="0" w:name="bookmark0"/>
      <w:r w:rsidRPr="006B358C">
        <w:rPr>
          <w:color w:val="000000"/>
          <w:sz w:val="28"/>
          <w:szCs w:val="28"/>
        </w:rPr>
        <w:lastRenderedPageBreak/>
        <w:t>Пояснительная записка к проекту решения «О внесении изменений в Устав муниципального образования «Городской округ Ногликский».</w:t>
      </w:r>
      <w:bookmarkEnd w:id="0"/>
    </w:p>
    <w:p w:rsidR="005D534F" w:rsidRDefault="005D534F" w:rsidP="005D534F">
      <w:pPr>
        <w:pStyle w:val="1"/>
        <w:shd w:val="clear" w:color="auto" w:fill="auto"/>
        <w:spacing w:before="0" w:line="240" w:lineRule="auto"/>
        <w:ind w:firstLine="851"/>
        <w:rPr>
          <w:color w:val="000000"/>
        </w:rPr>
      </w:pPr>
    </w:p>
    <w:p w:rsidR="00244B59" w:rsidRDefault="005D534F" w:rsidP="00B20E4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3B0D46">
        <w:rPr>
          <w:color w:val="000000"/>
        </w:rPr>
        <w:t xml:space="preserve">Внесение изменений в Устав обусловлено </w:t>
      </w:r>
      <w:r w:rsidR="00936688" w:rsidRPr="003B0D46">
        <w:rPr>
          <w:color w:val="000000"/>
        </w:rPr>
        <w:t xml:space="preserve">очередными </w:t>
      </w:r>
      <w:r w:rsidRPr="003B0D46">
        <w:rPr>
          <w:color w:val="000000"/>
        </w:rPr>
        <w:t>изменениями</w:t>
      </w:r>
      <w:r w:rsidR="00936688" w:rsidRPr="003B0D46">
        <w:rPr>
          <w:color w:val="000000"/>
        </w:rPr>
        <w:t xml:space="preserve"> законодательства. </w:t>
      </w:r>
      <w:r w:rsidR="00244B59">
        <w:rPr>
          <w:color w:val="000000"/>
        </w:rPr>
        <w:t xml:space="preserve">Так </w:t>
      </w:r>
      <w:r w:rsidR="00244B59">
        <w:rPr>
          <w:rFonts w:eastAsiaTheme="minorHAnsi"/>
          <w:lang w:eastAsia="en-US"/>
        </w:rPr>
        <w:t>Федеральным законом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внесены изменения в 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572216" w:rsidRDefault="007816F7" w:rsidP="00B20E4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Указанными поправками </w:t>
      </w:r>
      <w:r w:rsidR="00572216">
        <w:rPr>
          <w:rFonts w:eastAsiaTheme="minorHAnsi"/>
          <w:lang w:eastAsia="en-US"/>
        </w:rPr>
        <w:t xml:space="preserve">предлагается возложить обязанность по проверке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и отдельные должности муниципальной службы, на </w:t>
      </w:r>
      <w:r>
        <w:rPr>
          <w:rFonts w:eastAsiaTheme="minorHAnsi"/>
          <w:lang w:eastAsia="en-US"/>
        </w:rPr>
        <w:t>губернатора сахалинской области</w:t>
      </w:r>
      <w:r w:rsidR="00572216">
        <w:rPr>
          <w:rFonts w:eastAsiaTheme="minorHAnsi"/>
          <w:lang w:eastAsia="en-US"/>
        </w:rPr>
        <w:t>.</w:t>
      </w:r>
    </w:p>
    <w:p w:rsidR="00572216" w:rsidRDefault="007816F7" w:rsidP="00B20E4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572216">
        <w:rPr>
          <w:rFonts w:eastAsiaTheme="minorHAnsi"/>
          <w:lang w:eastAsia="en-US"/>
        </w:rPr>
        <w:t xml:space="preserve">случае выявления в результате такой проверки фактов несоблюдения ограничений, запретов, неисполнения обязанностей, которые установлены антикоррупционным законодательством Российской Федерации, </w:t>
      </w:r>
      <w:r>
        <w:rPr>
          <w:rFonts w:eastAsiaTheme="minorHAnsi"/>
          <w:lang w:eastAsia="en-US"/>
        </w:rPr>
        <w:t>губернатор сахалинской области</w:t>
      </w:r>
      <w:r w:rsidR="00572216">
        <w:rPr>
          <w:rFonts w:eastAsiaTheme="minorHAnsi"/>
          <w:lang w:eastAsia="en-US"/>
        </w:rPr>
        <w:t xml:space="preserve"> обращается с заявлением о досрочном прекращении полномочий лица, совершившего коррупционное правонарушение, или применении к нему иной меры дисциплинарной ответственности в орган местного самоуправления, уполномоченный принимать соответствующее решение, или в суд.</w:t>
      </w:r>
    </w:p>
    <w:p w:rsidR="00572216" w:rsidRDefault="00572216" w:rsidP="00B20E4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Кроме того, предусматривается изменение подхода к запрету на участие лиц, замещающих муниципальные должности, а также муниципальных служащих в управлении некоммерческими организациями.</w:t>
      </w:r>
    </w:p>
    <w:p w:rsidR="00572216" w:rsidRPr="007816F7" w:rsidRDefault="00572216" w:rsidP="00B20E4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Так, в частности, указанным лицам, разрешается быть членами всех общественных организаций,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недвижимости. Также муниципальным служащим разрешается участие на безвозмездной основе в управлении названными некоммерческими организациями в качестве единоличного исполнительного органа или вхождение в состав их коллегиальных органов управления с разрешения представителя нанимателя в порядке, установленном </w:t>
      </w:r>
      <w:r w:rsidRPr="007816F7">
        <w:rPr>
          <w:rFonts w:eastAsiaTheme="minorHAnsi"/>
          <w:lang w:eastAsia="en-US"/>
        </w:rPr>
        <w:t>муниципальным правовым актом.</w:t>
      </w:r>
    </w:p>
    <w:p w:rsidR="00572216" w:rsidRDefault="00572216" w:rsidP="00B20E4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7816F7">
        <w:rPr>
          <w:rFonts w:eastAsiaTheme="minorHAnsi"/>
          <w:lang w:eastAsia="en-US"/>
        </w:rPr>
        <w:t>Участие в управлении</w:t>
      </w:r>
      <w:r>
        <w:rPr>
          <w:rFonts w:eastAsiaTheme="minorHAnsi"/>
          <w:lang w:eastAsia="en-US"/>
        </w:rPr>
        <w:t xml:space="preserve"> политическими партиями указанным лицам, государственным и муниципальным служащим разрешается без каких-либо ограничений.</w:t>
      </w:r>
    </w:p>
    <w:p w:rsidR="00B20E4F" w:rsidRPr="00B20E4F" w:rsidRDefault="00B20E4F" w:rsidP="00B20E4F">
      <w:pPr>
        <w:pStyle w:val="ConsNormal"/>
        <w:ind w:righ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Помимо этого Федеральным законом </w:t>
      </w:r>
      <w:r w:rsidRPr="00B20E4F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18.07.2017 № 171-ФЗ «О внесении изменений в Федеральный закон «Об общих принципах организации местного самоуправления в Российской Федерации» внесены изменения в статьи 44, 47 регулирующие муниципальное нормотворчество.</w:t>
      </w:r>
    </w:p>
    <w:p w:rsidR="00B20E4F" w:rsidRPr="00B20E4F" w:rsidRDefault="00B20E4F" w:rsidP="00B20E4F">
      <w:pPr>
        <w:pStyle w:val="ConsNormal"/>
        <w:ind w:righ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0E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 же Федеральным законом от 26.07.2017 № 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Федерации» </w:t>
      </w:r>
      <w:r w:rsidRPr="00B20E4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права органов местного самоуправления городского округа на решение вопросов, не отнесенных к вопросам местного значения городского округа дополнены правами на </w:t>
      </w:r>
      <w:r w:rsidRPr="00B20E4F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B20E4F" w:rsidRPr="00B20E4F" w:rsidRDefault="00B20E4F" w:rsidP="00B20E4F">
      <w:pPr>
        <w:pStyle w:val="ConsNormal"/>
        <w:ind w:righ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0E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Помимо этого Федеральным законом от 29.07.2017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 перечень вопросов местного значения дополнен вопросом осуществление в ценовых зонах теплоснабжения муниципального контроля за </w:t>
      </w:r>
      <w:r w:rsidRPr="00B20E4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27.07.2010 № 190-ФЗ «О теплоснабжении».</w:t>
      </w:r>
    </w:p>
    <w:p w:rsidR="00B20E4F" w:rsidRDefault="00B20E4F" w:rsidP="0057221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sectPr w:rsidR="00B20E4F" w:rsidSect="007D270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92" w:rsidRDefault="009A1492" w:rsidP="00DB180B">
      <w:r>
        <w:separator/>
      </w:r>
    </w:p>
  </w:endnote>
  <w:endnote w:type="continuationSeparator" w:id="1">
    <w:p w:rsidR="009A1492" w:rsidRDefault="009A1492" w:rsidP="00DB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92" w:rsidRDefault="009A1492" w:rsidP="00DB180B">
      <w:r>
        <w:separator/>
      </w:r>
    </w:p>
  </w:footnote>
  <w:footnote w:type="continuationSeparator" w:id="1">
    <w:p w:rsidR="009A1492" w:rsidRDefault="009A1492" w:rsidP="00DB1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2591"/>
      <w:docPartObj>
        <w:docPartGallery w:val="Page Numbers (Top of Page)"/>
        <w:docPartUnique/>
      </w:docPartObj>
    </w:sdtPr>
    <w:sdtContent>
      <w:p w:rsidR="008E3ED3" w:rsidRDefault="00EC45AF">
        <w:pPr>
          <w:pStyle w:val="aa"/>
          <w:jc w:val="right"/>
        </w:pPr>
        <w:fldSimple w:instr=" PAGE   \* MERGEFORMAT ">
          <w:r w:rsidR="00D707CF">
            <w:rPr>
              <w:noProof/>
            </w:rPr>
            <w:t>3</w:t>
          </w:r>
        </w:fldSimple>
      </w:p>
    </w:sdtContent>
  </w:sdt>
  <w:p w:rsidR="008E3ED3" w:rsidRDefault="008E3ED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C65"/>
    <w:multiLevelType w:val="multilevel"/>
    <w:tmpl w:val="05D03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014CD"/>
    <w:multiLevelType w:val="multilevel"/>
    <w:tmpl w:val="5B96E7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1F3"/>
    <w:rsid w:val="00005BA4"/>
    <w:rsid w:val="000A2F5F"/>
    <w:rsid w:val="000C35DB"/>
    <w:rsid w:val="000D2B72"/>
    <w:rsid w:val="00146EAD"/>
    <w:rsid w:val="00147C3C"/>
    <w:rsid w:val="0015666C"/>
    <w:rsid w:val="00162B7F"/>
    <w:rsid w:val="001D7674"/>
    <w:rsid w:val="002073E9"/>
    <w:rsid w:val="00244B59"/>
    <w:rsid w:val="002836A3"/>
    <w:rsid w:val="002D26A2"/>
    <w:rsid w:val="002E7BF5"/>
    <w:rsid w:val="0030174F"/>
    <w:rsid w:val="00333DB5"/>
    <w:rsid w:val="00334B03"/>
    <w:rsid w:val="00335E6C"/>
    <w:rsid w:val="00337EFF"/>
    <w:rsid w:val="00376D58"/>
    <w:rsid w:val="003B0D46"/>
    <w:rsid w:val="003B60D1"/>
    <w:rsid w:val="003B6BA7"/>
    <w:rsid w:val="003D0F6D"/>
    <w:rsid w:val="003D3F01"/>
    <w:rsid w:val="003E305C"/>
    <w:rsid w:val="003E4CF1"/>
    <w:rsid w:val="00453E33"/>
    <w:rsid w:val="0048588F"/>
    <w:rsid w:val="004A5ED2"/>
    <w:rsid w:val="004B2AA7"/>
    <w:rsid w:val="00571055"/>
    <w:rsid w:val="00572216"/>
    <w:rsid w:val="00586687"/>
    <w:rsid w:val="005D397A"/>
    <w:rsid w:val="005D534F"/>
    <w:rsid w:val="005F76EA"/>
    <w:rsid w:val="00601E1E"/>
    <w:rsid w:val="006061F3"/>
    <w:rsid w:val="006F137A"/>
    <w:rsid w:val="00771AE8"/>
    <w:rsid w:val="007816F7"/>
    <w:rsid w:val="007A6E0E"/>
    <w:rsid w:val="007B2B60"/>
    <w:rsid w:val="007D2706"/>
    <w:rsid w:val="007F0FBB"/>
    <w:rsid w:val="00880BFC"/>
    <w:rsid w:val="008B50CB"/>
    <w:rsid w:val="008E3ED3"/>
    <w:rsid w:val="008F68AB"/>
    <w:rsid w:val="0093395F"/>
    <w:rsid w:val="00936688"/>
    <w:rsid w:val="00943BE7"/>
    <w:rsid w:val="009603F1"/>
    <w:rsid w:val="0099281B"/>
    <w:rsid w:val="009A1492"/>
    <w:rsid w:val="009A70BB"/>
    <w:rsid w:val="009F786F"/>
    <w:rsid w:val="00A0497B"/>
    <w:rsid w:val="00AB563A"/>
    <w:rsid w:val="00AD2404"/>
    <w:rsid w:val="00B060DC"/>
    <w:rsid w:val="00B20E4F"/>
    <w:rsid w:val="00B37F21"/>
    <w:rsid w:val="00B950C3"/>
    <w:rsid w:val="00B97602"/>
    <w:rsid w:val="00BB4060"/>
    <w:rsid w:val="00BC6C0D"/>
    <w:rsid w:val="00BE3811"/>
    <w:rsid w:val="00BE554B"/>
    <w:rsid w:val="00BF490E"/>
    <w:rsid w:val="00BF6959"/>
    <w:rsid w:val="00C1703E"/>
    <w:rsid w:val="00C5246C"/>
    <w:rsid w:val="00C749CC"/>
    <w:rsid w:val="00C811F6"/>
    <w:rsid w:val="00C8507E"/>
    <w:rsid w:val="00CA32BA"/>
    <w:rsid w:val="00D2499F"/>
    <w:rsid w:val="00D57671"/>
    <w:rsid w:val="00D67BF1"/>
    <w:rsid w:val="00D707CF"/>
    <w:rsid w:val="00D850AB"/>
    <w:rsid w:val="00DB180B"/>
    <w:rsid w:val="00DE351B"/>
    <w:rsid w:val="00DE6B77"/>
    <w:rsid w:val="00E24CF6"/>
    <w:rsid w:val="00E8040B"/>
    <w:rsid w:val="00EC45AF"/>
    <w:rsid w:val="00EC493A"/>
    <w:rsid w:val="00EE5764"/>
    <w:rsid w:val="00F11411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7674"/>
    <w:pPr>
      <w:keepNext/>
      <w:jc w:val="center"/>
      <w:outlineLvl w:val="1"/>
    </w:pPr>
    <w:rPr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061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06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061F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061F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061F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6061F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61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1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6F13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6F137A"/>
    <w:pPr>
      <w:widowControl w:val="0"/>
      <w:shd w:val="clear" w:color="auto" w:fill="FFFFFF"/>
      <w:spacing w:before="900" w:line="547" w:lineRule="exact"/>
      <w:ind w:hanging="1520"/>
    </w:pPr>
    <w:rPr>
      <w:sz w:val="27"/>
      <w:szCs w:val="27"/>
      <w:lang w:eastAsia="en-US"/>
    </w:rPr>
  </w:style>
  <w:style w:type="paragraph" w:customStyle="1" w:styleId="21">
    <w:name w:val="Основной текст2"/>
    <w:basedOn w:val="a"/>
    <w:rsid w:val="00880BFC"/>
    <w:pPr>
      <w:widowControl w:val="0"/>
      <w:shd w:val="clear" w:color="auto" w:fill="FFFFFF"/>
      <w:spacing w:before="960" w:line="523" w:lineRule="exact"/>
      <w:ind w:hanging="1540"/>
    </w:pPr>
    <w:rPr>
      <w:color w:val="000000"/>
      <w:sz w:val="28"/>
      <w:szCs w:val="28"/>
    </w:rPr>
  </w:style>
  <w:style w:type="character" w:customStyle="1" w:styleId="10">
    <w:name w:val="Заголовок №1_"/>
    <w:basedOn w:val="a0"/>
    <w:link w:val="11"/>
    <w:rsid w:val="005D53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D534F"/>
    <w:pPr>
      <w:widowControl w:val="0"/>
      <w:shd w:val="clear" w:color="auto" w:fill="FFFFFF"/>
      <w:spacing w:after="240" w:line="317" w:lineRule="exact"/>
      <w:outlineLvl w:val="0"/>
    </w:pPr>
    <w:rPr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DB18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1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B18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B1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7674"/>
    <w:rPr>
      <w:rFonts w:ascii="Times New Roman" w:eastAsia="Times New Roman" w:hAnsi="Times New Roman" w:cs="Times New Roman"/>
      <w:sz w:val="70"/>
      <w:szCs w:val="24"/>
      <w:lang w:eastAsia="ru-RU"/>
    </w:rPr>
  </w:style>
  <w:style w:type="paragraph" w:styleId="ae">
    <w:name w:val="Body Text Indent"/>
    <w:basedOn w:val="a"/>
    <w:link w:val="af"/>
    <w:rsid w:val="002E7B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E7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B060DC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60DC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6610-E767-4B97-9550-BD9CF7BF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2017-06-08T05:41:00Z</cp:lastPrinted>
  <dcterms:created xsi:type="dcterms:W3CDTF">2017-07-09T22:45:00Z</dcterms:created>
  <dcterms:modified xsi:type="dcterms:W3CDTF">2017-08-28T00:37:00Z</dcterms:modified>
</cp:coreProperties>
</file>