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1F3" w:rsidRPr="009F786F" w:rsidRDefault="006061F3" w:rsidP="006061F3">
      <w:pPr>
        <w:pStyle w:val="a3"/>
        <w:widowControl w:val="0"/>
        <w:rPr>
          <w:b/>
          <w:bCs/>
          <w:sz w:val="28"/>
        </w:rPr>
      </w:pPr>
      <w:r w:rsidRPr="009F786F">
        <w:rPr>
          <w:noProof/>
        </w:rPr>
        <w:drawing>
          <wp:inline distT="0" distB="0" distL="0" distR="0">
            <wp:extent cx="809625" cy="1019175"/>
            <wp:effectExtent l="19050" t="0" r="9525" b="0"/>
            <wp:docPr id="11"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8" cstate="print"/>
                    <a:srcRect/>
                    <a:stretch>
                      <a:fillRect/>
                    </a:stretch>
                  </pic:blipFill>
                  <pic:spPr bwMode="auto">
                    <a:xfrm>
                      <a:off x="0" y="0"/>
                      <a:ext cx="809625" cy="1019175"/>
                    </a:xfrm>
                    <a:prstGeom prst="rect">
                      <a:avLst/>
                    </a:prstGeom>
                    <a:noFill/>
                    <a:ln w="9525">
                      <a:noFill/>
                      <a:miter lim="800000"/>
                      <a:headEnd/>
                      <a:tailEnd/>
                    </a:ln>
                  </pic:spPr>
                </pic:pic>
              </a:graphicData>
            </a:graphic>
          </wp:inline>
        </w:drawing>
      </w:r>
    </w:p>
    <w:p w:rsidR="006061F3" w:rsidRPr="009F786F" w:rsidRDefault="006061F3" w:rsidP="006061F3">
      <w:pPr>
        <w:pStyle w:val="a3"/>
        <w:widowControl w:val="0"/>
        <w:rPr>
          <w:b/>
          <w:bCs/>
          <w:sz w:val="28"/>
        </w:rPr>
      </w:pPr>
    </w:p>
    <w:p w:rsidR="006061F3" w:rsidRPr="009F786F" w:rsidRDefault="006061F3" w:rsidP="006061F3">
      <w:pPr>
        <w:pStyle w:val="a3"/>
        <w:widowControl w:val="0"/>
        <w:rPr>
          <w:b/>
          <w:bCs/>
          <w:sz w:val="28"/>
        </w:rPr>
      </w:pPr>
      <w:r w:rsidRPr="009F786F">
        <w:rPr>
          <w:b/>
          <w:bCs/>
          <w:sz w:val="28"/>
        </w:rPr>
        <w:t>САХАЛИНСКАЯ ОБЛАСТЬ</w:t>
      </w:r>
    </w:p>
    <w:p w:rsidR="006061F3" w:rsidRPr="009F786F" w:rsidRDefault="006061F3" w:rsidP="006061F3">
      <w:pPr>
        <w:pStyle w:val="a3"/>
        <w:widowControl w:val="0"/>
        <w:rPr>
          <w:b/>
          <w:bCs/>
          <w:sz w:val="20"/>
          <w:szCs w:val="20"/>
        </w:rPr>
      </w:pPr>
    </w:p>
    <w:p w:rsidR="006061F3" w:rsidRPr="009F786F" w:rsidRDefault="006061F3" w:rsidP="006061F3">
      <w:pPr>
        <w:pStyle w:val="a5"/>
        <w:widowControl w:val="0"/>
        <w:rPr>
          <w:sz w:val="28"/>
          <w:szCs w:val="28"/>
        </w:rPr>
      </w:pPr>
      <w:r w:rsidRPr="009F786F">
        <w:rPr>
          <w:sz w:val="28"/>
          <w:szCs w:val="28"/>
        </w:rPr>
        <w:t>СОБРАНИЕ МУНИЦИПАЛЬНОГО ОБРАЗОВАНИЯ</w:t>
      </w:r>
    </w:p>
    <w:p w:rsidR="006061F3" w:rsidRPr="009F786F" w:rsidRDefault="006061F3" w:rsidP="006061F3">
      <w:pPr>
        <w:pStyle w:val="a5"/>
        <w:widowControl w:val="0"/>
        <w:rPr>
          <w:sz w:val="28"/>
          <w:szCs w:val="28"/>
        </w:rPr>
      </w:pPr>
      <w:r w:rsidRPr="009F786F">
        <w:rPr>
          <w:sz w:val="28"/>
          <w:szCs w:val="28"/>
        </w:rPr>
        <w:t>«ГОРОДСКОЙ ОКРУГ НОГЛИКСКИЙ»</w:t>
      </w:r>
    </w:p>
    <w:p w:rsidR="006061F3" w:rsidRPr="009F786F" w:rsidRDefault="006061F3" w:rsidP="006061F3">
      <w:pPr>
        <w:pStyle w:val="a5"/>
        <w:widowControl w:val="0"/>
        <w:rPr>
          <w:sz w:val="28"/>
          <w:szCs w:val="28"/>
        </w:rPr>
      </w:pPr>
      <w:r w:rsidRPr="009F786F">
        <w:rPr>
          <w:sz w:val="28"/>
          <w:szCs w:val="28"/>
        </w:rPr>
        <w:t>2014 – 2019 гг.</w:t>
      </w:r>
    </w:p>
    <w:p w:rsidR="006061F3" w:rsidRPr="009F786F" w:rsidRDefault="006061F3" w:rsidP="006061F3">
      <w:pPr>
        <w:pStyle w:val="a5"/>
        <w:widowControl w:val="0"/>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71"/>
      </w:tblGrid>
      <w:tr w:rsidR="006061F3" w:rsidRPr="009F786F" w:rsidTr="00B950C3">
        <w:tc>
          <w:tcPr>
            <w:tcW w:w="9571" w:type="dxa"/>
            <w:tcBorders>
              <w:top w:val="single" w:sz="4" w:space="0" w:color="auto"/>
              <w:left w:val="nil"/>
              <w:bottom w:val="single" w:sz="4" w:space="0" w:color="auto"/>
              <w:right w:val="nil"/>
            </w:tcBorders>
            <w:shd w:val="clear" w:color="auto" w:fill="auto"/>
          </w:tcPr>
          <w:p w:rsidR="006061F3" w:rsidRPr="009F786F" w:rsidRDefault="006061F3" w:rsidP="00B950C3">
            <w:pPr>
              <w:pStyle w:val="a5"/>
              <w:widowControl w:val="0"/>
              <w:rPr>
                <w:b w:val="0"/>
                <w:bCs w:val="0"/>
                <w:sz w:val="24"/>
              </w:rPr>
            </w:pPr>
            <w:r w:rsidRPr="009F786F">
              <w:rPr>
                <w:b w:val="0"/>
                <w:bCs w:val="0"/>
                <w:sz w:val="24"/>
              </w:rPr>
              <w:t xml:space="preserve">694450, Сахалинская обл., пгт. Ноглики, ул. Советская, 10, тел./факс (42444) 9-71-72, </w:t>
            </w:r>
          </w:p>
          <w:p w:rsidR="006061F3" w:rsidRPr="009F786F" w:rsidRDefault="006061F3" w:rsidP="00B950C3">
            <w:pPr>
              <w:pStyle w:val="a5"/>
              <w:widowControl w:val="0"/>
              <w:rPr>
                <w:b w:val="0"/>
                <w:bCs w:val="0"/>
                <w:sz w:val="24"/>
              </w:rPr>
            </w:pPr>
            <w:r w:rsidRPr="009F786F">
              <w:rPr>
                <w:b w:val="0"/>
                <w:bCs w:val="0"/>
                <w:sz w:val="24"/>
                <w:lang w:val="en-US"/>
              </w:rPr>
              <w:t>E</w:t>
            </w:r>
            <w:r w:rsidRPr="009F786F">
              <w:rPr>
                <w:b w:val="0"/>
                <w:bCs w:val="0"/>
                <w:sz w:val="24"/>
              </w:rPr>
              <w:t>-</w:t>
            </w:r>
            <w:r w:rsidRPr="009F786F">
              <w:rPr>
                <w:b w:val="0"/>
                <w:bCs w:val="0"/>
                <w:sz w:val="24"/>
                <w:lang w:val="en-US"/>
              </w:rPr>
              <w:t>mail</w:t>
            </w:r>
            <w:r w:rsidRPr="009F786F">
              <w:rPr>
                <w:b w:val="0"/>
                <w:bCs w:val="0"/>
                <w:sz w:val="24"/>
              </w:rPr>
              <w:t xml:space="preserve">: </w:t>
            </w:r>
            <w:proofErr w:type="spellStart"/>
            <w:r w:rsidRPr="009F786F">
              <w:rPr>
                <w:b w:val="0"/>
                <w:bCs w:val="0"/>
                <w:sz w:val="24"/>
                <w:lang w:val="en-US"/>
              </w:rPr>
              <w:t>sobranie</w:t>
            </w:r>
            <w:proofErr w:type="spellEnd"/>
            <w:r w:rsidRPr="009F786F">
              <w:rPr>
                <w:b w:val="0"/>
                <w:bCs w:val="0"/>
                <w:sz w:val="24"/>
              </w:rPr>
              <w:t>@</w:t>
            </w:r>
            <w:proofErr w:type="spellStart"/>
            <w:r w:rsidRPr="009F786F">
              <w:rPr>
                <w:b w:val="0"/>
                <w:bCs w:val="0"/>
                <w:sz w:val="24"/>
                <w:lang w:val="en-US"/>
              </w:rPr>
              <w:t>nogliki</w:t>
            </w:r>
            <w:proofErr w:type="spellEnd"/>
            <w:r w:rsidRPr="009F786F">
              <w:rPr>
                <w:b w:val="0"/>
                <w:bCs w:val="0"/>
                <w:sz w:val="24"/>
              </w:rPr>
              <w:t>-</w:t>
            </w:r>
            <w:proofErr w:type="spellStart"/>
            <w:r w:rsidRPr="009F786F">
              <w:rPr>
                <w:b w:val="0"/>
                <w:bCs w:val="0"/>
                <w:sz w:val="24"/>
                <w:lang w:val="en-US"/>
              </w:rPr>
              <w:t>adm</w:t>
            </w:r>
            <w:proofErr w:type="spellEnd"/>
            <w:r w:rsidRPr="009F786F">
              <w:rPr>
                <w:b w:val="0"/>
                <w:bCs w:val="0"/>
                <w:sz w:val="24"/>
              </w:rPr>
              <w:t>.</w:t>
            </w:r>
            <w:proofErr w:type="spellStart"/>
            <w:r w:rsidRPr="009F786F">
              <w:rPr>
                <w:b w:val="0"/>
                <w:bCs w:val="0"/>
                <w:sz w:val="24"/>
                <w:lang w:val="en-US"/>
              </w:rPr>
              <w:t>ru</w:t>
            </w:r>
            <w:proofErr w:type="spellEnd"/>
          </w:p>
        </w:tc>
      </w:tr>
    </w:tbl>
    <w:p w:rsidR="00C1703E" w:rsidRPr="009F786F" w:rsidRDefault="00C1703E" w:rsidP="00C1703E">
      <w:pPr>
        <w:widowControl w:val="0"/>
        <w:jc w:val="right"/>
      </w:pPr>
      <w:r w:rsidRPr="009F786F">
        <w:t>Субъект правотворческой инициативы</w:t>
      </w:r>
    </w:p>
    <w:p w:rsidR="00C1703E" w:rsidRPr="009F786F" w:rsidRDefault="00C1703E" w:rsidP="00C1703E">
      <w:pPr>
        <w:widowControl w:val="0"/>
        <w:jc w:val="right"/>
      </w:pPr>
      <w:r w:rsidRPr="009F786F">
        <w:t xml:space="preserve">председатель Собрания муниципального </w:t>
      </w:r>
    </w:p>
    <w:p w:rsidR="00C1703E" w:rsidRPr="009F786F" w:rsidRDefault="00C1703E" w:rsidP="00C1703E">
      <w:pPr>
        <w:widowControl w:val="0"/>
        <w:jc w:val="right"/>
      </w:pPr>
      <w:r w:rsidRPr="009F786F">
        <w:t>образования «Городской округ Ногликский»</w:t>
      </w:r>
    </w:p>
    <w:p w:rsidR="00C1703E" w:rsidRPr="009F786F" w:rsidRDefault="00C1703E" w:rsidP="00C1703E">
      <w:pPr>
        <w:widowControl w:val="0"/>
        <w:jc w:val="right"/>
      </w:pPr>
      <w:r w:rsidRPr="009F786F">
        <w:t>Багаев В.Г.</w:t>
      </w:r>
    </w:p>
    <w:p w:rsidR="00C1703E" w:rsidRPr="009F786F" w:rsidRDefault="00C1703E" w:rsidP="00C1703E">
      <w:pPr>
        <w:widowControl w:val="0"/>
        <w:jc w:val="right"/>
      </w:pPr>
      <w:r w:rsidRPr="009F786F">
        <w:t xml:space="preserve">Ответственная комиссия: постоянная комиссия </w:t>
      </w:r>
    </w:p>
    <w:p w:rsidR="00C1703E" w:rsidRPr="009F786F" w:rsidRDefault="00C1703E" w:rsidP="00C1703E">
      <w:pPr>
        <w:widowControl w:val="0"/>
        <w:jc w:val="right"/>
      </w:pPr>
      <w:r w:rsidRPr="009F786F">
        <w:t>Собрания МО «Городской округ Ногликский» по</w:t>
      </w:r>
    </w:p>
    <w:p w:rsidR="00C1703E" w:rsidRPr="009F786F" w:rsidRDefault="00C1703E" w:rsidP="00C1703E">
      <w:pPr>
        <w:widowControl w:val="0"/>
        <w:jc w:val="right"/>
      </w:pPr>
      <w:r w:rsidRPr="009F786F">
        <w:t>вопросам местного самоуправления</w:t>
      </w:r>
    </w:p>
    <w:p w:rsidR="00C1703E" w:rsidRPr="009F786F" w:rsidRDefault="00C1703E" w:rsidP="00C1703E">
      <w:pPr>
        <w:widowControl w:val="0"/>
        <w:jc w:val="right"/>
        <w:rPr>
          <w:i/>
        </w:rPr>
      </w:pPr>
      <w:r w:rsidRPr="009F786F">
        <w:rPr>
          <w:i/>
        </w:rPr>
        <w:t>ПРОЕКТ</w:t>
      </w:r>
    </w:p>
    <w:p w:rsidR="006061F3" w:rsidRPr="009F786F" w:rsidRDefault="006061F3" w:rsidP="006061F3">
      <w:pPr>
        <w:widowControl w:val="0"/>
        <w:jc w:val="right"/>
      </w:pPr>
    </w:p>
    <w:p w:rsidR="006061F3" w:rsidRPr="009F786F" w:rsidRDefault="006061F3" w:rsidP="006061F3">
      <w:pPr>
        <w:widowControl w:val="0"/>
        <w:jc w:val="center"/>
        <w:rPr>
          <w:b/>
          <w:sz w:val="28"/>
          <w:szCs w:val="28"/>
        </w:rPr>
      </w:pPr>
      <w:r w:rsidRPr="009F786F">
        <w:rPr>
          <w:b/>
          <w:sz w:val="28"/>
          <w:szCs w:val="28"/>
        </w:rPr>
        <w:t>РЕШЕНИЕ</w:t>
      </w:r>
    </w:p>
    <w:p w:rsidR="006061F3" w:rsidRPr="009F786F" w:rsidRDefault="006061F3" w:rsidP="006061F3">
      <w:pPr>
        <w:widowControl w:val="0"/>
        <w:jc w:val="center"/>
        <w:rPr>
          <w:b/>
          <w:sz w:val="28"/>
          <w:szCs w:val="28"/>
        </w:rPr>
      </w:pPr>
      <w:r w:rsidRPr="009F786F">
        <w:rPr>
          <w:b/>
          <w:sz w:val="28"/>
          <w:szCs w:val="28"/>
        </w:rPr>
        <w:t xml:space="preserve">№ </w:t>
      </w:r>
    </w:p>
    <w:p w:rsidR="006061F3" w:rsidRPr="009F786F" w:rsidRDefault="006061F3" w:rsidP="006061F3">
      <w:pPr>
        <w:pStyle w:val="ConsPlusNormal"/>
        <w:ind w:firstLine="0"/>
        <w:jc w:val="both"/>
        <w:rPr>
          <w:sz w:val="24"/>
          <w:szCs w:val="24"/>
        </w:rPr>
      </w:pPr>
    </w:p>
    <w:p w:rsidR="006061F3" w:rsidRPr="009F786F" w:rsidRDefault="006061F3" w:rsidP="006061F3">
      <w:pPr>
        <w:pStyle w:val="ConsPlusNormal"/>
        <w:ind w:firstLine="0"/>
        <w:jc w:val="both"/>
        <w:rPr>
          <w:sz w:val="24"/>
          <w:szCs w:val="24"/>
        </w:rPr>
      </w:pPr>
    </w:p>
    <w:p w:rsidR="006061F3" w:rsidRPr="009F786F" w:rsidRDefault="006061F3" w:rsidP="006061F3">
      <w:pPr>
        <w:pStyle w:val="ConsPlusNormal"/>
        <w:ind w:firstLine="0"/>
        <w:jc w:val="both"/>
        <w:rPr>
          <w:sz w:val="24"/>
          <w:szCs w:val="24"/>
        </w:rPr>
      </w:pPr>
      <w:r w:rsidRPr="009F786F">
        <w:rPr>
          <w:sz w:val="24"/>
          <w:szCs w:val="24"/>
        </w:rPr>
        <w:t xml:space="preserve">О внесении изменений в Устав </w:t>
      </w:r>
    </w:p>
    <w:p w:rsidR="006061F3" w:rsidRPr="009F786F" w:rsidRDefault="006061F3" w:rsidP="006061F3">
      <w:pPr>
        <w:pStyle w:val="ConsPlusNormal"/>
        <w:ind w:firstLine="0"/>
        <w:jc w:val="both"/>
        <w:rPr>
          <w:sz w:val="24"/>
          <w:szCs w:val="24"/>
        </w:rPr>
      </w:pPr>
      <w:r w:rsidRPr="009F786F">
        <w:rPr>
          <w:sz w:val="24"/>
          <w:szCs w:val="24"/>
        </w:rPr>
        <w:t xml:space="preserve">муниципального образования </w:t>
      </w:r>
    </w:p>
    <w:p w:rsidR="006061F3" w:rsidRPr="009F786F" w:rsidRDefault="006061F3" w:rsidP="006061F3">
      <w:pPr>
        <w:pStyle w:val="ConsPlusNormal"/>
        <w:ind w:firstLine="0"/>
        <w:jc w:val="both"/>
        <w:rPr>
          <w:sz w:val="24"/>
          <w:szCs w:val="24"/>
        </w:rPr>
      </w:pPr>
      <w:r w:rsidRPr="009F786F">
        <w:rPr>
          <w:sz w:val="24"/>
          <w:szCs w:val="24"/>
        </w:rPr>
        <w:t>«Городской округ Ногликский».</w:t>
      </w:r>
    </w:p>
    <w:p w:rsidR="006061F3" w:rsidRPr="009F786F" w:rsidRDefault="006061F3" w:rsidP="006061F3">
      <w:pPr>
        <w:pStyle w:val="ConsPlusNormal"/>
        <w:ind w:firstLine="0"/>
        <w:jc w:val="both"/>
        <w:rPr>
          <w:sz w:val="24"/>
          <w:szCs w:val="24"/>
        </w:rPr>
      </w:pPr>
    </w:p>
    <w:p w:rsidR="006061F3" w:rsidRPr="009F786F" w:rsidRDefault="006061F3" w:rsidP="006061F3">
      <w:pPr>
        <w:pStyle w:val="ConsPlusNormal"/>
        <w:ind w:firstLine="851"/>
        <w:jc w:val="both"/>
        <w:rPr>
          <w:sz w:val="24"/>
          <w:szCs w:val="24"/>
        </w:rPr>
      </w:pPr>
    </w:p>
    <w:p w:rsidR="006061F3" w:rsidRPr="009F786F" w:rsidRDefault="006061F3" w:rsidP="006061F3">
      <w:pPr>
        <w:pStyle w:val="ConsPlusNormal"/>
        <w:ind w:firstLine="851"/>
        <w:jc w:val="both"/>
        <w:rPr>
          <w:sz w:val="24"/>
          <w:szCs w:val="24"/>
        </w:rPr>
      </w:pPr>
      <w:r w:rsidRPr="009F786F">
        <w:rPr>
          <w:sz w:val="24"/>
          <w:szCs w:val="24"/>
        </w:rPr>
        <w:t xml:space="preserve">В соответствии с пунктом 1 части 10 статьи 35, статьей 44 Федерального закона от 06.10.2003 № 131-ФЗ «Об общих принципах организации местного самоуправления в Российской Федерации», пунктом 1 части 1 статьи 24 Устава муниципального образования «Городской округ Ногликский», </w:t>
      </w:r>
    </w:p>
    <w:p w:rsidR="006061F3" w:rsidRPr="009F786F" w:rsidRDefault="006061F3" w:rsidP="006061F3">
      <w:pPr>
        <w:pStyle w:val="ConsNormal"/>
        <w:ind w:right="0" w:firstLine="0"/>
        <w:jc w:val="center"/>
        <w:rPr>
          <w:rFonts w:ascii="Times New Roman" w:hAnsi="Times New Roman" w:cs="Times New Roman"/>
          <w:sz w:val="24"/>
          <w:szCs w:val="24"/>
        </w:rPr>
      </w:pPr>
    </w:p>
    <w:p w:rsidR="006061F3" w:rsidRPr="009F786F" w:rsidRDefault="006061F3" w:rsidP="006061F3">
      <w:pPr>
        <w:pStyle w:val="ConsNormal"/>
        <w:ind w:right="0" w:firstLine="0"/>
        <w:jc w:val="center"/>
        <w:rPr>
          <w:rFonts w:ascii="Times New Roman" w:hAnsi="Times New Roman" w:cs="Times New Roman"/>
          <w:sz w:val="24"/>
          <w:szCs w:val="24"/>
        </w:rPr>
      </w:pPr>
      <w:r w:rsidRPr="009F786F">
        <w:rPr>
          <w:rFonts w:ascii="Times New Roman" w:hAnsi="Times New Roman" w:cs="Times New Roman"/>
          <w:sz w:val="24"/>
          <w:szCs w:val="24"/>
        </w:rPr>
        <w:t xml:space="preserve">СОБРАНИЕ МУНИЦИПАЛЬНОГО ОБРАЗОВАНИЯ </w:t>
      </w:r>
    </w:p>
    <w:p w:rsidR="006061F3" w:rsidRPr="009F786F" w:rsidRDefault="006061F3" w:rsidP="006061F3">
      <w:pPr>
        <w:pStyle w:val="ConsNormal"/>
        <w:ind w:right="0" w:firstLine="0"/>
        <w:jc w:val="center"/>
        <w:rPr>
          <w:rFonts w:ascii="Times New Roman" w:hAnsi="Times New Roman" w:cs="Times New Roman"/>
          <w:sz w:val="24"/>
          <w:szCs w:val="24"/>
        </w:rPr>
      </w:pPr>
      <w:r w:rsidRPr="009F786F">
        <w:rPr>
          <w:rFonts w:ascii="Times New Roman" w:hAnsi="Times New Roman" w:cs="Times New Roman"/>
          <w:sz w:val="24"/>
          <w:szCs w:val="24"/>
        </w:rPr>
        <w:t>«ГОРОДСКОЙ ОКРУГ НОГЛИКСКИЙ» РЕШИЛО:</w:t>
      </w:r>
    </w:p>
    <w:p w:rsidR="006061F3" w:rsidRPr="009F786F" w:rsidRDefault="006061F3" w:rsidP="006061F3">
      <w:pPr>
        <w:pStyle w:val="ConsPlusNormal"/>
        <w:ind w:firstLine="0"/>
        <w:jc w:val="both"/>
        <w:rPr>
          <w:sz w:val="24"/>
          <w:szCs w:val="24"/>
        </w:rPr>
      </w:pPr>
    </w:p>
    <w:p w:rsidR="006061F3" w:rsidRPr="009F786F" w:rsidRDefault="006061F3" w:rsidP="006061F3">
      <w:pPr>
        <w:pStyle w:val="ConsPlusNormal"/>
        <w:ind w:firstLine="851"/>
        <w:jc w:val="both"/>
        <w:rPr>
          <w:sz w:val="24"/>
          <w:szCs w:val="24"/>
        </w:rPr>
      </w:pPr>
      <w:r w:rsidRPr="009F786F">
        <w:rPr>
          <w:sz w:val="24"/>
          <w:szCs w:val="24"/>
        </w:rPr>
        <w:t xml:space="preserve">1. Внести в Устав муниципального образования «Городской округ Ногликский» утвержденный решением Собрания муниципального образования «Ногликский район» от 06.06.2006 № 59 с изменениями и дополнениями внесенными решениями Собрания от 08.09.2006 № 73, от 08.02.2007 № 117, </w:t>
      </w:r>
      <w:r w:rsidRPr="009F786F">
        <w:rPr>
          <w:iCs/>
          <w:sz w:val="24"/>
          <w:szCs w:val="24"/>
        </w:rPr>
        <w:t xml:space="preserve">от 31.01.2008 № 189, от 29.01.2009 № 256, от 13.04.2009 № 272, </w:t>
      </w:r>
      <w:r w:rsidRPr="009F786F">
        <w:rPr>
          <w:sz w:val="24"/>
          <w:szCs w:val="24"/>
        </w:rPr>
        <w:t xml:space="preserve">от 24.09.2009 № 292, от 29.04.2010 № 29, </w:t>
      </w:r>
      <w:r w:rsidRPr="009F786F">
        <w:rPr>
          <w:iCs/>
          <w:sz w:val="24"/>
          <w:szCs w:val="24"/>
        </w:rPr>
        <w:t>от 02.12.2010 № 79</w:t>
      </w:r>
      <w:r w:rsidRPr="009F786F">
        <w:rPr>
          <w:sz w:val="24"/>
          <w:szCs w:val="24"/>
        </w:rPr>
        <w:t xml:space="preserve">, от 28.04.2011 № 95, от 24.11.2011 № 145, от 05.04.2012 № 174, от 10.12.2012 № 218, от 02.04.2013 № 234, от 28.11.2013 № 272, от 11.03.2014 № 292, от 28.10.2014 № 18, от 14.05.2015 № 59, от 08.10.2015 № 80, от </w:t>
      </w:r>
      <w:r w:rsidRPr="009F786F">
        <w:rPr>
          <w:iCs/>
          <w:sz w:val="24"/>
          <w:szCs w:val="24"/>
        </w:rPr>
        <w:t>05.02.2016 № 94</w:t>
      </w:r>
      <w:r w:rsidR="00C1703E" w:rsidRPr="009F786F">
        <w:rPr>
          <w:iCs/>
          <w:sz w:val="24"/>
          <w:szCs w:val="24"/>
        </w:rPr>
        <w:t>, от 14.07.2016 № 114</w:t>
      </w:r>
      <w:r w:rsidRPr="009F786F">
        <w:rPr>
          <w:sz w:val="24"/>
          <w:szCs w:val="24"/>
        </w:rPr>
        <w:t xml:space="preserve"> </w:t>
      </w:r>
      <w:r w:rsidRPr="009F786F">
        <w:rPr>
          <w:iCs/>
          <w:sz w:val="24"/>
          <w:szCs w:val="24"/>
        </w:rPr>
        <w:t xml:space="preserve"> </w:t>
      </w:r>
      <w:r w:rsidRPr="009F786F">
        <w:rPr>
          <w:sz w:val="24"/>
          <w:szCs w:val="24"/>
        </w:rPr>
        <w:t>изменения согласно приложению.</w:t>
      </w:r>
    </w:p>
    <w:p w:rsidR="006061F3" w:rsidRPr="009F786F" w:rsidRDefault="006061F3" w:rsidP="006061F3">
      <w:pPr>
        <w:pStyle w:val="ConsPlusNormal"/>
        <w:ind w:firstLine="851"/>
        <w:jc w:val="both"/>
        <w:rPr>
          <w:sz w:val="24"/>
          <w:szCs w:val="24"/>
        </w:rPr>
      </w:pPr>
    </w:p>
    <w:p w:rsidR="000D2B72" w:rsidRPr="009F786F" w:rsidRDefault="000D2B72" w:rsidP="000D2B72">
      <w:pPr>
        <w:pStyle w:val="ConsPlusNormal"/>
        <w:ind w:firstLine="851"/>
        <w:jc w:val="both"/>
        <w:rPr>
          <w:sz w:val="24"/>
          <w:szCs w:val="24"/>
        </w:rPr>
      </w:pPr>
      <w:r w:rsidRPr="009F786F">
        <w:rPr>
          <w:sz w:val="24"/>
          <w:szCs w:val="24"/>
        </w:rPr>
        <w:lastRenderedPageBreak/>
        <w:t>2. Направить настоящее решение мэру муниципального образования «Городской округ Ногликский» для подписания и направления изменений в Устав на государственную регистрацию в установленном законом порядке.</w:t>
      </w:r>
    </w:p>
    <w:p w:rsidR="000D2B72" w:rsidRPr="009F786F" w:rsidRDefault="000D2B72" w:rsidP="000D2B72">
      <w:pPr>
        <w:pStyle w:val="ConsPlusNormal"/>
        <w:ind w:firstLine="851"/>
        <w:jc w:val="both"/>
        <w:rPr>
          <w:sz w:val="24"/>
          <w:szCs w:val="24"/>
        </w:rPr>
      </w:pPr>
    </w:p>
    <w:p w:rsidR="000D2B72" w:rsidRPr="009F786F" w:rsidRDefault="000D2B72" w:rsidP="000D2B72">
      <w:pPr>
        <w:pStyle w:val="ConsPlusNormal"/>
        <w:ind w:firstLine="851"/>
        <w:jc w:val="both"/>
        <w:rPr>
          <w:sz w:val="24"/>
          <w:szCs w:val="24"/>
        </w:rPr>
      </w:pPr>
      <w:r w:rsidRPr="009F786F">
        <w:rPr>
          <w:sz w:val="24"/>
          <w:szCs w:val="24"/>
        </w:rPr>
        <w:t>3. Опубликовать изменения в Устав муниципального образования «Городской округ Ногликский» в газете «Знамя труда» после государственной регистрации.</w:t>
      </w:r>
    </w:p>
    <w:p w:rsidR="006061F3" w:rsidRPr="009F786F" w:rsidRDefault="006061F3" w:rsidP="006061F3">
      <w:pPr>
        <w:pStyle w:val="ConsPlusNormal"/>
        <w:ind w:firstLine="851"/>
        <w:jc w:val="both"/>
        <w:rPr>
          <w:sz w:val="24"/>
          <w:szCs w:val="24"/>
        </w:rPr>
      </w:pPr>
    </w:p>
    <w:p w:rsidR="009A70BB" w:rsidRPr="009F786F" w:rsidRDefault="006061F3" w:rsidP="009A70BB">
      <w:pPr>
        <w:pStyle w:val="ConsPlusNormal"/>
        <w:ind w:firstLine="851"/>
        <w:jc w:val="both"/>
        <w:rPr>
          <w:sz w:val="24"/>
          <w:szCs w:val="24"/>
        </w:rPr>
      </w:pPr>
      <w:r w:rsidRPr="009F786F">
        <w:rPr>
          <w:sz w:val="24"/>
          <w:szCs w:val="24"/>
        </w:rPr>
        <w:t>4. Изменения в Устав муниципального образования «Городской округ Ногликский» вступают в силу со дня опубликования в газете «Знамя труда»</w:t>
      </w:r>
      <w:r w:rsidR="009A70BB" w:rsidRPr="009F786F">
        <w:rPr>
          <w:sz w:val="24"/>
          <w:szCs w:val="24"/>
        </w:rPr>
        <w:t>, за исключением пункт</w:t>
      </w:r>
      <w:r w:rsidR="00EE5764" w:rsidRPr="009F786F">
        <w:rPr>
          <w:sz w:val="24"/>
          <w:szCs w:val="24"/>
        </w:rPr>
        <w:t>ов</w:t>
      </w:r>
      <w:r w:rsidR="009A70BB" w:rsidRPr="009F786F">
        <w:rPr>
          <w:sz w:val="24"/>
          <w:szCs w:val="24"/>
        </w:rPr>
        <w:t xml:space="preserve"> </w:t>
      </w:r>
      <w:r w:rsidR="00BC6C0D" w:rsidRPr="009F786F">
        <w:rPr>
          <w:sz w:val="24"/>
          <w:szCs w:val="24"/>
        </w:rPr>
        <w:t>2-5, 7-11, 13-14, 16-18</w:t>
      </w:r>
      <w:r w:rsidR="009A70BB" w:rsidRPr="009F786F">
        <w:rPr>
          <w:sz w:val="24"/>
          <w:szCs w:val="24"/>
        </w:rPr>
        <w:t xml:space="preserve"> приложения к настоящему решению.</w:t>
      </w:r>
    </w:p>
    <w:p w:rsidR="009A70BB" w:rsidRPr="009F786F" w:rsidRDefault="009A70BB" w:rsidP="009A70BB">
      <w:pPr>
        <w:pStyle w:val="ConsPlusNormal"/>
        <w:ind w:firstLine="851"/>
        <w:jc w:val="both"/>
        <w:rPr>
          <w:sz w:val="24"/>
          <w:szCs w:val="24"/>
        </w:rPr>
      </w:pPr>
    </w:p>
    <w:p w:rsidR="009A70BB" w:rsidRPr="009F786F" w:rsidRDefault="009A70BB" w:rsidP="009A70BB">
      <w:pPr>
        <w:pStyle w:val="ConsPlusNormal"/>
        <w:ind w:firstLine="851"/>
        <w:jc w:val="both"/>
        <w:rPr>
          <w:sz w:val="24"/>
          <w:szCs w:val="24"/>
        </w:rPr>
      </w:pPr>
      <w:r w:rsidRPr="009F786F">
        <w:rPr>
          <w:sz w:val="24"/>
          <w:szCs w:val="24"/>
        </w:rPr>
        <w:t>5. Пункт</w:t>
      </w:r>
      <w:r w:rsidR="00BC6C0D" w:rsidRPr="009F786F">
        <w:rPr>
          <w:sz w:val="24"/>
          <w:szCs w:val="24"/>
        </w:rPr>
        <w:t>ы</w:t>
      </w:r>
      <w:r w:rsidRPr="009F786F">
        <w:rPr>
          <w:sz w:val="24"/>
          <w:szCs w:val="24"/>
        </w:rPr>
        <w:t xml:space="preserve"> </w:t>
      </w:r>
      <w:r w:rsidR="00BC6C0D" w:rsidRPr="009F786F">
        <w:rPr>
          <w:sz w:val="24"/>
          <w:szCs w:val="24"/>
        </w:rPr>
        <w:t>2-5, 7-11, 13-14, 16-18</w:t>
      </w:r>
      <w:r w:rsidRPr="009F786F">
        <w:rPr>
          <w:sz w:val="24"/>
          <w:szCs w:val="24"/>
        </w:rPr>
        <w:t xml:space="preserve"> приложения к настоящему решению вступа</w:t>
      </w:r>
      <w:r w:rsidR="00BC6C0D" w:rsidRPr="009F786F">
        <w:rPr>
          <w:sz w:val="24"/>
          <w:szCs w:val="24"/>
        </w:rPr>
        <w:t>ю</w:t>
      </w:r>
      <w:r w:rsidRPr="009F786F">
        <w:rPr>
          <w:sz w:val="24"/>
          <w:szCs w:val="24"/>
        </w:rPr>
        <w:t xml:space="preserve">т в силу </w:t>
      </w:r>
      <w:r w:rsidR="00BC6C0D" w:rsidRPr="009F786F">
        <w:rPr>
          <w:color w:val="000000"/>
          <w:sz w:val="24"/>
          <w:szCs w:val="24"/>
          <w:shd w:val="clear" w:color="auto" w:fill="FFFFFF"/>
        </w:rPr>
        <w:t xml:space="preserve">со дня прекращения полномочий мэра, избранного до дня вступления в силу Закона </w:t>
      </w:r>
      <w:r w:rsidR="00BC6C0D" w:rsidRPr="009F786F">
        <w:rPr>
          <w:sz w:val="24"/>
          <w:szCs w:val="24"/>
        </w:rPr>
        <w:t xml:space="preserve">Сахалинской области  </w:t>
      </w:r>
      <w:r w:rsidR="00BC6C0D" w:rsidRPr="009F786F">
        <w:rPr>
          <w:color w:val="000000"/>
          <w:sz w:val="24"/>
          <w:szCs w:val="24"/>
        </w:rPr>
        <w:t>от 25.01.2017 № 1-ЗО «О внесении изменений в Закон Сахалинской области «О порядке формирования представительных органов муниципальных районов, а также о порядке избрания и полномочиях глав муниципальных образований в Сахалинской области»</w:t>
      </w:r>
      <w:r w:rsidRPr="009F786F">
        <w:rPr>
          <w:sz w:val="24"/>
          <w:szCs w:val="24"/>
        </w:rPr>
        <w:t>.</w:t>
      </w:r>
    </w:p>
    <w:p w:rsidR="006061F3" w:rsidRPr="009F786F" w:rsidRDefault="006061F3" w:rsidP="006061F3">
      <w:pPr>
        <w:pStyle w:val="ConsPlusNormal"/>
        <w:ind w:firstLine="851"/>
        <w:jc w:val="both"/>
        <w:rPr>
          <w:sz w:val="24"/>
          <w:szCs w:val="24"/>
        </w:rPr>
      </w:pPr>
    </w:p>
    <w:p w:rsidR="006061F3" w:rsidRPr="009F786F" w:rsidRDefault="006061F3" w:rsidP="006061F3">
      <w:pPr>
        <w:pStyle w:val="ConsNormal"/>
        <w:ind w:right="0" w:firstLine="0"/>
        <w:jc w:val="both"/>
        <w:rPr>
          <w:rFonts w:ascii="Times New Roman" w:hAnsi="Times New Roman" w:cs="Times New Roman"/>
          <w:sz w:val="24"/>
          <w:szCs w:val="24"/>
        </w:rPr>
      </w:pPr>
    </w:p>
    <w:p w:rsidR="006061F3" w:rsidRPr="009F786F" w:rsidRDefault="006061F3" w:rsidP="006061F3">
      <w:pPr>
        <w:pStyle w:val="ConsNormal"/>
        <w:ind w:right="0" w:firstLine="0"/>
        <w:jc w:val="both"/>
        <w:rPr>
          <w:rFonts w:ascii="Times New Roman" w:hAnsi="Times New Roman" w:cs="Times New Roman"/>
          <w:sz w:val="24"/>
          <w:szCs w:val="24"/>
        </w:rPr>
      </w:pPr>
    </w:p>
    <w:p w:rsidR="006061F3" w:rsidRPr="009F786F" w:rsidRDefault="006061F3" w:rsidP="006061F3">
      <w:pPr>
        <w:pStyle w:val="ConsNormal"/>
        <w:ind w:right="0" w:firstLine="0"/>
        <w:jc w:val="both"/>
        <w:rPr>
          <w:rFonts w:ascii="Times New Roman" w:hAnsi="Times New Roman" w:cs="Times New Roman"/>
          <w:sz w:val="24"/>
          <w:szCs w:val="24"/>
        </w:rPr>
      </w:pPr>
      <w:r w:rsidRPr="009F786F">
        <w:rPr>
          <w:rFonts w:ascii="Times New Roman" w:hAnsi="Times New Roman" w:cs="Times New Roman"/>
          <w:sz w:val="24"/>
          <w:szCs w:val="24"/>
        </w:rPr>
        <w:t xml:space="preserve">Председатель Собрания </w:t>
      </w:r>
    </w:p>
    <w:p w:rsidR="006061F3" w:rsidRPr="009F786F" w:rsidRDefault="006061F3" w:rsidP="006061F3">
      <w:pPr>
        <w:pStyle w:val="ConsNormal"/>
        <w:ind w:right="0" w:firstLine="0"/>
        <w:jc w:val="both"/>
        <w:rPr>
          <w:rFonts w:ascii="Times New Roman" w:hAnsi="Times New Roman" w:cs="Times New Roman"/>
          <w:sz w:val="24"/>
          <w:szCs w:val="24"/>
        </w:rPr>
      </w:pPr>
      <w:r w:rsidRPr="009F786F">
        <w:rPr>
          <w:rFonts w:ascii="Times New Roman" w:hAnsi="Times New Roman" w:cs="Times New Roman"/>
          <w:sz w:val="24"/>
          <w:szCs w:val="24"/>
        </w:rPr>
        <w:t xml:space="preserve">муниципального образования </w:t>
      </w:r>
    </w:p>
    <w:p w:rsidR="006061F3" w:rsidRPr="009F786F" w:rsidRDefault="006061F3" w:rsidP="000D2B72">
      <w:pPr>
        <w:pStyle w:val="ConsNormal"/>
        <w:ind w:right="0" w:firstLine="0"/>
        <w:jc w:val="both"/>
      </w:pPr>
      <w:r w:rsidRPr="009F786F">
        <w:rPr>
          <w:rFonts w:ascii="Times New Roman" w:hAnsi="Times New Roman" w:cs="Times New Roman"/>
          <w:sz w:val="24"/>
          <w:szCs w:val="24"/>
        </w:rPr>
        <w:t>«Городской округ Ногликский»                                                                                  В.Г. Багаев</w:t>
      </w:r>
      <w:r w:rsidRPr="009F786F">
        <w:br w:type="page"/>
      </w:r>
    </w:p>
    <w:tbl>
      <w:tblPr>
        <w:tblW w:w="0" w:type="auto"/>
        <w:tblLook w:val="01E0"/>
      </w:tblPr>
      <w:tblGrid>
        <w:gridCol w:w="3190"/>
        <w:gridCol w:w="2588"/>
        <w:gridCol w:w="3686"/>
      </w:tblGrid>
      <w:tr w:rsidR="006061F3" w:rsidRPr="009F786F" w:rsidTr="00B950C3">
        <w:tc>
          <w:tcPr>
            <w:tcW w:w="3190" w:type="dxa"/>
          </w:tcPr>
          <w:p w:rsidR="006061F3" w:rsidRPr="009F786F" w:rsidRDefault="006061F3" w:rsidP="00B950C3">
            <w:pPr>
              <w:pStyle w:val="ConsNormal"/>
              <w:ind w:right="0" w:firstLine="0"/>
              <w:jc w:val="both"/>
              <w:rPr>
                <w:rFonts w:ascii="Times New Roman" w:hAnsi="Times New Roman" w:cs="Times New Roman"/>
                <w:sz w:val="24"/>
                <w:szCs w:val="24"/>
              </w:rPr>
            </w:pPr>
            <w:r w:rsidRPr="009F786F">
              <w:lastRenderedPageBreak/>
              <w:br w:type="page"/>
            </w:r>
          </w:p>
        </w:tc>
        <w:tc>
          <w:tcPr>
            <w:tcW w:w="2588" w:type="dxa"/>
          </w:tcPr>
          <w:p w:rsidR="006061F3" w:rsidRPr="009F786F" w:rsidRDefault="006061F3" w:rsidP="00B950C3">
            <w:pPr>
              <w:pStyle w:val="ConsNormal"/>
              <w:ind w:right="0" w:firstLine="0"/>
              <w:jc w:val="both"/>
              <w:rPr>
                <w:rFonts w:ascii="Times New Roman" w:hAnsi="Times New Roman" w:cs="Times New Roman"/>
                <w:sz w:val="24"/>
                <w:szCs w:val="24"/>
              </w:rPr>
            </w:pPr>
          </w:p>
        </w:tc>
        <w:tc>
          <w:tcPr>
            <w:tcW w:w="3686" w:type="dxa"/>
          </w:tcPr>
          <w:p w:rsidR="006061F3" w:rsidRPr="009F786F" w:rsidRDefault="006061F3" w:rsidP="00B950C3">
            <w:pPr>
              <w:pStyle w:val="ConsNormal"/>
              <w:ind w:right="0" w:firstLine="0"/>
              <w:jc w:val="center"/>
              <w:rPr>
                <w:rFonts w:ascii="Times New Roman" w:hAnsi="Times New Roman" w:cs="Times New Roman"/>
                <w:sz w:val="24"/>
                <w:szCs w:val="24"/>
              </w:rPr>
            </w:pPr>
            <w:r w:rsidRPr="009F786F">
              <w:rPr>
                <w:rFonts w:ascii="Times New Roman" w:hAnsi="Times New Roman" w:cs="Times New Roman"/>
                <w:sz w:val="24"/>
                <w:szCs w:val="24"/>
              </w:rPr>
              <w:t>ПРИЛОЖЕНИЕ</w:t>
            </w:r>
          </w:p>
          <w:p w:rsidR="006061F3" w:rsidRPr="009F786F" w:rsidRDefault="006061F3" w:rsidP="00B950C3">
            <w:pPr>
              <w:pStyle w:val="ConsNormal"/>
              <w:ind w:right="0" w:firstLine="0"/>
              <w:jc w:val="center"/>
              <w:rPr>
                <w:rFonts w:ascii="Times New Roman" w:hAnsi="Times New Roman" w:cs="Times New Roman"/>
                <w:sz w:val="24"/>
                <w:szCs w:val="24"/>
              </w:rPr>
            </w:pPr>
            <w:r w:rsidRPr="009F786F">
              <w:rPr>
                <w:rFonts w:ascii="Times New Roman" w:hAnsi="Times New Roman" w:cs="Times New Roman"/>
                <w:sz w:val="24"/>
                <w:szCs w:val="24"/>
              </w:rPr>
              <w:t>к решению Собрания</w:t>
            </w:r>
          </w:p>
          <w:p w:rsidR="006061F3" w:rsidRPr="009F786F" w:rsidRDefault="006061F3" w:rsidP="00B950C3">
            <w:pPr>
              <w:pStyle w:val="ConsNormal"/>
              <w:ind w:right="0" w:firstLine="0"/>
              <w:jc w:val="center"/>
              <w:rPr>
                <w:rFonts w:ascii="Times New Roman" w:hAnsi="Times New Roman" w:cs="Times New Roman"/>
                <w:sz w:val="24"/>
                <w:szCs w:val="24"/>
              </w:rPr>
            </w:pPr>
            <w:r w:rsidRPr="009F786F">
              <w:rPr>
                <w:rFonts w:ascii="Times New Roman" w:hAnsi="Times New Roman" w:cs="Times New Roman"/>
                <w:sz w:val="24"/>
                <w:szCs w:val="24"/>
              </w:rPr>
              <w:t>муниципального образования</w:t>
            </w:r>
          </w:p>
          <w:p w:rsidR="006061F3" w:rsidRPr="009F786F" w:rsidRDefault="006061F3" w:rsidP="00B950C3">
            <w:pPr>
              <w:pStyle w:val="ConsNormal"/>
              <w:ind w:right="0" w:firstLine="0"/>
              <w:jc w:val="center"/>
              <w:rPr>
                <w:rFonts w:ascii="Times New Roman" w:hAnsi="Times New Roman" w:cs="Times New Roman"/>
                <w:sz w:val="24"/>
                <w:szCs w:val="24"/>
              </w:rPr>
            </w:pPr>
            <w:r w:rsidRPr="009F786F">
              <w:rPr>
                <w:rFonts w:ascii="Times New Roman" w:hAnsi="Times New Roman" w:cs="Times New Roman"/>
                <w:sz w:val="24"/>
                <w:szCs w:val="24"/>
              </w:rPr>
              <w:t>«Городской округ Ногликский»</w:t>
            </w:r>
          </w:p>
          <w:p w:rsidR="006061F3" w:rsidRPr="009F786F" w:rsidRDefault="006061F3" w:rsidP="00C1703E">
            <w:pPr>
              <w:pStyle w:val="ConsNormal"/>
              <w:ind w:right="0" w:firstLine="0"/>
              <w:jc w:val="center"/>
              <w:rPr>
                <w:rFonts w:ascii="Times New Roman" w:hAnsi="Times New Roman" w:cs="Times New Roman"/>
                <w:sz w:val="24"/>
                <w:szCs w:val="24"/>
              </w:rPr>
            </w:pPr>
            <w:r w:rsidRPr="009F786F">
              <w:rPr>
                <w:rFonts w:ascii="Times New Roman" w:hAnsi="Times New Roman" w:cs="Times New Roman"/>
                <w:sz w:val="24"/>
                <w:szCs w:val="24"/>
              </w:rPr>
              <w:t xml:space="preserve">от </w:t>
            </w:r>
            <w:r w:rsidR="00DB180B" w:rsidRPr="009F786F">
              <w:rPr>
                <w:rFonts w:ascii="Times New Roman" w:hAnsi="Times New Roman" w:cs="Times New Roman"/>
                <w:sz w:val="24"/>
                <w:szCs w:val="24"/>
              </w:rPr>
              <w:t xml:space="preserve">___________ </w:t>
            </w:r>
            <w:r w:rsidRPr="009F786F">
              <w:rPr>
                <w:rFonts w:ascii="Times New Roman" w:hAnsi="Times New Roman" w:cs="Times New Roman"/>
                <w:sz w:val="24"/>
                <w:szCs w:val="24"/>
              </w:rPr>
              <w:t xml:space="preserve">№ </w:t>
            </w:r>
            <w:r w:rsidR="00DB180B" w:rsidRPr="009F786F">
              <w:rPr>
                <w:rFonts w:ascii="Times New Roman" w:hAnsi="Times New Roman" w:cs="Times New Roman"/>
                <w:sz w:val="24"/>
                <w:szCs w:val="24"/>
              </w:rPr>
              <w:t>______</w:t>
            </w:r>
          </w:p>
        </w:tc>
      </w:tr>
    </w:tbl>
    <w:p w:rsidR="006061F3" w:rsidRPr="009F786F" w:rsidRDefault="006061F3" w:rsidP="006061F3">
      <w:pPr>
        <w:pStyle w:val="ConsNormal"/>
        <w:ind w:right="0" w:firstLine="0"/>
        <w:jc w:val="both"/>
        <w:rPr>
          <w:rFonts w:ascii="Times New Roman" w:hAnsi="Times New Roman" w:cs="Times New Roman"/>
          <w:sz w:val="24"/>
          <w:szCs w:val="24"/>
        </w:rPr>
      </w:pPr>
    </w:p>
    <w:p w:rsidR="006061F3" w:rsidRPr="009F786F" w:rsidRDefault="006061F3" w:rsidP="006061F3">
      <w:pPr>
        <w:pStyle w:val="ConsPlusNormal"/>
        <w:ind w:firstLine="0"/>
        <w:jc w:val="center"/>
        <w:rPr>
          <w:b/>
          <w:sz w:val="32"/>
          <w:szCs w:val="32"/>
        </w:rPr>
      </w:pPr>
      <w:r w:rsidRPr="009F786F">
        <w:rPr>
          <w:b/>
          <w:sz w:val="32"/>
          <w:szCs w:val="32"/>
        </w:rPr>
        <w:t xml:space="preserve">Изменения в Устав муниципального </w:t>
      </w:r>
    </w:p>
    <w:p w:rsidR="006061F3" w:rsidRPr="009F786F" w:rsidRDefault="006061F3" w:rsidP="006061F3">
      <w:pPr>
        <w:pStyle w:val="ConsPlusNormal"/>
        <w:ind w:firstLine="0"/>
        <w:jc w:val="center"/>
        <w:rPr>
          <w:b/>
          <w:sz w:val="32"/>
          <w:szCs w:val="32"/>
        </w:rPr>
      </w:pPr>
      <w:r w:rsidRPr="009F786F">
        <w:rPr>
          <w:b/>
          <w:sz w:val="32"/>
          <w:szCs w:val="32"/>
        </w:rPr>
        <w:t>образования «Городской округ Ногликский».</w:t>
      </w:r>
    </w:p>
    <w:p w:rsidR="006F137A" w:rsidRPr="009F786F" w:rsidRDefault="006F137A" w:rsidP="006F137A">
      <w:pPr>
        <w:pStyle w:val="1"/>
        <w:shd w:val="clear" w:color="auto" w:fill="auto"/>
        <w:tabs>
          <w:tab w:val="left" w:pos="1058"/>
        </w:tabs>
        <w:spacing w:before="0" w:line="643" w:lineRule="exact"/>
        <w:ind w:left="760" w:firstLine="0"/>
        <w:jc w:val="both"/>
        <w:rPr>
          <w:sz w:val="24"/>
          <w:szCs w:val="24"/>
          <w:lang w:eastAsia="ru-RU"/>
        </w:rPr>
      </w:pPr>
    </w:p>
    <w:p w:rsidR="009A70BB" w:rsidRPr="009F786F" w:rsidRDefault="009A70BB" w:rsidP="009A70BB">
      <w:pPr>
        <w:pStyle w:val="1"/>
        <w:shd w:val="clear" w:color="auto" w:fill="auto"/>
        <w:spacing w:before="0" w:line="240" w:lineRule="auto"/>
        <w:ind w:firstLine="851"/>
        <w:jc w:val="both"/>
        <w:rPr>
          <w:color w:val="000000"/>
          <w:sz w:val="24"/>
          <w:szCs w:val="24"/>
        </w:rPr>
      </w:pPr>
      <w:r w:rsidRPr="009F786F">
        <w:rPr>
          <w:color w:val="000000"/>
          <w:sz w:val="24"/>
          <w:szCs w:val="24"/>
        </w:rPr>
        <w:t>1. В пункте 12 части 1 статьи 4 слова «организация отдыха детей в каникулярное время» заменить словами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E8040B" w:rsidRPr="009F786F" w:rsidRDefault="00E8040B" w:rsidP="009A70BB">
      <w:pPr>
        <w:pStyle w:val="1"/>
        <w:shd w:val="clear" w:color="auto" w:fill="auto"/>
        <w:spacing w:before="0" w:line="240" w:lineRule="auto"/>
        <w:ind w:firstLine="851"/>
        <w:jc w:val="both"/>
        <w:rPr>
          <w:color w:val="000000"/>
          <w:sz w:val="24"/>
          <w:szCs w:val="24"/>
        </w:rPr>
      </w:pPr>
    </w:p>
    <w:p w:rsidR="00E8040B" w:rsidRPr="009F786F" w:rsidRDefault="00E8040B" w:rsidP="009A70BB">
      <w:pPr>
        <w:pStyle w:val="1"/>
        <w:shd w:val="clear" w:color="auto" w:fill="auto"/>
        <w:spacing w:before="0" w:line="240" w:lineRule="auto"/>
        <w:ind w:firstLine="851"/>
        <w:jc w:val="both"/>
        <w:rPr>
          <w:color w:val="000000"/>
          <w:sz w:val="24"/>
          <w:szCs w:val="24"/>
        </w:rPr>
      </w:pPr>
      <w:r w:rsidRPr="009F786F">
        <w:rPr>
          <w:color w:val="000000"/>
          <w:sz w:val="24"/>
          <w:szCs w:val="24"/>
        </w:rPr>
        <w:t>2. В пункте 6 части 1 статьи 6 слова «</w:t>
      </w:r>
      <w:r w:rsidRPr="009F786F">
        <w:rPr>
          <w:sz w:val="24"/>
          <w:szCs w:val="24"/>
        </w:rPr>
        <w:t>выборного должностного лица местного самоуправления,» исключить.</w:t>
      </w:r>
    </w:p>
    <w:p w:rsidR="009A70BB" w:rsidRPr="009F786F" w:rsidRDefault="009A70BB" w:rsidP="006F137A">
      <w:pPr>
        <w:pStyle w:val="1"/>
        <w:shd w:val="clear" w:color="auto" w:fill="auto"/>
        <w:spacing w:before="0" w:line="240" w:lineRule="auto"/>
        <w:ind w:firstLine="851"/>
        <w:jc w:val="both"/>
        <w:rPr>
          <w:color w:val="000000"/>
          <w:sz w:val="24"/>
          <w:szCs w:val="24"/>
        </w:rPr>
      </w:pPr>
    </w:p>
    <w:p w:rsidR="0099281B" w:rsidRPr="009F786F" w:rsidRDefault="00E8040B" w:rsidP="0099281B">
      <w:pPr>
        <w:pStyle w:val="1"/>
        <w:shd w:val="clear" w:color="auto" w:fill="auto"/>
        <w:spacing w:before="0" w:line="240" w:lineRule="auto"/>
        <w:ind w:firstLine="851"/>
        <w:jc w:val="both"/>
        <w:rPr>
          <w:color w:val="000000"/>
          <w:sz w:val="24"/>
          <w:szCs w:val="24"/>
        </w:rPr>
      </w:pPr>
      <w:r w:rsidRPr="009F786F">
        <w:rPr>
          <w:color w:val="000000"/>
          <w:sz w:val="24"/>
          <w:szCs w:val="24"/>
        </w:rPr>
        <w:t>3</w:t>
      </w:r>
      <w:r w:rsidR="0099281B" w:rsidRPr="009F786F">
        <w:rPr>
          <w:color w:val="000000"/>
          <w:sz w:val="24"/>
          <w:szCs w:val="24"/>
        </w:rPr>
        <w:t>. Пункт 3 статьи 7 изложить в следующей редакции:</w:t>
      </w:r>
    </w:p>
    <w:p w:rsidR="0099281B" w:rsidRPr="009F786F" w:rsidRDefault="0099281B" w:rsidP="0099281B">
      <w:pPr>
        <w:pStyle w:val="1"/>
        <w:shd w:val="clear" w:color="auto" w:fill="auto"/>
        <w:spacing w:before="0" w:line="240" w:lineRule="auto"/>
        <w:ind w:firstLine="851"/>
        <w:jc w:val="both"/>
        <w:rPr>
          <w:rFonts w:eastAsiaTheme="minorHAnsi"/>
          <w:sz w:val="24"/>
          <w:szCs w:val="24"/>
        </w:rPr>
      </w:pPr>
      <w:r w:rsidRPr="009F786F">
        <w:rPr>
          <w:color w:val="000000"/>
          <w:sz w:val="24"/>
          <w:szCs w:val="24"/>
        </w:rPr>
        <w:t xml:space="preserve">«3) </w:t>
      </w:r>
      <w:r w:rsidRPr="009F786F">
        <w:rPr>
          <w:rFonts w:eastAsiaTheme="minorHAnsi"/>
          <w:sz w:val="24"/>
          <w:szCs w:val="24"/>
        </w:rPr>
        <w:t>голосование по отзыву депутата Собрания, голосование по вопросам изменения границ муниципального образования, преобразования муниципального образования.».</w:t>
      </w:r>
    </w:p>
    <w:p w:rsidR="0099281B" w:rsidRPr="009F786F" w:rsidRDefault="0099281B" w:rsidP="0099281B">
      <w:pPr>
        <w:pStyle w:val="1"/>
        <w:shd w:val="clear" w:color="auto" w:fill="auto"/>
        <w:spacing w:before="0" w:line="240" w:lineRule="auto"/>
        <w:ind w:firstLine="851"/>
        <w:jc w:val="both"/>
        <w:rPr>
          <w:rFonts w:eastAsiaTheme="minorHAnsi"/>
          <w:sz w:val="24"/>
          <w:szCs w:val="24"/>
        </w:rPr>
      </w:pPr>
    </w:p>
    <w:p w:rsidR="0099281B" w:rsidRPr="009F786F" w:rsidRDefault="00E8040B" w:rsidP="0099281B">
      <w:pPr>
        <w:pStyle w:val="1"/>
        <w:shd w:val="clear" w:color="auto" w:fill="auto"/>
        <w:spacing w:before="0" w:line="240" w:lineRule="auto"/>
        <w:ind w:firstLine="851"/>
        <w:jc w:val="both"/>
        <w:rPr>
          <w:rFonts w:eastAsiaTheme="minorHAnsi"/>
          <w:sz w:val="24"/>
          <w:szCs w:val="24"/>
        </w:rPr>
      </w:pPr>
      <w:r w:rsidRPr="009F786F">
        <w:rPr>
          <w:rFonts w:eastAsiaTheme="minorHAnsi"/>
          <w:sz w:val="24"/>
          <w:szCs w:val="24"/>
        </w:rPr>
        <w:t>4</w:t>
      </w:r>
      <w:r w:rsidR="0099281B" w:rsidRPr="009F786F">
        <w:rPr>
          <w:rFonts w:eastAsiaTheme="minorHAnsi"/>
          <w:sz w:val="24"/>
          <w:szCs w:val="24"/>
        </w:rPr>
        <w:t>. Статью 9 изложить в следующей редакции:</w:t>
      </w:r>
    </w:p>
    <w:p w:rsidR="0099281B" w:rsidRPr="009F786F" w:rsidRDefault="0099281B" w:rsidP="0099281B">
      <w:pPr>
        <w:pStyle w:val="1"/>
        <w:shd w:val="clear" w:color="auto" w:fill="auto"/>
        <w:spacing w:before="0" w:line="240" w:lineRule="auto"/>
        <w:ind w:firstLine="851"/>
        <w:jc w:val="both"/>
        <w:rPr>
          <w:rFonts w:eastAsiaTheme="minorHAnsi"/>
          <w:sz w:val="24"/>
          <w:szCs w:val="24"/>
        </w:rPr>
      </w:pPr>
    </w:p>
    <w:p w:rsidR="001D7674" w:rsidRPr="009F786F" w:rsidRDefault="0099281B" w:rsidP="001D7674">
      <w:pPr>
        <w:pStyle w:val="2"/>
        <w:keepNext w:val="0"/>
        <w:widowControl w:val="0"/>
        <w:rPr>
          <w:b/>
          <w:sz w:val="28"/>
          <w:szCs w:val="28"/>
        </w:rPr>
      </w:pPr>
      <w:r w:rsidRPr="009F786F">
        <w:rPr>
          <w:b/>
          <w:color w:val="000000"/>
          <w:sz w:val="28"/>
          <w:szCs w:val="28"/>
        </w:rPr>
        <w:t>«</w:t>
      </w:r>
      <w:r w:rsidR="001D7674" w:rsidRPr="009F786F">
        <w:rPr>
          <w:b/>
          <w:sz w:val="28"/>
          <w:szCs w:val="28"/>
        </w:rPr>
        <w:t xml:space="preserve">Статья 9. </w:t>
      </w:r>
    </w:p>
    <w:p w:rsidR="001D7674" w:rsidRPr="009F786F" w:rsidRDefault="001D7674" w:rsidP="001D7674">
      <w:pPr>
        <w:pStyle w:val="2"/>
        <w:keepNext w:val="0"/>
        <w:widowControl w:val="0"/>
        <w:rPr>
          <w:b/>
          <w:sz w:val="28"/>
          <w:szCs w:val="28"/>
        </w:rPr>
      </w:pPr>
      <w:r w:rsidRPr="009F786F">
        <w:rPr>
          <w:b/>
          <w:sz w:val="28"/>
          <w:szCs w:val="28"/>
        </w:rPr>
        <w:t>Муниципальные выборы</w:t>
      </w:r>
    </w:p>
    <w:p w:rsidR="001D7674" w:rsidRPr="009F786F" w:rsidRDefault="001D7674" w:rsidP="001D7674">
      <w:pPr>
        <w:widowControl w:val="0"/>
        <w:ind w:firstLine="851"/>
      </w:pPr>
    </w:p>
    <w:p w:rsidR="001D7674" w:rsidRPr="009F786F" w:rsidRDefault="001D7674" w:rsidP="001D7674">
      <w:pPr>
        <w:pStyle w:val="ConsNormal"/>
        <w:ind w:right="0" w:firstLine="851"/>
        <w:jc w:val="both"/>
        <w:rPr>
          <w:rFonts w:ascii="Times New Roman" w:hAnsi="Times New Roman" w:cs="Times New Roman"/>
          <w:sz w:val="24"/>
          <w:szCs w:val="24"/>
        </w:rPr>
      </w:pPr>
      <w:r w:rsidRPr="009F786F">
        <w:rPr>
          <w:rFonts w:ascii="Times New Roman" w:hAnsi="Times New Roman" w:cs="Times New Roman"/>
          <w:sz w:val="24"/>
          <w:szCs w:val="24"/>
        </w:rPr>
        <w:t>1. Муниципальные выборы проводятся в целях избрания депутатов Собрания муниципального образования «Городской округ Ногликский» на основе всеобщего равного и прямого избирательного права при тайном голосовании.</w:t>
      </w:r>
    </w:p>
    <w:p w:rsidR="001D7674" w:rsidRPr="009F786F" w:rsidRDefault="001D7674" w:rsidP="001D7674">
      <w:pPr>
        <w:pStyle w:val="ConsNormal"/>
        <w:ind w:right="0" w:firstLine="851"/>
        <w:jc w:val="both"/>
        <w:rPr>
          <w:rFonts w:ascii="Times New Roman" w:hAnsi="Times New Roman" w:cs="Times New Roman"/>
          <w:sz w:val="24"/>
          <w:szCs w:val="24"/>
        </w:rPr>
      </w:pPr>
      <w:r w:rsidRPr="009F786F">
        <w:rPr>
          <w:rFonts w:ascii="Times New Roman" w:hAnsi="Times New Roman" w:cs="Times New Roman"/>
          <w:sz w:val="24"/>
          <w:szCs w:val="24"/>
        </w:rPr>
        <w:t>2. Муниципальные выборы назначаются Собранием муниципального образования «Городской округ Ногликский». В случаях, установленных законодательством, муниципальные выборы назначаются избирательной комиссией муниципального образования «Городской округ Ногликский» или судом.</w:t>
      </w:r>
    </w:p>
    <w:p w:rsidR="001D7674" w:rsidRPr="009F786F" w:rsidRDefault="001D7674" w:rsidP="001D7674">
      <w:pPr>
        <w:pStyle w:val="ConsNormal"/>
        <w:ind w:right="0" w:firstLine="851"/>
        <w:jc w:val="both"/>
        <w:rPr>
          <w:rFonts w:ascii="Times New Roman" w:hAnsi="Times New Roman" w:cs="Times New Roman"/>
          <w:sz w:val="24"/>
          <w:szCs w:val="24"/>
        </w:rPr>
      </w:pPr>
      <w:r w:rsidRPr="009F786F">
        <w:rPr>
          <w:rFonts w:ascii="Times New Roman" w:hAnsi="Times New Roman" w:cs="Times New Roman"/>
          <w:sz w:val="24"/>
          <w:szCs w:val="24"/>
        </w:rPr>
        <w:t>Решение о назначении выборов должно быть принято не ранее чем за 90 дней и не позже чем за 80 дней до дня голосования.</w:t>
      </w:r>
    </w:p>
    <w:p w:rsidR="001D7674" w:rsidRPr="009F786F" w:rsidRDefault="001D7674" w:rsidP="001D7674">
      <w:pPr>
        <w:pStyle w:val="ConsNormal"/>
        <w:ind w:right="0" w:firstLine="851"/>
        <w:jc w:val="both"/>
        <w:rPr>
          <w:rFonts w:ascii="Times New Roman" w:hAnsi="Times New Roman" w:cs="Times New Roman"/>
          <w:sz w:val="24"/>
          <w:szCs w:val="24"/>
        </w:rPr>
      </w:pPr>
      <w:r w:rsidRPr="009F786F">
        <w:rPr>
          <w:rFonts w:ascii="Times New Roman" w:hAnsi="Times New Roman" w:cs="Times New Roman"/>
          <w:sz w:val="24"/>
          <w:szCs w:val="24"/>
        </w:rPr>
        <w:t>3. Днем голосования на муниципальных выборах является второе воскресенье сентября года, в котором истекают сроки полномочий депутатов Собрания муниципального образования «Городской округ Ногликский».</w:t>
      </w:r>
    </w:p>
    <w:p w:rsidR="001D7674" w:rsidRPr="009F786F" w:rsidRDefault="001D7674" w:rsidP="001D7674">
      <w:pPr>
        <w:pStyle w:val="ConsNormal"/>
        <w:ind w:right="0" w:firstLine="851"/>
        <w:jc w:val="both"/>
        <w:rPr>
          <w:rFonts w:ascii="Times New Roman" w:hAnsi="Times New Roman" w:cs="Times New Roman"/>
          <w:sz w:val="24"/>
          <w:szCs w:val="24"/>
        </w:rPr>
      </w:pPr>
      <w:r w:rsidRPr="009F786F">
        <w:rPr>
          <w:rFonts w:ascii="Times New Roman" w:hAnsi="Times New Roman" w:cs="Times New Roman"/>
          <w:sz w:val="24"/>
          <w:szCs w:val="24"/>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 в соответствии с ним законам Сахалинской области.</w:t>
      </w:r>
    </w:p>
    <w:p w:rsidR="001D7674" w:rsidRPr="009F786F" w:rsidRDefault="001D7674" w:rsidP="001D7674">
      <w:pPr>
        <w:pStyle w:val="ConsNormal"/>
        <w:ind w:right="0" w:firstLine="851"/>
        <w:jc w:val="both"/>
        <w:rPr>
          <w:rFonts w:ascii="Times New Roman" w:hAnsi="Times New Roman" w:cs="Times New Roman"/>
          <w:sz w:val="24"/>
          <w:szCs w:val="24"/>
        </w:rPr>
      </w:pPr>
      <w:r w:rsidRPr="009F786F">
        <w:rPr>
          <w:rFonts w:ascii="Times New Roman" w:hAnsi="Times New Roman" w:cs="Times New Roman"/>
          <w:sz w:val="24"/>
          <w:szCs w:val="24"/>
        </w:rPr>
        <w:t>4. Депутаты Собрания избираются по смешанной избирательной системе – десять депутатов избираются по единому избирательному округу пропорционально числу голосов, поданных за списки кандидатов, шесть депутатов избираются по мажоритарной избирательной системе по трем двухмандатным округам.</w:t>
      </w:r>
    </w:p>
    <w:p w:rsidR="001D7674" w:rsidRPr="009F786F" w:rsidRDefault="001D7674" w:rsidP="001D7674">
      <w:pPr>
        <w:pStyle w:val="ConsNormal"/>
        <w:ind w:right="0" w:firstLine="851"/>
        <w:jc w:val="both"/>
        <w:rPr>
          <w:rFonts w:ascii="Times New Roman" w:hAnsi="Times New Roman" w:cs="Times New Roman"/>
          <w:sz w:val="24"/>
          <w:szCs w:val="24"/>
        </w:rPr>
      </w:pPr>
      <w:r w:rsidRPr="009F786F">
        <w:rPr>
          <w:rFonts w:ascii="Times New Roman" w:hAnsi="Times New Roman" w:cs="Times New Roman"/>
          <w:sz w:val="24"/>
          <w:szCs w:val="24"/>
        </w:rPr>
        <w:t>5. Итоги муниципальных выборов подлежат официальному опубликованию (обнародованию).».</w:t>
      </w:r>
    </w:p>
    <w:p w:rsidR="001D7674" w:rsidRPr="009F786F" w:rsidRDefault="001D7674" w:rsidP="001D7674">
      <w:pPr>
        <w:pStyle w:val="ConsNormal"/>
        <w:ind w:right="0" w:firstLine="851"/>
        <w:jc w:val="both"/>
        <w:rPr>
          <w:rFonts w:ascii="Times New Roman" w:hAnsi="Times New Roman" w:cs="Times New Roman"/>
          <w:sz w:val="24"/>
          <w:szCs w:val="24"/>
        </w:rPr>
      </w:pPr>
    </w:p>
    <w:p w:rsidR="001D7674" w:rsidRPr="009F786F" w:rsidRDefault="00E8040B" w:rsidP="001D7674">
      <w:pPr>
        <w:pStyle w:val="ConsNormal"/>
        <w:ind w:right="0" w:firstLine="851"/>
        <w:jc w:val="both"/>
        <w:rPr>
          <w:rFonts w:ascii="Times New Roman" w:hAnsi="Times New Roman" w:cs="Times New Roman"/>
          <w:sz w:val="24"/>
          <w:szCs w:val="24"/>
        </w:rPr>
      </w:pPr>
      <w:r w:rsidRPr="009F786F">
        <w:rPr>
          <w:rFonts w:ascii="Times New Roman" w:hAnsi="Times New Roman" w:cs="Times New Roman"/>
          <w:sz w:val="24"/>
          <w:szCs w:val="24"/>
        </w:rPr>
        <w:lastRenderedPageBreak/>
        <w:t>5</w:t>
      </w:r>
      <w:r w:rsidR="001D7674" w:rsidRPr="009F786F">
        <w:rPr>
          <w:rFonts w:ascii="Times New Roman" w:hAnsi="Times New Roman" w:cs="Times New Roman"/>
          <w:sz w:val="24"/>
          <w:szCs w:val="24"/>
        </w:rPr>
        <w:t>. Статью 10 признать утратившей силу.</w:t>
      </w:r>
    </w:p>
    <w:p w:rsidR="002E7BF5" w:rsidRPr="009F786F" w:rsidRDefault="002E7BF5" w:rsidP="001D7674">
      <w:pPr>
        <w:pStyle w:val="ConsNormal"/>
        <w:ind w:right="0" w:firstLine="851"/>
        <w:jc w:val="both"/>
        <w:rPr>
          <w:rFonts w:ascii="Times New Roman" w:hAnsi="Times New Roman" w:cs="Times New Roman"/>
          <w:sz w:val="24"/>
          <w:szCs w:val="24"/>
        </w:rPr>
      </w:pPr>
    </w:p>
    <w:p w:rsidR="006F137A" w:rsidRPr="009F786F" w:rsidRDefault="00E8040B" w:rsidP="006F137A">
      <w:pPr>
        <w:pStyle w:val="1"/>
        <w:shd w:val="clear" w:color="auto" w:fill="auto"/>
        <w:spacing w:before="0" w:line="240" w:lineRule="auto"/>
        <w:ind w:firstLine="851"/>
        <w:jc w:val="both"/>
        <w:rPr>
          <w:sz w:val="24"/>
          <w:szCs w:val="24"/>
        </w:rPr>
      </w:pPr>
      <w:r w:rsidRPr="009F786F">
        <w:rPr>
          <w:color w:val="000000"/>
          <w:sz w:val="24"/>
          <w:szCs w:val="24"/>
        </w:rPr>
        <w:t>6</w:t>
      </w:r>
      <w:r w:rsidR="006F137A" w:rsidRPr="009F786F">
        <w:rPr>
          <w:color w:val="000000"/>
          <w:sz w:val="24"/>
          <w:szCs w:val="24"/>
        </w:rPr>
        <w:t>. Пункт 1 части 2 статьи 14 изложить в следующей редакции:</w:t>
      </w:r>
    </w:p>
    <w:p w:rsidR="003B6BA7" w:rsidRPr="009F786F" w:rsidRDefault="006F137A" w:rsidP="003B6BA7">
      <w:pPr>
        <w:pStyle w:val="1"/>
        <w:shd w:val="clear" w:color="auto" w:fill="auto"/>
        <w:spacing w:before="0" w:line="240" w:lineRule="auto"/>
        <w:ind w:firstLine="851"/>
        <w:jc w:val="both"/>
        <w:rPr>
          <w:color w:val="000000"/>
          <w:sz w:val="24"/>
          <w:szCs w:val="24"/>
        </w:rPr>
      </w:pPr>
      <w:r w:rsidRPr="009F786F">
        <w:rPr>
          <w:color w:val="000000"/>
          <w:sz w:val="24"/>
          <w:szCs w:val="24"/>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2E7BF5" w:rsidRPr="009F786F" w:rsidRDefault="002E7BF5" w:rsidP="003B6BA7">
      <w:pPr>
        <w:pStyle w:val="1"/>
        <w:shd w:val="clear" w:color="auto" w:fill="auto"/>
        <w:spacing w:before="0" w:line="240" w:lineRule="auto"/>
        <w:ind w:firstLine="851"/>
        <w:jc w:val="both"/>
        <w:rPr>
          <w:color w:val="000000"/>
          <w:sz w:val="24"/>
          <w:szCs w:val="24"/>
        </w:rPr>
      </w:pPr>
    </w:p>
    <w:p w:rsidR="002E7BF5" w:rsidRPr="009F786F" w:rsidRDefault="00E8040B" w:rsidP="003B6BA7">
      <w:pPr>
        <w:pStyle w:val="1"/>
        <w:shd w:val="clear" w:color="auto" w:fill="auto"/>
        <w:spacing w:before="0" w:line="240" w:lineRule="auto"/>
        <w:ind w:firstLine="851"/>
        <w:jc w:val="both"/>
        <w:rPr>
          <w:color w:val="000000"/>
          <w:sz w:val="24"/>
          <w:szCs w:val="24"/>
        </w:rPr>
      </w:pPr>
      <w:r w:rsidRPr="009F786F">
        <w:rPr>
          <w:color w:val="000000"/>
          <w:sz w:val="24"/>
          <w:szCs w:val="24"/>
        </w:rPr>
        <w:t>7</w:t>
      </w:r>
      <w:r w:rsidR="002E7BF5" w:rsidRPr="009F786F">
        <w:rPr>
          <w:color w:val="000000"/>
          <w:sz w:val="24"/>
          <w:szCs w:val="24"/>
        </w:rPr>
        <w:t>. Часть 2 статьи 20 изложить в следующей редакции:</w:t>
      </w:r>
    </w:p>
    <w:p w:rsidR="002E7BF5" w:rsidRPr="009F786F" w:rsidRDefault="002E7BF5" w:rsidP="002E7BF5">
      <w:pPr>
        <w:pStyle w:val="ae"/>
        <w:widowControl w:val="0"/>
        <w:spacing w:after="0"/>
        <w:ind w:left="0" w:firstLine="851"/>
        <w:jc w:val="both"/>
      </w:pPr>
      <w:r w:rsidRPr="009F786F">
        <w:rPr>
          <w:color w:val="000000"/>
        </w:rPr>
        <w:t>«</w:t>
      </w:r>
      <w:r w:rsidRPr="009F786F">
        <w:t xml:space="preserve">2. На территории муниципального образования «Городской округ Ногликский» </w:t>
      </w:r>
      <w:r w:rsidR="00EC493A" w:rsidRPr="009F786F">
        <w:t xml:space="preserve">на муниципальных выборах </w:t>
      </w:r>
      <w:r w:rsidRPr="009F786F">
        <w:t>избирается Собрание муниципального образования «Городской округ Ногликский» – представительный орган местного самоуправления.</w:t>
      </w:r>
    </w:p>
    <w:p w:rsidR="00771AE8" w:rsidRPr="009F786F" w:rsidRDefault="002E7BF5" w:rsidP="00771AE8">
      <w:pPr>
        <w:pStyle w:val="ae"/>
        <w:widowControl w:val="0"/>
        <w:spacing w:after="0"/>
        <w:ind w:left="0" w:firstLine="851"/>
        <w:jc w:val="both"/>
      </w:pPr>
      <w:r w:rsidRPr="009F786F">
        <w:t>Депутаты Собрания муниципального образования избираются сроком на пять лет.».</w:t>
      </w:r>
    </w:p>
    <w:p w:rsidR="00771AE8" w:rsidRPr="009F786F" w:rsidRDefault="00771AE8" w:rsidP="00771AE8">
      <w:pPr>
        <w:pStyle w:val="ae"/>
        <w:widowControl w:val="0"/>
        <w:spacing w:after="0"/>
        <w:ind w:left="0" w:firstLine="851"/>
        <w:jc w:val="both"/>
      </w:pPr>
    </w:p>
    <w:p w:rsidR="00EC493A" w:rsidRPr="009F786F" w:rsidRDefault="00E8040B" w:rsidP="00EC493A">
      <w:pPr>
        <w:pStyle w:val="ae"/>
        <w:widowControl w:val="0"/>
        <w:spacing w:after="0"/>
        <w:ind w:left="0" w:firstLine="851"/>
        <w:jc w:val="both"/>
      </w:pPr>
      <w:r w:rsidRPr="009F786F">
        <w:t>8</w:t>
      </w:r>
      <w:r w:rsidR="00EC493A" w:rsidRPr="009F786F">
        <w:t>. Статью 20 дополнить частью 2.1. следующего содержания:</w:t>
      </w:r>
    </w:p>
    <w:p w:rsidR="00D850AB" w:rsidRPr="009F786F" w:rsidRDefault="00EC493A" w:rsidP="00EC493A">
      <w:pPr>
        <w:pStyle w:val="ae"/>
        <w:widowControl w:val="0"/>
        <w:spacing w:after="0"/>
        <w:ind w:left="0" w:firstLine="851"/>
        <w:jc w:val="both"/>
      </w:pPr>
      <w:r w:rsidRPr="009F786F">
        <w:t>«2.1. На территории муниципального образования «Городской округ Ногликский» Собранием муниципального образования  избирается мэр муниципального образования «Городской округ Ногликский»</w:t>
      </w:r>
      <w:r w:rsidR="00D850AB" w:rsidRPr="009F786F">
        <w:t>,</w:t>
      </w:r>
      <w:r w:rsidRPr="009F786F">
        <w:t xml:space="preserve"> из числа кандидатов, представленных конкурсной комиссией по результатам конкурса, сроком на 5 лет.».</w:t>
      </w:r>
    </w:p>
    <w:p w:rsidR="002E7BF5" w:rsidRPr="009F786F" w:rsidRDefault="002E7BF5" w:rsidP="003B6BA7">
      <w:pPr>
        <w:pStyle w:val="1"/>
        <w:shd w:val="clear" w:color="auto" w:fill="auto"/>
        <w:spacing w:before="0" w:line="240" w:lineRule="auto"/>
        <w:ind w:firstLine="851"/>
        <w:jc w:val="both"/>
        <w:rPr>
          <w:color w:val="000000"/>
          <w:sz w:val="24"/>
          <w:szCs w:val="24"/>
        </w:rPr>
      </w:pPr>
    </w:p>
    <w:p w:rsidR="00EC493A" w:rsidRPr="009F786F" w:rsidRDefault="00E8040B" w:rsidP="003B6BA7">
      <w:pPr>
        <w:pStyle w:val="1"/>
        <w:shd w:val="clear" w:color="auto" w:fill="auto"/>
        <w:spacing w:before="0" w:line="240" w:lineRule="auto"/>
        <w:ind w:firstLine="851"/>
        <w:jc w:val="both"/>
        <w:rPr>
          <w:color w:val="000000"/>
          <w:sz w:val="24"/>
          <w:szCs w:val="24"/>
        </w:rPr>
      </w:pPr>
      <w:r w:rsidRPr="009F786F">
        <w:rPr>
          <w:color w:val="000000"/>
          <w:sz w:val="24"/>
          <w:szCs w:val="24"/>
        </w:rPr>
        <w:t>9</w:t>
      </w:r>
      <w:r w:rsidR="00EC493A" w:rsidRPr="009F786F">
        <w:rPr>
          <w:color w:val="000000"/>
          <w:sz w:val="24"/>
          <w:szCs w:val="24"/>
        </w:rPr>
        <w:t>. Часть 4 статьи 20 изложить в следующей редакции:</w:t>
      </w:r>
    </w:p>
    <w:p w:rsidR="00EC493A" w:rsidRPr="009F786F" w:rsidRDefault="00EC493A" w:rsidP="00EC493A">
      <w:pPr>
        <w:pStyle w:val="ConsNormal"/>
        <w:ind w:right="0" w:firstLine="851"/>
        <w:jc w:val="both"/>
        <w:rPr>
          <w:rFonts w:ascii="Times New Roman" w:hAnsi="Times New Roman" w:cs="Times New Roman"/>
          <w:sz w:val="24"/>
          <w:szCs w:val="24"/>
        </w:rPr>
      </w:pPr>
      <w:r w:rsidRPr="009F786F">
        <w:rPr>
          <w:rFonts w:ascii="Times New Roman" w:hAnsi="Times New Roman" w:cs="Times New Roman"/>
          <w:color w:val="000000"/>
          <w:sz w:val="24"/>
          <w:szCs w:val="24"/>
        </w:rPr>
        <w:t xml:space="preserve">«4. </w:t>
      </w:r>
      <w:r w:rsidRPr="009F786F">
        <w:rPr>
          <w:rFonts w:ascii="Times New Roman" w:hAnsi="Times New Roman" w:cs="Times New Roman"/>
          <w:sz w:val="24"/>
          <w:szCs w:val="24"/>
        </w:rPr>
        <w:t>Порядок избрания депутатов Собрания устанавливается Законом Сахалинской области.</w:t>
      </w:r>
      <w:r w:rsidR="00D850AB" w:rsidRPr="009F786F">
        <w:rPr>
          <w:rFonts w:ascii="Times New Roman" w:hAnsi="Times New Roman" w:cs="Times New Roman"/>
          <w:sz w:val="24"/>
          <w:szCs w:val="24"/>
        </w:rPr>
        <w:t>».</w:t>
      </w:r>
    </w:p>
    <w:p w:rsidR="00D850AB" w:rsidRPr="009F786F" w:rsidRDefault="00D850AB" w:rsidP="00EC493A">
      <w:pPr>
        <w:pStyle w:val="ConsNormal"/>
        <w:ind w:right="0" w:firstLine="851"/>
        <w:jc w:val="both"/>
        <w:rPr>
          <w:rFonts w:ascii="Times New Roman" w:hAnsi="Times New Roman" w:cs="Times New Roman"/>
          <w:sz w:val="24"/>
          <w:szCs w:val="24"/>
        </w:rPr>
      </w:pPr>
    </w:p>
    <w:p w:rsidR="00D850AB" w:rsidRPr="009F786F" w:rsidRDefault="00E8040B" w:rsidP="00EC493A">
      <w:pPr>
        <w:pStyle w:val="ConsNormal"/>
        <w:ind w:right="0" w:firstLine="851"/>
        <w:jc w:val="both"/>
        <w:rPr>
          <w:rFonts w:ascii="Times New Roman" w:hAnsi="Times New Roman" w:cs="Times New Roman"/>
          <w:sz w:val="24"/>
          <w:szCs w:val="24"/>
        </w:rPr>
      </w:pPr>
      <w:r w:rsidRPr="009F786F">
        <w:rPr>
          <w:rFonts w:ascii="Times New Roman" w:hAnsi="Times New Roman" w:cs="Times New Roman"/>
          <w:sz w:val="24"/>
          <w:szCs w:val="24"/>
        </w:rPr>
        <w:t>10</w:t>
      </w:r>
      <w:r w:rsidR="00D850AB" w:rsidRPr="009F786F">
        <w:rPr>
          <w:rFonts w:ascii="Times New Roman" w:hAnsi="Times New Roman" w:cs="Times New Roman"/>
          <w:sz w:val="24"/>
          <w:szCs w:val="24"/>
        </w:rPr>
        <w:t>. Части 2-3 статьи 28 изложить в следующей редакции:</w:t>
      </w:r>
    </w:p>
    <w:p w:rsidR="00D850AB" w:rsidRPr="009F786F" w:rsidRDefault="00D850AB" w:rsidP="00D850AB">
      <w:pPr>
        <w:pStyle w:val="ConsNormal"/>
        <w:tabs>
          <w:tab w:val="left" w:pos="4330"/>
        </w:tabs>
        <w:ind w:right="0" w:firstLine="851"/>
        <w:jc w:val="both"/>
        <w:rPr>
          <w:rFonts w:ascii="Times New Roman" w:hAnsi="Times New Roman" w:cs="Times New Roman"/>
          <w:sz w:val="24"/>
          <w:szCs w:val="24"/>
        </w:rPr>
      </w:pPr>
      <w:r w:rsidRPr="009F786F">
        <w:rPr>
          <w:rFonts w:ascii="Times New Roman" w:hAnsi="Times New Roman" w:cs="Times New Roman"/>
          <w:sz w:val="24"/>
          <w:szCs w:val="24"/>
        </w:rPr>
        <w:t>«2. Мэр муниципального образования «Городской округ Ногликский»:</w:t>
      </w:r>
      <w:r w:rsidRPr="009F786F">
        <w:rPr>
          <w:rFonts w:ascii="Times New Roman" w:hAnsi="Times New Roman" w:cs="Times New Roman"/>
          <w:sz w:val="24"/>
          <w:szCs w:val="24"/>
        </w:rPr>
        <w:tab/>
      </w:r>
    </w:p>
    <w:p w:rsidR="00D850AB" w:rsidRPr="009F786F" w:rsidRDefault="00D850AB" w:rsidP="00D850AB">
      <w:pPr>
        <w:pStyle w:val="ConsNormal"/>
        <w:ind w:right="0" w:firstLine="851"/>
        <w:jc w:val="both"/>
        <w:rPr>
          <w:rFonts w:ascii="Times New Roman" w:hAnsi="Times New Roman" w:cs="Times New Roman"/>
          <w:sz w:val="24"/>
          <w:szCs w:val="24"/>
        </w:rPr>
      </w:pPr>
      <w:r w:rsidRPr="009F786F">
        <w:rPr>
          <w:rFonts w:ascii="Times New Roman" w:hAnsi="Times New Roman" w:cs="Times New Roman"/>
          <w:sz w:val="24"/>
          <w:szCs w:val="24"/>
        </w:rPr>
        <w:t xml:space="preserve">1) избирается Собранием из числа кандидатов, представленных конкурсной комиссией по результатам конкурса; </w:t>
      </w:r>
    </w:p>
    <w:p w:rsidR="00D850AB" w:rsidRPr="009F786F" w:rsidRDefault="00D850AB" w:rsidP="00D850AB">
      <w:pPr>
        <w:pStyle w:val="ConsNormal"/>
        <w:ind w:right="0" w:firstLine="851"/>
        <w:jc w:val="both"/>
        <w:rPr>
          <w:rFonts w:ascii="Times New Roman" w:hAnsi="Times New Roman" w:cs="Times New Roman"/>
          <w:sz w:val="24"/>
          <w:szCs w:val="24"/>
        </w:rPr>
      </w:pPr>
      <w:r w:rsidRPr="009F786F">
        <w:rPr>
          <w:rFonts w:ascii="Times New Roman" w:hAnsi="Times New Roman" w:cs="Times New Roman"/>
          <w:sz w:val="24"/>
          <w:szCs w:val="24"/>
        </w:rPr>
        <w:t>2) возглавляет муниципальное образование «Городской округ Ногликский»;</w:t>
      </w:r>
    </w:p>
    <w:p w:rsidR="00D850AB" w:rsidRPr="009F786F" w:rsidRDefault="00D850AB" w:rsidP="00D850AB">
      <w:pPr>
        <w:pStyle w:val="ConsNormal"/>
        <w:ind w:right="0" w:firstLine="851"/>
        <w:jc w:val="both"/>
        <w:rPr>
          <w:rFonts w:ascii="Times New Roman" w:hAnsi="Times New Roman" w:cs="Times New Roman"/>
          <w:sz w:val="24"/>
          <w:szCs w:val="24"/>
        </w:rPr>
      </w:pPr>
      <w:r w:rsidRPr="009F786F">
        <w:rPr>
          <w:rFonts w:ascii="Times New Roman" w:hAnsi="Times New Roman" w:cs="Times New Roman"/>
          <w:sz w:val="24"/>
          <w:szCs w:val="24"/>
        </w:rPr>
        <w:t>3) возглавляет администрацию муниципального образования «Городской округ Ногликский».</w:t>
      </w:r>
    </w:p>
    <w:p w:rsidR="00D850AB" w:rsidRPr="009F786F" w:rsidRDefault="00D850AB" w:rsidP="00D850AB">
      <w:pPr>
        <w:pStyle w:val="ConsNormal"/>
        <w:ind w:right="0" w:firstLine="851"/>
        <w:jc w:val="both"/>
        <w:rPr>
          <w:rFonts w:ascii="Times New Roman" w:eastAsiaTheme="minorHAnsi" w:hAnsi="Times New Roman" w:cs="Times New Roman"/>
          <w:sz w:val="24"/>
          <w:szCs w:val="24"/>
          <w:lang w:eastAsia="en-US"/>
        </w:rPr>
      </w:pPr>
      <w:r w:rsidRPr="009F786F">
        <w:rPr>
          <w:rFonts w:ascii="Times New Roman" w:hAnsi="Times New Roman" w:cs="Times New Roman"/>
          <w:sz w:val="24"/>
          <w:szCs w:val="24"/>
        </w:rPr>
        <w:t xml:space="preserve">3. </w:t>
      </w:r>
      <w:r w:rsidRPr="009F786F">
        <w:rPr>
          <w:rFonts w:ascii="Times New Roman" w:eastAsiaTheme="minorHAnsi" w:hAnsi="Times New Roman" w:cs="Times New Roman"/>
          <w:sz w:val="24"/>
          <w:szCs w:val="24"/>
          <w:lang w:eastAsia="en-US"/>
        </w:rPr>
        <w:t>Кандидатом на должность мэра может быть зарегистрирован гражданин, который на день проведения конкурса не имеет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B97602" w:rsidRPr="009F786F" w:rsidRDefault="00B97602" w:rsidP="00D850AB">
      <w:pPr>
        <w:pStyle w:val="ConsNormal"/>
        <w:ind w:right="0" w:firstLine="851"/>
        <w:jc w:val="both"/>
        <w:rPr>
          <w:rFonts w:ascii="Times New Roman" w:eastAsiaTheme="minorHAnsi" w:hAnsi="Times New Roman" w:cs="Times New Roman"/>
          <w:sz w:val="24"/>
          <w:szCs w:val="24"/>
          <w:lang w:eastAsia="en-US"/>
        </w:rPr>
      </w:pPr>
    </w:p>
    <w:p w:rsidR="00B97602" w:rsidRPr="009F786F" w:rsidRDefault="00B97602" w:rsidP="00D850AB">
      <w:pPr>
        <w:pStyle w:val="ConsNormal"/>
        <w:ind w:right="0" w:firstLine="851"/>
        <w:jc w:val="both"/>
        <w:rPr>
          <w:rFonts w:ascii="Times New Roman" w:eastAsiaTheme="minorHAnsi" w:hAnsi="Times New Roman" w:cs="Times New Roman"/>
          <w:sz w:val="24"/>
          <w:szCs w:val="24"/>
          <w:lang w:eastAsia="en-US"/>
        </w:rPr>
      </w:pPr>
      <w:r w:rsidRPr="009F786F">
        <w:rPr>
          <w:rFonts w:ascii="Times New Roman" w:eastAsiaTheme="minorHAnsi" w:hAnsi="Times New Roman" w:cs="Times New Roman"/>
          <w:sz w:val="24"/>
          <w:szCs w:val="24"/>
          <w:lang w:eastAsia="en-US"/>
        </w:rPr>
        <w:t>1</w:t>
      </w:r>
      <w:r w:rsidR="00E8040B" w:rsidRPr="009F786F">
        <w:rPr>
          <w:rFonts w:ascii="Times New Roman" w:eastAsiaTheme="minorHAnsi" w:hAnsi="Times New Roman" w:cs="Times New Roman"/>
          <w:sz w:val="24"/>
          <w:szCs w:val="24"/>
          <w:lang w:eastAsia="en-US"/>
        </w:rPr>
        <w:t>1</w:t>
      </w:r>
      <w:r w:rsidRPr="009F786F">
        <w:rPr>
          <w:rFonts w:ascii="Times New Roman" w:eastAsiaTheme="minorHAnsi" w:hAnsi="Times New Roman" w:cs="Times New Roman"/>
          <w:sz w:val="24"/>
          <w:szCs w:val="24"/>
          <w:lang w:eastAsia="en-US"/>
        </w:rPr>
        <w:t xml:space="preserve">. </w:t>
      </w:r>
      <w:r w:rsidR="003D0F6D">
        <w:rPr>
          <w:rFonts w:ascii="Times New Roman" w:eastAsiaTheme="minorHAnsi" w:hAnsi="Times New Roman" w:cs="Times New Roman"/>
          <w:sz w:val="24"/>
          <w:szCs w:val="24"/>
          <w:lang w:eastAsia="en-US"/>
        </w:rPr>
        <w:t>Статью 28 дополнить частью 2.1. следующего содержания</w:t>
      </w:r>
      <w:r w:rsidRPr="009F786F">
        <w:rPr>
          <w:rFonts w:ascii="Times New Roman" w:eastAsiaTheme="minorHAnsi" w:hAnsi="Times New Roman" w:cs="Times New Roman"/>
          <w:sz w:val="24"/>
          <w:szCs w:val="24"/>
          <w:lang w:eastAsia="en-US"/>
        </w:rPr>
        <w:t>:</w:t>
      </w:r>
    </w:p>
    <w:p w:rsidR="00B97602" w:rsidRPr="009F786F" w:rsidRDefault="00B97602" w:rsidP="00D850AB">
      <w:pPr>
        <w:pStyle w:val="ConsNormal"/>
        <w:ind w:right="0" w:firstLine="851"/>
        <w:jc w:val="both"/>
        <w:rPr>
          <w:rFonts w:ascii="Times New Roman" w:hAnsi="Times New Roman" w:cs="Times New Roman"/>
          <w:sz w:val="24"/>
          <w:szCs w:val="24"/>
        </w:rPr>
      </w:pPr>
      <w:r w:rsidRPr="009F786F">
        <w:rPr>
          <w:rFonts w:ascii="Times New Roman" w:eastAsiaTheme="minorHAnsi" w:hAnsi="Times New Roman" w:cs="Times New Roman"/>
          <w:sz w:val="24"/>
          <w:szCs w:val="24"/>
          <w:lang w:eastAsia="en-US"/>
        </w:rPr>
        <w:t>«</w:t>
      </w:r>
      <w:r w:rsidR="003D0F6D">
        <w:rPr>
          <w:rFonts w:ascii="Times New Roman" w:eastAsiaTheme="minorHAnsi" w:hAnsi="Times New Roman" w:cs="Times New Roman"/>
          <w:sz w:val="24"/>
          <w:szCs w:val="24"/>
          <w:lang w:eastAsia="en-US"/>
        </w:rPr>
        <w:t>2.1. Порядок проведения конкурса по отбору кандидатур на должность мэра муниципального образования устанавливается Собранием</w:t>
      </w:r>
      <w:r w:rsidRPr="009F786F">
        <w:rPr>
          <w:rFonts w:ascii="Times New Roman" w:hAnsi="Times New Roman" w:cs="Times New Roman"/>
          <w:sz w:val="24"/>
          <w:szCs w:val="24"/>
        </w:rPr>
        <w:t>.».</w:t>
      </w:r>
    </w:p>
    <w:p w:rsidR="00B97602" w:rsidRPr="009F786F" w:rsidRDefault="00B97602" w:rsidP="00D850AB">
      <w:pPr>
        <w:pStyle w:val="ConsNormal"/>
        <w:ind w:right="0" w:firstLine="851"/>
        <w:jc w:val="both"/>
        <w:rPr>
          <w:rFonts w:ascii="Times New Roman" w:hAnsi="Times New Roman" w:cs="Times New Roman"/>
          <w:sz w:val="24"/>
          <w:szCs w:val="24"/>
        </w:rPr>
      </w:pPr>
    </w:p>
    <w:p w:rsidR="003B6BA7" w:rsidRPr="009F786F" w:rsidRDefault="00B97602" w:rsidP="005F76EA">
      <w:pPr>
        <w:pStyle w:val="ConsNormal"/>
        <w:ind w:right="0" w:firstLine="851"/>
        <w:jc w:val="both"/>
        <w:rPr>
          <w:rFonts w:ascii="Times New Roman" w:hAnsi="Times New Roman" w:cs="Times New Roman"/>
          <w:color w:val="000000"/>
          <w:sz w:val="24"/>
          <w:szCs w:val="24"/>
        </w:rPr>
      </w:pPr>
      <w:r w:rsidRPr="009F786F">
        <w:rPr>
          <w:rFonts w:ascii="Times New Roman" w:hAnsi="Times New Roman" w:cs="Times New Roman"/>
          <w:sz w:val="24"/>
          <w:szCs w:val="24"/>
        </w:rPr>
        <w:t>1</w:t>
      </w:r>
      <w:r w:rsidR="00E8040B" w:rsidRPr="009F786F">
        <w:rPr>
          <w:rFonts w:ascii="Times New Roman" w:hAnsi="Times New Roman" w:cs="Times New Roman"/>
          <w:sz w:val="24"/>
          <w:szCs w:val="24"/>
        </w:rPr>
        <w:t>2</w:t>
      </w:r>
      <w:r w:rsidRPr="009F786F">
        <w:rPr>
          <w:rFonts w:ascii="Times New Roman" w:hAnsi="Times New Roman" w:cs="Times New Roman"/>
          <w:sz w:val="24"/>
          <w:szCs w:val="24"/>
        </w:rPr>
        <w:t xml:space="preserve">. </w:t>
      </w:r>
      <w:r w:rsidR="003B6BA7" w:rsidRPr="009F786F">
        <w:rPr>
          <w:rFonts w:ascii="Times New Roman" w:hAnsi="Times New Roman" w:cs="Times New Roman"/>
          <w:color w:val="000000"/>
          <w:sz w:val="24"/>
          <w:szCs w:val="24"/>
        </w:rPr>
        <w:t>Часть 15 статьи 28 изложить в следующей редакции:</w:t>
      </w:r>
    </w:p>
    <w:p w:rsidR="003B6BA7" w:rsidRPr="009F786F" w:rsidRDefault="003B6BA7" w:rsidP="003B6BA7">
      <w:pPr>
        <w:pStyle w:val="1"/>
        <w:shd w:val="clear" w:color="auto" w:fill="auto"/>
        <w:spacing w:before="0" w:line="240" w:lineRule="auto"/>
        <w:ind w:firstLine="851"/>
        <w:jc w:val="both"/>
        <w:rPr>
          <w:color w:val="000000"/>
          <w:sz w:val="24"/>
          <w:szCs w:val="24"/>
        </w:rPr>
      </w:pPr>
      <w:r w:rsidRPr="009F786F">
        <w:rPr>
          <w:color w:val="000000"/>
          <w:sz w:val="24"/>
          <w:szCs w:val="24"/>
        </w:rPr>
        <w:t xml:space="preserve">«15. </w:t>
      </w:r>
      <w:r w:rsidRPr="009F786F">
        <w:rPr>
          <w:rFonts w:eastAsiaTheme="minorHAnsi"/>
          <w:sz w:val="24"/>
          <w:szCs w:val="24"/>
        </w:rPr>
        <w:t>В случае временного отсутствия мэра, а так же в случае досрочного прекращения его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 полном объеме осуществляет первый вице-мэр, при отсутствии первого вице-мэра полномочия мэра в полном объеме осуществляет один из вице-мэров.».</w:t>
      </w:r>
    </w:p>
    <w:p w:rsidR="003B6BA7" w:rsidRPr="009F786F" w:rsidRDefault="003B6BA7" w:rsidP="006F137A">
      <w:pPr>
        <w:pStyle w:val="1"/>
        <w:shd w:val="clear" w:color="auto" w:fill="auto"/>
        <w:spacing w:before="0" w:line="240" w:lineRule="auto"/>
        <w:ind w:firstLine="851"/>
        <w:jc w:val="both"/>
        <w:rPr>
          <w:color w:val="000000"/>
          <w:sz w:val="24"/>
          <w:szCs w:val="24"/>
        </w:rPr>
      </w:pPr>
    </w:p>
    <w:p w:rsidR="009A70BB" w:rsidRPr="009F786F" w:rsidRDefault="005F76EA" w:rsidP="006F137A">
      <w:pPr>
        <w:pStyle w:val="1"/>
        <w:shd w:val="clear" w:color="auto" w:fill="auto"/>
        <w:spacing w:before="0" w:line="240" w:lineRule="auto"/>
        <w:ind w:firstLine="851"/>
        <w:jc w:val="both"/>
        <w:rPr>
          <w:color w:val="000000"/>
          <w:sz w:val="24"/>
          <w:szCs w:val="24"/>
        </w:rPr>
      </w:pPr>
      <w:r w:rsidRPr="009F786F">
        <w:rPr>
          <w:color w:val="000000"/>
          <w:sz w:val="24"/>
          <w:szCs w:val="24"/>
        </w:rPr>
        <w:t>1</w:t>
      </w:r>
      <w:r w:rsidR="00E8040B" w:rsidRPr="009F786F">
        <w:rPr>
          <w:color w:val="000000"/>
          <w:sz w:val="24"/>
          <w:szCs w:val="24"/>
        </w:rPr>
        <w:t>3</w:t>
      </w:r>
      <w:r w:rsidRPr="009F786F">
        <w:rPr>
          <w:color w:val="000000"/>
          <w:sz w:val="24"/>
          <w:szCs w:val="24"/>
        </w:rPr>
        <w:t>. Пункт 9 части 1 статьи 30 признать утратившим силу.</w:t>
      </w:r>
    </w:p>
    <w:p w:rsidR="00E8040B" w:rsidRPr="009F786F" w:rsidRDefault="00E8040B" w:rsidP="009A70BB">
      <w:pPr>
        <w:pStyle w:val="1"/>
        <w:shd w:val="clear" w:color="auto" w:fill="auto"/>
        <w:spacing w:before="0" w:line="240" w:lineRule="auto"/>
        <w:ind w:firstLine="851"/>
        <w:jc w:val="both"/>
        <w:rPr>
          <w:sz w:val="24"/>
          <w:szCs w:val="24"/>
        </w:rPr>
      </w:pPr>
    </w:p>
    <w:p w:rsidR="009A70BB" w:rsidRPr="009F786F" w:rsidRDefault="00B950C3" w:rsidP="009A70BB">
      <w:pPr>
        <w:pStyle w:val="1"/>
        <w:shd w:val="clear" w:color="auto" w:fill="auto"/>
        <w:spacing w:before="0" w:line="240" w:lineRule="auto"/>
        <w:ind w:firstLine="851"/>
        <w:jc w:val="both"/>
        <w:rPr>
          <w:sz w:val="24"/>
          <w:szCs w:val="24"/>
        </w:rPr>
      </w:pPr>
      <w:r w:rsidRPr="009F786F">
        <w:rPr>
          <w:sz w:val="24"/>
          <w:szCs w:val="24"/>
        </w:rPr>
        <w:t>1</w:t>
      </w:r>
      <w:r w:rsidR="00E8040B" w:rsidRPr="009F786F">
        <w:rPr>
          <w:sz w:val="24"/>
          <w:szCs w:val="24"/>
        </w:rPr>
        <w:t>4</w:t>
      </w:r>
      <w:r w:rsidR="009A70BB" w:rsidRPr="009F786F">
        <w:rPr>
          <w:sz w:val="24"/>
          <w:szCs w:val="24"/>
        </w:rPr>
        <w:t>. Пункт 2 части 1.1 статьи 30</w:t>
      </w:r>
      <w:r w:rsidRPr="009F786F">
        <w:rPr>
          <w:sz w:val="24"/>
          <w:szCs w:val="24"/>
        </w:rPr>
        <w:t xml:space="preserve"> признать утратившим силу</w:t>
      </w:r>
      <w:r w:rsidR="009A70BB" w:rsidRPr="009F786F">
        <w:rPr>
          <w:sz w:val="24"/>
          <w:szCs w:val="24"/>
        </w:rPr>
        <w:t>.</w:t>
      </w:r>
    </w:p>
    <w:p w:rsidR="00B950C3" w:rsidRPr="009F786F" w:rsidRDefault="00B950C3" w:rsidP="009A70BB">
      <w:pPr>
        <w:pStyle w:val="1"/>
        <w:shd w:val="clear" w:color="auto" w:fill="auto"/>
        <w:spacing w:before="0" w:line="240" w:lineRule="auto"/>
        <w:ind w:firstLine="851"/>
        <w:jc w:val="both"/>
        <w:rPr>
          <w:sz w:val="24"/>
          <w:szCs w:val="24"/>
        </w:rPr>
      </w:pPr>
    </w:p>
    <w:p w:rsidR="00B950C3" w:rsidRPr="009F786F" w:rsidRDefault="00B950C3" w:rsidP="009A70BB">
      <w:pPr>
        <w:pStyle w:val="1"/>
        <w:shd w:val="clear" w:color="auto" w:fill="auto"/>
        <w:spacing w:before="0" w:line="240" w:lineRule="auto"/>
        <w:ind w:firstLine="851"/>
        <w:jc w:val="both"/>
        <w:rPr>
          <w:sz w:val="24"/>
          <w:szCs w:val="24"/>
        </w:rPr>
      </w:pPr>
      <w:r w:rsidRPr="009F786F">
        <w:rPr>
          <w:sz w:val="24"/>
          <w:szCs w:val="24"/>
        </w:rPr>
        <w:t>1</w:t>
      </w:r>
      <w:r w:rsidR="00E8040B" w:rsidRPr="009F786F">
        <w:rPr>
          <w:sz w:val="24"/>
          <w:szCs w:val="24"/>
        </w:rPr>
        <w:t>5</w:t>
      </w:r>
      <w:r w:rsidRPr="009F786F">
        <w:rPr>
          <w:sz w:val="24"/>
          <w:szCs w:val="24"/>
        </w:rPr>
        <w:t>. Часть 2 статьи 30 изложить в следующей редакции:</w:t>
      </w:r>
    </w:p>
    <w:p w:rsidR="00B950C3" w:rsidRPr="009F786F" w:rsidRDefault="00B950C3" w:rsidP="009A70BB">
      <w:pPr>
        <w:pStyle w:val="1"/>
        <w:shd w:val="clear" w:color="auto" w:fill="auto"/>
        <w:spacing w:before="0" w:line="240" w:lineRule="auto"/>
        <w:ind w:firstLine="851"/>
        <w:jc w:val="both"/>
        <w:rPr>
          <w:rFonts w:eastAsiaTheme="minorHAnsi"/>
          <w:sz w:val="24"/>
          <w:szCs w:val="24"/>
        </w:rPr>
      </w:pPr>
      <w:r w:rsidRPr="009F786F">
        <w:rPr>
          <w:sz w:val="24"/>
          <w:szCs w:val="24"/>
        </w:rPr>
        <w:t xml:space="preserve">«2. </w:t>
      </w:r>
      <w:r w:rsidRPr="009F786F">
        <w:rPr>
          <w:rFonts w:eastAsiaTheme="minorHAnsi"/>
          <w:sz w:val="24"/>
          <w:szCs w:val="24"/>
        </w:rPr>
        <w:t>В случае временного отсутствия мэра, а так же в случае досрочного прекращения его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 полном объеме осуществляет первый вице-мэр, при отсутствии первого вице-мэра полномочия мэра в полном объеме осуществляет один из вице-мэров.</w:t>
      </w:r>
      <w:r w:rsidR="00E8040B" w:rsidRPr="009F786F">
        <w:rPr>
          <w:rFonts w:eastAsiaTheme="minorHAnsi"/>
          <w:sz w:val="24"/>
          <w:szCs w:val="24"/>
        </w:rPr>
        <w:t>».</w:t>
      </w:r>
    </w:p>
    <w:p w:rsidR="00E8040B" w:rsidRPr="009F786F" w:rsidRDefault="00E8040B" w:rsidP="009A70BB">
      <w:pPr>
        <w:pStyle w:val="1"/>
        <w:shd w:val="clear" w:color="auto" w:fill="auto"/>
        <w:spacing w:before="0" w:line="240" w:lineRule="auto"/>
        <w:ind w:firstLine="851"/>
        <w:jc w:val="both"/>
        <w:rPr>
          <w:rFonts w:eastAsiaTheme="minorHAnsi"/>
          <w:sz w:val="24"/>
          <w:szCs w:val="24"/>
        </w:rPr>
      </w:pPr>
    </w:p>
    <w:p w:rsidR="00E8040B" w:rsidRPr="009F786F" w:rsidRDefault="00E8040B" w:rsidP="00E8040B">
      <w:pPr>
        <w:pStyle w:val="1"/>
        <w:shd w:val="clear" w:color="auto" w:fill="auto"/>
        <w:spacing w:before="0" w:line="240" w:lineRule="auto"/>
        <w:ind w:firstLine="851"/>
        <w:jc w:val="both"/>
        <w:rPr>
          <w:color w:val="000000"/>
          <w:sz w:val="24"/>
          <w:szCs w:val="24"/>
        </w:rPr>
      </w:pPr>
      <w:r w:rsidRPr="009F786F">
        <w:rPr>
          <w:rFonts w:eastAsiaTheme="minorHAnsi"/>
          <w:sz w:val="24"/>
          <w:szCs w:val="24"/>
        </w:rPr>
        <w:t xml:space="preserve">16. </w:t>
      </w:r>
      <w:r w:rsidRPr="009F786F">
        <w:rPr>
          <w:color w:val="000000"/>
          <w:sz w:val="24"/>
          <w:szCs w:val="24"/>
        </w:rPr>
        <w:t>Часть 6 статьи 30 признать утратившей силу.</w:t>
      </w:r>
    </w:p>
    <w:p w:rsidR="00E8040B" w:rsidRPr="009F786F" w:rsidRDefault="00E8040B" w:rsidP="009A70BB">
      <w:pPr>
        <w:pStyle w:val="1"/>
        <w:shd w:val="clear" w:color="auto" w:fill="auto"/>
        <w:spacing w:before="0" w:line="240" w:lineRule="auto"/>
        <w:ind w:firstLine="851"/>
        <w:jc w:val="both"/>
        <w:rPr>
          <w:sz w:val="24"/>
          <w:szCs w:val="24"/>
        </w:rPr>
      </w:pPr>
    </w:p>
    <w:p w:rsidR="00E8040B" w:rsidRPr="009F786F" w:rsidRDefault="00E8040B" w:rsidP="00E8040B">
      <w:pPr>
        <w:pStyle w:val="1"/>
        <w:shd w:val="clear" w:color="auto" w:fill="auto"/>
        <w:spacing w:before="0" w:line="240" w:lineRule="auto"/>
        <w:ind w:firstLine="851"/>
        <w:jc w:val="both"/>
        <w:rPr>
          <w:sz w:val="24"/>
          <w:szCs w:val="24"/>
        </w:rPr>
      </w:pPr>
      <w:r w:rsidRPr="009F786F">
        <w:rPr>
          <w:sz w:val="24"/>
          <w:szCs w:val="24"/>
        </w:rPr>
        <w:t>17. Часть 7 статьи 30 изложить в следующей редакции:</w:t>
      </w:r>
    </w:p>
    <w:p w:rsidR="00E8040B" w:rsidRPr="009F786F" w:rsidRDefault="00E8040B" w:rsidP="00E8040B">
      <w:pPr>
        <w:pStyle w:val="1"/>
        <w:shd w:val="clear" w:color="auto" w:fill="auto"/>
        <w:spacing w:before="0" w:line="240" w:lineRule="auto"/>
        <w:ind w:firstLine="851"/>
        <w:jc w:val="both"/>
        <w:rPr>
          <w:rFonts w:eastAsiaTheme="minorHAnsi"/>
          <w:sz w:val="24"/>
          <w:szCs w:val="24"/>
        </w:rPr>
      </w:pPr>
      <w:r w:rsidRPr="009F786F">
        <w:rPr>
          <w:sz w:val="24"/>
          <w:szCs w:val="24"/>
        </w:rPr>
        <w:t xml:space="preserve">«7. В случае, если мэр, полномочия которого прекращены досрочно на основании решения Собрания об удалении его в отставку, обжалует в судебном порядке указанное решение, </w:t>
      </w:r>
      <w:r w:rsidRPr="009F786F">
        <w:rPr>
          <w:rFonts w:eastAsiaTheme="minorHAnsi"/>
          <w:sz w:val="24"/>
          <w:szCs w:val="24"/>
        </w:rPr>
        <w:t>Собрание не вправе принимать решение об избрании мэра до вступления решения суда в законную силу.».</w:t>
      </w:r>
    </w:p>
    <w:p w:rsidR="00E8040B" w:rsidRPr="009F786F" w:rsidRDefault="00E8040B" w:rsidP="00E8040B">
      <w:pPr>
        <w:pStyle w:val="1"/>
        <w:shd w:val="clear" w:color="auto" w:fill="auto"/>
        <w:spacing w:before="0" w:line="240" w:lineRule="auto"/>
        <w:ind w:firstLine="851"/>
        <w:jc w:val="both"/>
        <w:rPr>
          <w:rFonts w:eastAsiaTheme="minorHAnsi"/>
          <w:sz w:val="24"/>
          <w:szCs w:val="24"/>
        </w:rPr>
      </w:pPr>
    </w:p>
    <w:p w:rsidR="00E8040B" w:rsidRPr="009F786F" w:rsidRDefault="00E8040B" w:rsidP="00E8040B">
      <w:pPr>
        <w:pStyle w:val="1"/>
        <w:shd w:val="clear" w:color="auto" w:fill="auto"/>
        <w:spacing w:before="0" w:line="240" w:lineRule="auto"/>
        <w:ind w:firstLine="851"/>
        <w:jc w:val="both"/>
        <w:rPr>
          <w:rFonts w:eastAsiaTheme="minorHAnsi"/>
          <w:sz w:val="24"/>
          <w:szCs w:val="24"/>
        </w:rPr>
      </w:pPr>
      <w:r w:rsidRPr="009F786F">
        <w:rPr>
          <w:rFonts w:eastAsiaTheme="minorHAnsi"/>
          <w:sz w:val="24"/>
          <w:szCs w:val="24"/>
        </w:rPr>
        <w:t>18. В части 1 статьи 33 слова «</w:t>
      </w:r>
      <w:r w:rsidRPr="009F786F">
        <w:rPr>
          <w:sz w:val="24"/>
          <w:szCs w:val="24"/>
        </w:rPr>
        <w:t>голосования по отзыву мэра муниципального образования,»</w:t>
      </w:r>
      <w:r w:rsidRPr="009F786F">
        <w:rPr>
          <w:rFonts w:eastAsiaTheme="minorHAnsi"/>
          <w:sz w:val="24"/>
          <w:szCs w:val="24"/>
        </w:rPr>
        <w:t xml:space="preserve"> исключить.</w:t>
      </w:r>
    </w:p>
    <w:p w:rsidR="004A5ED2" w:rsidRPr="009F786F" w:rsidRDefault="004A5ED2" w:rsidP="00E8040B">
      <w:pPr>
        <w:pStyle w:val="1"/>
        <w:shd w:val="clear" w:color="auto" w:fill="auto"/>
        <w:spacing w:before="0" w:line="240" w:lineRule="auto"/>
        <w:ind w:firstLine="851"/>
        <w:jc w:val="both"/>
        <w:rPr>
          <w:rFonts w:eastAsiaTheme="minorHAnsi"/>
          <w:sz w:val="24"/>
          <w:szCs w:val="24"/>
        </w:rPr>
      </w:pPr>
    </w:p>
    <w:p w:rsidR="009A70BB" w:rsidRPr="009F786F" w:rsidRDefault="004A5ED2" w:rsidP="009A70BB">
      <w:pPr>
        <w:pStyle w:val="1"/>
        <w:shd w:val="clear" w:color="auto" w:fill="auto"/>
        <w:spacing w:before="0" w:line="240" w:lineRule="auto"/>
        <w:ind w:firstLine="851"/>
        <w:jc w:val="both"/>
        <w:rPr>
          <w:sz w:val="24"/>
          <w:szCs w:val="24"/>
        </w:rPr>
      </w:pPr>
      <w:r w:rsidRPr="009F786F">
        <w:rPr>
          <w:sz w:val="24"/>
          <w:szCs w:val="24"/>
        </w:rPr>
        <w:t>19</w:t>
      </w:r>
      <w:r w:rsidR="009A70BB" w:rsidRPr="009F786F">
        <w:rPr>
          <w:sz w:val="24"/>
          <w:szCs w:val="24"/>
        </w:rPr>
        <w:t>. Пункт 6 части 10 статьи 36 изложить в следующей редакции:</w:t>
      </w:r>
    </w:p>
    <w:p w:rsidR="006F137A" w:rsidRPr="009F786F" w:rsidRDefault="009A70BB" w:rsidP="006F137A">
      <w:pPr>
        <w:pStyle w:val="1"/>
        <w:shd w:val="clear" w:color="auto" w:fill="auto"/>
        <w:spacing w:before="0" w:line="240" w:lineRule="auto"/>
        <w:ind w:firstLine="851"/>
        <w:jc w:val="both"/>
        <w:rPr>
          <w:color w:val="000000"/>
          <w:sz w:val="24"/>
          <w:szCs w:val="24"/>
        </w:rPr>
      </w:pPr>
      <w:r w:rsidRPr="009F786F">
        <w:rPr>
          <w:color w:val="000000"/>
          <w:sz w:val="24"/>
          <w:szCs w:val="24"/>
        </w:rPr>
        <w:t>«6) осуществляет в пределах своих полномочий мероприятия по обеспечению организации отдыха детей в каникулярное время, включая мероприятия по обеспечению безопасности их жизни и здоровья;».</w:t>
      </w:r>
    </w:p>
    <w:p w:rsidR="009A70BB" w:rsidRPr="009F786F" w:rsidRDefault="009A70BB" w:rsidP="006F137A">
      <w:pPr>
        <w:pStyle w:val="1"/>
        <w:shd w:val="clear" w:color="auto" w:fill="auto"/>
        <w:spacing w:before="0" w:line="240" w:lineRule="auto"/>
        <w:ind w:firstLine="851"/>
        <w:jc w:val="both"/>
        <w:rPr>
          <w:color w:val="000000"/>
          <w:sz w:val="24"/>
          <w:szCs w:val="24"/>
        </w:rPr>
      </w:pPr>
    </w:p>
    <w:p w:rsidR="006F137A" w:rsidRPr="009F786F" w:rsidRDefault="004A5ED2" w:rsidP="00880BFC">
      <w:pPr>
        <w:pStyle w:val="1"/>
        <w:shd w:val="clear" w:color="auto" w:fill="auto"/>
        <w:tabs>
          <w:tab w:val="left" w:pos="1043"/>
        </w:tabs>
        <w:spacing w:before="0" w:line="240" w:lineRule="auto"/>
        <w:ind w:firstLine="851"/>
        <w:jc w:val="both"/>
        <w:rPr>
          <w:color w:val="000000"/>
          <w:sz w:val="24"/>
          <w:szCs w:val="24"/>
        </w:rPr>
      </w:pPr>
      <w:r w:rsidRPr="009F786F">
        <w:rPr>
          <w:color w:val="000000"/>
          <w:sz w:val="24"/>
          <w:szCs w:val="24"/>
        </w:rPr>
        <w:t>20</w:t>
      </w:r>
      <w:r w:rsidR="006F137A" w:rsidRPr="009F786F">
        <w:rPr>
          <w:color w:val="000000"/>
          <w:sz w:val="24"/>
          <w:szCs w:val="24"/>
        </w:rPr>
        <w:t>. В части 1 статьи 38 второе предложение изложить в следующей редакции: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6F137A" w:rsidRPr="009F786F" w:rsidRDefault="006F137A" w:rsidP="00880BFC">
      <w:pPr>
        <w:pStyle w:val="1"/>
        <w:shd w:val="clear" w:color="auto" w:fill="auto"/>
        <w:tabs>
          <w:tab w:val="left" w:pos="1043"/>
        </w:tabs>
        <w:spacing w:before="0" w:line="240" w:lineRule="auto"/>
        <w:ind w:firstLine="851"/>
        <w:jc w:val="both"/>
        <w:rPr>
          <w:color w:val="000000"/>
          <w:sz w:val="24"/>
          <w:szCs w:val="24"/>
        </w:rPr>
      </w:pPr>
    </w:p>
    <w:p w:rsidR="006F137A" w:rsidRPr="009F786F" w:rsidRDefault="004A5ED2" w:rsidP="00880BFC">
      <w:pPr>
        <w:pStyle w:val="1"/>
        <w:shd w:val="clear" w:color="auto" w:fill="auto"/>
        <w:tabs>
          <w:tab w:val="left" w:pos="998"/>
        </w:tabs>
        <w:spacing w:before="0" w:line="240" w:lineRule="auto"/>
        <w:ind w:firstLine="851"/>
        <w:jc w:val="both"/>
        <w:rPr>
          <w:sz w:val="24"/>
          <w:szCs w:val="24"/>
        </w:rPr>
      </w:pPr>
      <w:r w:rsidRPr="009F786F">
        <w:rPr>
          <w:color w:val="000000"/>
          <w:sz w:val="24"/>
          <w:szCs w:val="24"/>
        </w:rPr>
        <w:t>21</w:t>
      </w:r>
      <w:r w:rsidR="006F137A" w:rsidRPr="009F786F">
        <w:rPr>
          <w:color w:val="000000"/>
          <w:sz w:val="24"/>
          <w:szCs w:val="24"/>
        </w:rPr>
        <w:t>. Статью 38 дополнить частью 6  следующего содержания:</w:t>
      </w:r>
    </w:p>
    <w:p w:rsidR="006F137A" w:rsidRPr="009F786F" w:rsidRDefault="006F137A" w:rsidP="00880BFC">
      <w:pPr>
        <w:pStyle w:val="1"/>
        <w:shd w:val="clear" w:color="auto" w:fill="auto"/>
        <w:spacing w:before="0" w:line="240" w:lineRule="auto"/>
        <w:ind w:firstLine="851"/>
        <w:jc w:val="both"/>
        <w:rPr>
          <w:color w:val="000000"/>
          <w:sz w:val="24"/>
          <w:szCs w:val="24"/>
        </w:rPr>
      </w:pPr>
      <w:r w:rsidRPr="009F786F">
        <w:rPr>
          <w:color w:val="000000"/>
          <w:sz w:val="24"/>
          <w:szCs w:val="24"/>
        </w:rPr>
        <w:t xml:space="preserve">«6. Приведение устава муниципального образования в соответствие с федеральным законом, законом Сахалинской области осуществляется в установленный этими законодательными актами срок. В случае, если федеральным законом, законом Сахалинской области указанный срок не установлен, срок приведения устава муниципального образования в соответствие с федеральным законом, законом Сахалинской области определяется с учетом даты вступления в силу соответствующего федерального закона, закона Сахалинской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w:t>
      </w:r>
      <w:r w:rsidR="00376D58" w:rsidRPr="009F786F">
        <w:rPr>
          <w:color w:val="000000"/>
          <w:sz w:val="24"/>
          <w:szCs w:val="24"/>
        </w:rPr>
        <w:t>Собрания</w:t>
      </w:r>
      <w:r w:rsidRPr="009F786F">
        <w:rPr>
          <w:color w:val="000000"/>
          <w:sz w:val="24"/>
          <w:szCs w:val="24"/>
        </w:rPr>
        <w:t xml:space="preserve"> муниципального образования</w:t>
      </w:r>
      <w:r w:rsidR="00376D58" w:rsidRPr="009F786F">
        <w:rPr>
          <w:color w:val="000000"/>
          <w:sz w:val="24"/>
          <w:szCs w:val="24"/>
        </w:rPr>
        <w:t xml:space="preserve"> «Городской</w:t>
      </w:r>
      <w:r w:rsidR="00376D58" w:rsidRPr="009F786F">
        <w:rPr>
          <w:color w:val="000000"/>
          <w:sz w:val="24"/>
          <w:szCs w:val="24"/>
        </w:rPr>
        <w:tab/>
        <w:t xml:space="preserve"> округ Ногликский»</w:t>
      </w:r>
      <w:r w:rsidRPr="009F786F">
        <w:rPr>
          <w:color w:val="000000"/>
          <w:sz w:val="24"/>
          <w:szCs w:val="24"/>
        </w:rPr>
        <w:t xml:space="preserve">,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w:t>
      </w:r>
      <w:r w:rsidRPr="009F786F">
        <w:rPr>
          <w:color w:val="000000"/>
          <w:sz w:val="24"/>
          <w:szCs w:val="24"/>
        </w:rPr>
        <w:lastRenderedPageBreak/>
        <w:t>месяцев.»</w:t>
      </w:r>
      <w:r w:rsidR="00376D58" w:rsidRPr="009F786F">
        <w:rPr>
          <w:color w:val="000000"/>
          <w:sz w:val="24"/>
          <w:szCs w:val="24"/>
        </w:rPr>
        <w:t>.</w:t>
      </w:r>
    </w:p>
    <w:p w:rsidR="00376D58" w:rsidRPr="009F786F" w:rsidRDefault="00376D58" w:rsidP="00880BFC">
      <w:pPr>
        <w:pStyle w:val="1"/>
        <w:shd w:val="clear" w:color="auto" w:fill="auto"/>
        <w:spacing w:before="0" w:line="240" w:lineRule="auto"/>
        <w:ind w:firstLine="851"/>
        <w:jc w:val="both"/>
        <w:rPr>
          <w:color w:val="000000"/>
          <w:sz w:val="24"/>
          <w:szCs w:val="24"/>
        </w:rPr>
      </w:pPr>
    </w:p>
    <w:p w:rsidR="00D67BF1" w:rsidRPr="009F786F" w:rsidRDefault="004A5ED2" w:rsidP="00D67BF1">
      <w:pPr>
        <w:pStyle w:val="1"/>
        <w:shd w:val="clear" w:color="auto" w:fill="auto"/>
        <w:spacing w:before="0" w:line="240" w:lineRule="auto"/>
        <w:ind w:firstLine="851"/>
        <w:jc w:val="both"/>
        <w:rPr>
          <w:color w:val="000000"/>
          <w:sz w:val="24"/>
          <w:szCs w:val="24"/>
        </w:rPr>
      </w:pPr>
      <w:r w:rsidRPr="009F786F">
        <w:rPr>
          <w:sz w:val="24"/>
          <w:szCs w:val="24"/>
        </w:rPr>
        <w:t>22</w:t>
      </w:r>
      <w:r w:rsidR="00D67BF1" w:rsidRPr="009F786F">
        <w:rPr>
          <w:sz w:val="24"/>
          <w:szCs w:val="24"/>
        </w:rPr>
        <w:t xml:space="preserve">. Статью 72 </w:t>
      </w:r>
      <w:r w:rsidR="00D67BF1" w:rsidRPr="009F786F">
        <w:rPr>
          <w:rFonts w:eastAsiaTheme="minorHAnsi"/>
          <w:sz w:val="24"/>
          <w:szCs w:val="24"/>
        </w:rPr>
        <w:t>изложить в следующей редакции:</w:t>
      </w:r>
    </w:p>
    <w:p w:rsidR="00D67BF1" w:rsidRPr="009F786F" w:rsidRDefault="00D67BF1" w:rsidP="00D67BF1">
      <w:pPr>
        <w:widowControl w:val="0"/>
        <w:autoSpaceDE w:val="0"/>
        <w:autoSpaceDN w:val="0"/>
        <w:adjustRightInd w:val="0"/>
        <w:jc w:val="center"/>
        <w:rPr>
          <w:rFonts w:eastAsiaTheme="minorHAnsi"/>
          <w:lang w:eastAsia="en-US"/>
        </w:rPr>
      </w:pPr>
    </w:p>
    <w:p w:rsidR="00D67BF1" w:rsidRPr="009F786F" w:rsidRDefault="00D67BF1" w:rsidP="00D67BF1">
      <w:pPr>
        <w:widowControl w:val="0"/>
        <w:autoSpaceDE w:val="0"/>
        <w:autoSpaceDN w:val="0"/>
        <w:adjustRightInd w:val="0"/>
        <w:jc w:val="center"/>
        <w:rPr>
          <w:b/>
          <w:sz w:val="28"/>
          <w:szCs w:val="28"/>
        </w:rPr>
      </w:pPr>
      <w:r w:rsidRPr="009F786F">
        <w:rPr>
          <w:rFonts w:eastAsiaTheme="minorHAnsi"/>
          <w:lang w:eastAsia="en-US"/>
        </w:rPr>
        <w:t>«</w:t>
      </w:r>
      <w:r w:rsidRPr="009F786F">
        <w:rPr>
          <w:b/>
          <w:sz w:val="28"/>
          <w:szCs w:val="28"/>
        </w:rPr>
        <w:t xml:space="preserve">Статья 72. </w:t>
      </w:r>
    </w:p>
    <w:p w:rsidR="00D67BF1" w:rsidRPr="009F786F" w:rsidRDefault="00D67BF1" w:rsidP="00D67BF1">
      <w:pPr>
        <w:widowControl w:val="0"/>
        <w:autoSpaceDE w:val="0"/>
        <w:autoSpaceDN w:val="0"/>
        <w:adjustRightInd w:val="0"/>
        <w:jc w:val="center"/>
        <w:rPr>
          <w:b/>
          <w:sz w:val="28"/>
          <w:szCs w:val="28"/>
        </w:rPr>
      </w:pPr>
      <w:r w:rsidRPr="009F786F">
        <w:rPr>
          <w:b/>
          <w:sz w:val="28"/>
          <w:szCs w:val="28"/>
        </w:rPr>
        <w:t xml:space="preserve">Основные квалификационные требования для замещения </w:t>
      </w:r>
    </w:p>
    <w:p w:rsidR="00D67BF1" w:rsidRPr="009F786F" w:rsidRDefault="00D67BF1" w:rsidP="00D67BF1">
      <w:pPr>
        <w:widowControl w:val="0"/>
        <w:autoSpaceDE w:val="0"/>
        <w:autoSpaceDN w:val="0"/>
        <w:adjustRightInd w:val="0"/>
        <w:jc w:val="center"/>
        <w:rPr>
          <w:b/>
          <w:sz w:val="28"/>
          <w:szCs w:val="28"/>
        </w:rPr>
      </w:pPr>
      <w:r w:rsidRPr="009F786F">
        <w:rPr>
          <w:b/>
          <w:sz w:val="28"/>
          <w:szCs w:val="28"/>
        </w:rPr>
        <w:t>должностей муниципальной службы</w:t>
      </w:r>
    </w:p>
    <w:p w:rsidR="00D67BF1" w:rsidRPr="009F786F" w:rsidRDefault="00D67BF1" w:rsidP="00D67BF1">
      <w:pPr>
        <w:autoSpaceDE w:val="0"/>
        <w:autoSpaceDN w:val="0"/>
        <w:adjustRightInd w:val="0"/>
        <w:ind w:firstLine="540"/>
        <w:jc w:val="both"/>
        <w:rPr>
          <w:rFonts w:eastAsiaTheme="minorHAnsi"/>
          <w:lang w:eastAsia="en-US"/>
        </w:rPr>
      </w:pPr>
    </w:p>
    <w:p w:rsidR="00D67BF1" w:rsidRPr="009F786F" w:rsidRDefault="00D67BF1" w:rsidP="00D67BF1">
      <w:pPr>
        <w:widowControl w:val="0"/>
        <w:autoSpaceDE w:val="0"/>
        <w:autoSpaceDN w:val="0"/>
        <w:adjustRightInd w:val="0"/>
        <w:ind w:firstLine="851"/>
        <w:jc w:val="both"/>
        <w:rPr>
          <w:rFonts w:eastAsiaTheme="minorHAnsi"/>
          <w:lang w:eastAsia="en-US"/>
        </w:rPr>
      </w:pPr>
      <w:r w:rsidRPr="009F786F">
        <w:rPr>
          <w:rFonts w:eastAsiaTheme="minorHAnsi"/>
          <w:lang w:eastAsia="en-US"/>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6061F3" w:rsidRPr="009F786F" w:rsidRDefault="00D67BF1" w:rsidP="00D67BF1">
      <w:pPr>
        <w:widowControl w:val="0"/>
        <w:autoSpaceDE w:val="0"/>
        <w:autoSpaceDN w:val="0"/>
        <w:adjustRightInd w:val="0"/>
        <w:ind w:firstLine="851"/>
        <w:jc w:val="both"/>
        <w:rPr>
          <w:rFonts w:eastAsiaTheme="minorHAnsi"/>
          <w:lang w:eastAsia="en-US"/>
        </w:rPr>
      </w:pPr>
      <w:r w:rsidRPr="009F786F">
        <w:rPr>
          <w:rFonts w:eastAsiaTheme="minorHAnsi"/>
          <w:lang w:eastAsia="en-US"/>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Сахалинской области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D67BF1" w:rsidRPr="009F786F" w:rsidRDefault="00D67BF1" w:rsidP="00D67BF1">
      <w:pPr>
        <w:widowControl w:val="0"/>
        <w:autoSpaceDE w:val="0"/>
        <w:autoSpaceDN w:val="0"/>
        <w:adjustRightInd w:val="0"/>
        <w:ind w:firstLine="851"/>
        <w:jc w:val="both"/>
        <w:rPr>
          <w:rFonts w:eastAsiaTheme="minorHAnsi"/>
          <w:lang w:eastAsia="en-US"/>
        </w:rPr>
      </w:pPr>
    </w:p>
    <w:p w:rsidR="00D67BF1" w:rsidRPr="009F786F" w:rsidRDefault="004A5ED2" w:rsidP="00D67BF1">
      <w:pPr>
        <w:autoSpaceDE w:val="0"/>
        <w:autoSpaceDN w:val="0"/>
        <w:adjustRightInd w:val="0"/>
        <w:ind w:firstLine="540"/>
        <w:jc w:val="both"/>
        <w:rPr>
          <w:rFonts w:eastAsiaTheme="minorHAnsi"/>
          <w:bCs/>
          <w:lang w:eastAsia="en-US"/>
        </w:rPr>
      </w:pPr>
      <w:r w:rsidRPr="009F786F">
        <w:rPr>
          <w:rFonts w:eastAsiaTheme="minorHAnsi"/>
          <w:lang w:eastAsia="en-US"/>
        </w:rPr>
        <w:t>23</w:t>
      </w:r>
      <w:r w:rsidR="00D67BF1" w:rsidRPr="009F786F">
        <w:rPr>
          <w:rFonts w:eastAsiaTheme="minorHAnsi"/>
          <w:lang w:eastAsia="en-US"/>
        </w:rPr>
        <w:t xml:space="preserve">. </w:t>
      </w:r>
      <w:r w:rsidR="00D67BF1" w:rsidRPr="009F786F">
        <w:rPr>
          <w:rFonts w:eastAsiaTheme="minorHAnsi"/>
          <w:bCs/>
          <w:lang w:eastAsia="en-US"/>
        </w:rPr>
        <w:t>Дополнить Устав статьей 77.1.1 следующего содержания:</w:t>
      </w:r>
    </w:p>
    <w:p w:rsidR="00D67BF1" w:rsidRPr="009F786F" w:rsidRDefault="00D67BF1" w:rsidP="00D67BF1">
      <w:pPr>
        <w:autoSpaceDE w:val="0"/>
        <w:autoSpaceDN w:val="0"/>
        <w:adjustRightInd w:val="0"/>
        <w:ind w:firstLine="540"/>
        <w:jc w:val="both"/>
        <w:outlineLvl w:val="0"/>
        <w:rPr>
          <w:rFonts w:eastAsiaTheme="minorHAnsi"/>
          <w:bCs/>
          <w:lang w:eastAsia="en-US"/>
        </w:rPr>
      </w:pPr>
    </w:p>
    <w:p w:rsidR="00D67BF1" w:rsidRPr="009F786F" w:rsidRDefault="00D67BF1" w:rsidP="00D67BF1">
      <w:pPr>
        <w:autoSpaceDE w:val="0"/>
        <w:autoSpaceDN w:val="0"/>
        <w:adjustRightInd w:val="0"/>
        <w:ind w:firstLine="540"/>
        <w:jc w:val="center"/>
        <w:rPr>
          <w:rFonts w:eastAsiaTheme="minorHAnsi"/>
          <w:b/>
          <w:bCs/>
          <w:sz w:val="28"/>
          <w:szCs w:val="28"/>
          <w:lang w:eastAsia="en-US"/>
        </w:rPr>
      </w:pPr>
      <w:r w:rsidRPr="009F786F">
        <w:rPr>
          <w:rFonts w:eastAsiaTheme="minorHAnsi"/>
          <w:bCs/>
          <w:lang w:eastAsia="en-US"/>
        </w:rPr>
        <w:t>«</w:t>
      </w:r>
      <w:r w:rsidRPr="009F786F">
        <w:rPr>
          <w:rFonts w:eastAsiaTheme="minorHAnsi"/>
          <w:b/>
          <w:bCs/>
          <w:sz w:val="28"/>
          <w:szCs w:val="28"/>
          <w:lang w:eastAsia="en-US"/>
        </w:rPr>
        <w:t>Статья 77.1.1. Представление сведений о размещении информации в информационно-телекоммуникационной сети «Интернет»</w:t>
      </w:r>
    </w:p>
    <w:p w:rsidR="00D67BF1" w:rsidRPr="009F786F" w:rsidRDefault="00D67BF1" w:rsidP="00D67BF1">
      <w:pPr>
        <w:autoSpaceDE w:val="0"/>
        <w:autoSpaceDN w:val="0"/>
        <w:adjustRightInd w:val="0"/>
        <w:ind w:firstLine="540"/>
        <w:jc w:val="both"/>
        <w:rPr>
          <w:rFonts w:eastAsiaTheme="minorHAnsi"/>
          <w:bCs/>
          <w:lang w:eastAsia="en-US"/>
        </w:rPr>
      </w:pPr>
    </w:p>
    <w:p w:rsidR="00D67BF1" w:rsidRPr="009F786F" w:rsidRDefault="00D67BF1" w:rsidP="00D67BF1">
      <w:pPr>
        <w:autoSpaceDE w:val="0"/>
        <w:autoSpaceDN w:val="0"/>
        <w:adjustRightInd w:val="0"/>
        <w:ind w:firstLine="851"/>
        <w:jc w:val="both"/>
        <w:rPr>
          <w:rFonts w:eastAsiaTheme="minorHAnsi"/>
          <w:bCs/>
          <w:lang w:eastAsia="en-US"/>
        </w:rPr>
      </w:pPr>
      <w:r w:rsidRPr="009F786F">
        <w:rPr>
          <w:rFonts w:eastAsiaTheme="minorHAnsi"/>
          <w:bCs/>
          <w:lang w:eastAsia="en-US"/>
        </w:rP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D67BF1" w:rsidRPr="009F786F" w:rsidRDefault="00D67BF1" w:rsidP="00D67BF1">
      <w:pPr>
        <w:autoSpaceDE w:val="0"/>
        <w:autoSpaceDN w:val="0"/>
        <w:adjustRightInd w:val="0"/>
        <w:ind w:firstLine="851"/>
        <w:jc w:val="both"/>
        <w:rPr>
          <w:rFonts w:eastAsiaTheme="minorHAnsi"/>
          <w:bCs/>
          <w:lang w:eastAsia="en-US"/>
        </w:rPr>
      </w:pPr>
      <w:r w:rsidRPr="009F786F">
        <w:rPr>
          <w:rFonts w:eastAsiaTheme="minorHAnsi"/>
          <w:bCs/>
          <w:lang w:eastAsia="en-US"/>
        </w:rP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D67BF1" w:rsidRPr="009F786F" w:rsidRDefault="00D67BF1" w:rsidP="00D67BF1">
      <w:pPr>
        <w:autoSpaceDE w:val="0"/>
        <w:autoSpaceDN w:val="0"/>
        <w:adjustRightInd w:val="0"/>
        <w:ind w:firstLine="851"/>
        <w:jc w:val="both"/>
        <w:rPr>
          <w:rFonts w:eastAsiaTheme="minorHAnsi"/>
          <w:bCs/>
          <w:lang w:eastAsia="en-US"/>
        </w:rPr>
      </w:pPr>
      <w:r w:rsidRPr="009F786F">
        <w:rPr>
          <w:rFonts w:eastAsiaTheme="minorHAnsi"/>
          <w:bCs/>
          <w:lang w:eastAsia="en-US"/>
        </w:rP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D67BF1" w:rsidRPr="009F786F" w:rsidRDefault="00D67BF1" w:rsidP="00D67BF1">
      <w:pPr>
        <w:autoSpaceDE w:val="0"/>
        <w:autoSpaceDN w:val="0"/>
        <w:adjustRightInd w:val="0"/>
        <w:ind w:firstLine="851"/>
        <w:jc w:val="both"/>
        <w:rPr>
          <w:rFonts w:eastAsiaTheme="minorHAnsi"/>
          <w:bCs/>
          <w:lang w:eastAsia="en-US"/>
        </w:rPr>
      </w:pPr>
      <w:r w:rsidRPr="009F786F">
        <w:rPr>
          <w:rFonts w:eastAsiaTheme="minorHAnsi"/>
          <w:bCs/>
          <w:lang w:eastAsia="en-US"/>
        </w:rPr>
        <w:t>2. Сведения, указанные в части 1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указанные в части 1 настоящей статьи, представляются по форме, установленной Правительством Российской Федерации.</w:t>
      </w:r>
    </w:p>
    <w:p w:rsidR="005D534F" w:rsidRDefault="00D67BF1" w:rsidP="00D67BF1">
      <w:pPr>
        <w:autoSpaceDE w:val="0"/>
        <w:autoSpaceDN w:val="0"/>
        <w:adjustRightInd w:val="0"/>
        <w:ind w:firstLine="851"/>
        <w:jc w:val="both"/>
        <w:rPr>
          <w:rFonts w:eastAsiaTheme="minorHAnsi"/>
          <w:bCs/>
          <w:lang w:eastAsia="en-US"/>
        </w:rPr>
      </w:pPr>
      <w:r w:rsidRPr="009F786F">
        <w:rPr>
          <w:rFonts w:eastAsiaTheme="minorHAnsi"/>
          <w:bCs/>
          <w:lang w:eastAsia="en-US"/>
        </w:rPr>
        <w:t xml:space="preserve">3. По решению представителя нанимателя уполномоченные им муниципальные служащие осуществляют обработку общедоступной информации, размещенной </w:t>
      </w:r>
      <w:r w:rsidRPr="009F786F">
        <w:rPr>
          <w:rFonts w:eastAsiaTheme="minorHAnsi"/>
          <w:bCs/>
          <w:lang w:eastAsia="en-US"/>
        </w:rPr>
        <w:lastRenderedPageBreak/>
        <w:t>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частью 1 настоящей статьи.».</w:t>
      </w:r>
    </w:p>
    <w:p w:rsidR="005D534F" w:rsidRDefault="005D534F">
      <w:pPr>
        <w:spacing w:after="200" w:line="276" w:lineRule="auto"/>
        <w:rPr>
          <w:rFonts w:eastAsiaTheme="minorHAnsi"/>
          <w:bCs/>
          <w:lang w:eastAsia="en-US"/>
        </w:rPr>
      </w:pPr>
      <w:r>
        <w:rPr>
          <w:rFonts w:eastAsiaTheme="minorHAnsi"/>
          <w:bCs/>
          <w:lang w:eastAsia="en-US"/>
        </w:rPr>
        <w:br w:type="page"/>
      </w:r>
    </w:p>
    <w:p w:rsidR="005D534F" w:rsidRPr="006B358C" w:rsidRDefault="005D534F" w:rsidP="005D534F">
      <w:pPr>
        <w:pStyle w:val="11"/>
        <w:shd w:val="clear" w:color="auto" w:fill="auto"/>
        <w:spacing w:after="0" w:line="240" w:lineRule="auto"/>
        <w:jc w:val="center"/>
        <w:outlineLvl w:val="9"/>
        <w:rPr>
          <w:sz w:val="28"/>
          <w:szCs w:val="28"/>
        </w:rPr>
      </w:pPr>
      <w:bookmarkStart w:id="0" w:name="bookmark0"/>
      <w:r w:rsidRPr="006B358C">
        <w:rPr>
          <w:color w:val="000000"/>
          <w:sz w:val="28"/>
          <w:szCs w:val="28"/>
        </w:rPr>
        <w:lastRenderedPageBreak/>
        <w:t>Пояснительная записка к проекту решения «О внесении изменений в Устав муниципального образования «Городской округ Ногликский».</w:t>
      </w:r>
      <w:bookmarkEnd w:id="0"/>
    </w:p>
    <w:p w:rsidR="005D534F" w:rsidRDefault="005D534F" w:rsidP="005D534F">
      <w:pPr>
        <w:pStyle w:val="1"/>
        <w:shd w:val="clear" w:color="auto" w:fill="auto"/>
        <w:spacing w:before="0" w:line="240" w:lineRule="auto"/>
        <w:ind w:firstLine="851"/>
        <w:rPr>
          <w:color w:val="000000"/>
        </w:rPr>
      </w:pPr>
    </w:p>
    <w:p w:rsidR="00936688" w:rsidRPr="003B0D46" w:rsidRDefault="005D534F" w:rsidP="005D534F">
      <w:pPr>
        <w:pStyle w:val="1"/>
        <w:shd w:val="clear" w:color="auto" w:fill="auto"/>
        <w:spacing w:before="0" w:line="240" w:lineRule="auto"/>
        <w:ind w:firstLine="851"/>
        <w:jc w:val="both"/>
        <w:rPr>
          <w:color w:val="000000"/>
          <w:sz w:val="24"/>
          <w:szCs w:val="24"/>
        </w:rPr>
      </w:pPr>
      <w:r w:rsidRPr="003B0D46">
        <w:rPr>
          <w:color w:val="000000"/>
          <w:sz w:val="24"/>
          <w:szCs w:val="24"/>
        </w:rPr>
        <w:t xml:space="preserve">Внесение изменений в Устав обусловлено </w:t>
      </w:r>
      <w:r w:rsidR="00936688" w:rsidRPr="003B0D46">
        <w:rPr>
          <w:color w:val="000000"/>
          <w:sz w:val="24"/>
          <w:szCs w:val="24"/>
        </w:rPr>
        <w:t xml:space="preserve">очередными </w:t>
      </w:r>
      <w:r w:rsidRPr="003B0D46">
        <w:rPr>
          <w:color w:val="000000"/>
          <w:sz w:val="24"/>
          <w:szCs w:val="24"/>
        </w:rPr>
        <w:t>изменениями</w:t>
      </w:r>
      <w:r w:rsidR="00936688" w:rsidRPr="003B0D46">
        <w:rPr>
          <w:color w:val="000000"/>
          <w:sz w:val="24"/>
          <w:szCs w:val="24"/>
        </w:rPr>
        <w:t xml:space="preserve"> законодательства. </w:t>
      </w:r>
    </w:p>
    <w:p w:rsidR="0015666C" w:rsidRPr="003B0D46" w:rsidRDefault="002D26A2" w:rsidP="0015666C">
      <w:pPr>
        <w:pStyle w:val="1"/>
        <w:shd w:val="clear" w:color="auto" w:fill="auto"/>
        <w:spacing w:before="0" w:line="240" w:lineRule="auto"/>
        <w:ind w:firstLine="851"/>
        <w:jc w:val="both"/>
        <w:rPr>
          <w:color w:val="000000"/>
          <w:sz w:val="24"/>
          <w:szCs w:val="24"/>
        </w:rPr>
      </w:pPr>
      <w:r w:rsidRPr="003B0D46">
        <w:rPr>
          <w:color w:val="000000"/>
          <w:sz w:val="24"/>
          <w:szCs w:val="24"/>
        </w:rPr>
        <w:t>В частности уточнены вопросы местного значения</w:t>
      </w:r>
      <w:r w:rsidRPr="003B0D46">
        <w:rPr>
          <w:sz w:val="24"/>
          <w:szCs w:val="24"/>
        </w:rPr>
        <w:t xml:space="preserve"> в части </w:t>
      </w:r>
      <w:r w:rsidR="0015666C" w:rsidRPr="003B0D46">
        <w:rPr>
          <w:color w:val="000000"/>
          <w:sz w:val="24"/>
          <w:szCs w:val="24"/>
        </w:rPr>
        <w:t>организации отдыха детей в каникулярное время, а именно дополнение данного вопроса местного значения реализацией мероприятий по обеспечению безопасности жизни и здоровья детей в каникулярное время.</w:t>
      </w:r>
    </w:p>
    <w:p w:rsidR="002D26A2" w:rsidRPr="003B0D46" w:rsidRDefault="002D26A2" w:rsidP="002D26A2">
      <w:pPr>
        <w:pStyle w:val="1"/>
        <w:shd w:val="clear" w:color="auto" w:fill="auto"/>
        <w:spacing w:before="0" w:line="240" w:lineRule="auto"/>
        <w:ind w:firstLine="851"/>
        <w:jc w:val="both"/>
        <w:rPr>
          <w:sz w:val="24"/>
          <w:szCs w:val="24"/>
        </w:rPr>
      </w:pPr>
      <w:r w:rsidRPr="003B0D46">
        <w:rPr>
          <w:sz w:val="24"/>
          <w:szCs w:val="24"/>
        </w:rPr>
        <w:t>Так же внесены поправки направленные на упрощение процедуры внесения поправок в Устав и дальнейшей их регистрации в органах юстиции.</w:t>
      </w:r>
    </w:p>
    <w:p w:rsidR="00B060DC" w:rsidRDefault="0015666C" w:rsidP="003B0D46">
      <w:pPr>
        <w:pStyle w:val="1"/>
        <w:shd w:val="clear" w:color="auto" w:fill="auto"/>
        <w:spacing w:before="0" w:line="240" w:lineRule="auto"/>
        <w:ind w:firstLine="851"/>
        <w:jc w:val="both"/>
        <w:rPr>
          <w:rFonts w:eastAsiaTheme="minorHAnsi"/>
          <w:sz w:val="24"/>
          <w:szCs w:val="24"/>
        </w:rPr>
      </w:pPr>
      <w:r w:rsidRPr="003B0D46">
        <w:rPr>
          <w:sz w:val="24"/>
          <w:szCs w:val="24"/>
        </w:rPr>
        <w:t>Помимо этого уточнено понятие иностранные финансовые инструменты, данное понятие используется в значении определенном Федеральным законом «</w:t>
      </w:r>
      <w:r w:rsidRPr="003B0D46">
        <w:rPr>
          <w:rFonts w:eastAsiaTheme="minorHAnsi"/>
          <w:sz w:val="24"/>
          <w:szCs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3B0D46" w:rsidRPr="003B0D46">
        <w:rPr>
          <w:rFonts w:eastAsiaTheme="minorHAnsi"/>
          <w:sz w:val="24"/>
          <w:szCs w:val="24"/>
        </w:rPr>
        <w:t>.</w:t>
      </w:r>
    </w:p>
    <w:p w:rsidR="00B060DC" w:rsidRDefault="003B0D46" w:rsidP="00B060DC">
      <w:pPr>
        <w:pStyle w:val="1"/>
        <w:shd w:val="clear" w:color="auto" w:fill="auto"/>
        <w:spacing w:before="0" w:line="240" w:lineRule="auto"/>
        <w:ind w:firstLine="851"/>
        <w:jc w:val="both"/>
        <w:rPr>
          <w:sz w:val="24"/>
          <w:szCs w:val="24"/>
        </w:rPr>
      </w:pPr>
      <w:r w:rsidRPr="00B060DC">
        <w:rPr>
          <w:sz w:val="24"/>
          <w:szCs w:val="24"/>
        </w:rPr>
        <w:t>Так же статья определяющая основные квалификационные требования для замещения должностей муниципальной службы приведена в соответствие с Федеральным законом «Об основах муниципальной службы в Российской Федерации».</w:t>
      </w:r>
    </w:p>
    <w:p w:rsidR="00B060DC" w:rsidRDefault="004A5ED2" w:rsidP="00B060DC">
      <w:pPr>
        <w:pStyle w:val="1"/>
        <w:shd w:val="clear" w:color="auto" w:fill="auto"/>
        <w:spacing w:before="0" w:line="240" w:lineRule="auto"/>
        <w:ind w:firstLine="851"/>
        <w:jc w:val="both"/>
        <w:rPr>
          <w:sz w:val="24"/>
          <w:szCs w:val="24"/>
        </w:rPr>
      </w:pPr>
      <w:r w:rsidRPr="00B060DC">
        <w:rPr>
          <w:sz w:val="24"/>
          <w:szCs w:val="24"/>
        </w:rPr>
        <w:t xml:space="preserve">Наибольшее количество поправок связано с тем, что принят и вступил в силу Закон Сахалинской области  </w:t>
      </w:r>
      <w:r w:rsidR="00B060DC" w:rsidRPr="00B060DC">
        <w:rPr>
          <w:color w:val="000000"/>
          <w:sz w:val="24"/>
          <w:szCs w:val="24"/>
        </w:rPr>
        <w:t>от 25.01.2017 №</w:t>
      </w:r>
      <w:r w:rsidR="003D3F01">
        <w:rPr>
          <w:color w:val="000000"/>
          <w:sz w:val="24"/>
          <w:szCs w:val="24"/>
        </w:rPr>
        <w:t xml:space="preserve"> 1-ЗО</w:t>
      </w:r>
      <w:r w:rsidR="00B060DC" w:rsidRPr="00B060DC">
        <w:rPr>
          <w:color w:val="000000"/>
          <w:sz w:val="24"/>
          <w:szCs w:val="24"/>
        </w:rPr>
        <w:t xml:space="preserve"> «О внесении изменений в Закон Сахалинской области «О порядке формирования представительных органов муниципальных районов, а также о порядке избрания и полномочиях глав муниципальных образований в Сахалинской области» </w:t>
      </w:r>
      <w:r w:rsidR="00B060DC" w:rsidRPr="00B060DC">
        <w:rPr>
          <w:sz w:val="24"/>
          <w:szCs w:val="24"/>
        </w:rPr>
        <w:t>которым</w:t>
      </w:r>
      <w:r w:rsidR="00B060DC" w:rsidRPr="00B060DC">
        <w:rPr>
          <w:color w:val="000000"/>
          <w:sz w:val="24"/>
          <w:szCs w:val="24"/>
        </w:rPr>
        <w:t xml:space="preserve"> изменяется порядок</w:t>
      </w:r>
      <w:r w:rsidR="00B060DC" w:rsidRPr="00B060DC">
        <w:rPr>
          <w:sz w:val="24"/>
          <w:szCs w:val="24"/>
        </w:rPr>
        <w:t xml:space="preserve"> </w:t>
      </w:r>
      <w:r w:rsidR="00B060DC" w:rsidRPr="00B060DC">
        <w:rPr>
          <w:color w:val="000000"/>
          <w:sz w:val="24"/>
          <w:szCs w:val="24"/>
        </w:rPr>
        <w:t>избрания глав муниципальных образований</w:t>
      </w:r>
      <w:r w:rsidR="00B060DC" w:rsidRPr="00B060DC">
        <w:rPr>
          <w:sz w:val="24"/>
          <w:szCs w:val="24"/>
        </w:rPr>
        <w:t xml:space="preserve">. </w:t>
      </w:r>
      <w:r w:rsidR="00B060DC" w:rsidRPr="00B060DC">
        <w:rPr>
          <w:color w:val="000000"/>
          <w:sz w:val="24"/>
          <w:szCs w:val="24"/>
        </w:rPr>
        <w:t>Глава муниципального образования, наделенного статусом городского округа, в соответствии с настоящ</w:t>
      </w:r>
      <w:r w:rsidR="00B060DC" w:rsidRPr="00B060DC">
        <w:rPr>
          <w:sz w:val="24"/>
          <w:szCs w:val="24"/>
        </w:rPr>
        <w:t>им</w:t>
      </w:r>
      <w:r w:rsidR="00B060DC" w:rsidRPr="00B060DC">
        <w:rPr>
          <w:color w:val="000000"/>
          <w:sz w:val="24"/>
          <w:szCs w:val="24"/>
        </w:rPr>
        <w:t xml:space="preserve"> </w:t>
      </w:r>
      <w:r w:rsidR="00B060DC" w:rsidRPr="00B060DC">
        <w:rPr>
          <w:sz w:val="24"/>
          <w:szCs w:val="24"/>
        </w:rPr>
        <w:t>Законом</w:t>
      </w:r>
      <w:r w:rsidR="00B060DC" w:rsidRPr="00B060DC">
        <w:rPr>
          <w:color w:val="000000"/>
          <w:sz w:val="24"/>
          <w:szCs w:val="24"/>
        </w:rPr>
        <w:t xml:space="preserve"> и уставом муниципального образования избирается представительным органом муниципального образования из числа кандидатов, представленных конкурсной комиссией по результатам конкурса и возглавляет местную администрацию</w:t>
      </w:r>
      <w:r w:rsidR="00B060DC">
        <w:rPr>
          <w:sz w:val="24"/>
          <w:szCs w:val="24"/>
        </w:rPr>
        <w:t>.</w:t>
      </w:r>
    </w:p>
    <w:p w:rsidR="00B060DC" w:rsidRDefault="00B060DC" w:rsidP="00B060DC">
      <w:pPr>
        <w:pStyle w:val="ae"/>
        <w:widowControl w:val="0"/>
        <w:spacing w:after="0"/>
        <w:ind w:left="0" w:firstLine="851"/>
        <w:jc w:val="both"/>
      </w:pPr>
      <w:r>
        <w:t xml:space="preserve">В целях приведения Устава в соответствие с данным законом подготовлены поправки вносящие изменения в ряд статей Устава, в которых определено, что мэр избирается на муниципальных выборах. В новой редакции Устава будет установлено, что на территории муниципального образования </w:t>
      </w:r>
      <w:r w:rsidRPr="002E7BF5">
        <w:t xml:space="preserve">«Городской округ Ногликский» </w:t>
      </w:r>
      <w:r>
        <w:t xml:space="preserve">Собранием муниципального образования  избирается мэр </w:t>
      </w:r>
      <w:r w:rsidRPr="002E7BF5">
        <w:t>муниципального образования «Городской округ Ногликский»</w:t>
      </w:r>
      <w:r>
        <w:t>,</w:t>
      </w:r>
      <w:r w:rsidRPr="002E7BF5">
        <w:t xml:space="preserve"> </w:t>
      </w:r>
      <w:r>
        <w:t>из числа кандидатов, представленных конкурсной комиссией по результатам конкурса, сроком на 5 лет.</w:t>
      </w:r>
    </w:p>
    <w:p w:rsidR="003B0D46" w:rsidRPr="003B0D46" w:rsidRDefault="003B0D46" w:rsidP="00B060DC">
      <w:pPr>
        <w:pStyle w:val="1"/>
        <w:shd w:val="clear" w:color="auto" w:fill="auto"/>
        <w:spacing w:before="0" w:line="240" w:lineRule="auto"/>
        <w:ind w:firstLine="851"/>
        <w:jc w:val="both"/>
        <w:rPr>
          <w:sz w:val="24"/>
          <w:szCs w:val="24"/>
        </w:rPr>
      </w:pPr>
    </w:p>
    <w:sectPr w:rsidR="003B0D46" w:rsidRPr="003B0D46" w:rsidSect="007D2706">
      <w:head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03F1" w:rsidRDefault="009603F1" w:rsidP="00DB180B">
      <w:r>
        <w:separator/>
      </w:r>
    </w:p>
  </w:endnote>
  <w:endnote w:type="continuationSeparator" w:id="1">
    <w:p w:rsidR="009603F1" w:rsidRDefault="009603F1" w:rsidP="00DB18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03F1" w:rsidRDefault="009603F1" w:rsidP="00DB180B">
      <w:r>
        <w:separator/>
      </w:r>
    </w:p>
  </w:footnote>
  <w:footnote w:type="continuationSeparator" w:id="1">
    <w:p w:rsidR="009603F1" w:rsidRDefault="009603F1" w:rsidP="00DB18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652591"/>
      <w:docPartObj>
        <w:docPartGallery w:val="Page Numbers (Top of Page)"/>
        <w:docPartUnique/>
      </w:docPartObj>
    </w:sdtPr>
    <w:sdtContent>
      <w:p w:rsidR="00B950C3" w:rsidRDefault="00E54FD6">
        <w:pPr>
          <w:pStyle w:val="aa"/>
          <w:jc w:val="right"/>
        </w:pPr>
        <w:fldSimple w:instr=" PAGE   \* MERGEFORMAT ">
          <w:r w:rsidR="00E85BF0">
            <w:rPr>
              <w:noProof/>
            </w:rPr>
            <w:t>1</w:t>
          </w:r>
        </w:fldSimple>
      </w:p>
    </w:sdtContent>
  </w:sdt>
  <w:p w:rsidR="00B950C3" w:rsidRDefault="00B950C3">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07C65"/>
    <w:multiLevelType w:val="multilevel"/>
    <w:tmpl w:val="05D036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52014CD"/>
    <w:multiLevelType w:val="multilevel"/>
    <w:tmpl w:val="5B96E7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characterSpacingControl w:val="doNotCompress"/>
  <w:footnotePr>
    <w:footnote w:id="0"/>
    <w:footnote w:id="1"/>
  </w:footnotePr>
  <w:endnotePr>
    <w:endnote w:id="0"/>
    <w:endnote w:id="1"/>
  </w:endnotePr>
  <w:compat/>
  <w:rsids>
    <w:rsidRoot w:val="006061F3"/>
    <w:rsid w:val="000A2F5F"/>
    <w:rsid w:val="000C35DB"/>
    <w:rsid w:val="000D2B72"/>
    <w:rsid w:val="00146EAD"/>
    <w:rsid w:val="0015666C"/>
    <w:rsid w:val="001D7674"/>
    <w:rsid w:val="002D26A2"/>
    <w:rsid w:val="002E7BF5"/>
    <w:rsid w:val="0030174F"/>
    <w:rsid w:val="00333DB5"/>
    <w:rsid w:val="00334B03"/>
    <w:rsid w:val="00337EFF"/>
    <w:rsid w:val="00376D58"/>
    <w:rsid w:val="003B0D46"/>
    <w:rsid w:val="003B60D1"/>
    <w:rsid w:val="003B6BA7"/>
    <w:rsid w:val="003D0F6D"/>
    <w:rsid w:val="003D3F01"/>
    <w:rsid w:val="0048588F"/>
    <w:rsid w:val="004A5ED2"/>
    <w:rsid w:val="00571055"/>
    <w:rsid w:val="00586687"/>
    <w:rsid w:val="005D534F"/>
    <w:rsid w:val="005F76EA"/>
    <w:rsid w:val="00601E1E"/>
    <w:rsid w:val="006061F3"/>
    <w:rsid w:val="006F137A"/>
    <w:rsid w:val="00771AE8"/>
    <w:rsid w:val="007A6E0E"/>
    <w:rsid w:val="007B2B60"/>
    <w:rsid w:val="007D2706"/>
    <w:rsid w:val="007F0FBB"/>
    <w:rsid w:val="00880BFC"/>
    <w:rsid w:val="008B50CB"/>
    <w:rsid w:val="0093395F"/>
    <w:rsid w:val="00936688"/>
    <w:rsid w:val="009603F1"/>
    <w:rsid w:val="0099281B"/>
    <w:rsid w:val="009A70BB"/>
    <w:rsid w:val="009F786F"/>
    <w:rsid w:val="00A0497B"/>
    <w:rsid w:val="00AD2404"/>
    <w:rsid w:val="00B060DC"/>
    <w:rsid w:val="00B37F21"/>
    <w:rsid w:val="00B950C3"/>
    <w:rsid w:val="00B97602"/>
    <w:rsid w:val="00BC6C0D"/>
    <w:rsid w:val="00BE3811"/>
    <w:rsid w:val="00BF6959"/>
    <w:rsid w:val="00C1703E"/>
    <w:rsid w:val="00C5246C"/>
    <w:rsid w:val="00C749CC"/>
    <w:rsid w:val="00C8507E"/>
    <w:rsid w:val="00CA32BA"/>
    <w:rsid w:val="00D2499F"/>
    <w:rsid w:val="00D67BF1"/>
    <w:rsid w:val="00D850AB"/>
    <w:rsid w:val="00DB180B"/>
    <w:rsid w:val="00DE351B"/>
    <w:rsid w:val="00E24CF6"/>
    <w:rsid w:val="00E54FD6"/>
    <w:rsid w:val="00E8040B"/>
    <w:rsid w:val="00E85BF0"/>
    <w:rsid w:val="00EC493A"/>
    <w:rsid w:val="00EE5764"/>
    <w:rsid w:val="00F538AA"/>
    <w:rsid w:val="00FB69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61F3"/>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1D7674"/>
    <w:pPr>
      <w:keepNext/>
      <w:jc w:val="center"/>
      <w:outlineLvl w:val="1"/>
    </w:pPr>
    <w:rPr>
      <w:sz w:val="7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6061F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uiPriority w:val="99"/>
    <w:rsid w:val="006061F3"/>
    <w:pPr>
      <w:widowControl w:val="0"/>
      <w:autoSpaceDE w:val="0"/>
      <w:autoSpaceDN w:val="0"/>
      <w:adjustRightInd w:val="0"/>
      <w:spacing w:after="0" w:line="240" w:lineRule="auto"/>
      <w:ind w:firstLine="720"/>
    </w:pPr>
    <w:rPr>
      <w:rFonts w:ascii="Times New Roman" w:eastAsia="Times New Roman" w:hAnsi="Times New Roman" w:cs="Times New Roman"/>
      <w:sz w:val="20"/>
      <w:szCs w:val="20"/>
      <w:lang w:eastAsia="ru-RU"/>
    </w:rPr>
  </w:style>
  <w:style w:type="paragraph" w:styleId="a3">
    <w:name w:val="Title"/>
    <w:basedOn w:val="a"/>
    <w:link w:val="a4"/>
    <w:qFormat/>
    <w:rsid w:val="006061F3"/>
    <w:pPr>
      <w:jc w:val="center"/>
    </w:pPr>
    <w:rPr>
      <w:sz w:val="32"/>
    </w:rPr>
  </w:style>
  <w:style w:type="character" w:customStyle="1" w:styleId="a4">
    <w:name w:val="Название Знак"/>
    <w:basedOn w:val="a0"/>
    <w:link w:val="a3"/>
    <w:rsid w:val="006061F3"/>
    <w:rPr>
      <w:rFonts w:ascii="Times New Roman" w:eastAsia="Times New Roman" w:hAnsi="Times New Roman" w:cs="Times New Roman"/>
      <w:sz w:val="32"/>
      <w:szCs w:val="24"/>
      <w:lang w:eastAsia="ru-RU"/>
    </w:rPr>
  </w:style>
  <w:style w:type="paragraph" w:styleId="a5">
    <w:name w:val="Subtitle"/>
    <w:basedOn w:val="a"/>
    <w:link w:val="a6"/>
    <w:qFormat/>
    <w:rsid w:val="006061F3"/>
    <w:pPr>
      <w:jc w:val="center"/>
    </w:pPr>
    <w:rPr>
      <w:b/>
      <w:bCs/>
      <w:sz w:val="32"/>
    </w:rPr>
  </w:style>
  <w:style w:type="character" w:customStyle="1" w:styleId="a6">
    <w:name w:val="Подзаголовок Знак"/>
    <w:basedOn w:val="a0"/>
    <w:link w:val="a5"/>
    <w:rsid w:val="006061F3"/>
    <w:rPr>
      <w:rFonts w:ascii="Times New Roman" w:eastAsia="Times New Roman" w:hAnsi="Times New Roman" w:cs="Times New Roman"/>
      <w:b/>
      <w:bCs/>
      <w:sz w:val="32"/>
      <w:szCs w:val="24"/>
      <w:lang w:eastAsia="ru-RU"/>
    </w:rPr>
  </w:style>
  <w:style w:type="paragraph" w:styleId="a7">
    <w:name w:val="Balloon Text"/>
    <w:basedOn w:val="a"/>
    <w:link w:val="a8"/>
    <w:uiPriority w:val="99"/>
    <w:semiHidden/>
    <w:unhideWhenUsed/>
    <w:rsid w:val="006061F3"/>
    <w:rPr>
      <w:rFonts w:ascii="Tahoma" w:hAnsi="Tahoma" w:cs="Tahoma"/>
      <w:sz w:val="16"/>
      <w:szCs w:val="16"/>
    </w:rPr>
  </w:style>
  <w:style w:type="character" w:customStyle="1" w:styleId="a8">
    <w:name w:val="Текст выноски Знак"/>
    <w:basedOn w:val="a0"/>
    <w:link w:val="a7"/>
    <w:uiPriority w:val="99"/>
    <w:semiHidden/>
    <w:rsid w:val="006061F3"/>
    <w:rPr>
      <w:rFonts w:ascii="Tahoma" w:eastAsia="Times New Roman" w:hAnsi="Tahoma" w:cs="Tahoma"/>
      <w:sz w:val="16"/>
      <w:szCs w:val="16"/>
      <w:lang w:eastAsia="ru-RU"/>
    </w:rPr>
  </w:style>
  <w:style w:type="character" w:customStyle="1" w:styleId="a9">
    <w:name w:val="Основной текст_"/>
    <w:basedOn w:val="a0"/>
    <w:link w:val="1"/>
    <w:rsid w:val="006F137A"/>
    <w:rPr>
      <w:rFonts w:ascii="Times New Roman" w:eastAsia="Times New Roman" w:hAnsi="Times New Roman" w:cs="Times New Roman"/>
      <w:sz w:val="27"/>
      <w:szCs w:val="27"/>
      <w:shd w:val="clear" w:color="auto" w:fill="FFFFFF"/>
    </w:rPr>
  </w:style>
  <w:style w:type="paragraph" w:customStyle="1" w:styleId="1">
    <w:name w:val="Основной текст1"/>
    <w:basedOn w:val="a"/>
    <w:link w:val="a9"/>
    <w:rsid w:val="006F137A"/>
    <w:pPr>
      <w:widowControl w:val="0"/>
      <w:shd w:val="clear" w:color="auto" w:fill="FFFFFF"/>
      <w:spacing w:before="900" w:line="547" w:lineRule="exact"/>
      <w:ind w:hanging="1520"/>
    </w:pPr>
    <w:rPr>
      <w:sz w:val="27"/>
      <w:szCs w:val="27"/>
      <w:lang w:eastAsia="en-US"/>
    </w:rPr>
  </w:style>
  <w:style w:type="paragraph" w:customStyle="1" w:styleId="21">
    <w:name w:val="Основной текст2"/>
    <w:basedOn w:val="a"/>
    <w:rsid w:val="00880BFC"/>
    <w:pPr>
      <w:widowControl w:val="0"/>
      <w:shd w:val="clear" w:color="auto" w:fill="FFFFFF"/>
      <w:spacing w:before="960" w:line="523" w:lineRule="exact"/>
      <w:ind w:hanging="1540"/>
    </w:pPr>
    <w:rPr>
      <w:color w:val="000000"/>
      <w:sz w:val="28"/>
      <w:szCs w:val="28"/>
    </w:rPr>
  </w:style>
  <w:style w:type="character" w:customStyle="1" w:styleId="10">
    <w:name w:val="Заголовок №1_"/>
    <w:basedOn w:val="a0"/>
    <w:link w:val="11"/>
    <w:rsid w:val="005D534F"/>
    <w:rPr>
      <w:rFonts w:ascii="Times New Roman" w:eastAsia="Times New Roman" w:hAnsi="Times New Roman" w:cs="Times New Roman"/>
      <w:b/>
      <w:bCs/>
      <w:sz w:val="26"/>
      <w:szCs w:val="26"/>
      <w:shd w:val="clear" w:color="auto" w:fill="FFFFFF"/>
    </w:rPr>
  </w:style>
  <w:style w:type="paragraph" w:customStyle="1" w:styleId="11">
    <w:name w:val="Заголовок №1"/>
    <w:basedOn w:val="a"/>
    <w:link w:val="10"/>
    <w:rsid w:val="005D534F"/>
    <w:pPr>
      <w:widowControl w:val="0"/>
      <w:shd w:val="clear" w:color="auto" w:fill="FFFFFF"/>
      <w:spacing w:after="240" w:line="317" w:lineRule="exact"/>
      <w:outlineLvl w:val="0"/>
    </w:pPr>
    <w:rPr>
      <w:b/>
      <w:bCs/>
      <w:sz w:val="26"/>
      <w:szCs w:val="26"/>
      <w:lang w:eastAsia="en-US"/>
    </w:rPr>
  </w:style>
  <w:style w:type="paragraph" w:styleId="aa">
    <w:name w:val="header"/>
    <w:basedOn w:val="a"/>
    <w:link w:val="ab"/>
    <w:uiPriority w:val="99"/>
    <w:unhideWhenUsed/>
    <w:rsid w:val="00DB180B"/>
    <w:pPr>
      <w:tabs>
        <w:tab w:val="center" w:pos="4677"/>
        <w:tab w:val="right" w:pos="9355"/>
      </w:tabs>
    </w:pPr>
  </w:style>
  <w:style w:type="character" w:customStyle="1" w:styleId="ab">
    <w:name w:val="Верхний колонтитул Знак"/>
    <w:basedOn w:val="a0"/>
    <w:link w:val="aa"/>
    <w:uiPriority w:val="99"/>
    <w:rsid w:val="00DB180B"/>
    <w:rPr>
      <w:rFonts w:ascii="Times New Roman" w:eastAsia="Times New Roman" w:hAnsi="Times New Roman" w:cs="Times New Roman"/>
      <w:sz w:val="24"/>
      <w:szCs w:val="24"/>
      <w:lang w:eastAsia="ru-RU"/>
    </w:rPr>
  </w:style>
  <w:style w:type="paragraph" w:styleId="ac">
    <w:name w:val="footer"/>
    <w:basedOn w:val="a"/>
    <w:link w:val="ad"/>
    <w:uiPriority w:val="99"/>
    <w:semiHidden/>
    <w:unhideWhenUsed/>
    <w:rsid w:val="00DB180B"/>
    <w:pPr>
      <w:tabs>
        <w:tab w:val="center" w:pos="4677"/>
        <w:tab w:val="right" w:pos="9355"/>
      </w:tabs>
    </w:pPr>
  </w:style>
  <w:style w:type="character" w:customStyle="1" w:styleId="ad">
    <w:name w:val="Нижний колонтитул Знак"/>
    <w:basedOn w:val="a0"/>
    <w:link w:val="ac"/>
    <w:uiPriority w:val="99"/>
    <w:semiHidden/>
    <w:rsid w:val="00DB180B"/>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1D7674"/>
    <w:rPr>
      <w:rFonts w:ascii="Times New Roman" w:eastAsia="Times New Roman" w:hAnsi="Times New Roman" w:cs="Times New Roman"/>
      <w:sz w:val="70"/>
      <w:szCs w:val="24"/>
      <w:lang w:eastAsia="ru-RU"/>
    </w:rPr>
  </w:style>
  <w:style w:type="paragraph" w:styleId="ae">
    <w:name w:val="Body Text Indent"/>
    <w:basedOn w:val="a"/>
    <w:link w:val="af"/>
    <w:rsid w:val="002E7BF5"/>
    <w:pPr>
      <w:spacing w:after="120"/>
      <w:ind w:left="283"/>
    </w:pPr>
  </w:style>
  <w:style w:type="character" w:customStyle="1" w:styleId="af">
    <w:name w:val="Основной текст с отступом Знак"/>
    <w:basedOn w:val="a0"/>
    <w:link w:val="ae"/>
    <w:rsid w:val="002E7BF5"/>
    <w:rPr>
      <w:rFonts w:ascii="Times New Roman" w:eastAsia="Times New Roman" w:hAnsi="Times New Roman" w:cs="Times New Roman"/>
      <w:sz w:val="24"/>
      <w:szCs w:val="24"/>
      <w:lang w:eastAsia="ru-RU"/>
    </w:rPr>
  </w:style>
  <w:style w:type="character" w:customStyle="1" w:styleId="3">
    <w:name w:val="Основной текст (3)_"/>
    <w:basedOn w:val="a0"/>
    <w:link w:val="30"/>
    <w:rsid w:val="00B060DC"/>
    <w:rPr>
      <w:rFonts w:ascii="Microsoft Sans Serif" w:eastAsia="Microsoft Sans Serif" w:hAnsi="Microsoft Sans Serif" w:cs="Microsoft Sans Serif"/>
      <w:sz w:val="16"/>
      <w:szCs w:val="16"/>
      <w:shd w:val="clear" w:color="auto" w:fill="FFFFFF"/>
    </w:rPr>
  </w:style>
  <w:style w:type="paragraph" w:customStyle="1" w:styleId="30">
    <w:name w:val="Основной текст (3)"/>
    <w:basedOn w:val="a"/>
    <w:link w:val="3"/>
    <w:rsid w:val="00B060DC"/>
    <w:pPr>
      <w:widowControl w:val="0"/>
      <w:shd w:val="clear" w:color="auto" w:fill="FFFFFF"/>
      <w:spacing w:line="0" w:lineRule="atLeast"/>
    </w:pPr>
    <w:rPr>
      <w:rFonts w:ascii="Microsoft Sans Serif" w:eastAsia="Microsoft Sans Serif" w:hAnsi="Microsoft Sans Serif" w:cs="Microsoft Sans Serif"/>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9A89A4-92FB-46FE-989E-C5F878853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2471</Words>
  <Characters>14087</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2017-02-15T04:48:00Z</dcterms:created>
  <dcterms:modified xsi:type="dcterms:W3CDTF">2017-02-15T04:48:00Z</dcterms:modified>
</cp:coreProperties>
</file>