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1EF" w:rsidRDefault="005951EF" w:rsidP="005951EF">
      <w:pPr>
        <w:pStyle w:val="a3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3DF2F40A" wp14:editId="2C88F289">
            <wp:extent cx="802005" cy="1017905"/>
            <wp:effectExtent l="1905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1EF" w:rsidRDefault="005951EF" w:rsidP="005951EF">
      <w:pPr>
        <w:pStyle w:val="a3"/>
        <w:rPr>
          <w:b/>
          <w:bCs/>
          <w:sz w:val="26"/>
          <w:szCs w:val="26"/>
        </w:rPr>
      </w:pPr>
    </w:p>
    <w:p w:rsidR="005951EF" w:rsidRDefault="005951EF" w:rsidP="005951EF">
      <w:pPr>
        <w:pStyle w:val="a3"/>
        <w:rPr>
          <w:b/>
          <w:bCs/>
          <w:sz w:val="28"/>
          <w:szCs w:val="28"/>
        </w:rPr>
      </w:pPr>
      <w:r w:rsidRPr="00E017D4">
        <w:rPr>
          <w:b/>
          <w:bCs/>
          <w:sz w:val="28"/>
          <w:szCs w:val="28"/>
        </w:rPr>
        <w:t>САХАЛИНСКАЯ ОБЛАСТЬ</w:t>
      </w:r>
    </w:p>
    <w:p w:rsidR="005951EF" w:rsidRPr="00E017D4" w:rsidRDefault="005951EF" w:rsidP="005951EF">
      <w:pPr>
        <w:pStyle w:val="a3"/>
        <w:rPr>
          <w:b/>
          <w:bCs/>
          <w:sz w:val="28"/>
          <w:szCs w:val="28"/>
        </w:rPr>
      </w:pPr>
    </w:p>
    <w:p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СОБРАНИЕ МУНИЦИПАЛЬНОГО ОБРАЗОВАНИЯ</w:t>
      </w:r>
    </w:p>
    <w:p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«ГОРОДСКОЙ ОКРУГ НОГЛИКСКИЙ»</w:t>
      </w:r>
    </w:p>
    <w:p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E017D4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E017D4">
        <w:rPr>
          <w:sz w:val="28"/>
          <w:szCs w:val="28"/>
        </w:rPr>
        <w:t xml:space="preserve"> гг.</w:t>
      </w:r>
    </w:p>
    <w:p w:rsidR="005951EF" w:rsidRPr="00E017D4" w:rsidRDefault="005951EF" w:rsidP="005951EF">
      <w:pPr>
        <w:pStyle w:val="a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7"/>
      </w:tblGrid>
      <w:tr w:rsidR="005951EF" w:rsidRPr="000B7B7C" w:rsidTr="000F3A9E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1EF" w:rsidRDefault="005951EF" w:rsidP="000F3A9E">
            <w:pPr>
              <w:pStyle w:val="a5"/>
              <w:rPr>
                <w:b w:val="0"/>
                <w:bCs w:val="0"/>
                <w:sz w:val="24"/>
              </w:rPr>
            </w:pPr>
            <w:r w:rsidRPr="008F1CE1"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 w:rsidRPr="008F1CE1">
              <w:rPr>
                <w:b w:val="0"/>
                <w:bCs w:val="0"/>
                <w:sz w:val="24"/>
              </w:rPr>
              <w:t>пгт</w:t>
            </w:r>
            <w:proofErr w:type="spellEnd"/>
            <w:r w:rsidRPr="008F1CE1">
              <w:rPr>
                <w:b w:val="0"/>
                <w:bCs w:val="0"/>
                <w:sz w:val="24"/>
              </w:rPr>
              <w:t>. Ноглики, ул. Советская, 10, тел./факс 9-71-72,</w:t>
            </w:r>
          </w:p>
          <w:p w:rsidR="005951EF" w:rsidRPr="00A833FB" w:rsidRDefault="005951EF" w:rsidP="000F3A9E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A833FB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A833FB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A833FB">
              <w:rPr>
                <w:b w:val="0"/>
                <w:bCs w:val="0"/>
                <w:sz w:val="24"/>
              </w:rPr>
              <w:t>@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A833FB">
              <w:rPr>
                <w:b w:val="0"/>
                <w:bCs w:val="0"/>
                <w:sz w:val="24"/>
              </w:rPr>
              <w:t>-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A833FB">
              <w:rPr>
                <w:b w:val="0"/>
                <w:bCs w:val="0"/>
                <w:sz w:val="24"/>
              </w:rPr>
              <w:t>.</w:t>
            </w:r>
            <w:proofErr w:type="spellStart"/>
            <w:r w:rsidRPr="008F1CE1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5951EF" w:rsidRPr="00A833FB" w:rsidRDefault="005951EF" w:rsidP="005951EF">
      <w:pPr>
        <w:jc w:val="center"/>
        <w:rPr>
          <w:b/>
        </w:rPr>
      </w:pPr>
    </w:p>
    <w:p w:rsidR="005951EF" w:rsidRPr="00E017D4" w:rsidRDefault="005951EF" w:rsidP="005951EF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РЕШЕНИЕ</w:t>
      </w:r>
    </w:p>
    <w:p w:rsidR="005951EF" w:rsidRPr="004C2437" w:rsidRDefault="005951EF" w:rsidP="005951EF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</w:p>
    <w:p w:rsidR="005951EF" w:rsidRPr="003012FE" w:rsidRDefault="005951EF" w:rsidP="005951EF">
      <w:pPr>
        <w:jc w:val="right"/>
        <w:rPr>
          <w:i/>
          <w:sz w:val="26"/>
          <w:szCs w:val="26"/>
        </w:rPr>
      </w:pPr>
      <w:r w:rsidRPr="003012FE">
        <w:rPr>
          <w:i/>
          <w:sz w:val="26"/>
          <w:szCs w:val="26"/>
        </w:rPr>
        <w:t>проект</w:t>
      </w:r>
    </w:p>
    <w:p w:rsidR="00FC5631" w:rsidRPr="005951EF" w:rsidRDefault="00FC5631" w:rsidP="00FC5631">
      <w:pPr>
        <w:jc w:val="both"/>
      </w:pPr>
      <w:r w:rsidRPr="005951EF">
        <w:t xml:space="preserve">                                                                      </w:t>
      </w:r>
      <w:r w:rsidRPr="005951EF">
        <w:rPr>
          <w:u w:val="single"/>
        </w:rPr>
        <w:t>Проект внесен:</w:t>
      </w:r>
      <w:r w:rsidRPr="005951EF">
        <w:t xml:space="preserve"> </w:t>
      </w:r>
    </w:p>
    <w:p w:rsidR="00FC5631" w:rsidRPr="005951EF" w:rsidRDefault="00FC5631" w:rsidP="00FC5631">
      <w:pPr>
        <w:jc w:val="both"/>
      </w:pPr>
      <w:r w:rsidRPr="005951EF">
        <w:t xml:space="preserve">                                                                      мэром МО «Городской округ Ногликский»</w:t>
      </w:r>
    </w:p>
    <w:p w:rsidR="00FC5631" w:rsidRPr="005951EF" w:rsidRDefault="00FC5631" w:rsidP="00FC5631">
      <w:pPr>
        <w:jc w:val="both"/>
        <w:rPr>
          <w:u w:val="single"/>
        </w:rPr>
      </w:pPr>
      <w:r w:rsidRPr="005951EF">
        <w:t xml:space="preserve">                                                                      </w:t>
      </w:r>
      <w:r w:rsidRPr="005951EF">
        <w:rPr>
          <w:u w:val="single"/>
        </w:rPr>
        <w:t>Дата внесения проекта:</w:t>
      </w:r>
      <w:r w:rsidRPr="005951EF">
        <w:t xml:space="preserve"> ________________ </w:t>
      </w:r>
      <w:r w:rsidRPr="005951EF">
        <w:rPr>
          <w:u w:val="single"/>
        </w:rPr>
        <w:t xml:space="preserve">     </w:t>
      </w:r>
    </w:p>
    <w:p w:rsidR="00FC5631" w:rsidRPr="005951EF" w:rsidRDefault="00FC5631" w:rsidP="005951EF">
      <w:pPr>
        <w:suppressAutoHyphens/>
        <w:jc w:val="both"/>
      </w:pPr>
      <w:r w:rsidRPr="005951EF">
        <w:t xml:space="preserve">                                                                      </w:t>
      </w:r>
      <w:r w:rsidRPr="005951EF">
        <w:rPr>
          <w:u w:val="single"/>
        </w:rPr>
        <w:t xml:space="preserve">Проект разработан: </w:t>
      </w:r>
      <w:r w:rsidR="00403CA6">
        <w:t xml:space="preserve">организационно-правовым </w:t>
      </w:r>
      <w:r w:rsidR="00403CA6">
        <w:tab/>
      </w:r>
      <w:r w:rsidR="00403CA6">
        <w:tab/>
      </w:r>
      <w:r w:rsidR="00403CA6">
        <w:tab/>
      </w:r>
      <w:r w:rsidR="00403CA6">
        <w:tab/>
      </w:r>
      <w:r w:rsidR="00403CA6">
        <w:tab/>
      </w:r>
      <w:r w:rsidR="00403CA6">
        <w:tab/>
        <w:t xml:space="preserve">           департаментом администрации</w:t>
      </w:r>
      <w:r w:rsidRPr="005951EF">
        <w:t xml:space="preserve">                </w:t>
      </w:r>
    </w:p>
    <w:p w:rsidR="00FC5631" w:rsidRPr="005951EF" w:rsidRDefault="00FC5631" w:rsidP="005951EF">
      <w:pPr>
        <w:suppressAutoHyphens/>
        <w:jc w:val="both"/>
      </w:pPr>
      <w:r w:rsidRPr="005951EF">
        <w:t xml:space="preserve">                                                                      МО «Городской округ Ногликский» </w:t>
      </w:r>
    </w:p>
    <w:p w:rsidR="00FC5631" w:rsidRPr="005951EF" w:rsidRDefault="00FC5631" w:rsidP="00FC5631">
      <w:pPr>
        <w:jc w:val="center"/>
        <w:rPr>
          <w:b/>
        </w:rPr>
      </w:pPr>
    </w:p>
    <w:p w:rsidR="00711D40" w:rsidRDefault="00FC5631" w:rsidP="00711D40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5951EF">
        <w:rPr>
          <w:rFonts w:ascii="Times New Roman" w:hAnsi="Times New Roman"/>
          <w:b w:val="0"/>
          <w:sz w:val="24"/>
          <w:szCs w:val="24"/>
        </w:rPr>
        <w:t>О</w:t>
      </w:r>
      <w:r w:rsidR="00711D40">
        <w:rPr>
          <w:rFonts w:ascii="Times New Roman" w:hAnsi="Times New Roman"/>
          <w:b w:val="0"/>
          <w:sz w:val="24"/>
          <w:szCs w:val="24"/>
        </w:rPr>
        <w:t xml:space="preserve"> внесении изменений в </w:t>
      </w:r>
      <w:r w:rsidR="00711D40" w:rsidRPr="00711D40">
        <w:rPr>
          <w:rFonts w:ascii="Times New Roman" w:hAnsi="Times New Roman"/>
          <w:b w:val="0"/>
          <w:sz w:val="24"/>
          <w:szCs w:val="24"/>
        </w:rPr>
        <w:t xml:space="preserve">Положение </w:t>
      </w:r>
    </w:p>
    <w:p w:rsidR="00A833FB" w:rsidRDefault="00711D40" w:rsidP="00A833FB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711D40">
        <w:rPr>
          <w:rFonts w:ascii="Times New Roman" w:hAnsi="Times New Roman"/>
          <w:b w:val="0"/>
          <w:sz w:val="24"/>
          <w:szCs w:val="24"/>
        </w:rPr>
        <w:t xml:space="preserve">о </w:t>
      </w:r>
      <w:r w:rsidR="00A833FB">
        <w:rPr>
          <w:rFonts w:ascii="Times New Roman" w:hAnsi="Times New Roman"/>
          <w:b w:val="0"/>
          <w:sz w:val="24"/>
          <w:szCs w:val="24"/>
        </w:rPr>
        <w:t>публичных слушаниях в</w:t>
      </w:r>
    </w:p>
    <w:p w:rsidR="00A833FB" w:rsidRDefault="00A833FB" w:rsidP="00A833FB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муниципальном образовании</w:t>
      </w:r>
    </w:p>
    <w:p w:rsidR="00711D40" w:rsidRDefault="00711D40" w:rsidP="00711D40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711D40">
        <w:rPr>
          <w:rFonts w:ascii="Times New Roman" w:hAnsi="Times New Roman"/>
          <w:b w:val="0"/>
          <w:sz w:val="24"/>
          <w:szCs w:val="24"/>
        </w:rPr>
        <w:t>«Городской округ Ногликский»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</w:p>
    <w:p w:rsidR="00711D40" w:rsidRDefault="00711D40" w:rsidP="00711D40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утвержденное решением Собрания </w:t>
      </w:r>
    </w:p>
    <w:p w:rsidR="00711D40" w:rsidRDefault="00711D40" w:rsidP="00711D40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муниципального образования</w:t>
      </w:r>
    </w:p>
    <w:p w:rsidR="00711D40" w:rsidRDefault="00711D40" w:rsidP="00711D40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«Городской округ </w:t>
      </w:r>
      <w:r w:rsidRPr="00711D40">
        <w:rPr>
          <w:rFonts w:ascii="Times New Roman" w:hAnsi="Times New Roman"/>
          <w:b w:val="0"/>
          <w:sz w:val="24"/>
          <w:szCs w:val="24"/>
        </w:rPr>
        <w:t xml:space="preserve">Ногликский» </w:t>
      </w:r>
    </w:p>
    <w:p w:rsidR="00711D40" w:rsidRPr="00711D40" w:rsidRDefault="00711D40" w:rsidP="00711D40">
      <w:pPr>
        <w:pStyle w:val="ConsTitle"/>
        <w:widowControl/>
        <w:rPr>
          <w:bCs/>
        </w:rPr>
      </w:pPr>
      <w:r w:rsidRPr="00711D40">
        <w:rPr>
          <w:rFonts w:ascii="Times New Roman" w:hAnsi="Times New Roman"/>
          <w:b w:val="0"/>
          <w:sz w:val="24"/>
          <w:szCs w:val="24"/>
        </w:rPr>
        <w:t xml:space="preserve">от </w:t>
      </w:r>
      <w:r w:rsidR="00A833FB">
        <w:rPr>
          <w:rFonts w:ascii="Times New Roman" w:hAnsi="Times New Roman"/>
          <w:b w:val="0"/>
          <w:bCs/>
          <w:sz w:val="24"/>
          <w:szCs w:val="24"/>
        </w:rPr>
        <w:t>20.02.2018 г. № 183</w:t>
      </w:r>
    </w:p>
    <w:p w:rsidR="005951EF" w:rsidRPr="005951EF" w:rsidRDefault="005951EF" w:rsidP="00711D40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</w:p>
    <w:p w:rsidR="00C407D6" w:rsidRPr="005951EF" w:rsidRDefault="00296CB5" w:rsidP="00296CB5">
      <w:pPr>
        <w:pStyle w:val="ConsNormal"/>
        <w:tabs>
          <w:tab w:val="left" w:pos="129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5951EF">
        <w:rPr>
          <w:rFonts w:ascii="Times New Roman" w:hAnsi="Times New Roman"/>
          <w:sz w:val="24"/>
          <w:szCs w:val="24"/>
        </w:rPr>
        <w:tab/>
      </w:r>
    </w:p>
    <w:p w:rsidR="00C93ECA" w:rsidRPr="00065F27" w:rsidRDefault="00403CA6" w:rsidP="00065F27">
      <w:pPr>
        <w:jc w:val="both"/>
      </w:pPr>
      <w:r>
        <w:tab/>
      </w:r>
      <w:r w:rsidR="00B86855">
        <w:t xml:space="preserve">В соответствии </w:t>
      </w:r>
      <w:r w:rsidR="00711D40">
        <w:t xml:space="preserve">с </w:t>
      </w:r>
      <w:r w:rsidR="00580198">
        <w:t>Федеральным законом от 01.07.2021 г. №</w:t>
      </w:r>
      <w:r w:rsidR="00C04B1C">
        <w:t xml:space="preserve"> </w:t>
      </w:r>
      <w:r w:rsidR="00580198">
        <w:t>289-ФЗ</w:t>
      </w:r>
      <w:r w:rsidR="00711D40" w:rsidRPr="00711D40">
        <w:t xml:space="preserve"> </w:t>
      </w:r>
      <w:r w:rsidR="00711D40">
        <w:t>«</w:t>
      </w:r>
      <w:r w:rsidR="00711D40" w:rsidRPr="00711D40">
        <w:t xml:space="preserve">О внесении изменений в </w:t>
      </w:r>
      <w:r w:rsidR="00580198">
        <w:t>статью 28 Федерального закона «Об общих принципах местного самоуправления в Российской Федерации</w:t>
      </w:r>
      <w:r w:rsidR="00711D40">
        <w:t>»</w:t>
      </w:r>
      <w:r w:rsidR="002E3ACE">
        <w:rPr>
          <w:lang w:bidi="ru-RU"/>
        </w:rPr>
        <w:t xml:space="preserve">, </w:t>
      </w:r>
      <w:r w:rsidR="00B86855">
        <w:rPr>
          <w:lang w:bidi="ru-RU"/>
        </w:rPr>
        <w:t>ст.</w:t>
      </w:r>
      <w:r w:rsidR="002E3ACE" w:rsidRPr="002E3ACE">
        <w:rPr>
          <w:lang w:bidi="ru-RU"/>
        </w:rPr>
        <w:t xml:space="preserve"> 24 Устава муниципального образования «Городской округ Ногликский»,</w:t>
      </w:r>
    </w:p>
    <w:p w:rsidR="00580198" w:rsidRDefault="00580198" w:rsidP="00C93ECA">
      <w:pPr>
        <w:jc w:val="center"/>
      </w:pPr>
    </w:p>
    <w:p w:rsidR="00C93ECA" w:rsidRPr="005951EF" w:rsidRDefault="00C93ECA" w:rsidP="00C93ECA">
      <w:pPr>
        <w:jc w:val="center"/>
      </w:pPr>
      <w:r w:rsidRPr="005951EF">
        <w:t>СОБРАНИЕ МУНИЦИПАЛЬНОГО ОБРАЗОВАНИЯ</w:t>
      </w:r>
    </w:p>
    <w:p w:rsidR="00C93ECA" w:rsidRDefault="00C93ECA" w:rsidP="00C93EC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951EF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:rsidR="00B86855" w:rsidRDefault="00B86855" w:rsidP="00C93EC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11D40" w:rsidRDefault="000F3A9E" w:rsidP="00711D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1D40">
        <w:rPr>
          <w:rFonts w:ascii="Times New Roman" w:hAnsi="Times New Roman" w:cs="Times New Roman"/>
          <w:sz w:val="24"/>
          <w:szCs w:val="24"/>
        </w:rPr>
        <w:t xml:space="preserve">1. </w:t>
      </w:r>
      <w:r w:rsidR="00711D40" w:rsidRPr="00711D40">
        <w:rPr>
          <w:rFonts w:ascii="Times New Roman" w:hAnsi="Times New Roman" w:cs="Times New Roman"/>
          <w:sz w:val="24"/>
          <w:szCs w:val="24"/>
        </w:rPr>
        <w:t xml:space="preserve">Внести в Положение </w:t>
      </w:r>
      <w:r w:rsidR="00A833FB">
        <w:rPr>
          <w:rFonts w:ascii="Times New Roman" w:hAnsi="Times New Roman" w:cs="Times New Roman"/>
          <w:sz w:val="24"/>
          <w:szCs w:val="24"/>
        </w:rPr>
        <w:t>о публичных слушаниях</w:t>
      </w:r>
      <w:r w:rsidR="00241124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«Городской округ Ногликский», утвержденное решением Собрания муниципального образования «Городской округ Ногликский» от </w:t>
      </w:r>
      <w:r w:rsidR="00A833FB">
        <w:rPr>
          <w:rFonts w:ascii="Times New Roman" w:hAnsi="Times New Roman" w:cs="Times New Roman"/>
          <w:sz w:val="24"/>
          <w:szCs w:val="24"/>
        </w:rPr>
        <w:t>20.02.2018 г. № 183</w:t>
      </w:r>
      <w:r w:rsidR="00711D40" w:rsidRPr="00711D40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D81211" w:rsidRPr="00D81211" w:rsidRDefault="00711D40" w:rsidP="00D812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1211">
        <w:rPr>
          <w:rFonts w:ascii="Times New Roman" w:hAnsi="Times New Roman" w:cs="Times New Roman"/>
          <w:sz w:val="24"/>
          <w:szCs w:val="24"/>
        </w:rPr>
        <w:t xml:space="preserve">1.1. </w:t>
      </w:r>
      <w:r w:rsidR="00A833FB">
        <w:rPr>
          <w:rFonts w:ascii="Times New Roman" w:hAnsi="Times New Roman" w:cs="Times New Roman"/>
          <w:sz w:val="24"/>
          <w:szCs w:val="24"/>
        </w:rPr>
        <w:t>Часть 1 статьи 7</w:t>
      </w:r>
      <w:r w:rsidR="00D81211" w:rsidRPr="00D81211">
        <w:rPr>
          <w:rFonts w:ascii="Times New Roman" w:hAnsi="Times New Roman" w:cs="Times New Roman"/>
          <w:sz w:val="24"/>
          <w:szCs w:val="24"/>
        </w:rPr>
        <w:t xml:space="preserve"> </w:t>
      </w:r>
      <w:r w:rsidR="00F86A14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D81211" w:rsidRPr="00D81211">
        <w:rPr>
          <w:rFonts w:ascii="Times New Roman" w:hAnsi="Times New Roman" w:cs="Times New Roman"/>
          <w:sz w:val="24"/>
          <w:szCs w:val="24"/>
        </w:rPr>
        <w:t>:</w:t>
      </w:r>
    </w:p>
    <w:p w:rsidR="00D81211" w:rsidRDefault="00D81211" w:rsidP="001B66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1211">
        <w:rPr>
          <w:rFonts w:ascii="Times New Roman" w:hAnsi="Times New Roman" w:cs="Times New Roman"/>
          <w:sz w:val="24"/>
          <w:szCs w:val="24"/>
        </w:rPr>
        <w:t>«</w:t>
      </w:r>
      <w:r w:rsidR="00A833FB">
        <w:rPr>
          <w:rFonts w:ascii="Times New Roman" w:hAnsi="Times New Roman" w:cs="Times New Roman"/>
          <w:sz w:val="24"/>
          <w:szCs w:val="24"/>
        </w:rPr>
        <w:t>1</w:t>
      </w:r>
      <w:r w:rsidR="00F86A14">
        <w:rPr>
          <w:rFonts w:ascii="Times New Roman" w:hAnsi="Times New Roman" w:cs="Times New Roman"/>
          <w:sz w:val="24"/>
          <w:szCs w:val="24"/>
        </w:rPr>
        <w:t>.</w:t>
      </w:r>
      <w:r w:rsidR="00C555E7">
        <w:rPr>
          <w:rFonts w:ascii="Times New Roman" w:hAnsi="Times New Roman" w:cs="Times New Roman"/>
          <w:sz w:val="24"/>
          <w:szCs w:val="24"/>
        </w:rPr>
        <w:t xml:space="preserve"> </w:t>
      </w:r>
      <w:r w:rsidR="00A833FB" w:rsidRPr="00A833FB">
        <w:rPr>
          <w:rFonts w:ascii="Times New Roman" w:hAnsi="Times New Roman" w:cs="Times New Roman"/>
          <w:sz w:val="24"/>
          <w:szCs w:val="24"/>
        </w:rPr>
        <w:t>Население муниципального образования «Городской округ Ногликский» извещается через средства массовой информации о проводимых публичных слушаниях не позднее чем за 5 дней до даты проведения, если иное не ус</w:t>
      </w:r>
      <w:r w:rsidR="00A833FB">
        <w:rPr>
          <w:rFonts w:ascii="Times New Roman" w:hAnsi="Times New Roman" w:cs="Times New Roman"/>
          <w:sz w:val="24"/>
          <w:szCs w:val="24"/>
        </w:rPr>
        <w:t>тановлено федеральными законами</w:t>
      </w:r>
      <w:r w:rsidR="00F86A14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C555E7">
        <w:rPr>
          <w:rFonts w:ascii="Times New Roman" w:hAnsi="Times New Roman" w:cs="Times New Roman"/>
          <w:sz w:val="24"/>
          <w:szCs w:val="24"/>
        </w:rPr>
        <w:t>посредством</w:t>
      </w:r>
      <w:r w:rsidR="00F86A14">
        <w:rPr>
          <w:rFonts w:ascii="Times New Roman" w:hAnsi="Times New Roman" w:cs="Times New Roman"/>
          <w:sz w:val="24"/>
          <w:szCs w:val="24"/>
        </w:rPr>
        <w:t xml:space="preserve"> размещения указанной информации на официальном сайте муниципального образования «Городской округ Ногликский</w:t>
      </w:r>
      <w:r w:rsidR="000B7B7C">
        <w:rPr>
          <w:rFonts w:ascii="Times New Roman" w:hAnsi="Times New Roman" w:cs="Times New Roman"/>
          <w:sz w:val="24"/>
          <w:szCs w:val="24"/>
        </w:rPr>
        <w:t>.</w:t>
      </w:r>
      <w:r w:rsidRPr="00D81211">
        <w:rPr>
          <w:rFonts w:ascii="Times New Roman" w:hAnsi="Times New Roman" w:cs="Times New Roman"/>
          <w:sz w:val="24"/>
          <w:szCs w:val="24"/>
        </w:rPr>
        <w:t>»;</w:t>
      </w:r>
    </w:p>
    <w:p w:rsidR="003C1836" w:rsidRDefault="003C1836" w:rsidP="001B66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1.2. Часть 3 статьи 7 изложить в новой редакции:</w:t>
      </w:r>
    </w:p>
    <w:p w:rsidR="003C1836" w:rsidRDefault="003C1836" w:rsidP="001B66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«3. </w:t>
      </w:r>
      <w:r w:rsidRPr="003C1836">
        <w:rPr>
          <w:rFonts w:ascii="Times New Roman" w:hAnsi="Times New Roman" w:cs="Times New Roman"/>
          <w:sz w:val="24"/>
          <w:szCs w:val="24"/>
        </w:rPr>
        <w:t>Информация о проектах муниципальных правовых актов, выносимых на публичные слушания, а также тексты указанных актов, подлежат обязательному обнародованию (опубликованию) в средствах массовой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посредством размещения указанной информации на официальном сайте муниципального образования «Городской округ Ногликский». </w:t>
      </w:r>
    </w:p>
    <w:p w:rsidR="003C1836" w:rsidRDefault="003C1836" w:rsidP="001B66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C1836">
        <w:rPr>
          <w:rFonts w:ascii="Times New Roman" w:hAnsi="Times New Roman" w:cs="Times New Roman"/>
          <w:sz w:val="24"/>
          <w:szCs w:val="24"/>
        </w:rPr>
        <w:t>Проекты муниципальных правовых актов, выносимые на публичные слушания, а также тексты указанных актов, могут доводиться до сведения населения муниципального образования иным способом не позднее, чем за 10 дней до начала обсуждения, за исключением проекта устава муниципального образования.</w:t>
      </w:r>
    </w:p>
    <w:p w:rsidR="003C1836" w:rsidRDefault="003C1836" w:rsidP="001B66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Жители муниципального образования вправе вносить предложения, делать замечания по вынесенному на обсуждение проекту муниципального правового акта, в том числе посредством использования официального сайта.»;</w:t>
      </w:r>
      <w:bookmarkStart w:id="0" w:name="_GoBack"/>
      <w:bookmarkEnd w:id="0"/>
    </w:p>
    <w:p w:rsidR="00D81211" w:rsidRDefault="003C1836" w:rsidP="00D8121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D81211">
        <w:rPr>
          <w:rFonts w:ascii="Times New Roman" w:hAnsi="Times New Roman" w:cs="Times New Roman"/>
          <w:sz w:val="24"/>
          <w:szCs w:val="24"/>
        </w:rPr>
        <w:t xml:space="preserve">. </w:t>
      </w:r>
      <w:r w:rsidR="00A833FB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C555E7">
        <w:rPr>
          <w:rFonts w:ascii="Times New Roman" w:hAnsi="Times New Roman" w:cs="Times New Roman"/>
          <w:sz w:val="24"/>
          <w:szCs w:val="24"/>
        </w:rPr>
        <w:t xml:space="preserve">7 </w:t>
      </w:r>
      <w:r w:rsidR="00A833FB">
        <w:rPr>
          <w:rFonts w:ascii="Times New Roman" w:hAnsi="Times New Roman" w:cs="Times New Roman"/>
          <w:sz w:val="24"/>
          <w:szCs w:val="24"/>
        </w:rPr>
        <w:t xml:space="preserve">статьи 9 </w:t>
      </w:r>
      <w:r w:rsidR="00C555E7">
        <w:rPr>
          <w:rFonts w:ascii="Times New Roman" w:hAnsi="Times New Roman" w:cs="Times New Roman"/>
          <w:sz w:val="24"/>
          <w:szCs w:val="24"/>
        </w:rPr>
        <w:t>изложить</w:t>
      </w:r>
      <w:r w:rsidR="00D81211">
        <w:rPr>
          <w:rFonts w:ascii="Times New Roman" w:hAnsi="Times New Roman" w:cs="Times New Roman"/>
          <w:sz w:val="24"/>
          <w:szCs w:val="24"/>
        </w:rPr>
        <w:t xml:space="preserve"> в новой редакции:</w:t>
      </w:r>
    </w:p>
    <w:p w:rsidR="00C555E7" w:rsidRDefault="00A833FB" w:rsidP="001B66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«7</w:t>
      </w:r>
      <w:r w:rsidR="00C555E7">
        <w:rPr>
          <w:rFonts w:ascii="Times New Roman" w:hAnsi="Times New Roman" w:cs="Times New Roman"/>
          <w:sz w:val="24"/>
          <w:szCs w:val="24"/>
        </w:rPr>
        <w:t xml:space="preserve">. </w:t>
      </w:r>
      <w:r w:rsidRPr="00A833FB">
        <w:rPr>
          <w:rFonts w:ascii="Times New Roman" w:hAnsi="Times New Roman" w:cs="Times New Roman"/>
          <w:sz w:val="24"/>
          <w:szCs w:val="24"/>
        </w:rPr>
        <w:t xml:space="preserve">Решение подлежит опубликованию </w:t>
      </w:r>
      <w:r>
        <w:rPr>
          <w:rFonts w:ascii="Times New Roman" w:hAnsi="Times New Roman" w:cs="Times New Roman"/>
          <w:sz w:val="24"/>
          <w:szCs w:val="24"/>
        </w:rPr>
        <w:t xml:space="preserve">в средствах массовой информации </w:t>
      </w:r>
      <w:r w:rsidRPr="00A833FB">
        <w:rPr>
          <w:rFonts w:ascii="Times New Roman" w:hAnsi="Times New Roman" w:cs="Times New Roman"/>
          <w:sz w:val="24"/>
          <w:szCs w:val="24"/>
        </w:rPr>
        <w:t>в течение 10 дней со дня окончания публичных слушаний</w:t>
      </w:r>
      <w:r w:rsidR="00C555E7">
        <w:rPr>
          <w:rFonts w:ascii="Times New Roman" w:hAnsi="Times New Roman" w:cs="Times New Roman"/>
          <w:sz w:val="24"/>
          <w:szCs w:val="24"/>
        </w:rPr>
        <w:t>, в том числе посредством размещения указанной информации на официальном сайте муниципального образования «Городской округ Ногликский</w:t>
      </w:r>
      <w:r w:rsidR="000B7B7C">
        <w:rPr>
          <w:rFonts w:ascii="Times New Roman" w:hAnsi="Times New Roman" w:cs="Times New Roman"/>
          <w:sz w:val="24"/>
          <w:szCs w:val="24"/>
        </w:rPr>
        <w:t>.</w:t>
      </w:r>
      <w:r w:rsidR="00C555E7" w:rsidRPr="00D81211">
        <w:rPr>
          <w:rFonts w:ascii="Times New Roman" w:hAnsi="Times New Roman" w:cs="Times New Roman"/>
          <w:sz w:val="24"/>
          <w:szCs w:val="24"/>
        </w:rPr>
        <w:t>»</w:t>
      </w:r>
      <w:r w:rsidR="00C555E7">
        <w:rPr>
          <w:rFonts w:ascii="Times New Roman" w:hAnsi="Times New Roman" w:cs="Times New Roman"/>
          <w:sz w:val="24"/>
          <w:szCs w:val="24"/>
        </w:rPr>
        <w:t>;</w:t>
      </w:r>
    </w:p>
    <w:p w:rsidR="00FF08CA" w:rsidRDefault="00697AB2" w:rsidP="00711D40">
      <w:pPr>
        <w:pStyle w:val="ConsPlusNormal"/>
        <w:jc w:val="both"/>
        <w:rPr>
          <w:sz w:val="24"/>
          <w:szCs w:val="24"/>
        </w:rPr>
      </w:pPr>
      <w:r w:rsidRPr="00697AB2">
        <w:rPr>
          <w:rFonts w:ascii="Times New Roman" w:hAnsi="Times New Roman" w:cs="Times New Roman"/>
          <w:sz w:val="24"/>
          <w:szCs w:val="24"/>
        </w:rPr>
        <w:t xml:space="preserve">2. Опубликовать </w:t>
      </w:r>
      <w:r w:rsidR="000F3A9E">
        <w:rPr>
          <w:rFonts w:ascii="Times New Roman" w:hAnsi="Times New Roman" w:cs="Times New Roman"/>
          <w:sz w:val="24"/>
          <w:szCs w:val="24"/>
        </w:rPr>
        <w:t>настоящее решение</w:t>
      </w:r>
      <w:r w:rsidRPr="00697AB2">
        <w:rPr>
          <w:rFonts w:ascii="Times New Roman" w:hAnsi="Times New Roman" w:cs="Times New Roman"/>
          <w:sz w:val="24"/>
          <w:szCs w:val="24"/>
        </w:rPr>
        <w:t xml:space="preserve"> в газете «Знамя труда»</w:t>
      </w:r>
      <w:r w:rsidR="000F3A9E">
        <w:rPr>
          <w:rFonts w:ascii="Times New Roman" w:hAnsi="Times New Roman" w:cs="Times New Roman"/>
          <w:sz w:val="24"/>
          <w:szCs w:val="24"/>
        </w:rPr>
        <w:t>.</w:t>
      </w:r>
      <w:r w:rsidRPr="00697A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547" w:rsidRPr="005B311D" w:rsidRDefault="00452547" w:rsidP="00FF08CA">
      <w:pPr>
        <w:pStyle w:val="ab"/>
        <w:jc w:val="both"/>
        <w:rPr>
          <w:sz w:val="24"/>
          <w:szCs w:val="24"/>
        </w:rPr>
      </w:pPr>
    </w:p>
    <w:p w:rsidR="00006340" w:rsidRDefault="00006340" w:rsidP="00C64066">
      <w:pPr>
        <w:jc w:val="both"/>
        <w:outlineLvl w:val="0"/>
        <w:rPr>
          <w:color w:val="000000"/>
        </w:rPr>
      </w:pPr>
      <w:r>
        <w:rPr>
          <w:color w:val="000000"/>
        </w:rPr>
        <w:t>Исполняющий обязанности</w:t>
      </w:r>
    </w:p>
    <w:p w:rsidR="00F52316" w:rsidRDefault="00006340" w:rsidP="00C64066">
      <w:pPr>
        <w:jc w:val="both"/>
        <w:outlineLvl w:val="0"/>
        <w:rPr>
          <w:color w:val="000000"/>
        </w:rPr>
      </w:pPr>
      <w:r>
        <w:rPr>
          <w:color w:val="000000"/>
        </w:rPr>
        <w:t>п</w:t>
      </w:r>
      <w:r w:rsidR="00C64066" w:rsidRPr="005B311D">
        <w:rPr>
          <w:color w:val="000000"/>
        </w:rPr>
        <w:t>редседател</w:t>
      </w:r>
      <w:r>
        <w:rPr>
          <w:color w:val="000000"/>
        </w:rPr>
        <w:t>я</w:t>
      </w:r>
      <w:r w:rsidR="00F52316" w:rsidRPr="005B311D">
        <w:rPr>
          <w:color w:val="000000"/>
        </w:rPr>
        <w:t xml:space="preserve"> </w:t>
      </w:r>
      <w:r w:rsidR="00C64066" w:rsidRPr="005B311D">
        <w:rPr>
          <w:color w:val="000000"/>
        </w:rPr>
        <w:t>Собрания</w:t>
      </w:r>
      <w:r w:rsidR="00C64066">
        <w:rPr>
          <w:color w:val="000000"/>
        </w:rPr>
        <w:t xml:space="preserve"> </w:t>
      </w:r>
    </w:p>
    <w:p w:rsidR="00C64066" w:rsidRDefault="00C64066" w:rsidP="00C64066">
      <w:pPr>
        <w:jc w:val="both"/>
        <w:outlineLvl w:val="0"/>
      </w:pPr>
      <w:r w:rsidRPr="00524716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524716">
        <w:t xml:space="preserve">образования </w:t>
      </w:r>
    </w:p>
    <w:p w:rsidR="00C64066" w:rsidRDefault="00C64066" w:rsidP="00C64066">
      <w:pPr>
        <w:jc w:val="both"/>
        <w:outlineLvl w:val="0"/>
      </w:pPr>
      <w:r w:rsidRPr="00524716">
        <w:t xml:space="preserve">«Городской округ </w:t>
      </w:r>
      <w:proofErr w:type="gramStart"/>
      <w:r w:rsidRPr="00524716">
        <w:t xml:space="preserve">Ногликский»   </w:t>
      </w:r>
      <w:proofErr w:type="gramEnd"/>
      <w:r w:rsidRPr="00524716">
        <w:t xml:space="preserve">                                        </w:t>
      </w:r>
      <w:r>
        <w:t xml:space="preserve">                                  </w:t>
      </w:r>
      <w:r w:rsidR="00006340">
        <w:t>В.Н. Кулиш</w:t>
      </w:r>
      <w:r w:rsidRPr="0067706F">
        <w:t xml:space="preserve"> </w:t>
      </w:r>
    </w:p>
    <w:p w:rsidR="00DD6B94" w:rsidRDefault="00DD6B94" w:rsidP="00C64066">
      <w:pPr>
        <w:jc w:val="both"/>
        <w:outlineLvl w:val="0"/>
      </w:pPr>
    </w:p>
    <w:p w:rsidR="00C64066" w:rsidRDefault="00C64066" w:rsidP="00C64066">
      <w:pPr>
        <w:jc w:val="both"/>
        <w:outlineLvl w:val="0"/>
      </w:pPr>
      <w:r>
        <w:t xml:space="preserve">Мэр муниципального образования </w:t>
      </w:r>
    </w:p>
    <w:p w:rsidR="00A4460E" w:rsidRDefault="00C64066" w:rsidP="000E2143">
      <w:pPr>
        <w:jc w:val="both"/>
        <w:outlineLvl w:val="0"/>
      </w:pPr>
      <w:r>
        <w:t xml:space="preserve">«Городской округ </w:t>
      </w:r>
      <w:proofErr w:type="gramStart"/>
      <w:r>
        <w:t>Ногликский»</w:t>
      </w:r>
      <w:r w:rsidRPr="0067706F">
        <w:t xml:space="preserve">   </w:t>
      </w:r>
      <w:proofErr w:type="gramEnd"/>
      <w:r w:rsidRPr="0067706F">
        <w:t xml:space="preserve">                 </w:t>
      </w:r>
      <w:r>
        <w:t xml:space="preserve">                                                           С.В.</w:t>
      </w:r>
      <w:r w:rsidR="00705A19" w:rsidRPr="00705A19">
        <w:t xml:space="preserve"> </w:t>
      </w:r>
      <w:proofErr w:type="spellStart"/>
      <w:r>
        <w:t>Камелин</w:t>
      </w:r>
      <w:proofErr w:type="spellEnd"/>
    </w:p>
    <w:p w:rsidR="000F3A9E" w:rsidRDefault="000F3A9E" w:rsidP="000E2143">
      <w:pPr>
        <w:jc w:val="both"/>
        <w:outlineLvl w:val="0"/>
      </w:pPr>
    </w:p>
    <w:p w:rsidR="000F3A9E" w:rsidRDefault="000F3A9E" w:rsidP="000E2143">
      <w:pPr>
        <w:jc w:val="both"/>
        <w:outlineLvl w:val="0"/>
      </w:pPr>
    </w:p>
    <w:p w:rsidR="000F3A9E" w:rsidRDefault="000F3A9E" w:rsidP="000E2143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77E9" w:rsidRPr="00CF1B66" w:rsidRDefault="000F3A9E" w:rsidP="00711D40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3A9E" w:rsidRPr="005951EF" w:rsidRDefault="000F3A9E" w:rsidP="00B86855">
      <w:pPr>
        <w:jc w:val="center"/>
        <w:outlineLvl w:val="0"/>
      </w:pPr>
    </w:p>
    <w:sectPr w:rsidR="000F3A9E" w:rsidRPr="005951EF" w:rsidSect="00352592">
      <w:headerReference w:type="even" r:id="rId9"/>
      <w:headerReference w:type="default" r:id="rId10"/>
      <w:footerReference w:type="even" r:id="rId11"/>
      <w:type w:val="continuous"/>
      <w:pgSz w:w="11909" w:h="16834"/>
      <w:pgMar w:top="851" w:right="851" w:bottom="851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2FB" w:rsidRDefault="009A02FB">
      <w:r>
        <w:separator/>
      </w:r>
    </w:p>
  </w:endnote>
  <w:endnote w:type="continuationSeparator" w:id="0">
    <w:p w:rsidR="009A02FB" w:rsidRDefault="009A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0FC" w:rsidRDefault="00F160FC" w:rsidP="00C6437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160FC" w:rsidRDefault="00F160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2FB" w:rsidRDefault="009A02FB">
      <w:r>
        <w:separator/>
      </w:r>
    </w:p>
  </w:footnote>
  <w:footnote w:type="continuationSeparator" w:id="0">
    <w:p w:rsidR="009A02FB" w:rsidRDefault="009A0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0FC" w:rsidRDefault="00F160FC" w:rsidP="00C05DD5">
    <w:pPr>
      <w:pStyle w:val="af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160FC" w:rsidRDefault="00F160FC" w:rsidP="00A43078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0FC" w:rsidRDefault="00F160FC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1836">
      <w:rPr>
        <w:noProof/>
      </w:rPr>
      <w:t>2</w:t>
    </w:r>
    <w:r>
      <w:rPr>
        <w:noProof/>
      </w:rPr>
      <w:fldChar w:fldCharType="end"/>
    </w:r>
  </w:p>
  <w:p w:rsidR="00F160FC" w:rsidRDefault="00F160FC" w:rsidP="00A43078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0BCF47F2"/>
    <w:multiLevelType w:val="hybridMultilevel"/>
    <w:tmpl w:val="9C1A3B9E"/>
    <w:lvl w:ilvl="0" w:tplc="6A2A4500">
      <w:start w:val="1"/>
      <w:numFmt w:val="decimal"/>
      <w:lvlText w:val="4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34B578A"/>
    <w:multiLevelType w:val="multilevel"/>
    <w:tmpl w:val="3E20B2D4"/>
    <w:lvl w:ilvl="0">
      <w:start w:val="2006"/>
      <w:numFmt w:val="decimal"/>
      <w:lvlText w:val="08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39541B8"/>
    <w:multiLevelType w:val="multilevel"/>
    <w:tmpl w:val="DFCE5F58"/>
    <w:lvl w:ilvl="0">
      <w:start w:val="2006"/>
      <w:numFmt w:val="decimal"/>
      <w:lvlText w:val="0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4D45491"/>
    <w:multiLevelType w:val="hybridMultilevel"/>
    <w:tmpl w:val="9948F7B0"/>
    <w:lvl w:ilvl="0" w:tplc="211459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25A3C62"/>
    <w:multiLevelType w:val="multilevel"/>
    <w:tmpl w:val="96AA6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3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</w:num>
  <w:num w:numId="12">
    <w:abstractNumId w:val="9"/>
  </w:num>
  <w:num w:numId="13">
    <w:abstractNumId w:val="0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87"/>
    <w:rsid w:val="00002A07"/>
    <w:rsid w:val="00006340"/>
    <w:rsid w:val="0001110B"/>
    <w:rsid w:val="00012ECF"/>
    <w:rsid w:val="00016092"/>
    <w:rsid w:val="000224B6"/>
    <w:rsid w:val="00027566"/>
    <w:rsid w:val="00033BFE"/>
    <w:rsid w:val="000361A9"/>
    <w:rsid w:val="00044D7B"/>
    <w:rsid w:val="000455F0"/>
    <w:rsid w:val="000468BD"/>
    <w:rsid w:val="0005423F"/>
    <w:rsid w:val="00054663"/>
    <w:rsid w:val="00057DB3"/>
    <w:rsid w:val="00060D72"/>
    <w:rsid w:val="00061A0F"/>
    <w:rsid w:val="00065F27"/>
    <w:rsid w:val="00076CA5"/>
    <w:rsid w:val="00077D93"/>
    <w:rsid w:val="000839D4"/>
    <w:rsid w:val="00084D9D"/>
    <w:rsid w:val="000876D0"/>
    <w:rsid w:val="00087BEB"/>
    <w:rsid w:val="00090FB2"/>
    <w:rsid w:val="000A350B"/>
    <w:rsid w:val="000A5287"/>
    <w:rsid w:val="000A5FF9"/>
    <w:rsid w:val="000B2657"/>
    <w:rsid w:val="000B7B7C"/>
    <w:rsid w:val="000B7CD2"/>
    <w:rsid w:val="000C42B5"/>
    <w:rsid w:val="000C722E"/>
    <w:rsid w:val="000D12D0"/>
    <w:rsid w:val="000D3467"/>
    <w:rsid w:val="000D67F5"/>
    <w:rsid w:val="000E14A9"/>
    <w:rsid w:val="000E2143"/>
    <w:rsid w:val="000E429B"/>
    <w:rsid w:val="000F353F"/>
    <w:rsid w:val="000F3A9E"/>
    <w:rsid w:val="00101D34"/>
    <w:rsid w:val="00102787"/>
    <w:rsid w:val="00103558"/>
    <w:rsid w:val="001035D9"/>
    <w:rsid w:val="0010407D"/>
    <w:rsid w:val="00105B26"/>
    <w:rsid w:val="00107F29"/>
    <w:rsid w:val="00110D84"/>
    <w:rsid w:val="00111CB9"/>
    <w:rsid w:val="00112F04"/>
    <w:rsid w:val="001156D5"/>
    <w:rsid w:val="001211AA"/>
    <w:rsid w:val="00122026"/>
    <w:rsid w:val="00133F9C"/>
    <w:rsid w:val="00134942"/>
    <w:rsid w:val="0014037D"/>
    <w:rsid w:val="00142A99"/>
    <w:rsid w:val="001437F9"/>
    <w:rsid w:val="0014407E"/>
    <w:rsid w:val="00144DF5"/>
    <w:rsid w:val="0014570C"/>
    <w:rsid w:val="001470D4"/>
    <w:rsid w:val="0015323A"/>
    <w:rsid w:val="001540C7"/>
    <w:rsid w:val="001545C3"/>
    <w:rsid w:val="00156316"/>
    <w:rsid w:val="00157377"/>
    <w:rsid w:val="001573B3"/>
    <w:rsid w:val="0016227D"/>
    <w:rsid w:val="0017025C"/>
    <w:rsid w:val="00170613"/>
    <w:rsid w:val="00171B2F"/>
    <w:rsid w:val="00172A66"/>
    <w:rsid w:val="00176F06"/>
    <w:rsid w:val="00177E9E"/>
    <w:rsid w:val="00184240"/>
    <w:rsid w:val="00186388"/>
    <w:rsid w:val="00194286"/>
    <w:rsid w:val="001963A5"/>
    <w:rsid w:val="001A18EC"/>
    <w:rsid w:val="001A42B0"/>
    <w:rsid w:val="001B408C"/>
    <w:rsid w:val="001B6614"/>
    <w:rsid w:val="001C1EEF"/>
    <w:rsid w:val="001C275D"/>
    <w:rsid w:val="001C3F6A"/>
    <w:rsid w:val="001C7904"/>
    <w:rsid w:val="001C79B0"/>
    <w:rsid w:val="001C7A8E"/>
    <w:rsid w:val="001D4636"/>
    <w:rsid w:val="001D658B"/>
    <w:rsid w:val="001D6A3B"/>
    <w:rsid w:val="001E1253"/>
    <w:rsid w:val="001E12F0"/>
    <w:rsid w:val="001E3942"/>
    <w:rsid w:val="001E3A98"/>
    <w:rsid w:val="001E5C48"/>
    <w:rsid w:val="001F0280"/>
    <w:rsid w:val="001F4F98"/>
    <w:rsid w:val="001F6CA5"/>
    <w:rsid w:val="00202F60"/>
    <w:rsid w:val="0020517E"/>
    <w:rsid w:val="002053F8"/>
    <w:rsid w:val="0021181E"/>
    <w:rsid w:val="00213184"/>
    <w:rsid w:val="00213B2C"/>
    <w:rsid w:val="002176B4"/>
    <w:rsid w:val="002232ED"/>
    <w:rsid w:val="002237D4"/>
    <w:rsid w:val="00226875"/>
    <w:rsid w:val="00232967"/>
    <w:rsid w:val="00236136"/>
    <w:rsid w:val="00241124"/>
    <w:rsid w:val="00243894"/>
    <w:rsid w:val="00243E29"/>
    <w:rsid w:val="0024701C"/>
    <w:rsid w:val="00247D3A"/>
    <w:rsid w:val="00251F3A"/>
    <w:rsid w:val="00253BAE"/>
    <w:rsid w:val="00254956"/>
    <w:rsid w:val="0026405E"/>
    <w:rsid w:val="00272397"/>
    <w:rsid w:val="00281A98"/>
    <w:rsid w:val="002875C3"/>
    <w:rsid w:val="00296CB5"/>
    <w:rsid w:val="002A1C8E"/>
    <w:rsid w:val="002A3798"/>
    <w:rsid w:val="002A5A98"/>
    <w:rsid w:val="002A6723"/>
    <w:rsid w:val="002A6C66"/>
    <w:rsid w:val="002A7F20"/>
    <w:rsid w:val="002B0552"/>
    <w:rsid w:val="002B2088"/>
    <w:rsid w:val="002B424D"/>
    <w:rsid w:val="002B4895"/>
    <w:rsid w:val="002C1219"/>
    <w:rsid w:val="002C31DC"/>
    <w:rsid w:val="002C490B"/>
    <w:rsid w:val="002C580E"/>
    <w:rsid w:val="002D3812"/>
    <w:rsid w:val="002D72FC"/>
    <w:rsid w:val="002E3ACE"/>
    <w:rsid w:val="002E480A"/>
    <w:rsid w:val="002E4FEE"/>
    <w:rsid w:val="002F0399"/>
    <w:rsid w:val="002F56D7"/>
    <w:rsid w:val="002F67A7"/>
    <w:rsid w:val="003012BC"/>
    <w:rsid w:val="0030427C"/>
    <w:rsid w:val="0031329A"/>
    <w:rsid w:val="00316576"/>
    <w:rsid w:val="00341A4C"/>
    <w:rsid w:val="00342151"/>
    <w:rsid w:val="003429F0"/>
    <w:rsid w:val="00343CFF"/>
    <w:rsid w:val="0034552E"/>
    <w:rsid w:val="0034580E"/>
    <w:rsid w:val="003470D4"/>
    <w:rsid w:val="00352592"/>
    <w:rsid w:val="00352A89"/>
    <w:rsid w:val="0035611E"/>
    <w:rsid w:val="00357F1F"/>
    <w:rsid w:val="00366251"/>
    <w:rsid w:val="00366DEA"/>
    <w:rsid w:val="003672A0"/>
    <w:rsid w:val="00367BAE"/>
    <w:rsid w:val="00370769"/>
    <w:rsid w:val="00373091"/>
    <w:rsid w:val="00375A0E"/>
    <w:rsid w:val="00376EF3"/>
    <w:rsid w:val="00380FF8"/>
    <w:rsid w:val="0038252D"/>
    <w:rsid w:val="00383EB0"/>
    <w:rsid w:val="003878C3"/>
    <w:rsid w:val="00390260"/>
    <w:rsid w:val="00390834"/>
    <w:rsid w:val="00390F73"/>
    <w:rsid w:val="003911FA"/>
    <w:rsid w:val="00393F71"/>
    <w:rsid w:val="00395C18"/>
    <w:rsid w:val="003A0621"/>
    <w:rsid w:val="003B06C8"/>
    <w:rsid w:val="003B22DD"/>
    <w:rsid w:val="003B4D0B"/>
    <w:rsid w:val="003B5E30"/>
    <w:rsid w:val="003C05E3"/>
    <w:rsid w:val="003C1836"/>
    <w:rsid w:val="003C4CB1"/>
    <w:rsid w:val="003D13BA"/>
    <w:rsid w:val="003D453C"/>
    <w:rsid w:val="003D4FBA"/>
    <w:rsid w:val="003D5446"/>
    <w:rsid w:val="003D5D4B"/>
    <w:rsid w:val="003D7DD9"/>
    <w:rsid w:val="003E169E"/>
    <w:rsid w:val="003E16FD"/>
    <w:rsid w:val="003E6442"/>
    <w:rsid w:val="003E6B13"/>
    <w:rsid w:val="003E6BC4"/>
    <w:rsid w:val="003F1C8D"/>
    <w:rsid w:val="003F26CC"/>
    <w:rsid w:val="003F55AD"/>
    <w:rsid w:val="00403CA6"/>
    <w:rsid w:val="00410BC1"/>
    <w:rsid w:val="00412085"/>
    <w:rsid w:val="00412D5C"/>
    <w:rsid w:val="00414808"/>
    <w:rsid w:val="00417A3E"/>
    <w:rsid w:val="0042009C"/>
    <w:rsid w:val="00426715"/>
    <w:rsid w:val="00433374"/>
    <w:rsid w:val="004369A9"/>
    <w:rsid w:val="00444743"/>
    <w:rsid w:val="00444BAE"/>
    <w:rsid w:val="00445C83"/>
    <w:rsid w:val="00446691"/>
    <w:rsid w:val="004524B6"/>
    <w:rsid w:val="00452547"/>
    <w:rsid w:val="00452D47"/>
    <w:rsid w:val="00454FB2"/>
    <w:rsid w:val="004636CF"/>
    <w:rsid w:val="00464846"/>
    <w:rsid w:val="0047001C"/>
    <w:rsid w:val="004709E0"/>
    <w:rsid w:val="00476298"/>
    <w:rsid w:val="00481EDB"/>
    <w:rsid w:val="00486967"/>
    <w:rsid w:val="00487BB8"/>
    <w:rsid w:val="00487E78"/>
    <w:rsid w:val="004904D8"/>
    <w:rsid w:val="0049061F"/>
    <w:rsid w:val="00494244"/>
    <w:rsid w:val="00497397"/>
    <w:rsid w:val="004A1384"/>
    <w:rsid w:val="004A23E4"/>
    <w:rsid w:val="004A4826"/>
    <w:rsid w:val="004A67C8"/>
    <w:rsid w:val="004A6FF3"/>
    <w:rsid w:val="004A7612"/>
    <w:rsid w:val="004C3775"/>
    <w:rsid w:val="004C4675"/>
    <w:rsid w:val="004C4C0C"/>
    <w:rsid w:val="004C76C0"/>
    <w:rsid w:val="004D0C0B"/>
    <w:rsid w:val="004D41FE"/>
    <w:rsid w:val="004E2B10"/>
    <w:rsid w:val="004F2A99"/>
    <w:rsid w:val="004F4023"/>
    <w:rsid w:val="004F66DA"/>
    <w:rsid w:val="005011DB"/>
    <w:rsid w:val="0050367C"/>
    <w:rsid w:val="00505D55"/>
    <w:rsid w:val="00506712"/>
    <w:rsid w:val="00511CA9"/>
    <w:rsid w:val="00515585"/>
    <w:rsid w:val="00516358"/>
    <w:rsid w:val="00516AEF"/>
    <w:rsid w:val="005176FD"/>
    <w:rsid w:val="005219E8"/>
    <w:rsid w:val="00521FA7"/>
    <w:rsid w:val="00521FB0"/>
    <w:rsid w:val="0052532E"/>
    <w:rsid w:val="0052686F"/>
    <w:rsid w:val="0053476E"/>
    <w:rsid w:val="0053612E"/>
    <w:rsid w:val="00543061"/>
    <w:rsid w:val="00543A39"/>
    <w:rsid w:val="00545BE1"/>
    <w:rsid w:val="00550D78"/>
    <w:rsid w:val="00550E81"/>
    <w:rsid w:val="0055375B"/>
    <w:rsid w:val="00556507"/>
    <w:rsid w:val="00560AD8"/>
    <w:rsid w:val="00562399"/>
    <w:rsid w:val="0056564D"/>
    <w:rsid w:val="005661AB"/>
    <w:rsid w:val="0056704F"/>
    <w:rsid w:val="00570052"/>
    <w:rsid w:val="005710CE"/>
    <w:rsid w:val="00571159"/>
    <w:rsid w:val="0057185F"/>
    <w:rsid w:val="00571E00"/>
    <w:rsid w:val="00580198"/>
    <w:rsid w:val="00580AF4"/>
    <w:rsid w:val="00583654"/>
    <w:rsid w:val="00583F41"/>
    <w:rsid w:val="00585C54"/>
    <w:rsid w:val="00586E6F"/>
    <w:rsid w:val="005907A3"/>
    <w:rsid w:val="0059392D"/>
    <w:rsid w:val="005951EF"/>
    <w:rsid w:val="005A634D"/>
    <w:rsid w:val="005B1739"/>
    <w:rsid w:val="005B311D"/>
    <w:rsid w:val="005C2B1D"/>
    <w:rsid w:val="005C4295"/>
    <w:rsid w:val="005C5727"/>
    <w:rsid w:val="005D1C8F"/>
    <w:rsid w:val="005E098A"/>
    <w:rsid w:val="005E1B36"/>
    <w:rsid w:val="005E1E07"/>
    <w:rsid w:val="005E2D05"/>
    <w:rsid w:val="005E45BE"/>
    <w:rsid w:val="005F2A87"/>
    <w:rsid w:val="005F5056"/>
    <w:rsid w:val="005F53B0"/>
    <w:rsid w:val="0060166D"/>
    <w:rsid w:val="0060258F"/>
    <w:rsid w:val="006066FC"/>
    <w:rsid w:val="006068AE"/>
    <w:rsid w:val="006070AC"/>
    <w:rsid w:val="00607241"/>
    <w:rsid w:val="00614F78"/>
    <w:rsid w:val="00624117"/>
    <w:rsid w:val="00624660"/>
    <w:rsid w:val="0063246C"/>
    <w:rsid w:val="00640F22"/>
    <w:rsid w:val="0064111C"/>
    <w:rsid w:val="0064292F"/>
    <w:rsid w:val="00642A78"/>
    <w:rsid w:val="00646C62"/>
    <w:rsid w:val="006558CA"/>
    <w:rsid w:val="006574A8"/>
    <w:rsid w:val="00657AA8"/>
    <w:rsid w:val="00660AB8"/>
    <w:rsid w:val="00663834"/>
    <w:rsid w:val="006748B0"/>
    <w:rsid w:val="0068006E"/>
    <w:rsid w:val="006803A4"/>
    <w:rsid w:val="0068679A"/>
    <w:rsid w:val="0068731C"/>
    <w:rsid w:val="00697AB2"/>
    <w:rsid w:val="00697D7C"/>
    <w:rsid w:val="006A1E22"/>
    <w:rsid w:val="006A4470"/>
    <w:rsid w:val="006B2202"/>
    <w:rsid w:val="006B43AD"/>
    <w:rsid w:val="006C0D8F"/>
    <w:rsid w:val="006C3E3F"/>
    <w:rsid w:val="006C57DC"/>
    <w:rsid w:val="006C7476"/>
    <w:rsid w:val="006D1AF1"/>
    <w:rsid w:val="006D43E6"/>
    <w:rsid w:val="006D569D"/>
    <w:rsid w:val="006E23CC"/>
    <w:rsid w:val="006F52BF"/>
    <w:rsid w:val="006F5720"/>
    <w:rsid w:val="006F7CF9"/>
    <w:rsid w:val="00702B16"/>
    <w:rsid w:val="00704E1C"/>
    <w:rsid w:val="00705A19"/>
    <w:rsid w:val="00706AD0"/>
    <w:rsid w:val="00710D1D"/>
    <w:rsid w:val="00711C7F"/>
    <w:rsid w:val="00711D40"/>
    <w:rsid w:val="00712CD2"/>
    <w:rsid w:val="00715D40"/>
    <w:rsid w:val="00721A31"/>
    <w:rsid w:val="007229D3"/>
    <w:rsid w:val="00723FFE"/>
    <w:rsid w:val="00724B3C"/>
    <w:rsid w:val="00725027"/>
    <w:rsid w:val="00730ADB"/>
    <w:rsid w:val="00730E5C"/>
    <w:rsid w:val="00734C8E"/>
    <w:rsid w:val="0073643F"/>
    <w:rsid w:val="0074034C"/>
    <w:rsid w:val="00741429"/>
    <w:rsid w:val="00751077"/>
    <w:rsid w:val="0075687B"/>
    <w:rsid w:val="00757F5C"/>
    <w:rsid w:val="0076779B"/>
    <w:rsid w:val="00775555"/>
    <w:rsid w:val="00776C83"/>
    <w:rsid w:val="00777D03"/>
    <w:rsid w:val="00780855"/>
    <w:rsid w:val="00781AB9"/>
    <w:rsid w:val="00781FF3"/>
    <w:rsid w:val="00783B01"/>
    <w:rsid w:val="0078577E"/>
    <w:rsid w:val="007A05B9"/>
    <w:rsid w:val="007A155F"/>
    <w:rsid w:val="007A3A61"/>
    <w:rsid w:val="007B1933"/>
    <w:rsid w:val="007B3511"/>
    <w:rsid w:val="007C0A6E"/>
    <w:rsid w:val="007C2952"/>
    <w:rsid w:val="007C2DE6"/>
    <w:rsid w:val="007C4C63"/>
    <w:rsid w:val="007D143D"/>
    <w:rsid w:val="007D3A98"/>
    <w:rsid w:val="007D6E7B"/>
    <w:rsid w:val="007E05DB"/>
    <w:rsid w:val="007E1676"/>
    <w:rsid w:val="007E22E9"/>
    <w:rsid w:val="007E6593"/>
    <w:rsid w:val="007F0CD8"/>
    <w:rsid w:val="007F3839"/>
    <w:rsid w:val="007F4A1C"/>
    <w:rsid w:val="007F4F38"/>
    <w:rsid w:val="00801090"/>
    <w:rsid w:val="00802FD1"/>
    <w:rsid w:val="00803C7C"/>
    <w:rsid w:val="00804BD9"/>
    <w:rsid w:val="008074C3"/>
    <w:rsid w:val="00814ED8"/>
    <w:rsid w:val="00820A6B"/>
    <w:rsid w:val="00822525"/>
    <w:rsid w:val="008262D8"/>
    <w:rsid w:val="00826C0D"/>
    <w:rsid w:val="00827997"/>
    <w:rsid w:val="00827AEA"/>
    <w:rsid w:val="008365DD"/>
    <w:rsid w:val="008425B2"/>
    <w:rsid w:val="00847FE0"/>
    <w:rsid w:val="0085332D"/>
    <w:rsid w:val="00870F2B"/>
    <w:rsid w:val="0087512B"/>
    <w:rsid w:val="00880911"/>
    <w:rsid w:val="00880A78"/>
    <w:rsid w:val="00881991"/>
    <w:rsid w:val="0089045C"/>
    <w:rsid w:val="008906E8"/>
    <w:rsid w:val="00890DFA"/>
    <w:rsid w:val="00891AB4"/>
    <w:rsid w:val="008936AE"/>
    <w:rsid w:val="008A177E"/>
    <w:rsid w:val="008A29B3"/>
    <w:rsid w:val="008A79D2"/>
    <w:rsid w:val="008B3E35"/>
    <w:rsid w:val="008C7023"/>
    <w:rsid w:val="008D2907"/>
    <w:rsid w:val="008D2FC9"/>
    <w:rsid w:val="008D4C79"/>
    <w:rsid w:val="008D6419"/>
    <w:rsid w:val="008D64C8"/>
    <w:rsid w:val="008E4CF1"/>
    <w:rsid w:val="008E531F"/>
    <w:rsid w:val="008E6D32"/>
    <w:rsid w:val="008F39BA"/>
    <w:rsid w:val="008F3C1C"/>
    <w:rsid w:val="008F62D8"/>
    <w:rsid w:val="0091342D"/>
    <w:rsid w:val="00913960"/>
    <w:rsid w:val="00914AC2"/>
    <w:rsid w:val="009173BD"/>
    <w:rsid w:val="00917D51"/>
    <w:rsid w:val="00925757"/>
    <w:rsid w:val="00927EB8"/>
    <w:rsid w:val="00930A1A"/>
    <w:rsid w:val="00933091"/>
    <w:rsid w:val="00934088"/>
    <w:rsid w:val="00934C31"/>
    <w:rsid w:val="00935457"/>
    <w:rsid w:val="009359ED"/>
    <w:rsid w:val="0093670C"/>
    <w:rsid w:val="00936C59"/>
    <w:rsid w:val="00937653"/>
    <w:rsid w:val="009431CB"/>
    <w:rsid w:val="00944381"/>
    <w:rsid w:val="009443A5"/>
    <w:rsid w:val="00950DDE"/>
    <w:rsid w:val="00952E9F"/>
    <w:rsid w:val="00953E40"/>
    <w:rsid w:val="00954C72"/>
    <w:rsid w:val="0095627C"/>
    <w:rsid w:val="00961388"/>
    <w:rsid w:val="00961CCD"/>
    <w:rsid w:val="00962D6F"/>
    <w:rsid w:val="00962F66"/>
    <w:rsid w:val="009737EB"/>
    <w:rsid w:val="00974665"/>
    <w:rsid w:val="009746D8"/>
    <w:rsid w:val="0097484A"/>
    <w:rsid w:val="00975F34"/>
    <w:rsid w:val="009775EF"/>
    <w:rsid w:val="00980C31"/>
    <w:rsid w:val="00982E29"/>
    <w:rsid w:val="00984B5D"/>
    <w:rsid w:val="00985E32"/>
    <w:rsid w:val="00986783"/>
    <w:rsid w:val="0099221E"/>
    <w:rsid w:val="009A02FB"/>
    <w:rsid w:val="009A447B"/>
    <w:rsid w:val="009A6767"/>
    <w:rsid w:val="009B2654"/>
    <w:rsid w:val="009B3102"/>
    <w:rsid w:val="009B6C20"/>
    <w:rsid w:val="009B7E5D"/>
    <w:rsid w:val="009C58AD"/>
    <w:rsid w:val="009D2CA8"/>
    <w:rsid w:val="009E04D0"/>
    <w:rsid w:val="009E0844"/>
    <w:rsid w:val="009E4066"/>
    <w:rsid w:val="009F58E9"/>
    <w:rsid w:val="00A03F45"/>
    <w:rsid w:val="00A0787E"/>
    <w:rsid w:val="00A103D5"/>
    <w:rsid w:val="00A1149C"/>
    <w:rsid w:val="00A11E2B"/>
    <w:rsid w:val="00A12231"/>
    <w:rsid w:val="00A122EC"/>
    <w:rsid w:val="00A143E2"/>
    <w:rsid w:val="00A144CC"/>
    <w:rsid w:val="00A1527F"/>
    <w:rsid w:val="00A17152"/>
    <w:rsid w:val="00A21558"/>
    <w:rsid w:val="00A2270E"/>
    <w:rsid w:val="00A35E65"/>
    <w:rsid w:val="00A376D2"/>
    <w:rsid w:val="00A406EC"/>
    <w:rsid w:val="00A43078"/>
    <w:rsid w:val="00A43C7A"/>
    <w:rsid w:val="00A4460E"/>
    <w:rsid w:val="00A46B09"/>
    <w:rsid w:val="00A60174"/>
    <w:rsid w:val="00A65EE3"/>
    <w:rsid w:val="00A7275F"/>
    <w:rsid w:val="00A735ED"/>
    <w:rsid w:val="00A75137"/>
    <w:rsid w:val="00A75803"/>
    <w:rsid w:val="00A77DDB"/>
    <w:rsid w:val="00A80D45"/>
    <w:rsid w:val="00A81299"/>
    <w:rsid w:val="00A81E80"/>
    <w:rsid w:val="00A833FB"/>
    <w:rsid w:val="00A84E0A"/>
    <w:rsid w:val="00A86D2A"/>
    <w:rsid w:val="00A9120F"/>
    <w:rsid w:val="00A9161E"/>
    <w:rsid w:val="00A951F5"/>
    <w:rsid w:val="00AA200E"/>
    <w:rsid w:val="00AA3593"/>
    <w:rsid w:val="00AA3610"/>
    <w:rsid w:val="00AA4315"/>
    <w:rsid w:val="00AB06A7"/>
    <w:rsid w:val="00AB4129"/>
    <w:rsid w:val="00AB6A2B"/>
    <w:rsid w:val="00AC0D01"/>
    <w:rsid w:val="00AC594F"/>
    <w:rsid w:val="00AD0603"/>
    <w:rsid w:val="00AD2ABA"/>
    <w:rsid w:val="00AD4815"/>
    <w:rsid w:val="00AD4C7F"/>
    <w:rsid w:val="00AD532D"/>
    <w:rsid w:val="00AE1A8C"/>
    <w:rsid w:val="00AF06B4"/>
    <w:rsid w:val="00AF1462"/>
    <w:rsid w:val="00AF4905"/>
    <w:rsid w:val="00B0611E"/>
    <w:rsid w:val="00B252A7"/>
    <w:rsid w:val="00B2571E"/>
    <w:rsid w:val="00B303C1"/>
    <w:rsid w:val="00B4107F"/>
    <w:rsid w:val="00B4260B"/>
    <w:rsid w:val="00B44064"/>
    <w:rsid w:val="00B47E6C"/>
    <w:rsid w:val="00B63648"/>
    <w:rsid w:val="00B7149A"/>
    <w:rsid w:val="00B74014"/>
    <w:rsid w:val="00B745CA"/>
    <w:rsid w:val="00B86855"/>
    <w:rsid w:val="00B87B82"/>
    <w:rsid w:val="00B91079"/>
    <w:rsid w:val="00B9484D"/>
    <w:rsid w:val="00B963B8"/>
    <w:rsid w:val="00BA0F15"/>
    <w:rsid w:val="00BA5F11"/>
    <w:rsid w:val="00BA7F0C"/>
    <w:rsid w:val="00BB1413"/>
    <w:rsid w:val="00BB2C6C"/>
    <w:rsid w:val="00BC5679"/>
    <w:rsid w:val="00BD0B21"/>
    <w:rsid w:val="00BD2128"/>
    <w:rsid w:val="00BD424A"/>
    <w:rsid w:val="00BD7448"/>
    <w:rsid w:val="00BE43AF"/>
    <w:rsid w:val="00BE5331"/>
    <w:rsid w:val="00BF289C"/>
    <w:rsid w:val="00BF2D86"/>
    <w:rsid w:val="00BF523B"/>
    <w:rsid w:val="00BF6933"/>
    <w:rsid w:val="00C00C95"/>
    <w:rsid w:val="00C019BF"/>
    <w:rsid w:val="00C04B1C"/>
    <w:rsid w:val="00C05DD5"/>
    <w:rsid w:val="00C0670B"/>
    <w:rsid w:val="00C1124E"/>
    <w:rsid w:val="00C16639"/>
    <w:rsid w:val="00C215DB"/>
    <w:rsid w:val="00C216E2"/>
    <w:rsid w:val="00C2319E"/>
    <w:rsid w:val="00C24C8D"/>
    <w:rsid w:val="00C258A6"/>
    <w:rsid w:val="00C25E78"/>
    <w:rsid w:val="00C26D7F"/>
    <w:rsid w:val="00C30CB4"/>
    <w:rsid w:val="00C33D71"/>
    <w:rsid w:val="00C37FA6"/>
    <w:rsid w:val="00C407D6"/>
    <w:rsid w:val="00C455D6"/>
    <w:rsid w:val="00C47A78"/>
    <w:rsid w:val="00C5184C"/>
    <w:rsid w:val="00C51D0E"/>
    <w:rsid w:val="00C52DD4"/>
    <w:rsid w:val="00C54417"/>
    <w:rsid w:val="00C54922"/>
    <w:rsid w:val="00C54B48"/>
    <w:rsid w:val="00C555E7"/>
    <w:rsid w:val="00C56048"/>
    <w:rsid w:val="00C60502"/>
    <w:rsid w:val="00C64066"/>
    <w:rsid w:val="00C64370"/>
    <w:rsid w:val="00C71632"/>
    <w:rsid w:val="00C72B34"/>
    <w:rsid w:val="00C76216"/>
    <w:rsid w:val="00C83F18"/>
    <w:rsid w:val="00C877D4"/>
    <w:rsid w:val="00C926A9"/>
    <w:rsid w:val="00C93ECA"/>
    <w:rsid w:val="00C96B2B"/>
    <w:rsid w:val="00CA03D6"/>
    <w:rsid w:val="00CA183D"/>
    <w:rsid w:val="00CA206E"/>
    <w:rsid w:val="00CA259C"/>
    <w:rsid w:val="00CA6DEC"/>
    <w:rsid w:val="00CC1015"/>
    <w:rsid w:val="00CC1148"/>
    <w:rsid w:val="00CC3A8C"/>
    <w:rsid w:val="00CC705E"/>
    <w:rsid w:val="00CC767D"/>
    <w:rsid w:val="00CE30AC"/>
    <w:rsid w:val="00CE5BC7"/>
    <w:rsid w:val="00CF04CA"/>
    <w:rsid w:val="00CF186A"/>
    <w:rsid w:val="00CF1B66"/>
    <w:rsid w:val="00CF428A"/>
    <w:rsid w:val="00CF4E99"/>
    <w:rsid w:val="00CF6727"/>
    <w:rsid w:val="00D00EEA"/>
    <w:rsid w:val="00D019C2"/>
    <w:rsid w:val="00D02A02"/>
    <w:rsid w:val="00D03FA6"/>
    <w:rsid w:val="00D077DF"/>
    <w:rsid w:val="00D13764"/>
    <w:rsid w:val="00D14B1A"/>
    <w:rsid w:val="00D22CEA"/>
    <w:rsid w:val="00D22F86"/>
    <w:rsid w:val="00D321B9"/>
    <w:rsid w:val="00D33860"/>
    <w:rsid w:val="00D33C77"/>
    <w:rsid w:val="00D34BA0"/>
    <w:rsid w:val="00D45EA8"/>
    <w:rsid w:val="00D60CA2"/>
    <w:rsid w:val="00D74B80"/>
    <w:rsid w:val="00D76580"/>
    <w:rsid w:val="00D76E1C"/>
    <w:rsid w:val="00D809D3"/>
    <w:rsid w:val="00D81211"/>
    <w:rsid w:val="00D8504F"/>
    <w:rsid w:val="00D8787A"/>
    <w:rsid w:val="00D94FC7"/>
    <w:rsid w:val="00DA5498"/>
    <w:rsid w:val="00DA5893"/>
    <w:rsid w:val="00DB009D"/>
    <w:rsid w:val="00DB10AC"/>
    <w:rsid w:val="00DC2E1E"/>
    <w:rsid w:val="00DC3610"/>
    <w:rsid w:val="00DD1E37"/>
    <w:rsid w:val="00DD58D8"/>
    <w:rsid w:val="00DD68B6"/>
    <w:rsid w:val="00DD6B94"/>
    <w:rsid w:val="00DD6EBC"/>
    <w:rsid w:val="00DD738E"/>
    <w:rsid w:val="00DD7F08"/>
    <w:rsid w:val="00DE1249"/>
    <w:rsid w:val="00DE360D"/>
    <w:rsid w:val="00DE5996"/>
    <w:rsid w:val="00DE6515"/>
    <w:rsid w:val="00DF2149"/>
    <w:rsid w:val="00DF5128"/>
    <w:rsid w:val="00DF5563"/>
    <w:rsid w:val="00DF6A9F"/>
    <w:rsid w:val="00DF735F"/>
    <w:rsid w:val="00E04A0C"/>
    <w:rsid w:val="00E10A20"/>
    <w:rsid w:val="00E11132"/>
    <w:rsid w:val="00E14C34"/>
    <w:rsid w:val="00E15847"/>
    <w:rsid w:val="00E15F6F"/>
    <w:rsid w:val="00E22385"/>
    <w:rsid w:val="00E25222"/>
    <w:rsid w:val="00E3241A"/>
    <w:rsid w:val="00E32C0E"/>
    <w:rsid w:val="00E375F4"/>
    <w:rsid w:val="00E407C3"/>
    <w:rsid w:val="00E422AD"/>
    <w:rsid w:val="00E51D65"/>
    <w:rsid w:val="00E602AF"/>
    <w:rsid w:val="00E60C62"/>
    <w:rsid w:val="00E60CB7"/>
    <w:rsid w:val="00E616DE"/>
    <w:rsid w:val="00E677E9"/>
    <w:rsid w:val="00E70D0D"/>
    <w:rsid w:val="00E724EC"/>
    <w:rsid w:val="00E7757F"/>
    <w:rsid w:val="00E848F8"/>
    <w:rsid w:val="00E85C9F"/>
    <w:rsid w:val="00E90173"/>
    <w:rsid w:val="00E9269E"/>
    <w:rsid w:val="00E95052"/>
    <w:rsid w:val="00EA041C"/>
    <w:rsid w:val="00EA144E"/>
    <w:rsid w:val="00EA28B9"/>
    <w:rsid w:val="00EA339A"/>
    <w:rsid w:val="00EA45AC"/>
    <w:rsid w:val="00EA5D2B"/>
    <w:rsid w:val="00EB04DC"/>
    <w:rsid w:val="00EB1158"/>
    <w:rsid w:val="00EB2FF9"/>
    <w:rsid w:val="00EB622D"/>
    <w:rsid w:val="00EB69A0"/>
    <w:rsid w:val="00EB708E"/>
    <w:rsid w:val="00EB73D5"/>
    <w:rsid w:val="00EB7B84"/>
    <w:rsid w:val="00EC1E8E"/>
    <w:rsid w:val="00EC31EE"/>
    <w:rsid w:val="00EC786E"/>
    <w:rsid w:val="00ED1BCA"/>
    <w:rsid w:val="00ED1E13"/>
    <w:rsid w:val="00ED2F51"/>
    <w:rsid w:val="00ED39DE"/>
    <w:rsid w:val="00ED557E"/>
    <w:rsid w:val="00EE1C78"/>
    <w:rsid w:val="00EE462B"/>
    <w:rsid w:val="00EE5824"/>
    <w:rsid w:val="00F0018B"/>
    <w:rsid w:val="00F00507"/>
    <w:rsid w:val="00F00FA3"/>
    <w:rsid w:val="00F0216C"/>
    <w:rsid w:val="00F0349E"/>
    <w:rsid w:val="00F139A9"/>
    <w:rsid w:val="00F14615"/>
    <w:rsid w:val="00F160FC"/>
    <w:rsid w:val="00F20187"/>
    <w:rsid w:val="00F22A07"/>
    <w:rsid w:val="00F30DEE"/>
    <w:rsid w:val="00F34490"/>
    <w:rsid w:val="00F4109D"/>
    <w:rsid w:val="00F43436"/>
    <w:rsid w:val="00F43864"/>
    <w:rsid w:val="00F44A98"/>
    <w:rsid w:val="00F52144"/>
    <w:rsid w:val="00F52316"/>
    <w:rsid w:val="00F53AAC"/>
    <w:rsid w:val="00F55E45"/>
    <w:rsid w:val="00F5629C"/>
    <w:rsid w:val="00F621E9"/>
    <w:rsid w:val="00F65931"/>
    <w:rsid w:val="00F70733"/>
    <w:rsid w:val="00F70B19"/>
    <w:rsid w:val="00F72B04"/>
    <w:rsid w:val="00F734D1"/>
    <w:rsid w:val="00F7401D"/>
    <w:rsid w:val="00F7427E"/>
    <w:rsid w:val="00F75D16"/>
    <w:rsid w:val="00F76569"/>
    <w:rsid w:val="00F8695C"/>
    <w:rsid w:val="00F86A14"/>
    <w:rsid w:val="00F91DC8"/>
    <w:rsid w:val="00F92523"/>
    <w:rsid w:val="00F95557"/>
    <w:rsid w:val="00FA34ED"/>
    <w:rsid w:val="00FA5A64"/>
    <w:rsid w:val="00FA5FB4"/>
    <w:rsid w:val="00FA6012"/>
    <w:rsid w:val="00FB0CBB"/>
    <w:rsid w:val="00FB37E4"/>
    <w:rsid w:val="00FB3CE4"/>
    <w:rsid w:val="00FB4CFF"/>
    <w:rsid w:val="00FB58B2"/>
    <w:rsid w:val="00FC0558"/>
    <w:rsid w:val="00FC443F"/>
    <w:rsid w:val="00FC5631"/>
    <w:rsid w:val="00FD3614"/>
    <w:rsid w:val="00FD5A02"/>
    <w:rsid w:val="00FD7C64"/>
    <w:rsid w:val="00FE1560"/>
    <w:rsid w:val="00FE3015"/>
    <w:rsid w:val="00FE5DC1"/>
    <w:rsid w:val="00FF08CA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70587A-BFFB-4F89-BBD7-92ED6CFC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B2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65F27"/>
    <w:pPr>
      <w:spacing w:before="120" w:after="120" w:line="276" w:lineRule="auto"/>
      <w:outlineLvl w:val="0"/>
    </w:pPr>
    <w:rPr>
      <w:rFonts w:ascii="XO Thames" w:hAnsi="XO Thames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7B1933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065F27"/>
    <w:pPr>
      <w:spacing w:after="200" w:line="276" w:lineRule="auto"/>
      <w:outlineLvl w:val="2"/>
    </w:pPr>
    <w:rPr>
      <w:rFonts w:ascii="XO Thames" w:hAnsi="XO Thames"/>
      <w:b/>
      <w:i/>
      <w:color w:val="000000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65F27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F27"/>
    <w:rPr>
      <w:rFonts w:ascii="XO Thames" w:hAnsi="XO Thames"/>
      <w:b/>
      <w:sz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65F27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065F27"/>
    <w:rPr>
      <w:rFonts w:ascii="XO Thames" w:hAnsi="XO Thames"/>
      <w:b/>
      <w:i/>
      <w:color w:val="00000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65F27"/>
    <w:rPr>
      <w:rFonts w:ascii="XO Thames" w:hAnsi="XO Thames"/>
      <w:b/>
      <w:color w:val="595959"/>
      <w:sz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65F27"/>
    <w:rPr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10"/>
    <w:qFormat/>
    <w:rsid w:val="007A3A61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uiPriority w:val="10"/>
    <w:rsid w:val="005951EF"/>
    <w:rPr>
      <w:sz w:val="32"/>
      <w:szCs w:val="24"/>
    </w:rPr>
  </w:style>
  <w:style w:type="paragraph" w:styleId="a5">
    <w:name w:val="Subtitle"/>
    <w:basedOn w:val="a"/>
    <w:link w:val="a6"/>
    <w:uiPriority w:val="11"/>
    <w:qFormat/>
    <w:rsid w:val="007A3A61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uiPriority w:val="11"/>
    <w:rsid w:val="005951EF"/>
    <w:rPr>
      <w:b/>
      <w:bCs/>
      <w:sz w:val="32"/>
      <w:szCs w:val="24"/>
    </w:rPr>
  </w:style>
  <w:style w:type="table" w:styleId="a7">
    <w:name w:val="Table Grid"/>
    <w:basedOn w:val="a1"/>
    <w:uiPriority w:val="59"/>
    <w:rsid w:val="00642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uiPriority w:val="99"/>
    <w:rsid w:val="00E111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2202"/>
    <w:rPr>
      <w:sz w:val="24"/>
      <w:szCs w:val="24"/>
    </w:rPr>
  </w:style>
  <w:style w:type="character" w:styleId="aa">
    <w:name w:val="page number"/>
    <w:basedOn w:val="a0"/>
    <w:rsid w:val="00E11132"/>
  </w:style>
  <w:style w:type="paragraph" w:styleId="ab">
    <w:name w:val="Body Text"/>
    <w:basedOn w:val="a"/>
    <w:link w:val="ac"/>
    <w:rsid w:val="007B1933"/>
    <w:rPr>
      <w:sz w:val="26"/>
      <w:szCs w:val="20"/>
    </w:rPr>
  </w:style>
  <w:style w:type="character" w:customStyle="1" w:styleId="ac">
    <w:name w:val="Основной текст Знак"/>
    <w:basedOn w:val="a0"/>
    <w:link w:val="ab"/>
    <w:rsid w:val="00913960"/>
    <w:rPr>
      <w:sz w:val="26"/>
    </w:rPr>
  </w:style>
  <w:style w:type="paragraph" w:styleId="21">
    <w:name w:val="Body Text 2"/>
    <w:basedOn w:val="a"/>
    <w:rsid w:val="007B1933"/>
    <w:pPr>
      <w:jc w:val="both"/>
    </w:pPr>
    <w:rPr>
      <w:sz w:val="26"/>
      <w:szCs w:val="20"/>
    </w:rPr>
  </w:style>
  <w:style w:type="paragraph" w:styleId="22">
    <w:name w:val="Body Text Indent 2"/>
    <w:basedOn w:val="a"/>
    <w:link w:val="23"/>
    <w:rsid w:val="00CA6DE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54922"/>
    <w:rPr>
      <w:sz w:val="24"/>
      <w:szCs w:val="24"/>
    </w:rPr>
  </w:style>
  <w:style w:type="paragraph" w:customStyle="1" w:styleId="ConsPlusNormal">
    <w:name w:val="ConsPlusNormal"/>
    <w:link w:val="ConsPlusNormal1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065F27"/>
    <w:rPr>
      <w:rFonts w:ascii="Arial" w:hAnsi="Arial" w:cs="Arial"/>
    </w:rPr>
  </w:style>
  <w:style w:type="paragraph" w:styleId="ad">
    <w:name w:val="Document Map"/>
    <w:basedOn w:val="a"/>
    <w:link w:val="ae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20A6B"/>
    <w:rPr>
      <w:sz w:val="24"/>
      <w:szCs w:val="24"/>
    </w:rPr>
  </w:style>
  <w:style w:type="paragraph" w:styleId="af1">
    <w:name w:val="Balloon Text"/>
    <w:basedOn w:val="a"/>
    <w:link w:val="af2"/>
    <w:uiPriority w:val="99"/>
    <w:unhideWhenUsed/>
    <w:rsid w:val="00F44A9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F44A98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105B26"/>
    <w:rPr>
      <w:b/>
      <w:bCs/>
    </w:rPr>
  </w:style>
  <w:style w:type="paragraph" w:customStyle="1" w:styleId="ConsPlusCell">
    <w:name w:val="ConsPlusCell"/>
    <w:link w:val="ConsPlusCell1"/>
    <w:rsid w:val="00545B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Cell1">
    <w:name w:val="ConsPlusCell1"/>
    <w:link w:val="ConsPlusCell"/>
    <w:locked/>
    <w:rsid w:val="00065F27"/>
    <w:rPr>
      <w:sz w:val="24"/>
      <w:szCs w:val="24"/>
    </w:rPr>
  </w:style>
  <w:style w:type="paragraph" w:styleId="af4">
    <w:name w:val="No Spacing"/>
    <w:uiPriority w:val="1"/>
    <w:qFormat/>
    <w:rsid w:val="005907A3"/>
    <w:rPr>
      <w:sz w:val="24"/>
      <w:szCs w:val="24"/>
    </w:rPr>
  </w:style>
  <w:style w:type="character" w:styleId="af5">
    <w:name w:val="Hyperlink"/>
    <w:basedOn w:val="a0"/>
    <w:link w:val="11"/>
    <w:uiPriority w:val="99"/>
    <w:unhideWhenUsed/>
    <w:rsid w:val="000F3A9E"/>
    <w:rPr>
      <w:color w:val="0000FF" w:themeColor="hyperlink"/>
      <w:u w:val="single"/>
    </w:rPr>
  </w:style>
  <w:style w:type="paragraph" w:customStyle="1" w:styleId="11">
    <w:name w:val="Гиперссылка1"/>
    <w:basedOn w:val="12"/>
    <w:link w:val="af5"/>
    <w:uiPriority w:val="99"/>
    <w:rsid w:val="00065F27"/>
    <w:rPr>
      <w:rFonts w:ascii="Times New Roman" w:hAnsi="Times New Roman"/>
      <w:color w:val="0000FF" w:themeColor="hyperlink"/>
      <w:sz w:val="20"/>
      <w:u w:val="single"/>
    </w:rPr>
  </w:style>
  <w:style w:type="paragraph" w:customStyle="1" w:styleId="12">
    <w:name w:val="Основной шрифт абзаца1"/>
    <w:rsid w:val="00065F27"/>
    <w:pPr>
      <w:spacing w:after="200" w:line="276" w:lineRule="auto"/>
    </w:pPr>
    <w:rPr>
      <w:rFonts w:ascii="Calibri" w:hAnsi="Calibri"/>
      <w:color w:val="000000"/>
      <w:sz w:val="22"/>
    </w:rPr>
  </w:style>
  <w:style w:type="character" w:customStyle="1" w:styleId="13">
    <w:name w:val="Обычный1"/>
    <w:rsid w:val="00065F27"/>
    <w:rPr>
      <w:rFonts w:ascii="Arial" w:hAnsi="Arial"/>
      <w:sz w:val="20"/>
    </w:rPr>
  </w:style>
  <w:style w:type="paragraph" w:styleId="24">
    <w:name w:val="toc 2"/>
    <w:basedOn w:val="a"/>
    <w:next w:val="a"/>
    <w:link w:val="25"/>
    <w:rsid w:val="00065F27"/>
    <w:pPr>
      <w:spacing w:after="200" w:line="276" w:lineRule="auto"/>
      <w:ind w:left="200"/>
    </w:pPr>
    <w:rPr>
      <w:rFonts w:ascii="Calibri" w:hAnsi="Calibri"/>
      <w:color w:val="000000"/>
      <w:sz w:val="22"/>
      <w:szCs w:val="20"/>
    </w:rPr>
  </w:style>
  <w:style w:type="character" w:customStyle="1" w:styleId="25">
    <w:name w:val="Оглавление 2 Знак"/>
    <w:link w:val="24"/>
    <w:locked/>
    <w:rsid w:val="00065F27"/>
    <w:rPr>
      <w:rFonts w:ascii="Calibri" w:hAnsi="Calibri"/>
      <w:color w:val="000000"/>
      <w:sz w:val="22"/>
    </w:rPr>
  </w:style>
  <w:style w:type="paragraph" w:styleId="41">
    <w:name w:val="toc 4"/>
    <w:basedOn w:val="a"/>
    <w:next w:val="a"/>
    <w:link w:val="42"/>
    <w:rsid w:val="00065F27"/>
    <w:pPr>
      <w:spacing w:after="200" w:line="276" w:lineRule="auto"/>
      <w:ind w:left="600"/>
    </w:pPr>
    <w:rPr>
      <w:rFonts w:ascii="Calibri" w:hAnsi="Calibri"/>
      <w:color w:val="000000"/>
      <w:sz w:val="22"/>
      <w:szCs w:val="20"/>
    </w:rPr>
  </w:style>
  <w:style w:type="character" w:customStyle="1" w:styleId="42">
    <w:name w:val="Оглавление 4 Знак"/>
    <w:link w:val="41"/>
    <w:locked/>
    <w:rsid w:val="00065F27"/>
    <w:rPr>
      <w:rFonts w:ascii="Calibri" w:hAnsi="Calibri"/>
      <w:color w:val="000000"/>
      <w:sz w:val="22"/>
    </w:rPr>
  </w:style>
  <w:style w:type="paragraph" w:styleId="6">
    <w:name w:val="toc 6"/>
    <w:basedOn w:val="a"/>
    <w:next w:val="a"/>
    <w:link w:val="60"/>
    <w:rsid w:val="00065F27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0">
    <w:name w:val="Оглавление 6 Знак"/>
    <w:link w:val="6"/>
    <w:locked/>
    <w:rsid w:val="00065F27"/>
    <w:rPr>
      <w:rFonts w:ascii="Calibri" w:hAnsi="Calibri"/>
      <w:color w:val="000000"/>
      <w:sz w:val="22"/>
    </w:rPr>
  </w:style>
  <w:style w:type="paragraph" w:styleId="7">
    <w:name w:val="toc 7"/>
    <w:basedOn w:val="a"/>
    <w:next w:val="a"/>
    <w:link w:val="70"/>
    <w:rsid w:val="00065F27"/>
    <w:pPr>
      <w:spacing w:after="200" w:line="276" w:lineRule="auto"/>
      <w:ind w:left="1200"/>
    </w:pPr>
    <w:rPr>
      <w:rFonts w:ascii="Calibri" w:hAnsi="Calibri"/>
      <w:color w:val="000000"/>
      <w:sz w:val="22"/>
      <w:szCs w:val="20"/>
    </w:rPr>
  </w:style>
  <w:style w:type="character" w:customStyle="1" w:styleId="70">
    <w:name w:val="Оглавление 7 Знак"/>
    <w:link w:val="7"/>
    <w:locked/>
    <w:rsid w:val="00065F27"/>
    <w:rPr>
      <w:rFonts w:ascii="Calibri" w:hAnsi="Calibri"/>
      <w:color w:val="000000"/>
      <w:sz w:val="22"/>
    </w:rPr>
  </w:style>
  <w:style w:type="paragraph" w:styleId="31">
    <w:name w:val="toc 3"/>
    <w:basedOn w:val="a"/>
    <w:next w:val="a"/>
    <w:link w:val="32"/>
    <w:rsid w:val="00065F27"/>
    <w:pPr>
      <w:spacing w:after="200" w:line="276" w:lineRule="auto"/>
      <w:ind w:left="400"/>
    </w:pPr>
    <w:rPr>
      <w:rFonts w:ascii="Calibri" w:hAnsi="Calibri"/>
      <w:color w:val="000000"/>
      <w:sz w:val="22"/>
      <w:szCs w:val="20"/>
    </w:rPr>
  </w:style>
  <w:style w:type="character" w:customStyle="1" w:styleId="32">
    <w:name w:val="Оглавление 3 Знак"/>
    <w:link w:val="31"/>
    <w:locked/>
    <w:rsid w:val="00065F27"/>
    <w:rPr>
      <w:rFonts w:ascii="Calibri" w:hAnsi="Calibri"/>
      <w:color w:val="000000"/>
      <w:sz w:val="22"/>
    </w:rPr>
  </w:style>
  <w:style w:type="paragraph" w:customStyle="1" w:styleId="14">
    <w:name w:val="Знак сноски1"/>
    <w:basedOn w:val="12"/>
    <w:link w:val="af6"/>
    <w:uiPriority w:val="99"/>
    <w:rsid w:val="00065F27"/>
    <w:rPr>
      <w:color w:val="auto"/>
      <w:sz w:val="20"/>
      <w:vertAlign w:val="superscript"/>
      <w:lang w:val="x-none" w:eastAsia="x-none"/>
    </w:rPr>
  </w:style>
  <w:style w:type="character" w:styleId="af6">
    <w:name w:val="footnote reference"/>
    <w:link w:val="14"/>
    <w:uiPriority w:val="99"/>
    <w:rsid w:val="00065F27"/>
    <w:rPr>
      <w:rFonts w:ascii="Calibri" w:hAnsi="Calibri"/>
      <w:vertAlign w:val="superscript"/>
      <w:lang w:val="x-none" w:eastAsia="x-none"/>
    </w:rPr>
  </w:style>
  <w:style w:type="paragraph" w:styleId="af7">
    <w:name w:val="List Paragraph"/>
    <w:basedOn w:val="a"/>
    <w:link w:val="af8"/>
    <w:rsid w:val="00065F27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f8">
    <w:name w:val="Абзац списка Знак"/>
    <w:link w:val="af7"/>
    <w:locked/>
    <w:rsid w:val="00065F27"/>
    <w:rPr>
      <w:rFonts w:ascii="Arial" w:hAnsi="Arial"/>
      <w:lang w:val="x-none" w:eastAsia="x-none"/>
    </w:rPr>
  </w:style>
  <w:style w:type="paragraph" w:customStyle="1" w:styleId="Footnote">
    <w:name w:val="Footnote"/>
    <w:basedOn w:val="a"/>
    <w:link w:val="Footnote1"/>
    <w:rsid w:val="00065F27"/>
    <w:pPr>
      <w:widowControl w:val="0"/>
    </w:pPr>
    <w:rPr>
      <w:rFonts w:ascii="Arial" w:hAnsi="Arial"/>
      <w:sz w:val="20"/>
      <w:szCs w:val="20"/>
      <w:lang w:val="x-none" w:eastAsia="x-none"/>
    </w:rPr>
  </w:style>
  <w:style w:type="character" w:customStyle="1" w:styleId="Footnote1">
    <w:name w:val="Footnote1"/>
    <w:link w:val="Footnote"/>
    <w:locked/>
    <w:rsid w:val="00065F27"/>
    <w:rPr>
      <w:rFonts w:ascii="Arial" w:hAnsi="Arial"/>
      <w:lang w:val="x-none" w:eastAsia="x-none"/>
    </w:rPr>
  </w:style>
  <w:style w:type="paragraph" w:styleId="15">
    <w:name w:val="toc 1"/>
    <w:basedOn w:val="a"/>
    <w:next w:val="a"/>
    <w:link w:val="16"/>
    <w:rsid w:val="00065F27"/>
    <w:pPr>
      <w:spacing w:after="200" w:line="276" w:lineRule="auto"/>
    </w:pPr>
    <w:rPr>
      <w:rFonts w:ascii="XO Thames" w:hAnsi="XO Thames"/>
      <w:b/>
      <w:sz w:val="20"/>
      <w:szCs w:val="20"/>
      <w:lang w:val="x-none" w:eastAsia="x-none"/>
    </w:rPr>
  </w:style>
  <w:style w:type="character" w:customStyle="1" w:styleId="16">
    <w:name w:val="Оглавление 1 Знак"/>
    <w:link w:val="15"/>
    <w:locked/>
    <w:rsid w:val="00065F27"/>
    <w:rPr>
      <w:rFonts w:ascii="XO Thames" w:hAnsi="XO Thames"/>
      <w:b/>
      <w:lang w:val="x-none" w:eastAsia="x-none"/>
    </w:rPr>
  </w:style>
  <w:style w:type="paragraph" w:customStyle="1" w:styleId="HeaderandFooter">
    <w:name w:val="Header and Footer"/>
    <w:link w:val="HeaderandFooter1"/>
    <w:rsid w:val="00065F27"/>
    <w:pPr>
      <w:spacing w:after="200" w:line="360" w:lineRule="auto"/>
    </w:pPr>
    <w:rPr>
      <w:rFonts w:ascii="XO Thames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065F27"/>
    <w:rPr>
      <w:rFonts w:ascii="XO Thames" w:hAnsi="XO Thames" w:cs="Calibri"/>
      <w:color w:val="000000"/>
      <w:sz w:val="22"/>
      <w:szCs w:val="22"/>
    </w:rPr>
  </w:style>
  <w:style w:type="paragraph" w:styleId="9">
    <w:name w:val="toc 9"/>
    <w:basedOn w:val="a"/>
    <w:next w:val="a"/>
    <w:link w:val="90"/>
    <w:rsid w:val="00065F27"/>
    <w:pPr>
      <w:spacing w:after="200" w:line="276" w:lineRule="auto"/>
      <w:ind w:left="1600"/>
    </w:pPr>
    <w:rPr>
      <w:rFonts w:ascii="Calibri" w:hAnsi="Calibri"/>
      <w:color w:val="000000"/>
      <w:sz w:val="22"/>
      <w:szCs w:val="20"/>
    </w:rPr>
  </w:style>
  <w:style w:type="character" w:customStyle="1" w:styleId="90">
    <w:name w:val="Оглавление 9 Знак"/>
    <w:link w:val="9"/>
    <w:locked/>
    <w:rsid w:val="00065F27"/>
    <w:rPr>
      <w:rFonts w:ascii="Calibri" w:hAnsi="Calibri"/>
      <w:color w:val="000000"/>
      <w:sz w:val="22"/>
    </w:rPr>
  </w:style>
  <w:style w:type="paragraph" w:styleId="8">
    <w:name w:val="toc 8"/>
    <w:basedOn w:val="a"/>
    <w:next w:val="a"/>
    <w:link w:val="80"/>
    <w:rsid w:val="00065F27"/>
    <w:pPr>
      <w:spacing w:after="200" w:line="276" w:lineRule="auto"/>
      <w:ind w:left="1400"/>
    </w:pPr>
    <w:rPr>
      <w:rFonts w:ascii="Calibri" w:hAnsi="Calibri"/>
      <w:color w:val="000000"/>
      <w:sz w:val="22"/>
      <w:szCs w:val="20"/>
    </w:rPr>
  </w:style>
  <w:style w:type="character" w:customStyle="1" w:styleId="80">
    <w:name w:val="Оглавление 8 Знак"/>
    <w:link w:val="8"/>
    <w:locked/>
    <w:rsid w:val="00065F27"/>
    <w:rPr>
      <w:rFonts w:ascii="Calibri" w:hAnsi="Calibri"/>
      <w:color w:val="000000"/>
      <w:sz w:val="22"/>
    </w:rPr>
  </w:style>
  <w:style w:type="paragraph" w:customStyle="1" w:styleId="ConsPlusNonformat">
    <w:name w:val="ConsPlusNonformat"/>
    <w:link w:val="ConsPlusNonformat1"/>
    <w:rsid w:val="00065F27"/>
    <w:pPr>
      <w:widowControl w:val="0"/>
    </w:pPr>
    <w:rPr>
      <w:rFonts w:ascii="Courier New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065F27"/>
    <w:rPr>
      <w:rFonts w:ascii="Courier New" w:hAnsi="Courier New" w:cs="Calibri"/>
      <w:color w:val="000000"/>
      <w:sz w:val="22"/>
      <w:szCs w:val="22"/>
    </w:rPr>
  </w:style>
  <w:style w:type="paragraph" w:styleId="33">
    <w:name w:val="Body Text Indent 3"/>
    <w:basedOn w:val="a"/>
    <w:link w:val="34"/>
    <w:uiPriority w:val="99"/>
    <w:rsid w:val="00065F27"/>
    <w:pPr>
      <w:ind w:left="1418" w:hanging="1418"/>
      <w:jc w:val="both"/>
    </w:pPr>
    <w:rPr>
      <w:sz w:val="28"/>
      <w:szCs w:val="20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65F27"/>
    <w:rPr>
      <w:sz w:val="28"/>
      <w:lang w:val="x-none" w:eastAsia="x-none"/>
    </w:rPr>
  </w:style>
  <w:style w:type="paragraph" w:styleId="51">
    <w:name w:val="toc 5"/>
    <w:basedOn w:val="a"/>
    <w:next w:val="a"/>
    <w:link w:val="52"/>
    <w:rsid w:val="00065F27"/>
    <w:pPr>
      <w:spacing w:after="200" w:line="276" w:lineRule="auto"/>
      <w:ind w:left="800"/>
    </w:pPr>
    <w:rPr>
      <w:rFonts w:ascii="Calibri" w:hAnsi="Calibri"/>
      <w:color w:val="000000"/>
      <w:sz w:val="22"/>
      <w:szCs w:val="20"/>
    </w:rPr>
  </w:style>
  <w:style w:type="character" w:customStyle="1" w:styleId="52">
    <w:name w:val="Оглавление 5 Знак"/>
    <w:link w:val="51"/>
    <w:locked/>
    <w:rsid w:val="00065F27"/>
    <w:rPr>
      <w:rFonts w:ascii="Calibri" w:hAnsi="Calibri"/>
      <w:color w:val="000000"/>
      <w:sz w:val="22"/>
    </w:rPr>
  </w:style>
  <w:style w:type="paragraph" w:customStyle="1" w:styleId="toc10">
    <w:name w:val="toc 10"/>
    <w:next w:val="a"/>
    <w:link w:val="toc101"/>
    <w:rsid w:val="00065F27"/>
    <w:pPr>
      <w:spacing w:after="200" w:line="276" w:lineRule="auto"/>
      <w:ind w:left="1800"/>
    </w:pPr>
    <w:rPr>
      <w:rFonts w:ascii="Calibri" w:hAnsi="Calibri"/>
      <w:color w:val="000000"/>
      <w:sz w:val="22"/>
    </w:rPr>
  </w:style>
  <w:style w:type="character" w:customStyle="1" w:styleId="toc101">
    <w:name w:val="toc 101"/>
    <w:link w:val="toc10"/>
    <w:locked/>
    <w:rsid w:val="00065F27"/>
    <w:rPr>
      <w:rFonts w:ascii="Calibri" w:hAnsi="Calibri"/>
      <w:color w:val="000000"/>
      <w:sz w:val="22"/>
    </w:rPr>
  </w:style>
  <w:style w:type="paragraph" w:customStyle="1" w:styleId="ConsPlusTitle">
    <w:name w:val="ConsPlusTitle"/>
    <w:link w:val="ConsPlusTitle1"/>
    <w:rsid w:val="00065F27"/>
    <w:pPr>
      <w:widowControl w:val="0"/>
    </w:pPr>
    <w:rPr>
      <w:b/>
      <w:sz w:val="24"/>
      <w:szCs w:val="22"/>
    </w:rPr>
  </w:style>
  <w:style w:type="character" w:customStyle="1" w:styleId="ConsPlusTitle1">
    <w:name w:val="ConsPlusTitle1"/>
    <w:link w:val="ConsPlusTitle"/>
    <w:locked/>
    <w:rsid w:val="00065F27"/>
    <w:rPr>
      <w:b/>
      <w:sz w:val="24"/>
      <w:szCs w:val="22"/>
    </w:rPr>
  </w:style>
  <w:style w:type="paragraph" w:styleId="af9">
    <w:name w:val="footnote text"/>
    <w:basedOn w:val="a"/>
    <w:link w:val="afa"/>
    <w:rsid w:val="00065F27"/>
    <w:pPr>
      <w:suppressAutoHyphens/>
    </w:pPr>
    <w:rPr>
      <w:sz w:val="20"/>
      <w:szCs w:val="20"/>
      <w:lang w:val="x-none" w:eastAsia="ar-SA"/>
    </w:rPr>
  </w:style>
  <w:style w:type="character" w:customStyle="1" w:styleId="afa">
    <w:name w:val="Текст сноски Знак"/>
    <w:basedOn w:val="a0"/>
    <w:link w:val="af9"/>
    <w:rsid w:val="00065F27"/>
    <w:rPr>
      <w:lang w:val="x-none" w:eastAsia="ar-SA"/>
    </w:rPr>
  </w:style>
  <w:style w:type="character" w:customStyle="1" w:styleId="afb">
    <w:name w:val="Текст примечания Знак"/>
    <w:basedOn w:val="a0"/>
    <w:link w:val="afc"/>
    <w:uiPriority w:val="99"/>
    <w:semiHidden/>
    <w:rsid w:val="00065F27"/>
    <w:rPr>
      <w:rFonts w:ascii="Arial" w:hAnsi="Arial"/>
      <w:lang w:val="x-none" w:eastAsia="x-none"/>
    </w:rPr>
  </w:style>
  <w:style w:type="paragraph" w:styleId="afc">
    <w:name w:val="annotation text"/>
    <w:basedOn w:val="a"/>
    <w:link w:val="afb"/>
    <w:uiPriority w:val="99"/>
    <w:semiHidden/>
    <w:unhideWhenUsed/>
    <w:rsid w:val="00065F27"/>
    <w:pPr>
      <w:widowControl w:val="0"/>
    </w:pPr>
    <w:rPr>
      <w:rFonts w:ascii="Arial" w:hAnsi="Arial"/>
      <w:sz w:val="20"/>
      <w:szCs w:val="20"/>
      <w:lang w:val="x-none" w:eastAsia="x-none"/>
    </w:rPr>
  </w:style>
  <w:style w:type="character" w:customStyle="1" w:styleId="afd">
    <w:name w:val="Тема примечания Знак"/>
    <w:basedOn w:val="afb"/>
    <w:link w:val="afe"/>
    <w:uiPriority w:val="99"/>
    <w:semiHidden/>
    <w:rsid w:val="00065F27"/>
    <w:rPr>
      <w:rFonts w:ascii="Arial" w:hAnsi="Arial"/>
      <w:b/>
      <w:bCs/>
      <w:lang w:val="x-none" w:eastAsia="x-none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rsid w:val="00065F2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65F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F27"/>
    <w:rPr>
      <w:rFonts w:ascii="Courier New" w:hAnsi="Courier New" w:cs="Courier New"/>
    </w:rPr>
  </w:style>
  <w:style w:type="character" w:customStyle="1" w:styleId="aff">
    <w:name w:val="Текст концевой сноски Знак"/>
    <w:basedOn w:val="a0"/>
    <w:link w:val="aff0"/>
    <w:semiHidden/>
    <w:rsid w:val="00065F27"/>
  </w:style>
  <w:style w:type="paragraph" w:styleId="aff0">
    <w:name w:val="endnote text"/>
    <w:basedOn w:val="a"/>
    <w:link w:val="aff"/>
    <w:semiHidden/>
    <w:rsid w:val="00065F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311B5-4D00-430C-BE83-86B2F7CB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373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Кристина С. Шкарина</cp:lastModifiedBy>
  <cp:revision>4</cp:revision>
  <cp:lastPrinted>2021-08-18T00:23:00Z</cp:lastPrinted>
  <dcterms:created xsi:type="dcterms:W3CDTF">2021-08-24T22:07:00Z</dcterms:created>
  <dcterms:modified xsi:type="dcterms:W3CDTF">2021-08-25T00:07:00Z</dcterms:modified>
</cp:coreProperties>
</file>