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45" w:rsidRDefault="00190B45" w:rsidP="00190B45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B45" w:rsidRPr="00802DA0" w:rsidRDefault="00190B45" w:rsidP="00190B45">
      <w:pPr>
        <w:pStyle w:val="a3"/>
        <w:widowControl w:val="0"/>
        <w:rPr>
          <w:b/>
          <w:bCs/>
          <w:sz w:val="20"/>
          <w:szCs w:val="20"/>
        </w:rPr>
      </w:pPr>
    </w:p>
    <w:p w:rsidR="00190B45" w:rsidRDefault="00190B45" w:rsidP="00190B45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90B45" w:rsidRPr="0014254E" w:rsidRDefault="00190B45" w:rsidP="00190B45">
      <w:pPr>
        <w:pStyle w:val="a3"/>
        <w:widowControl w:val="0"/>
        <w:rPr>
          <w:b/>
          <w:bCs/>
          <w:sz w:val="20"/>
          <w:szCs w:val="20"/>
        </w:rPr>
      </w:pPr>
    </w:p>
    <w:p w:rsidR="00190B45" w:rsidRPr="00590DF5" w:rsidRDefault="004F47EC" w:rsidP="004F47EC">
      <w:pPr>
        <w:pStyle w:val="a5"/>
        <w:widowControl w:val="0"/>
        <w:tabs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190B45" w:rsidRPr="00590DF5">
        <w:rPr>
          <w:sz w:val="28"/>
          <w:szCs w:val="28"/>
        </w:rPr>
        <w:t>СОБРАНИЕ МУНИЦИПАЛЬНОГО ОБРАЗОВАНИЯ</w:t>
      </w:r>
    </w:p>
    <w:p w:rsidR="00190B45" w:rsidRPr="00590DF5" w:rsidRDefault="00190B45" w:rsidP="00190B4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90B45" w:rsidRPr="00590DF5" w:rsidRDefault="00190B45" w:rsidP="00190B4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190B45" w:rsidRPr="0014254E" w:rsidRDefault="00190B45" w:rsidP="00190B45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90B45" w:rsidRPr="00A30367" w:rsidTr="00125F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0B45" w:rsidRDefault="00190B45" w:rsidP="00125FE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190B45" w:rsidRPr="0053392E" w:rsidRDefault="00190B45" w:rsidP="00125FE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3392E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3392E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53392E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53392E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53392E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190B45" w:rsidRPr="00802DA0" w:rsidRDefault="00190B45" w:rsidP="00190B45">
      <w:pPr>
        <w:widowControl w:val="0"/>
        <w:jc w:val="right"/>
        <w:rPr>
          <w:sz w:val="16"/>
          <w:szCs w:val="16"/>
        </w:rPr>
      </w:pPr>
    </w:p>
    <w:p w:rsidR="00190B45" w:rsidRDefault="00190B45" w:rsidP="00190B45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190B45" w:rsidRDefault="00190B45" w:rsidP="00190B4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30367">
        <w:rPr>
          <w:b/>
          <w:sz w:val="28"/>
          <w:szCs w:val="28"/>
        </w:rPr>
        <w:t xml:space="preserve"> 12</w:t>
      </w:r>
      <w:r w:rsidR="005339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190B45" w:rsidRDefault="00190B45" w:rsidP="00190B45">
      <w:pPr>
        <w:pStyle w:val="ConsPlusNormal"/>
        <w:ind w:firstLine="0"/>
        <w:jc w:val="both"/>
        <w:rPr>
          <w:sz w:val="16"/>
          <w:szCs w:val="16"/>
        </w:rPr>
      </w:pPr>
    </w:p>
    <w:p w:rsidR="00A30367" w:rsidRDefault="004F47EC" w:rsidP="00190B45">
      <w:pPr>
        <w:pStyle w:val="ConsPlusNormal"/>
        <w:ind w:firstLine="0"/>
        <w:jc w:val="both"/>
        <w:rPr>
          <w:sz w:val="24"/>
          <w:szCs w:val="24"/>
        </w:rPr>
      </w:pPr>
      <w:r w:rsidRPr="004F47EC">
        <w:rPr>
          <w:sz w:val="24"/>
          <w:szCs w:val="24"/>
        </w:rPr>
        <w:t>13.10.2016</w:t>
      </w:r>
    </w:p>
    <w:p w:rsidR="004F47EC" w:rsidRPr="004F47EC" w:rsidRDefault="004F47EC" w:rsidP="00190B45">
      <w:pPr>
        <w:pStyle w:val="ConsPlusNormal"/>
        <w:ind w:firstLine="0"/>
        <w:jc w:val="both"/>
        <w:rPr>
          <w:sz w:val="24"/>
          <w:szCs w:val="24"/>
        </w:rPr>
      </w:pPr>
    </w:p>
    <w:p w:rsidR="006470F7" w:rsidRDefault="00190B45" w:rsidP="006470F7">
      <w:pPr>
        <w:ind w:right="-2"/>
      </w:pPr>
      <w:r w:rsidRPr="00092A5E">
        <w:t>О</w:t>
      </w:r>
      <w:r>
        <w:t xml:space="preserve"> внесении изменений в </w:t>
      </w:r>
      <w:r w:rsidR="006470F7">
        <w:t xml:space="preserve">Правила </w:t>
      </w:r>
    </w:p>
    <w:p w:rsidR="006470F7" w:rsidRDefault="006470F7" w:rsidP="006470F7">
      <w:pPr>
        <w:ind w:right="-2"/>
      </w:pPr>
      <w:r>
        <w:t xml:space="preserve">землепользования и застройки </w:t>
      </w:r>
    </w:p>
    <w:p w:rsidR="006470F7" w:rsidRDefault="006470F7" w:rsidP="006470F7">
      <w:pPr>
        <w:ind w:right="-2"/>
      </w:pPr>
      <w:r>
        <w:t xml:space="preserve">муниципального образования «Городской </w:t>
      </w:r>
    </w:p>
    <w:p w:rsidR="006470F7" w:rsidRDefault="006470F7" w:rsidP="006470F7">
      <w:pPr>
        <w:ind w:right="-2"/>
      </w:pPr>
      <w:r>
        <w:t xml:space="preserve">округ Ногликский» в части территорий </w:t>
      </w:r>
    </w:p>
    <w:p w:rsidR="00190B45" w:rsidRDefault="006470F7" w:rsidP="006470F7">
      <w:pPr>
        <w:ind w:right="-2"/>
      </w:pPr>
      <w:r>
        <w:t>пгт. Ноглики, с. Вал, с. Горячие Ключи, с Ныш</w:t>
      </w:r>
      <w:r w:rsidR="00D2058E">
        <w:t>.</w:t>
      </w:r>
    </w:p>
    <w:p w:rsidR="006470F7" w:rsidRDefault="006470F7" w:rsidP="00190B45">
      <w:pPr>
        <w:ind w:firstLine="851"/>
        <w:jc w:val="both"/>
      </w:pPr>
    </w:p>
    <w:p w:rsidR="00190B45" w:rsidRDefault="00190B45" w:rsidP="00190B45">
      <w:pPr>
        <w:ind w:firstLine="851"/>
        <w:jc w:val="both"/>
      </w:pPr>
      <w:r>
        <w:t xml:space="preserve">Рассмотрев протест прокурора Ногликского района от 15.08.2016 № 7-44-2016, </w:t>
      </w:r>
      <w:r w:rsidRPr="00803DDE">
        <w:t>в соответствии с</w:t>
      </w:r>
      <w:r>
        <w:t xml:space="preserve">о статьями 16, 28 и 43 Федерального закона от 06.10.2003 №131-ФЗ «Об общих принципах организации местного самоуправления в Российской Федерации», статьями 31, 32 Градостроительного кодекса Российской Федерации, со статьей 24 Устава муниципального образования «Городской округ Ногликский», </w:t>
      </w:r>
    </w:p>
    <w:p w:rsidR="00190B45" w:rsidRPr="003F4C73" w:rsidRDefault="00190B45" w:rsidP="00190B45">
      <w:pPr>
        <w:ind w:firstLine="851"/>
        <w:jc w:val="both"/>
      </w:pPr>
    </w:p>
    <w:p w:rsidR="00190B45" w:rsidRPr="005A340A" w:rsidRDefault="00190B45" w:rsidP="00190B45">
      <w:pPr>
        <w:jc w:val="center"/>
        <w:rPr>
          <w:color w:val="333333"/>
        </w:rPr>
      </w:pPr>
      <w:r w:rsidRPr="005A340A">
        <w:rPr>
          <w:color w:val="333333"/>
        </w:rPr>
        <w:t xml:space="preserve">СОБРАНИЕ МУНИЦИПАЛЬНОГО ОБРАЗОВАНИЯ </w:t>
      </w:r>
    </w:p>
    <w:p w:rsidR="00190B45" w:rsidRDefault="00190B45" w:rsidP="00190B45">
      <w:pPr>
        <w:jc w:val="center"/>
        <w:rPr>
          <w:b/>
          <w:color w:val="333333"/>
        </w:rPr>
      </w:pPr>
      <w:r w:rsidRPr="005A340A">
        <w:rPr>
          <w:color w:val="333333"/>
        </w:rPr>
        <w:t>«ГОРОДСКОЙ ОКРУГ НОГЛИКСКИЙ» РЕШИЛО</w:t>
      </w:r>
      <w:r w:rsidRPr="00A43CD6">
        <w:rPr>
          <w:b/>
          <w:color w:val="333333"/>
        </w:rPr>
        <w:t>:</w:t>
      </w:r>
    </w:p>
    <w:p w:rsidR="00CF299E" w:rsidRDefault="00CF299E" w:rsidP="00190B45">
      <w:pPr>
        <w:jc w:val="center"/>
        <w:rPr>
          <w:b/>
          <w:color w:val="333333"/>
        </w:rPr>
      </w:pPr>
    </w:p>
    <w:p w:rsidR="00CF299E" w:rsidRPr="00CF299E" w:rsidRDefault="00CF299E" w:rsidP="00CF299E">
      <w:pPr>
        <w:ind w:firstLine="851"/>
        <w:jc w:val="both"/>
        <w:rPr>
          <w:color w:val="333333"/>
        </w:rPr>
      </w:pPr>
      <w:r w:rsidRPr="00CF299E">
        <w:rPr>
          <w:color w:val="333333"/>
        </w:rPr>
        <w:t>1. Протест прокурора признать обоснованным.</w:t>
      </w:r>
    </w:p>
    <w:p w:rsidR="00190B45" w:rsidRPr="00650AC9" w:rsidRDefault="00190B45" w:rsidP="00190B45">
      <w:pPr>
        <w:jc w:val="center"/>
        <w:rPr>
          <w:b/>
          <w:color w:val="333333"/>
        </w:rPr>
      </w:pPr>
    </w:p>
    <w:p w:rsidR="00190B45" w:rsidRDefault="00CF299E" w:rsidP="00190B45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90B45" w:rsidRPr="00803DDE">
        <w:rPr>
          <w:sz w:val="24"/>
          <w:szCs w:val="24"/>
        </w:rPr>
        <w:t>.</w:t>
      </w:r>
      <w:r w:rsidR="00190B45">
        <w:rPr>
          <w:sz w:val="24"/>
          <w:szCs w:val="24"/>
        </w:rPr>
        <w:t xml:space="preserve"> Внести в Правила землепользования и застройки муниципального образования «Городской округ Ногликский» в части территорий пт. Ноглики, с. Вал, с. Горячие Ключи, с Ныш» утвержденных решением Собрания муниципального образования «Городской округ Ногликский» от 20.11.2012 № 211 (в редакции от </w:t>
      </w:r>
      <w:r w:rsidR="006470F7">
        <w:rPr>
          <w:sz w:val="24"/>
          <w:szCs w:val="24"/>
        </w:rPr>
        <w:t>27.08.2015 решение № 73)</w:t>
      </w:r>
      <w:r w:rsidR="00190B45">
        <w:rPr>
          <w:sz w:val="24"/>
          <w:szCs w:val="24"/>
        </w:rPr>
        <w:t>, следующее изменение:</w:t>
      </w:r>
    </w:p>
    <w:p w:rsidR="00190B45" w:rsidRPr="00190B45" w:rsidRDefault="00190B45" w:rsidP="00190B4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90B45">
        <w:rPr>
          <w:sz w:val="24"/>
          <w:szCs w:val="24"/>
        </w:rPr>
        <w:t xml:space="preserve">- </w:t>
      </w:r>
      <w:r w:rsidR="00716D8E">
        <w:rPr>
          <w:sz w:val="24"/>
          <w:szCs w:val="24"/>
        </w:rPr>
        <w:t>часть</w:t>
      </w:r>
      <w:r w:rsidRPr="00190B45">
        <w:rPr>
          <w:sz w:val="24"/>
          <w:szCs w:val="24"/>
        </w:rPr>
        <w:t xml:space="preserve"> 2 статьи 29 изложить в следующей редакции:</w:t>
      </w:r>
    </w:p>
    <w:p w:rsidR="00CF299E" w:rsidRDefault="00190B45" w:rsidP="00A30367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90B45">
        <w:rPr>
          <w:sz w:val="24"/>
          <w:szCs w:val="24"/>
        </w:rPr>
        <w:t>«2. Предельные максимальные, минимальные размеры земельных участков устанавливаются нормативно-правовыми актами органа местного самоуправления, за исключением случаев, когда федеральными законами установлен иной порядок определения максимальных и минимальных размеров земельных участков.».</w:t>
      </w:r>
    </w:p>
    <w:p w:rsidR="004F47EC" w:rsidRDefault="004F47EC" w:rsidP="00A30367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4F47EC" w:rsidRDefault="004F47EC" w:rsidP="00A30367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4F47EC" w:rsidRDefault="004F47EC" w:rsidP="00A30367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4F47EC" w:rsidRDefault="004F47EC" w:rsidP="00A30367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4F47EC" w:rsidRDefault="004F47EC" w:rsidP="00A30367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4F47EC" w:rsidRDefault="00CF299E" w:rsidP="004F47EC">
      <w:pPr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lastRenderedPageBreak/>
        <w:t>3</w:t>
      </w:r>
      <w:r w:rsidR="00190B45">
        <w:rPr>
          <w:color w:val="000000"/>
        </w:rPr>
        <w:t>.</w:t>
      </w:r>
      <w:r w:rsidR="00A30367">
        <w:rPr>
          <w:color w:val="000000"/>
        </w:rPr>
        <w:t xml:space="preserve"> Опубликовать настоящее решение в газете «Знамя труда»</w:t>
      </w:r>
      <w:r w:rsidR="00190B45" w:rsidRPr="004B7563">
        <w:t>.</w:t>
      </w:r>
    </w:p>
    <w:p w:rsidR="004F47EC" w:rsidRDefault="004F47EC" w:rsidP="004F47EC">
      <w:pPr>
        <w:autoSpaceDE w:val="0"/>
        <w:autoSpaceDN w:val="0"/>
        <w:adjustRightInd w:val="0"/>
        <w:ind w:firstLine="851"/>
        <w:jc w:val="both"/>
      </w:pPr>
    </w:p>
    <w:p w:rsidR="00190B45" w:rsidRDefault="00CF299E" w:rsidP="004F47EC">
      <w:pPr>
        <w:autoSpaceDE w:val="0"/>
        <w:autoSpaceDN w:val="0"/>
        <w:adjustRightInd w:val="0"/>
        <w:ind w:firstLine="851"/>
        <w:jc w:val="both"/>
      </w:pPr>
      <w:r>
        <w:t>4</w:t>
      </w:r>
      <w:r w:rsidR="00190B45" w:rsidRPr="002E28CC">
        <w:t>. Настоящее решение вступает в силу со дня его официального опубликования.</w:t>
      </w:r>
    </w:p>
    <w:p w:rsidR="004F47EC" w:rsidRPr="002E28CC" w:rsidRDefault="004F47EC" w:rsidP="004F47EC">
      <w:pPr>
        <w:autoSpaceDE w:val="0"/>
        <w:autoSpaceDN w:val="0"/>
        <w:adjustRightInd w:val="0"/>
        <w:ind w:firstLine="851"/>
        <w:jc w:val="both"/>
      </w:pPr>
    </w:p>
    <w:p w:rsidR="00190B45" w:rsidRDefault="00190B45" w:rsidP="00190B45">
      <w:pPr>
        <w:ind w:firstLine="851"/>
        <w:jc w:val="both"/>
        <w:rPr>
          <w:color w:val="333333"/>
        </w:rPr>
      </w:pPr>
    </w:p>
    <w:p w:rsidR="004F47EC" w:rsidRDefault="004F47EC" w:rsidP="00190B45">
      <w:pPr>
        <w:widowControl w:val="0"/>
      </w:pPr>
    </w:p>
    <w:p w:rsidR="00190B45" w:rsidRPr="004B7563" w:rsidRDefault="00A30367" w:rsidP="00190B45">
      <w:pPr>
        <w:widowControl w:val="0"/>
      </w:pPr>
      <w:r>
        <w:t xml:space="preserve">Мэр </w:t>
      </w:r>
      <w:r w:rsidR="00190B45" w:rsidRPr="004B7563">
        <w:t xml:space="preserve">муниципального образования </w:t>
      </w:r>
    </w:p>
    <w:p w:rsidR="00190B45" w:rsidRPr="00802DA0" w:rsidRDefault="00190B45" w:rsidP="00A30367">
      <w:pPr>
        <w:widowControl w:val="0"/>
      </w:pPr>
      <w:r w:rsidRPr="004B7563">
        <w:t xml:space="preserve">«Городской округ Ногликский»                                                                                </w:t>
      </w:r>
      <w:r w:rsidR="00A30367">
        <w:t>С.Н.Балакан</w:t>
      </w:r>
      <w:r w:rsidR="00A30367" w:rsidRPr="00802DA0">
        <w:t xml:space="preserve"> </w:t>
      </w:r>
    </w:p>
    <w:p w:rsidR="007D2706" w:rsidRDefault="007D2706"/>
    <w:sectPr w:rsidR="007D2706" w:rsidSect="00647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EFD" w:rsidRDefault="002D6EFD" w:rsidP="004F47EC">
      <w:r>
        <w:separator/>
      </w:r>
    </w:p>
  </w:endnote>
  <w:endnote w:type="continuationSeparator" w:id="0">
    <w:p w:rsidR="002D6EFD" w:rsidRDefault="002D6EFD" w:rsidP="004F4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EFD" w:rsidRDefault="002D6EFD" w:rsidP="004F47EC">
      <w:r>
        <w:separator/>
      </w:r>
    </w:p>
  </w:footnote>
  <w:footnote w:type="continuationSeparator" w:id="0">
    <w:p w:rsidR="002D6EFD" w:rsidRDefault="002D6EFD" w:rsidP="004F4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1D0E"/>
    <w:multiLevelType w:val="hybridMultilevel"/>
    <w:tmpl w:val="ED940CA6"/>
    <w:lvl w:ilvl="0" w:tplc="F84ADE26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B45"/>
    <w:rsid w:val="00000812"/>
    <w:rsid w:val="000959BF"/>
    <w:rsid w:val="00190B45"/>
    <w:rsid w:val="002D6EFD"/>
    <w:rsid w:val="00365332"/>
    <w:rsid w:val="00481F7B"/>
    <w:rsid w:val="0048588F"/>
    <w:rsid w:val="004F47EC"/>
    <w:rsid w:val="0053392E"/>
    <w:rsid w:val="006470F7"/>
    <w:rsid w:val="00705FAE"/>
    <w:rsid w:val="00716D8E"/>
    <w:rsid w:val="007D2706"/>
    <w:rsid w:val="00A30367"/>
    <w:rsid w:val="00B37F21"/>
    <w:rsid w:val="00BB0CC4"/>
    <w:rsid w:val="00C605E6"/>
    <w:rsid w:val="00C749CC"/>
    <w:rsid w:val="00CA32BA"/>
    <w:rsid w:val="00CF299E"/>
    <w:rsid w:val="00D2058E"/>
    <w:rsid w:val="00D2499F"/>
    <w:rsid w:val="00DB19A3"/>
    <w:rsid w:val="00DC57DD"/>
    <w:rsid w:val="00DE3F7D"/>
    <w:rsid w:val="00E20193"/>
    <w:rsid w:val="00E24CF6"/>
    <w:rsid w:val="00F538AA"/>
    <w:rsid w:val="00FB692D"/>
    <w:rsid w:val="00FC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90B4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90B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90B45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90B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190B45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90B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90B45"/>
    <w:pPr>
      <w:suppressAutoHyphens/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4F47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4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F47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47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12</cp:revision>
  <dcterms:created xsi:type="dcterms:W3CDTF">2016-09-22T03:56:00Z</dcterms:created>
  <dcterms:modified xsi:type="dcterms:W3CDTF">2016-10-19T06:00:00Z</dcterms:modified>
</cp:coreProperties>
</file>