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C" w:rsidRDefault="002D31BC" w:rsidP="002D31BC">
      <w:pPr>
        <w:pStyle w:val="a3"/>
        <w:widowControl w:val="0"/>
        <w:rPr>
          <w:b/>
          <w:bCs/>
          <w:sz w:val="28"/>
        </w:rPr>
      </w:pPr>
      <w:r>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2D31BC" w:rsidRPr="00816BA5" w:rsidRDefault="002D31BC" w:rsidP="002D31BC">
      <w:pPr>
        <w:pStyle w:val="a3"/>
        <w:widowControl w:val="0"/>
        <w:rPr>
          <w:b/>
          <w:bCs/>
          <w:sz w:val="16"/>
          <w:szCs w:val="16"/>
        </w:rPr>
      </w:pPr>
    </w:p>
    <w:p w:rsidR="002D31BC" w:rsidRDefault="002D31BC" w:rsidP="002D31BC">
      <w:pPr>
        <w:pStyle w:val="a3"/>
        <w:widowControl w:val="0"/>
        <w:rPr>
          <w:b/>
          <w:bCs/>
          <w:sz w:val="28"/>
        </w:rPr>
      </w:pPr>
      <w:r>
        <w:rPr>
          <w:b/>
          <w:bCs/>
          <w:sz w:val="28"/>
        </w:rPr>
        <w:t>САХАЛИНСКАЯ ОБЛАСТЬ</w:t>
      </w:r>
    </w:p>
    <w:p w:rsidR="002D31BC" w:rsidRPr="00816BA5" w:rsidRDefault="002D31BC" w:rsidP="002D31BC">
      <w:pPr>
        <w:pStyle w:val="a3"/>
        <w:widowControl w:val="0"/>
        <w:rPr>
          <w:b/>
          <w:bCs/>
          <w:sz w:val="16"/>
          <w:szCs w:val="16"/>
        </w:rPr>
      </w:pPr>
    </w:p>
    <w:p w:rsidR="002D31BC" w:rsidRPr="00590DF5" w:rsidRDefault="002D31BC" w:rsidP="002D31BC">
      <w:pPr>
        <w:pStyle w:val="a5"/>
        <w:widowControl w:val="0"/>
        <w:rPr>
          <w:sz w:val="28"/>
          <w:szCs w:val="28"/>
        </w:rPr>
      </w:pPr>
      <w:r w:rsidRPr="00590DF5">
        <w:rPr>
          <w:sz w:val="28"/>
          <w:szCs w:val="28"/>
        </w:rPr>
        <w:t>СОБРАНИЕ МУНИЦИПАЛЬНОГО ОБРАЗОВАНИЯ</w:t>
      </w:r>
    </w:p>
    <w:p w:rsidR="002D31BC" w:rsidRPr="00590DF5" w:rsidRDefault="002D31BC" w:rsidP="002D31BC">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2D31BC" w:rsidRPr="00590DF5" w:rsidRDefault="002D31BC" w:rsidP="002D31BC">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2D31BC" w:rsidRPr="0014254E" w:rsidRDefault="002D31BC" w:rsidP="002D31BC">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2D31BC" w:rsidRPr="00502878" w:rsidTr="00006961">
        <w:tc>
          <w:tcPr>
            <w:tcW w:w="9570" w:type="dxa"/>
            <w:tcBorders>
              <w:top w:val="single" w:sz="4" w:space="0" w:color="auto"/>
              <w:left w:val="nil"/>
              <w:bottom w:val="single" w:sz="4" w:space="0" w:color="auto"/>
              <w:right w:val="nil"/>
            </w:tcBorders>
            <w:shd w:val="clear" w:color="auto" w:fill="auto"/>
          </w:tcPr>
          <w:p w:rsidR="002D31BC" w:rsidRDefault="002D31BC" w:rsidP="00006961">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2D31BC" w:rsidRPr="00C01849" w:rsidRDefault="002D31BC" w:rsidP="00006961">
            <w:pPr>
              <w:pStyle w:val="a5"/>
              <w:widowControl w:val="0"/>
              <w:rPr>
                <w:b w:val="0"/>
                <w:bCs w:val="0"/>
                <w:sz w:val="24"/>
              </w:rPr>
            </w:pPr>
            <w:r w:rsidRPr="0014254E">
              <w:rPr>
                <w:b w:val="0"/>
                <w:bCs w:val="0"/>
                <w:sz w:val="24"/>
                <w:lang w:val="en-US"/>
              </w:rPr>
              <w:t>E</w:t>
            </w:r>
            <w:r w:rsidRPr="00C01849">
              <w:rPr>
                <w:b w:val="0"/>
                <w:bCs w:val="0"/>
                <w:sz w:val="24"/>
              </w:rPr>
              <w:t>-</w:t>
            </w:r>
            <w:r w:rsidRPr="0014254E">
              <w:rPr>
                <w:b w:val="0"/>
                <w:bCs w:val="0"/>
                <w:sz w:val="24"/>
                <w:lang w:val="en-US"/>
              </w:rPr>
              <w:t>mail</w:t>
            </w:r>
            <w:r w:rsidRPr="00C01849">
              <w:rPr>
                <w:b w:val="0"/>
                <w:bCs w:val="0"/>
                <w:sz w:val="24"/>
              </w:rPr>
              <w:t xml:space="preserve">: </w:t>
            </w:r>
            <w:proofErr w:type="spellStart"/>
            <w:r w:rsidRPr="0014254E">
              <w:rPr>
                <w:b w:val="0"/>
                <w:bCs w:val="0"/>
                <w:sz w:val="24"/>
                <w:lang w:val="en-US"/>
              </w:rPr>
              <w:t>sobranie</w:t>
            </w:r>
            <w:proofErr w:type="spellEnd"/>
            <w:r w:rsidRPr="00C01849">
              <w:rPr>
                <w:b w:val="0"/>
                <w:bCs w:val="0"/>
                <w:sz w:val="24"/>
              </w:rPr>
              <w:t>@</w:t>
            </w:r>
            <w:proofErr w:type="spellStart"/>
            <w:r w:rsidRPr="0014254E">
              <w:rPr>
                <w:b w:val="0"/>
                <w:bCs w:val="0"/>
                <w:sz w:val="24"/>
                <w:lang w:val="en-US"/>
              </w:rPr>
              <w:t>nogliki</w:t>
            </w:r>
            <w:proofErr w:type="spellEnd"/>
            <w:r w:rsidRPr="00C01849">
              <w:rPr>
                <w:b w:val="0"/>
                <w:bCs w:val="0"/>
                <w:sz w:val="24"/>
              </w:rPr>
              <w:t>-</w:t>
            </w:r>
            <w:proofErr w:type="spellStart"/>
            <w:r w:rsidRPr="0014254E">
              <w:rPr>
                <w:b w:val="0"/>
                <w:bCs w:val="0"/>
                <w:sz w:val="24"/>
                <w:lang w:val="en-US"/>
              </w:rPr>
              <w:t>adm</w:t>
            </w:r>
            <w:proofErr w:type="spellEnd"/>
            <w:r w:rsidRPr="00C01849">
              <w:rPr>
                <w:b w:val="0"/>
                <w:bCs w:val="0"/>
                <w:sz w:val="24"/>
              </w:rPr>
              <w:t>.</w:t>
            </w:r>
            <w:proofErr w:type="spellStart"/>
            <w:r w:rsidRPr="0014254E">
              <w:rPr>
                <w:b w:val="0"/>
                <w:bCs w:val="0"/>
                <w:sz w:val="24"/>
                <w:lang w:val="en-US"/>
              </w:rPr>
              <w:t>ru</w:t>
            </w:r>
            <w:proofErr w:type="spellEnd"/>
          </w:p>
        </w:tc>
      </w:tr>
    </w:tbl>
    <w:p w:rsidR="00502878" w:rsidRDefault="00502878" w:rsidP="002D31BC">
      <w:pPr>
        <w:widowControl w:val="0"/>
        <w:jc w:val="center"/>
        <w:rPr>
          <w:b/>
        </w:rPr>
      </w:pPr>
    </w:p>
    <w:p w:rsidR="002D31BC" w:rsidRDefault="002D31BC" w:rsidP="002D31BC">
      <w:pPr>
        <w:widowControl w:val="0"/>
        <w:jc w:val="center"/>
        <w:rPr>
          <w:b/>
        </w:rPr>
      </w:pPr>
      <w:r w:rsidRPr="00590DF5">
        <w:rPr>
          <w:b/>
        </w:rPr>
        <w:t>РЕШЕНИЕ</w:t>
      </w:r>
    </w:p>
    <w:p w:rsidR="002D31BC" w:rsidRDefault="00EC2DD7" w:rsidP="002D31BC">
      <w:pPr>
        <w:widowControl w:val="0"/>
        <w:jc w:val="center"/>
        <w:rPr>
          <w:b/>
        </w:rPr>
      </w:pPr>
      <w:r>
        <w:rPr>
          <w:b/>
        </w:rPr>
        <w:t xml:space="preserve">№ </w:t>
      </w:r>
      <w:r w:rsidR="002D31BC">
        <w:rPr>
          <w:b/>
        </w:rPr>
        <w:t xml:space="preserve"> </w:t>
      </w:r>
      <w:r w:rsidR="00502878">
        <w:rPr>
          <w:b/>
        </w:rPr>
        <w:t>221</w:t>
      </w:r>
    </w:p>
    <w:p w:rsidR="002D31BC" w:rsidRDefault="002D31BC" w:rsidP="002D31BC">
      <w:pPr>
        <w:widowControl w:val="0"/>
        <w:jc w:val="both"/>
        <w:rPr>
          <w:b/>
          <w:bCs/>
          <w:sz w:val="24"/>
          <w:szCs w:val="24"/>
        </w:rPr>
      </w:pPr>
    </w:p>
    <w:p w:rsidR="002D31BC" w:rsidRPr="00F7331A" w:rsidRDefault="002D31BC" w:rsidP="002D31BC">
      <w:pPr>
        <w:widowControl w:val="0"/>
        <w:jc w:val="both"/>
        <w:rPr>
          <w:bCs/>
          <w:sz w:val="24"/>
          <w:szCs w:val="24"/>
        </w:rPr>
      </w:pPr>
      <w:r w:rsidRPr="00F7331A">
        <w:rPr>
          <w:bCs/>
          <w:sz w:val="24"/>
          <w:szCs w:val="24"/>
        </w:rPr>
        <w:t>2</w:t>
      </w:r>
      <w:r w:rsidR="00655162">
        <w:rPr>
          <w:bCs/>
          <w:sz w:val="24"/>
          <w:szCs w:val="24"/>
        </w:rPr>
        <w:t>9</w:t>
      </w:r>
      <w:r w:rsidRPr="00F7331A">
        <w:rPr>
          <w:bCs/>
          <w:sz w:val="24"/>
          <w:szCs w:val="24"/>
        </w:rPr>
        <w:t>.</w:t>
      </w:r>
      <w:r w:rsidR="00130D6F">
        <w:rPr>
          <w:bCs/>
          <w:sz w:val="24"/>
          <w:szCs w:val="24"/>
        </w:rPr>
        <w:t>1</w:t>
      </w:r>
      <w:r w:rsidR="00655162">
        <w:rPr>
          <w:bCs/>
          <w:sz w:val="24"/>
          <w:szCs w:val="24"/>
        </w:rPr>
        <w:t>1</w:t>
      </w:r>
      <w:r w:rsidRPr="00F7331A">
        <w:rPr>
          <w:bCs/>
          <w:sz w:val="24"/>
          <w:szCs w:val="24"/>
        </w:rPr>
        <w:t xml:space="preserve">.2018 </w:t>
      </w:r>
    </w:p>
    <w:p w:rsidR="002D31BC" w:rsidRDefault="002D31BC" w:rsidP="002D31BC">
      <w:pPr>
        <w:widowControl w:val="0"/>
        <w:jc w:val="both"/>
        <w:rPr>
          <w:b/>
          <w:bCs/>
          <w:sz w:val="24"/>
          <w:szCs w:val="24"/>
        </w:rPr>
      </w:pP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Об объявлении и проведении конкурса по отбору кандидатур </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на должность мэра муниципального образования «</w:t>
      </w:r>
      <w:proofErr w:type="gramStart"/>
      <w:r w:rsidRPr="00C8370F">
        <w:rPr>
          <w:rFonts w:ascii="Times New Roman" w:hAnsi="Times New Roman" w:cs="Times New Roman"/>
          <w:b w:val="0"/>
          <w:sz w:val="24"/>
          <w:szCs w:val="24"/>
        </w:rPr>
        <w:t>Городской</w:t>
      </w:r>
      <w:proofErr w:type="gramEnd"/>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округ Ногликский» и о формировании конкурсной комиссии</w:t>
      </w:r>
    </w:p>
    <w:p w:rsidR="002D31BC" w:rsidRPr="00C8370F" w:rsidRDefault="002D31BC" w:rsidP="002D31BC">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2D31BC" w:rsidRPr="00C8370F" w:rsidRDefault="002D31BC" w:rsidP="002D31BC">
      <w:pPr>
        <w:ind w:firstLine="851"/>
        <w:jc w:val="both"/>
        <w:rPr>
          <w:sz w:val="24"/>
          <w:szCs w:val="24"/>
        </w:rPr>
      </w:pPr>
      <w:proofErr w:type="gramStart"/>
      <w:r w:rsidRPr="00C8370F">
        <w:rPr>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округ Ногликский»,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roofErr w:type="gramEnd"/>
    </w:p>
    <w:p w:rsidR="002D31BC" w:rsidRPr="00C8370F" w:rsidRDefault="002D31BC" w:rsidP="002D31BC">
      <w:pPr>
        <w:pStyle w:val="a7"/>
        <w:widowControl w:val="0"/>
        <w:ind w:firstLine="851"/>
        <w:jc w:val="left"/>
        <w:rPr>
          <w:b w:val="0"/>
          <w:sz w:val="24"/>
          <w:szCs w:val="24"/>
        </w:rPr>
      </w:pPr>
      <w:r w:rsidRPr="00C8370F">
        <w:rPr>
          <w:b w:val="0"/>
          <w:sz w:val="24"/>
          <w:szCs w:val="24"/>
        </w:rPr>
        <w:t xml:space="preserve"> </w:t>
      </w:r>
    </w:p>
    <w:p w:rsidR="002D31BC" w:rsidRPr="00C8370F" w:rsidRDefault="002D31BC" w:rsidP="002D31BC">
      <w:pPr>
        <w:pStyle w:val="a7"/>
        <w:widowControl w:val="0"/>
        <w:rPr>
          <w:b w:val="0"/>
          <w:sz w:val="24"/>
          <w:szCs w:val="24"/>
        </w:rPr>
      </w:pPr>
      <w:r w:rsidRPr="00C8370F">
        <w:rPr>
          <w:b w:val="0"/>
          <w:sz w:val="24"/>
          <w:szCs w:val="24"/>
        </w:rPr>
        <w:t xml:space="preserve">СОБРАНИЕ МУНИЦИПАЛЬНОГО ОБРАЗОВАНИЯ </w:t>
      </w:r>
    </w:p>
    <w:p w:rsidR="002D31BC" w:rsidRPr="00C8370F" w:rsidRDefault="002D31BC" w:rsidP="002D31BC">
      <w:pPr>
        <w:pStyle w:val="a7"/>
        <w:widowControl w:val="0"/>
        <w:rPr>
          <w:b w:val="0"/>
          <w:sz w:val="24"/>
          <w:szCs w:val="24"/>
        </w:rPr>
      </w:pPr>
      <w:r w:rsidRPr="00C8370F">
        <w:rPr>
          <w:b w:val="0"/>
          <w:sz w:val="24"/>
          <w:szCs w:val="24"/>
        </w:rPr>
        <w:t>«ГОРОДСКОЙ ОКРУГ НОГЛИКСКИЙ» РЕШИЛО:</w:t>
      </w:r>
    </w:p>
    <w:p w:rsidR="002D31BC" w:rsidRPr="00C8370F" w:rsidRDefault="002D31BC" w:rsidP="002D31BC">
      <w:pPr>
        <w:pStyle w:val="a7"/>
        <w:widowControl w:val="0"/>
        <w:ind w:firstLine="708"/>
        <w:rPr>
          <w:b w:val="0"/>
          <w:sz w:val="24"/>
          <w:szCs w:val="24"/>
        </w:rPr>
      </w:pPr>
    </w:p>
    <w:p w:rsidR="002D31BC" w:rsidRPr="00C8370F" w:rsidRDefault="002D31BC" w:rsidP="002D31BC">
      <w:pPr>
        <w:ind w:firstLine="851"/>
        <w:jc w:val="both"/>
        <w:rPr>
          <w:sz w:val="24"/>
          <w:szCs w:val="24"/>
        </w:rPr>
      </w:pPr>
      <w:r w:rsidRPr="00C8370F">
        <w:rPr>
          <w:sz w:val="24"/>
          <w:szCs w:val="24"/>
        </w:rPr>
        <w:t xml:space="preserve">1. В связи с </w:t>
      </w:r>
      <w:r>
        <w:rPr>
          <w:sz w:val="24"/>
          <w:szCs w:val="24"/>
        </w:rPr>
        <w:t>признанием несостоявшимся</w:t>
      </w:r>
      <w:r w:rsidR="00130D6F">
        <w:rPr>
          <w:sz w:val="24"/>
          <w:szCs w:val="24"/>
        </w:rPr>
        <w:t>,</w:t>
      </w:r>
      <w:r>
        <w:rPr>
          <w:sz w:val="24"/>
          <w:szCs w:val="24"/>
        </w:rPr>
        <w:t xml:space="preserve"> </w:t>
      </w:r>
      <w:r w:rsidR="00130D6F">
        <w:rPr>
          <w:sz w:val="24"/>
          <w:szCs w:val="24"/>
        </w:rPr>
        <w:t>назначенным на 2</w:t>
      </w:r>
      <w:r w:rsidR="00655162">
        <w:rPr>
          <w:sz w:val="24"/>
          <w:szCs w:val="24"/>
        </w:rPr>
        <w:t>8</w:t>
      </w:r>
      <w:r w:rsidR="00130D6F">
        <w:rPr>
          <w:sz w:val="24"/>
          <w:szCs w:val="24"/>
        </w:rPr>
        <w:t xml:space="preserve"> </w:t>
      </w:r>
      <w:r w:rsidR="00655162">
        <w:rPr>
          <w:sz w:val="24"/>
          <w:szCs w:val="24"/>
        </w:rPr>
        <w:t>но</w:t>
      </w:r>
      <w:r w:rsidR="00130D6F">
        <w:rPr>
          <w:sz w:val="24"/>
          <w:szCs w:val="24"/>
        </w:rPr>
        <w:t xml:space="preserve">ября 2018 года </w:t>
      </w:r>
      <w:r>
        <w:rPr>
          <w:sz w:val="24"/>
          <w:szCs w:val="24"/>
        </w:rPr>
        <w:t xml:space="preserve">конкурса </w:t>
      </w:r>
      <w:r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 xml:space="preserve">объявить и провести </w:t>
      </w:r>
      <w:r w:rsidR="00C01849">
        <w:rPr>
          <w:sz w:val="24"/>
          <w:szCs w:val="24"/>
        </w:rPr>
        <w:t>16</w:t>
      </w:r>
      <w:r>
        <w:rPr>
          <w:sz w:val="24"/>
          <w:szCs w:val="24"/>
        </w:rPr>
        <w:t xml:space="preserve"> </w:t>
      </w:r>
      <w:r w:rsidR="00C01849">
        <w:rPr>
          <w:sz w:val="24"/>
          <w:szCs w:val="24"/>
        </w:rPr>
        <w:t xml:space="preserve">января </w:t>
      </w:r>
      <w:r w:rsidR="00130D6F">
        <w:rPr>
          <w:sz w:val="24"/>
          <w:szCs w:val="24"/>
        </w:rPr>
        <w:t xml:space="preserve"> </w:t>
      </w:r>
      <w:r w:rsidRPr="00C8370F">
        <w:rPr>
          <w:sz w:val="24"/>
          <w:szCs w:val="24"/>
        </w:rPr>
        <w:t>201</w:t>
      </w:r>
      <w:r w:rsidR="00055F41">
        <w:rPr>
          <w:sz w:val="24"/>
          <w:szCs w:val="24"/>
        </w:rPr>
        <w:t>9</w:t>
      </w:r>
      <w:r w:rsidRPr="00C8370F">
        <w:rPr>
          <w:sz w:val="24"/>
          <w:szCs w:val="24"/>
        </w:rPr>
        <w:t xml:space="preserve"> года в 1</w:t>
      </w:r>
      <w:r w:rsidR="00130D6F">
        <w:rPr>
          <w:sz w:val="24"/>
          <w:szCs w:val="24"/>
        </w:rPr>
        <w:t>2</w:t>
      </w:r>
      <w:r w:rsidRPr="00C8370F">
        <w:rPr>
          <w:sz w:val="24"/>
          <w:szCs w:val="24"/>
        </w:rPr>
        <w:t>.00 конкурс по отбору кандидатур на должность мэра муниципального образования «Городской округ Ногликский».</w:t>
      </w:r>
    </w:p>
    <w:p w:rsidR="002D31BC" w:rsidRPr="00C8370F" w:rsidRDefault="002D31BC" w:rsidP="002D31BC">
      <w:pPr>
        <w:ind w:firstLine="851"/>
        <w:jc w:val="both"/>
        <w:rPr>
          <w:sz w:val="24"/>
          <w:szCs w:val="24"/>
        </w:rPr>
      </w:pPr>
    </w:p>
    <w:p w:rsidR="002D31BC" w:rsidRPr="00C8370F" w:rsidRDefault="002D31BC" w:rsidP="002D31BC">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D31BC" w:rsidRPr="00C8370F" w:rsidRDefault="002D31BC" w:rsidP="002D31BC">
      <w:pPr>
        <w:ind w:firstLine="851"/>
        <w:jc w:val="both"/>
        <w:rPr>
          <w:sz w:val="24"/>
          <w:szCs w:val="24"/>
        </w:rPr>
      </w:pP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Pr>
          <w:sz w:val="24"/>
          <w:szCs w:val="24"/>
        </w:rPr>
        <w:t>0</w:t>
      </w:r>
      <w:r w:rsidR="00C01849">
        <w:rPr>
          <w:sz w:val="24"/>
          <w:szCs w:val="24"/>
        </w:rPr>
        <w:t>7</w:t>
      </w:r>
      <w:r w:rsidRPr="00C8370F">
        <w:rPr>
          <w:sz w:val="24"/>
          <w:szCs w:val="24"/>
        </w:rPr>
        <w:t>.</w:t>
      </w:r>
      <w:r>
        <w:rPr>
          <w:sz w:val="24"/>
          <w:szCs w:val="24"/>
        </w:rPr>
        <w:t>1</w:t>
      </w:r>
      <w:r w:rsidR="00655162">
        <w:rPr>
          <w:sz w:val="24"/>
          <w:szCs w:val="24"/>
        </w:rPr>
        <w:t>2</w:t>
      </w:r>
      <w:r w:rsidRPr="00C8370F">
        <w:rPr>
          <w:sz w:val="24"/>
          <w:szCs w:val="24"/>
        </w:rPr>
        <w:t xml:space="preserve">.2018 </w:t>
      </w:r>
      <w:r w:rsidR="00130D6F">
        <w:rPr>
          <w:sz w:val="24"/>
          <w:szCs w:val="24"/>
        </w:rPr>
        <w:t xml:space="preserve">г. </w:t>
      </w:r>
      <w:r w:rsidRPr="00C8370F">
        <w:rPr>
          <w:sz w:val="24"/>
          <w:szCs w:val="24"/>
        </w:rPr>
        <w:t xml:space="preserve">по </w:t>
      </w:r>
      <w:r w:rsidR="00C01849">
        <w:rPr>
          <w:sz w:val="24"/>
          <w:szCs w:val="24"/>
        </w:rPr>
        <w:t>1</w:t>
      </w:r>
      <w:r w:rsidR="00FB10A5">
        <w:rPr>
          <w:sz w:val="24"/>
          <w:szCs w:val="24"/>
        </w:rPr>
        <w:t>5</w:t>
      </w:r>
      <w:r w:rsidRPr="00C8370F">
        <w:rPr>
          <w:sz w:val="24"/>
          <w:szCs w:val="24"/>
        </w:rPr>
        <w:t>.</w:t>
      </w:r>
      <w:r w:rsidR="00C01849">
        <w:rPr>
          <w:sz w:val="24"/>
          <w:szCs w:val="24"/>
        </w:rPr>
        <w:t>01</w:t>
      </w:r>
      <w:r w:rsidRPr="00C8370F">
        <w:rPr>
          <w:sz w:val="24"/>
          <w:szCs w:val="24"/>
        </w:rPr>
        <w:t>.201</w:t>
      </w:r>
      <w:r w:rsidR="00C01849">
        <w:rPr>
          <w:sz w:val="24"/>
          <w:szCs w:val="24"/>
        </w:rPr>
        <w:t>9</w:t>
      </w:r>
      <w:r w:rsidRPr="00C8370F">
        <w:rPr>
          <w:sz w:val="24"/>
          <w:szCs w:val="24"/>
        </w:rPr>
        <w:t xml:space="preserve"> </w:t>
      </w:r>
      <w:r w:rsidR="00130D6F">
        <w:rPr>
          <w:sz w:val="24"/>
          <w:szCs w:val="24"/>
        </w:rPr>
        <w:t xml:space="preserve">г. </w:t>
      </w:r>
      <w:r w:rsidRPr="00C8370F">
        <w:rPr>
          <w:sz w:val="24"/>
          <w:szCs w:val="24"/>
        </w:rPr>
        <w:t xml:space="preserve">включительно, в рабочие дни </w:t>
      </w:r>
      <w:r w:rsidR="00740D71">
        <w:rPr>
          <w:sz w:val="24"/>
          <w:szCs w:val="24"/>
        </w:rPr>
        <w:t xml:space="preserve">(кроме выходных и праздничных дней) </w:t>
      </w:r>
      <w:r w:rsidRPr="00C8370F">
        <w:rPr>
          <w:sz w:val="24"/>
          <w:szCs w:val="24"/>
        </w:rPr>
        <w:t xml:space="preserve">с 09 часов 00 минут до 17 часов 00 минут с перерывом на обед с 12 часов 30 минут до 14 часов 00 минут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2D31BC"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655162">
        <w:rPr>
          <w:rFonts w:ascii="Times New Roman" w:hAnsi="Times New Roman" w:cs="Times New Roman"/>
          <w:sz w:val="24"/>
          <w:szCs w:val="24"/>
        </w:rPr>
        <w:t>30 ноября</w:t>
      </w:r>
      <w:r w:rsidR="00130D6F">
        <w:rPr>
          <w:rFonts w:ascii="Times New Roman" w:hAnsi="Times New Roman" w:cs="Times New Roman"/>
          <w:sz w:val="24"/>
          <w:szCs w:val="24"/>
        </w:rPr>
        <w:t xml:space="preserve"> </w:t>
      </w:r>
      <w:r>
        <w:rPr>
          <w:rFonts w:ascii="Times New Roman" w:hAnsi="Times New Roman" w:cs="Times New Roman"/>
          <w:sz w:val="24"/>
          <w:szCs w:val="24"/>
        </w:rPr>
        <w:t>2018 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Pr="00C8370F" w:rsidRDefault="002D31BC" w:rsidP="002D31B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rsidR="002D31BC" w:rsidRPr="00C8370F" w:rsidRDefault="002D31BC" w:rsidP="002D31BC">
      <w:pPr>
        <w:pStyle w:val="ConsPlusNormal"/>
        <w:ind w:firstLine="851"/>
        <w:jc w:val="both"/>
        <w:rPr>
          <w:rFonts w:ascii="Times New Roman" w:hAnsi="Times New Roman" w:cs="Times New Roman"/>
          <w:sz w:val="24"/>
          <w:szCs w:val="24"/>
          <w:lang w:eastAsia="en-US"/>
        </w:rPr>
      </w:pPr>
    </w:p>
    <w:p w:rsidR="002D31BC" w:rsidRPr="00C8370F"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proofErr w:type="gramStart"/>
      <w:r w:rsidRPr="00C8370F">
        <w:rPr>
          <w:rFonts w:ascii="Times New Roman" w:hAnsi="Times New Roman" w:cs="Times New Roman"/>
          <w:sz w:val="24"/>
          <w:szCs w:val="24"/>
        </w:rPr>
        <w:t>Контроль за</w:t>
      </w:r>
      <w:proofErr w:type="gramEnd"/>
      <w:r w:rsidRPr="00C8370F">
        <w:rPr>
          <w:rFonts w:ascii="Times New Roman" w:hAnsi="Times New Roman" w:cs="Times New Roman"/>
          <w:sz w:val="24"/>
          <w:szCs w:val="24"/>
        </w:rPr>
        <w:t xml:space="preserve"> исполнением настоящего решения возложить на председателя Собрания муниципального образования «Городской округ Ногликский» </w:t>
      </w:r>
      <w:proofErr w:type="spellStart"/>
      <w:r w:rsidRPr="00C8370F">
        <w:rPr>
          <w:rFonts w:ascii="Times New Roman" w:hAnsi="Times New Roman" w:cs="Times New Roman"/>
          <w:sz w:val="24"/>
          <w:szCs w:val="24"/>
        </w:rPr>
        <w:t>Багаева</w:t>
      </w:r>
      <w:proofErr w:type="spellEnd"/>
      <w:r w:rsidRPr="00C8370F">
        <w:rPr>
          <w:rFonts w:ascii="Times New Roman" w:hAnsi="Times New Roman" w:cs="Times New Roman"/>
          <w:sz w:val="24"/>
          <w:szCs w:val="24"/>
        </w:rPr>
        <w:t xml:space="preserve"> В.Г.</w:t>
      </w: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0"/>
        <w:jc w:val="both"/>
        <w:rPr>
          <w:rFonts w:ascii="Times New Roman" w:hAnsi="Times New Roman" w:cs="Times New Roman"/>
          <w:sz w:val="24"/>
          <w:szCs w:val="24"/>
        </w:rPr>
      </w:pPr>
    </w:p>
    <w:p w:rsidR="002D31BC" w:rsidRPr="00C8370F" w:rsidRDefault="002D31BC" w:rsidP="002D31BC">
      <w:pPr>
        <w:widowControl w:val="0"/>
        <w:rPr>
          <w:sz w:val="24"/>
          <w:szCs w:val="24"/>
        </w:rPr>
      </w:pPr>
      <w:r w:rsidRPr="00C8370F">
        <w:rPr>
          <w:sz w:val="24"/>
          <w:szCs w:val="24"/>
        </w:rPr>
        <w:t xml:space="preserve">Председатель Собрания </w:t>
      </w:r>
    </w:p>
    <w:p w:rsidR="002D31BC" w:rsidRPr="00C8370F" w:rsidRDefault="002D31BC" w:rsidP="002D31BC">
      <w:pPr>
        <w:widowControl w:val="0"/>
        <w:rPr>
          <w:sz w:val="24"/>
          <w:szCs w:val="24"/>
        </w:rPr>
      </w:pPr>
      <w:r w:rsidRPr="00C8370F">
        <w:rPr>
          <w:sz w:val="24"/>
          <w:szCs w:val="24"/>
        </w:rPr>
        <w:t xml:space="preserve">муниципального образования </w:t>
      </w:r>
    </w:p>
    <w:p w:rsidR="002D31BC" w:rsidRDefault="002D31BC" w:rsidP="002D31BC">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2D31BC" w:rsidRDefault="002D31BC" w:rsidP="002D31BC">
      <w:pPr>
        <w:ind w:firstLine="851"/>
        <w:jc w:val="both"/>
        <w:rPr>
          <w:sz w:val="24"/>
          <w:szCs w:val="24"/>
        </w:rPr>
      </w:pPr>
      <w:r>
        <w:rPr>
          <w:sz w:val="24"/>
          <w:szCs w:val="24"/>
        </w:rPr>
        <w:br w:type="page"/>
      </w:r>
      <w:r w:rsidR="00211363">
        <w:rPr>
          <w:sz w:val="24"/>
          <w:szCs w:val="24"/>
        </w:rPr>
        <w:lastRenderedPageBreak/>
        <w:t xml:space="preserve"> </w:t>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1</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502878">
            <w:pPr>
              <w:widowControl w:val="0"/>
              <w:jc w:val="center"/>
              <w:rPr>
                <w:b/>
                <w:bCs/>
                <w:sz w:val="24"/>
                <w:szCs w:val="24"/>
              </w:rPr>
            </w:pPr>
            <w:r w:rsidRPr="008453C3">
              <w:rPr>
                <w:sz w:val="24"/>
                <w:szCs w:val="24"/>
              </w:rPr>
              <w:t xml:space="preserve">от </w:t>
            </w:r>
            <w:r w:rsidR="00502878">
              <w:rPr>
                <w:sz w:val="24"/>
                <w:szCs w:val="24"/>
              </w:rPr>
              <w:t>29</w:t>
            </w:r>
            <w:r>
              <w:rPr>
                <w:sz w:val="24"/>
                <w:szCs w:val="24"/>
              </w:rPr>
              <w:t>.</w:t>
            </w:r>
            <w:r w:rsidR="001940EB">
              <w:rPr>
                <w:sz w:val="24"/>
                <w:szCs w:val="24"/>
              </w:rPr>
              <w:t>1</w:t>
            </w:r>
            <w:r w:rsidR="00287DB1">
              <w:rPr>
                <w:sz w:val="24"/>
                <w:szCs w:val="24"/>
              </w:rPr>
              <w:t>1</w:t>
            </w:r>
            <w:r>
              <w:rPr>
                <w:sz w:val="24"/>
                <w:szCs w:val="24"/>
              </w:rPr>
              <w:t>.2018 №</w:t>
            </w:r>
            <w:r w:rsidR="00EC2DD7">
              <w:rPr>
                <w:sz w:val="24"/>
                <w:szCs w:val="24"/>
              </w:rPr>
              <w:t xml:space="preserve"> </w:t>
            </w:r>
            <w:r w:rsidR="00502878">
              <w:rPr>
                <w:sz w:val="24"/>
                <w:szCs w:val="24"/>
              </w:rPr>
              <w:t>221</w:t>
            </w:r>
          </w:p>
        </w:tc>
      </w:tr>
    </w:tbl>
    <w:p w:rsidR="002D31BC" w:rsidRPr="00C8370F" w:rsidRDefault="002D31BC" w:rsidP="002D31BC">
      <w:pPr>
        <w:pStyle w:val="ConsNormal"/>
        <w:ind w:right="0" w:firstLine="0"/>
        <w:jc w:val="both"/>
        <w:rPr>
          <w:rFonts w:ascii="Times New Roman" w:hAnsi="Times New Roman" w:cs="Times New Roman"/>
          <w:sz w:val="24"/>
          <w:szCs w:val="24"/>
        </w:rPr>
      </w:pPr>
    </w:p>
    <w:p w:rsidR="002D31BC" w:rsidRDefault="002D31BC" w:rsidP="002D31BC">
      <w:pPr>
        <w:autoSpaceDE w:val="0"/>
        <w:autoSpaceDN w:val="0"/>
        <w:adjustRightInd w:val="0"/>
        <w:jc w:val="center"/>
        <w:rPr>
          <w:sz w:val="24"/>
          <w:szCs w:val="24"/>
        </w:rPr>
      </w:pPr>
      <w:r>
        <w:rPr>
          <w:sz w:val="24"/>
          <w:szCs w:val="24"/>
        </w:rPr>
        <w:t>СОСТАВ</w:t>
      </w:r>
    </w:p>
    <w:p w:rsidR="002D31BC" w:rsidRDefault="002D31BC" w:rsidP="002D31BC">
      <w:pPr>
        <w:autoSpaceDE w:val="0"/>
        <w:autoSpaceDN w:val="0"/>
        <w:adjustRightInd w:val="0"/>
        <w:jc w:val="center"/>
        <w:rPr>
          <w:sz w:val="24"/>
          <w:szCs w:val="24"/>
        </w:rPr>
      </w:pPr>
      <w:r>
        <w:rPr>
          <w:sz w:val="24"/>
          <w:szCs w:val="24"/>
        </w:rPr>
        <w:t xml:space="preserve">конкурсной комиссии </w:t>
      </w:r>
    </w:p>
    <w:p w:rsidR="002D31BC" w:rsidRDefault="002D31BC" w:rsidP="002D31BC">
      <w:pPr>
        <w:jc w:val="center"/>
      </w:pPr>
    </w:p>
    <w:tbl>
      <w:tblPr>
        <w:tblW w:w="9451" w:type="dxa"/>
        <w:tblInd w:w="108" w:type="dxa"/>
        <w:tblLook w:val="04A0"/>
      </w:tblPr>
      <w:tblGrid>
        <w:gridCol w:w="423"/>
        <w:gridCol w:w="2979"/>
        <w:gridCol w:w="567"/>
        <w:gridCol w:w="5482"/>
      </w:tblGrid>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2D31BC" w:rsidRPr="002F5461" w:rsidRDefault="002D31BC" w:rsidP="00006961">
            <w:pPr>
              <w:autoSpaceDE w:val="0"/>
              <w:autoSpaceDN w:val="0"/>
              <w:adjustRightInd w:val="0"/>
              <w:jc w:val="center"/>
              <w:rPr>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Кулиш Виктор Николаевич</w:t>
            </w:r>
          </w:p>
          <w:p w:rsidR="002D31BC" w:rsidRPr="002F5461" w:rsidRDefault="002D31BC" w:rsidP="00006961">
            <w:pPr>
              <w:autoSpaceDE w:val="0"/>
              <w:autoSpaceDN w:val="0"/>
              <w:adjustRightInd w:val="0"/>
              <w:rPr>
                <w:sz w:val="24"/>
                <w:szCs w:val="24"/>
              </w:rPr>
            </w:pP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3829E8"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p w:rsidR="002D31BC" w:rsidRPr="002F5461" w:rsidRDefault="002D31BC" w:rsidP="00006961">
            <w:pPr>
              <w:autoSpaceDE w:val="0"/>
              <w:autoSpaceDN w:val="0"/>
              <w:adjustRightInd w:val="0"/>
              <w:jc w:val="center"/>
              <w:rPr>
                <w:sz w:val="24"/>
                <w:szCs w:val="24"/>
              </w:rPr>
            </w:pPr>
          </w:p>
        </w:tc>
      </w:tr>
    </w:tbl>
    <w:p w:rsidR="002D31BC" w:rsidRDefault="002D31BC" w:rsidP="002D31BC">
      <w:pPr>
        <w:jc w:val="center"/>
      </w:pPr>
    </w:p>
    <w:p w:rsidR="002D31BC" w:rsidRDefault="002D31BC" w:rsidP="002D31BC">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2</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006961">
            <w:pPr>
              <w:widowControl w:val="0"/>
              <w:jc w:val="center"/>
              <w:rPr>
                <w:sz w:val="24"/>
                <w:szCs w:val="24"/>
              </w:rPr>
            </w:pPr>
            <w:r w:rsidRPr="008453C3">
              <w:rPr>
                <w:sz w:val="24"/>
                <w:szCs w:val="24"/>
              </w:rPr>
              <w:t xml:space="preserve">от </w:t>
            </w:r>
            <w:r w:rsidR="00502878">
              <w:rPr>
                <w:sz w:val="24"/>
                <w:szCs w:val="24"/>
              </w:rPr>
              <w:t>29</w:t>
            </w:r>
            <w:r>
              <w:rPr>
                <w:sz w:val="24"/>
                <w:szCs w:val="24"/>
              </w:rPr>
              <w:t>.</w:t>
            </w:r>
            <w:r w:rsidR="001940EB">
              <w:rPr>
                <w:sz w:val="24"/>
                <w:szCs w:val="24"/>
              </w:rPr>
              <w:t>1</w:t>
            </w:r>
            <w:r w:rsidR="00287DB1">
              <w:rPr>
                <w:sz w:val="24"/>
                <w:szCs w:val="24"/>
              </w:rPr>
              <w:t>1</w:t>
            </w:r>
            <w:r>
              <w:rPr>
                <w:sz w:val="24"/>
                <w:szCs w:val="24"/>
              </w:rPr>
              <w:t xml:space="preserve">.2018 </w:t>
            </w:r>
            <w:r w:rsidRPr="00EC2DD7">
              <w:rPr>
                <w:sz w:val="24"/>
                <w:szCs w:val="24"/>
              </w:rPr>
              <w:t xml:space="preserve">№ </w:t>
            </w:r>
            <w:r w:rsidR="00EC2DD7" w:rsidRPr="00EC2DD7">
              <w:rPr>
                <w:sz w:val="24"/>
                <w:szCs w:val="24"/>
              </w:rPr>
              <w:t xml:space="preserve"> </w:t>
            </w:r>
            <w:r w:rsidR="00502878">
              <w:rPr>
                <w:sz w:val="24"/>
                <w:szCs w:val="24"/>
              </w:rPr>
              <w:t>221</w:t>
            </w:r>
          </w:p>
          <w:p w:rsidR="002D31BC" w:rsidRPr="008453C3" w:rsidRDefault="002D31BC" w:rsidP="00006961">
            <w:pPr>
              <w:widowControl w:val="0"/>
              <w:rPr>
                <w:b/>
                <w:bCs/>
                <w:sz w:val="24"/>
                <w:szCs w:val="24"/>
              </w:rPr>
            </w:pPr>
          </w:p>
        </w:tc>
      </w:tr>
    </w:tbl>
    <w:p w:rsidR="002D31BC" w:rsidRDefault="002D31BC" w:rsidP="002D31BC">
      <w:pPr>
        <w:jc w:val="center"/>
      </w:pPr>
    </w:p>
    <w:p w:rsidR="002D31BC" w:rsidRDefault="002D31BC" w:rsidP="002D31BC">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2D31BC" w:rsidRDefault="002D31BC" w:rsidP="002D31BC">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2D31BC" w:rsidRPr="008453C3" w:rsidRDefault="002D31BC" w:rsidP="002D31BC">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2D31BC" w:rsidRDefault="002D31BC" w:rsidP="002D31BC">
      <w:pPr>
        <w:spacing w:before="100" w:beforeAutospacing="1" w:after="100" w:afterAutospacing="1"/>
        <w:ind w:firstLine="709"/>
        <w:contextualSpacing/>
        <w:jc w:val="center"/>
        <w:rPr>
          <w:sz w:val="24"/>
          <w:szCs w:val="24"/>
        </w:rPr>
      </w:pPr>
    </w:p>
    <w:p w:rsidR="002D31BC" w:rsidRDefault="002D31BC" w:rsidP="002D31BC">
      <w:pPr>
        <w:spacing w:before="100" w:beforeAutospacing="1" w:after="100" w:afterAutospacing="1"/>
        <w:ind w:firstLine="709"/>
        <w:contextualSpacing/>
        <w:jc w:val="both"/>
        <w:rPr>
          <w:sz w:val="24"/>
          <w:szCs w:val="24"/>
        </w:rPr>
      </w:pPr>
    </w:p>
    <w:p w:rsidR="002D31BC" w:rsidRDefault="002D31BC" w:rsidP="002D31BC">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Pr>
          <w:sz w:val="24"/>
          <w:szCs w:val="24"/>
        </w:rPr>
        <w:t xml:space="preserve">Конкурс состоится </w:t>
      </w:r>
      <w:r w:rsidR="00C01849">
        <w:rPr>
          <w:sz w:val="24"/>
          <w:szCs w:val="24"/>
        </w:rPr>
        <w:t>1</w:t>
      </w:r>
      <w:r w:rsidR="00FB10A5">
        <w:rPr>
          <w:sz w:val="24"/>
          <w:szCs w:val="24"/>
        </w:rPr>
        <w:t>6</w:t>
      </w:r>
      <w:r>
        <w:rPr>
          <w:sz w:val="24"/>
          <w:szCs w:val="24"/>
        </w:rPr>
        <w:t>.</w:t>
      </w:r>
      <w:r w:rsidR="00FB10A5">
        <w:rPr>
          <w:sz w:val="24"/>
          <w:szCs w:val="24"/>
        </w:rPr>
        <w:t>01.</w:t>
      </w:r>
      <w:r w:rsidRPr="004C5693">
        <w:rPr>
          <w:sz w:val="24"/>
          <w:szCs w:val="24"/>
        </w:rPr>
        <w:t>201</w:t>
      </w:r>
      <w:r w:rsidR="00FB10A5">
        <w:rPr>
          <w:sz w:val="24"/>
          <w:szCs w:val="24"/>
        </w:rPr>
        <w:t>9</w:t>
      </w:r>
      <w:r>
        <w:rPr>
          <w:sz w:val="24"/>
          <w:szCs w:val="24"/>
        </w:rPr>
        <w:t xml:space="preserve"> </w:t>
      </w:r>
      <w:r w:rsidRPr="004C5693">
        <w:rPr>
          <w:sz w:val="24"/>
          <w:szCs w:val="24"/>
        </w:rPr>
        <w:t xml:space="preserve">в </w:t>
      </w:r>
      <w:r>
        <w:rPr>
          <w:sz w:val="24"/>
          <w:szCs w:val="24"/>
        </w:rPr>
        <w:t>1</w:t>
      </w:r>
      <w:r w:rsidR="001940EB">
        <w:rPr>
          <w:sz w:val="24"/>
          <w:szCs w:val="24"/>
        </w:rPr>
        <w:t>2</w:t>
      </w:r>
      <w:r>
        <w:rPr>
          <w:sz w:val="24"/>
          <w:szCs w:val="24"/>
        </w:rPr>
        <w:t xml:space="preserve"> </w:t>
      </w:r>
      <w:r w:rsidRPr="004C5693">
        <w:rPr>
          <w:sz w:val="24"/>
          <w:szCs w:val="24"/>
        </w:rPr>
        <w:t>часов 00 минут по адресу:</w:t>
      </w:r>
      <w:r>
        <w:rPr>
          <w:sz w:val="24"/>
          <w:szCs w:val="24"/>
        </w:rPr>
        <w:t xml:space="preserve">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00C01849">
        <w:rPr>
          <w:sz w:val="24"/>
          <w:szCs w:val="24"/>
        </w:rPr>
        <w:t xml:space="preserve"> </w:t>
      </w:r>
      <w:r w:rsidRPr="00C8370F">
        <w:rPr>
          <w:sz w:val="24"/>
          <w:szCs w:val="24"/>
        </w:rPr>
        <w:t>10, каб</w:t>
      </w:r>
      <w:r>
        <w:rPr>
          <w:sz w:val="24"/>
          <w:szCs w:val="24"/>
        </w:rPr>
        <w:t>инет</w:t>
      </w:r>
      <w:r w:rsidR="00C01849">
        <w:rPr>
          <w:sz w:val="24"/>
          <w:szCs w:val="24"/>
        </w:rPr>
        <w:t xml:space="preserve"> </w:t>
      </w:r>
      <w:r w:rsidRPr="00C8370F">
        <w:rPr>
          <w:sz w:val="24"/>
          <w:szCs w:val="24"/>
        </w:rPr>
        <w:t>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proofErr w:type="gramStart"/>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2D31BC" w:rsidRPr="00E94E99" w:rsidRDefault="002D31BC" w:rsidP="002D31BC">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E94E99">
        <w:rPr>
          <w:rFonts w:ascii="Times New Roman" w:hAnsi="Times New Roman" w:cs="Times New Roman"/>
          <w:sz w:val="24"/>
          <w:szCs w:val="24"/>
        </w:rPr>
        <w:t>обязанности</w:t>
      </w:r>
      <w:proofErr w:type="gramEnd"/>
      <w:r w:rsidRPr="00E94E99">
        <w:rPr>
          <w:rFonts w:ascii="Times New Roman" w:hAnsi="Times New Roman" w:cs="Times New Roman"/>
          <w:sz w:val="24"/>
          <w:szCs w:val="24"/>
        </w:rPr>
        <w:t xml:space="preserve"> которой входит руководство деятельностью указанных органов и организаций.</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2D31BC" w:rsidRPr="00E94E99" w:rsidRDefault="002D31BC" w:rsidP="002D31BC">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w:t>
      </w:r>
      <w:proofErr w:type="gramEnd"/>
      <w:r w:rsidRPr="00E94E99">
        <w:rPr>
          <w:rFonts w:ascii="Times New Roman" w:hAnsi="Times New Roman" w:cs="Times New Roman"/>
          <w:sz w:val="24"/>
          <w:szCs w:val="24"/>
        </w:rPr>
        <w:t xml:space="preserve">) </w:t>
      </w:r>
      <w:proofErr w:type="gramStart"/>
      <w:r w:rsidRPr="00E94E99">
        <w:rPr>
          <w:rFonts w:ascii="Times New Roman" w:hAnsi="Times New Roman" w:cs="Times New Roman"/>
          <w:sz w:val="24"/>
          <w:szCs w:val="24"/>
        </w:rPr>
        <w:t>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94E99">
        <w:rPr>
          <w:rFonts w:ascii="Times New Roman" w:hAnsi="Times New Roman" w:cs="Times New Roman"/>
          <w:sz w:val="24"/>
          <w:szCs w:val="24"/>
        </w:rPr>
        <w:t xml:space="preserve">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94E99">
        <w:rPr>
          <w:rFonts w:ascii="Times New Roman" w:hAnsi="Times New Roman" w:cs="Times New Roman"/>
          <w:sz w:val="24"/>
          <w:szCs w:val="24"/>
        </w:rPr>
        <w:t xml:space="preserve">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roofErr w:type="gramEnd"/>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w:t>
      </w:r>
      <w:proofErr w:type="gramEnd"/>
      <w:r w:rsidRPr="00E94E99">
        <w:rPr>
          <w:rFonts w:ascii="Times New Roman" w:hAnsi="Times New Roman" w:cs="Times New Roman"/>
          <w:sz w:val="24"/>
          <w:szCs w:val="24"/>
        </w:rPr>
        <w:t>,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2D31BC" w:rsidRPr="00C8370F" w:rsidRDefault="002D31BC" w:rsidP="00FB10A5">
      <w:pPr>
        <w:tabs>
          <w:tab w:val="left" w:pos="567"/>
          <w:tab w:val="left" w:pos="993"/>
        </w:tabs>
        <w:autoSpaceDE w:val="0"/>
        <w:autoSpaceDN w:val="0"/>
        <w:adjustRightInd w:val="0"/>
        <w:ind w:firstLine="851"/>
        <w:contextualSpacing/>
        <w:rPr>
          <w:sz w:val="24"/>
          <w:szCs w:val="24"/>
        </w:rPr>
      </w:pPr>
      <w:r w:rsidRPr="00F831D1">
        <w:rPr>
          <w:sz w:val="24"/>
          <w:szCs w:val="24"/>
        </w:rPr>
        <w:t>Прием документов на уча</w:t>
      </w:r>
      <w:bookmarkStart w:id="1" w:name="_GoBack"/>
      <w:bookmarkEnd w:id="1"/>
      <w:r w:rsidRPr="00F831D1">
        <w:rPr>
          <w:sz w:val="24"/>
          <w:szCs w:val="24"/>
        </w:rPr>
        <w:t xml:space="preserve">стие в конкурсе осуществляется </w:t>
      </w:r>
      <w:r>
        <w:rPr>
          <w:sz w:val="24"/>
          <w:szCs w:val="24"/>
        </w:rPr>
        <w:t>с 0</w:t>
      </w:r>
      <w:r w:rsidR="00C01849">
        <w:rPr>
          <w:sz w:val="24"/>
          <w:szCs w:val="24"/>
        </w:rPr>
        <w:t>7</w:t>
      </w:r>
      <w:r>
        <w:rPr>
          <w:sz w:val="24"/>
          <w:szCs w:val="24"/>
        </w:rPr>
        <w:t>.1</w:t>
      </w:r>
      <w:r w:rsidR="005A11BD">
        <w:rPr>
          <w:sz w:val="24"/>
          <w:szCs w:val="24"/>
        </w:rPr>
        <w:t>2</w:t>
      </w:r>
      <w:r>
        <w:rPr>
          <w:sz w:val="24"/>
          <w:szCs w:val="24"/>
        </w:rPr>
        <w:t xml:space="preserve">.2018 </w:t>
      </w:r>
      <w:r w:rsidR="001940EB">
        <w:rPr>
          <w:sz w:val="24"/>
          <w:szCs w:val="24"/>
        </w:rPr>
        <w:t xml:space="preserve">г. </w:t>
      </w:r>
      <w:r>
        <w:rPr>
          <w:sz w:val="24"/>
          <w:szCs w:val="24"/>
        </w:rPr>
        <w:t xml:space="preserve">по </w:t>
      </w:r>
      <w:r w:rsidR="00C01849">
        <w:rPr>
          <w:sz w:val="24"/>
          <w:szCs w:val="24"/>
        </w:rPr>
        <w:t>1</w:t>
      </w:r>
      <w:r w:rsidR="00FB10A5">
        <w:rPr>
          <w:sz w:val="24"/>
          <w:szCs w:val="24"/>
        </w:rPr>
        <w:t>5</w:t>
      </w:r>
      <w:r>
        <w:rPr>
          <w:sz w:val="24"/>
          <w:szCs w:val="24"/>
        </w:rPr>
        <w:t>.</w:t>
      </w:r>
      <w:r w:rsidR="00FB10A5">
        <w:rPr>
          <w:sz w:val="24"/>
          <w:szCs w:val="24"/>
        </w:rPr>
        <w:t>01.</w:t>
      </w:r>
      <w:r w:rsidR="00C01849">
        <w:rPr>
          <w:sz w:val="24"/>
          <w:szCs w:val="24"/>
        </w:rPr>
        <w:t xml:space="preserve"> </w:t>
      </w:r>
      <w:r>
        <w:rPr>
          <w:sz w:val="24"/>
          <w:szCs w:val="24"/>
        </w:rPr>
        <w:t>201</w:t>
      </w:r>
      <w:r w:rsidR="00147F1C">
        <w:rPr>
          <w:sz w:val="24"/>
          <w:szCs w:val="24"/>
        </w:rPr>
        <w:t>9</w:t>
      </w:r>
      <w:r>
        <w:rPr>
          <w:sz w:val="24"/>
          <w:szCs w:val="24"/>
        </w:rPr>
        <w:t xml:space="preserve"> </w:t>
      </w:r>
      <w:r w:rsidR="001940EB">
        <w:rPr>
          <w:sz w:val="24"/>
          <w:szCs w:val="24"/>
        </w:rPr>
        <w:t xml:space="preserve">г. </w:t>
      </w:r>
      <w:r>
        <w:rPr>
          <w:sz w:val="24"/>
          <w:szCs w:val="24"/>
        </w:rPr>
        <w:t xml:space="preserve">включительно, </w:t>
      </w:r>
      <w:r w:rsidR="00740D71">
        <w:rPr>
          <w:sz w:val="24"/>
          <w:szCs w:val="24"/>
        </w:rPr>
        <w:t xml:space="preserve">в рабочие дни </w:t>
      </w:r>
      <w:r w:rsidR="00740D71" w:rsidRPr="00740D71">
        <w:rPr>
          <w:sz w:val="24"/>
          <w:szCs w:val="24"/>
        </w:rPr>
        <w:t>(кроме выходных и праздничных дней)</w:t>
      </w:r>
      <w:r w:rsidR="00740D71">
        <w:rPr>
          <w:sz w:val="24"/>
          <w:szCs w:val="24"/>
        </w:rPr>
        <w:t xml:space="preserve"> </w:t>
      </w:r>
      <w:r w:rsidRPr="00F831D1">
        <w:rPr>
          <w:sz w:val="24"/>
          <w:szCs w:val="24"/>
        </w:rPr>
        <w:t xml:space="preserve">с </w:t>
      </w:r>
      <w:r>
        <w:rPr>
          <w:sz w:val="24"/>
          <w:szCs w:val="24"/>
        </w:rPr>
        <w:t>0</w:t>
      </w:r>
      <w:r w:rsidRPr="00F831D1">
        <w:rPr>
          <w:sz w:val="24"/>
          <w:szCs w:val="24"/>
        </w:rPr>
        <w:t>9 часов 00 минут до 17 ч</w:t>
      </w:r>
      <w:r>
        <w:rPr>
          <w:sz w:val="24"/>
          <w:szCs w:val="24"/>
        </w:rPr>
        <w:t>асов 00 минут с перерывом на обед с 12 час. 30 мин. до 14 час</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 адресу: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D31BC"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ПРИЛОЖЕНИЕ № 1</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tabs>
          <w:tab w:val="left" w:pos="567"/>
          <w:tab w:val="left" w:pos="993"/>
        </w:tabs>
        <w:autoSpaceDE w:val="0"/>
        <w:autoSpaceDN w:val="0"/>
        <w:adjustRightInd w:val="0"/>
        <w:ind w:firstLine="709"/>
        <w:contextualSpacing/>
        <w:jc w:val="both"/>
        <w:rPr>
          <w:sz w:val="24"/>
          <w:szCs w:val="24"/>
        </w:rPr>
      </w:pPr>
    </w:p>
    <w:p w:rsidR="002D31BC"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мэра муниципального образования «</w:t>
      </w:r>
      <w:proofErr w:type="gramStart"/>
      <w:r w:rsidRPr="002707A3">
        <w:rPr>
          <w:rFonts w:ascii="Times New Roman" w:hAnsi="Times New Roman" w:cs="Times New Roman"/>
          <w:sz w:val="20"/>
        </w:rPr>
        <w:t>Городской</w:t>
      </w:r>
      <w:proofErr w:type="gramEnd"/>
      <w:r w:rsidRPr="002707A3">
        <w:rPr>
          <w:rFonts w:ascii="Times New Roman" w:hAnsi="Times New Roman" w:cs="Times New Roman"/>
          <w:sz w:val="20"/>
        </w:rPr>
        <w:t xml:space="preserve">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D31BC" w:rsidRPr="00820C6F" w:rsidRDefault="002D31BC" w:rsidP="002D31BC">
      <w:pPr>
        <w:pStyle w:val="ConsPlusNonformat"/>
        <w:ind w:left="3827"/>
        <w:jc w:val="both"/>
        <w:rPr>
          <w:rFonts w:ascii="Times New Roman" w:hAnsi="Times New Roman" w:cs="Times New Roman"/>
        </w:rPr>
      </w:pPr>
      <w:proofErr w:type="gramStart"/>
      <w:r w:rsidRPr="00820C6F">
        <w:rPr>
          <w:rFonts w:ascii="Times New Roman" w:hAnsi="Times New Roman" w:cs="Times New Roman"/>
        </w:rPr>
        <w:t>проживающего</w:t>
      </w:r>
      <w:proofErr w:type="gramEnd"/>
      <w:r w:rsidRPr="00820C6F">
        <w:rPr>
          <w:rFonts w:ascii="Times New Roman" w:hAnsi="Times New Roman" w:cs="Times New Roman"/>
        </w:rPr>
        <w:t xml:space="preserve"> по адресу: 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D31BC" w:rsidRPr="00820C6F" w:rsidRDefault="002D31BC" w:rsidP="002D31BC">
      <w:pPr>
        <w:pStyle w:val="ConsPlusNonformat"/>
        <w:ind w:left="3828"/>
        <w:jc w:val="both"/>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bookmarkStart w:id="2" w:name="P248"/>
      <w:bookmarkEnd w:id="2"/>
    </w:p>
    <w:p w:rsidR="002D31BC" w:rsidRPr="00820C6F" w:rsidRDefault="002D31BC" w:rsidP="002D31BC">
      <w:pPr>
        <w:pStyle w:val="ConsPlusNonformat"/>
        <w:jc w:val="center"/>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Заявление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Серия, номер и дата выдачи паспорта или документа, заменяющего паспорт гражданина, наименование или код органа, выдавшего паспорт или </w:t>
      </w:r>
      <w:r w:rsidR="001940EB" w:rsidRPr="00820C6F">
        <w:rPr>
          <w:rFonts w:ascii="Times New Roman" w:hAnsi="Times New Roman" w:cs="Times New Roman"/>
        </w:rPr>
        <w:t>документ, заменяющий</w:t>
      </w:r>
      <w:r w:rsidRPr="00820C6F">
        <w:rPr>
          <w:rFonts w:ascii="Times New Roman" w:hAnsi="Times New Roman" w:cs="Times New Roman"/>
        </w:rPr>
        <w:t xml:space="preserve"> паспорт гражданина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Сведения об 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r w:rsidR="001940EB" w:rsidRPr="00820C6F">
        <w:rPr>
          <w:rFonts w:ascii="Times New Roman" w:hAnsi="Times New Roman" w:cs="Times New Roman"/>
        </w:rPr>
        <w:t>занятий) _</w:t>
      </w:r>
      <w:r w:rsidRPr="00820C6F">
        <w:rPr>
          <w:rFonts w:ascii="Times New Roman" w:hAnsi="Times New Roman" w:cs="Times New Roman"/>
        </w:rPr>
        <w:t>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об осуществлении полномочий депутата на непостоянной </w:t>
      </w:r>
      <w:r w:rsidR="001940EB" w:rsidRPr="00820C6F">
        <w:rPr>
          <w:rFonts w:ascii="Times New Roman" w:hAnsi="Times New Roman" w:cs="Times New Roman"/>
        </w:rPr>
        <w:t>основе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roofErr w:type="gramEnd"/>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w:t>
      </w:r>
      <w:proofErr w:type="gramStart"/>
      <w:r w:rsidRPr="00820C6F">
        <w:rPr>
          <w:rFonts w:ascii="Times New Roman" w:hAnsi="Times New Roman" w:cs="Times New Roman"/>
        </w:rPr>
        <w:t>н(</w:t>
      </w:r>
      <w:proofErr w:type="gramEnd"/>
      <w:r w:rsidRPr="00820C6F">
        <w:rPr>
          <w:rFonts w:ascii="Times New Roman" w:hAnsi="Times New Roman" w:cs="Times New Roman"/>
        </w:rPr>
        <w:t>а).</w:t>
      </w:r>
    </w:p>
    <w:p w:rsidR="002D31BC" w:rsidRDefault="002D31BC" w:rsidP="002D31BC">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roofErr w:type="gramEnd"/>
    </w:p>
    <w:p w:rsidR="002D31BC" w:rsidRPr="00820C6F" w:rsidRDefault="002D31BC" w:rsidP="002D31BC">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(подпись, фамилия секретаря конкурсной комиссии,</w:t>
      </w:r>
      <w:proofErr w:type="gramEnd"/>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документы)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Заявление оформляется в рукописном или машинописном виде на </w:t>
      </w:r>
      <w:r w:rsidR="001940EB" w:rsidRPr="00820C6F">
        <w:rPr>
          <w:rFonts w:ascii="Times New Roman" w:hAnsi="Times New Roman" w:cs="Times New Roman"/>
        </w:rPr>
        <w:t>бумажном носителе</w:t>
      </w:r>
      <w:r w:rsidRPr="00820C6F">
        <w:rPr>
          <w:rFonts w:ascii="Times New Roman" w:hAnsi="Times New Roman" w:cs="Times New Roman"/>
        </w:rPr>
        <w:t>.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Данные о месте рождения и об адресе места жительства указываются в соответствии с паспортом или документом, заменяющим паспорт </w:t>
      </w:r>
      <w:r w:rsidR="001940EB" w:rsidRPr="00820C6F">
        <w:rPr>
          <w:rFonts w:ascii="Times New Roman" w:hAnsi="Times New Roman" w:cs="Times New Roman"/>
        </w:rPr>
        <w:t>гражданина Российской</w:t>
      </w:r>
      <w:r w:rsidRPr="00820C6F">
        <w:rPr>
          <w:rFonts w:ascii="Times New Roman" w:hAnsi="Times New Roman" w:cs="Times New Roman"/>
        </w:rPr>
        <w:t xml:space="preserve"> Федерации.</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Сведения о судимости приводятся с указанием номера (номеров) </w:t>
      </w:r>
      <w:r w:rsidR="001940EB">
        <w:rPr>
          <w:rFonts w:ascii="Times New Roman" w:hAnsi="Times New Roman" w:cs="Times New Roman"/>
        </w:rPr>
        <w:t xml:space="preserve">и </w:t>
      </w:r>
      <w:r w:rsidR="001940EB" w:rsidRPr="00820C6F">
        <w:rPr>
          <w:rFonts w:ascii="Times New Roman" w:hAnsi="Times New Roman" w:cs="Times New Roman"/>
        </w:rPr>
        <w:t>наименования</w:t>
      </w:r>
      <w:r w:rsidRPr="00820C6F">
        <w:rPr>
          <w:rFonts w:ascii="Times New Roman" w:hAnsi="Times New Roman" w:cs="Times New Roman"/>
        </w:rPr>
        <w:t xml:space="preserve">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sidR="001940EB">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w:t>
      </w:r>
      <w:proofErr w:type="gramStart"/>
      <w:r w:rsidRPr="00820C6F">
        <w:rPr>
          <w:rFonts w:ascii="Times New Roman" w:hAnsi="Times New Roman" w:cs="Times New Roman"/>
        </w:rPr>
        <w:t>)з</w:t>
      </w:r>
      <w:proofErr w:type="gramEnd"/>
      <w:r w:rsidRPr="00820C6F">
        <w:rPr>
          <w:rFonts w:ascii="Times New Roman" w:hAnsi="Times New Roman" w:cs="Times New Roman"/>
        </w:rPr>
        <w:t>акона  иностранного государства, если гражданин был осужден в соответствии</w:t>
      </w:r>
      <w:r w:rsidR="001940EB">
        <w:rPr>
          <w:rFonts w:ascii="Times New Roman" w:hAnsi="Times New Roman" w:cs="Times New Roman"/>
        </w:rPr>
        <w:t xml:space="preserve"> </w:t>
      </w:r>
      <w:r w:rsidRPr="00820C6F">
        <w:rPr>
          <w:rFonts w:ascii="Times New Roman" w:hAnsi="Times New Roman" w:cs="Times New Roman"/>
        </w:rPr>
        <w:t>с</w:t>
      </w:r>
      <w:r w:rsidR="001940EB">
        <w:rPr>
          <w:rFonts w:ascii="Times New Roman" w:hAnsi="Times New Roman" w:cs="Times New Roman"/>
        </w:rPr>
        <w:t xml:space="preserve"> </w:t>
      </w:r>
      <w:r w:rsidRPr="00820C6F">
        <w:rPr>
          <w:rFonts w:ascii="Times New Roman" w:hAnsi="Times New Roman" w:cs="Times New Roman"/>
        </w:rPr>
        <w:t xml:space="preserve">указанными законодательными актами за деяния, признаваемые </w:t>
      </w:r>
      <w:proofErr w:type="gramStart"/>
      <w:r w:rsidRPr="00820C6F">
        <w:rPr>
          <w:rFonts w:ascii="Times New Roman" w:hAnsi="Times New Roman" w:cs="Times New Roman"/>
        </w:rPr>
        <w:t>преступлением</w:t>
      </w:r>
      <w:proofErr w:type="gramEnd"/>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2D31BC"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D31BC" w:rsidRDefault="002D31BC" w:rsidP="002D31BC">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2</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autoSpaceDE w:val="0"/>
        <w:autoSpaceDN w:val="0"/>
        <w:adjustRightInd w:val="0"/>
        <w:jc w:val="center"/>
        <w:rPr>
          <w:sz w:val="24"/>
          <w:szCs w:val="24"/>
        </w:rPr>
      </w:pPr>
    </w:p>
    <w:p w:rsidR="002D31BC" w:rsidRPr="00820C6F" w:rsidRDefault="002D31BC" w:rsidP="002D31BC">
      <w:pPr>
        <w:autoSpaceDE w:val="0"/>
        <w:autoSpaceDN w:val="0"/>
        <w:adjustRightInd w:val="0"/>
        <w:jc w:val="center"/>
        <w:rPr>
          <w:sz w:val="24"/>
          <w:szCs w:val="24"/>
        </w:rPr>
      </w:pPr>
      <w:r w:rsidRPr="00820C6F">
        <w:rPr>
          <w:sz w:val="24"/>
          <w:szCs w:val="24"/>
        </w:rPr>
        <w:t>АНКЕТА</w:t>
      </w:r>
    </w:p>
    <w:p w:rsidR="002D31BC" w:rsidRPr="00820C6F" w:rsidRDefault="002D31BC" w:rsidP="002D31BC">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2D31BC" w:rsidRPr="00425C86" w:rsidTr="00006961">
        <w:trPr>
          <w:trHeight w:val="661"/>
        </w:trPr>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rPr>
            </w:pPr>
          </w:p>
        </w:tc>
        <w:tc>
          <w:tcPr>
            <w:tcW w:w="2404" w:type="dxa"/>
            <w:gridSpan w:val="2"/>
            <w:vMerge w:val="restart"/>
          </w:tcPr>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w:t>
            </w:r>
            <w:proofErr w:type="gramStart"/>
            <w:r w:rsidRPr="00425C86">
              <w:rPr>
                <w:rFonts w:ascii="Times New Roman" w:hAnsi="Times New Roman" w:cs="Times New Roman"/>
                <w:sz w:val="20"/>
              </w:rPr>
              <w:t>для</w:t>
            </w:r>
            <w:proofErr w:type="gramEnd"/>
            <w:r w:rsidRPr="00425C86">
              <w:rPr>
                <w:rFonts w:ascii="Times New Roman" w:hAnsi="Times New Roman" w:cs="Times New Roman"/>
                <w:sz w:val="20"/>
              </w:rPr>
              <w:t xml:space="preserve"> </w:t>
            </w:r>
          </w:p>
          <w:p w:rsidR="002D31BC" w:rsidRPr="00425C86" w:rsidRDefault="002D31BC" w:rsidP="00006961">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2D31BC" w:rsidRPr="00425C86" w:rsidTr="00006961">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2D31BC"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p>
        </w:tc>
        <w:tc>
          <w:tcPr>
            <w:tcW w:w="2404" w:type="dxa"/>
            <w:gridSpan w:val="2"/>
            <w:vMerge/>
          </w:tcPr>
          <w:p w:rsidR="002D31BC" w:rsidRPr="00425C86" w:rsidRDefault="002D31BC" w:rsidP="00006961">
            <w:pPr>
              <w:pStyle w:val="ConsPlusNormal"/>
              <w:jc w:val="both"/>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 xml:space="preserve">3. </w:t>
            </w:r>
            <w:proofErr w:type="gramStart"/>
            <w:r w:rsidRPr="00820C6F">
              <w:rPr>
                <w:rFonts w:ascii="Times New Roman" w:hAnsi="Times New Roman" w:cs="Times New Roman"/>
                <w:sz w:val="20"/>
              </w:rPr>
              <w:t>Число, месяц, год и место рождения (село, деревня, город, район, область, край, республика, страна)</w:t>
            </w:r>
            <w:proofErr w:type="gramEnd"/>
          </w:p>
        </w:tc>
        <w:tc>
          <w:tcPr>
            <w:tcW w:w="3912" w:type="dxa"/>
            <w:gridSpan w:val="2"/>
            <w:tcBorders>
              <w:right w:val="nil"/>
            </w:tcBorders>
          </w:tcPr>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 xml:space="preserve">7. Какими иностранными языками и языками народов Российской </w:t>
            </w:r>
            <w:proofErr w:type="gramStart"/>
            <w:r w:rsidRPr="00820C6F">
              <w:rPr>
                <w:rFonts w:ascii="Times New Roman" w:hAnsi="Times New Roman" w:cs="Times New Roman"/>
                <w:sz w:val="20"/>
              </w:rPr>
              <w:t>Федерации</w:t>
            </w:r>
            <w:proofErr w:type="gramEnd"/>
            <w:r w:rsidRPr="00820C6F">
              <w:rPr>
                <w:rFonts w:ascii="Times New Roman" w:hAnsi="Times New Roman" w:cs="Times New Roman"/>
                <w:sz w:val="20"/>
              </w:rPr>
              <w:t xml:space="preserve"> владеете и в </w:t>
            </w:r>
            <w:proofErr w:type="gramStart"/>
            <w:r w:rsidRPr="00820C6F">
              <w:rPr>
                <w:rFonts w:ascii="Times New Roman" w:hAnsi="Times New Roman" w:cs="Times New Roman"/>
                <w:sz w:val="20"/>
              </w:rPr>
              <w:t>какой</w:t>
            </w:r>
            <w:proofErr w:type="gramEnd"/>
            <w:r w:rsidRPr="00820C6F">
              <w:rPr>
                <w:rFonts w:ascii="Times New Roman" w:hAnsi="Times New Roman" w:cs="Times New Roman"/>
                <w:sz w:val="20"/>
              </w:rPr>
              <w:t xml:space="preserve"> степени (читаете и переводите со словарем, читаете и можете объясняться, владеете свободно)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D31BC" w:rsidRPr="00820C6F" w:rsidRDefault="002D31BC" w:rsidP="002D31BC">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2D31BC" w:rsidRPr="00425C86" w:rsidTr="00006961">
        <w:tc>
          <w:tcPr>
            <w:tcW w:w="2862" w:type="dxa"/>
            <w:gridSpan w:val="2"/>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2D31BC" w:rsidRPr="00425C86" w:rsidTr="00006961">
        <w:tc>
          <w:tcPr>
            <w:tcW w:w="167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2D31BC" w:rsidRPr="00425C86" w:rsidRDefault="002D31BC" w:rsidP="00006961">
            <w:pPr>
              <w:rPr>
                <w:sz w:val="20"/>
                <w:szCs w:val="20"/>
              </w:rPr>
            </w:pPr>
          </w:p>
        </w:tc>
        <w:tc>
          <w:tcPr>
            <w:tcW w:w="3402" w:type="dxa"/>
            <w:vMerge/>
          </w:tcPr>
          <w:p w:rsidR="002D31BC" w:rsidRPr="00425C86" w:rsidRDefault="002D31BC" w:rsidP="00006961">
            <w:pPr>
              <w:rPr>
                <w:sz w:val="20"/>
                <w:szCs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sz w:val="20"/>
              </w:rPr>
            </w:pPr>
          </w:p>
        </w:tc>
        <w:tc>
          <w:tcPr>
            <w:tcW w:w="1191" w:type="dxa"/>
          </w:tcPr>
          <w:p w:rsidR="002D31BC" w:rsidRPr="00820C6F" w:rsidRDefault="002D31BC" w:rsidP="00006961">
            <w:pPr>
              <w:pStyle w:val="ConsPlusNormal"/>
              <w:rPr>
                <w:rFonts w:ascii="Times New Roman" w:hAnsi="Times New Roman" w:cs="Times New Roman"/>
                <w:sz w:val="20"/>
              </w:rPr>
            </w:pPr>
          </w:p>
        </w:tc>
        <w:tc>
          <w:tcPr>
            <w:tcW w:w="2772" w:type="dxa"/>
          </w:tcPr>
          <w:p w:rsidR="002D31BC" w:rsidRPr="00820C6F" w:rsidRDefault="002D31BC" w:rsidP="00006961">
            <w:pPr>
              <w:pStyle w:val="ConsPlusNormal"/>
              <w:rPr>
                <w:rFonts w:ascii="Times New Roman" w:hAnsi="Times New Roman" w:cs="Times New Roman"/>
                <w:sz w:val="20"/>
              </w:rPr>
            </w:pPr>
          </w:p>
        </w:tc>
        <w:tc>
          <w:tcPr>
            <w:tcW w:w="3402" w:type="dxa"/>
          </w:tcPr>
          <w:p w:rsidR="002D31BC" w:rsidRPr="00820C6F" w:rsidRDefault="002D31BC" w:rsidP="00006961">
            <w:pPr>
              <w:pStyle w:val="ConsPlusNormal"/>
              <w:rPr>
                <w:rFonts w:ascii="Times New Roman" w:hAnsi="Times New Roman" w:cs="Times New Roman"/>
                <w:sz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sidR="001940EB">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также</w:t>
      </w:r>
      <w:r w:rsidR="001940EB">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2D31BC" w:rsidRPr="00425C86" w:rsidTr="00006961">
        <w:tc>
          <w:tcPr>
            <w:tcW w:w="107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sidR="001940EB">
        <w:rPr>
          <w:rFonts w:ascii="Times New Roman" w:hAnsi="Times New Roman" w:cs="Times New Roman"/>
        </w:rPr>
        <w:t xml:space="preserve"> </w:t>
      </w:r>
      <w:r w:rsidRPr="00820C6F">
        <w:rPr>
          <w:rFonts w:ascii="Times New Roman" w:hAnsi="Times New Roman" w:cs="Times New Roman"/>
        </w:rPr>
        <w:t xml:space="preserve">также муж (жена), в том числе бывшие, постоянно проживающие за границей </w:t>
      </w:r>
      <w:proofErr w:type="gramStart"/>
      <w:r w:rsidRPr="00820C6F">
        <w:rPr>
          <w:rFonts w:ascii="Times New Roman" w:hAnsi="Times New Roman" w:cs="Times New Roman"/>
        </w:rPr>
        <w:t>и(</w:t>
      </w:r>
      <w:proofErr w:type="gramEnd"/>
      <w:r w:rsidRPr="00820C6F">
        <w:rPr>
          <w:rFonts w:ascii="Times New Roman" w:hAnsi="Times New Roman" w:cs="Times New Roman"/>
        </w:rPr>
        <w:t>или) оформляющие документы для выезда на постоянное место жительства в</w:t>
      </w:r>
      <w:r w:rsidR="001940EB">
        <w:rPr>
          <w:rFonts w:ascii="Times New Roman" w:hAnsi="Times New Roman" w:cs="Times New Roman"/>
        </w:rPr>
        <w:t xml:space="preserve"> </w:t>
      </w:r>
      <w:r w:rsidRPr="00820C6F">
        <w:rPr>
          <w:rFonts w:ascii="Times New Roman" w:hAnsi="Times New Roman" w:cs="Times New Roman"/>
        </w:rPr>
        <w:t>другое государство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(фамилия, имя, отчество,</w:t>
      </w:r>
      <w:proofErr w:type="gramEnd"/>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w:t>
      </w:r>
      <w:r w:rsidR="001940EB">
        <w:rPr>
          <w:rFonts w:ascii="Times New Roman" w:hAnsi="Times New Roman" w:cs="Times New Roman"/>
        </w:rPr>
        <w:t>с</w:t>
      </w:r>
      <w:r w:rsidRPr="00820C6F">
        <w:rPr>
          <w:rFonts w:ascii="Times New Roman" w:hAnsi="Times New Roman" w:cs="Times New Roman"/>
        </w:rPr>
        <w:t>видетельства обязательного пенсионного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w:t>
      </w:r>
      <w:r w:rsidR="001940EB" w:rsidRPr="00820C6F">
        <w:rPr>
          <w:rFonts w:ascii="Times New Roman" w:hAnsi="Times New Roman" w:cs="Times New Roman"/>
        </w:rPr>
        <w:t>другая информация</w:t>
      </w:r>
      <w:r w:rsidRPr="00820C6F">
        <w:rPr>
          <w:rFonts w:ascii="Times New Roman" w:hAnsi="Times New Roman" w:cs="Times New Roman"/>
        </w:rPr>
        <w:t>, которую желаете сообщить о себе)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w:t>
      </w:r>
      <w:r w:rsidR="001940EB" w:rsidRPr="00820C6F">
        <w:rPr>
          <w:rFonts w:ascii="Times New Roman" w:hAnsi="Times New Roman" w:cs="Times New Roman"/>
        </w:rPr>
        <w:t>повлечь отказ</w:t>
      </w:r>
      <w:r w:rsidRPr="00820C6F">
        <w:rPr>
          <w:rFonts w:ascii="Times New Roman" w:hAnsi="Times New Roman" w:cs="Times New Roman"/>
        </w:rPr>
        <w:t xml:space="preserve">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w:t>
      </w:r>
      <w:proofErr w:type="gramStart"/>
      <w:r w:rsidRPr="00820C6F">
        <w:rPr>
          <w:rFonts w:ascii="Times New Roman" w:hAnsi="Times New Roman" w:cs="Times New Roman"/>
        </w:rPr>
        <w:t>согласен</w:t>
      </w:r>
      <w:proofErr w:type="gramEnd"/>
      <w:r w:rsidRPr="00820C6F">
        <w:rPr>
          <w:rFonts w:ascii="Times New Roman" w:hAnsi="Times New Roman" w:cs="Times New Roman"/>
        </w:rPr>
        <w:t xml:space="preserve"> (согласна).</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w:t>
      </w:r>
      <w:r w:rsidR="001940EB" w:rsidRPr="00820C6F">
        <w:rPr>
          <w:rFonts w:ascii="Times New Roman" w:hAnsi="Times New Roman" w:cs="Times New Roman"/>
        </w:rPr>
        <w:t>личность, записям</w:t>
      </w:r>
      <w:r w:rsidRPr="00820C6F">
        <w:rPr>
          <w:rFonts w:ascii="Times New Roman" w:hAnsi="Times New Roman" w:cs="Times New Roman"/>
        </w:rPr>
        <w:t xml:space="preserve"> в трудовой книжке, документам об образовании и воинской службе.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 xml:space="preserve">(подпись,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roofErr w:type="gramEnd"/>
    </w:p>
    <w:p w:rsidR="002D31BC" w:rsidRDefault="002D31BC" w:rsidP="002D31BC">
      <w:pPr>
        <w:pStyle w:val="ConsPlusNonformat"/>
        <w:jc w:val="both"/>
        <w:rPr>
          <w:rFonts w:ascii="Times New Roman" w:hAnsi="Times New Roman" w:cs="Times New Roman"/>
        </w:rPr>
      </w:pP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анкету)</w:t>
      </w:r>
    </w:p>
    <w:p w:rsidR="002D31BC" w:rsidRDefault="002D31BC" w:rsidP="002D31BC">
      <w:pPr>
        <w:ind w:firstLine="851"/>
        <w:jc w:val="both"/>
        <w:rPr>
          <w:rFonts w:eastAsia="Calibri"/>
          <w:sz w:val="20"/>
          <w:szCs w:val="20"/>
        </w:rPr>
      </w:pPr>
      <w:r>
        <w:br w:type="page"/>
      </w:r>
    </w:p>
    <w:p w:rsidR="002D31BC" w:rsidRDefault="002D31BC" w:rsidP="002D31BC">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3</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pStyle w:val="ConsPlusNonformat"/>
        <w:ind w:firstLine="851"/>
        <w:jc w:val="both"/>
        <w:rPr>
          <w:sz w:val="24"/>
          <w:szCs w:val="24"/>
        </w:rPr>
      </w:pPr>
    </w:p>
    <w:p w:rsidR="002D31BC" w:rsidRPr="00820C6F" w:rsidRDefault="002D31BC" w:rsidP="002D31BC">
      <w:pPr>
        <w:pStyle w:val="ConsPlusNonformat"/>
        <w:jc w:val="both"/>
        <w:rPr>
          <w:rFonts w:ascii="Times New Roman" w:hAnsi="Times New Roman" w:cs="Times New Roman"/>
        </w:rPr>
      </w:pPr>
    </w:p>
    <w:p w:rsidR="002D31BC"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2D31BC" w:rsidRPr="00A77873"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roofErr w:type="gramStart"/>
      <w:r w:rsidRPr="0011321E">
        <w:rPr>
          <w:rFonts w:ascii="Times New Roman" w:hAnsi="Times New Roman" w:cs="Times New Roman"/>
          <w:sz w:val="20"/>
        </w:rPr>
        <w:t>проживающего</w:t>
      </w:r>
      <w:proofErr w:type="gramEnd"/>
      <w:r w:rsidRPr="0011321E">
        <w:rPr>
          <w:rFonts w:ascii="Times New Roman" w:hAnsi="Times New Roman" w:cs="Times New Roman"/>
          <w:sz w:val="20"/>
        </w:rPr>
        <w:t xml:space="preserve"> по адресу: 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w:t>
      </w:r>
      <w:proofErr w:type="gramStart"/>
      <w:r w:rsidRPr="0011321E">
        <w:rPr>
          <w:rFonts w:ascii="Times New Roman" w:hAnsi="Times New Roman" w:cs="Times New Roman"/>
          <w:sz w:val="20"/>
        </w:rPr>
        <w:t>г</w:t>
      </w:r>
      <w:proofErr w:type="gramEnd"/>
      <w:r w:rsidRPr="0011321E">
        <w:rPr>
          <w:rFonts w:ascii="Times New Roman" w:hAnsi="Times New Roman" w:cs="Times New Roman"/>
          <w:sz w:val="20"/>
        </w:rPr>
        <w:t>.р., 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2D31BC" w:rsidRPr="007100E8" w:rsidRDefault="002D31BC" w:rsidP="002D31BC">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2D31BC" w:rsidRPr="00580B5E" w:rsidRDefault="002D31BC" w:rsidP="002D31BC">
      <w:pPr>
        <w:pStyle w:val="ConsPlusNonformat"/>
        <w:ind w:firstLine="851"/>
        <w:jc w:val="both"/>
        <w:rPr>
          <w:sz w:val="24"/>
          <w:szCs w:val="24"/>
        </w:rPr>
      </w:pPr>
    </w:p>
    <w:p w:rsidR="007D2706" w:rsidRDefault="007D2706"/>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p w:rsidR="0077793E" w:rsidRDefault="0077793E"/>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77793E" w:rsidRPr="008453C3" w:rsidTr="00F43506">
        <w:tc>
          <w:tcPr>
            <w:tcW w:w="3190" w:type="dxa"/>
          </w:tcPr>
          <w:p w:rsidR="0077793E" w:rsidRPr="008453C3" w:rsidRDefault="0077793E" w:rsidP="00F43506">
            <w:pPr>
              <w:widowControl w:val="0"/>
              <w:rPr>
                <w:b/>
                <w:bCs/>
                <w:sz w:val="24"/>
                <w:szCs w:val="24"/>
              </w:rPr>
            </w:pPr>
          </w:p>
        </w:tc>
        <w:tc>
          <w:tcPr>
            <w:tcW w:w="2021" w:type="dxa"/>
          </w:tcPr>
          <w:p w:rsidR="0077793E" w:rsidRPr="008453C3" w:rsidRDefault="0077793E" w:rsidP="00F43506">
            <w:pPr>
              <w:widowControl w:val="0"/>
              <w:rPr>
                <w:b/>
                <w:bCs/>
                <w:sz w:val="24"/>
                <w:szCs w:val="24"/>
              </w:rPr>
            </w:pPr>
          </w:p>
        </w:tc>
        <w:tc>
          <w:tcPr>
            <w:tcW w:w="4253" w:type="dxa"/>
          </w:tcPr>
          <w:p w:rsidR="0077793E" w:rsidRPr="008453C3" w:rsidRDefault="0077793E" w:rsidP="00F43506">
            <w:pPr>
              <w:widowControl w:val="0"/>
              <w:jc w:val="center"/>
              <w:rPr>
                <w:b/>
                <w:bCs/>
                <w:sz w:val="24"/>
                <w:szCs w:val="24"/>
              </w:rPr>
            </w:pPr>
          </w:p>
        </w:tc>
      </w:tr>
    </w:tbl>
    <w:p w:rsidR="0077793E" w:rsidRPr="00C8370F" w:rsidRDefault="0077793E" w:rsidP="0077793E">
      <w:pPr>
        <w:pStyle w:val="ConsNormal"/>
        <w:ind w:right="0" w:firstLine="0"/>
        <w:jc w:val="both"/>
        <w:rPr>
          <w:rFonts w:ascii="Times New Roman" w:hAnsi="Times New Roman" w:cs="Times New Roman"/>
          <w:sz w:val="24"/>
          <w:szCs w:val="24"/>
        </w:rPr>
      </w:pPr>
    </w:p>
    <w:p w:rsidR="0077793E" w:rsidRDefault="0077793E" w:rsidP="0077793E">
      <w:pPr>
        <w:autoSpaceDE w:val="0"/>
        <w:autoSpaceDN w:val="0"/>
        <w:adjustRightInd w:val="0"/>
        <w:jc w:val="center"/>
        <w:rPr>
          <w:sz w:val="24"/>
          <w:szCs w:val="24"/>
        </w:rPr>
      </w:pPr>
      <w:r>
        <w:rPr>
          <w:sz w:val="24"/>
          <w:szCs w:val="24"/>
        </w:rPr>
        <w:t>СОСТАВ</w:t>
      </w:r>
    </w:p>
    <w:p w:rsidR="0077793E" w:rsidRDefault="0077793E" w:rsidP="0077793E">
      <w:pPr>
        <w:autoSpaceDE w:val="0"/>
        <w:autoSpaceDN w:val="0"/>
        <w:adjustRightInd w:val="0"/>
        <w:jc w:val="center"/>
        <w:rPr>
          <w:sz w:val="24"/>
          <w:szCs w:val="24"/>
        </w:rPr>
      </w:pPr>
      <w:r>
        <w:rPr>
          <w:sz w:val="24"/>
          <w:szCs w:val="24"/>
        </w:rPr>
        <w:t xml:space="preserve">конкурсной комиссии </w:t>
      </w:r>
    </w:p>
    <w:p w:rsidR="0077793E" w:rsidRDefault="0077793E" w:rsidP="0077793E">
      <w:pPr>
        <w:autoSpaceDE w:val="0"/>
        <w:autoSpaceDN w:val="0"/>
        <w:adjustRightInd w:val="0"/>
        <w:jc w:val="center"/>
        <w:rPr>
          <w:sz w:val="24"/>
          <w:szCs w:val="24"/>
        </w:rPr>
      </w:pPr>
    </w:p>
    <w:p w:rsidR="0077793E" w:rsidRDefault="0077793E" w:rsidP="0077793E">
      <w:pPr>
        <w:autoSpaceDE w:val="0"/>
        <w:autoSpaceDN w:val="0"/>
        <w:adjustRightInd w:val="0"/>
        <w:jc w:val="center"/>
        <w:rPr>
          <w:sz w:val="24"/>
          <w:szCs w:val="24"/>
        </w:rPr>
      </w:pPr>
      <w:r>
        <w:rPr>
          <w:sz w:val="24"/>
          <w:szCs w:val="24"/>
        </w:rPr>
        <w:t>от  ВРИО Губернатора</w:t>
      </w:r>
    </w:p>
    <w:p w:rsidR="0077793E" w:rsidRDefault="0077793E" w:rsidP="0077793E">
      <w:pPr>
        <w:autoSpaceDE w:val="0"/>
        <w:autoSpaceDN w:val="0"/>
        <w:adjustRightInd w:val="0"/>
        <w:jc w:val="center"/>
        <w:rPr>
          <w:sz w:val="24"/>
          <w:szCs w:val="24"/>
        </w:rPr>
      </w:pPr>
    </w:p>
    <w:p w:rsidR="0077793E" w:rsidRDefault="0077793E" w:rsidP="0077793E">
      <w:pPr>
        <w:autoSpaceDE w:val="0"/>
        <w:autoSpaceDN w:val="0"/>
        <w:adjustRightInd w:val="0"/>
        <w:jc w:val="center"/>
        <w:rPr>
          <w:sz w:val="24"/>
          <w:szCs w:val="24"/>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0"/>
        <w:gridCol w:w="5785"/>
      </w:tblGrid>
      <w:tr w:rsidR="0077793E" w:rsidRPr="008A6783" w:rsidTr="00F43506">
        <w:trPr>
          <w:cantSplit/>
        </w:trPr>
        <w:tc>
          <w:tcPr>
            <w:tcW w:w="3369" w:type="dxa"/>
          </w:tcPr>
          <w:p w:rsidR="0077793E" w:rsidRPr="0077793E" w:rsidRDefault="0077793E" w:rsidP="00F43506">
            <w:pPr>
              <w:widowControl w:val="0"/>
              <w:ind w:right="176"/>
              <w:jc w:val="both"/>
              <w:rPr>
                <w:sz w:val="24"/>
                <w:szCs w:val="24"/>
              </w:rPr>
            </w:pPr>
            <w:r w:rsidRPr="0077793E">
              <w:rPr>
                <w:sz w:val="24"/>
                <w:szCs w:val="24"/>
              </w:rPr>
              <w:t xml:space="preserve">Иконников </w:t>
            </w:r>
          </w:p>
          <w:p w:rsidR="0077793E" w:rsidRPr="0077793E" w:rsidRDefault="0077793E" w:rsidP="0077793E">
            <w:pPr>
              <w:widowControl w:val="0"/>
              <w:ind w:right="176"/>
              <w:jc w:val="both"/>
              <w:rPr>
                <w:sz w:val="24"/>
                <w:szCs w:val="24"/>
              </w:rPr>
            </w:pPr>
            <w:r w:rsidRPr="0077793E">
              <w:rPr>
                <w:sz w:val="24"/>
                <w:szCs w:val="24"/>
              </w:rPr>
              <w:t xml:space="preserve">Владимир </w:t>
            </w:r>
            <w:r>
              <w:rPr>
                <w:sz w:val="24"/>
                <w:szCs w:val="24"/>
              </w:rPr>
              <w:t xml:space="preserve"> </w:t>
            </w:r>
            <w:r w:rsidRPr="0077793E">
              <w:rPr>
                <w:sz w:val="24"/>
                <w:szCs w:val="24"/>
              </w:rPr>
              <w:t>Юрьевич</w:t>
            </w:r>
          </w:p>
        </w:tc>
        <w:tc>
          <w:tcPr>
            <w:tcW w:w="310" w:type="dxa"/>
          </w:tcPr>
          <w:p w:rsidR="0077793E" w:rsidRPr="0077793E" w:rsidRDefault="0077793E" w:rsidP="00F43506">
            <w:pPr>
              <w:widowControl w:val="0"/>
              <w:jc w:val="center"/>
              <w:rPr>
                <w:sz w:val="24"/>
                <w:szCs w:val="24"/>
              </w:rPr>
            </w:pPr>
            <w:r w:rsidRPr="0077793E">
              <w:rPr>
                <w:sz w:val="24"/>
                <w:szCs w:val="24"/>
              </w:rPr>
              <w:t>-</w:t>
            </w:r>
          </w:p>
        </w:tc>
        <w:tc>
          <w:tcPr>
            <w:tcW w:w="5785" w:type="dxa"/>
          </w:tcPr>
          <w:p w:rsidR="0077793E" w:rsidRPr="0077793E" w:rsidRDefault="0077793E" w:rsidP="00F43506">
            <w:pPr>
              <w:widowControl w:val="0"/>
              <w:suppressAutoHyphens/>
              <w:jc w:val="both"/>
              <w:rPr>
                <w:spacing w:val="-4"/>
                <w:sz w:val="24"/>
                <w:szCs w:val="24"/>
              </w:rPr>
            </w:pPr>
            <w:r w:rsidRPr="0077793E">
              <w:rPr>
                <w:spacing w:val="-4"/>
                <w:sz w:val="24"/>
                <w:szCs w:val="24"/>
              </w:rPr>
              <w:t>председателя Общественной палаты Сахалинской области (по согласованию)</w:t>
            </w:r>
          </w:p>
          <w:p w:rsidR="0077793E" w:rsidRPr="0077793E" w:rsidRDefault="0077793E" w:rsidP="00F43506">
            <w:pPr>
              <w:widowControl w:val="0"/>
              <w:suppressAutoHyphens/>
              <w:jc w:val="both"/>
              <w:rPr>
                <w:sz w:val="24"/>
                <w:szCs w:val="24"/>
              </w:rPr>
            </w:pPr>
          </w:p>
        </w:tc>
      </w:tr>
      <w:tr w:rsidR="0077793E" w:rsidRPr="00AB0F77" w:rsidTr="00F43506">
        <w:trPr>
          <w:cantSplit/>
          <w:trHeight w:val="80"/>
        </w:trPr>
        <w:tc>
          <w:tcPr>
            <w:tcW w:w="3369" w:type="dxa"/>
          </w:tcPr>
          <w:p w:rsidR="0077793E" w:rsidRPr="0077793E" w:rsidRDefault="0077793E" w:rsidP="00F43506">
            <w:pPr>
              <w:widowControl w:val="0"/>
              <w:ind w:right="-108"/>
              <w:jc w:val="both"/>
              <w:rPr>
                <w:sz w:val="24"/>
                <w:szCs w:val="24"/>
              </w:rPr>
            </w:pPr>
            <w:proofErr w:type="spellStart"/>
            <w:r w:rsidRPr="0077793E">
              <w:rPr>
                <w:sz w:val="24"/>
                <w:szCs w:val="24"/>
              </w:rPr>
              <w:t>Катанаева</w:t>
            </w:r>
            <w:proofErr w:type="spellEnd"/>
          </w:p>
          <w:p w:rsidR="0077793E" w:rsidRPr="0077793E" w:rsidRDefault="0077793E" w:rsidP="0077793E">
            <w:pPr>
              <w:widowControl w:val="0"/>
              <w:ind w:right="-108"/>
              <w:jc w:val="both"/>
              <w:rPr>
                <w:sz w:val="24"/>
                <w:szCs w:val="24"/>
              </w:rPr>
            </w:pPr>
            <w:r w:rsidRPr="0077793E">
              <w:rPr>
                <w:sz w:val="24"/>
                <w:szCs w:val="24"/>
              </w:rPr>
              <w:t>Максим</w:t>
            </w:r>
            <w:r>
              <w:rPr>
                <w:sz w:val="24"/>
                <w:szCs w:val="24"/>
              </w:rPr>
              <w:t xml:space="preserve"> </w:t>
            </w:r>
            <w:r w:rsidRPr="0077793E">
              <w:rPr>
                <w:sz w:val="24"/>
                <w:szCs w:val="24"/>
              </w:rPr>
              <w:t xml:space="preserve"> Владимирович</w:t>
            </w:r>
          </w:p>
        </w:tc>
        <w:tc>
          <w:tcPr>
            <w:tcW w:w="310" w:type="dxa"/>
          </w:tcPr>
          <w:p w:rsidR="0077793E" w:rsidRPr="0077793E" w:rsidRDefault="0077793E" w:rsidP="00F43506">
            <w:pPr>
              <w:widowControl w:val="0"/>
              <w:jc w:val="center"/>
              <w:rPr>
                <w:sz w:val="24"/>
                <w:szCs w:val="24"/>
              </w:rPr>
            </w:pPr>
            <w:r w:rsidRPr="0077793E">
              <w:rPr>
                <w:sz w:val="24"/>
                <w:szCs w:val="24"/>
              </w:rPr>
              <w:t>-</w:t>
            </w:r>
          </w:p>
        </w:tc>
        <w:tc>
          <w:tcPr>
            <w:tcW w:w="5785" w:type="dxa"/>
          </w:tcPr>
          <w:p w:rsidR="0077793E" w:rsidRDefault="0077793E" w:rsidP="00F43506">
            <w:pPr>
              <w:widowControl w:val="0"/>
              <w:suppressAutoHyphens/>
              <w:jc w:val="both"/>
              <w:rPr>
                <w:spacing w:val="-4"/>
                <w:sz w:val="24"/>
                <w:szCs w:val="24"/>
              </w:rPr>
            </w:pPr>
            <w:r w:rsidRPr="0077793E">
              <w:rPr>
                <w:spacing w:val="-4"/>
                <w:sz w:val="24"/>
                <w:szCs w:val="24"/>
              </w:rPr>
              <w:t>заместителя директора департамента, начальника отдела по вопросам местного самоуправления департамента внутренней политики Правительства Сахалинской области</w:t>
            </w:r>
          </w:p>
          <w:p w:rsidR="0077793E" w:rsidRPr="0077793E" w:rsidRDefault="0077793E" w:rsidP="00F43506">
            <w:pPr>
              <w:widowControl w:val="0"/>
              <w:suppressAutoHyphens/>
              <w:jc w:val="both"/>
              <w:rPr>
                <w:sz w:val="24"/>
                <w:szCs w:val="24"/>
              </w:rPr>
            </w:pPr>
          </w:p>
        </w:tc>
      </w:tr>
      <w:tr w:rsidR="0077793E" w:rsidRPr="008A6783" w:rsidTr="00F43506">
        <w:trPr>
          <w:cantSplit/>
        </w:trPr>
        <w:tc>
          <w:tcPr>
            <w:tcW w:w="3369" w:type="dxa"/>
          </w:tcPr>
          <w:p w:rsidR="0077793E" w:rsidRPr="0077793E" w:rsidRDefault="0077793E" w:rsidP="00F43506">
            <w:pPr>
              <w:widowControl w:val="0"/>
              <w:ind w:right="-108"/>
              <w:jc w:val="both"/>
              <w:rPr>
                <w:sz w:val="24"/>
                <w:szCs w:val="24"/>
              </w:rPr>
            </w:pPr>
            <w:r w:rsidRPr="0077793E">
              <w:rPr>
                <w:sz w:val="24"/>
                <w:szCs w:val="24"/>
              </w:rPr>
              <w:t xml:space="preserve">Сон Мен </w:t>
            </w:r>
            <w:proofErr w:type="spellStart"/>
            <w:r w:rsidRPr="0077793E">
              <w:rPr>
                <w:sz w:val="24"/>
                <w:szCs w:val="24"/>
              </w:rPr>
              <w:t>Гила</w:t>
            </w:r>
            <w:proofErr w:type="spellEnd"/>
          </w:p>
          <w:p w:rsidR="0077793E" w:rsidRPr="0077793E" w:rsidRDefault="0077793E" w:rsidP="00F43506">
            <w:pPr>
              <w:widowControl w:val="0"/>
              <w:ind w:right="-108"/>
              <w:jc w:val="both"/>
              <w:rPr>
                <w:sz w:val="24"/>
                <w:szCs w:val="24"/>
              </w:rPr>
            </w:pPr>
            <w:r w:rsidRPr="0077793E">
              <w:rPr>
                <w:sz w:val="24"/>
                <w:szCs w:val="24"/>
              </w:rPr>
              <w:t>(Николая Геннадьевича)</w:t>
            </w:r>
          </w:p>
        </w:tc>
        <w:tc>
          <w:tcPr>
            <w:tcW w:w="310" w:type="dxa"/>
          </w:tcPr>
          <w:p w:rsidR="0077793E" w:rsidRPr="0077793E" w:rsidRDefault="0077793E" w:rsidP="00F43506">
            <w:pPr>
              <w:widowControl w:val="0"/>
              <w:jc w:val="center"/>
              <w:rPr>
                <w:sz w:val="24"/>
                <w:szCs w:val="24"/>
              </w:rPr>
            </w:pPr>
            <w:r w:rsidRPr="0077793E">
              <w:rPr>
                <w:sz w:val="24"/>
                <w:szCs w:val="24"/>
              </w:rPr>
              <w:t>-</w:t>
            </w:r>
          </w:p>
        </w:tc>
        <w:tc>
          <w:tcPr>
            <w:tcW w:w="5785" w:type="dxa"/>
          </w:tcPr>
          <w:p w:rsidR="0077793E" w:rsidRPr="0077793E" w:rsidRDefault="0077793E" w:rsidP="00F43506">
            <w:pPr>
              <w:widowControl w:val="0"/>
              <w:suppressAutoHyphens/>
              <w:jc w:val="both"/>
              <w:rPr>
                <w:sz w:val="24"/>
                <w:szCs w:val="24"/>
              </w:rPr>
            </w:pPr>
            <w:r w:rsidRPr="0077793E">
              <w:rPr>
                <w:sz w:val="24"/>
                <w:szCs w:val="24"/>
              </w:rPr>
              <w:t xml:space="preserve">начальника </w:t>
            </w:r>
            <w:proofErr w:type="gramStart"/>
            <w:r w:rsidRPr="0077793E">
              <w:rPr>
                <w:sz w:val="24"/>
                <w:szCs w:val="24"/>
              </w:rPr>
              <w:t>отдела экспертизы нормативных правовых актов органов местного самоуправления</w:t>
            </w:r>
            <w:proofErr w:type="gramEnd"/>
            <w:r w:rsidRPr="0077793E">
              <w:rPr>
                <w:sz w:val="24"/>
                <w:szCs w:val="24"/>
              </w:rPr>
              <w:t xml:space="preserve"> государственно-правового департамента Правительства Сахалинской области</w:t>
            </w:r>
          </w:p>
          <w:p w:rsidR="0077793E" w:rsidRPr="0077793E" w:rsidRDefault="0077793E" w:rsidP="00F43506">
            <w:pPr>
              <w:widowControl w:val="0"/>
              <w:suppressAutoHyphens/>
              <w:jc w:val="both"/>
              <w:rPr>
                <w:sz w:val="24"/>
                <w:szCs w:val="24"/>
              </w:rPr>
            </w:pPr>
          </w:p>
        </w:tc>
      </w:tr>
      <w:tr w:rsidR="0077793E" w:rsidRPr="001C1CD4" w:rsidTr="00F43506">
        <w:trPr>
          <w:cantSplit/>
        </w:trPr>
        <w:tc>
          <w:tcPr>
            <w:tcW w:w="3369" w:type="dxa"/>
          </w:tcPr>
          <w:p w:rsidR="0077793E" w:rsidRPr="0077793E" w:rsidRDefault="0077793E" w:rsidP="00F43506">
            <w:pPr>
              <w:widowControl w:val="0"/>
              <w:ind w:right="-108"/>
              <w:jc w:val="both"/>
              <w:rPr>
                <w:sz w:val="24"/>
                <w:szCs w:val="24"/>
              </w:rPr>
            </w:pPr>
            <w:r w:rsidRPr="0077793E">
              <w:rPr>
                <w:sz w:val="24"/>
                <w:szCs w:val="24"/>
              </w:rPr>
              <w:t>Токарев</w:t>
            </w:r>
          </w:p>
          <w:p w:rsidR="0077793E" w:rsidRPr="0077793E" w:rsidRDefault="0077793E" w:rsidP="0077793E">
            <w:pPr>
              <w:widowControl w:val="0"/>
              <w:ind w:right="-108"/>
              <w:jc w:val="both"/>
              <w:rPr>
                <w:sz w:val="24"/>
                <w:szCs w:val="24"/>
              </w:rPr>
            </w:pPr>
            <w:r w:rsidRPr="0077793E">
              <w:rPr>
                <w:sz w:val="24"/>
                <w:szCs w:val="24"/>
              </w:rPr>
              <w:t>Евгени</w:t>
            </w:r>
            <w:r>
              <w:rPr>
                <w:sz w:val="24"/>
                <w:szCs w:val="24"/>
              </w:rPr>
              <w:t xml:space="preserve">й </w:t>
            </w:r>
            <w:r w:rsidRPr="0077793E">
              <w:rPr>
                <w:sz w:val="24"/>
                <w:szCs w:val="24"/>
              </w:rPr>
              <w:t xml:space="preserve"> Геннадьевич</w:t>
            </w:r>
          </w:p>
        </w:tc>
        <w:tc>
          <w:tcPr>
            <w:tcW w:w="310" w:type="dxa"/>
          </w:tcPr>
          <w:p w:rsidR="0077793E" w:rsidRPr="0077793E" w:rsidRDefault="0077793E" w:rsidP="00F43506">
            <w:pPr>
              <w:widowControl w:val="0"/>
              <w:jc w:val="center"/>
              <w:rPr>
                <w:sz w:val="24"/>
                <w:szCs w:val="24"/>
              </w:rPr>
            </w:pPr>
            <w:r w:rsidRPr="0077793E">
              <w:rPr>
                <w:sz w:val="24"/>
                <w:szCs w:val="24"/>
              </w:rPr>
              <w:t>-</w:t>
            </w:r>
          </w:p>
        </w:tc>
        <w:tc>
          <w:tcPr>
            <w:tcW w:w="5785" w:type="dxa"/>
          </w:tcPr>
          <w:p w:rsidR="0077793E" w:rsidRPr="0077793E" w:rsidRDefault="0077793E" w:rsidP="00F43506">
            <w:pPr>
              <w:pStyle w:val="aa"/>
              <w:widowControl w:val="0"/>
              <w:suppressAutoHyphens/>
              <w:ind w:left="8"/>
              <w:jc w:val="both"/>
              <w:rPr>
                <w:rFonts w:ascii="Times New Roman" w:hAnsi="Times New Roman"/>
                <w:spacing w:val="-4"/>
                <w:sz w:val="24"/>
                <w:szCs w:val="24"/>
              </w:rPr>
            </w:pPr>
            <w:r w:rsidRPr="0077793E">
              <w:rPr>
                <w:rFonts w:ascii="Times New Roman" w:hAnsi="Times New Roman"/>
                <w:sz w:val="24"/>
                <w:szCs w:val="24"/>
              </w:rPr>
              <w:t>руководителя агентства по развитию электроэнерг</w:t>
            </w:r>
            <w:r w:rsidRPr="0077793E">
              <w:rPr>
                <w:rFonts w:ascii="Times New Roman" w:hAnsi="Times New Roman"/>
                <w:spacing w:val="-4"/>
                <w:sz w:val="24"/>
                <w:szCs w:val="24"/>
              </w:rPr>
              <w:t>етики и газификации Сахалинской области</w:t>
            </w:r>
          </w:p>
          <w:p w:rsidR="0077793E" w:rsidRPr="0077793E" w:rsidRDefault="0077793E" w:rsidP="00F43506">
            <w:pPr>
              <w:pStyle w:val="aa"/>
              <w:widowControl w:val="0"/>
              <w:suppressAutoHyphens/>
              <w:ind w:left="8"/>
              <w:jc w:val="both"/>
              <w:rPr>
                <w:spacing w:val="-4"/>
                <w:sz w:val="24"/>
                <w:szCs w:val="24"/>
              </w:rPr>
            </w:pPr>
          </w:p>
        </w:tc>
      </w:tr>
    </w:tbl>
    <w:p w:rsidR="0077793E" w:rsidRPr="0077793E" w:rsidRDefault="0077793E" w:rsidP="0077793E">
      <w:pPr>
        <w:widowControl w:val="0"/>
        <w:spacing w:line="360" w:lineRule="auto"/>
        <w:ind w:firstLine="709"/>
        <w:jc w:val="center"/>
        <w:rPr>
          <w:sz w:val="24"/>
          <w:szCs w:val="24"/>
        </w:rPr>
      </w:pPr>
      <w:r>
        <w:rPr>
          <w:sz w:val="24"/>
          <w:szCs w:val="24"/>
        </w:rPr>
        <w:t>от</w:t>
      </w:r>
      <w:r w:rsidRPr="0077793E">
        <w:rPr>
          <w:sz w:val="24"/>
          <w:szCs w:val="24"/>
        </w:rPr>
        <w:t xml:space="preserve"> </w:t>
      </w:r>
      <w:r>
        <w:rPr>
          <w:sz w:val="24"/>
          <w:szCs w:val="24"/>
        </w:rPr>
        <w:t xml:space="preserve">   </w:t>
      </w:r>
      <w:r w:rsidRPr="0077793E">
        <w:rPr>
          <w:sz w:val="24"/>
          <w:szCs w:val="24"/>
        </w:rPr>
        <w:t>СОБРАНИЯ</w:t>
      </w:r>
    </w:p>
    <w:p w:rsidR="0077793E" w:rsidRDefault="0077793E" w:rsidP="0077793E">
      <w:pPr>
        <w:autoSpaceDE w:val="0"/>
        <w:autoSpaceDN w:val="0"/>
        <w:adjustRightInd w:val="0"/>
        <w:jc w:val="center"/>
      </w:pPr>
    </w:p>
    <w:tbl>
      <w:tblPr>
        <w:tblW w:w="9451" w:type="dxa"/>
        <w:tblInd w:w="108" w:type="dxa"/>
        <w:tblLook w:val="04A0"/>
      </w:tblPr>
      <w:tblGrid>
        <w:gridCol w:w="423"/>
        <w:gridCol w:w="2979"/>
        <w:gridCol w:w="567"/>
        <w:gridCol w:w="5482"/>
      </w:tblGrid>
      <w:tr w:rsidR="0077793E" w:rsidRPr="002F5461" w:rsidTr="00F43506">
        <w:tc>
          <w:tcPr>
            <w:tcW w:w="423" w:type="dxa"/>
            <w:shd w:val="clear" w:color="auto" w:fill="auto"/>
          </w:tcPr>
          <w:p w:rsidR="0077793E" w:rsidRPr="002F5461" w:rsidRDefault="0077793E" w:rsidP="0077793E">
            <w:pPr>
              <w:autoSpaceDE w:val="0"/>
              <w:autoSpaceDN w:val="0"/>
              <w:adjustRightInd w:val="0"/>
              <w:ind w:left="360"/>
              <w:jc w:val="center"/>
              <w:rPr>
                <w:sz w:val="24"/>
                <w:szCs w:val="24"/>
              </w:rPr>
            </w:pPr>
          </w:p>
        </w:tc>
        <w:tc>
          <w:tcPr>
            <w:tcW w:w="2979" w:type="dxa"/>
            <w:shd w:val="clear" w:color="auto" w:fill="auto"/>
          </w:tcPr>
          <w:p w:rsidR="0077793E" w:rsidRPr="002F5461" w:rsidRDefault="0077793E" w:rsidP="00F43506">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77793E" w:rsidRPr="002F5461" w:rsidRDefault="0077793E" w:rsidP="00F43506">
            <w:pPr>
              <w:autoSpaceDE w:val="0"/>
              <w:autoSpaceDN w:val="0"/>
              <w:adjustRightInd w:val="0"/>
              <w:jc w:val="center"/>
              <w:rPr>
                <w:sz w:val="24"/>
                <w:szCs w:val="24"/>
              </w:rPr>
            </w:pPr>
            <w:r w:rsidRPr="002F5461">
              <w:rPr>
                <w:sz w:val="24"/>
                <w:szCs w:val="24"/>
              </w:rPr>
              <w:t>-</w:t>
            </w:r>
          </w:p>
        </w:tc>
        <w:tc>
          <w:tcPr>
            <w:tcW w:w="5482" w:type="dxa"/>
            <w:shd w:val="clear" w:color="auto" w:fill="auto"/>
          </w:tcPr>
          <w:p w:rsidR="0077793E" w:rsidRPr="002F5461" w:rsidRDefault="0077793E" w:rsidP="00F43506">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77793E" w:rsidRPr="002F5461" w:rsidRDefault="0077793E" w:rsidP="00F43506">
            <w:pPr>
              <w:autoSpaceDE w:val="0"/>
              <w:autoSpaceDN w:val="0"/>
              <w:adjustRightInd w:val="0"/>
              <w:jc w:val="center"/>
              <w:rPr>
                <w:sz w:val="24"/>
                <w:szCs w:val="24"/>
              </w:rPr>
            </w:pPr>
          </w:p>
        </w:tc>
      </w:tr>
      <w:tr w:rsidR="0077793E" w:rsidRPr="002F5461" w:rsidTr="00F43506">
        <w:tc>
          <w:tcPr>
            <w:tcW w:w="423" w:type="dxa"/>
            <w:shd w:val="clear" w:color="auto" w:fill="auto"/>
          </w:tcPr>
          <w:p w:rsidR="0077793E" w:rsidRPr="002F5461" w:rsidRDefault="0077793E" w:rsidP="0077793E">
            <w:pPr>
              <w:autoSpaceDE w:val="0"/>
              <w:autoSpaceDN w:val="0"/>
              <w:adjustRightInd w:val="0"/>
              <w:ind w:left="360"/>
              <w:jc w:val="center"/>
              <w:rPr>
                <w:sz w:val="24"/>
                <w:szCs w:val="24"/>
              </w:rPr>
            </w:pPr>
          </w:p>
        </w:tc>
        <w:tc>
          <w:tcPr>
            <w:tcW w:w="2979" w:type="dxa"/>
            <w:shd w:val="clear" w:color="auto" w:fill="auto"/>
          </w:tcPr>
          <w:p w:rsidR="0077793E" w:rsidRPr="002F5461" w:rsidRDefault="0077793E" w:rsidP="00F43506">
            <w:pPr>
              <w:autoSpaceDE w:val="0"/>
              <w:autoSpaceDN w:val="0"/>
              <w:adjustRightInd w:val="0"/>
              <w:rPr>
                <w:sz w:val="24"/>
                <w:szCs w:val="24"/>
              </w:rPr>
            </w:pPr>
            <w:r>
              <w:rPr>
                <w:sz w:val="24"/>
                <w:szCs w:val="24"/>
              </w:rPr>
              <w:t>Кулиш Виктор Николаевич</w:t>
            </w:r>
          </w:p>
          <w:p w:rsidR="0077793E" w:rsidRPr="002F5461" w:rsidRDefault="0077793E" w:rsidP="00F43506">
            <w:pPr>
              <w:autoSpaceDE w:val="0"/>
              <w:autoSpaceDN w:val="0"/>
              <w:adjustRightInd w:val="0"/>
              <w:rPr>
                <w:sz w:val="24"/>
                <w:szCs w:val="24"/>
              </w:rPr>
            </w:pPr>
          </w:p>
        </w:tc>
        <w:tc>
          <w:tcPr>
            <w:tcW w:w="567" w:type="dxa"/>
            <w:shd w:val="clear" w:color="auto" w:fill="auto"/>
          </w:tcPr>
          <w:p w:rsidR="0077793E" w:rsidRPr="002F5461" w:rsidRDefault="0077793E" w:rsidP="00F43506">
            <w:pPr>
              <w:autoSpaceDE w:val="0"/>
              <w:autoSpaceDN w:val="0"/>
              <w:adjustRightInd w:val="0"/>
              <w:jc w:val="center"/>
              <w:rPr>
                <w:sz w:val="24"/>
                <w:szCs w:val="24"/>
              </w:rPr>
            </w:pPr>
            <w:r w:rsidRPr="002F5461">
              <w:rPr>
                <w:sz w:val="24"/>
                <w:szCs w:val="24"/>
              </w:rPr>
              <w:t>-</w:t>
            </w:r>
          </w:p>
        </w:tc>
        <w:tc>
          <w:tcPr>
            <w:tcW w:w="5482" w:type="dxa"/>
            <w:shd w:val="clear" w:color="auto" w:fill="auto"/>
          </w:tcPr>
          <w:p w:rsidR="0077793E" w:rsidRPr="002F5461" w:rsidRDefault="0077793E" w:rsidP="00F43506">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77793E" w:rsidRPr="002F5461" w:rsidTr="00F43506">
        <w:tc>
          <w:tcPr>
            <w:tcW w:w="423" w:type="dxa"/>
            <w:shd w:val="clear" w:color="auto" w:fill="auto"/>
          </w:tcPr>
          <w:p w:rsidR="0077793E" w:rsidRPr="002F5461" w:rsidRDefault="0077793E" w:rsidP="0077793E">
            <w:pPr>
              <w:autoSpaceDE w:val="0"/>
              <w:autoSpaceDN w:val="0"/>
              <w:adjustRightInd w:val="0"/>
              <w:ind w:left="360"/>
              <w:jc w:val="center"/>
              <w:rPr>
                <w:sz w:val="24"/>
                <w:szCs w:val="24"/>
              </w:rPr>
            </w:pPr>
          </w:p>
        </w:tc>
        <w:tc>
          <w:tcPr>
            <w:tcW w:w="2979" w:type="dxa"/>
            <w:shd w:val="clear" w:color="auto" w:fill="auto"/>
          </w:tcPr>
          <w:p w:rsidR="0077793E" w:rsidRPr="002F5461" w:rsidRDefault="0077793E" w:rsidP="00F43506">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77793E" w:rsidRPr="002F5461" w:rsidRDefault="0077793E" w:rsidP="00F43506">
            <w:pPr>
              <w:autoSpaceDE w:val="0"/>
              <w:autoSpaceDN w:val="0"/>
              <w:adjustRightInd w:val="0"/>
              <w:jc w:val="center"/>
              <w:rPr>
                <w:sz w:val="24"/>
                <w:szCs w:val="24"/>
              </w:rPr>
            </w:pPr>
            <w:r w:rsidRPr="002F5461">
              <w:rPr>
                <w:sz w:val="24"/>
                <w:szCs w:val="24"/>
              </w:rPr>
              <w:t>-</w:t>
            </w:r>
          </w:p>
        </w:tc>
        <w:tc>
          <w:tcPr>
            <w:tcW w:w="5482" w:type="dxa"/>
            <w:shd w:val="clear" w:color="auto" w:fill="auto"/>
          </w:tcPr>
          <w:p w:rsidR="0077793E" w:rsidRPr="003829E8" w:rsidRDefault="0077793E" w:rsidP="00F43506">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Pr="003829E8">
              <w:rPr>
                <w:rFonts w:ascii="Times New Roman" w:hAnsi="Times New Roman"/>
                <w:sz w:val="24"/>
                <w:szCs w:val="24"/>
              </w:rPr>
              <w:t>муниципального образования «Городской округ Ногликский»</w:t>
            </w:r>
          </w:p>
          <w:p w:rsidR="0077793E" w:rsidRPr="002F5461" w:rsidRDefault="0077793E" w:rsidP="00F43506">
            <w:pPr>
              <w:pStyle w:val="aa"/>
              <w:tabs>
                <w:tab w:val="left" w:pos="426"/>
              </w:tabs>
              <w:autoSpaceDE w:val="0"/>
              <w:autoSpaceDN w:val="0"/>
              <w:adjustRightInd w:val="0"/>
              <w:spacing w:after="0" w:line="240" w:lineRule="auto"/>
              <w:ind w:left="0"/>
              <w:rPr>
                <w:rFonts w:ascii="Times New Roman" w:hAnsi="Times New Roman"/>
                <w:sz w:val="24"/>
                <w:szCs w:val="24"/>
              </w:rPr>
            </w:pPr>
          </w:p>
        </w:tc>
      </w:tr>
      <w:tr w:rsidR="0077793E" w:rsidRPr="002F5461" w:rsidTr="00F43506">
        <w:tc>
          <w:tcPr>
            <w:tcW w:w="423" w:type="dxa"/>
            <w:shd w:val="clear" w:color="auto" w:fill="auto"/>
          </w:tcPr>
          <w:p w:rsidR="0077793E" w:rsidRPr="002F5461" w:rsidRDefault="0077793E" w:rsidP="0077793E">
            <w:pPr>
              <w:autoSpaceDE w:val="0"/>
              <w:autoSpaceDN w:val="0"/>
              <w:adjustRightInd w:val="0"/>
              <w:ind w:left="360"/>
              <w:jc w:val="center"/>
              <w:rPr>
                <w:sz w:val="24"/>
                <w:szCs w:val="24"/>
              </w:rPr>
            </w:pPr>
          </w:p>
        </w:tc>
        <w:tc>
          <w:tcPr>
            <w:tcW w:w="2979" w:type="dxa"/>
            <w:shd w:val="clear" w:color="auto" w:fill="auto"/>
          </w:tcPr>
          <w:p w:rsidR="0077793E" w:rsidRPr="002F5461" w:rsidRDefault="0077793E" w:rsidP="00F43506">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77793E" w:rsidRPr="002F5461" w:rsidRDefault="0077793E" w:rsidP="00F43506">
            <w:pPr>
              <w:autoSpaceDE w:val="0"/>
              <w:autoSpaceDN w:val="0"/>
              <w:adjustRightInd w:val="0"/>
              <w:jc w:val="center"/>
              <w:rPr>
                <w:sz w:val="24"/>
                <w:szCs w:val="24"/>
              </w:rPr>
            </w:pPr>
            <w:r w:rsidRPr="002F5461">
              <w:rPr>
                <w:sz w:val="24"/>
                <w:szCs w:val="24"/>
              </w:rPr>
              <w:t>-</w:t>
            </w:r>
          </w:p>
        </w:tc>
        <w:tc>
          <w:tcPr>
            <w:tcW w:w="5482" w:type="dxa"/>
            <w:shd w:val="clear" w:color="auto" w:fill="auto"/>
          </w:tcPr>
          <w:p w:rsidR="0077793E" w:rsidRDefault="0077793E" w:rsidP="00F43506">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77793E" w:rsidRPr="002F5461" w:rsidRDefault="0077793E" w:rsidP="00F43506">
            <w:pPr>
              <w:pStyle w:val="aa"/>
              <w:tabs>
                <w:tab w:val="left" w:pos="426"/>
              </w:tabs>
              <w:autoSpaceDE w:val="0"/>
              <w:autoSpaceDN w:val="0"/>
              <w:adjustRightInd w:val="0"/>
              <w:spacing w:after="0" w:line="240" w:lineRule="auto"/>
              <w:ind w:left="0"/>
              <w:rPr>
                <w:rFonts w:ascii="Times New Roman" w:hAnsi="Times New Roman"/>
                <w:sz w:val="24"/>
                <w:szCs w:val="24"/>
              </w:rPr>
            </w:pPr>
          </w:p>
          <w:p w:rsidR="0077793E" w:rsidRPr="002F5461" w:rsidRDefault="0077793E" w:rsidP="00F43506">
            <w:pPr>
              <w:autoSpaceDE w:val="0"/>
              <w:autoSpaceDN w:val="0"/>
              <w:adjustRightInd w:val="0"/>
              <w:jc w:val="center"/>
              <w:rPr>
                <w:sz w:val="24"/>
                <w:szCs w:val="24"/>
              </w:rPr>
            </w:pPr>
          </w:p>
        </w:tc>
      </w:tr>
    </w:tbl>
    <w:p w:rsidR="0077793E" w:rsidRDefault="0077793E"/>
    <w:p w:rsidR="0077793E" w:rsidRDefault="0077793E"/>
    <w:p w:rsidR="0077793E" w:rsidRDefault="0077793E"/>
    <w:p w:rsidR="0077793E" w:rsidRDefault="0077793E"/>
    <w:p w:rsidR="0077793E" w:rsidRDefault="0077793E"/>
    <w:p w:rsidR="0077793E" w:rsidRDefault="0077793E"/>
    <w:sectPr w:rsidR="0077793E"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1BC"/>
    <w:rsid w:val="00055F41"/>
    <w:rsid w:val="000E20AC"/>
    <w:rsid w:val="00130D6F"/>
    <w:rsid w:val="00147F1C"/>
    <w:rsid w:val="0015149E"/>
    <w:rsid w:val="001940EB"/>
    <w:rsid w:val="00211363"/>
    <w:rsid w:val="00287DB1"/>
    <w:rsid w:val="002D31BC"/>
    <w:rsid w:val="003C2BCE"/>
    <w:rsid w:val="00484749"/>
    <w:rsid w:val="0048588F"/>
    <w:rsid w:val="004A04AE"/>
    <w:rsid w:val="00502878"/>
    <w:rsid w:val="00552421"/>
    <w:rsid w:val="00586687"/>
    <w:rsid w:val="005A11BD"/>
    <w:rsid w:val="005B66D3"/>
    <w:rsid w:val="005B70B3"/>
    <w:rsid w:val="005C517D"/>
    <w:rsid w:val="006318C3"/>
    <w:rsid w:val="00642528"/>
    <w:rsid w:val="00655162"/>
    <w:rsid w:val="00675415"/>
    <w:rsid w:val="006E2996"/>
    <w:rsid w:val="00740D71"/>
    <w:rsid w:val="0077793E"/>
    <w:rsid w:val="00780C99"/>
    <w:rsid w:val="007D2706"/>
    <w:rsid w:val="0086694E"/>
    <w:rsid w:val="008A7F26"/>
    <w:rsid w:val="00B37F21"/>
    <w:rsid w:val="00B768D9"/>
    <w:rsid w:val="00B877B2"/>
    <w:rsid w:val="00BA79A9"/>
    <w:rsid w:val="00BD6423"/>
    <w:rsid w:val="00C01849"/>
    <w:rsid w:val="00C749CC"/>
    <w:rsid w:val="00CA32BA"/>
    <w:rsid w:val="00CB7E42"/>
    <w:rsid w:val="00D2499F"/>
    <w:rsid w:val="00D864DF"/>
    <w:rsid w:val="00E24CF6"/>
    <w:rsid w:val="00EC2DD7"/>
    <w:rsid w:val="00F2381D"/>
    <w:rsid w:val="00F538AA"/>
    <w:rsid w:val="00FB10A5"/>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31BC"/>
    <w:pPr>
      <w:jc w:val="center"/>
    </w:pPr>
    <w:rPr>
      <w:sz w:val="32"/>
      <w:szCs w:val="24"/>
    </w:rPr>
  </w:style>
  <w:style w:type="character" w:customStyle="1" w:styleId="a4">
    <w:name w:val="Название Знак"/>
    <w:basedOn w:val="a0"/>
    <w:link w:val="a3"/>
    <w:rsid w:val="002D31BC"/>
    <w:rPr>
      <w:rFonts w:ascii="Times New Roman" w:eastAsia="Times New Roman" w:hAnsi="Times New Roman" w:cs="Times New Roman"/>
      <w:sz w:val="32"/>
      <w:szCs w:val="24"/>
      <w:lang w:eastAsia="ru-RU"/>
    </w:rPr>
  </w:style>
  <w:style w:type="paragraph" w:styleId="a5">
    <w:name w:val="Subtitle"/>
    <w:basedOn w:val="a"/>
    <w:link w:val="a6"/>
    <w:qFormat/>
    <w:rsid w:val="002D31BC"/>
    <w:pPr>
      <w:jc w:val="center"/>
    </w:pPr>
    <w:rPr>
      <w:b/>
      <w:bCs/>
      <w:sz w:val="32"/>
      <w:szCs w:val="24"/>
    </w:rPr>
  </w:style>
  <w:style w:type="character" w:customStyle="1" w:styleId="a6">
    <w:name w:val="Подзаголовок Знак"/>
    <w:basedOn w:val="a0"/>
    <w:link w:val="a5"/>
    <w:rsid w:val="002D31BC"/>
    <w:rPr>
      <w:rFonts w:ascii="Times New Roman" w:eastAsia="Times New Roman" w:hAnsi="Times New Roman" w:cs="Times New Roman"/>
      <w:b/>
      <w:bCs/>
      <w:sz w:val="32"/>
      <w:szCs w:val="24"/>
      <w:lang w:eastAsia="ru-RU"/>
    </w:rPr>
  </w:style>
  <w:style w:type="paragraph" w:styleId="a7">
    <w:name w:val="Body Text"/>
    <w:basedOn w:val="a"/>
    <w:link w:val="a8"/>
    <w:rsid w:val="002D31BC"/>
    <w:pPr>
      <w:jc w:val="center"/>
    </w:pPr>
    <w:rPr>
      <w:b/>
      <w:bCs/>
    </w:rPr>
  </w:style>
  <w:style w:type="character" w:customStyle="1" w:styleId="a8">
    <w:name w:val="Основной текст Знак"/>
    <w:basedOn w:val="a0"/>
    <w:link w:val="a7"/>
    <w:rsid w:val="002D31BC"/>
    <w:rPr>
      <w:rFonts w:ascii="Times New Roman" w:eastAsia="Times New Roman" w:hAnsi="Times New Roman" w:cs="Times New Roman"/>
      <w:b/>
      <w:bCs/>
      <w:sz w:val="28"/>
      <w:szCs w:val="28"/>
      <w:lang w:eastAsia="ru-RU"/>
    </w:rPr>
  </w:style>
  <w:style w:type="paragraph" w:customStyle="1" w:styleId="ConsNormal">
    <w:name w:val="ConsNormal"/>
    <w:rsid w:val="002D31B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rsid w:val="002D31BC"/>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D31BC"/>
    <w:pPr>
      <w:widowControl w:val="0"/>
      <w:autoSpaceDE w:val="0"/>
      <w:autoSpaceDN w:val="0"/>
      <w:ind w:firstLine="0"/>
      <w:jc w:val="left"/>
    </w:pPr>
    <w:rPr>
      <w:rFonts w:ascii="Calibri" w:eastAsia="Calibri" w:hAnsi="Calibri" w:cs="Calibri"/>
      <w:szCs w:val="20"/>
      <w:lang w:eastAsia="ru-RU"/>
    </w:rPr>
  </w:style>
  <w:style w:type="table" w:styleId="a9">
    <w:name w:val="Table Grid"/>
    <w:basedOn w:val="a1"/>
    <w:uiPriority w:val="99"/>
    <w:rsid w:val="002D31BC"/>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D31BC"/>
    <w:pPr>
      <w:spacing w:after="200" w:line="276" w:lineRule="auto"/>
      <w:ind w:left="720"/>
      <w:contextualSpacing/>
    </w:pPr>
    <w:rPr>
      <w:rFonts w:ascii="Calibri" w:hAnsi="Calibri"/>
      <w:sz w:val="22"/>
      <w:szCs w:val="22"/>
    </w:rPr>
  </w:style>
  <w:style w:type="paragraph" w:customStyle="1" w:styleId="ConsPlusNonformat">
    <w:name w:val="ConsPlusNonformat"/>
    <w:rsid w:val="002D31BC"/>
    <w:pPr>
      <w:widowControl w:val="0"/>
      <w:autoSpaceDE w:val="0"/>
      <w:autoSpaceDN w:val="0"/>
      <w:ind w:firstLine="0"/>
      <w:jc w:val="left"/>
    </w:pPr>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2D31BC"/>
    <w:rPr>
      <w:rFonts w:ascii="Tahoma" w:hAnsi="Tahoma" w:cs="Tahoma"/>
      <w:sz w:val="16"/>
      <w:szCs w:val="16"/>
    </w:rPr>
  </w:style>
  <w:style w:type="character" w:customStyle="1" w:styleId="ac">
    <w:name w:val="Текст выноски Знак"/>
    <w:basedOn w:val="a0"/>
    <w:link w:val="ab"/>
    <w:uiPriority w:val="99"/>
    <w:semiHidden/>
    <w:rsid w:val="002D31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4448</Words>
  <Characters>25359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13</cp:revision>
  <cp:lastPrinted>2018-11-28T01:12:00Z</cp:lastPrinted>
  <dcterms:created xsi:type="dcterms:W3CDTF">2018-10-25T01:11:00Z</dcterms:created>
  <dcterms:modified xsi:type="dcterms:W3CDTF">2019-01-11T00:13:00Z</dcterms:modified>
</cp:coreProperties>
</file>