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C2" w:rsidRDefault="00EC51C2" w:rsidP="00EC51C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1C2" w:rsidRPr="00816BA5" w:rsidRDefault="00EC51C2" w:rsidP="00EC51C2">
      <w:pPr>
        <w:pStyle w:val="a3"/>
        <w:widowControl w:val="0"/>
        <w:rPr>
          <w:b/>
          <w:bCs/>
          <w:sz w:val="16"/>
          <w:szCs w:val="16"/>
        </w:rPr>
      </w:pPr>
    </w:p>
    <w:p w:rsidR="00EC51C2" w:rsidRDefault="00EC51C2" w:rsidP="00EC51C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EC51C2" w:rsidRPr="00816BA5" w:rsidRDefault="00EC51C2" w:rsidP="00EC51C2">
      <w:pPr>
        <w:pStyle w:val="a3"/>
        <w:widowControl w:val="0"/>
        <w:rPr>
          <w:b/>
          <w:bCs/>
          <w:sz w:val="16"/>
          <w:szCs w:val="16"/>
        </w:rPr>
      </w:pPr>
    </w:p>
    <w:p w:rsidR="00EC51C2" w:rsidRPr="00590DF5" w:rsidRDefault="00EC51C2" w:rsidP="00EC51C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C51C2" w:rsidRPr="00590DF5" w:rsidRDefault="00EC51C2" w:rsidP="00EC51C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C51C2" w:rsidRDefault="00EC51C2" w:rsidP="00EC51C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A44A6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A44A6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3A44A6" w:rsidRPr="0014254E" w:rsidRDefault="003A44A6" w:rsidP="00EC51C2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EC51C2" w:rsidRPr="00D63197" w:rsidTr="00754E3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1C2" w:rsidRDefault="00EC51C2" w:rsidP="00754E3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EC51C2" w:rsidRPr="00F22196" w:rsidRDefault="00EC51C2" w:rsidP="00754E3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2219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2219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22196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22196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22196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C51C2" w:rsidRDefault="00EC51C2" w:rsidP="00EC51C2">
      <w:pPr>
        <w:widowControl w:val="0"/>
        <w:jc w:val="center"/>
        <w:rPr>
          <w:b/>
        </w:rPr>
      </w:pPr>
    </w:p>
    <w:p w:rsidR="00EC51C2" w:rsidRDefault="00EC51C2" w:rsidP="00EC51C2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:rsidR="00EC51C2" w:rsidRDefault="00EC51C2" w:rsidP="00EC51C2">
      <w:pPr>
        <w:widowControl w:val="0"/>
        <w:jc w:val="center"/>
        <w:rPr>
          <w:b/>
        </w:rPr>
      </w:pPr>
      <w:r>
        <w:rPr>
          <w:b/>
        </w:rPr>
        <w:t xml:space="preserve">№ </w:t>
      </w:r>
      <w:r w:rsidR="00F22196">
        <w:rPr>
          <w:b/>
        </w:rPr>
        <w:t>2</w:t>
      </w:r>
      <w:r w:rsidR="00E06DF5">
        <w:rPr>
          <w:b/>
        </w:rPr>
        <w:t>6</w:t>
      </w:r>
    </w:p>
    <w:p w:rsidR="00F22196" w:rsidRDefault="00F22196" w:rsidP="00EC51C2">
      <w:pPr>
        <w:widowControl w:val="0"/>
        <w:jc w:val="center"/>
        <w:rPr>
          <w:b/>
        </w:rPr>
      </w:pPr>
    </w:p>
    <w:p w:rsidR="00EC51C2" w:rsidRPr="00F22196" w:rsidRDefault="00F22196" w:rsidP="00EC51C2">
      <w:pPr>
        <w:widowControl w:val="0"/>
        <w:jc w:val="both"/>
        <w:rPr>
          <w:bCs/>
          <w:sz w:val="24"/>
          <w:szCs w:val="24"/>
        </w:rPr>
      </w:pPr>
      <w:r w:rsidRPr="00F22196">
        <w:rPr>
          <w:bCs/>
          <w:sz w:val="24"/>
          <w:szCs w:val="24"/>
        </w:rPr>
        <w:t>23.01.2020</w:t>
      </w:r>
    </w:p>
    <w:p w:rsidR="00F22196" w:rsidRDefault="00F22196" w:rsidP="00EC51C2">
      <w:pPr>
        <w:widowControl w:val="0"/>
        <w:jc w:val="both"/>
        <w:rPr>
          <w:b/>
          <w:bCs/>
          <w:sz w:val="24"/>
          <w:szCs w:val="24"/>
        </w:rPr>
      </w:pP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О внесении изменений в Положение</w:t>
      </w: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«О Почетной грамоте Собрания </w:t>
      </w: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муниципального образования</w:t>
      </w: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«Городской округ Ногликский».</w:t>
      </w: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</w:p>
    <w:p w:rsidR="00EC51C2" w:rsidRPr="00044544" w:rsidRDefault="00EC51C2" w:rsidP="00EC51C2">
      <w:pPr>
        <w:widowControl w:val="0"/>
        <w:ind w:firstLine="851"/>
        <w:jc w:val="both"/>
        <w:rPr>
          <w:sz w:val="24"/>
          <w:szCs w:val="24"/>
        </w:rPr>
      </w:pPr>
      <w:proofErr w:type="gramStart"/>
      <w:r w:rsidRPr="000A3EB0">
        <w:rPr>
          <w:sz w:val="24"/>
          <w:szCs w:val="24"/>
        </w:rPr>
        <w:t xml:space="preserve"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</w:t>
      </w:r>
      <w:r w:rsidRPr="00044544">
        <w:rPr>
          <w:sz w:val="24"/>
          <w:szCs w:val="24"/>
        </w:rPr>
        <w:t>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«Городской округ Ногликский» и его жителями,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</w:t>
      </w:r>
      <w:proofErr w:type="gramEnd"/>
      <w:r w:rsidRPr="00044544">
        <w:rPr>
          <w:sz w:val="24"/>
          <w:szCs w:val="24"/>
        </w:rPr>
        <w:t xml:space="preserve"> 24  Устава муниципального образования «Городской округ Ногликский»,</w:t>
      </w:r>
    </w:p>
    <w:p w:rsidR="00EC51C2" w:rsidRPr="00044544" w:rsidRDefault="00EC51C2" w:rsidP="00EC51C2">
      <w:pPr>
        <w:widowControl w:val="0"/>
        <w:ind w:firstLine="851"/>
        <w:jc w:val="both"/>
        <w:rPr>
          <w:sz w:val="24"/>
          <w:szCs w:val="24"/>
        </w:rPr>
      </w:pPr>
    </w:p>
    <w:p w:rsidR="00EC51C2" w:rsidRPr="00044544" w:rsidRDefault="00EC51C2" w:rsidP="00EC51C2">
      <w:pPr>
        <w:widowControl w:val="0"/>
        <w:jc w:val="center"/>
        <w:rPr>
          <w:sz w:val="24"/>
          <w:szCs w:val="24"/>
        </w:rPr>
      </w:pPr>
      <w:r w:rsidRPr="00044544">
        <w:rPr>
          <w:sz w:val="24"/>
          <w:szCs w:val="24"/>
        </w:rPr>
        <w:t>СОБРАНИЕ МУНИЦИПАЛЬНОГО ОБРАЗОВАНИЯ</w:t>
      </w:r>
    </w:p>
    <w:p w:rsidR="00EC51C2" w:rsidRPr="00044544" w:rsidRDefault="00EC51C2" w:rsidP="00EC51C2">
      <w:pPr>
        <w:widowControl w:val="0"/>
        <w:jc w:val="center"/>
        <w:rPr>
          <w:sz w:val="24"/>
          <w:szCs w:val="24"/>
        </w:rPr>
      </w:pPr>
      <w:r w:rsidRPr="00044544">
        <w:rPr>
          <w:sz w:val="24"/>
          <w:szCs w:val="24"/>
        </w:rPr>
        <w:t>«ГОРОДСКОЙ ОКРУГ НОГЛИКСКИЙ» РЕШИЛО:</w:t>
      </w:r>
    </w:p>
    <w:p w:rsidR="00EC51C2" w:rsidRPr="00044544" w:rsidRDefault="00EC51C2" w:rsidP="00EC51C2">
      <w:pPr>
        <w:widowControl w:val="0"/>
        <w:rPr>
          <w:sz w:val="24"/>
          <w:szCs w:val="24"/>
        </w:rPr>
      </w:pPr>
    </w:p>
    <w:p w:rsidR="00EC51C2" w:rsidRPr="00044544" w:rsidRDefault="00EC51C2" w:rsidP="00EC51C2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>1. Внести в Положение «О Почетной грамоте Собрания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30.10.2008 № 234 (в редакции решения собрания от 12.07.2018 № 206), следующие изменения:</w:t>
      </w:r>
    </w:p>
    <w:p w:rsidR="00EC51C2" w:rsidRPr="00044544" w:rsidRDefault="00EC51C2" w:rsidP="00EC51C2">
      <w:pPr>
        <w:widowControl w:val="0"/>
        <w:ind w:firstLine="851"/>
        <w:jc w:val="both"/>
        <w:rPr>
          <w:sz w:val="24"/>
          <w:szCs w:val="24"/>
        </w:rPr>
      </w:pPr>
    </w:p>
    <w:p w:rsidR="00044544" w:rsidRDefault="00EC51C2" w:rsidP="00044544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 xml:space="preserve">- пункт 3 раздела </w:t>
      </w:r>
      <w:r w:rsidRPr="00044544">
        <w:rPr>
          <w:sz w:val="24"/>
          <w:szCs w:val="24"/>
          <w:lang w:val="en-US"/>
        </w:rPr>
        <w:t>I</w:t>
      </w:r>
      <w:r w:rsidRPr="00044544">
        <w:rPr>
          <w:sz w:val="24"/>
          <w:szCs w:val="24"/>
        </w:rPr>
        <w:t xml:space="preserve"> Положения изложить в следующей редакции:</w:t>
      </w:r>
    </w:p>
    <w:p w:rsidR="00EC51C2" w:rsidRPr="00044544" w:rsidRDefault="00EC51C2" w:rsidP="00044544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 xml:space="preserve">«3. Одновременно с Почетной грамотой награжденным гражданам вручается единовременная премия в размерах, установленных настоящим Положением, и букет цветов </w:t>
      </w:r>
      <w:r w:rsidR="006E32B5">
        <w:rPr>
          <w:sz w:val="24"/>
          <w:szCs w:val="24"/>
        </w:rPr>
        <w:t>стоимостью не более</w:t>
      </w:r>
      <w:r w:rsidRPr="00044544">
        <w:rPr>
          <w:sz w:val="24"/>
          <w:szCs w:val="24"/>
        </w:rPr>
        <w:t xml:space="preserve"> одной тысячи</w:t>
      </w:r>
      <w:r w:rsidR="00A627D8">
        <w:rPr>
          <w:sz w:val="24"/>
          <w:szCs w:val="24"/>
        </w:rPr>
        <w:t xml:space="preserve"> рублей</w:t>
      </w:r>
      <w:proofErr w:type="gramStart"/>
      <w:r w:rsidRPr="00044544">
        <w:rPr>
          <w:sz w:val="24"/>
          <w:szCs w:val="24"/>
        </w:rPr>
        <w:t>.»;</w:t>
      </w:r>
      <w:proofErr w:type="gramEnd"/>
    </w:p>
    <w:p w:rsidR="00EC51C2" w:rsidRPr="00044544" w:rsidRDefault="00EC51C2" w:rsidP="00EC51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1C2" w:rsidRPr="00044544" w:rsidRDefault="00EC51C2" w:rsidP="00F2219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544">
        <w:rPr>
          <w:rFonts w:ascii="Times New Roman" w:hAnsi="Times New Roman" w:cs="Times New Roman"/>
          <w:sz w:val="24"/>
          <w:szCs w:val="24"/>
        </w:rPr>
        <w:t>- раздел I дополнить пункт</w:t>
      </w:r>
      <w:r w:rsidR="00044544" w:rsidRPr="00044544">
        <w:rPr>
          <w:rFonts w:ascii="Times New Roman" w:hAnsi="Times New Roman" w:cs="Times New Roman"/>
          <w:sz w:val="24"/>
          <w:szCs w:val="24"/>
        </w:rPr>
        <w:t>ами</w:t>
      </w:r>
      <w:r w:rsidRPr="00044544">
        <w:rPr>
          <w:rFonts w:ascii="Times New Roman" w:hAnsi="Times New Roman" w:cs="Times New Roman"/>
          <w:sz w:val="24"/>
          <w:szCs w:val="24"/>
        </w:rPr>
        <w:t xml:space="preserve"> 4.1</w:t>
      </w:r>
      <w:r w:rsidR="00044544" w:rsidRPr="00044544">
        <w:rPr>
          <w:rFonts w:ascii="Times New Roman" w:hAnsi="Times New Roman" w:cs="Times New Roman"/>
          <w:sz w:val="24"/>
          <w:szCs w:val="24"/>
        </w:rPr>
        <w:t>-4.2</w:t>
      </w:r>
      <w:r w:rsidRPr="0004454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44544" w:rsidRPr="00044544" w:rsidRDefault="00F22196" w:rsidP="00F22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51C2" w:rsidRPr="00044544">
        <w:rPr>
          <w:rFonts w:ascii="Times New Roman" w:hAnsi="Times New Roman" w:cs="Times New Roman"/>
          <w:sz w:val="24"/>
          <w:szCs w:val="24"/>
        </w:rPr>
        <w:t>«4.1. В один календарный год Почетной грамотой награждаются не б</w:t>
      </w:r>
      <w:r w:rsidR="00CE457E">
        <w:rPr>
          <w:rFonts w:ascii="Times New Roman" w:hAnsi="Times New Roman" w:cs="Times New Roman"/>
          <w:sz w:val="24"/>
          <w:szCs w:val="24"/>
        </w:rPr>
        <w:t>о</w:t>
      </w:r>
      <w:r w:rsidR="00EC51C2" w:rsidRPr="00044544">
        <w:rPr>
          <w:rFonts w:ascii="Times New Roman" w:hAnsi="Times New Roman" w:cs="Times New Roman"/>
          <w:sz w:val="24"/>
          <w:szCs w:val="24"/>
        </w:rPr>
        <w:t>лее 30 граждан и не более 5 коллективов.</w:t>
      </w:r>
    </w:p>
    <w:p w:rsidR="00EC51C2" w:rsidRPr="00044544" w:rsidRDefault="00F22196" w:rsidP="000445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044544" w:rsidRPr="00044544">
        <w:rPr>
          <w:sz w:val="24"/>
          <w:szCs w:val="24"/>
        </w:rPr>
        <w:t>4.2. Граждане, награжденные Почетной грамотой, могут быть представлены к повторному награждению не ранее, чем через пять лет после предыдущего награждения</w:t>
      </w:r>
      <w:proofErr w:type="gramStart"/>
      <w:r w:rsidR="00044544" w:rsidRPr="00044544">
        <w:rPr>
          <w:sz w:val="24"/>
          <w:szCs w:val="24"/>
        </w:rPr>
        <w:t>.</w:t>
      </w:r>
      <w:r w:rsidR="00EC51C2" w:rsidRPr="00044544">
        <w:rPr>
          <w:sz w:val="24"/>
          <w:szCs w:val="24"/>
        </w:rPr>
        <w:t>».</w:t>
      </w:r>
      <w:proofErr w:type="gramEnd"/>
    </w:p>
    <w:p w:rsidR="00EC51C2" w:rsidRDefault="00EC51C2" w:rsidP="00EC51C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51C2" w:rsidRDefault="00EC51C2" w:rsidP="00EC51C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</w:t>
      </w:r>
      <w:r w:rsidR="002E0587">
        <w:rPr>
          <w:rFonts w:ascii="Times New Roman" w:hAnsi="Times New Roman" w:cs="Times New Roman"/>
          <w:sz w:val="24"/>
          <w:szCs w:val="24"/>
        </w:rPr>
        <w:t>о</w:t>
      </w:r>
      <w:r w:rsidR="00044544">
        <w:rPr>
          <w:rFonts w:ascii="Times New Roman" w:hAnsi="Times New Roman" w:cs="Times New Roman"/>
          <w:sz w:val="24"/>
          <w:szCs w:val="24"/>
        </w:rPr>
        <w:t xml:space="preserve"> дня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1C2" w:rsidRDefault="00EC51C2" w:rsidP="00EC51C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51C2" w:rsidRDefault="00EC51C2" w:rsidP="00EC51C2">
      <w:pPr>
        <w:widowControl w:val="0"/>
        <w:rPr>
          <w:sz w:val="24"/>
          <w:szCs w:val="24"/>
        </w:rPr>
      </w:pPr>
    </w:p>
    <w:p w:rsidR="00EC51C2" w:rsidRDefault="00EC51C2" w:rsidP="00EC51C2">
      <w:pPr>
        <w:widowControl w:val="0"/>
        <w:rPr>
          <w:sz w:val="24"/>
          <w:szCs w:val="24"/>
        </w:rPr>
      </w:pPr>
    </w:p>
    <w:p w:rsidR="00F22196" w:rsidRDefault="00F22196" w:rsidP="00EC51C2">
      <w:pPr>
        <w:widowControl w:val="0"/>
        <w:rPr>
          <w:sz w:val="24"/>
          <w:szCs w:val="24"/>
        </w:rPr>
      </w:pPr>
    </w:p>
    <w:p w:rsidR="00044544" w:rsidRDefault="00044544" w:rsidP="00EC51C2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EC51C2" w:rsidRPr="00C12B90" w:rsidRDefault="00044544" w:rsidP="00EC51C2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председатель </w:t>
      </w:r>
      <w:r w:rsidR="00EC51C2" w:rsidRPr="00C12B90">
        <w:rPr>
          <w:sz w:val="24"/>
          <w:szCs w:val="24"/>
        </w:rPr>
        <w:t xml:space="preserve">Собрания </w:t>
      </w:r>
    </w:p>
    <w:p w:rsidR="00EC51C2" w:rsidRPr="00C12B90" w:rsidRDefault="00EC51C2" w:rsidP="00EC51C2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:rsidR="0008575C" w:rsidRDefault="00EC51C2" w:rsidP="000857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90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  </w:t>
      </w:r>
      <w:r w:rsidR="00044544">
        <w:rPr>
          <w:rFonts w:ascii="Times New Roman" w:hAnsi="Times New Roman" w:cs="Times New Roman"/>
          <w:sz w:val="24"/>
          <w:szCs w:val="24"/>
        </w:rPr>
        <w:t>О.В. Данченко</w:t>
      </w:r>
    </w:p>
    <w:sectPr w:rsidR="0008575C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C51C2"/>
    <w:rsid w:val="000361C7"/>
    <w:rsid w:val="00044544"/>
    <w:rsid w:val="0008575C"/>
    <w:rsid w:val="000E20AC"/>
    <w:rsid w:val="0015149E"/>
    <w:rsid w:val="002E0587"/>
    <w:rsid w:val="003A44A6"/>
    <w:rsid w:val="003C2BCE"/>
    <w:rsid w:val="0048588F"/>
    <w:rsid w:val="0058493A"/>
    <w:rsid w:val="00586687"/>
    <w:rsid w:val="005A48D6"/>
    <w:rsid w:val="005A530D"/>
    <w:rsid w:val="005D01FB"/>
    <w:rsid w:val="005D4358"/>
    <w:rsid w:val="006318C3"/>
    <w:rsid w:val="00642528"/>
    <w:rsid w:val="0065198D"/>
    <w:rsid w:val="006E32B5"/>
    <w:rsid w:val="00775939"/>
    <w:rsid w:val="00780C99"/>
    <w:rsid w:val="007D2706"/>
    <w:rsid w:val="008509AC"/>
    <w:rsid w:val="009A551E"/>
    <w:rsid w:val="00A627D8"/>
    <w:rsid w:val="00A7597D"/>
    <w:rsid w:val="00B37F21"/>
    <w:rsid w:val="00BA79A9"/>
    <w:rsid w:val="00BC3CCD"/>
    <w:rsid w:val="00C749CC"/>
    <w:rsid w:val="00CA32BA"/>
    <w:rsid w:val="00CE457E"/>
    <w:rsid w:val="00D2499F"/>
    <w:rsid w:val="00D63197"/>
    <w:rsid w:val="00E06DF5"/>
    <w:rsid w:val="00E24CF6"/>
    <w:rsid w:val="00EC51C2"/>
    <w:rsid w:val="00EE0FA9"/>
    <w:rsid w:val="00F22196"/>
    <w:rsid w:val="00F2381D"/>
    <w:rsid w:val="00F538AA"/>
    <w:rsid w:val="00F54862"/>
    <w:rsid w:val="00F87E96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C2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51C2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EC51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C51C2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EC51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EC51C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C51C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1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C453-5273-4BF4-9E59-8580B4F6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dcterms:created xsi:type="dcterms:W3CDTF">2020-01-23T03:22:00Z</dcterms:created>
  <dcterms:modified xsi:type="dcterms:W3CDTF">2020-01-23T03:55:00Z</dcterms:modified>
</cp:coreProperties>
</file>