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F" w:rsidRDefault="00A94EEF" w:rsidP="00592983">
      <w:pPr>
        <w:autoSpaceDE w:val="0"/>
        <w:autoSpaceDN w:val="0"/>
        <w:adjustRightInd w:val="0"/>
        <w:jc w:val="right"/>
      </w:pPr>
    </w:p>
    <w:p w:rsidR="00A94EEF" w:rsidRPr="009E5BDF" w:rsidRDefault="00A94EEF" w:rsidP="00A94EEF">
      <w:pPr>
        <w:pStyle w:val="a3"/>
        <w:widowControl w:val="0"/>
        <w:rPr>
          <w:rFonts w:ascii="Times New Roman" w:hAnsi="Times New Roman" w:cs="Times New Roman"/>
          <w:bCs w:val="0"/>
          <w:sz w:val="28"/>
        </w:rPr>
      </w:pPr>
      <w:r w:rsidRPr="009E5BDF">
        <w:rPr>
          <w:rFonts w:ascii="Times New Roman" w:hAnsi="Times New Roman" w:cs="Times New Roman"/>
          <w:bCs w:val="0"/>
          <w:sz w:val="28"/>
        </w:rPr>
        <w:t>САХАЛИНСКАЯ ОБЛАСТЬ</w:t>
      </w:r>
    </w:p>
    <w:p w:rsidR="00A94EEF" w:rsidRPr="000C15D9" w:rsidRDefault="00A94EEF" w:rsidP="00A94EEF">
      <w:pPr>
        <w:pStyle w:val="a3"/>
        <w:widowControl w:val="0"/>
        <w:rPr>
          <w:b w:val="0"/>
          <w:bCs w:val="0"/>
          <w:sz w:val="28"/>
        </w:rPr>
      </w:pPr>
    </w:p>
    <w:p w:rsidR="00A94EEF" w:rsidRPr="000C15D9" w:rsidRDefault="00A94EEF" w:rsidP="00A94EEF">
      <w:pPr>
        <w:pStyle w:val="a5"/>
        <w:widowControl w:val="0"/>
        <w:rPr>
          <w:sz w:val="28"/>
          <w:szCs w:val="28"/>
        </w:rPr>
      </w:pPr>
      <w:r w:rsidRPr="000C15D9">
        <w:rPr>
          <w:sz w:val="28"/>
          <w:szCs w:val="28"/>
        </w:rPr>
        <w:t>СОБРАНИЕ МУНИЦИПАЛЬНОГО ОБРАЗОВАНИЯ</w:t>
      </w:r>
    </w:p>
    <w:p w:rsidR="00A94EEF" w:rsidRPr="000C15D9" w:rsidRDefault="00A94EEF" w:rsidP="00A94EEF">
      <w:pPr>
        <w:pStyle w:val="a5"/>
        <w:widowControl w:val="0"/>
        <w:rPr>
          <w:sz w:val="28"/>
          <w:szCs w:val="28"/>
        </w:rPr>
      </w:pPr>
      <w:r w:rsidRPr="000C15D9">
        <w:rPr>
          <w:sz w:val="28"/>
          <w:szCs w:val="28"/>
        </w:rPr>
        <w:t>«ГОРОДСКОЙ ОКРУГ НОГЛИКСКИЙ»</w:t>
      </w:r>
    </w:p>
    <w:p w:rsidR="00A94EEF" w:rsidRPr="000C15D9" w:rsidRDefault="00A94EEF" w:rsidP="00A94EEF">
      <w:pPr>
        <w:pStyle w:val="a5"/>
        <w:widowControl w:val="0"/>
        <w:rPr>
          <w:sz w:val="28"/>
          <w:szCs w:val="28"/>
        </w:rPr>
      </w:pPr>
      <w:r w:rsidRPr="000C15D9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0C15D9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0C15D9">
        <w:rPr>
          <w:sz w:val="28"/>
          <w:szCs w:val="28"/>
        </w:rPr>
        <w:t xml:space="preserve"> гг.</w:t>
      </w:r>
    </w:p>
    <w:p w:rsidR="00A94EEF" w:rsidRPr="000C15D9" w:rsidRDefault="00A94EEF" w:rsidP="00A94EEF">
      <w:pPr>
        <w:pStyle w:val="a5"/>
        <w:widowContro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94EEF" w:rsidRPr="000C15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4EEF" w:rsidRPr="000C15D9" w:rsidRDefault="00A94EEF" w:rsidP="00A350D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0C15D9">
              <w:rPr>
                <w:b w:val="0"/>
                <w:bCs w:val="0"/>
                <w:sz w:val="24"/>
              </w:rPr>
              <w:t xml:space="preserve">694450, п. Ноглики, </w:t>
            </w:r>
            <w:proofErr w:type="gramStart"/>
            <w:r w:rsidRPr="000C15D9">
              <w:rPr>
                <w:b w:val="0"/>
                <w:bCs w:val="0"/>
                <w:sz w:val="24"/>
              </w:rPr>
              <w:t>Сахалинской</w:t>
            </w:r>
            <w:proofErr w:type="gramEnd"/>
            <w:r w:rsidRPr="000C15D9">
              <w:rPr>
                <w:b w:val="0"/>
                <w:bCs w:val="0"/>
                <w:sz w:val="24"/>
              </w:rPr>
              <w:t xml:space="preserve"> обл., ул. Советская, 15, тел./факс 9-71-72</w:t>
            </w:r>
          </w:p>
        </w:tc>
      </w:tr>
    </w:tbl>
    <w:p w:rsidR="00A94EEF" w:rsidRPr="000C15D9" w:rsidRDefault="00A94EEF" w:rsidP="00A94EEF">
      <w:pPr>
        <w:widowControl w:val="0"/>
        <w:jc w:val="center"/>
        <w:rPr>
          <w:b/>
          <w:sz w:val="28"/>
          <w:szCs w:val="28"/>
        </w:rPr>
      </w:pPr>
    </w:p>
    <w:p w:rsidR="00A94EEF" w:rsidRPr="000C15D9" w:rsidRDefault="00A94EEF" w:rsidP="00A94EEF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>ПОСТАНОВЛЕНИЕ</w:t>
      </w:r>
    </w:p>
    <w:p w:rsidR="00A94EEF" w:rsidRPr="000C15D9" w:rsidRDefault="00A94EEF" w:rsidP="00A94EEF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 xml:space="preserve">№ </w:t>
      </w:r>
      <w:r w:rsidR="00592983">
        <w:rPr>
          <w:b/>
          <w:sz w:val="28"/>
          <w:szCs w:val="28"/>
        </w:rPr>
        <w:t>3</w:t>
      </w:r>
    </w:p>
    <w:p w:rsidR="00A94EEF" w:rsidRDefault="00A94EEF" w:rsidP="00A94EEF">
      <w:pPr>
        <w:tabs>
          <w:tab w:val="left" w:pos="2694"/>
        </w:tabs>
      </w:pPr>
    </w:p>
    <w:p w:rsidR="00A94EEF" w:rsidRDefault="00A94EEF" w:rsidP="00A94EEF">
      <w:pPr>
        <w:tabs>
          <w:tab w:val="left" w:pos="2694"/>
        </w:tabs>
      </w:pPr>
    </w:p>
    <w:p w:rsidR="00A94EEF" w:rsidRDefault="00592983" w:rsidP="00A94EEF">
      <w:pPr>
        <w:tabs>
          <w:tab w:val="left" w:pos="2694"/>
        </w:tabs>
      </w:pPr>
      <w:r>
        <w:t>16</w:t>
      </w:r>
      <w:r w:rsidR="00A94EEF">
        <w:t xml:space="preserve">.03.2010   </w:t>
      </w:r>
    </w:p>
    <w:p w:rsidR="00A94EEF" w:rsidRDefault="00A94EEF" w:rsidP="00A94EEF"/>
    <w:p w:rsidR="00EB620F" w:rsidRPr="00EB620F" w:rsidRDefault="00A94EEF" w:rsidP="00EB620F">
      <w:pPr>
        <w:autoSpaceDE w:val="0"/>
        <w:autoSpaceDN w:val="0"/>
        <w:adjustRightInd w:val="0"/>
      </w:pPr>
      <w:r w:rsidRPr="00EB620F">
        <w:t xml:space="preserve">Об утверждении Положения «О </w:t>
      </w:r>
      <w:r w:rsidR="00EB620F" w:rsidRPr="00EB620F">
        <w:t>Порядк</w:t>
      </w:r>
      <w:r w:rsidR="00EB620F">
        <w:t>е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представления гражданами, претендующими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на замещение должностей </w:t>
      </w:r>
      <w:proofErr w:type="gramStart"/>
      <w:r w:rsidRPr="00EB620F">
        <w:t>муниципальной</w:t>
      </w:r>
      <w:proofErr w:type="gramEnd"/>
      <w:r w:rsidRPr="00EB620F">
        <w:t xml:space="preserve">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службы, и муниципальными служащими сведений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о доходах, об имуществе и обязательствах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имущественного характера, а также сведений о доходах,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об имуществе и обязательствах </w:t>
      </w:r>
      <w:proofErr w:type="gramStart"/>
      <w:r w:rsidRPr="00EB620F">
        <w:t>имущественного</w:t>
      </w:r>
      <w:proofErr w:type="gramEnd"/>
      <w:r w:rsidRPr="00EB620F">
        <w:t xml:space="preserve"> </w:t>
      </w:r>
    </w:p>
    <w:p w:rsidR="00EB620F" w:rsidRDefault="00EB620F" w:rsidP="00EB620F">
      <w:pPr>
        <w:autoSpaceDE w:val="0"/>
        <w:autoSpaceDN w:val="0"/>
        <w:adjustRightInd w:val="0"/>
      </w:pPr>
      <w:r w:rsidRPr="00EB620F">
        <w:t xml:space="preserve">характера </w:t>
      </w:r>
      <w:proofErr w:type="gramStart"/>
      <w:r w:rsidRPr="00EB620F">
        <w:t>своих</w:t>
      </w:r>
      <w:proofErr w:type="gramEnd"/>
      <w:r w:rsidRPr="00EB620F">
        <w:t xml:space="preserve"> супруги (супруга) и </w:t>
      </w:r>
    </w:p>
    <w:p w:rsidR="00A94EEF" w:rsidRPr="00EB620F" w:rsidRDefault="00EB620F" w:rsidP="00EB620F">
      <w:pPr>
        <w:autoSpaceDE w:val="0"/>
        <w:autoSpaceDN w:val="0"/>
        <w:adjustRightInd w:val="0"/>
      </w:pPr>
      <w:r w:rsidRPr="00EB620F">
        <w:t>несовершеннолетних детей</w:t>
      </w:r>
      <w:r w:rsidR="00A94EEF" w:rsidRPr="00EB620F">
        <w:t>»</w:t>
      </w:r>
      <w:r>
        <w:t>.</w:t>
      </w:r>
    </w:p>
    <w:p w:rsidR="00A94EEF" w:rsidRDefault="00A94EEF" w:rsidP="00A94EEF">
      <w:pPr>
        <w:pStyle w:val="a6"/>
        <w:ind w:left="0" w:right="-5" w:firstLine="0"/>
        <w:rPr>
          <w:sz w:val="20"/>
        </w:rPr>
      </w:pPr>
    </w:p>
    <w:p w:rsidR="00A94EEF" w:rsidRDefault="00A94EEF" w:rsidP="00A94EEF">
      <w:pPr>
        <w:pStyle w:val="a6"/>
        <w:ind w:left="0" w:right="-5" w:firstLine="708"/>
        <w:rPr>
          <w:sz w:val="24"/>
          <w:szCs w:val="24"/>
        </w:rPr>
      </w:pPr>
    </w:p>
    <w:p w:rsidR="00A94EEF" w:rsidRPr="00A94EEF" w:rsidRDefault="00A94EEF" w:rsidP="00A94EEF">
      <w:pPr>
        <w:pStyle w:val="a6"/>
        <w:ind w:left="0" w:right="0" w:firstLine="851"/>
        <w:rPr>
          <w:sz w:val="24"/>
          <w:szCs w:val="24"/>
        </w:rPr>
      </w:pPr>
      <w:r w:rsidRPr="00A94EEF">
        <w:rPr>
          <w:sz w:val="24"/>
          <w:szCs w:val="24"/>
        </w:rPr>
        <w:t>В соответствии с пунктом 9 Положения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утвержденного решением Собрания муниципального образования «Городской округ Ногликский» от 25.02.2010 № 21, ПОСТАНОВЛЯЮ</w:t>
      </w:r>
      <w:r w:rsidRPr="00A94EEF">
        <w:rPr>
          <w:sz w:val="24"/>
          <w:szCs w:val="24"/>
        </w:rPr>
        <w:sym w:font="Symbol" w:char="003A"/>
      </w:r>
    </w:p>
    <w:p w:rsidR="00A94EEF" w:rsidRDefault="00A94EEF" w:rsidP="00A94EEF">
      <w:pPr>
        <w:pStyle w:val="a6"/>
        <w:ind w:left="0" w:right="0" w:firstLine="851"/>
        <w:rPr>
          <w:sz w:val="24"/>
          <w:szCs w:val="24"/>
        </w:rPr>
      </w:pPr>
    </w:p>
    <w:p w:rsidR="00A94EEF" w:rsidRPr="00E05069" w:rsidRDefault="00A94EEF" w:rsidP="00A94EEF">
      <w:pPr>
        <w:autoSpaceDE w:val="0"/>
        <w:autoSpaceDN w:val="0"/>
        <w:adjustRightInd w:val="0"/>
        <w:ind w:firstLine="851"/>
        <w:jc w:val="both"/>
      </w:pPr>
      <w:r w:rsidRPr="00E05069">
        <w:t xml:space="preserve">1. Утвердить прилагаемое Положение «О </w:t>
      </w:r>
      <w:r>
        <w:t>порядке представления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451A4A">
        <w:t>»</w:t>
      </w:r>
      <w:r w:rsidRPr="00E05069">
        <w:t>.</w:t>
      </w:r>
    </w:p>
    <w:p w:rsidR="00A94EEF" w:rsidRDefault="00A94EEF" w:rsidP="00A94EEF">
      <w:pPr>
        <w:ind w:firstLine="851"/>
        <w:jc w:val="both"/>
      </w:pPr>
    </w:p>
    <w:p w:rsidR="00A94EEF" w:rsidRPr="00CF2F60" w:rsidRDefault="00A94EEF" w:rsidP="00A94EEF">
      <w:pPr>
        <w:ind w:firstLine="851"/>
        <w:jc w:val="both"/>
      </w:pPr>
      <w:r>
        <w:t>2</w:t>
      </w:r>
      <w:r w:rsidRPr="00CF2F60">
        <w:t xml:space="preserve">. </w:t>
      </w:r>
      <w:proofErr w:type="gramStart"/>
      <w:r w:rsidRPr="00CF2F60">
        <w:t>Контроль за</w:t>
      </w:r>
      <w:proofErr w:type="gramEnd"/>
      <w:r w:rsidRPr="00CF2F60">
        <w:t xml:space="preserve"> исполнением настоящего положения возложить на председателя Собрания муниципального образования «Городской округ Ногликский» Багаева В.Г.</w:t>
      </w:r>
    </w:p>
    <w:p w:rsidR="00A94EEF" w:rsidRDefault="00A94EEF" w:rsidP="00A94EEF">
      <w:pPr>
        <w:widowControl w:val="0"/>
        <w:ind w:firstLine="851"/>
        <w:jc w:val="both"/>
      </w:pPr>
    </w:p>
    <w:p w:rsidR="00A94EEF" w:rsidRDefault="00A94EEF" w:rsidP="00A94EEF">
      <w:pPr>
        <w:widowControl w:val="0"/>
      </w:pPr>
    </w:p>
    <w:p w:rsidR="00A94EEF" w:rsidRDefault="00A94EEF" w:rsidP="00A94EEF">
      <w:pPr>
        <w:widowControl w:val="0"/>
      </w:pPr>
    </w:p>
    <w:p w:rsidR="00A94EEF" w:rsidRDefault="00A94EEF" w:rsidP="00A94EEF">
      <w:pPr>
        <w:widowControl w:val="0"/>
      </w:pPr>
    </w:p>
    <w:p w:rsidR="00A94EEF" w:rsidRPr="009E5BDF" w:rsidRDefault="00A94EEF" w:rsidP="00A94EEF">
      <w:pPr>
        <w:widowControl w:val="0"/>
      </w:pPr>
      <w:r w:rsidRPr="009E5BDF">
        <w:t xml:space="preserve">Председатель Собрания </w:t>
      </w:r>
    </w:p>
    <w:p w:rsidR="00A94EEF" w:rsidRDefault="00A94EEF" w:rsidP="00A94EEF">
      <w:pPr>
        <w:widowControl w:val="0"/>
      </w:pPr>
      <w:r w:rsidRPr="009E5BDF">
        <w:t xml:space="preserve">муниципального образования </w:t>
      </w:r>
    </w:p>
    <w:p w:rsidR="00A94EEF" w:rsidRPr="009E5BDF" w:rsidRDefault="00A94EEF" w:rsidP="00A94EEF">
      <w:pPr>
        <w:widowControl w:val="0"/>
      </w:pPr>
      <w:r w:rsidRPr="009E5BDF">
        <w:t>«Городской округ Ногликский»                                                                               В.Г. Багаев</w:t>
      </w:r>
    </w:p>
    <w:p w:rsidR="00A94EEF" w:rsidRDefault="00A94EEF">
      <w:pPr>
        <w:autoSpaceDE w:val="0"/>
        <w:autoSpaceDN w:val="0"/>
        <w:adjustRightInd w:val="0"/>
        <w:ind w:firstLine="540"/>
        <w:jc w:val="both"/>
      </w:pPr>
    </w:p>
    <w:p w:rsidR="00A94EEF" w:rsidRDefault="00A94EEF">
      <w:pPr>
        <w:autoSpaceDE w:val="0"/>
        <w:autoSpaceDN w:val="0"/>
        <w:adjustRightInd w:val="0"/>
        <w:ind w:firstLine="540"/>
        <w:jc w:val="both"/>
      </w:pPr>
    </w:p>
    <w:p w:rsidR="00A94EEF" w:rsidRDefault="00A94EEF">
      <w:pPr>
        <w:autoSpaceDE w:val="0"/>
        <w:autoSpaceDN w:val="0"/>
        <w:adjustRightInd w:val="0"/>
        <w:ind w:firstLine="540"/>
        <w:jc w:val="both"/>
      </w:pPr>
    </w:p>
    <w:p w:rsidR="00A94EEF" w:rsidRDefault="00A94EEF">
      <w:pPr>
        <w:autoSpaceDE w:val="0"/>
        <w:autoSpaceDN w:val="0"/>
        <w:adjustRightInd w:val="0"/>
        <w:ind w:firstLine="540"/>
        <w:jc w:val="both"/>
      </w:pPr>
    </w:p>
    <w:p w:rsidR="00A94EEF" w:rsidRDefault="00A94EEF">
      <w:pPr>
        <w:autoSpaceDE w:val="0"/>
        <w:autoSpaceDN w:val="0"/>
        <w:adjustRightInd w:val="0"/>
        <w:ind w:firstLine="540"/>
        <w:jc w:val="both"/>
      </w:pPr>
    </w:p>
    <w:p w:rsidR="00A94EEF" w:rsidRDefault="00A94EEF">
      <w:pPr>
        <w:autoSpaceDE w:val="0"/>
        <w:autoSpaceDN w:val="0"/>
        <w:adjustRightInd w:val="0"/>
        <w:jc w:val="right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018"/>
        <w:gridCol w:w="4362"/>
      </w:tblGrid>
      <w:tr w:rsidR="00A94EEF">
        <w:tc>
          <w:tcPr>
            <w:tcW w:w="3190" w:type="dxa"/>
          </w:tcPr>
          <w:p w:rsidR="00A94EEF" w:rsidRDefault="00A94EE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18" w:type="dxa"/>
          </w:tcPr>
          <w:p w:rsidR="00A94EEF" w:rsidRDefault="00A94EE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362" w:type="dxa"/>
          </w:tcPr>
          <w:p w:rsidR="00A94EEF" w:rsidRPr="00263F67" w:rsidRDefault="00A94EEF" w:rsidP="00A94EEF">
            <w:pPr>
              <w:widowControl w:val="0"/>
              <w:ind w:left="-15"/>
              <w:jc w:val="center"/>
            </w:pPr>
            <w:r w:rsidRPr="00263F67">
              <w:t>ПРИЛОЖЕНИЕ</w:t>
            </w:r>
          </w:p>
          <w:p w:rsidR="00A94EEF" w:rsidRPr="00263F67" w:rsidRDefault="00A94EEF" w:rsidP="00A94EEF">
            <w:pPr>
              <w:widowControl w:val="0"/>
              <w:ind w:left="-15"/>
              <w:jc w:val="center"/>
            </w:pPr>
            <w:r w:rsidRPr="00263F67">
              <w:t>к постановлению председателя Собр</w:t>
            </w:r>
            <w:r w:rsidRPr="00263F67">
              <w:t>а</w:t>
            </w:r>
            <w:r w:rsidRPr="00263F67">
              <w:t>ния муниципального образования «Городской округ Но</w:t>
            </w:r>
            <w:r w:rsidRPr="00263F67">
              <w:t>г</w:t>
            </w:r>
            <w:r w:rsidRPr="00263F67">
              <w:t>ликский»</w:t>
            </w:r>
          </w:p>
          <w:p w:rsidR="00A94EEF" w:rsidRDefault="00A94EEF" w:rsidP="00A94EEF">
            <w:pPr>
              <w:autoSpaceDE w:val="0"/>
              <w:autoSpaceDN w:val="0"/>
              <w:adjustRightInd w:val="0"/>
              <w:jc w:val="center"/>
            </w:pPr>
            <w:r w:rsidRPr="00263F67">
              <w:t>от</w:t>
            </w:r>
            <w:r w:rsidR="00D8701F">
              <w:t xml:space="preserve"> 10</w:t>
            </w:r>
            <w:r w:rsidRPr="00263F67">
              <w:t>.</w:t>
            </w:r>
            <w:r w:rsidR="00D8701F">
              <w:t>12</w:t>
            </w:r>
            <w:r w:rsidRPr="00263F67">
              <w:t>.20</w:t>
            </w:r>
            <w:r>
              <w:t>0</w:t>
            </w:r>
            <w:r w:rsidR="00D8701F">
              <w:t>9</w:t>
            </w:r>
            <w:r w:rsidRPr="00263F67">
              <w:t xml:space="preserve"> №</w:t>
            </w:r>
            <w:r w:rsidR="00D8701F">
              <w:t xml:space="preserve"> 6</w:t>
            </w:r>
          </w:p>
        </w:tc>
      </w:tr>
    </w:tbl>
    <w:p w:rsidR="00A94EEF" w:rsidRDefault="00A94EEF">
      <w:pPr>
        <w:autoSpaceDE w:val="0"/>
        <w:autoSpaceDN w:val="0"/>
        <w:adjustRightInd w:val="0"/>
        <w:jc w:val="right"/>
      </w:pPr>
    </w:p>
    <w:p w:rsidR="00A94EEF" w:rsidRPr="00A350D2" w:rsidRDefault="00A94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0D2">
        <w:rPr>
          <w:b/>
          <w:sz w:val="28"/>
          <w:szCs w:val="28"/>
        </w:rPr>
        <w:t>Порядок</w:t>
      </w:r>
    </w:p>
    <w:p w:rsidR="00A94EEF" w:rsidRPr="00A350D2" w:rsidRDefault="00A94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0D2">
        <w:rPr>
          <w:b/>
          <w:sz w:val="28"/>
          <w:szCs w:val="28"/>
        </w:rPr>
        <w:t>представления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а также сведений о доходах,</w:t>
      </w:r>
      <w:r w:rsidR="00A350D2">
        <w:rPr>
          <w:b/>
          <w:sz w:val="28"/>
          <w:szCs w:val="28"/>
        </w:rPr>
        <w:t xml:space="preserve"> </w:t>
      </w:r>
      <w:r w:rsidRPr="00A350D2">
        <w:rPr>
          <w:b/>
          <w:sz w:val="28"/>
          <w:szCs w:val="28"/>
        </w:rPr>
        <w:t>об имуществе и обязательствах имущественного характера</w:t>
      </w:r>
      <w:r w:rsidR="00A350D2">
        <w:rPr>
          <w:b/>
          <w:sz w:val="28"/>
          <w:szCs w:val="28"/>
        </w:rPr>
        <w:t xml:space="preserve"> </w:t>
      </w:r>
      <w:r w:rsidRPr="00A350D2">
        <w:rPr>
          <w:b/>
          <w:sz w:val="28"/>
          <w:szCs w:val="28"/>
        </w:rPr>
        <w:t>своих супруги (супруга) и несовершеннолетних детей</w:t>
      </w:r>
    </w:p>
    <w:p w:rsidR="00A94EEF" w:rsidRDefault="00A94EEF">
      <w:pPr>
        <w:autoSpaceDE w:val="0"/>
        <w:autoSpaceDN w:val="0"/>
        <w:adjustRightInd w:val="0"/>
        <w:jc w:val="center"/>
      </w:pPr>
    </w:p>
    <w:p w:rsidR="004B0BC5" w:rsidRPr="003330A8" w:rsidRDefault="00A94EEF" w:rsidP="003330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0A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B0BC5" w:rsidRPr="003330A8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гражданами, претендующими на замещение должностей муниципальной службы,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="004B0BC5" w:rsidRPr="003330A8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характера).</w:t>
      </w:r>
    </w:p>
    <w:p w:rsidR="004B0BC5" w:rsidRPr="003330A8" w:rsidRDefault="003A3E64" w:rsidP="003330A8">
      <w:pPr>
        <w:autoSpaceDE w:val="0"/>
        <w:autoSpaceDN w:val="0"/>
        <w:adjustRightInd w:val="0"/>
        <w:ind w:firstLine="851"/>
        <w:jc w:val="both"/>
      </w:pPr>
      <w:r w:rsidRPr="003330A8">
        <w:t xml:space="preserve">2. </w:t>
      </w:r>
      <w:r w:rsidR="004B0BC5" w:rsidRPr="003330A8">
        <w:t xml:space="preserve">Граждане и </w:t>
      </w:r>
      <w:r w:rsidRPr="003330A8">
        <w:t>муниципальные служащие</w:t>
      </w:r>
      <w:r w:rsidR="004B0BC5" w:rsidRPr="003330A8">
        <w:t xml:space="preserve">, указанные в пункте </w:t>
      </w:r>
      <w:r w:rsidRPr="003330A8">
        <w:t>1</w:t>
      </w:r>
      <w:r w:rsidR="004B0BC5" w:rsidRPr="003330A8">
        <w:t xml:space="preserve"> настоящего Порядка, сведения о доходах, об имуществе и обязательствах имущественного характера представляют </w:t>
      </w:r>
      <w:r w:rsidRPr="003330A8">
        <w:t>специалисту по кадровым вопросам Собрания муниципального образования «Городской округ Ногликский»</w:t>
      </w:r>
      <w:r w:rsidR="004B0BC5" w:rsidRPr="003330A8">
        <w:t>.</w:t>
      </w:r>
    </w:p>
    <w:p w:rsidR="004B0BC5" w:rsidRPr="003330A8" w:rsidRDefault="003A3E64" w:rsidP="003330A8">
      <w:pPr>
        <w:autoSpaceDE w:val="0"/>
        <w:autoSpaceDN w:val="0"/>
        <w:adjustRightInd w:val="0"/>
        <w:ind w:firstLine="851"/>
        <w:jc w:val="both"/>
      </w:pPr>
      <w:r w:rsidRPr="003330A8">
        <w:t>3</w:t>
      </w:r>
      <w:r w:rsidR="004B0BC5" w:rsidRPr="003330A8">
        <w:t xml:space="preserve">. Справки о доходах, об имуществе и обязательствах имущественного характера регистрируются </w:t>
      </w:r>
      <w:r w:rsidR="00A350D2" w:rsidRPr="003330A8">
        <w:t>специалистом по кадровым вопросам Собрания, в журнале регистрации</w:t>
      </w:r>
      <w:r w:rsidR="004B0BC5" w:rsidRPr="003330A8">
        <w:t>.</w:t>
      </w:r>
    </w:p>
    <w:p w:rsidR="004B0BC5" w:rsidRPr="003330A8" w:rsidRDefault="00A350D2" w:rsidP="003330A8">
      <w:pPr>
        <w:autoSpaceDE w:val="0"/>
        <w:autoSpaceDN w:val="0"/>
        <w:adjustRightInd w:val="0"/>
        <w:ind w:firstLine="851"/>
        <w:jc w:val="both"/>
      </w:pPr>
      <w:r w:rsidRPr="003330A8">
        <w:t>4</w:t>
      </w:r>
      <w:r w:rsidR="004B0BC5" w:rsidRPr="003330A8">
        <w:t>. Справки о доходах, об имуществе и обязательствах имущественного характера приобщаются к личному делу сотрудника.</w:t>
      </w:r>
    </w:p>
    <w:p w:rsidR="00C84A47" w:rsidRPr="003330A8" w:rsidRDefault="00C84A47" w:rsidP="003330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0A8">
        <w:rPr>
          <w:rFonts w:ascii="Times New Roman" w:hAnsi="Times New Roman" w:cs="Times New Roman"/>
          <w:sz w:val="24"/>
          <w:szCs w:val="24"/>
        </w:rPr>
        <w:t>В случае если гражданин или муниципальный служащий</w:t>
      </w:r>
      <w:r w:rsidR="00CB1651">
        <w:rPr>
          <w:rFonts w:ascii="Times New Roman" w:hAnsi="Times New Roman" w:cs="Times New Roman"/>
          <w:sz w:val="24"/>
          <w:szCs w:val="24"/>
        </w:rPr>
        <w:t xml:space="preserve"> </w:t>
      </w:r>
      <w:r w:rsidRPr="003330A8">
        <w:rPr>
          <w:rFonts w:ascii="Times New Roman" w:hAnsi="Times New Roman" w:cs="Times New Roman"/>
          <w:sz w:val="24"/>
          <w:szCs w:val="24"/>
        </w:rPr>
        <w:t>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 должностей,  утвержденным решением Собрания муниципального образования «Городской округ Ногликский» от 20.07.2009. № 289, эти справки возвращаются им</w:t>
      </w:r>
      <w:proofErr w:type="gramEnd"/>
      <w:r w:rsidRPr="003330A8">
        <w:rPr>
          <w:rFonts w:ascii="Times New Roman" w:hAnsi="Times New Roman" w:cs="Times New Roman"/>
          <w:sz w:val="24"/>
          <w:szCs w:val="24"/>
        </w:rPr>
        <w:t xml:space="preserve"> по их письменному заявлению вместе с другими документами.</w:t>
      </w:r>
    </w:p>
    <w:p w:rsidR="004B0BC5" w:rsidRPr="003330A8" w:rsidRDefault="00B36C40" w:rsidP="003330A8">
      <w:pPr>
        <w:autoSpaceDE w:val="0"/>
        <w:autoSpaceDN w:val="0"/>
        <w:adjustRightInd w:val="0"/>
        <w:ind w:firstLine="851"/>
        <w:jc w:val="both"/>
      </w:pPr>
      <w:r w:rsidRPr="003330A8">
        <w:t>5</w:t>
      </w:r>
      <w:r w:rsidR="004B0BC5" w:rsidRPr="003330A8">
        <w:t xml:space="preserve">. Сведения о доходах, об имуществе и обязательствах имущественного характера, представляемые в соответствии с настоящим Порядком гражданином и </w:t>
      </w:r>
      <w:r w:rsidRPr="003330A8">
        <w:t>муниципальным служащим</w:t>
      </w:r>
      <w:r w:rsidR="004B0BC5" w:rsidRPr="003330A8">
        <w:t xml:space="preserve">, являются сведениями конфиденциального характера, если федеральным законом они не отнесены к сведениям, составляющим </w:t>
      </w:r>
      <w:proofErr w:type="gramStart"/>
      <w:r w:rsidR="004B0BC5" w:rsidRPr="003330A8">
        <w:t>государственную</w:t>
      </w:r>
      <w:proofErr w:type="gramEnd"/>
      <w:r w:rsidR="004B0BC5" w:rsidRPr="003330A8">
        <w:t xml:space="preserve"> тайну.</w:t>
      </w:r>
    </w:p>
    <w:p w:rsidR="004B0BC5" w:rsidRPr="003330A8" w:rsidRDefault="00C84A47" w:rsidP="003330A8">
      <w:pPr>
        <w:autoSpaceDE w:val="0"/>
        <w:autoSpaceDN w:val="0"/>
        <w:adjustRightInd w:val="0"/>
        <w:ind w:firstLine="851"/>
        <w:jc w:val="both"/>
      </w:pPr>
      <w:r w:rsidRPr="003330A8">
        <w:t>6</w:t>
      </w:r>
      <w:r w:rsidR="004B0BC5" w:rsidRPr="003330A8">
        <w:t xml:space="preserve">. В случае если гражданин или </w:t>
      </w:r>
      <w:r w:rsidRPr="003330A8">
        <w:t>муниципальный служащий</w:t>
      </w:r>
      <w:r w:rsidR="004B0BC5" w:rsidRPr="003330A8">
        <w:t xml:space="preserve"> обнаружили, что в представленных им</w:t>
      </w:r>
      <w:r w:rsidRPr="003330A8">
        <w:t xml:space="preserve"> </w:t>
      </w:r>
      <w:r w:rsidR="004B0BC5" w:rsidRPr="003330A8">
        <w:t xml:space="preserve">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4B0BC5" w:rsidRPr="003330A8">
        <w:t>сведения</w:t>
      </w:r>
      <w:proofErr w:type="gramEnd"/>
      <w:r w:rsidR="004B0BC5" w:rsidRPr="003330A8">
        <w:t xml:space="preserve"> либо имеются ошибки, они вправе представить уточненные сведения в порядке, установленном настоящим Порядком.</w:t>
      </w:r>
    </w:p>
    <w:p w:rsidR="004B0BC5" w:rsidRPr="003330A8" w:rsidRDefault="004B0BC5" w:rsidP="003330A8">
      <w:pPr>
        <w:autoSpaceDE w:val="0"/>
        <w:autoSpaceDN w:val="0"/>
        <w:adjustRightInd w:val="0"/>
        <w:ind w:firstLine="851"/>
        <w:jc w:val="both"/>
      </w:pPr>
      <w:r w:rsidRPr="003330A8">
        <w:t>Уточненные сведения, представленные сотрудником после истечения срока, не считаются представленными с нарушением срока.</w:t>
      </w:r>
    </w:p>
    <w:sectPr w:rsidR="004B0BC5" w:rsidRPr="003330A8" w:rsidSect="00592983">
      <w:headerReference w:type="even" r:id="rId6"/>
      <w:headerReference w:type="default" r:id="rId7"/>
      <w:pgSz w:w="11906" w:h="16838" w:code="9"/>
      <w:pgMar w:top="851" w:right="851" w:bottom="851" w:left="1701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B0" w:rsidRDefault="001873B0">
      <w:r>
        <w:separator/>
      </w:r>
    </w:p>
  </w:endnote>
  <w:endnote w:type="continuationSeparator" w:id="0">
    <w:p w:rsidR="001873B0" w:rsidRDefault="0018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B0" w:rsidRDefault="001873B0">
      <w:r>
        <w:separator/>
      </w:r>
    </w:p>
  </w:footnote>
  <w:footnote w:type="continuationSeparator" w:id="0">
    <w:p w:rsidR="001873B0" w:rsidRDefault="0018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83" w:rsidRDefault="00592983" w:rsidP="003952C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983" w:rsidRDefault="00592983" w:rsidP="0059298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83" w:rsidRDefault="00592983" w:rsidP="003952C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7E29">
      <w:rPr>
        <w:rStyle w:val="aa"/>
        <w:noProof/>
      </w:rPr>
      <w:t>1</w:t>
    </w:r>
    <w:r>
      <w:rPr>
        <w:rStyle w:val="aa"/>
      </w:rPr>
      <w:fldChar w:fldCharType="end"/>
    </w:r>
  </w:p>
  <w:p w:rsidR="00592983" w:rsidRDefault="00592983" w:rsidP="00592983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EF"/>
    <w:rsid w:val="00037538"/>
    <w:rsid w:val="001873B0"/>
    <w:rsid w:val="00293CFE"/>
    <w:rsid w:val="00320589"/>
    <w:rsid w:val="003330A8"/>
    <w:rsid w:val="003952CB"/>
    <w:rsid w:val="003A3E64"/>
    <w:rsid w:val="004137E2"/>
    <w:rsid w:val="00451A4A"/>
    <w:rsid w:val="004B0BC5"/>
    <w:rsid w:val="004B3F55"/>
    <w:rsid w:val="005079C0"/>
    <w:rsid w:val="005508D2"/>
    <w:rsid w:val="00592983"/>
    <w:rsid w:val="007102C9"/>
    <w:rsid w:val="00780509"/>
    <w:rsid w:val="007A5F6B"/>
    <w:rsid w:val="009C5655"/>
    <w:rsid w:val="00A350D2"/>
    <w:rsid w:val="00A94EEF"/>
    <w:rsid w:val="00B36C40"/>
    <w:rsid w:val="00B90393"/>
    <w:rsid w:val="00C11883"/>
    <w:rsid w:val="00C84A47"/>
    <w:rsid w:val="00CB1651"/>
    <w:rsid w:val="00D34CCD"/>
    <w:rsid w:val="00D8701F"/>
    <w:rsid w:val="00DC7E29"/>
    <w:rsid w:val="00E67376"/>
    <w:rsid w:val="00EB620F"/>
    <w:rsid w:val="00F8195C"/>
    <w:rsid w:val="00F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94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A94EEF"/>
    <w:pPr>
      <w:jc w:val="center"/>
    </w:pPr>
    <w:rPr>
      <w:rFonts w:ascii="Arial Narrow" w:hAnsi="Arial Narrow" w:cs="Arial Narrow"/>
      <w:b/>
      <w:bCs/>
    </w:rPr>
  </w:style>
  <w:style w:type="character" w:customStyle="1" w:styleId="a4">
    <w:name w:val="Название Знак"/>
    <w:basedOn w:val="a0"/>
    <w:link w:val="a3"/>
    <w:rsid w:val="00A94EEF"/>
    <w:rPr>
      <w:rFonts w:ascii="Arial Narrow" w:hAnsi="Arial Narrow" w:cs="Arial Narrow"/>
      <w:b/>
      <w:bCs/>
      <w:sz w:val="24"/>
      <w:szCs w:val="24"/>
      <w:lang w:val="ru-RU" w:eastAsia="ru-RU" w:bidi="ar-SA"/>
    </w:rPr>
  </w:style>
  <w:style w:type="paragraph" w:styleId="a5">
    <w:name w:val="Subtitle"/>
    <w:basedOn w:val="a"/>
    <w:qFormat/>
    <w:rsid w:val="00A94EEF"/>
    <w:pPr>
      <w:jc w:val="center"/>
    </w:pPr>
    <w:rPr>
      <w:b/>
      <w:bCs/>
      <w:sz w:val="32"/>
    </w:rPr>
  </w:style>
  <w:style w:type="paragraph" w:styleId="a6">
    <w:name w:val="Block Text"/>
    <w:basedOn w:val="a"/>
    <w:rsid w:val="00A94EEF"/>
    <w:pPr>
      <w:ind w:left="-284" w:right="-483" w:firstLine="993"/>
      <w:jc w:val="both"/>
    </w:pPr>
    <w:rPr>
      <w:sz w:val="28"/>
      <w:szCs w:val="20"/>
    </w:rPr>
  </w:style>
  <w:style w:type="table" w:styleId="a7">
    <w:name w:val="Table Grid"/>
    <w:basedOn w:val="a1"/>
    <w:rsid w:val="00A94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7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330A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9298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9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Районное собрание МО "Городской округ Ногликский"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Biryukov</dc:creator>
  <cp:lastModifiedBy>gustova</cp:lastModifiedBy>
  <cp:revision>2</cp:revision>
  <cp:lastPrinted>2011-09-20T02:11:00Z</cp:lastPrinted>
  <dcterms:created xsi:type="dcterms:W3CDTF">2015-01-23T05:39:00Z</dcterms:created>
  <dcterms:modified xsi:type="dcterms:W3CDTF">2015-01-23T05:39:00Z</dcterms:modified>
</cp:coreProperties>
</file>