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гг.</w:t>
      </w:r>
    </w:p>
    <w:p w:rsidR="00844D2C" w:rsidRPr="0077206B" w:rsidRDefault="00844D2C" w:rsidP="00844D2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44D2C" w:rsidRPr="00D24416" w:rsidTr="00FA4E6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D2C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44D2C" w:rsidRPr="000C235C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0C235C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0C235C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0C235C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0C235C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0C235C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A4E6C" w:rsidRDefault="00FA4E6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</w:p>
    <w:p w:rsidR="00844D2C" w:rsidRPr="00433341" w:rsidRDefault="00844D2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844D2C" w:rsidRPr="00433341" w:rsidRDefault="00844D2C" w:rsidP="00844D2C">
      <w:pPr>
        <w:tabs>
          <w:tab w:val="left" w:pos="7034"/>
        </w:tabs>
        <w:jc w:val="center"/>
        <w:rPr>
          <w:color w:val="000000"/>
          <w:lang w:val="ru-RU"/>
        </w:rPr>
      </w:pPr>
      <w:r w:rsidRPr="00433341">
        <w:rPr>
          <w:b/>
          <w:sz w:val="28"/>
          <w:szCs w:val="28"/>
          <w:lang w:val="ru-RU"/>
        </w:rPr>
        <w:t xml:space="preserve">№ </w:t>
      </w:r>
      <w:r w:rsidR="00D24416">
        <w:rPr>
          <w:b/>
          <w:sz w:val="28"/>
          <w:szCs w:val="28"/>
          <w:lang w:val="ru-RU"/>
        </w:rPr>
        <w:t>326</w:t>
      </w:r>
    </w:p>
    <w:p w:rsidR="00FA4E6C" w:rsidRDefault="00FA4E6C" w:rsidP="00844D2C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  <w:lang w:val="ru-RU"/>
        </w:rPr>
      </w:pPr>
    </w:p>
    <w:p w:rsidR="00D24416" w:rsidRDefault="00D24416" w:rsidP="00844D2C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</w:p>
    <w:p w:rsidR="00FA4E6C" w:rsidRPr="00D24416" w:rsidRDefault="00D24416" w:rsidP="00844D2C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>08.07.2014</w:t>
      </w:r>
    </w:p>
    <w:p w:rsidR="00FA4E6C" w:rsidRDefault="00844D2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 xml:space="preserve">возможности заключения </w:t>
      </w:r>
    </w:p>
    <w:p w:rsidR="00FA4E6C" w:rsidRDefault="00844D2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 xml:space="preserve">контракта с единственным поставщиком </w:t>
      </w:r>
    </w:p>
    <w:p w:rsidR="00844D2C" w:rsidRPr="00246696" w:rsidRDefault="00FA4E6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ООО</w:t>
      </w:r>
      <w:r w:rsidRPr="00433341">
        <w:rPr>
          <w:rFonts w:eastAsiaTheme="minorHAnsi"/>
          <w:lang w:val="ru-RU"/>
        </w:rPr>
        <w:t xml:space="preserve"> "</w:t>
      </w:r>
      <w:proofErr w:type="spellStart"/>
      <w:r>
        <w:rPr>
          <w:rFonts w:eastAsiaTheme="minorHAnsi"/>
          <w:lang w:val="ru-RU"/>
        </w:rPr>
        <w:t>РН-Карт-Дальний</w:t>
      </w:r>
      <w:proofErr w:type="spellEnd"/>
      <w:r>
        <w:rPr>
          <w:rFonts w:eastAsiaTheme="minorHAnsi"/>
          <w:lang w:val="ru-RU"/>
        </w:rPr>
        <w:t xml:space="preserve"> Восток</w:t>
      </w:r>
      <w:r w:rsidRPr="00433341">
        <w:rPr>
          <w:rFonts w:eastAsiaTheme="minorHAnsi"/>
          <w:lang w:val="ru-RU"/>
        </w:rPr>
        <w:t>"</w:t>
      </w:r>
      <w:r w:rsidR="00844D2C" w:rsidRPr="00433341">
        <w:rPr>
          <w:rFonts w:eastAsiaTheme="minorHAnsi"/>
          <w:lang w:val="ru-RU"/>
        </w:rPr>
        <w:t>.</w:t>
      </w:r>
    </w:p>
    <w:p w:rsidR="00844D2C" w:rsidRPr="00433341" w:rsidRDefault="00844D2C" w:rsidP="00844D2C">
      <w:pPr>
        <w:autoSpaceDE w:val="0"/>
        <w:autoSpaceDN w:val="0"/>
        <w:adjustRightInd w:val="0"/>
        <w:ind w:left="540"/>
        <w:jc w:val="both"/>
        <w:rPr>
          <w:color w:val="000000"/>
          <w:sz w:val="16"/>
          <w:szCs w:val="16"/>
          <w:lang w:val="ru-RU"/>
        </w:rPr>
      </w:pPr>
    </w:p>
    <w:p w:rsidR="00844D2C" w:rsidRPr="00433341" w:rsidRDefault="00844D2C" w:rsidP="00844D2C">
      <w:pPr>
        <w:widowControl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Рассмотрев представленные муниципальным бюджетным учреждением "Сервис-Центр" документы, руководствуясь пунктом 24 части 1 статьи 93 Федерального закона </w:t>
      </w:r>
      <w:r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Pr="00433341">
        <w:rPr>
          <w:rFonts w:eastAsia="Calibri"/>
          <w:lang w:val="ru-RU"/>
        </w:rPr>
        <w:t>,</w:t>
      </w:r>
      <w:r w:rsidRPr="00433341">
        <w:rPr>
          <w:lang w:val="ru-RU"/>
        </w:rPr>
        <w:t xml:space="preserve"> в соответствии решением Собрания от 27.02.2014 № 289 «</w:t>
      </w:r>
      <w:r w:rsidRPr="0009179A">
        <w:rPr>
          <w:lang w:val="ru-RU"/>
        </w:rPr>
        <w:t>О наделении Собрания муниципального образования "Городской округ Ногликский" полномочиями в сфере осуществления контроля в сфере закупок</w:t>
      </w:r>
      <w:r w:rsidRPr="00433341">
        <w:rPr>
          <w:color w:val="000000"/>
          <w:lang w:val="ru-RU"/>
        </w:rPr>
        <w:t xml:space="preserve">», </w:t>
      </w:r>
      <w:r w:rsidRPr="00433341">
        <w:rPr>
          <w:lang w:val="ru-RU"/>
        </w:rPr>
        <w:t>статьей 24 Устава</w:t>
      </w:r>
      <w:proofErr w:type="gramEnd"/>
      <w:r w:rsidRPr="00433341">
        <w:rPr>
          <w:lang w:val="ru-RU"/>
        </w:rPr>
        <w:t xml:space="preserve"> муниципального образования «Городской округ Ногликский», 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lang w:val="ru-RU"/>
        </w:rPr>
      </w:pPr>
    </w:p>
    <w:p w:rsidR="00844D2C" w:rsidRPr="00844D2C" w:rsidRDefault="00844D2C" w:rsidP="00844D2C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433341">
        <w:rPr>
          <w:lang w:val="ru-RU"/>
        </w:rPr>
        <w:t xml:space="preserve">Согласовать муниципальному бюджетному учреждению "Сервис-Центр" заключение </w:t>
      </w:r>
      <w:r w:rsidRPr="00433341">
        <w:rPr>
          <w:rFonts w:eastAsiaTheme="minorHAnsi"/>
          <w:lang w:val="ru-RU"/>
        </w:rPr>
        <w:t xml:space="preserve">контракта с единственным поставщиком </w:t>
      </w:r>
      <w:r>
        <w:rPr>
          <w:rFonts w:eastAsiaTheme="minorHAnsi"/>
          <w:lang w:val="ru-RU"/>
        </w:rPr>
        <w:t>ООО</w:t>
      </w:r>
      <w:r w:rsidRPr="00433341">
        <w:rPr>
          <w:rFonts w:eastAsiaTheme="minorHAnsi"/>
          <w:lang w:val="ru-RU"/>
        </w:rPr>
        <w:t xml:space="preserve"> "</w:t>
      </w:r>
      <w:proofErr w:type="spellStart"/>
      <w:r>
        <w:rPr>
          <w:rFonts w:eastAsiaTheme="minorHAnsi"/>
          <w:lang w:val="ru-RU"/>
        </w:rPr>
        <w:t>РН-Карт-Дальний</w:t>
      </w:r>
      <w:proofErr w:type="spellEnd"/>
      <w:r>
        <w:rPr>
          <w:rFonts w:eastAsiaTheme="minorHAnsi"/>
          <w:lang w:val="ru-RU"/>
        </w:rPr>
        <w:t xml:space="preserve"> Восток</w:t>
      </w:r>
      <w:r w:rsidRPr="00433341">
        <w:rPr>
          <w:rFonts w:eastAsiaTheme="minorHAnsi"/>
          <w:lang w:val="ru-RU"/>
        </w:rPr>
        <w:t>" на "</w:t>
      </w:r>
      <w:r>
        <w:rPr>
          <w:rFonts w:eastAsiaTheme="minorHAnsi"/>
          <w:lang w:val="ru-RU"/>
        </w:rPr>
        <w:t>Поставку дизельного топлива через АЗС с использованием смарт-карт</w:t>
      </w:r>
      <w:r w:rsidRPr="007D5F63">
        <w:rPr>
          <w:rFonts w:eastAsiaTheme="minorHAnsi"/>
          <w:lang w:val="ru-RU"/>
        </w:rPr>
        <w:t xml:space="preserve">", реестровый номер торгов </w:t>
      </w:r>
      <w:r w:rsidRPr="00433341">
        <w:rPr>
          <w:rFonts w:eastAsiaTheme="minorHAnsi"/>
          <w:lang w:val="ru-RU"/>
        </w:rPr>
        <w:t>03613000523140000</w:t>
      </w:r>
      <w:r w:rsidR="000C235C">
        <w:rPr>
          <w:rFonts w:eastAsiaTheme="minorHAnsi"/>
          <w:lang w:val="ru-RU"/>
        </w:rPr>
        <w:t>17</w:t>
      </w:r>
      <w:r>
        <w:rPr>
          <w:rFonts w:eastAsiaTheme="minorHAnsi"/>
          <w:lang w:val="ru-RU"/>
        </w:rPr>
        <w:t xml:space="preserve">, на условиях, предусмотренных документацией об электронном аукционе, по цене </w:t>
      </w:r>
      <w:r w:rsidR="000C235C">
        <w:rPr>
          <w:rFonts w:eastAsiaTheme="minorHAnsi"/>
          <w:lang w:val="ru-RU"/>
        </w:rPr>
        <w:t>669000,00</w:t>
      </w:r>
      <w:r>
        <w:rPr>
          <w:rFonts w:eastAsiaTheme="minorHAnsi"/>
          <w:lang w:val="ru-RU"/>
        </w:rPr>
        <w:t xml:space="preserve"> </w:t>
      </w:r>
      <w:proofErr w:type="gramStart"/>
      <w:r>
        <w:rPr>
          <w:rFonts w:eastAsiaTheme="minorHAnsi"/>
          <w:lang w:val="ru-RU"/>
        </w:rPr>
        <w:t>(</w:t>
      </w:r>
      <w:r w:rsidR="000C235C">
        <w:rPr>
          <w:rFonts w:eastAsiaTheme="minorHAnsi"/>
          <w:lang w:val="ru-RU"/>
        </w:rPr>
        <w:t xml:space="preserve"> </w:t>
      </w:r>
      <w:proofErr w:type="gramEnd"/>
      <w:r w:rsidR="000C235C">
        <w:rPr>
          <w:rFonts w:eastAsiaTheme="minorHAnsi"/>
          <w:lang w:val="ru-RU"/>
        </w:rPr>
        <w:t xml:space="preserve">шестьсот шестьдесят девять тысяч </w:t>
      </w:r>
      <w:r>
        <w:rPr>
          <w:rFonts w:eastAsiaTheme="minorHAnsi"/>
          <w:lang w:val="ru-RU"/>
        </w:rPr>
        <w:t>) рублей</w:t>
      </w:r>
      <w:r w:rsidR="000C235C">
        <w:rPr>
          <w:rFonts w:eastAsiaTheme="minorHAnsi"/>
          <w:lang w:val="ru-RU"/>
        </w:rPr>
        <w:t xml:space="preserve"> 00 копеек</w:t>
      </w:r>
      <w:r>
        <w:rPr>
          <w:rFonts w:eastAsiaTheme="minorHAnsi"/>
          <w:lang w:val="ru-RU"/>
        </w:rPr>
        <w:t>.</w:t>
      </w:r>
    </w:p>
    <w:p w:rsidR="00844D2C" w:rsidRDefault="00844D2C" w:rsidP="00844D2C">
      <w:pPr>
        <w:rPr>
          <w:lang w:val="ru-RU"/>
        </w:rPr>
      </w:pPr>
    </w:p>
    <w:p w:rsidR="00844D2C" w:rsidRDefault="00844D2C" w:rsidP="00844D2C">
      <w:pPr>
        <w:rPr>
          <w:lang w:val="ru-RU"/>
        </w:rPr>
      </w:pPr>
    </w:p>
    <w:p w:rsidR="00844D2C" w:rsidRDefault="00844D2C" w:rsidP="00844D2C">
      <w:pPr>
        <w:rPr>
          <w:lang w:val="ru-RU"/>
        </w:rPr>
      </w:pPr>
    </w:p>
    <w:p w:rsidR="00844D2C" w:rsidRPr="003557E6" w:rsidRDefault="00844D2C" w:rsidP="00844D2C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844D2C" w:rsidRPr="004B7563" w:rsidRDefault="00844D2C" w:rsidP="00844D2C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7D2706" w:rsidRPr="00844D2C" w:rsidRDefault="00844D2C">
      <w:pPr>
        <w:rPr>
          <w:lang w:val="ru-RU"/>
        </w:rPr>
      </w:pPr>
      <w:r w:rsidRPr="004B7563">
        <w:rPr>
          <w:lang w:val="ru-RU"/>
        </w:rPr>
        <w:t>«Городской округ Ногликский»                                                                                  В.Г. Багаев</w:t>
      </w:r>
    </w:p>
    <w:sectPr w:rsidR="007D2706" w:rsidRPr="00844D2C" w:rsidSect="00FA4E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844D2C"/>
    <w:rsid w:val="000C235C"/>
    <w:rsid w:val="00101153"/>
    <w:rsid w:val="002A4339"/>
    <w:rsid w:val="002C7346"/>
    <w:rsid w:val="005E0BF9"/>
    <w:rsid w:val="007D2706"/>
    <w:rsid w:val="00844D2C"/>
    <w:rsid w:val="00B14A0A"/>
    <w:rsid w:val="00B37F21"/>
    <w:rsid w:val="00D137EC"/>
    <w:rsid w:val="00D24416"/>
    <w:rsid w:val="00D33F9F"/>
    <w:rsid w:val="00E24CF6"/>
    <w:rsid w:val="00FA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D2C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844D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D2C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844D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D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4</cp:revision>
  <cp:lastPrinted>2014-03-24T23:33:00Z</cp:lastPrinted>
  <dcterms:created xsi:type="dcterms:W3CDTF">2014-03-24T23:36:00Z</dcterms:created>
  <dcterms:modified xsi:type="dcterms:W3CDTF">2014-07-08T05:33:00Z</dcterms:modified>
</cp:coreProperties>
</file>