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8AF" w:rsidRDefault="006738AF" w:rsidP="006738AF">
      <w:pPr>
        <w:pStyle w:val="a3"/>
        <w:widowControl w:val="0"/>
        <w:rPr>
          <w:b/>
          <w:bCs/>
          <w:sz w:val="28"/>
        </w:rPr>
      </w:pPr>
      <w:r w:rsidRPr="008F20D8">
        <w:rPr>
          <w:noProof/>
        </w:rPr>
        <w:drawing>
          <wp:inline distT="0" distB="0" distL="0" distR="0">
            <wp:extent cx="809625" cy="1019175"/>
            <wp:effectExtent l="19050" t="0" r="9525" b="0"/>
            <wp:docPr id="3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8AF" w:rsidRPr="00962B42" w:rsidRDefault="006738AF" w:rsidP="006738AF">
      <w:pPr>
        <w:pStyle w:val="a3"/>
        <w:widowControl w:val="0"/>
        <w:rPr>
          <w:b/>
          <w:bCs/>
          <w:sz w:val="16"/>
          <w:szCs w:val="16"/>
        </w:rPr>
      </w:pPr>
    </w:p>
    <w:p w:rsidR="006738AF" w:rsidRDefault="006738AF" w:rsidP="006738AF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6738AF" w:rsidRPr="00962B42" w:rsidRDefault="006738AF" w:rsidP="006738AF">
      <w:pPr>
        <w:pStyle w:val="a3"/>
        <w:widowControl w:val="0"/>
        <w:rPr>
          <w:b/>
          <w:bCs/>
          <w:sz w:val="16"/>
          <w:szCs w:val="16"/>
        </w:rPr>
      </w:pPr>
    </w:p>
    <w:p w:rsidR="006738AF" w:rsidRPr="00590DF5" w:rsidRDefault="006738AF" w:rsidP="006738AF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6738AF" w:rsidRPr="00590DF5" w:rsidRDefault="006738AF" w:rsidP="006738AF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6738AF" w:rsidRPr="00590DF5" w:rsidRDefault="006738AF" w:rsidP="006738AF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200</w:t>
      </w:r>
      <w:r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гг.</w:t>
      </w:r>
    </w:p>
    <w:p w:rsidR="006738AF" w:rsidRPr="00962B42" w:rsidRDefault="006738AF" w:rsidP="006738AF">
      <w:pPr>
        <w:pStyle w:val="a5"/>
        <w:widowControl w:val="0"/>
        <w:rPr>
          <w:sz w:val="16"/>
          <w:szCs w:val="16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6738AF" w:rsidRPr="000D109B" w:rsidTr="000D109B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738AF" w:rsidRDefault="006738AF" w:rsidP="000D109B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6738AF" w:rsidRPr="00CB0D8D" w:rsidRDefault="006738AF" w:rsidP="000D109B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CB0D8D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CB0D8D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CB0D8D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CB0D8D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CB0D8D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6738AF" w:rsidRPr="00CB0D8D" w:rsidRDefault="006738AF" w:rsidP="006738AF">
      <w:pPr>
        <w:tabs>
          <w:tab w:val="left" w:pos="7034"/>
        </w:tabs>
        <w:jc w:val="center"/>
        <w:rPr>
          <w:b/>
          <w:sz w:val="28"/>
          <w:szCs w:val="28"/>
          <w:lang w:val="ru-RU"/>
        </w:rPr>
      </w:pPr>
    </w:p>
    <w:p w:rsidR="006738AF" w:rsidRPr="00433341" w:rsidRDefault="006738AF" w:rsidP="006738AF">
      <w:pPr>
        <w:tabs>
          <w:tab w:val="left" w:pos="7034"/>
        </w:tabs>
        <w:jc w:val="center"/>
        <w:rPr>
          <w:b/>
          <w:sz w:val="28"/>
          <w:szCs w:val="28"/>
          <w:lang w:val="ru-RU"/>
        </w:rPr>
      </w:pPr>
      <w:r w:rsidRPr="00433341">
        <w:rPr>
          <w:b/>
          <w:sz w:val="28"/>
          <w:szCs w:val="28"/>
          <w:lang w:val="ru-RU"/>
        </w:rPr>
        <w:t>РЕШЕНИЕ</w:t>
      </w:r>
    </w:p>
    <w:p w:rsidR="006738AF" w:rsidRPr="00863791" w:rsidRDefault="006738AF" w:rsidP="006738AF">
      <w:pPr>
        <w:autoSpaceDE w:val="0"/>
        <w:autoSpaceDN w:val="0"/>
        <w:adjustRightInd w:val="0"/>
        <w:jc w:val="center"/>
        <w:rPr>
          <w:b/>
          <w:color w:val="000000"/>
          <w:lang w:val="ru-RU"/>
        </w:rPr>
      </w:pPr>
      <w:r w:rsidRPr="00863791">
        <w:rPr>
          <w:b/>
          <w:color w:val="000000"/>
          <w:lang w:val="ru-RU"/>
        </w:rPr>
        <w:t xml:space="preserve">№ </w:t>
      </w:r>
      <w:r w:rsidR="00B23F43">
        <w:rPr>
          <w:b/>
          <w:color w:val="000000"/>
          <w:lang w:val="ru-RU"/>
        </w:rPr>
        <w:t>334</w:t>
      </w:r>
    </w:p>
    <w:p w:rsidR="006738AF" w:rsidRDefault="006738AF" w:rsidP="006738AF">
      <w:pPr>
        <w:autoSpaceDE w:val="0"/>
        <w:autoSpaceDN w:val="0"/>
        <w:adjustRightInd w:val="0"/>
        <w:rPr>
          <w:color w:val="000000"/>
          <w:lang w:val="ru-RU"/>
        </w:rPr>
      </w:pPr>
    </w:p>
    <w:p w:rsidR="00B23F43" w:rsidRDefault="00B23F43" w:rsidP="006738AF">
      <w:pPr>
        <w:autoSpaceDE w:val="0"/>
        <w:autoSpaceDN w:val="0"/>
        <w:adjustRightInd w:val="0"/>
        <w:rPr>
          <w:color w:val="000000"/>
          <w:lang w:val="ru-RU"/>
        </w:rPr>
      </w:pPr>
      <w:r>
        <w:rPr>
          <w:color w:val="000000"/>
          <w:lang w:val="ru-RU"/>
        </w:rPr>
        <w:t>17.07.2014</w:t>
      </w:r>
    </w:p>
    <w:p w:rsidR="00B23F43" w:rsidRDefault="00B23F43" w:rsidP="006738AF">
      <w:pPr>
        <w:autoSpaceDE w:val="0"/>
        <w:autoSpaceDN w:val="0"/>
        <w:adjustRightInd w:val="0"/>
        <w:rPr>
          <w:color w:val="000000"/>
          <w:lang w:val="ru-RU"/>
        </w:rPr>
      </w:pPr>
    </w:p>
    <w:p w:rsidR="006738AF" w:rsidRDefault="006738AF" w:rsidP="006738AF">
      <w:pPr>
        <w:autoSpaceDE w:val="0"/>
        <w:autoSpaceDN w:val="0"/>
        <w:adjustRightInd w:val="0"/>
        <w:rPr>
          <w:rFonts w:eastAsiaTheme="minorHAnsi"/>
          <w:lang w:val="ru-RU"/>
        </w:rPr>
      </w:pPr>
      <w:r w:rsidRPr="00433341">
        <w:rPr>
          <w:color w:val="000000"/>
          <w:lang w:val="ru-RU"/>
        </w:rPr>
        <w:t xml:space="preserve">О согласовании </w:t>
      </w:r>
      <w:r w:rsidRPr="00433341">
        <w:rPr>
          <w:rFonts w:eastAsiaTheme="minorHAnsi"/>
          <w:lang w:val="ru-RU"/>
        </w:rPr>
        <w:t>возможности</w:t>
      </w:r>
    </w:p>
    <w:p w:rsidR="006738AF" w:rsidRDefault="006738AF" w:rsidP="006738AF">
      <w:pPr>
        <w:autoSpaceDE w:val="0"/>
        <w:autoSpaceDN w:val="0"/>
        <w:adjustRightInd w:val="0"/>
        <w:rPr>
          <w:rFonts w:eastAsiaTheme="minorHAnsi"/>
          <w:lang w:val="ru-RU"/>
        </w:rPr>
      </w:pPr>
      <w:r w:rsidRPr="00433341">
        <w:rPr>
          <w:rFonts w:eastAsiaTheme="minorHAnsi"/>
          <w:lang w:val="ru-RU"/>
        </w:rPr>
        <w:t xml:space="preserve">заключения контракта </w:t>
      </w:r>
    </w:p>
    <w:p w:rsidR="006738AF" w:rsidRDefault="006738AF" w:rsidP="006738AF">
      <w:pPr>
        <w:autoSpaceDE w:val="0"/>
        <w:autoSpaceDN w:val="0"/>
        <w:adjustRightInd w:val="0"/>
        <w:rPr>
          <w:rFonts w:eastAsiaTheme="minorHAnsi"/>
          <w:lang w:val="ru-RU"/>
        </w:rPr>
      </w:pPr>
      <w:r w:rsidRPr="00433341">
        <w:rPr>
          <w:rFonts w:eastAsiaTheme="minorHAnsi"/>
          <w:lang w:val="ru-RU"/>
        </w:rPr>
        <w:t>с</w:t>
      </w:r>
      <w:r>
        <w:rPr>
          <w:rFonts w:eastAsiaTheme="minorHAnsi"/>
          <w:lang w:val="ru-RU"/>
        </w:rPr>
        <w:t xml:space="preserve"> </w:t>
      </w:r>
      <w:r w:rsidRPr="00433341">
        <w:rPr>
          <w:rFonts w:eastAsiaTheme="minorHAnsi"/>
          <w:lang w:val="ru-RU"/>
        </w:rPr>
        <w:t xml:space="preserve">единственным </w:t>
      </w:r>
      <w:r>
        <w:rPr>
          <w:rFonts w:eastAsiaTheme="minorHAnsi"/>
          <w:lang w:val="ru-RU"/>
        </w:rPr>
        <w:t>подрядчиком</w:t>
      </w:r>
      <w:r w:rsidRPr="00433341">
        <w:rPr>
          <w:rFonts w:eastAsiaTheme="minorHAnsi"/>
          <w:lang w:val="ru-RU"/>
        </w:rPr>
        <w:t xml:space="preserve"> </w:t>
      </w:r>
    </w:p>
    <w:p w:rsidR="006738AF" w:rsidRPr="009B4678" w:rsidRDefault="006738AF" w:rsidP="006738AF">
      <w:pPr>
        <w:autoSpaceDE w:val="0"/>
        <w:autoSpaceDN w:val="0"/>
        <w:adjustRightInd w:val="0"/>
        <w:rPr>
          <w:rFonts w:eastAsiaTheme="minorHAnsi"/>
          <w:i/>
          <w:lang w:val="ru-RU"/>
        </w:rPr>
      </w:pPr>
      <w:r>
        <w:rPr>
          <w:rFonts w:eastAsiaTheme="minorHAnsi"/>
          <w:lang w:val="ru-RU"/>
        </w:rPr>
        <w:t>НГУП «Дорожник»</w:t>
      </w:r>
    </w:p>
    <w:p w:rsidR="006738AF" w:rsidRDefault="006738AF" w:rsidP="006738AF">
      <w:pPr>
        <w:autoSpaceDE w:val="0"/>
        <w:autoSpaceDN w:val="0"/>
        <w:adjustRightInd w:val="0"/>
        <w:rPr>
          <w:rFonts w:eastAsiaTheme="minorHAnsi"/>
          <w:lang w:val="ru-RU"/>
        </w:rPr>
      </w:pPr>
    </w:p>
    <w:p w:rsidR="006738AF" w:rsidRPr="00433341" w:rsidRDefault="006738AF" w:rsidP="006738AF">
      <w:pPr>
        <w:widowControl w:val="0"/>
        <w:ind w:firstLine="851"/>
        <w:jc w:val="both"/>
        <w:rPr>
          <w:lang w:val="ru-RU"/>
        </w:rPr>
      </w:pPr>
      <w:proofErr w:type="gramStart"/>
      <w:r w:rsidRPr="00433341">
        <w:rPr>
          <w:lang w:val="ru-RU"/>
        </w:rPr>
        <w:t xml:space="preserve">Рассмотрев представленные </w:t>
      </w:r>
      <w:r>
        <w:rPr>
          <w:lang w:val="ru-RU"/>
        </w:rPr>
        <w:t xml:space="preserve">администрацией  муниципального образования «Городской округ Ногликский» </w:t>
      </w:r>
      <w:r w:rsidRPr="00433341">
        <w:rPr>
          <w:lang w:val="ru-RU"/>
        </w:rPr>
        <w:t xml:space="preserve"> документы, руководствуясь пунктом 24 части 1 статьи 93 Федерального закона </w:t>
      </w:r>
      <w:r w:rsidRPr="00433341">
        <w:rPr>
          <w:rFonts w:eastAsiaTheme="minorHAnsi"/>
          <w:lang w:val="ru-RU"/>
        </w:rPr>
        <w:t>от 05.04.2013 № 44-ФЗ "О контрактной системе в сфере закупок товаров, работ, услуг для обеспечения государственных и муниципальных нужд"</w:t>
      </w:r>
      <w:r w:rsidRPr="00433341">
        <w:rPr>
          <w:rFonts w:eastAsia="Calibri"/>
          <w:lang w:val="ru-RU"/>
        </w:rPr>
        <w:t>,</w:t>
      </w:r>
      <w:r w:rsidRPr="00433341">
        <w:rPr>
          <w:lang w:val="ru-RU"/>
        </w:rPr>
        <w:t xml:space="preserve"> в соответствии решением Собрания от 27.02.2014 № 289 «</w:t>
      </w:r>
      <w:r w:rsidRPr="0009179A">
        <w:rPr>
          <w:lang w:val="ru-RU"/>
        </w:rPr>
        <w:t>О наделении Собрания муниципального образования "Городской округ Ногликский" полномочиями в сфере осуществления контроля в сфере закупок</w:t>
      </w:r>
      <w:r w:rsidRPr="00433341">
        <w:rPr>
          <w:color w:val="000000"/>
          <w:lang w:val="ru-RU"/>
        </w:rPr>
        <w:t xml:space="preserve">», </w:t>
      </w:r>
      <w:r w:rsidRPr="00433341">
        <w:rPr>
          <w:lang w:val="ru-RU"/>
        </w:rPr>
        <w:t>статьей</w:t>
      </w:r>
      <w:proofErr w:type="gramEnd"/>
      <w:r w:rsidRPr="00433341">
        <w:rPr>
          <w:lang w:val="ru-RU"/>
        </w:rPr>
        <w:t xml:space="preserve"> 24 Устава муниципального образования «Городской округ Ногликский», </w:t>
      </w:r>
    </w:p>
    <w:p w:rsidR="006738AF" w:rsidRPr="00433341" w:rsidRDefault="006738AF" w:rsidP="006738AF">
      <w:pPr>
        <w:widowControl w:val="0"/>
        <w:autoSpaceDE w:val="0"/>
        <w:autoSpaceDN w:val="0"/>
        <w:adjustRightInd w:val="0"/>
        <w:ind w:firstLine="851"/>
        <w:jc w:val="both"/>
        <w:rPr>
          <w:lang w:val="ru-RU"/>
        </w:rPr>
      </w:pPr>
    </w:p>
    <w:p w:rsidR="006738AF" w:rsidRPr="00433341" w:rsidRDefault="006738AF" w:rsidP="006738AF">
      <w:pPr>
        <w:widowControl w:val="0"/>
        <w:autoSpaceDE w:val="0"/>
        <w:autoSpaceDN w:val="0"/>
        <w:adjustRightInd w:val="0"/>
        <w:ind w:firstLine="851"/>
        <w:jc w:val="center"/>
        <w:rPr>
          <w:lang w:val="ru-RU"/>
        </w:rPr>
      </w:pPr>
      <w:r w:rsidRPr="00433341">
        <w:rPr>
          <w:lang w:val="ru-RU"/>
        </w:rPr>
        <w:t xml:space="preserve">СОБРАНИЕ МУНИЦИПАЛЬНОГО ОБРАЗОВАНИЯ </w:t>
      </w:r>
    </w:p>
    <w:p w:rsidR="006738AF" w:rsidRPr="00433341" w:rsidRDefault="006738AF" w:rsidP="006738AF">
      <w:pPr>
        <w:widowControl w:val="0"/>
        <w:autoSpaceDE w:val="0"/>
        <w:autoSpaceDN w:val="0"/>
        <w:adjustRightInd w:val="0"/>
        <w:ind w:firstLine="851"/>
        <w:jc w:val="center"/>
        <w:rPr>
          <w:lang w:val="ru-RU"/>
        </w:rPr>
      </w:pPr>
      <w:r w:rsidRPr="00433341">
        <w:rPr>
          <w:lang w:val="ru-RU"/>
        </w:rPr>
        <w:t>«ГОРОДСКОЙ ОКРУГ НОГЛИКСКИЙ» РЕШИЛО:</w:t>
      </w:r>
    </w:p>
    <w:p w:rsidR="006738AF" w:rsidRPr="00433341" w:rsidRDefault="006738AF" w:rsidP="006738AF">
      <w:pPr>
        <w:widowControl w:val="0"/>
        <w:autoSpaceDE w:val="0"/>
        <w:autoSpaceDN w:val="0"/>
        <w:adjustRightInd w:val="0"/>
        <w:ind w:firstLine="851"/>
        <w:jc w:val="both"/>
        <w:rPr>
          <w:rFonts w:ascii="Courier New" w:hAnsi="Courier New" w:cs="Courier New"/>
          <w:lang w:val="ru-RU"/>
        </w:rPr>
      </w:pPr>
    </w:p>
    <w:p w:rsidR="006738AF" w:rsidRDefault="006738AF" w:rsidP="006738AF">
      <w:pPr>
        <w:autoSpaceDE w:val="0"/>
        <w:autoSpaceDN w:val="0"/>
        <w:adjustRightInd w:val="0"/>
        <w:ind w:firstLine="851"/>
        <w:jc w:val="both"/>
        <w:rPr>
          <w:rFonts w:eastAsiaTheme="minorHAnsi"/>
          <w:lang w:val="ru-RU"/>
        </w:rPr>
      </w:pPr>
      <w:r w:rsidRPr="00433341">
        <w:rPr>
          <w:lang w:val="ru-RU"/>
        </w:rPr>
        <w:t xml:space="preserve">Согласовать </w:t>
      </w:r>
      <w:r>
        <w:rPr>
          <w:lang w:val="ru-RU"/>
        </w:rPr>
        <w:t xml:space="preserve">администрации муниципального образования  «Городской округ Ногликский» </w:t>
      </w:r>
      <w:r w:rsidRPr="00433341">
        <w:rPr>
          <w:lang w:val="ru-RU"/>
        </w:rPr>
        <w:t xml:space="preserve">заключение </w:t>
      </w:r>
      <w:r w:rsidRPr="00433341">
        <w:rPr>
          <w:rFonts w:eastAsiaTheme="minorHAnsi"/>
          <w:lang w:val="ru-RU"/>
        </w:rPr>
        <w:t xml:space="preserve">контракта с единственным </w:t>
      </w:r>
      <w:r>
        <w:rPr>
          <w:rFonts w:eastAsiaTheme="minorHAnsi"/>
          <w:lang w:val="ru-RU"/>
        </w:rPr>
        <w:t>подрядчиком,</w:t>
      </w:r>
      <w:r w:rsidRPr="00433341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Ногликским государственным унитарным предприятием «Дорожник»</w:t>
      </w:r>
      <w:r w:rsidR="000D109B">
        <w:rPr>
          <w:rFonts w:eastAsiaTheme="minorHAnsi"/>
          <w:lang w:val="ru-RU"/>
        </w:rPr>
        <w:t xml:space="preserve"> (ИНН 6513001642)</w:t>
      </w:r>
      <w:r>
        <w:rPr>
          <w:rFonts w:eastAsiaTheme="minorHAnsi"/>
          <w:lang w:val="ru-RU"/>
        </w:rPr>
        <w:t xml:space="preserve">, по объекту закупки «Ямочный ремонт улично-дорожной сети пгт. Ноглики» </w:t>
      </w:r>
      <w:r w:rsidR="000D109B">
        <w:rPr>
          <w:rFonts w:eastAsiaTheme="minorHAnsi"/>
          <w:lang w:val="ru-RU"/>
        </w:rPr>
        <w:t>по итогам несостоявшегося аукциона в электронной форме (</w:t>
      </w:r>
      <w:r>
        <w:rPr>
          <w:rFonts w:eastAsiaTheme="minorHAnsi"/>
          <w:lang w:val="ru-RU"/>
        </w:rPr>
        <w:t>извещени</w:t>
      </w:r>
      <w:r w:rsidR="000D109B">
        <w:rPr>
          <w:rFonts w:eastAsiaTheme="minorHAnsi"/>
          <w:lang w:val="ru-RU"/>
        </w:rPr>
        <w:t>е</w:t>
      </w:r>
      <w:r>
        <w:rPr>
          <w:rFonts w:eastAsiaTheme="minorHAnsi"/>
          <w:lang w:val="ru-RU"/>
        </w:rPr>
        <w:t xml:space="preserve"> № 0161300001414000050 от 03 июля 2014 г.</w:t>
      </w:r>
      <w:r w:rsidR="000D109B">
        <w:rPr>
          <w:rFonts w:eastAsiaTheme="minorHAnsi"/>
          <w:lang w:val="ru-RU"/>
        </w:rPr>
        <w:t>)</w:t>
      </w:r>
      <w:r>
        <w:rPr>
          <w:rFonts w:eastAsiaTheme="minorHAnsi"/>
          <w:lang w:val="ru-RU"/>
        </w:rPr>
        <w:t>,</w:t>
      </w:r>
      <w:r w:rsidRPr="00DF19FD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на условиях, предусмотренных документацией об электронном аукционе и по цене 1498895 (один миллион четыреста девяносто восемь тысяч восемьсот девяносто пять) рублей.</w:t>
      </w:r>
    </w:p>
    <w:p w:rsidR="006738AF" w:rsidRDefault="006738AF" w:rsidP="006738AF">
      <w:pPr>
        <w:autoSpaceDE w:val="0"/>
        <w:autoSpaceDN w:val="0"/>
        <w:adjustRightInd w:val="0"/>
        <w:ind w:firstLine="851"/>
        <w:jc w:val="both"/>
        <w:rPr>
          <w:rFonts w:eastAsiaTheme="minorHAnsi"/>
          <w:lang w:val="ru-RU"/>
        </w:rPr>
      </w:pPr>
    </w:p>
    <w:p w:rsidR="006738AF" w:rsidRDefault="006738AF" w:rsidP="006738AF">
      <w:pPr>
        <w:autoSpaceDE w:val="0"/>
        <w:autoSpaceDN w:val="0"/>
        <w:adjustRightInd w:val="0"/>
        <w:ind w:firstLine="851"/>
        <w:jc w:val="both"/>
        <w:rPr>
          <w:lang w:val="ru-RU"/>
        </w:rPr>
      </w:pPr>
    </w:p>
    <w:p w:rsidR="006738AF" w:rsidRPr="003557E6" w:rsidRDefault="006738AF" w:rsidP="006738AF">
      <w:pPr>
        <w:rPr>
          <w:lang w:val="ru-RU"/>
        </w:rPr>
      </w:pPr>
      <w:r w:rsidRPr="003557E6">
        <w:rPr>
          <w:lang w:val="ru-RU"/>
        </w:rPr>
        <w:t xml:space="preserve">Председатель Собрания </w:t>
      </w:r>
    </w:p>
    <w:p w:rsidR="006738AF" w:rsidRPr="004B7563" w:rsidRDefault="006738AF" w:rsidP="006738AF">
      <w:pPr>
        <w:rPr>
          <w:lang w:val="ru-RU"/>
        </w:rPr>
      </w:pPr>
      <w:r w:rsidRPr="004B7563">
        <w:rPr>
          <w:lang w:val="ru-RU"/>
        </w:rPr>
        <w:t xml:space="preserve">муниципального образования </w:t>
      </w:r>
    </w:p>
    <w:p w:rsidR="001E4778" w:rsidRPr="006738AF" w:rsidRDefault="006738AF">
      <w:pPr>
        <w:rPr>
          <w:lang w:val="ru-RU"/>
        </w:rPr>
      </w:pPr>
      <w:r w:rsidRPr="004B7563">
        <w:rPr>
          <w:lang w:val="ru-RU"/>
        </w:rPr>
        <w:t>«Городской округ Ногликский»                                                                                  В.Г. Багаев</w:t>
      </w:r>
    </w:p>
    <w:sectPr w:rsidR="001E4778" w:rsidRPr="006738AF" w:rsidSect="001E4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6738AF"/>
    <w:rsid w:val="000D109B"/>
    <w:rsid w:val="001E4778"/>
    <w:rsid w:val="004620E8"/>
    <w:rsid w:val="006738AF"/>
    <w:rsid w:val="007736B4"/>
    <w:rsid w:val="009D642B"/>
    <w:rsid w:val="00B23F43"/>
    <w:rsid w:val="00C72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8AF"/>
    <w:pPr>
      <w:jc w:val="center"/>
    </w:pPr>
    <w:rPr>
      <w:sz w:val="32"/>
      <w:lang w:val="ru-RU" w:eastAsia="ru-RU"/>
    </w:rPr>
  </w:style>
  <w:style w:type="character" w:customStyle="1" w:styleId="a4">
    <w:name w:val="Название Знак"/>
    <w:basedOn w:val="a0"/>
    <w:link w:val="a3"/>
    <w:rsid w:val="006738A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6738AF"/>
    <w:pPr>
      <w:jc w:val="center"/>
    </w:pPr>
    <w:rPr>
      <w:b/>
      <w:bCs/>
      <w:sz w:val="32"/>
      <w:lang w:val="ru-RU" w:eastAsia="ru-RU"/>
    </w:rPr>
  </w:style>
  <w:style w:type="character" w:customStyle="1" w:styleId="a6">
    <w:name w:val="Подзаголовок Знак"/>
    <w:basedOn w:val="a0"/>
    <w:link w:val="a5"/>
    <w:rsid w:val="006738A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38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8AF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gustova</dc:creator>
  <cp:lastModifiedBy>gustova</cp:lastModifiedBy>
  <cp:revision>3</cp:revision>
  <cp:lastPrinted>2014-07-17T00:58:00Z</cp:lastPrinted>
  <dcterms:created xsi:type="dcterms:W3CDTF">2014-07-15T23:44:00Z</dcterms:created>
  <dcterms:modified xsi:type="dcterms:W3CDTF">2014-07-17T00:59:00Z</dcterms:modified>
</cp:coreProperties>
</file>