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91F" w:rsidRDefault="000B091F" w:rsidP="000B091F">
      <w:pPr>
        <w:pStyle w:val="a3"/>
        <w:widowControl w:val="0"/>
        <w:tabs>
          <w:tab w:val="left" w:pos="2610"/>
          <w:tab w:val="center" w:pos="4677"/>
        </w:tabs>
        <w:jc w:val="left"/>
        <w:rPr>
          <w:b/>
          <w:bCs/>
          <w:sz w:val="28"/>
        </w:rPr>
      </w:pPr>
      <w:r>
        <w:rPr>
          <w:b/>
          <w:bCs/>
          <w:sz w:val="28"/>
        </w:rPr>
        <w:tab/>
      </w:r>
    </w:p>
    <w:p w:rsidR="000B091F" w:rsidRDefault="000B091F" w:rsidP="000B091F">
      <w:pPr>
        <w:pStyle w:val="a3"/>
        <w:widowControl w:val="0"/>
        <w:tabs>
          <w:tab w:val="left" w:pos="2400"/>
          <w:tab w:val="left" w:pos="2610"/>
          <w:tab w:val="center" w:pos="4677"/>
        </w:tabs>
        <w:jc w:val="left"/>
        <w:rPr>
          <w:b/>
          <w:bCs/>
          <w:sz w:val="28"/>
        </w:rPr>
      </w:pPr>
      <w:r>
        <w:rPr>
          <w:b/>
          <w:bCs/>
          <w:sz w:val="28"/>
        </w:rPr>
        <w:tab/>
      </w:r>
    </w:p>
    <w:p w:rsidR="000B091F" w:rsidRDefault="00E22EBB" w:rsidP="000B091F">
      <w:pPr>
        <w:pStyle w:val="a3"/>
        <w:widowControl w:val="0"/>
        <w:tabs>
          <w:tab w:val="left" w:pos="2400"/>
          <w:tab w:val="left" w:pos="2610"/>
          <w:tab w:val="center" w:pos="4677"/>
        </w:tabs>
        <w:rPr>
          <w:b/>
          <w:bCs/>
          <w:sz w:val="28"/>
        </w:rPr>
      </w:pPr>
      <w:r>
        <w:rPr>
          <w:noProof/>
        </w:rPr>
        <w:drawing>
          <wp:inline distT="0" distB="0" distL="0" distR="0">
            <wp:extent cx="800100" cy="1019175"/>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7" cstate="print"/>
                    <a:srcRect/>
                    <a:stretch>
                      <a:fillRect/>
                    </a:stretch>
                  </pic:blipFill>
                  <pic:spPr bwMode="auto">
                    <a:xfrm>
                      <a:off x="0" y="0"/>
                      <a:ext cx="800100" cy="1019175"/>
                    </a:xfrm>
                    <a:prstGeom prst="rect">
                      <a:avLst/>
                    </a:prstGeom>
                    <a:noFill/>
                    <a:ln w="9525">
                      <a:noFill/>
                      <a:miter lim="800000"/>
                      <a:headEnd/>
                      <a:tailEnd/>
                    </a:ln>
                  </pic:spPr>
                </pic:pic>
              </a:graphicData>
            </a:graphic>
          </wp:inline>
        </w:drawing>
      </w:r>
    </w:p>
    <w:p w:rsidR="000B091F" w:rsidRDefault="000B091F" w:rsidP="000B091F">
      <w:pPr>
        <w:pStyle w:val="a3"/>
        <w:widowControl w:val="0"/>
        <w:tabs>
          <w:tab w:val="left" w:pos="2400"/>
          <w:tab w:val="left" w:pos="2610"/>
          <w:tab w:val="center" w:pos="4677"/>
        </w:tabs>
        <w:rPr>
          <w:b/>
          <w:bCs/>
          <w:sz w:val="28"/>
        </w:rPr>
      </w:pPr>
      <w:r>
        <w:rPr>
          <w:b/>
          <w:bCs/>
          <w:sz w:val="28"/>
        </w:rPr>
        <w:t>САХАЛИНСКАЯ ОБЛАСТЬ</w:t>
      </w:r>
    </w:p>
    <w:p w:rsidR="000B091F" w:rsidRDefault="000B091F" w:rsidP="000B091F">
      <w:pPr>
        <w:pStyle w:val="a3"/>
        <w:widowControl w:val="0"/>
        <w:rPr>
          <w:b/>
          <w:bCs/>
          <w:sz w:val="24"/>
        </w:rPr>
      </w:pPr>
    </w:p>
    <w:p w:rsidR="000B091F" w:rsidRDefault="000B091F" w:rsidP="000B091F">
      <w:pPr>
        <w:pStyle w:val="a5"/>
        <w:widowControl w:val="0"/>
        <w:rPr>
          <w:sz w:val="28"/>
          <w:szCs w:val="28"/>
        </w:rPr>
      </w:pPr>
      <w:r>
        <w:rPr>
          <w:sz w:val="28"/>
          <w:szCs w:val="28"/>
        </w:rPr>
        <w:t>СОБРАНИЕ МУНИЦИПАЛЬНОГО ОБРАЗОВАНИЯ</w:t>
      </w:r>
    </w:p>
    <w:p w:rsidR="000B091F" w:rsidRDefault="000B091F" w:rsidP="000B091F">
      <w:pPr>
        <w:pStyle w:val="a5"/>
        <w:widowControl w:val="0"/>
        <w:rPr>
          <w:sz w:val="28"/>
          <w:szCs w:val="28"/>
        </w:rPr>
      </w:pPr>
      <w:r>
        <w:rPr>
          <w:sz w:val="28"/>
          <w:szCs w:val="28"/>
        </w:rPr>
        <w:t>«ГОРОДСКОЙ ОКРУГ НОГЛИКСКИЙ»</w:t>
      </w:r>
    </w:p>
    <w:p w:rsidR="000B091F" w:rsidRDefault="000B091F" w:rsidP="000B091F">
      <w:pPr>
        <w:pStyle w:val="a5"/>
        <w:widowControl w:val="0"/>
        <w:rPr>
          <w:sz w:val="28"/>
          <w:szCs w:val="28"/>
        </w:rPr>
      </w:pPr>
      <w:r>
        <w:rPr>
          <w:sz w:val="28"/>
          <w:szCs w:val="28"/>
        </w:rPr>
        <w:t>2014 – 2019 гг.</w:t>
      </w:r>
    </w:p>
    <w:p w:rsidR="000B091F" w:rsidRDefault="000B091F" w:rsidP="000B091F">
      <w:pPr>
        <w:pStyle w:val="a5"/>
        <w:widowControl w:val="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0B091F" w:rsidRPr="003F2451" w:rsidTr="000B091F">
        <w:tc>
          <w:tcPr>
            <w:tcW w:w="9571" w:type="dxa"/>
            <w:tcBorders>
              <w:top w:val="single" w:sz="4" w:space="0" w:color="auto"/>
              <w:left w:val="nil"/>
              <w:bottom w:val="single" w:sz="4" w:space="0" w:color="auto"/>
              <w:right w:val="nil"/>
            </w:tcBorders>
          </w:tcPr>
          <w:p w:rsidR="000B091F" w:rsidRDefault="000B091F" w:rsidP="000B091F">
            <w:pPr>
              <w:pStyle w:val="a5"/>
              <w:widowControl w:val="0"/>
              <w:rPr>
                <w:b w:val="0"/>
                <w:bCs w:val="0"/>
                <w:sz w:val="24"/>
              </w:rPr>
            </w:pPr>
            <w:r>
              <w:rPr>
                <w:b w:val="0"/>
                <w:bCs w:val="0"/>
                <w:sz w:val="24"/>
              </w:rPr>
              <w:t xml:space="preserve">694450, Сахалинская обл., пгт. Ноглики, ул. Советская, 10, тел./факс (42444) 9-71-72, </w:t>
            </w:r>
          </w:p>
          <w:p w:rsidR="000B091F" w:rsidRPr="006E4EAC" w:rsidRDefault="000B091F" w:rsidP="000B091F">
            <w:pPr>
              <w:pStyle w:val="a5"/>
              <w:widowControl w:val="0"/>
              <w:rPr>
                <w:b w:val="0"/>
                <w:bCs w:val="0"/>
                <w:sz w:val="24"/>
                <w:lang w:val="en-US"/>
              </w:rPr>
            </w:pPr>
            <w:r>
              <w:rPr>
                <w:b w:val="0"/>
                <w:bCs w:val="0"/>
                <w:sz w:val="24"/>
                <w:lang w:val="en-US"/>
              </w:rPr>
              <w:t>E</w:t>
            </w:r>
            <w:r w:rsidRPr="006E4EAC">
              <w:rPr>
                <w:b w:val="0"/>
                <w:bCs w:val="0"/>
                <w:sz w:val="24"/>
                <w:lang w:val="en-US"/>
              </w:rPr>
              <w:t>-</w:t>
            </w:r>
            <w:r>
              <w:rPr>
                <w:b w:val="0"/>
                <w:bCs w:val="0"/>
                <w:sz w:val="24"/>
                <w:lang w:val="en-US"/>
              </w:rPr>
              <w:t>mail</w:t>
            </w:r>
            <w:r w:rsidRPr="006E4EAC">
              <w:rPr>
                <w:b w:val="0"/>
                <w:bCs w:val="0"/>
                <w:sz w:val="24"/>
                <w:lang w:val="en-US"/>
              </w:rPr>
              <w:t xml:space="preserve">: </w:t>
            </w:r>
            <w:r>
              <w:rPr>
                <w:b w:val="0"/>
                <w:bCs w:val="0"/>
                <w:sz w:val="24"/>
                <w:lang w:val="en-US"/>
              </w:rPr>
              <w:t>sobranie</w:t>
            </w:r>
            <w:r w:rsidRPr="006E4EAC">
              <w:rPr>
                <w:b w:val="0"/>
                <w:bCs w:val="0"/>
                <w:sz w:val="24"/>
                <w:lang w:val="en-US"/>
              </w:rPr>
              <w:t>@</w:t>
            </w:r>
            <w:r>
              <w:rPr>
                <w:b w:val="0"/>
                <w:bCs w:val="0"/>
                <w:sz w:val="24"/>
                <w:lang w:val="en-US"/>
              </w:rPr>
              <w:t>nogliki</w:t>
            </w:r>
            <w:r w:rsidRPr="006E4EAC">
              <w:rPr>
                <w:b w:val="0"/>
                <w:bCs w:val="0"/>
                <w:sz w:val="24"/>
                <w:lang w:val="en-US"/>
              </w:rPr>
              <w:t>-</w:t>
            </w:r>
            <w:r>
              <w:rPr>
                <w:b w:val="0"/>
                <w:bCs w:val="0"/>
                <w:sz w:val="24"/>
                <w:lang w:val="en-US"/>
              </w:rPr>
              <w:t>adm</w:t>
            </w:r>
            <w:r w:rsidRPr="006E4EAC">
              <w:rPr>
                <w:b w:val="0"/>
                <w:bCs w:val="0"/>
                <w:sz w:val="24"/>
                <w:lang w:val="en-US"/>
              </w:rPr>
              <w:t>.</w:t>
            </w:r>
            <w:r>
              <w:rPr>
                <w:b w:val="0"/>
                <w:bCs w:val="0"/>
                <w:sz w:val="24"/>
                <w:lang w:val="en-US"/>
              </w:rPr>
              <w:t>ru</w:t>
            </w:r>
          </w:p>
        </w:tc>
      </w:tr>
    </w:tbl>
    <w:p w:rsidR="007609E5" w:rsidRPr="006E4EAC" w:rsidRDefault="007609E5" w:rsidP="009178E2">
      <w:pPr>
        <w:tabs>
          <w:tab w:val="left" w:pos="7034"/>
        </w:tabs>
        <w:rPr>
          <w:lang w:val="en-US"/>
        </w:rPr>
      </w:pPr>
    </w:p>
    <w:p w:rsidR="007609E5" w:rsidRPr="00021ED3" w:rsidRDefault="007609E5" w:rsidP="009178E2">
      <w:pPr>
        <w:jc w:val="center"/>
        <w:rPr>
          <w:b/>
          <w:sz w:val="28"/>
          <w:szCs w:val="28"/>
        </w:rPr>
      </w:pPr>
      <w:r w:rsidRPr="00DD68B6">
        <w:rPr>
          <w:b/>
          <w:sz w:val="28"/>
          <w:szCs w:val="28"/>
        </w:rPr>
        <w:t xml:space="preserve">РЕШЕНИЕ                                   </w:t>
      </w:r>
    </w:p>
    <w:p w:rsidR="007609E5" w:rsidRPr="00DD68B6" w:rsidRDefault="007609E5" w:rsidP="009178E2">
      <w:pPr>
        <w:jc w:val="center"/>
        <w:rPr>
          <w:b/>
          <w:sz w:val="28"/>
          <w:szCs w:val="28"/>
        </w:rPr>
      </w:pPr>
      <w:r w:rsidRPr="00DD68B6">
        <w:rPr>
          <w:b/>
          <w:sz w:val="28"/>
          <w:szCs w:val="28"/>
        </w:rPr>
        <w:t xml:space="preserve">№ </w:t>
      </w:r>
      <w:r w:rsidR="006E4EAC">
        <w:rPr>
          <w:b/>
          <w:sz w:val="28"/>
          <w:szCs w:val="28"/>
        </w:rPr>
        <w:t>87</w:t>
      </w:r>
    </w:p>
    <w:p w:rsidR="00C46253" w:rsidRDefault="006E4EAC" w:rsidP="009178E2">
      <w:pPr>
        <w:pStyle w:val="wikip"/>
        <w:spacing w:before="0" w:beforeAutospacing="0" w:after="0" w:afterAutospacing="0"/>
      </w:pPr>
      <w:r>
        <w:t>26.11.2015</w:t>
      </w:r>
    </w:p>
    <w:p w:rsidR="006E4EAC" w:rsidRPr="000B091F" w:rsidRDefault="006E4EAC" w:rsidP="009178E2">
      <w:pPr>
        <w:pStyle w:val="wikip"/>
        <w:spacing w:before="0" w:beforeAutospacing="0" w:after="0" w:afterAutospacing="0"/>
      </w:pPr>
    </w:p>
    <w:p w:rsidR="00154A66" w:rsidRPr="006E4EAC" w:rsidRDefault="00A15FFE" w:rsidP="007D589B">
      <w:pPr>
        <w:pStyle w:val="ConsNonformat"/>
        <w:widowControl/>
        <w:rPr>
          <w:rFonts w:ascii="Times New Roman" w:hAnsi="Times New Roman"/>
          <w:sz w:val="24"/>
          <w:szCs w:val="24"/>
        </w:rPr>
      </w:pPr>
      <w:r w:rsidRPr="006E4EAC">
        <w:rPr>
          <w:rFonts w:ascii="Times New Roman" w:hAnsi="Times New Roman"/>
          <w:sz w:val="24"/>
          <w:szCs w:val="24"/>
        </w:rPr>
        <w:t>О</w:t>
      </w:r>
      <w:r w:rsidR="00947896" w:rsidRPr="006E4EAC">
        <w:rPr>
          <w:rFonts w:ascii="Times New Roman" w:hAnsi="Times New Roman"/>
          <w:sz w:val="24"/>
          <w:szCs w:val="24"/>
        </w:rPr>
        <w:t xml:space="preserve"> внесении изменений в </w:t>
      </w:r>
      <w:r w:rsidRPr="006E4EAC">
        <w:rPr>
          <w:rFonts w:ascii="Times New Roman" w:hAnsi="Times New Roman"/>
          <w:sz w:val="24"/>
          <w:szCs w:val="24"/>
        </w:rPr>
        <w:t>Положени</w:t>
      </w:r>
      <w:r w:rsidR="00947896" w:rsidRPr="006E4EAC">
        <w:rPr>
          <w:rFonts w:ascii="Times New Roman" w:hAnsi="Times New Roman"/>
          <w:sz w:val="24"/>
          <w:szCs w:val="24"/>
        </w:rPr>
        <w:t>е</w:t>
      </w:r>
      <w:r w:rsidRPr="006E4EAC">
        <w:rPr>
          <w:rFonts w:ascii="Times New Roman" w:hAnsi="Times New Roman"/>
          <w:sz w:val="24"/>
          <w:szCs w:val="24"/>
        </w:rPr>
        <w:t xml:space="preserve"> </w:t>
      </w:r>
      <w:r w:rsidR="0071243B" w:rsidRPr="006E4EAC">
        <w:rPr>
          <w:rFonts w:ascii="Times New Roman" w:hAnsi="Times New Roman"/>
          <w:sz w:val="24"/>
          <w:szCs w:val="24"/>
        </w:rPr>
        <w:t>«О</w:t>
      </w:r>
      <w:r w:rsidR="00154A66" w:rsidRPr="006E4EAC">
        <w:rPr>
          <w:rFonts w:ascii="Times New Roman" w:hAnsi="Times New Roman"/>
          <w:sz w:val="24"/>
          <w:szCs w:val="24"/>
        </w:rPr>
        <w:t>б</w:t>
      </w:r>
      <w:r w:rsidR="0071243B" w:rsidRPr="006E4EAC">
        <w:rPr>
          <w:rFonts w:ascii="Times New Roman" w:hAnsi="Times New Roman"/>
          <w:sz w:val="24"/>
          <w:szCs w:val="24"/>
        </w:rPr>
        <w:t xml:space="preserve"> </w:t>
      </w:r>
      <w:r w:rsidRPr="006E4EAC">
        <w:rPr>
          <w:rFonts w:ascii="Times New Roman" w:hAnsi="Times New Roman"/>
          <w:sz w:val="24"/>
          <w:szCs w:val="24"/>
        </w:rPr>
        <w:t>Управлени</w:t>
      </w:r>
      <w:r w:rsidR="00154A66" w:rsidRPr="006E4EAC">
        <w:rPr>
          <w:rFonts w:ascii="Times New Roman" w:hAnsi="Times New Roman"/>
          <w:sz w:val="24"/>
          <w:szCs w:val="24"/>
        </w:rPr>
        <w:t>и</w:t>
      </w:r>
      <w:r w:rsidRPr="006E4EAC">
        <w:rPr>
          <w:rFonts w:ascii="Times New Roman" w:hAnsi="Times New Roman"/>
          <w:sz w:val="24"/>
          <w:szCs w:val="24"/>
        </w:rPr>
        <w:t xml:space="preserve"> </w:t>
      </w:r>
    </w:p>
    <w:p w:rsidR="00C46253" w:rsidRPr="006E4EAC" w:rsidRDefault="00A15FFE" w:rsidP="007D589B">
      <w:pPr>
        <w:pStyle w:val="ConsNonformat"/>
        <w:widowControl/>
        <w:rPr>
          <w:rFonts w:ascii="Times New Roman" w:hAnsi="Times New Roman"/>
          <w:sz w:val="24"/>
          <w:szCs w:val="24"/>
        </w:rPr>
      </w:pPr>
      <w:r w:rsidRPr="006E4EAC">
        <w:rPr>
          <w:rFonts w:ascii="Times New Roman" w:hAnsi="Times New Roman"/>
          <w:sz w:val="24"/>
          <w:szCs w:val="24"/>
        </w:rPr>
        <w:t xml:space="preserve">социальной политики администрации муниципального </w:t>
      </w:r>
    </w:p>
    <w:p w:rsidR="00154A66" w:rsidRPr="006E4EAC" w:rsidRDefault="007609E5" w:rsidP="007D589B">
      <w:pPr>
        <w:pStyle w:val="ConsNonformat"/>
        <w:widowControl/>
        <w:rPr>
          <w:rFonts w:ascii="Times New Roman" w:hAnsi="Times New Roman"/>
          <w:sz w:val="24"/>
          <w:szCs w:val="24"/>
        </w:rPr>
      </w:pPr>
      <w:r w:rsidRPr="006E4EAC">
        <w:rPr>
          <w:rFonts w:ascii="Times New Roman" w:hAnsi="Times New Roman"/>
          <w:sz w:val="24"/>
          <w:szCs w:val="24"/>
        </w:rPr>
        <w:t>образования «Городской округ Ногликский»</w:t>
      </w:r>
      <w:r w:rsidR="00154A66" w:rsidRPr="006E4EAC">
        <w:rPr>
          <w:rFonts w:ascii="Times New Roman" w:hAnsi="Times New Roman"/>
          <w:sz w:val="24"/>
          <w:szCs w:val="24"/>
        </w:rPr>
        <w:t xml:space="preserve"> </w:t>
      </w:r>
    </w:p>
    <w:p w:rsidR="007609E5" w:rsidRPr="006E4EAC" w:rsidRDefault="007609E5" w:rsidP="007D589B">
      <w:pPr>
        <w:pStyle w:val="ConsNormal"/>
        <w:widowControl/>
        <w:ind w:firstLine="0"/>
        <w:rPr>
          <w:sz w:val="24"/>
          <w:szCs w:val="24"/>
        </w:rPr>
      </w:pPr>
    </w:p>
    <w:p w:rsidR="007609E5" w:rsidRPr="006E4EAC" w:rsidRDefault="007609E5" w:rsidP="009178E2">
      <w:pPr>
        <w:pStyle w:val="wikip"/>
        <w:spacing w:before="0" w:beforeAutospacing="0" w:after="0" w:afterAutospacing="0"/>
      </w:pPr>
      <w:r w:rsidRPr="006E4EAC">
        <w:t xml:space="preserve">  </w:t>
      </w:r>
    </w:p>
    <w:p w:rsidR="007609E5" w:rsidRPr="006E4EAC" w:rsidRDefault="00CA5440" w:rsidP="006E4EAC">
      <w:pPr>
        <w:spacing w:after="0" w:line="240" w:lineRule="auto"/>
        <w:ind w:firstLine="851"/>
        <w:jc w:val="both"/>
        <w:rPr>
          <w:sz w:val="24"/>
          <w:szCs w:val="24"/>
        </w:rPr>
      </w:pPr>
      <w:r w:rsidRPr="006E4EAC">
        <w:rPr>
          <w:sz w:val="24"/>
          <w:szCs w:val="24"/>
        </w:rPr>
        <w:t>В соответствии со ст</w:t>
      </w:r>
      <w:r w:rsidR="00486EB7" w:rsidRPr="006E4EAC">
        <w:rPr>
          <w:sz w:val="24"/>
          <w:szCs w:val="24"/>
        </w:rPr>
        <w:t>атьей</w:t>
      </w:r>
      <w:r w:rsidRPr="006E4EAC">
        <w:rPr>
          <w:sz w:val="24"/>
          <w:szCs w:val="24"/>
        </w:rPr>
        <w:t xml:space="preserve"> 41 Федерального закона от 06.10.2003 N 131-ФЗ "Об общих принципах организации местного самоуправления в Российской Федерации", </w:t>
      </w:r>
      <w:r w:rsidR="002002C6" w:rsidRPr="006E4EAC">
        <w:rPr>
          <w:sz w:val="24"/>
          <w:szCs w:val="24"/>
        </w:rPr>
        <w:t xml:space="preserve">руководствуясь </w:t>
      </w:r>
      <w:r w:rsidRPr="006E4EAC">
        <w:rPr>
          <w:sz w:val="24"/>
          <w:szCs w:val="24"/>
        </w:rPr>
        <w:t>Уставом муниципального образования «Городской округ Ногликский»,</w:t>
      </w:r>
    </w:p>
    <w:p w:rsidR="00947896" w:rsidRPr="006E4EAC" w:rsidRDefault="00947896" w:rsidP="00CA5440">
      <w:pPr>
        <w:spacing w:after="0" w:line="240" w:lineRule="auto"/>
        <w:jc w:val="both"/>
        <w:rPr>
          <w:sz w:val="24"/>
          <w:szCs w:val="24"/>
        </w:rPr>
      </w:pPr>
    </w:p>
    <w:p w:rsidR="007609E5" w:rsidRPr="006E4EAC" w:rsidRDefault="007609E5" w:rsidP="00D11B00">
      <w:pPr>
        <w:spacing w:after="0" w:line="240" w:lineRule="auto"/>
        <w:jc w:val="center"/>
        <w:rPr>
          <w:sz w:val="24"/>
          <w:szCs w:val="24"/>
        </w:rPr>
      </w:pPr>
      <w:r w:rsidRPr="006E4EAC">
        <w:rPr>
          <w:sz w:val="24"/>
          <w:szCs w:val="24"/>
        </w:rPr>
        <w:t>СОБРАНИЕ МУНИЦИПАЛЬНОГО ОБРАЗОВАНИЯ</w:t>
      </w:r>
    </w:p>
    <w:p w:rsidR="007609E5" w:rsidRPr="006E4EAC" w:rsidRDefault="007609E5" w:rsidP="00D11B00">
      <w:pPr>
        <w:spacing w:after="0" w:line="240" w:lineRule="auto"/>
        <w:contextualSpacing/>
        <w:jc w:val="center"/>
        <w:rPr>
          <w:sz w:val="24"/>
          <w:szCs w:val="24"/>
        </w:rPr>
      </w:pPr>
      <w:r w:rsidRPr="006E4EAC">
        <w:rPr>
          <w:sz w:val="24"/>
          <w:szCs w:val="24"/>
        </w:rPr>
        <w:t xml:space="preserve">«ГОРОДСКОЙ ОКРУГ НОГЛИКСКИЙ» РЕШИЛО:  </w:t>
      </w:r>
    </w:p>
    <w:p w:rsidR="007609E5" w:rsidRPr="006E4EAC" w:rsidRDefault="007609E5" w:rsidP="00021ED3">
      <w:pPr>
        <w:spacing w:after="0" w:line="240" w:lineRule="auto"/>
        <w:contextualSpacing/>
        <w:jc w:val="center"/>
        <w:rPr>
          <w:sz w:val="24"/>
          <w:szCs w:val="24"/>
        </w:rPr>
      </w:pPr>
      <w:r w:rsidRPr="006E4EAC">
        <w:rPr>
          <w:sz w:val="24"/>
          <w:szCs w:val="24"/>
        </w:rPr>
        <w:t xml:space="preserve">     </w:t>
      </w:r>
    </w:p>
    <w:p w:rsidR="00E35805" w:rsidRPr="006E4EAC" w:rsidRDefault="007609E5" w:rsidP="006E4EAC">
      <w:pPr>
        <w:pStyle w:val="ConsNormal"/>
        <w:widowControl/>
        <w:ind w:firstLine="851"/>
        <w:jc w:val="both"/>
        <w:rPr>
          <w:rFonts w:ascii="Times New Roman" w:hAnsi="Times New Roman"/>
          <w:sz w:val="24"/>
          <w:szCs w:val="24"/>
        </w:rPr>
      </w:pPr>
      <w:r w:rsidRPr="006E4EAC">
        <w:rPr>
          <w:rFonts w:ascii="Times New Roman" w:hAnsi="Times New Roman"/>
          <w:sz w:val="24"/>
          <w:szCs w:val="24"/>
        </w:rPr>
        <w:t>1.</w:t>
      </w:r>
      <w:r w:rsidR="00947896" w:rsidRPr="006E4EAC">
        <w:rPr>
          <w:rFonts w:ascii="Times New Roman" w:hAnsi="Times New Roman"/>
          <w:sz w:val="24"/>
          <w:szCs w:val="24"/>
        </w:rPr>
        <w:t xml:space="preserve"> </w:t>
      </w:r>
      <w:r w:rsidR="002002C6" w:rsidRPr="006E4EAC">
        <w:rPr>
          <w:rFonts w:ascii="Times New Roman" w:hAnsi="Times New Roman"/>
          <w:sz w:val="24"/>
          <w:szCs w:val="24"/>
        </w:rPr>
        <w:t xml:space="preserve">Внести следующие изменения в </w:t>
      </w:r>
      <w:r w:rsidR="00F71518" w:rsidRPr="006E4EAC">
        <w:rPr>
          <w:rFonts w:ascii="Times New Roman" w:hAnsi="Times New Roman"/>
          <w:sz w:val="24"/>
          <w:szCs w:val="24"/>
        </w:rPr>
        <w:t>Положени</w:t>
      </w:r>
      <w:r w:rsidR="002002C6" w:rsidRPr="006E4EAC">
        <w:rPr>
          <w:rFonts w:ascii="Times New Roman" w:hAnsi="Times New Roman"/>
          <w:sz w:val="24"/>
          <w:szCs w:val="24"/>
        </w:rPr>
        <w:t>е</w:t>
      </w:r>
      <w:r w:rsidR="00F71518" w:rsidRPr="006E4EAC">
        <w:rPr>
          <w:rFonts w:ascii="Times New Roman" w:hAnsi="Times New Roman"/>
          <w:sz w:val="24"/>
          <w:szCs w:val="24"/>
        </w:rPr>
        <w:t xml:space="preserve"> «</w:t>
      </w:r>
      <w:r w:rsidR="008409FB" w:rsidRPr="006E4EAC">
        <w:rPr>
          <w:rFonts w:ascii="Times New Roman" w:hAnsi="Times New Roman"/>
          <w:sz w:val="24"/>
          <w:szCs w:val="24"/>
        </w:rPr>
        <w:t>Об Управлении</w:t>
      </w:r>
      <w:r w:rsidR="00F71518" w:rsidRPr="006E4EAC">
        <w:rPr>
          <w:rFonts w:ascii="Times New Roman" w:hAnsi="Times New Roman"/>
          <w:sz w:val="24"/>
          <w:szCs w:val="24"/>
        </w:rPr>
        <w:t xml:space="preserve"> социальной политики администрации муниципального образования «Городской округ Ногликский»</w:t>
      </w:r>
      <w:r w:rsidR="00ED7321" w:rsidRPr="006E4EAC">
        <w:rPr>
          <w:rFonts w:ascii="Times New Roman" w:hAnsi="Times New Roman"/>
          <w:sz w:val="24"/>
          <w:szCs w:val="24"/>
        </w:rPr>
        <w:t>, утвержденно</w:t>
      </w:r>
      <w:r w:rsidR="002002C6" w:rsidRPr="006E4EAC">
        <w:rPr>
          <w:rFonts w:ascii="Times New Roman" w:hAnsi="Times New Roman"/>
          <w:sz w:val="24"/>
          <w:szCs w:val="24"/>
        </w:rPr>
        <w:t>е</w:t>
      </w:r>
      <w:r w:rsidR="00ED7321" w:rsidRPr="006E4EAC">
        <w:rPr>
          <w:rFonts w:ascii="Times New Roman" w:hAnsi="Times New Roman"/>
          <w:sz w:val="24"/>
          <w:szCs w:val="24"/>
        </w:rPr>
        <w:t xml:space="preserve"> Решением </w:t>
      </w:r>
      <w:r w:rsidR="009D50A3" w:rsidRPr="006E4EAC">
        <w:rPr>
          <w:rFonts w:ascii="Times New Roman" w:hAnsi="Times New Roman"/>
          <w:sz w:val="24"/>
          <w:szCs w:val="24"/>
        </w:rPr>
        <w:t xml:space="preserve"> </w:t>
      </w:r>
      <w:r w:rsidR="00ED7321" w:rsidRPr="006E4EAC">
        <w:rPr>
          <w:rFonts w:ascii="Times New Roman" w:hAnsi="Times New Roman"/>
          <w:sz w:val="24"/>
          <w:szCs w:val="24"/>
        </w:rPr>
        <w:t>Собрания муниципального образования «Городской округ Ногликский» от 04.03.2015 № 43</w:t>
      </w:r>
      <w:r w:rsidR="009D50A3" w:rsidRPr="006E4EAC">
        <w:rPr>
          <w:rFonts w:ascii="Times New Roman" w:hAnsi="Times New Roman"/>
          <w:sz w:val="24"/>
          <w:szCs w:val="24"/>
        </w:rPr>
        <w:t>:</w:t>
      </w:r>
    </w:p>
    <w:p w:rsidR="002002C6" w:rsidRPr="006E4EAC" w:rsidRDefault="00B15C68" w:rsidP="006E4EAC">
      <w:pPr>
        <w:pStyle w:val="ConsNormal"/>
        <w:widowControl/>
        <w:ind w:firstLine="851"/>
        <w:jc w:val="both"/>
        <w:rPr>
          <w:rFonts w:ascii="Times New Roman" w:hAnsi="Times New Roman"/>
          <w:sz w:val="24"/>
          <w:szCs w:val="24"/>
        </w:rPr>
      </w:pPr>
      <w:r w:rsidRPr="006E4EAC">
        <w:rPr>
          <w:rFonts w:ascii="Times New Roman" w:hAnsi="Times New Roman"/>
          <w:sz w:val="24"/>
          <w:szCs w:val="24"/>
        </w:rPr>
        <w:t>Дополнить статью 5 Положения пунктом</w:t>
      </w:r>
      <w:r w:rsidR="002002C6" w:rsidRPr="006E4EAC">
        <w:rPr>
          <w:rFonts w:ascii="Times New Roman" w:hAnsi="Times New Roman"/>
          <w:sz w:val="24"/>
          <w:szCs w:val="24"/>
        </w:rPr>
        <w:t xml:space="preserve"> 1.1. следующего содержания:</w:t>
      </w:r>
    </w:p>
    <w:p w:rsidR="009D50A3" w:rsidRPr="006E4EAC" w:rsidRDefault="009D50A3" w:rsidP="006E4EAC">
      <w:pPr>
        <w:autoSpaceDE w:val="0"/>
        <w:autoSpaceDN w:val="0"/>
        <w:adjustRightInd w:val="0"/>
        <w:ind w:firstLine="851"/>
        <w:jc w:val="both"/>
        <w:rPr>
          <w:sz w:val="24"/>
          <w:szCs w:val="24"/>
        </w:rPr>
      </w:pPr>
      <w:r w:rsidRPr="006E4EAC">
        <w:rPr>
          <w:sz w:val="24"/>
          <w:szCs w:val="24"/>
        </w:rPr>
        <w:t>«</w:t>
      </w:r>
      <w:r w:rsidR="0044052D" w:rsidRPr="006E4EAC">
        <w:rPr>
          <w:sz w:val="24"/>
          <w:szCs w:val="24"/>
        </w:rPr>
        <w:t>1.1</w:t>
      </w:r>
      <w:r w:rsidRPr="006E4EAC">
        <w:rPr>
          <w:sz w:val="24"/>
          <w:szCs w:val="24"/>
        </w:rPr>
        <w:t xml:space="preserve">. </w:t>
      </w:r>
      <w:r w:rsidR="00293F42" w:rsidRPr="006E4EAC">
        <w:rPr>
          <w:sz w:val="24"/>
          <w:szCs w:val="24"/>
        </w:rPr>
        <w:t>Для взаимодействия с регистрирующими органами</w:t>
      </w:r>
      <w:r w:rsidR="0044052D" w:rsidRPr="006E4EAC">
        <w:rPr>
          <w:sz w:val="24"/>
          <w:szCs w:val="24"/>
        </w:rPr>
        <w:t xml:space="preserve"> должност</w:t>
      </w:r>
      <w:r w:rsidR="00370824" w:rsidRPr="006E4EAC">
        <w:rPr>
          <w:sz w:val="24"/>
          <w:szCs w:val="24"/>
        </w:rPr>
        <w:t>ь</w:t>
      </w:r>
      <w:r w:rsidR="0044052D" w:rsidRPr="006E4EAC">
        <w:rPr>
          <w:sz w:val="24"/>
          <w:szCs w:val="24"/>
        </w:rPr>
        <w:t xml:space="preserve"> </w:t>
      </w:r>
      <w:r w:rsidR="00D7398A" w:rsidRPr="006E4EAC">
        <w:rPr>
          <w:sz w:val="24"/>
          <w:szCs w:val="24"/>
        </w:rPr>
        <w:t xml:space="preserve">вице-мэра муниципального образования «Городской округ «Ногликский» </w:t>
      </w:r>
      <w:r w:rsidR="00293F42" w:rsidRPr="006E4EAC">
        <w:rPr>
          <w:sz w:val="24"/>
          <w:szCs w:val="24"/>
        </w:rPr>
        <w:t xml:space="preserve">- </w:t>
      </w:r>
      <w:r w:rsidR="00D7398A" w:rsidRPr="006E4EAC">
        <w:rPr>
          <w:sz w:val="24"/>
          <w:szCs w:val="24"/>
        </w:rPr>
        <w:t xml:space="preserve">начальника Управления социальной политики </w:t>
      </w:r>
      <w:r w:rsidR="00370824" w:rsidRPr="006E4EAC">
        <w:rPr>
          <w:sz w:val="24"/>
          <w:szCs w:val="24"/>
        </w:rPr>
        <w:t>именуется</w:t>
      </w:r>
      <w:r w:rsidR="00293F42" w:rsidRPr="006E4EAC">
        <w:rPr>
          <w:sz w:val="24"/>
          <w:szCs w:val="24"/>
        </w:rPr>
        <w:t xml:space="preserve"> </w:t>
      </w:r>
      <w:r w:rsidR="0044052D" w:rsidRPr="006E4EAC">
        <w:rPr>
          <w:sz w:val="24"/>
          <w:szCs w:val="24"/>
        </w:rPr>
        <w:t>вице – мэр – начальник Управления</w:t>
      </w:r>
      <w:r w:rsidRPr="006E4EAC">
        <w:rPr>
          <w:sz w:val="24"/>
          <w:szCs w:val="24"/>
        </w:rPr>
        <w:t>.»</w:t>
      </w:r>
    </w:p>
    <w:p w:rsidR="001E3B72" w:rsidRPr="006E4EAC" w:rsidRDefault="001E3B72" w:rsidP="006E4EAC">
      <w:pPr>
        <w:pStyle w:val="ConsNormal"/>
        <w:widowControl/>
        <w:ind w:firstLine="851"/>
        <w:jc w:val="both"/>
        <w:rPr>
          <w:rFonts w:ascii="Times New Roman" w:hAnsi="Times New Roman"/>
          <w:sz w:val="24"/>
          <w:szCs w:val="24"/>
        </w:rPr>
      </w:pPr>
      <w:r w:rsidRPr="006E4EAC">
        <w:rPr>
          <w:rFonts w:ascii="Times New Roman" w:hAnsi="Times New Roman"/>
          <w:sz w:val="24"/>
          <w:szCs w:val="24"/>
        </w:rPr>
        <w:t xml:space="preserve">2. </w:t>
      </w:r>
      <w:r w:rsidR="002002C6" w:rsidRPr="006E4EAC">
        <w:rPr>
          <w:rFonts w:ascii="Times New Roman" w:hAnsi="Times New Roman"/>
          <w:sz w:val="24"/>
          <w:szCs w:val="24"/>
        </w:rPr>
        <w:t>Муниципальному казенному учреждению «Управление социальной политики а</w:t>
      </w:r>
      <w:r w:rsidRPr="006E4EAC">
        <w:rPr>
          <w:rFonts w:ascii="Times New Roman" w:hAnsi="Times New Roman"/>
          <w:sz w:val="24"/>
          <w:szCs w:val="24"/>
        </w:rPr>
        <w:t xml:space="preserve">дминистрации муниципального образования «Городской округ Ногликский» произвести государственную регистрацию </w:t>
      </w:r>
      <w:r w:rsidR="00947896" w:rsidRPr="006E4EAC">
        <w:rPr>
          <w:rFonts w:ascii="Times New Roman" w:hAnsi="Times New Roman"/>
          <w:sz w:val="24"/>
          <w:szCs w:val="24"/>
        </w:rPr>
        <w:t xml:space="preserve">изменений </w:t>
      </w:r>
      <w:r w:rsidR="002002C6" w:rsidRPr="006E4EAC">
        <w:rPr>
          <w:rFonts w:ascii="Times New Roman" w:hAnsi="Times New Roman"/>
          <w:sz w:val="24"/>
          <w:szCs w:val="24"/>
        </w:rPr>
        <w:t xml:space="preserve">в </w:t>
      </w:r>
      <w:r w:rsidRPr="006E4EAC">
        <w:rPr>
          <w:rFonts w:ascii="Times New Roman" w:hAnsi="Times New Roman"/>
          <w:sz w:val="24"/>
          <w:szCs w:val="24"/>
        </w:rPr>
        <w:t>Положени</w:t>
      </w:r>
      <w:r w:rsidR="002002C6" w:rsidRPr="006E4EAC">
        <w:rPr>
          <w:rFonts w:ascii="Times New Roman" w:hAnsi="Times New Roman"/>
          <w:sz w:val="24"/>
          <w:szCs w:val="24"/>
        </w:rPr>
        <w:t>е</w:t>
      </w:r>
      <w:r w:rsidRPr="006E4EAC">
        <w:rPr>
          <w:rFonts w:ascii="Times New Roman" w:hAnsi="Times New Roman"/>
          <w:sz w:val="24"/>
          <w:szCs w:val="24"/>
        </w:rPr>
        <w:t xml:space="preserve"> «Об Управлении социальной политики администрации муниципального образования «Городской округ Ногликский», в порядке, установленном законодательством.</w:t>
      </w:r>
    </w:p>
    <w:p w:rsidR="006E4EAC" w:rsidRPr="006E4EAC" w:rsidRDefault="006E4EAC" w:rsidP="006E4EAC">
      <w:pPr>
        <w:pStyle w:val="ConsNormal"/>
        <w:widowControl/>
        <w:ind w:firstLine="851"/>
        <w:jc w:val="both"/>
        <w:rPr>
          <w:rFonts w:ascii="Times New Roman" w:hAnsi="Times New Roman"/>
          <w:sz w:val="24"/>
          <w:szCs w:val="24"/>
        </w:rPr>
      </w:pPr>
    </w:p>
    <w:p w:rsidR="00471D3B" w:rsidRDefault="00471D3B" w:rsidP="006E4EAC">
      <w:pPr>
        <w:pStyle w:val="21"/>
        <w:ind w:firstLine="851"/>
        <w:rPr>
          <w:sz w:val="24"/>
          <w:szCs w:val="24"/>
        </w:rPr>
      </w:pPr>
    </w:p>
    <w:p w:rsidR="00471D3B" w:rsidRDefault="00471D3B" w:rsidP="006E4EAC">
      <w:pPr>
        <w:pStyle w:val="21"/>
        <w:ind w:firstLine="851"/>
        <w:rPr>
          <w:sz w:val="24"/>
          <w:szCs w:val="24"/>
        </w:rPr>
      </w:pPr>
    </w:p>
    <w:p w:rsidR="00471D3B" w:rsidRDefault="003F2451" w:rsidP="006E4EAC">
      <w:pPr>
        <w:pStyle w:val="21"/>
        <w:ind w:firstLine="851"/>
        <w:rPr>
          <w:sz w:val="24"/>
          <w:szCs w:val="24"/>
        </w:rPr>
      </w:pPr>
      <w:r>
        <w:rPr>
          <w:sz w:val="24"/>
          <w:szCs w:val="24"/>
        </w:rPr>
        <w:t>3</w:t>
      </w:r>
      <w:r w:rsidR="00E35805" w:rsidRPr="006E4EAC">
        <w:rPr>
          <w:sz w:val="24"/>
          <w:szCs w:val="24"/>
        </w:rPr>
        <w:t>. Направить настоящ</w:t>
      </w:r>
      <w:r w:rsidR="00471D3B">
        <w:rPr>
          <w:sz w:val="24"/>
          <w:szCs w:val="24"/>
        </w:rPr>
        <w:t>е</w:t>
      </w:r>
      <w:r w:rsidR="00E35805" w:rsidRPr="006E4EAC">
        <w:rPr>
          <w:sz w:val="24"/>
          <w:szCs w:val="24"/>
        </w:rPr>
        <w:t xml:space="preserve">е решение </w:t>
      </w:r>
      <w:r w:rsidR="00471D3B">
        <w:rPr>
          <w:sz w:val="24"/>
          <w:szCs w:val="24"/>
        </w:rPr>
        <w:t xml:space="preserve">   в газету «Знамя труда для опубликования.      </w:t>
      </w:r>
    </w:p>
    <w:p w:rsidR="00471D3B" w:rsidRDefault="00471D3B" w:rsidP="006E4EAC">
      <w:pPr>
        <w:pStyle w:val="21"/>
        <w:ind w:firstLine="851"/>
        <w:rPr>
          <w:sz w:val="24"/>
          <w:szCs w:val="24"/>
        </w:rPr>
      </w:pPr>
      <w:r>
        <w:rPr>
          <w:sz w:val="24"/>
          <w:szCs w:val="24"/>
        </w:rPr>
        <w:t xml:space="preserve">                 </w:t>
      </w:r>
    </w:p>
    <w:p w:rsidR="00E35805" w:rsidRPr="006E4EAC" w:rsidRDefault="003F2451" w:rsidP="006E4EAC">
      <w:pPr>
        <w:pStyle w:val="21"/>
        <w:ind w:firstLine="851"/>
        <w:rPr>
          <w:sz w:val="24"/>
          <w:szCs w:val="24"/>
        </w:rPr>
      </w:pPr>
      <w:r>
        <w:rPr>
          <w:sz w:val="24"/>
          <w:szCs w:val="24"/>
        </w:rPr>
        <w:t>4</w:t>
      </w:r>
      <w:r w:rsidR="00E35805" w:rsidRPr="006E4EAC">
        <w:rPr>
          <w:sz w:val="24"/>
          <w:szCs w:val="24"/>
        </w:rPr>
        <w:t>. Настоящее решение вступает в силу со дня его</w:t>
      </w:r>
      <w:r w:rsidR="006E4EAC" w:rsidRPr="006E4EAC">
        <w:rPr>
          <w:sz w:val="24"/>
          <w:szCs w:val="24"/>
        </w:rPr>
        <w:t xml:space="preserve"> официального опубликования </w:t>
      </w:r>
      <w:r w:rsidR="00E35805" w:rsidRPr="006E4EAC">
        <w:rPr>
          <w:sz w:val="24"/>
          <w:szCs w:val="24"/>
        </w:rPr>
        <w:t>в газете «Знамя труда».</w:t>
      </w:r>
    </w:p>
    <w:p w:rsidR="006E4EAC" w:rsidRPr="006E4EAC" w:rsidRDefault="006E4EAC" w:rsidP="006E4EAC">
      <w:pPr>
        <w:pStyle w:val="21"/>
        <w:ind w:firstLine="851"/>
        <w:rPr>
          <w:sz w:val="24"/>
          <w:szCs w:val="24"/>
        </w:rPr>
      </w:pPr>
    </w:p>
    <w:p w:rsidR="00B902DC" w:rsidRPr="006E4EAC" w:rsidRDefault="00B902DC" w:rsidP="00AB683C">
      <w:pPr>
        <w:pStyle w:val="21"/>
        <w:rPr>
          <w:sz w:val="24"/>
          <w:szCs w:val="24"/>
        </w:rPr>
      </w:pPr>
    </w:p>
    <w:p w:rsidR="00471D3B" w:rsidRDefault="00471D3B" w:rsidP="009D69CE">
      <w:pPr>
        <w:pStyle w:val="21"/>
        <w:rPr>
          <w:sz w:val="24"/>
          <w:szCs w:val="24"/>
        </w:rPr>
      </w:pPr>
    </w:p>
    <w:p w:rsidR="007609E5" w:rsidRPr="006E4EAC" w:rsidRDefault="00471D3B" w:rsidP="009D69CE">
      <w:pPr>
        <w:pStyle w:val="21"/>
        <w:rPr>
          <w:sz w:val="24"/>
          <w:szCs w:val="24"/>
        </w:rPr>
      </w:pPr>
      <w:r>
        <w:rPr>
          <w:sz w:val="24"/>
          <w:szCs w:val="24"/>
        </w:rPr>
        <w:t xml:space="preserve">Мэр </w:t>
      </w:r>
      <w:r w:rsidR="007609E5" w:rsidRPr="006E4EAC">
        <w:rPr>
          <w:sz w:val="24"/>
          <w:szCs w:val="24"/>
        </w:rPr>
        <w:t>муниципального образования</w:t>
      </w:r>
    </w:p>
    <w:p w:rsidR="000B091F" w:rsidRPr="006E4EAC" w:rsidRDefault="007609E5" w:rsidP="00AB683C">
      <w:pPr>
        <w:spacing w:after="0" w:line="240" w:lineRule="auto"/>
        <w:rPr>
          <w:sz w:val="24"/>
          <w:szCs w:val="24"/>
        </w:rPr>
      </w:pPr>
      <w:r w:rsidRPr="006E4EAC">
        <w:rPr>
          <w:sz w:val="24"/>
          <w:szCs w:val="24"/>
        </w:rPr>
        <w:t xml:space="preserve">«Городской округ Ногликский»                                                                  </w:t>
      </w:r>
      <w:r w:rsidR="009D69CE" w:rsidRPr="006E4EAC">
        <w:rPr>
          <w:sz w:val="24"/>
          <w:szCs w:val="24"/>
        </w:rPr>
        <w:t xml:space="preserve">       </w:t>
      </w:r>
      <w:r w:rsidRPr="006E4EAC">
        <w:rPr>
          <w:sz w:val="24"/>
          <w:szCs w:val="24"/>
        </w:rPr>
        <w:t xml:space="preserve"> </w:t>
      </w:r>
      <w:r w:rsidR="009D69CE" w:rsidRPr="006E4EAC">
        <w:rPr>
          <w:sz w:val="24"/>
          <w:szCs w:val="24"/>
        </w:rPr>
        <w:t xml:space="preserve"> </w:t>
      </w:r>
      <w:r w:rsidR="000B091F" w:rsidRPr="006E4EAC">
        <w:rPr>
          <w:sz w:val="24"/>
          <w:szCs w:val="24"/>
        </w:rPr>
        <w:t xml:space="preserve">  </w:t>
      </w:r>
      <w:r w:rsidR="00471D3B">
        <w:rPr>
          <w:sz w:val="24"/>
          <w:szCs w:val="24"/>
        </w:rPr>
        <w:t>С.Н. Балакан</w:t>
      </w:r>
    </w:p>
    <w:p w:rsidR="00F2331A" w:rsidRPr="006E4EAC" w:rsidRDefault="00F2331A" w:rsidP="00AB683C">
      <w:pPr>
        <w:spacing w:after="0" w:line="240" w:lineRule="auto"/>
        <w:rPr>
          <w:sz w:val="24"/>
          <w:szCs w:val="24"/>
        </w:rPr>
      </w:pPr>
    </w:p>
    <w:p w:rsidR="00F2331A" w:rsidRPr="006E4EAC" w:rsidRDefault="00F2331A" w:rsidP="00AB683C">
      <w:pPr>
        <w:spacing w:after="0" w:line="240" w:lineRule="auto"/>
        <w:rPr>
          <w:sz w:val="24"/>
          <w:szCs w:val="24"/>
        </w:rPr>
      </w:pPr>
    </w:p>
    <w:p w:rsidR="00F2331A" w:rsidRPr="006E4EAC" w:rsidRDefault="00F2331A" w:rsidP="00AB683C">
      <w:pPr>
        <w:spacing w:after="0" w:line="240" w:lineRule="auto"/>
        <w:rPr>
          <w:sz w:val="24"/>
          <w:szCs w:val="24"/>
        </w:rPr>
      </w:pPr>
    </w:p>
    <w:p w:rsidR="00F2331A" w:rsidRPr="006E4EAC" w:rsidRDefault="00F2331A" w:rsidP="00AB683C">
      <w:pPr>
        <w:spacing w:after="0" w:line="240" w:lineRule="auto"/>
        <w:rPr>
          <w:sz w:val="24"/>
          <w:szCs w:val="24"/>
        </w:rPr>
      </w:pPr>
    </w:p>
    <w:p w:rsidR="00F2331A" w:rsidRPr="006E4EAC" w:rsidRDefault="00F2331A" w:rsidP="00AB683C">
      <w:pPr>
        <w:spacing w:after="0" w:line="240" w:lineRule="auto"/>
        <w:rPr>
          <w:sz w:val="24"/>
          <w:szCs w:val="24"/>
        </w:rPr>
      </w:pPr>
    </w:p>
    <w:p w:rsidR="00F2331A" w:rsidRPr="006E4EAC" w:rsidRDefault="00F2331A" w:rsidP="00AB683C">
      <w:pPr>
        <w:spacing w:after="0" w:line="240" w:lineRule="auto"/>
        <w:rPr>
          <w:sz w:val="24"/>
          <w:szCs w:val="24"/>
        </w:rPr>
      </w:pPr>
    </w:p>
    <w:p w:rsidR="00F2331A" w:rsidRPr="006E4EAC" w:rsidRDefault="00F2331A" w:rsidP="00AB683C">
      <w:pPr>
        <w:spacing w:after="0" w:line="240" w:lineRule="auto"/>
        <w:rPr>
          <w:sz w:val="24"/>
          <w:szCs w:val="24"/>
        </w:rPr>
      </w:pPr>
    </w:p>
    <w:p w:rsidR="00F2331A" w:rsidRPr="006E4EAC" w:rsidRDefault="00F2331A" w:rsidP="00AB683C">
      <w:pPr>
        <w:spacing w:after="0" w:line="240" w:lineRule="auto"/>
        <w:rPr>
          <w:sz w:val="24"/>
          <w:szCs w:val="24"/>
        </w:rPr>
      </w:pPr>
    </w:p>
    <w:p w:rsidR="00F2331A" w:rsidRPr="006E4EAC" w:rsidRDefault="00F2331A" w:rsidP="00AB683C">
      <w:pPr>
        <w:spacing w:after="0" w:line="240" w:lineRule="auto"/>
        <w:rPr>
          <w:sz w:val="24"/>
          <w:szCs w:val="24"/>
        </w:rPr>
      </w:pPr>
    </w:p>
    <w:p w:rsidR="00F2331A" w:rsidRPr="006E4EAC" w:rsidRDefault="00F2331A" w:rsidP="00AB683C">
      <w:pPr>
        <w:spacing w:after="0" w:line="240" w:lineRule="auto"/>
        <w:rPr>
          <w:sz w:val="24"/>
          <w:szCs w:val="24"/>
        </w:rPr>
      </w:pPr>
    </w:p>
    <w:p w:rsidR="00F2331A" w:rsidRPr="006E4EAC" w:rsidRDefault="00F2331A" w:rsidP="00AB683C">
      <w:pPr>
        <w:spacing w:after="0" w:line="240" w:lineRule="auto"/>
        <w:rPr>
          <w:sz w:val="24"/>
          <w:szCs w:val="24"/>
        </w:rPr>
      </w:pPr>
    </w:p>
    <w:p w:rsidR="00F2331A" w:rsidRPr="006E4EAC" w:rsidRDefault="00F2331A" w:rsidP="00AB683C">
      <w:pPr>
        <w:spacing w:after="0" w:line="240" w:lineRule="auto"/>
        <w:rPr>
          <w:sz w:val="24"/>
          <w:szCs w:val="24"/>
        </w:rPr>
      </w:pPr>
    </w:p>
    <w:p w:rsidR="00F2331A" w:rsidRPr="006E4EAC" w:rsidRDefault="00F2331A" w:rsidP="00AB683C">
      <w:pPr>
        <w:spacing w:after="0" w:line="240" w:lineRule="auto"/>
        <w:rPr>
          <w:sz w:val="24"/>
          <w:szCs w:val="24"/>
        </w:rPr>
      </w:pPr>
    </w:p>
    <w:p w:rsidR="00F2331A" w:rsidRPr="006E4EAC" w:rsidRDefault="00F2331A" w:rsidP="00AB683C">
      <w:pPr>
        <w:spacing w:after="0" w:line="240" w:lineRule="auto"/>
        <w:rPr>
          <w:sz w:val="24"/>
          <w:szCs w:val="24"/>
        </w:rPr>
      </w:pPr>
    </w:p>
    <w:p w:rsidR="00F2331A" w:rsidRPr="006E4EAC" w:rsidRDefault="00F2331A" w:rsidP="00AB683C">
      <w:pPr>
        <w:spacing w:after="0" w:line="240" w:lineRule="auto"/>
        <w:rPr>
          <w:sz w:val="24"/>
          <w:szCs w:val="24"/>
        </w:rPr>
      </w:pPr>
    </w:p>
    <w:p w:rsidR="00F2331A" w:rsidRPr="006E4EAC" w:rsidRDefault="00F2331A" w:rsidP="00AB683C">
      <w:pPr>
        <w:spacing w:after="0" w:line="240" w:lineRule="auto"/>
        <w:rPr>
          <w:sz w:val="24"/>
          <w:szCs w:val="24"/>
        </w:rPr>
      </w:pPr>
    </w:p>
    <w:p w:rsidR="00F2331A" w:rsidRPr="006E4EAC" w:rsidRDefault="00F2331A" w:rsidP="00AB683C">
      <w:pPr>
        <w:spacing w:after="0" w:line="240" w:lineRule="auto"/>
        <w:rPr>
          <w:sz w:val="24"/>
          <w:szCs w:val="24"/>
        </w:rPr>
      </w:pPr>
    </w:p>
    <w:p w:rsidR="00F2331A" w:rsidRPr="006E4EAC" w:rsidRDefault="00F2331A" w:rsidP="00AB683C">
      <w:pPr>
        <w:spacing w:after="0" w:line="240" w:lineRule="auto"/>
        <w:rPr>
          <w:sz w:val="24"/>
          <w:szCs w:val="24"/>
        </w:rPr>
      </w:pPr>
    </w:p>
    <w:p w:rsidR="00F2331A" w:rsidRPr="006E4EAC" w:rsidRDefault="00F2331A" w:rsidP="00AB683C">
      <w:pPr>
        <w:spacing w:after="0" w:line="240" w:lineRule="auto"/>
        <w:rPr>
          <w:sz w:val="24"/>
          <w:szCs w:val="24"/>
        </w:rPr>
      </w:pPr>
    </w:p>
    <w:p w:rsidR="00687C0E" w:rsidRPr="006E4EAC" w:rsidRDefault="00687C0E" w:rsidP="00AB683C">
      <w:pPr>
        <w:spacing w:after="0" w:line="240" w:lineRule="auto"/>
        <w:rPr>
          <w:sz w:val="24"/>
          <w:szCs w:val="24"/>
        </w:rPr>
      </w:pPr>
    </w:p>
    <w:p w:rsidR="00687C0E" w:rsidRPr="006E4EAC" w:rsidRDefault="00687C0E" w:rsidP="00AB683C">
      <w:pPr>
        <w:spacing w:after="0" w:line="240" w:lineRule="auto"/>
        <w:rPr>
          <w:sz w:val="24"/>
          <w:szCs w:val="24"/>
        </w:rPr>
      </w:pPr>
    </w:p>
    <w:p w:rsidR="00687C0E" w:rsidRPr="006E4EAC" w:rsidRDefault="00687C0E" w:rsidP="00AB683C">
      <w:pPr>
        <w:spacing w:after="0" w:line="240" w:lineRule="auto"/>
        <w:rPr>
          <w:sz w:val="24"/>
          <w:szCs w:val="24"/>
        </w:rPr>
      </w:pPr>
    </w:p>
    <w:p w:rsidR="00687C0E" w:rsidRPr="006E4EAC" w:rsidRDefault="00687C0E" w:rsidP="00AB683C">
      <w:pPr>
        <w:spacing w:after="0" w:line="240" w:lineRule="auto"/>
        <w:rPr>
          <w:sz w:val="24"/>
          <w:szCs w:val="24"/>
        </w:rPr>
      </w:pPr>
    </w:p>
    <w:p w:rsidR="00687C0E" w:rsidRPr="006E4EAC" w:rsidRDefault="00687C0E" w:rsidP="00AB683C">
      <w:pPr>
        <w:spacing w:after="0" w:line="240" w:lineRule="auto"/>
        <w:rPr>
          <w:sz w:val="24"/>
          <w:szCs w:val="24"/>
        </w:rPr>
      </w:pPr>
    </w:p>
    <w:p w:rsidR="00F2331A" w:rsidRPr="006E4EAC" w:rsidRDefault="00F2331A" w:rsidP="00AB683C">
      <w:pPr>
        <w:spacing w:after="0" w:line="240" w:lineRule="auto"/>
        <w:rPr>
          <w:sz w:val="24"/>
          <w:szCs w:val="24"/>
        </w:rPr>
      </w:pPr>
    </w:p>
    <w:p w:rsidR="00F2331A" w:rsidRPr="006E4EAC" w:rsidRDefault="00F2331A" w:rsidP="00AB683C">
      <w:pPr>
        <w:spacing w:after="0" w:line="240" w:lineRule="auto"/>
        <w:rPr>
          <w:sz w:val="24"/>
          <w:szCs w:val="24"/>
        </w:rPr>
      </w:pPr>
    </w:p>
    <w:p w:rsidR="00F2331A" w:rsidRPr="006E4EAC" w:rsidRDefault="00F2331A" w:rsidP="00AB683C">
      <w:pPr>
        <w:spacing w:after="0" w:line="240" w:lineRule="auto"/>
        <w:rPr>
          <w:sz w:val="24"/>
          <w:szCs w:val="24"/>
        </w:rPr>
      </w:pPr>
    </w:p>
    <w:p w:rsidR="00F2331A" w:rsidRPr="006E4EAC" w:rsidRDefault="00F2331A" w:rsidP="00AB683C">
      <w:pPr>
        <w:spacing w:after="0" w:line="240" w:lineRule="auto"/>
        <w:rPr>
          <w:sz w:val="24"/>
          <w:szCs w:val="24"/>
        </w:rPr>
      </w:pPr>
    </w:p>
    <w:p w:rsidR="000B091F" w:rsidRPr="006E4EAC" w:rsidRDefault="000B091F" w:rsidP="000B091F">
      <w:pPr>
        <w:rPr>
          <w:sz w:val="24"/>
          <w:szCs w:val="24"/>
        </w:rPr>
      </w:pPr>
    </w:p>
    <w:p w:rsidR="000B091F" w:rsidRPr="006E4EAC" w:rsidRDefault="006E4EAC" w:rsidP="006E4EAC">
      <w:pPr>
        <w:tabs>
          <w:tab w:val="left" w:pos="7365"/>
        </w:tabs>
        <w:rPr>
          <w:sz w:val="24"/>
          <w:szCs w:val="24"/>
        </w:rPr>
      </w:pPr>
      <w:r w:rsidRPr="006E4EAC">
        <w:rPr>
          <w:sz w:val="24"/>
          <w:szCs w:val="24"/>
        </w:rPr>
        <w:tab/>
      </w:r>
    </w:p>
    <w:p w:rsidR="006E4EAC" w:rsidRPr="006E4EAC" w:rsidRDefault="006E4EAC" w:rsidP="006E4EAC">
      <w:pPr>
        <w:tabs>
          <w:tab w:val="left" w:pos="7365"/>
        </w:tabs>
        <w:rPr>
          <w:sz w:val="24"/>
          <w:szCs w:val="24"/>
        </w:rPr>
      </w:pPr>
    </w:p>
    <w:p w:rsidR="006E4EAC" w:rsidRPr="006E4EAC" w:rsidRDefault="006E4EAC" w:rsidP="006E4EAC">
      <w:pPr>
        <w:tabs>
          <w:tab w:val="left" w:pos="7365"/>
        </w:tabs>
        <w:rPr>
          <w:sz w:val="24"/>
          <w:szCs w:val="24"/>
        </w:rPr>
      </w:pPr>
    </w:p>
    <w:p w:rsidR="006E4EAC" w:rsidRPr="006E4EAC" w:rsidRDefault="006E4EAC" w:rsidP="006E4EAC">
      <w:pPr>
        <w:tabs>
          <w:tab w:val="left" w:pos="7365"/>
        </w:tabs>
        <w:rPr>
          <w:sz w:val="24"/>
          <w:szCs w:val="24"/>
        </w:rPr>
      </w:pPr>
    </w:p>
    <w:p w:rsidR="006E4EAC" w:rsidRDefault="006E4EAC" w:rsidP="006E4EAC">
      <w:pPr>
        <w:tabs>
          <w:tab w:val="left" w:pos="7365"/>
        </w:tabs>
        <w:rPr>
          <w:sz w:val="24"/>
          <w:szCs w:val="24"/>
        </w:rPr>
      </w:pPr>
    </w:p>
    <w:p w:rsidR="00471D3B" w:rsidRDefault="00471D3B" w:rsidP="006E4EAC">
      <w:pPr>
        <w:tabs>
          <w:tab w:val="left" w:pos="7365"/>
        </w:tabs>
        <w:rPr>
          <w:sz w:val="24"/>
          <w:szCs w:val="24"/>
        </w:rPr>
      </w:pPr>
    </w:p>
    <w:p w:rsidR="00471D3B" w:rsidRDefault="00471D3B" w:rsidP="006E4EAC">
      <w:pPr>
        <w:tabs>
          <w:tab w:val="left" w:pos="7365"/>
        </w:tabs>
        <w:rPr>
          <w:sz w:val="24"/>
          <w:szCs w:val="24"/>
        </w:rPr>
      </w:pPr>
    </w:p>
    <w:p w:rsidR="006E4EAC" w:rsidRPr="006E4EAC" w:rsidRDefault="006E4EAC" w:rsidP="006E4EAC">
      <w:pPr>
        <w:jc w:val="right"/>
        <w:rPr>
          <w:sz w:val="24"/>
          <w:szCs w:val="24"/>
        </w:rPr>
      </w:pPr>
      <w:bookmarkStart w:id="0" w:name="Par23"/>
      <w:bookmarkEnd w:id="0"/>
      <w:r w:rsidRPr="006E4EAC">
        <w:rPr>
          <w:sz w:val="24"/>
          <w:szCs w:val="24"/>
        </w:rPr>
        <w:lastRenderedPageBreak/>
        <w:t>УТВЕРЖДЕНО</w:t>
      </w:r>
    </w:p>
    <w:p w:rsidR="006E4EAC" w:rsidRPr="006E4EAC" w:rsidRDefault="006E4EAC" w:rsidP="006E4EAC">
      <w:pPr>
        <w:pStyle w:val="ConsNormal"/>
        <w:ind w:left="-600" w:firstLine="0"/>
        <w:jc w:val="right"/>
        <w:rPr>
          <w:rFonts w:ascii="Times New Roman" w:hAnsi="Times New Roman"/>
          <w:sz w:val="24"/>
          <w:szCs w:val="24"/>
        </w:rPr>
      </w:pPr>
      <w:r w:rsidRPr="006E4EAC">
        <w:rPr>
          <w:rFonts w:ascii="Times New Roman" w:hAnsi="Times New Roman"/>
          <w:sz w:val="24"/>
          <w:szCs w:val="24"/>
        </w:rPr>
        <w:t>решением Собрания</w:t>
      </w:r>
    </w:p>
    <w:p w:rsidR="006E4EAC" w:rsidRPr="006E4EAC" w:rsidRDefault="006E4EAC" w:rsidP="006E4EAC">
      <w:pPr>
        <w:pStyle w:val="ConsNormal"/>
        <w:ind w:left="-600" w:firstLine="0"/>
        <w:jc w:val="right"/>
        <w:rPr>
          <w:rFonts w:ascii="Times New Roman" w:hAnsi="Times New Roman"/>
          <w:sz w:val="24"/>
          <w:szCs w:val="24"/>
        </w:rPr>
      </w:pPr>
      <w:r w:rsidRPr="006E4EAC">
        <w:rPr>
          <w:rFonts w:ascii="Times New Roman" w:hAnsi="Times New Roman"/>
          <w:sz w:val="24"/>
          <w:szCs w:val="24"/>
        </w:rPr>
        <w:t>муниципального образования</w:t>
      </w:r>
    </w:p>
    <w:p w:rsidR="006E4EAC" w:rsidRPr="006E4EAC" w:rsidRDefault="006E4EAC" w:rsidP="006E4EAC">
      <w:pPr>
        <w:pStyle w:val="ConsNormal"/>
        <w:ind w:left="-600" w:firstLine="0"/>
        <w:jc w:val="right"/>
        <w:rPr>
          <w:rFonts w:ascii="Times New Roman" w:hAnsi="Times New Roman"/>
          <w:sz w:val="24"/>
          <w:szCs w:val="24"/>
        </w:rPr>
      </w:pPr>
      <w:r w:rsidRPr="006E4EAC">
        <w:rPr>
          <w:rFonts w:ascii="Times New Roman" w:hAnsi="Times New Roman"/>
          <w:sz w:val="24"/>
          <w:szCs w:val="24"/>
        </w:rPr>
        <w:t>«Городской округ Ногликский»</w:t>
      </w:r>
    </w:p>
    <w:p w:rsidR="006E4EAC" w:rsidRPr="006E4EAC" w:rsidRDefault="006E4EAC" w:rsidP="006E4EAC">
      <w:pPr>
        <w:pStyle w:val="ConsPlusTitle"/>
        <w:widowControl/>
        <w:jc w:val="right"/>
        <w:rPr>
          <w:rFonts w:ascii="Times New Roman" w:hAnsi="Times New Roman" w:cs="Times New Roman"/>
          <w:b w:val="0"/>
          <w:sz w:val="24"/>
          <w:szCs w:val="24"/>
        </w:rPr>
      </w:pPr>
      <w:r w:rsidRPr="006E4EAC">
        <w:rPr>
          <w:rFonts w:ascii="Times New Roman" w:hAnsi="Times New Roman" w:cs="Times New Roman"/>
          <w:b w:val="0"/>
          <w:sz w:val="24"/>
          <w:szCs w:val="24"/>
        </w:rPr>
        <w:t xml:space="preserve">                                                                                                       от 27.08.2015г. № </w:t>
      </w:r>
      <w:r>
        <w:rPr>
          <w:rFonts w:ascii="Times New Roman" w:hAnsi="Times New Roman" w:cs="Times New Roman"/>
          <w:b w:val="0"/>
          <w:sz w:val="24"/>
          <w:szCs w:val="24"/>
        </w:rPr>
        <w:t>8</w:t>
      </w:r>
      <w:r w:rsidRPr="006E4EAC">
        <w:rPr>
          <w:rFonts w:ascii="Times New Roman" w:hAnsi="Times New Roman" w:cs="Times New Roman"/>
          <w:b w:val="0"/>
          <w:sz w:val="24"/>
          <w:szCs w:val="24"/>
        </w:rPr>
        <w:t xml:space="preserve">7   </w:t>
      </w:r>
    </w:p>
    <w:p w:rsidR="006E4EAC" w:rsidRPr="006E4EAC" w:rsidRDefault="006E4EAC" w:rsidP="006E4EAC">
      <w:pPr>
        <w:widowControl w:val="0"/>
        <w:autoSpaceDE w:val="0"/>
        <w:autoSpaceDN w:val="0"/>
        <w:adjustRightInd w:val="0"/>
        <w:ind w:firstLine="540"/>
        <w:jc w:val="right"/>
        <w:rPr>
          <w:sz w:val="24"/>
          <w:szCs w:val="24"/>
        </w:rPr>
      </w:pPr>
    </w:p>
    <w:p w:rsidR="006E4EAC" w:rsidRPr="006E4EAC" w:rsidRDefault="006E4EAC" w:rsidP="00F2331A">
      <w:pPr>
        <w:widowControl w:val="0"/>
        <w:autoSpaceDE w:val="0"/>
        <w:autoSpaceDN w:val="0"/>
        <w:adjustRightInd w:val="0"/>
        <w:ind w:firstLine="540"/>
        <w:jc w:val="both"/>
        <w:rPr>
          <w:sz w:val="24"/>
          <w:szCs w:val="24"/>
        </w:rPr>
      </w:pPr>
    </w:p>
    <w:p w:rsidR="00F2331A" w:rsidRPr="006E4EAC" w:rsidRDefault="00F2331A" w:rsidP="00F2331A">
      <w:pPr>
        <w:widowControl w:val="0"/>
        <w:autoSpaceDE w:val="0"/>
        <w:autoSpaceDN w:val="0"/>
        <w:adjustRightInd w:val="0"/>
        <w:jc w:val="center"/>
        <w:rPr>
          <w:b/>
          <w:bCs/>
          <w:sz w:val="24"/>
          <w:szCs w:val="24"/>
        </w:rPr>
      </w:pPr>
      <w:bookmarkStart w:id="1" w:name="Par29"/>
      <w:bookmarkEnd w:id="1"/>
      <w:r w:rsidRPr="006E4EAC">
        <w:rPr>
          <w:b/>
          <w:bCs/>
          <w:sz w:val="24"/>
          <w:szCs w:val="24"/>
        </w:rPr>
        <w:t>ПОЛОЖЕНИЕ</w:t>
      </w:r>
    </w:p>
    <w:p w:rsidR="00F2331A" w:rsidRPr="006E4EAC" w:rsidRDefault="00F2331A" w:rsidP="00F2331A">
      <w:pPr>
        <w:widowControl w:val="0"/>
        <w:autoSpaceDE w:val="0"/>
        <w:autoSpaceDN w:val="0"/>
        <w:adjustRightInd w:val="0"/>
        <w:ind w:firstLine="540"/>
        <w:jc w:val="center"/>
        <w:rPr>
          <w:b/>
          <w:bCs/>
          <w:sz w:val="24"/>
          <w:szCs w:val="24"/>
        </w:rPr>
      </w:pPr>
      <w:r w:rsidRPr="006E4EAC">
        <w:rPr>
          <w:b/>
          <w:bCs/>
          <w:sz w:val="24"/>
          <w:szCs w:val="24"/>
        </w:rPr>
        <w:t>ОБ УПРАВЛЕНИИ СОЦИАЛЬНОЙ ПОЛИТИКИ</w:t>
      </w:r>
    </w:p>
    <w:p w:rsidR="00F2331A" w:rsidRPr="006E4EAC" w:rsidRDefault="00F2331A" w:rsidP="00F2331A">
      <w:pPr>
        <w:widowControl w:val="0"/>
        <w:autoSpaceDE w:val="0"/>
        <w:autoSpaceDN w:val="0"/>
        <w:adjustRightInd w:val="0"/>
        <w:ind w:firstLine="540"/>
        <w:jc w:val="center"/>
        <w:rPr>
          <w:b/>
          <w:bCs/>
          <w:sz w:val="24"/>
          <w:szCs w:val="24"/>
        </w:rPr>
      </w:pPr>
      <w:r w:rsidRPr="006E4EAC">
        <w:rPr>
          <w:b/>
          <w:bCs/>
          <w:sz w:val="24"/>
          <w:szCs w:val="24"/>
        </w:rPr>
        <w:t>АДМИНИСТРАЦИИ МУНИЦИПАЛЬНОГО ОБРАЗОВАНИЯ</w:t>
      </w:r>
    </w:p>
    <w:p w:rsidR="00F2331A" w:rsidRPr="006E4EAC" w:rsidRDefault="00F2331A" w:rsidP="00F2331A">
      <w:pPr>
        <w:widowControl w:val="0"/>
        <w:autoSpaceDE w:val="0"/>
        <w:autoSpaceDN w:val="0"/>
        <w:adjustRightInd w:val="0"/>
        <w:ind w:firstLine="540"/>
        <w:jc w:val="center"/>
        <w:rPr>
          <w:b/>
          <w:bCs/>
          <w:sz w:val="24"/>
          <w:szCs w:val="24"/>
        </w:rPr>
      </w:pPr>
      <w:r w:rsidRPr="006E4EAC">
        <w:rPr>
          <w:b/>
          <w:bCs/>
          <w:sz w:val="24"/>
          <w:szCs w:val="24"/>
        </w:rPr>
        <w:t>«ГОРОДСКОЙ ОКРУГ НОГЛИКСКИЙ»</w:t>
      </w:r>
    </w:p>
    <w:p w:rsidR="00F2331A" w:rsidRPr="006E4EAC" w:rsidRDefault="00F2331A" w:rsidP="00F2331A">
      <w:pPr>
        <w:widowControl w:val="0"/>
        <w:autoSpaceDE w:val="0"/>
        <w:autoSpaceDN w:val="0"/>
        <w:adjustRightInd w:val="0"/>
        <w:ind w:firstLine="540"/>
        <w:jc w:val="both"/>
        <w:rPr>
          <w:sz w:val="24"/>
          <w:szCs w:val="24"/>
        </w:rPr>
      </w:pPr>
    </w:p>
    <w:p w:rsidR="00F2331A" w:rsidRPr="006E4EAC" w:rsidRDefault="00F2331A" w:rsidP="00F2331A">
      <w:pPr>
        <w:widowControl w:val="0"/>
        <w:autoSpaceDE w:val="0"/>
        <w:autoSpaceDN w:val="0"/>
        <w:adjustRightInd w:val="0"/>
        <w:jc w:val="center"/>
        <w:outlineLvl w:val="1"/>
        <w:rPr>
          <w:sz w:val="24"/>
          <w:szCs w:val="24"/>
        </w:rPr>
      </w:pPr>
      <w:bookmarkStart w:id="2" w:name="Par33"/>
      <w:bookmarkEnd w:id="2"/>
      <w:r w:rsidRPr="006E4EAC">
        <w:rPr>
          <w:sz w:val="24"/>
          <w:szCs w:val="24"/>
        </w:rPr>
        <w:t>Статья 1. Общие положения</w:t>
      </w:r>
    </w:p>
    <w:p w:rsidR="00F2331A" w:rsidRPr="006E4EAC" w:rsidRDefault="00F2331A" w:rsidP="00F2331A">
      <w:pPr>
        <w:widowControl w:val="0"/>
        <w:autoSpaceDE w:val="0"/>
        <w:autoSpaceDN w:val="0"/>
        <w:adjustRightInd w:val="0"/>
        <w:ind w:firstLine="540"/>
        <w:jc w:val="both"/>
        <w:rPr>
          <w:sz w:val="24"/>
          <w:szCs w:val="24"/>
        </w:rPr>
      </w:pPr>
    </w:p>
    <w:p w:rsidR="00F2331A" w:rsidRPr="006E4EAC" w:rsidRDefault="00F2331A" w:rsidP="00F2331A">
      <w:pPr>
        <w:autoSpaceDE w:val="0"/>
        <w:autoSpaceDN w:val="0"/>
        <w:adjustRightInd w:val="0"/>
        <w:ind w:firstLine="540"/>
        <w:jc w:val="both"/>
        <w:rPr>
          <w:sz w:val="24"/>
          <w:szCs w:val="24"/>
        </w:rPr>
      </w:pPr>
      <w:r w:rsidRPr="006E4EAC">
        <w:rPr>
          <w:sz w:val="24"/>
          <w:szCs w:val="24"/>
        </w:rPr>
        <w:t>1. Муниципальное казенное учреждение «Управление социальной политики» администрации муниципального образования «Городской округ Ногликский» (далее - Управление) является отраслевым (функциональным) органом администрации муниципального образования «Городской округ Ногликский», осуществляющим и исполняющим полномочия органов местного самоуправления в сфере образования,  культуры, спорта, молодежной политики, опеки и попечительства, а также полномочия органов местного самоуправления по созданию условий для оказания медицинской помощи населению в муниципальном образовании «Городской округ Ногликский» в соответствии с территориальной программой государственных гарантий бесплатного оказания гражданам медицинской помощи.</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 xml:space="preserve">2. Управление в своей деятельности руководствуется </w:t>
      </w:r>
      <w:hyperlink r:id="rId8" w:history="1">
        <w:r w:rsidRPr="006E4EAC">
          <w:rPr>
            <w:sz w:val="24"/>
            <w:szCs w:val="24"/>
          </w:rPr>
          <w:t>Конституцией</w:t>
        </w:r>
      </w:hyperlink>
      <w:r w:rsidRPr="006E4EAC">
        <w:rPr>
          <w:sz w:val="24"/>
          <w:szCs w:val="24"/>
        </w:rPr>
        <w:t xml:space="preserve"> Российской Федерации, федеральными законами, актами Президента Российской Федерации и Правительства Российской Федерации, законами Сахалинской области, постановлениями и распоряжениями Правительства Сахалинской области, нормативными правовыми актами муниципального образования «Городской округ Ногликский»  и настоящим Положением.</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3. Учредителем Управления является муниципальное образование «Городской округ Ногликский».</w:t>
      </w:r>
    </w:p>
    <w:p w:rsidR="00F2331A" w:rsidRPr="006E4EAC" w:rsidRDefault="00F2331A" w:rsidP="00F2331A">
      <w:pPr>
        <w:autoSpaceDE w:val="0"/>
        <w:autoSpaceDN w:val="0"/>
        <w:adjustRightInd w:val="0"/>
        <w:ind w:firstLine="540"/>
        <w:jc w:val="both"/>
        <w:rPr>
          <w:sz w:val="24"/>
          <w:szCs w:val="24"/>
        </w:rPr>
      </w:pPr>
      <w:r w:rsidRPr="006E4EAC">
        <w:rPr>
          <w:sz w:val="24"/>
          <w:szCs w:val="24"/>
        </w:rPr>
        <w:t xml:space="preserve">4. Управление обладает правами юридического лица, является муниципальным казенным учреждением, входит в структуру администрации муниципального образования «Городской округ Ногликский», приобретает и осуществляет от своего имени имущественные и неимущественные права, несет обязанности, выступает истцом и ответчиком в суде, имеет самостоятельный баланс, лицевые счета, открытые в Финансовом управлении муниципального образования «Городской округ Ногликский». </w:t>
      </w:r>
      <w:r w:rsidRPr="006E4EAC">
        <w:rPr>
          <w:sz w:val="24"/>
          <w:szCs w:val="24"/>
        </w:rPr>
        <w:lastRenderedPageBreak/>
        <w:t>Управление имеет печати с Гербом муниципального образования «Городской округ Ногликский» и своим полным наименованием на русском языке; бланки и штампы со своим наименованием. Управление вправе иметь символику - эмблемы, гербы, иные геральдические знаки, флаги и гимны, описание которой должно содержаться в настоящем Положении.</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5. Управление подчиняется в своей деятельности мэру муниципального образования «Городской округ Ногликский».</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6. Полное наименование: Муниципальное казенное учреждение «Управление социальной политики» администрации муниципального образования «Городской округ Ногликский», сокращенное наименование: МКУ «УСП».</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7. Юридический адрес Управления: 694450, РФ, Сахалинская область, пгт. Ноглики, ул. Советская, 15.</w:t>
      </w:r>
    </w:p>
    <w:p w:rsidR="00F2331A" w:rsidRPr="006E4EAC" w:rsidRDefault="00F2331A" w:rsidP="00F2331A">
      <w:pPr>
        <w:widowControl w:val="0"/>
        <w:autoSpaceDE w:val="0"/>
        <w:autoSpaceDN w:val="0"/>
        <w:adjustRightInd w:val="0"/>
        <w:ind w:firstLine="540"/>
        <w:jc w:val="both"/>
        <w:rPr>
          <w:sz w:val="24"/>
          <w:szCs w:val="24"/>
        </w:rPr>
      </w:pPr>
    </w:p>
    <w:p w:rsidR="00F2331A" w:rsidRPr="006E4EAC" w:rsidRDefault="00F2331A" w:rsidP="00F2331A">
      <w:pPr>
        <w:widowControl w:val="0"/>
        <w:autoSpaceDE w:val="0"/>
        <w:autoSpaceDN w:val="0"/>
        <w:adjustRightInd w:val="0"/>
        <w:jc w:val="center"/>
        <w:outlineLvl w:val="1"/>
        <w:rPr>
          <w:sz w:val="24"/>
          <w:szCs w:val="24"/>
        </w:rPr>
      </w:pPr>
      <w:bookmarkStart w:id="3" w:name="Par45"/>
      <w:bookmarkEnd w:id="3"/>
      <w:r w:rsidRPr="006E4EAC">
        <w:rPr>
          <w:sz w:val="24"/>
          <w:szCs w:val="24"/>
        </w:rPr>
        <w:t>Статья 2. Основные цели и задачи</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1. Цели деятельности Управления:</w:t>
      </w:r>
    </w:p>
    <w:p w:rsidR="00F2331A" w:rsidRPr="006E4EAC" w:rsidRDefault="00F2331A" w:rsidP="00F2331A">
      <w:pPr>
        <w:autoSpaceDE w:val="0"/>
        <w:autoSpaceDN w:val="0"/>
        <w:adjustRightInd w:val="0"/>
        <w:ind w:firstLine="540"/>
        <w:jc w:val="both"/>
        <w:rPr>
          <w:sz w:val="24"/>
          <w:szCs w:val="24"/>
        </w:rPr>
      </w:pPr>
      <w:r w:rsidRPr="006E4EAC">
        <w:rPr>
          <w:sz w:val="24"/>
          <w:szCs w:val="24"/>
        </w:rPr>
        <w:t>1.1. Осуществление управления в сфере образования, спорта и молодежной политики, культуры опеки и попечительства, а также решение вопросов коренных малочисленных народов Севера,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на территории муниципального образования «Городской округ Ногликский».</w:t>
      </w:r>
    </w:p>
    <w:p w:rsidR="00F2331A" w:rsidRPr="006E4EAC" w:rsidRDefault="00F2331A" w:rsidP="00F2331A">
      <w:pPr>
        <w:autoSpaceDE w:val="0"/>
        <w:autoSpaceDN w:val="0"/>
        <w:adjustRightInd w:val="0"/>
        <w:ind w:firstLine="540"/>
        <w:jc w:val="both"/>
        <w:rPr>
          <w:sz w:val="24"/>
          <w:szCs w:val="24"/>
        </w:rPr>
      </w:pPr>
      <w:r w:rsidRPr="006E4EAC">
        <w:rPr>
          <w:sz w:val="24"/>
          <w:szCs w:val="24"/>
        </w:rPr>
        <w:t>1.2. Обеспечение выполнения законодательства Российской Федерации, Сахалинской области в сфере образования, культуры, спорта и молодежной политики, опеки и попечительства, оказания медицинской помощи населению по вопросам, отнесенным к полномочиям органов местного самоуправления городского округа.</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 xml:space="preserve">2. Основные задачи в сфере образования: </w:t>
      </w:r>
    </w:p>
    <w:p w:rsidR="00F2331A" w:rsidRPr="006E4EAC" w:rsidRDefault="00F2331A" w:rsidP="00F2331A">
      <w:pPr>
        <w:autoSpaceDE w:val="0"/>
        <w:autoSpaceDN w:val="0"/>
        <w:adjustRightInd w:val="0"/>
        <w:ind w:firstLine="540"/>
        <w:jc w:val="both"/>
        <w:rPr>
          <w:sz w:val="24"/>
          <w:szCs w:val="24"/>
        </w:rPr>
      </w:pPr>
      <w:r w:rsidRPr="006E4EAC">
        <w:rPr>
          <w:sz w:val="24"/>
          <w:szCs w:val="24"/>
        </w:rPr>
        <w:t xml:space="preserve">2.1.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9" w:history="1">
        <w:r w:rsidRPr="006E4EAC">
          <w:rPr>
            <w:sz w:val="24"/>
            <w:szCs w:val="24"/>
          </w:rPr>
          <w:t>стандартами</w:t>
        </w:r>
      </w:hyperlink>
      <w:r w:rsidRPr="006E4EAC">
        <w:rPr>
          <w:sz w:val="24"/>
          <w:szCs w:val="24"/>
        </w:rPr>
        <w:t>);</w:t>
      </w:r>
    </w:p>
    <w:p w:rsidR="00F2331A" w:rsidRPr="006E4EAC" w:rsidRDefault="00F2331A" w:rsidP="00F2331A">
      <w:pPr>
        <w:autoSpaceDE w:val="0"/>
        <w:autoSpaceDN w:val="0"/>
        <w:adjustRightInd w:val="0"/>
        <w:ind w:firstLine="540"/>
        <w:jc w:val="both"/>
        <w:rPr>
          <w:sz w:val="24"/>
          <w:szCs w:val="24"/>
        </w:rPr>
      </w:pPr>
      <w:r w:rsidRPr="006E4EAC">
        <w:rPr>
          <w:sz w:val="24"/>
          <w:szCs w:val="24"/>
        </w:rPr>
        <w:t>2.2.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Сахалинской области);</w:t>
      </w:r>
    </w:p>
    <w:p w:rsidR="00F2331A" w:rsidRPr="006E4EAC" w:rsidRDefault="00F2331A" w:rsidP="00F2331A">
      <w:pPr>
        <w:autoSpaceDE w:val="0"/>
        <w:autoSpaceDN w:val="0"/>
        <w:adjustRightInd w:val="0"/>
        <w:ind w:firstLine="540"/>
        <w:jc w:val="both"/>
        <w:rPr>
          <w:sz w:val="24"/>
          <w:szCs w:val="24"/>
        </w:rPr>
      </w:pPr>
      <w:r w:rsidRPr="006E4EAC">
        <w:rPr>
          <w:sz w:val="24"/>
          <w:szCs w:val="24"/>
        </w:rPr>
        <w:lastRenderedPageBreak/>
        <w:t>2.3.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F2331A" w:rsidRPr="006E4EAC" w:rsidRDefault="00F2331A" w:rsidP="00F2331A">
      <w:pPr>
        <w:autoSpaceDE w:val="0"/>
        <w:autoSpaceDN w:val="0"/>
        <w:adjustRightInd w:val="0"/>
        <w:ind w:firstLine="540"/>
        <w:jc w:val="both"/>
        <w:rPr>
          <w:sz w:val="24"/>
          <w:szCs w:val="24"/>
        </w:rPr>
      </w:pPr>
      <w:r w:rsidRPr="006E4EAC">
        <w:rPr>
          <w:sz w:val="24"/>
          <w:szCs w:val="24"/>
        </w:rPr>
        <w:t>2.4. реализация единой государственной политики в сфере образования на территории муниципального образования «Городской округ Ногликский»;</w:t>
      </w:r>
    </w:p>
    <w:p w:rsidR="00F2331A" w:rsidRPr="006E4EAC" w:rsidRDefault="00F2331A" w:rsidP="00F2331A">
      <w:pPr>
        <w:autoSpaceDE w:val="0"/>
        <w:autoSpaceDN w:val="0"/>
        <w:adjustRightInd w:val="0"/>
        <w:ind w:firstLine="540"/>
        <w:jc w:val="both"/>
        <w:rPr>
          <w:sz w:val="24"/>
          <w:szCs w:val="24"/>
        </w:rPr>
      </w:pPr>
      <w:r w:rsidRPr="006E4EAC">
        <w:rPr>
          <w:sz w:val="24"/>
          <w:szCs w:val="24"/>
        </w:rPr>
        <w:t>2.5. обеспечение эффективной работы подведомственных Управлению учреждений;</w:t>
      </w:r>
    </w:p>
    <w:p w:rsidR="00F2331A" w:rsidRPr="006E4EAC" w:rsidRDefault="00F2331A" w:rsidP="00F2331A">
      <w:pPr>
        <w:autoSpaceDE w:val="0"/>
        <w:autoSpaceDN w:val="0"/>
        <w:adjustRightInd w:val="0"/>
        <w:ind w:firstLine="540"/>
        <w:jc w:val="both"/>
        <w:rPr>
          <w:sz w:val="24"/>
          <w:szCs w:val="24"/>
        </w:rPr>
      </w:pPr>
      <w:r w:rsidRPr="006E4EAC">
        <w:rPr>
          <w:sz w:val="24"/>
          <w:szCs w:val="24"/>
        </w:rPr>
        <w:t>2.6. учет детей, подлежащих обучению по образовательным программам дошкольного, начального общего, основного общего и среднего общего образования;</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3. Основные задачи в сфере спорта:</w:t>
      </w:r>
    </w:p>
    <w:p w:rsidR="00F2331A" w:rsidRPr="006E4EAC" w:rsidRDefault="00F2331A" w:rsidP="00F2331A">
      <w:pPr>
        <w:autoSpaceDE w:val="0"/>
        <w:autoSpaceDN w:val="0"/>
        <w:adjustRightInd w:val="0"/>
        <w:ind w:firstLine="540"/>
        <w:jc w:val="both"/>
        <w:rPr>
          <w:sz w:val="24"/>
          <w:szCs w:val="24"/>
        </w:rPr>
      </w:pPr>
      <w:r w:rsidRPr="006E4EAC">
        <w:rPr>
          <w:sz w:val="24"/>
          <w:szCs w:val="24"/>
        </w:rPr>
        <w:t>3.1. оздоровление и физическое воспитание населения, развитие детского и юношеского спорта, обеспечение и использование физической культуры и спорта для социальной адаптации и реабилитации лиц с ограниченными возможностями здоровья и инвалидов.</w:t>
      </w:r>
    </w:p>
    <w:p w:rsidR="00F2331A" w:rsidRPr="006E4EAC" w:rsidRDefault="00F2331A" w:rsidP="00F2331A">
      <w:pPr>
        <w:autoSpaceDE w:val="0"/>
        <w:autoSpaceDN w:val="0"/>
        <w:adjustRightInd w:val="0"/>
        <w:ind w:firstLine="540"/>
        <w:jc w:val="both"/>
        <w:rPr>
          <w:sz w:val="24"/>
          <w:szCs w:val="24"/>
        </w:rPr>
      </w:pPr>
      <w:r w:rsidRPr="006E4EAC">
        <w:rPr>
          <w:sz w:val="24"/>
          <w:szCs w:val="24"/>
        </w:rPr>
        <w:t>4. Основные задачи в сфере молодежной политики:</w:t>
      </w:r>
    </w:p>
    <w:p w:rsidR="00F2331A" w:rsidRPr="006E4EAC" w:rsidRDefault="00F2331A" w:rsidP="00F2331A">
      <w:pPr>
        <w:autoSpaceDE w:val="0"/>
        <w:autoSpaceDN w:val="0"/>
        <w:adjustRightInd w:val="0"/>
        <w:ind w:firstLine="540"/>
        <w:jc w:val="both"/>
        <w:rPr>
          <w:sz w:val="24"/>
          <w:szCs w:val="24"/>
        </w:rPr>
      </w:pPr>
      <w:r w:rsidRPr="006E4EAC">
        <w:rPr>
          <w:sz w:val="24"/>
          <w:szCs w:val="24"/>
        </w:rPr>
        <w:t>4.1. всестороннее развитие молодежи и ее адаптация к самостоятельной жизни, содействие духовному и физическому развитию молодежи, воспитание гражданственности и патриотизма;</w:t>
      </w:r>
    </w:p>
    <w:p w:rsidR="00F2331A" w:rsidRPr="006E4EAC" w:rsidRDefault="00F2331A" w:rsidP="00F2331A">
      <w:pPr>
        <w:autoSpaceDE w:val="0"/>
        <w:autoSpaceDN w:val="0"/>
        <w:adjustRightInd w:val="0"/>
        <w:ind w:firstLine="540"/>
        <w:jc w:val="both"/>
        <w:rPr>
          <w:sz w:val="24"/>
          <w:szCs w:val="24"/>
        </w:rPr>
      </w:pPr>
      <w:r w:rsidRPr="006E4EAC">
        <w:rPr>
          <w:sz w:val="24"/>
          <w:szCs w:val="24"/>
        </w:rPr>
        <w:t>4.2. выявление художественно одаренных детей и молодежи, обеспечение условий для их образования и творческого развития.</w:t>
      </w:r>
    </w:p>
    <w:p w:rsidR="00F2331A" w:rsidRPr="006E4EAC" w:rsidRDefault="00F2331A" w:rsidP="00F2331A">
      <w:pPr>
        <w:autoSpaceDE w:val="0"/>
        <w:autoSpaceDN w:val="0"/>
        <w:adjustRightInd w:val="0"/>
        <w:ind w:firstLine="540"/>
        <w:jc w:val="both"/>
        <w:rPr>
          <w:sz w:val="24"/>
          <w:szCs w:val="24"/>
        </w:rPr>
      </w:pPr>
      <w:r w:rsidRPr="006E4EAC">
        <w:rPr>
          <w:sz w:val="24"/>
          <w:szCs w:val="24"/>
        </w:rPr>
        <w:t>5. Основные задачи в сфере культуры:</w:t>
      </w:r>
    </w:p>
    <w:p w:rsidR="00F2331A" w:rsidRPr="006E4EAC" w:rsidRDefault="00F2331A" w:rsidP="00F2331A">
      <w:pPr>
        <w:autoSpaceDE w:val="0"/>
        <w:autoSpaceDN w:val="0"/>
        <w:adjustRightInd w:val="0"/>
        <w:ind w:firstLine="540"/>
        <w:jc w:val="both"/>
        <w:rPr>
          <w:sz w:val="24"/>
          <w:szCs w:val="24"/>
        </w:rPr>
      </w:pPr>
      <w:r w:rsidRPr="006E4EAC">
        <w:rPr>
          <w:sz w:val="24"/>
          <w:szCs w:val="24"/>
        </w:rPr>
        <w:t>5.1. реализация государственной политики в сфере культуры на территории муниципального образования «Городской округ Ногликский»;</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5.2. создание условий для организации досуга и обеспечения жителей муниципального образования «Городской округ Ногликский» услугами организаций культуры;</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5.3. обеспечение безопасности культурных ценностей, находящихся на территории округа, создание новых экспозиций в музее, формирование фондовых собраний и коллекций в музее;</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5.4. создание благоприятных условий для творческой самореализации населения;</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5.5. обеспечение условий для реализации образовательных программ общего художественно-эстетического культурного развития детей;</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5.6. создание условий для реализации права граждан на библиотечное обслуживание, обеспечение полноценного комплектования фондов библиотек документами на различных носителях и поддержание в надлежащем состоянии особо ценных единиц фондового хранения.</w:t>
      </w:r>
    </w:p>
    <w:p w:rsidR="00F2331A" w:rsidRPr="006E4EAC" w:rsidRDefault="00F2331A" w:rsidP="00F2331A">
      <w:pPr>
        <w:autoSpaceDE w:val="0"/>
        <w:autoSpaceDN w:val="0"/>
        <w:adjustRightInd w:val="0"/>
        <w:ind w:firstLine="540"/>
        <w:jc w:val="both"/>
        <w:rPr>
          <w:sz w:val="24"/>
          <w:szCs w:val="24"/>
        </w:rPr>
      </w:pPr>
      <w:r w:rsidRPr="006E4EAC">
        <w:rPr>
          <w:sz w:val="24"/>
          <w:szCs w:val="24"/>
        </w:rPr>
        <w:t>6. Основные задачи по решению вопросов опеки и попечительства:</w:t>
      </w:r>
    </w:p>
    <w:p w:rsidR="00F2331A" w:rsidRPr="006E4EAC" w:rsidRDefault="00F2331A" w:rsidP="00F2331A">
      <w:pPr>
        <w:autoSpaceDE w:val="0"/>
        <w:autoSpaceDN w:val="0"/>
        <w:adjustRightInd w:val="0"/>
        <w:ind w:firstLine="540"/>
        <w:jc w:val="both"/>
        <w:rPr>
          <w:sz w:val="24"/>
          <w:szCs w:val="24"/>
        </w:rPr>
      </w:pPr>
      <w:r w:rsidRPr="006E4EAC">
        <w:rPr>
          <w:sz w:val="24"/>
          <w:szCs w:val="24"/>
        </w:rPr>
        <w:lastRenderedPageBreak/>
        <w:t>6.1. реализация государственной политики в сфере защиты прав и законных интересов несовершеннолетних, детей, нуждающихся в помощи государства, в том числе детей-сирот и детей, оставшихся без попечения родителей на территории муниципального образования «Городской округ Ногликский».</w:t>
      </w:r>
    </w:p>
    <w:p w:rsidR="00F2331A" w:rsidRPr="006E4EAC" w:rsidRDefault="00F2331A" w:rsidP="00F2331A">
      <w:pPr>
        <w:autoSpaceDE w:val="0"/>
        <w:autoSpaceDN w:val="0"/>
        <w:adjustRightInd w:val="0"/>
        <w:ind w:firstLine="540"/>
        <w:jc w:val="both"/>
        <w:rPr>
          <w:sz w:val="24"/>
          <w:szCs w:val="24"/>
        </w:rPr>
      </w:pPr>
      <w:r w:rsidRPr="006E4EAC">
        <w:rPr>
          <w:sz w:val="24"/>
          <w:szCs w:val="24"/>
        </w:rPr>
        <w:t>7. Основные задачи по решению вопросов коренных малочисленных народов Севера:</w:t>
      </w:r>
    </w:p>
    <w:p w:rsidR="00F2331A" w:rsidRPr="006E4EAC" w:rsidRDefault="00F2331A" w:rsidP="00F2331A">
      <w:pPr>
        <w:autoSpaceDE w:val="0"/>
        <w:autoSpaceDN w:val="0"/>
        <w:adjustRightInd w:val="0"/>
        <w:ind w:firstLine="540"/>
        <w:jc w:val="both"/>
        <w:rPr>
          <w:sz w:val="24"/>
          <w:szCs w:val="24"/>
        </w:rPr>
      </w:pPr>
      <w:r w:rsidRPr="006E4EAC">
        <w:rPr>
          <w:sz w:val="24"/>
          <w:szCs w:val="24"/>
        </w:rPr>
        <w:t>7.1. поддержка и защита прав и законных интересов коренных малочисленных народов Севера, проживающих на территории муниципального образования «Городской округ Ногликский».</w:t>
      </w:r>
    </w:p>
    <w:p w:rsidR="00F2331A" w:rsidRPr="006E4EAC" w:rsidRDefault="00F2331A" w:rsidP="00F2331A">
      <w:pPr>
        <w:autoSpaceDE w:val="0"/>
        <w:autoSpaceDN w:val="0"/>
        <w:adjustRightInd w:val="0"/>
        <w:ind w:firstLine="540"/>
        <w:jc w:val="both"/>
        <w:rPr>
          <w:sz w:val="24"/>
          <w:szCs w:val="24"/>
        </w:rPr>
      </w:pPr>
      <w:r w:rsidRPr="006E4EAC">
        <w:rPr>
          <w:sz w:val="24"/>
          <w:szCs w:val="24"/>
        </w:rPr>
        <w:t>8. Основные задачи по созданию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w:t>
      </w:r>
    </w:p>
    <w:p w:rsidR="00F2331A" w:rsidRPr="006E4EAC" w:rsidRDefault="00F2331A" w:rsidP="00F2331A">
      <w:pPr>
        <w:autoSpaceDE w:val="0"/>
        <w:autoSpaceDN w:val="0"/>
        <w:adjustRightInd w:val="0"/>
        <w:ind w:firstLine="540"/>
        <w:jc w:val="both"/>
        <w:rPr>
          <w:sz w:val="24"/>
          <w:szCs w:val="24"/>
        </w:rPr>
      </w:pPr>
      <w:r w:rsidRPr="006E4EAC">
        <w:rPr>
          <w:sz w:val="24"/>
          <w:szCs w:val="24"/>
        </w:rPr>
        <w:t>8.1. осуществление комплекса правовых, организационных, экономических, материально-финансовых, информационных мер, принимаемых муниципальным образованием «Городской округ Ногликский».</w:t>
      </w:r>
    </w:p>
    <w:p w:rsidR="00F2331A" w:rsidRPr="006E4EAC" w:rsidRDefault="00F2331A" w:rsidP="00515751">
      <w:pPr>
        <w:widowControl w:val="0"/>
        <w:autoSpaceDE w:val="0"/>
        <w:autoSpaceDN w:val="0"/>
        <w:adjustRightInd w:val="0"/>
        <w:jc w:val="center"/>
        <w:outlineLvl w:val="1"/>
        <w:rPr>
          <w:sz w:val="24"/>
          <w:szCs w:val="24"/>
        </w:rPr>
      </w:pPr>
      <w:bookmarkStart w:id="4" w:name="Par52"/>
      <w:bookmarkEnd w:id="4"/>
      <w:r w:rsidRPr="006E4EAC">
        <w:rPr>
          <w:sz w:val="24"/>
          <w:szCs w:val="24"/>
        </w:rPr>
        <w:t>Статья 3. Основные функции (виды деятельности)</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1. Для решения задач в сфере образования Управление осуществляет следующие виды деятельности:</w:t>
      </w:r>
    </w:p>
    <w:p w:rsidR="00F2331A" w:rsidRPr="006E4EAC" w:rsidRDefault="00F2331A" w:rsidP="00F2331A">
      <w:pPr>
        <w:autoSpaceDE w:val="0"/>
        <w:autoSpaceDN w:val="0"/>
        <w:adjustRightInd w:val="0"/>
        <w:ind w:firstLine="540"/>
        <w:jc w:val="both"/>
        <w:rPr>
          <w:sz w:val="24"/>
          <w:szCs w:val="24"/>
        </w:rPr>
      </w:pPr>
      <w:r w:rsidRPr="006E4EAC">
        <w:rPr>
          <w:sz w:val="24"/>
          <w:szCs w:val="24"/>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на территории муниципального образования «Городской округ Ногликский», в том числе:</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 формирование на муниципальном уровне банка данных о детях от 0 до 7 лет в автоматизированной информационной системе (АИС) "Е-Услуги. Образование";</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 осуществление комплексного анализа состояния системы дошкольного образования, планирование и прогнозирование ее развития;</w:t>
      </w:r>
    </w:p>
    <w:p w:rsidR="00F2331A" w:rsidRPr="006E4EAC" w:rsidRDefault="00F2331A" w:rsidP="00F2331A">
      <w:pPr>
        <w:autoSpaceDE w:val="0"/>
        <w:autoSpaceDN w:val="0"/>
        <w:adjustRightInd w:val="0"/>
        <w:ind w:firstLine="540"/>
        <w:jc w:val="both"/>
        <w:rPr>
          <w:sz w:val="24"/>
          <w:szCs w:val="24"/>
        </w:rPr>
      </w:pPr>
      <w:r w:rsidRPr="006E4EAC">
        <w:rPr>
          <w:sz w:val="24"/>
          <w:szCs w:val="24"/>
        </w:rPr>
        <w:t>- согласование программы развития дошкольных образовательных организаций;</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 создание условий для обеспечения образования детей с особыми образовательными потребностями;</w:t>
      </w:r>
    </w:p>
    <w:p w:rsidR="00F2331A" w:rsidRPr="006E4EAC" w:rsidRDefault="00F2331A" w:rsidP="00F2331A">
      <w:pPr>
        <w:autoSpaceDE w:val="0"/>
        <w:autoSpaceDN w:val="0"/>
        <w:adjustRightInd w:val="0"/>
        <w:ind w:firstLine="540"/>
        <w:jc w:val="both"/>
        <w:rPr>
          <w:sz w:val="24"/>
          <w:szCs w:val="24"/>
        </w:rPr>
      </w:pPr>
      <w:r w:rsidRPr="006E4EAC">
        <w:rPr>
          <w:sz w:val="24"/>
          <w:szCs w:val="24"/>
        </w:rPr>
        <w:t>- установление контрольных цифр комплектования дошкольных образовательных организаций;</w:t>
      </w:r>
    </w:p>
    <w:p w:rsidR="00F2331A" w:rsidRPr="006E4EAC" w:rsidRDefault="00F2331A" w:rsidP="00F2331A">
      <w:pPr>
        <w:autoSpaceDE w:val="0"/>
        <w:autoSpaceDN w:val="0"/>
        <w:adjustRightInd w:val="0"/>
        <w:ind w:firstLine="540"/>
        <w:jc w:val="both"/>
        <w:rPr>
          <w:sz w:val="24"/>
          <w:szCs w:val="24"/>
        </w:rPr>
      </w:pPr>
      <w:r w:rsidRPr="006E4EAC">
        <w:rPr>
          <w:sz w:val="24"/>
          <w:szCs w:val="24"/>
        </w:rPr>
        <w:t>- осуществление контроля за соблюдением надлежащих условий для обучения и воспитания детей, выполнением мероприятий по сохранению и укреплению здоровья детей в период образовательного процесса;</w:t>
      </w:r>
    </w:p>
    <w:p w:rsidR="00F2331A" w:rsidRPr="006E4EAC" w:rsidRDefault="00F2331A" w:rsidP="00F2331A">
      <w:pPr>
        <w:autoSpaceDE w:val="0"/>
        <w:autoSpaceDN w:val="0"/>
        <w:adjustRightInd w:val="0"/>
        <w:ind w:firstLine="540"/>
        <w:jc w:val="both"/>
        <w:rPr>
          <w:sz w:val="24"/>
          <w:szCs w:val="24"/>
        </w:rPr>
      </w:pPr>
      <w:r w:rsidRPr="006E4EAC">
        <w:rPr>
          <w:sz w:val="24"/>
          <w:szCs w:val="24"/>
        </w:rPr>
        <w:lastRenderedPageBreak/>
        <w:t>- создание условий для осуществления присмотра и ухода за детьми, содержания детей в муниципальных образовательных организациях;</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 создание необходимых условий для реализации прав граждан на образование;</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 осуществление комплексного анализа состояния системы образования, планирование и прогнозирование ее развития;</w:t>
      </w:r>
    </w:p>
    <w:p w:rsidR="00F2331A" w:rsidRPr="006E4EAC" w:rsidRDefault="00F2331A" w:rsidP="00F2331A">
      <w:pPr>
        <w:autoSpaceDE w:val="0"/>
        <w:autoSpaceDN w:val="0"/>
        <w:adjustRightInd w:val="0"/>
        <w:ind w:firstLine="540"/>
        <w:jc w:val="both"/>
        <w:rPr>
          <w:sz w:val="24"/>
          <w:szCs w:val="24"/>
        </w:rPr>
      </w:pPr>
      <w:r w:rsidRPr="006E4EAC">
        <w:rPr>
          <w:sz w:val="24"/>
          <w:szCs w:val="24"/>
        </w:rPr>
        <w:t>- согласование программы развития общеобразовательной организации;</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 создание условий для обеспечения образования детей с особыми образовательными потребностями;</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 организация и координация работы по созданию условий для введения государственного образовательного стандарта;</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 формирование на муниципальном уровне банка данных о детях, подлежащих приему в образовательные организации, о детях, не обучающихся в образовательных организациях;</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 осуществление контроля за организацией питания, выполнением условий договоров аренды помещений, выполнением муниципального задания;</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 установление контрольных цифр набора первых и пятых классов;</w:t>
      </w:r>
    </w:p>
    <w:p w:rsidR="00F2331A" w:rsidRPr="006E4EAC" w:rsidRDefault="00F2331A" w:rsidP="00F2331A">
      <w:pPr>
        <w:autoSpaceDE w:val="0"/>
        <w:autoSpaceDN w:val="0"/>
        <w:adjustRightInd w:val="0"/>
        <w:ind w:firstLine="540"/>
        <w:jc w:val="both"/>
        <w:rPr>
          <w:sz w:val="24"/>
          <w:szCs w:val="24"/>
        </w:rPr>
      </w:pPr>
      <w:r w:rsidRPr="006E4EAC">
        <w:rPr>
          <w:sz w:val="24"/>
          <w:szCs w:val="24"/>
        </w:rPr>
        <w:t>- обеспечение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p>
    <w:p w:rsidR="00F2331A" w:rsidRPr="006E4EAC" w:rsidRDefault="00F2331A" w:rsidP="00F2331A">
      <w:pPr>
        <w:autoSpaceDE w:val="0"/>
        <w:autoSpaceDN w:val="0"/>
        <w:adjustRightInd w:val="0"/>
        <w:ind w:firstLine="540"/>
        <w:jc w:val="both"/>
        <w:rPr>
          <w:sz w:val="24"/>
          <w:szCs w:val="24"/>
        </w:rPr>
      </w:pPr>
      <w:r w:rsidRPr="006E4EAC">
        <w:rPr>
          <w:sz w:val="24"/>
          <w:szCs w:val="24"/>
        </w:rPr>
        <w:t>- осуществление контроля за деятельностью образовательных организаций по сбору данных о детях в возрасте от 6 до 18 лет, подлежащих обучению, о детях, не получающих образования;</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 осуществление контроля за соблюдением надлежащих условий для обучения и воспитания детей и подростков, выполнением мероприятий по сохранению и укреплению здоровья детей в период образовательного процесса;</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 осуществление контроля за обеспечением учета выдачи и заполнения документов государственного образца, достоверности сведений по отчетам;</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 осуществление контроля за соблюдением прав участников образовательного процесса.</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 принятие мер, обеспечивающих в месячный срок получение несовершеннолетним обучающимся, отчисленного из организации, осуществляющей образовательную деятельность, общего образования.</w:t>
      </w:r>
    </w:p>
    <w:p w:rsidR="00F2331A" w:rsidRPr="006E4EAC" w:rsidRDefault="00F2331A" w:rsidP="00F2331A">
      <w:pPr>
        <w:autoSpaceDE w:val="0"/>
        <w:autoSpaceDN w:val="0"/>
        <w:adjustRightInd w:val="0"/>
        <w:ind w:firstLine="540"/>
        <w:jc w:val="both"/>
        <w:rPr>
          <w:sz w:val="24"/>
          <w:szCs w:val="24"/>
        </w:rPr>
      </w:pPr>
      <w:r w:rsidRPr="006E4EAC">
        <w:rPr>
          <w:sz w:val="24"/>
          <w:szCs w:val="24"/>
        </w:rPr>
        <w:t>1.2.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на территории муниципального образования «Городской округ Ногликский», в том числе:</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lastRenderedPageBreak/>
        <w:t>- организация и координация работы по созданию условий для удовлетворения потребностей населения в дополнительном образовании детей;</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 ведение мониторинга платных образовательных услуг, осуществление контроля за соблюдением образовательными организациями муниципальных правовых актов, устанавливающих порядок предоставления платных образовательных услуг.</w:t>
      </w:r>
    </w:p>
    <w:p w:rsidR="00F2331A" w:rsidRPr="006E4EAC" w:rsidRDefault="00F2331A" w:rsidP="00F2331A">
      <w:pPr>
        <w:widowControl w:val="0"/>
        <w:autoSpaceDE w:val="0"/>
        <w:autoSpaceDN w:val="0"/>
        <w:adjustRightInd w:val="0"/>
        <w:ind w:firstLine="540"/>
        <w:jc w:val="both"/>
        <w:rPr>
          <w:sz w:val="24"/>
          <w:szCs w:val="24"/>
        </w:rPr>
      </w:pPr>
    </w:p>
    <w:p w:rsidR="00F2331A" w:rsidRPr="006E4EAC" w:rsidRDefault="00F2331A" w:rsidP="00F2331A">
      <w:pPr>
        <w:pStyle w:val="ConsPlusNormal"/>
        <w:ind w:firstLine="540"/>
        <w:jc w:val="both"/>
        <w:rPr>
          <w:rFonts w:ascii="Times New Roman" w:hAnsi="Times New Roman" w:cs="Times New Roman"/>
          <w:sz w:val="24"/>
          <w:szCs w:val="24"/>
        </w:rPr>
      </w:pPr>
      <w:r w:rsidRPr="006E4EAC">
        <w:rPr>
          <w:rFonts w:ascii="Times New Roman" w:hAnsi="Times New Roman" w:cs="Times New Roman"/>
          <w:sz w:val="24"/>
          <w:szCs w:val="24"/>
        </w:rPr>
        <w:t xml:space="preserve">2. Для решения задач в сфере спорта Управление осуществляет следующие функции: </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 xml:space="preserve">2.1. обеспечение условий для развития на территории муниципального образования «Городской округ Ногликский» физической культуры и массового спорта, </w:t>
      </w:r>
      <w:r w:rsidRPr="006E4EAC">
        <w:rPr>
          <w:iCs/>
          <w:sz w:val="24"/>
          <w:szCs w:val="24"/>
        </w:rPr>
        <w:t>в том числе путем привлечения специалистов в области физической культуры и спорта,</w:t>
      </w:r>
      <w:r w:rsidRPr="006E4EAC">
        <w:rPr>
          <w:sz w:val="24"/>
          <w:szCs w:val="24"/>
        </w:rPr>
        <w:t xml:space="preserve"> организация проведения официальных физкультурно-оздоровительных и спортивных мероприятий муниципального образования «Городской округ Ногликский», в том числе:</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 популяризация физической культуры и спорта среди различных групп населения;</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 утверждение и реализация календарных планов физкультурных и спортивных мероприятий муниципального образования «Городской округ Ногликский»;</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 организация проведения официальных физкультурных и спортивных мероприятий, а также организация физкультурно-спортивной работы по месту жительства граждан;</w:t>
      </w:r>
    </w:p>
    <w:p w:rsidR="00F2331A" w:rsidRPr="006E4EAC" w:rsidRDefault="00F2331A" w:rsidP="00F2331A">
      <w:pPr>
        <w:pStyle w:val="ConsPlusNormal"/>
        <w:ind w:firstLine="540"/>
        <w:jc w:val="both"/>
        <w:rPr>
          <w:rFonts w:ascii="Times New Roman" w:hAnsi="Times New Roman" w:cs="Times New Roman"/>
          <w:sz w:val="24"/>
          <w:szCs w:val="24"/>
        </w:rPr>
      </w:pPr>
      <w:r w:rsidRPr="006E4EAC">
        <w:rPr>
          <w:rFonts w:ascii="Times New Roman" w:hAnsi="Times New Roman" w:cs="Times New Roman"/>
          <w:sz w:val="24"/>
          <w:szCs w:val="24"/>
        </w:rPr>
        <w:t>- организация медицинского обеспечения официальных физкультурных мероприятий и спортивных мероприятий муниципальных образований;</w:t>
      </w:r>
    </w:p>
    <w:p w:rsidR="00F2331A" w:rsidRPr="006E4EAC" w:rsidRDefault="00F2331A" w:rsidP="00F2331A">
      <w:pPr>
        <w:pStyle w:val="ConsPlusNormal"/>
        <w:ind w:firstLine="540"/>
        <w:jc w:val="both"/>
        <w:rPr>
          <w:rFonts w:ascii="Times New Roman" w:hAnsi="Times New Roman" w:cs="Times New Roman"/>
          <w:sz w:val="24"/>
          <w:szCs w:val="24"/>
        </w:rPr>
      </w:pPr>
      <w:r w:rsidRPr="006E4EAC">
        <w:rPr>
          <w:rFonts w:ascii="Times New Roman" w:hAnsi="Times New Roman" w:cs="Times New Roman"/>
          <w:sz w:val="24"/>
          <w:szCs w:val="24"/>
        </w:rPr>
        <w:t>-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2.2. определение основных задач и направлений развития физической культуры и спорта с учетом местных условий и возможностей в муниципальном образовании «Городской округ Ногликский», реализация муниципальных программ развития физической культуры и спорта;</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2.3. осуществление контроля за соблюдением организациями, созданными муниципальным образованием «Городской округ Ногликский»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F2331A" w:rsidRPr="006E4EAC" w:rsidRDefault="00F2331A" w:rsidP="00F2331A">
      <w:pPr>
        <w:autoSpaceDE w:val="0"/>
        <w:autoSpaceDN w:val="0"/>
        <w:adjustRightInd w:val="0"/>
        <w:ind w:firstLine="540"/>
        <w:jc w:val="both"/>
        <w:rPr>
          <w:sz w:val="24"/>
          <w:szCs w:val="24"/>
        </w:rPr>
      </w:pPr>
      <w:r w:rsidRPr="006E4EAC">
        <w:rPr>
          <w:sz w:val="24"/>
          <w:szCs w:val="24"/>
        </w:rPr>
        <w:t>2.3. содействие субъектам физической культуры и спорта, осуществляющим свою деятельность на территории муниципального образования «Городской округ Ногликский».</w:t>
      </w:r>
    </w:p>
    <w:p w:rsidR="00F2331A" w:rsidRPr="006E4EAC" w:rsidRDefault="00F2331A" w:rsidP="00F2331A">
      <w:pPr>
        <w:autoSpaceDE w:val="0"/>
        <w:autoSpaceDN w:val="0"/>
        <w:adjustRightInd w:val="0"/>
        <w:ind w:firstLine="540"/>
        <w:jc w:val="both"/>
        <w:rPr>
          <w:sz w:val="24"/>
          <w:szCs w:val="24"/>
        </w:rPr>
      </w:pP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3. Для решения задач в сфере культуры Управление выполняет следующие функции:</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3.1. создание условий для организации культурного досуга жителей муниципального образования «Городской округ Ногликский»;</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3.2. организация библиотечного обслуживания населения муниципального образования «Городской округ Ногликский» и сохранение библиотечных фондов;</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lastRenderedPageBreak/>
        <w:t>3.3. участие в сохранении, возрождении, развитии народных художественных промыслов в муниципальном образовании «Городской округ Ногликский»;</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3.4.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«Городской округ Ногликский», охрана объектов культурного наследия (памятников истории и культуры) местного значения, расположенных на территории муниципального образования «Городской округ Ногликский».</w:t>
      </w:r>
    </w:p>
    <w:p w:rsidR="00F2331A" w:rsidRPr="006E4EAC" w:rsidRDefault="00F2331A" w:rsidP="00F2331A">
      <w:pPr>
        <w:widowControl w:val="0"/>
        <w:autoSpaceDE w:val="0"/>
        <w:autoSpaceDN w:val="0"/>
        <w:adjustRightInd w:val="0"/>
        <w:ind w:firstLine="540"/>
        <w:jc w:val="both"/>
        <w:rPr>
          <w:sz w:val="24"/>
          <w:szCs w:val="24"/>
        </w:rPr>
      </w:pP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4. Для решения задач в сфере опеки и попечительства Управление выполняет следующие функции:</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 xml:space="preserve">4.1. Исполнение государственных полномочий Сахалинской области в сфере опеки и попечительства несовершеннолетних граждан в муниципального образования «Городской округ Ногликский» в соответствии с </w:t>
      </w:r>
      <w:hyperlink r:id="rId10" w:history="1">
        <w:r w:rsidRPr="006E4EAC">
          <w:rPr>
            <w:sz w:val="24"/>
            <w:szCs w:val="24"/>
          </w:rPr>
          <w:t>Законом</w:t>
        </w:r>
      </w:hyperlink>
      <w:r w:rsidRPr="006E4EAC">
        <w:rPr>
          <w:sz w:val="24"/>
          <w:szCs w:val="24"/>
        </w:rPr>
        <w:t xml:space="preserve"> Сахалинской области от 03.08.2009 N 80-ЗО "О наделении органов местного самоуправления государственными полномочиями Сахалинской области по опеке и попечительству".</w:t>
      </w:r>
    </w:p>
    <w:p w:rsidR="00F2331A" w:rsidRPr="006E4EAC" w:rsidRDefault="00F2331A" w:rsidP="00F2331A">
      <w:pPr>
        <w:widowControl w:val="0"/>
        <w:autoSpaceDE w:val="0"/>
        <w:autoSpaceDN w:val="0"/>
        <w:adjustRightInd w:val="0"/>
        <w:ind w:firstLine="540"/>
        <w:jc w:val="both"/>
        <w:rPr>
          <w:sz w:val="24"/>
          <w:szCs w:val="24"/>
        </w:rPr>
      </w:pPr>
    </w:p>
    <w:p w:rsidR="00F2331A" w:rsidRPr="006E4EAC" w:rsidRDefault="00F2331A" w:rsidP="00F2331A">
      <w:pPr>
        <w:autoSpaceDE w:val="0"/>
        <w:autoSpaceDN w:val="0"/>
        <w:adjustRightInd w:val="0"/>
        <w:ind w:firstLine="540"/>
        <w:jc w:val="both"/>
        <w:rPr>
          <w:sz w:val="24"/>
          <w:szCs w:val="24"/>
        </w:rPr>
      </w:pPr>
      <w:r w:rsidRPr="006E4EAC">
        <w:rPr>
          <w:sz w:val="24"/>
          <w:szCs w:val="24"/>
        </w:rPr>
        <w:t>5. Для решения задач по вопросам коренных малочисленных народов Севера, проживающих на территории муниципального образования «Городской округ Ногликский» Управление выполняет следующие функции:</w:t>
      </w:r>
    </w:p>
    <w:p w:rsidR="00F2331A" w:rsidRPr="006E4EAC" w:rsidRDefault="00F2331A" w:rsidP="00F2331A">
      <w:pPr>
        <w:widowControl w:val="0"/>
        <w:ind w:firstLine="540"/>
        <w:jc w:val="both"/>
        <w:rPr>
          <w:sz w:val="24"/>
          <w:szCs w:val="24"/>
        </w:rPr>
      </w:pPr>
      <w:r w:rsidRPr="006E4EAC">
        <w:rPr>
          <w:sz w:val="24"/>
          <w:szCs w:val="24"/>
        </w:rPr>
        <w:t>5.1. участие в реализации федеральных и областных программ социально-экономического и культурного развития коренных малочисленных народов Севера; осуществляет контроль за использованием материальных и финансовых средств, выделяемых в соответствии с этими программами; во взаимодействии с другими отделами и службами администрации муниципального образования разрабатывает аналогичные муниципальные программы;</w:t>
      </w:r>
    </w:p>
    <w:p w:rsidR="00F2331A" w:rsidRPr="006E4EAC" w:rsidRDefault="00F2331A" w:rsidP="00F2331A">
      <w:pPr>
        <w:pStyle w:val="ad"/>
        <w:widowControl w:val="0"/>
        <w:ind w:firstLine="540"/>
        <w:rPr>
          <w:sz w:val="24"/>
          <w:szCs w:val="24"/>
        </w:rPr>
      </w:pPr>
      <w:r w:rsidRPr="006E4EAC">
        <w:rPr>
          <w:sz w:val="24"/>
          <w:szCs w:val="24"/>
        </w:rPr>
        <w:t xml:space="preserve"> 5.2. осуществление контроля за отводом, использованием и охраной лицами, относящимися к коренным малочисленным народам Севера, земель, необходимых для ведения традиционного образа жизни и занятия традиционными промыслами;</w:t>
      </w:r>
    </w:p>
    <w:p w:rsidR="00F2331A" w:rsidRPr="006E4EAC" w:rsidRDefault="00F2331A" w:rsidP="00F2331A">
      <w:pPr>
        <w:widowControl w:val="0"/>
        <w:ind w:firstLine="540"/>
        <w:jc w:val="both"/>
        <w:rPr>
          <w:sz w:val="24"/>
          <w:szCs w:val="24"/>
        </w:rPr>
      </w:pPr>
      <w:r w:rsidRPr="006E4EAC">
        <w:rPr>
          <w:sz w:val="24"/>
          <w:szCs w:val="24"/>
        </w:rPr>
        <w:t xml:space="preserve"> 5.3. разработка и внесение для утверждения или принятия нормативно-правовых актов о социально-экономическом и культурном развитии коренных малочисленных народов Севера, а также о защите их исконной среды обитания, традиционных образа жизни, хозяйствования и промыслов.</w:t>
      </w:r>
    </w:p>
    <w:p w:rsidR="00F2331A" w:rsidRPr="006E4EAC" w:rsidRDefault="00F2331A" w:rsidP="00F2331A">
      <w:pPr>
        <w:widowControl w:val="0"/>
        <w:jc w:val="both"/>
        <w:rPr>
          <w:sz w:val="24"/>
          <w:szCs w:val="24"/>
        </w:rPr>
      </w:pP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6. Управление также осуществляет в соответствии с возложенными на него задачами иные виды деятельности:</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6.1. Исполнение государственных полномочий Сахалинской области в сфере образования, спорта, молодежной политики муниципального образования «Городской округ Ногликский», переданных органам местного самоуправления.</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lastRenderedPageBreak/>
        <w:t>6.2. Разработка проектов нормативно-правовых актов, программ, планов в сфере образования, культуры, спорта и молодежной политики, а также в сфере опеки и попечительства.</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6.3. Мониторинг исполнения принятых нормативно-правовых актов, программ, планов (для формирования отчетности).</w:t>
      </w:r>
    </w:p>
    <w:p w:rsidR="00F2331A" w:rsidRPr="006E4EAC" w:rsidRDefault="00F2331A" w:rsidP="00F2331A">
      <w:pPr>
        <w:autoSpaceDE w:val="0"/>
        <w:autoSpaceDN w:val="0"/>
        <w:adjustRightInd w:val="0"/>
        <w:ind w:firstLine="540"/>
        <w:jc w:val="both"/>
        <w:rPr>
          <w:sz w:val="24"/>
          <w:szCs w:val="24"/>
        </w:rPr>
      </w:pPr>
      <w:r w:rsidRPr="006E4EAC">
        <w:rPr>
          <w:sz w:val="24"/>
          <w:szCs w:val="24"/>
        </w:rPr>
        <w:t>6.4. Оказание помощи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F2331A" w:rsidRPr="006E4EAC" w:rsidRDefault="00F2331A" w:rsidP="00F2331A">
      <w:pPr>
        <w:autoSpaceDE w:val="0"/>
        <w:autoSpaceDN w:val="0"/>
        <w:adjustRightInd w:val="0"/>
        <w:ind w:firstLine="540"/>
        <w:jc w:val="both"/>
        <w:rPr>
          <w:sz w:val="24"/>
          <w:szCs w:val="24"/>
        </w:rPr>
      </w:pPr>
      <w:r w:rsidRPr="006E4EAC">
        <w:rPr>
          <w:sz w:val="24"/>
          <w:szCs w:val="24"/>
        </w:rPr>
        <w:t xml:space="preserve">6.5. В целях выявления и поддержки лиц, проявивших выдающиеся способности, Управление организует и проводит олимпиады и иные интеллектуальные и (или) творческие конкурсы, физкультурные мероприятия и спортивные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6.6. Формирование муниципального задания подведомственных учреждений на оказание муниципальных услуг в сфере образования, культуры, спорта и молодежной политики.</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 xml:space="preserve">6.7. Предоставление муниципальных услуг в соответствии с утвержденными административными регламентами, в том числе в электронном виде и через многофункциональный центр. </w:t>
      </w:r>
    </w:p>
    <w:p w:rsidR="00F2331A" w:rsidRPr="006E4EAC" w:rsidRDefault="00F2331A" w:rsidP="00F2331A">
      <w:pPr>
        <w:autoSpaceDE w:val="0"/>
        <w:autoSpaceDN w:val="0"/>
        <w:adjustRightInd w:val="0"/>
        <w:ind w:firstLine="540"/>
        <w:jc w:val="both"/>
        <w:rPr>
          <w:sz w:val="24"/>
          <w:szCs w:val="24"/>
        </w:rPr>
      </w:pPr>
      <w:r w:rsidRPr="006E4EAC">
        <w:rPr>
          <w:sz w:val="24"/>
          <w:szCs w:val="24"/>
        </w:rPr>
        <w:t>6.8. Организация профессионального образования и дополнительного профессионального образования муниципальных служащих и работников муниципальных учреждений; проведение аттестации кандидатов на должность руководителя и руководителей образовательных организаций.</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6.9. Выступление в качестве главного распорядителя бюджетных средств местного бюджета муниципального образования «Городской округ Ногликский» для решения вопросов в сфере образования, культуры, спорта, молодежной политики, опеки и попечительства.</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6.10. Прием граждан по вопросам сферы образования, культуры, спорта, молодежной политики и сферы опеки и попечительства несовершеннолетних граждан.</w:t>
      </w:r>
    </w:p>
    <w:p w:rsidR="00F2331A" w:rsidRPr="006E4EAC" w:rsidRDefault="00F2331A" w:rsidP="00F2331A">
      <w:pPr>
        <w:autoSpaceDE w:val="0"/>
        <w:autoSpaceDN w:val="0"/>
        <w:adjustRightInd w:val="0"/>
        <w:ind w:firstLine="540"/>
        <w:jc w:val="both"/>
        <w:rPr>
          <w:sz w:val="24"/>
          <w:szCs w:val="24"/>
        </w:rPr>
      </w:pPr>
      <w:r w:rsidRPr="006E4EAC">
        <w:rPr>
          <w:sz w:val="24"/>
          <w:szCs w:val="24"/>
        </w:rPr>
        <w:t>6.11. Реализация муниципальных программ муниципального образования «Городской округ Ногликский» в сфере образования, культуры, спорта, молодежной политики, опеки и попечительства, а также по оказанию социальной помощи отдельным категориям граждан, постоянно проживающим на территории муниципального образования «Городской округ Ногликский».</w:t>
      </w:r>
    </w:p>
    <w:p w:rsidR="00F2331A" w:rsidRPr="006E4EAC" w:rsidRDefault="00F2331A" w:rsidP="00F2331A">
      <w:pPr>
        <w:autoSpaceDE w:val="0"/>
        <w:autoSpaceDN w:val="0"/>
        <w:adjustRightInd w:val="0"/>
        <w:ind w:firstLine="540"/>
        <w:jc w:val="both"/>
        <w:rPr>
          <w:sz w:val="24"/>
          <w:szCs w:val="24"/>
        </w:rPr>
      </w:pPr>
      <w:r w:rsidRPr="006E4EAC">
        <w:rPr>
          <w:sz w:val="24"/>
          <w:szCs w:val="24"/>
        </w:rPr>
        <w:lastRenderedPageBreak/>
        <w:t>6.12. Разработка годового и перспективных планов текущего и капитального ремонта муниципальных образовательных организаций и учреждений культуры муниципального образования «Городской округ Ногликский».</w:t>
      </w:r>
    </w:p>
    <w:p w:rsidR="00F2331A" w:rsidRPr="006E4EAC" w:rsidRDefault="00F2331A" w:rsidP="00F2331A">
      <w:pPr>
        <w:autoSpaceDE w:val="0"/>
        <w:autoSpaceDN w:val="0"/>
        <w:adjustRightInd w:val="0"/>
        <w:ind w:firstLine="540"/>
        <w:jc w:val="both"/>
        <w:rPr>
          <w:sz w:val="24"/>
          <w:szCs w:val="24"/>
        </w:rPr>
      </w:pPr>
      <w:r w:rsidRPr="006E4EAC">
        <w:rPr>
          <w:sz w:val="24"/>
          <w:szCs w:val="24"/>
        </w:rPr>
        <w:t>6.13. Проведение плановых и внеплановых проверок подведомственных организаций, осуществление контроля за своевременным и полным устранением нарушений и недостатков, выявленных ревизиями и проверками.</w:t>
      </w:r>
    </w:p>
    <w:p w:rsidR="00F2331A" w:rsidRPr="006E4EAC" w:rsidRDefault="00F2331A" w:rsidP="00F2331A">
      <w:pPr>
        <w:autoSpaceDE w:val="0"/>
        <w:autoSpaceDN w:val="0"/>
        <w:adjustRightInd w:val="0"/>
        <w:ind w:firstLine="540"/>
        <w:jc w:val="both"/>
        <w:rPr>
          <w:sz w:val="24"/>
          <w:szCs w:val="24"/>
        </w:rPr>
      </w:pPr>
      <w:r w:rsidRPr="006E4EAC">
        <w:rPr>
          <w:sz w:val="24"/>
          <w:szCs w:val="24"/>
        </w:rPr>
        <w:t>6.14. Контроль и координация ведения подведомственными учреждениями договорной, претензионной, исковой и судебной работы, а также исполнения судебных актов.</w:t>
      </w:r>
    </w:p>
    <w:p w:rsidR="00F2331A" w:rsidRPr="006E4EAC" w:rsidRDefault="00F2331A" w:rsidP="00F2331A">
      <w:pPr>
        <w:autoSpaceDE w:val="0"/>
        <w:autoSpaceDN w:val="0"/>
        <w:adjustRightInd w:val="0"/>
        <w:ind w:firstLine="540"/>
        <w:jc w:val="both"/>
        <w:rPr>
          <w:sz w:val="24"/>
          <w:szCs w:val="24"/>
        </w:rPr>
      </w:pPr>
      <w:r w:rsidRPr="006E4EAC">
        <w:rPr>
          <w:sz w:val="24"/>
          <w:szCs w:val="24"/>
        </w:rPr>
        <w:t>6.15. Выступление в качестве муниципального заказчика муниципального образования «Городской округ Ногликский», принимающего бюджетные обязательства в соответствии с бюджетным законодательством Российской Федерации и осуществляющего закупки товаров, работ, услуг для нужд Управления.</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6.16. Подготовка и предоставление на рассмотрение мэру муниципального образования «Городской округ Ногликский» отчетов и докладов о деятельности по исполнению функций в установленной сфере деятельности.</w:t>
      </w:r>
    </w:p>
    <w:p w:rsidR="00F2331A" w:rsidRPr="006E4EAC" w:rsidRDefault="00F2331A" w:rsidP="00F2331A">
      <w:pPr>
        <w:widowControl w:val="0"/>
        <w:ind w:firstLine="540"/>
        <w:jc w:val="both"/>
        <w:rPr>
          <w:sz w:val="24"/>
          <w:szCs w:val="24"/>
        </w:rPr>
      </w:pPr>
      <w:bookmarkStart w:id="5" w:name="Par170"/>
      <w:bookmarkEnd w:id="5"/>
      <w:r w:rsidRPr="006E4EAC">
        <w:rPr>
          <w:sz w:val="24"/>
          <w:szCs w:val="24"/>
        </w:rPr>
        <w:t>6.17. Подготовка проектов договоров с каждым подведомственным учреждением, в которых определены отношения между учредителем и учреждением.</w:t>
      </w:r>
    </w:p>
    <w:p w:rsidR="00F2331A" w:rsidRPr="006E4EAC" w:rsidRDefault="00F2331A" w:rsidP="00F2331A">
      <w:pPr>
        <w:widowControl w:val="0"/>
        <w:ind w:firstLine="540"/>
        <w:jc w:val="both"/>
        <w:rPr>
          <w:sz w:val="24"/>
          <w:szCs w:val="24"/>
        </w:rPr>
      </w:pPr>
      <w:r w:rsidRPr="006E4EAC">
        <w:rPr>
          <w:sz w:val="24"/>
          <w:szCs w:val="24"/>
        </w:rPr>
        <w:t xml:space="preserve">6.18. Ведение подготовительной работы и представление в Комитет по управлению муниципальным имуществом муниципального образования «Городской округ Ногликский» предложений: </w:t>
      </w:r>
    </w:p>
    <w:p w:rsidR="00F2331A" w:rsidRPr="006E4EAC" w:rsidRDefault="00F2331A" w:rsidP="00F2331A">
      <w:pPr>
        <w:widowControl w:val="0"/>
        <w:ind w:firstLine="540"/>
        <w:jc w:val="both"/>
        <w:rPr>
          <w:sz w:val="24"/>
          <w:szCs w:val="24"/>
        </w:rPr>
      </w:pPr>
      <w:r w:rsidRPr="006E4EAC">
        <w:rPr>
          <w:sz w:val="24"/>
          <w:szCs w:val="24"/>
        </w:rPr>
        <w:t>- о закреплении за муниципальными подведомственными учреждениями на праве оперативного управления или аренды объектов муниципальной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w:t>
      </w:r>
    </w:p>
    <w:p w:rsidR="00F2331A" w:rsidRPr="006E4EAC" w:rsidRDefault="00F2331A" w:rsidP="00F2331A">
      <w:pPr>
        <w:widowControl w:val="0"/>
        <w:ind w:firstLine="540"/>
        <w:jc w:val="both"/>
        <w:rPr>
          <w:sz w:val="24"/>
          <w:szCs w:val="24"/>
        </w:rPr>
      </w:pPr>
      <w:r w:rsidRPr="006E4EAC">
        <w:rPr>
          <w:sz w:val="24"/>
          <w:szCs w:val="24"/>
        </w:rPr>
        <w:t>- по решению об изъятии муниципальной собственности, закрепленной за подведомственными учреждениями, по истечении срока договора, а также в случае, если имущество является излишним, неиспользуемым или используемым не по назначению;</w:t>
      </w:r>
    </w:p>
    <w:p w:rsidR="00F2331A" w:rsidRPr="006E4EAC" w:rsidRDefault="00F2331A" w:rsidP="00F2331A">
      <w:pPr>
        <w:widowControl w:val="0"/>
        <w:ind w:firstLine="540"/>
        <w:jc w:val="both"/>
        <w:rPr>
          <w:sz w:val="24"/>
          <w:szCs w:val="24"/>
        </w:rPr>
      </w:pPr>
      <w:r w:rsidRPr="006E4EAC">
        <w:rPr>
          <w:sz w:val="24"/>
          <w:szCs w:val="24"/>
        </w:rPr>
        <w:t>- о согласовании муниципальным подведомственным учреждениям использования объектов муниципальной собственности в деятельности, связанной с получением дохода.</w:t>
      </w:r>
    </w:p>
    <w:p w:rsidR="00F2331A" w:rsidRPr="006E4EAC" w:rsidRDefault="00F2331A" w:rsidP="00F2331A">
      <w:pPr>
        <w:widowControl w:val="0"/>
        <w:ind w:firstLine="540"/>
        <w:jc w:val="both"/>
        <w:rPr>
          <w:sz w:val="24"/>
          <w:szCs w:val="24"/>
        </w:rPr>
      </w:pPr>
      <w:r w:rsidRPr="006E4EAC">
        <w:rPr>
          <w:sz w:val="24"/>
          <w:szCs w:val="24"/>
        </w:rPr>
        <w:t>6.19. Контроль за сохранностью и эффективным использованием муниципальной собственности, закрепленной за муниципальными подведомственными учреждениями.</w:t>
      </w:r>
    </w:p>
    <w:p w:rsidR="00F2331A" w:rsidRPr="006E4EAC" w:rsidRDefault="00F2331A" w:rsidP="00F2331A">
      <w:pPr>
        <w:widowControl w:val="0"/>
        <w:ind w:firstLine="540"/>
        <w:jc w:val="both"/>
        <w:rPr>
          <w:sz w:val="24"/>
          <w:szCs w:val="24"/>
        </w:rPr>
      </w:pPr>
      <w:r w:rsidRPr="006E4EAC">
        <w:rPr>
          <w:sz w:val="24"/>
          <w:szCs w:val="24"/>
        </w:rPr>
        <w:t xml:space="preserve">6.20. Разработка и предоставление мэру муниципального образования «Городской округ Ногликский» на утверждение: </w:t>
      </w:r>
    </w:p>
    <w:p w:rsidR="00F2331A" w:rsidRPr="006E4EAC" w:rsidRDefault="00F2331A" w:rsidP="00F2331A">
      <w:pPr>
        <w:widowControl w:val="0"/>
        <w:ind w:firstLine="540"/>
        <w:jc w:val="both"/>
        <w:rPr>
          <w:sz w:val="24"/>
          <w:szCs w:val="24"/>
        </w:rPr>
      </w:pPr>
      <w:r w:rsidRPr="006E4EAC">
        <w:rPr>
          <w:sz w:val="24"/>
          <w:szCs w:val="24"/>
        </w:rPr>
        <w:t>- решения об изъятии в бюджет муниципального образования дохода муниципального образовательного учреждения, полученного от оказания дополнительных платных образовательных услуг, если эти услуги были оказаны вместо образовательной деятельности, финансируемой за счет средств бюджета муниципального образования;</w:t>
      </w:r>
    </w:p>
    <w:p w:rsidR="00F2331A" w:rsidRPr="006E4EAC" w:rsidRDefault="00F2331A" w:rsidP="00F2331A">
      <w:pPr>
        <w:widowControl w:val="0"/>
        <w:ind w:firstLine="540"/>
        <w:jc w:val="both"/>
        <w:rPr>
          <w:sz w:val="24"/>
          <w:szCs w:val="24"/>
        </w:rPr>
      </w:pPr>
      <w:r w:rsidRPr="006E4EAC">
        <w:rPr>
          <w:sz w:val="24"/>
          <w:szCs w:val="24"/>
        </w:rPr>
        <w:lastRenderedPageBreak/>
        <w:t>- решения о приостановлении предпринимательской деятельности подведомственных учреждений образования и культуры, если она идет в ущерб основной деятельности, предусмотренной уставом учреждения, до приведения ее в соответствие с уставной деятельностью.</w:t>
      </w:r>
    </w:p>
    <w:p w:rsidR="00F2331A" w:rsidRPr="006E4EAC" w:rsidRDefault="00F2331A" w:rsidP="00F2331A">
      <w:pPr>
        <w:widowControl w:val="0"/>
        <w:ind w:firstLine="540"/>
        <w:jc w:val="both"/>
        <w:rPr>
          <w:sz w:val="24"/>
          <w:szCs w:val="24"/>
        </w:rPr>
      </w:pPr>
      <w:r w:rsidRPr="006E4EAC">
        <w:rPr>
          <w:sz w:val="24"/>
          <w:szCs w:val="24"/>
        </w:rPr>
        <w:t>6.21. Осуществление отдельных функций и полномочий учредителя в отношении подведомственных учреждений, установленных законодательством Российской Федерации и нормативными правовыми актами Российской Федерации и муниципального образования «Городской округ Ногликский".</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6.22. Организация отдыха, оздоровления детей, подростков и молодежи на территории муниципального образования «Городской округ Ногликский», в том числе:</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 осуществление планирования, координации и контроля по реализации мероприятий, связанных с организацией отдыха, оздоровления детей, молодежи и жителей муниципального образования «Городской округ Ногликский»;</w:t>
      </w:r>
    </w:p>
    <w:p w:rsidR="00F2331A" w:rsidRPr="006E4EAC" w:rsidRDefault="00F2331A" w:rsidP="00F2331A">
      <w:pPr>
        <w:autoSpaceDE w:val="0"/>
        <w:autoSpaceDN w:val="0"/>
        <w:adjustRightInd w:val="0"/>
        <w:ind w:firstLine="540"/>
        <w:jc w:val="both"/>
        <w:rPr>
          <w:sz w:val="24"/>
          <w:szCs w:val="24"/>
        </w:rPr>
      </w:pPr>
      <w:r w:rsidRPr="006E4EAC">
        <w:rPr>
          <w:sz w:val="24"/>
          <w:szCs w:val="24"/>
        </w:rPr>
        <w:t>- организация отдыха детей в каникулярное время.</w:t>
      </w:r>
    </w:p>
    <w:p w:rsidR="00F2331A" w:rsidRPr="006E4EAC" w:rsidRDefault="00F2331A" w:rsidP="00F2331A">
      <w:pPr>
        <w:autoSpaceDE w:val="0"/>
        <w:autoSpaceDN w:val="0"/>
        <w:adjustRightInd w:val="0"/>
        <w:ind w:firstLine="540"/>
        <w:jc w:val="both"/>
        <w:rPr>
          <w:sz w:val="24"/>
          <w:szCs w:val="24"/>
        </w:rPr>
      </w:pPr>
      <w:r w:rsidRPr="006E4EAC">
        <w:rPr>
          <w:sz w:val="24"/>
          <w:szCs w:val="24"/>
        </w:rPr>
        <w:t>6.23. осуществление иных установленных в соответствии с законодательством Российской Федерации и уставами муниципальных образований полномочий.</w:t>
      </w:r>
    </w:p>
    <w:p w:rsidR="00F2331A" w:rsidRPr="006E4EAC" w:rsidRDefault="00F2331A" w:rsidP="00F2331A">
      <w:pPr>
        <w:widowControl w:val="0"/>
        <w:autoSpaceDE w:val="0"/>
        <w:autoSpaceDN w:val="0"/>
        <w:adjustRightInd w:val="0"/>
        <w:jc w:val="both"/>
        <w:rPr>
          <w:sz w:val="24"/>
          <w:szCs w:val="24"/>
        </w:rPr>
      </w:pPr>
    </w:p>
    <w:p w:rsidR="00F2331A" w:rsidRPr="006E4EAC" w:rsidRDefault="00F2331A" w:rsidP="00F2331A">
      <w:pPr>
        <w:widowControl w:val="0"/>
        <w:autoSpaceDE w:val="0"/>
        <w:autoSpaceDN w:val="0"/>
        <w:adjustRightInd w:val="0"/>
        <w:jc w:val="center"/>
        <w:outlineLvl w:val="1"/>
        <w:rPr>
          <w:sz w:val="24"/>
          <w:szCs w:val="24"/>
        </w:rPr>
      </w:pPr>
      <w:bookmarkStart w:id="6" w:name="Par225"/>
      <w:bookmarkEnd w:id="6"/>
      <w:r w:rsidRPr="006E4EAC">
        <w:rPr>
          <w:sz w:val="24"/>
          <w:szCs w:val="24"/>
        </w:rPr>
        <w:t>Статья 4. Права Управления</w:t>
      </w:r>
    </w:p>
    <w:p w:rsidR="00F2331A" w:rsidRPr="006E4EAC" w:rsidRDefault="00F2331A" w:rsidP="00F2331A">
      <w:pPr>
        <w:widowControl w:val="0"/>
        <w:autoSpaceDE w:val="0"/>
        <w:autoSpaceDN w:val="0"/>
        <w:adjustRightInd w:val="0"/>
        <w:ind w:firstLine="540"/>
        <w:jc w:val="both"/>
        <w:rPr>
          <w:sz w:val="24"/>
          <w:szCs w:val="24"/>
        </w:rPr>
      </w:pP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1. Запрашивать и получать в установленном порядке от государственных органов исполнительной власти, органов местного самоуправления, учреждений и организаций, независимо от их ведомственной принадлежности, информацию, необходимую для осуществления своих задач и функций.</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2. Представлять в органах государственной власти, общественных организациях, судах, предприятиях и учреждениях всех форм собственности, в том числе зарубежных, интересы администрации муниципального образования «Городской округ Ногликский» по вопросам, относящимся к компетенции Управления.</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3. Владеть, пользоваться имуществом, закрепленным за Управлением на праве оперативного управления, в соответствии с законодательством Российской Федерации.</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4. Издавать в пределах своей компетенции приказы, инструкции, другие обязательные для исполнения акты, регламентирующие деятельность Управления и подведомственных ему учреждений.</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5. В целях эффективного функционирования муниципальной социальной системы вносить Учредителю предложения о переименовании, реорганизации, ликвидации учреждения (организации )в установленном порядке.</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6. Инспектировать в пределах своей компетенции подведомственные учреждения.</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 xml:space="preserve">7. Представлять работников Управления и подведомственных учреждений к </w:t>
      </w:r>
      <w:r w:rsidRPr="006E4EAC">
        <w:rPr>
          <w:sz w:val="24"/>
          <w:szCs w:val="24"/>
        </w:rPr>
        <w:lastRenderedPageBreak/>
        <w:t>награждению.</w:t>
      </w:r>
    </w:p>
    <w:p w:rsidR="009D50A3" w:rsidRPr="006E4EAC" w:rsidRDefault="00F2331A" w:rsidP="009D50A3">
      <w:pPr>
        <w:autoSpaceDE w:val="0"/>
        <w:autoSpaceDN w:val="0"/>
        <w:adjustRightInd w:val="0"/>
        <w:ind w:firstLine="540"/>
        <w:jc w:val="both"/>
        <w:rPr>
          <w:sz w:val="24"/>
          <w:szCs w:val="24"/>
        </w:rPr>
      </w:pPr>
      <w:r w:rsidRPr="006E4EAC">
        <w:rPr>
          <w:sz w:val="24"/>
          <w:szCs w:val="24"/>
        </w:rPr>
        <w:t xml:space="preserve">8. Заключать соглашения с органом исполнительной власти Сахалинской области по вопросам реализации </w:t>
      </w:r>
      <w:r w:rsidR="009D50A3" w:rsidRPr="006E4EAC">
        <w:rPr>
          <w:sz w:val="24"/>
          <w:szCs w:val="24"/>
        </w:rPr>
        <w:t>полномочий органов местного самоуправления по созданию условий для оказания медицинской помощи населению в муниципальном образовании «Городской округ Ногликский» в соответствии с территориальной программой государственных гарантий бесплатного оказания гражданам медицинской помощи.</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9. Управление не вправе самостоятельно принимать к своему рассмотрению и исполнению социальные вопросы, разрешение которых отнесено действующим законодательством к компетенции государственных органов управления.</w:t>
      </w:r>
    </w:p>
    <w:p w:rsidR="00F2331A" w:rsidRPr="006E4EAC" w:rsidRDefault="00F2331A" w:rsidP="00F2331A">
      <w:pPr>
        <w:widowControl w:val="0"/>
        <w:autoSpaceDE w:val="0"/>
        <w:autoSpaceDN w:val="0"/>
        <w:adjustRightInd w:val="0"/>
        <w:ind w:firstLine="540"/>
        <w:jc w:val="both"/>
        <w:rPr>
          <w:sz w:val="24"/>
          <w:szCs w:val="24"/>
        </w:rPr>
      </w:pPr>
    </w:p>
    <w:p w:rsidR="00F2331A" w:rsidRPr="006E4EAC" w:rsidRDefault="00F2331A" w:rsidP="00F2331A">
      <w:pPr>
        <w:widowControl w:val="0"/>
        <w:autoSpaceDE w:val="0"/>
        <w:autoSpaceDN w:val="0"/>
        <w:adjustRightInd w:val="0"/>
        <w:jc w:val="center"/>
        <w:outlineLvl w:val="1"/>
        <w:rPr>
          <w:sz w:val="24"/>
          <w:szCs w:val="24"/>
        </w:rPr>
      </w:pPr>
      <w:bookmarkStart w:id="7" w:name="Par232"/>
      <w:bookmarkEnd w:id="7"/>
      <w:r w:rsidRPr="006E4EAC">
        <w:rPr>
          <w:sz w:val="24"/>
          <w:szCs w:val="24"/>
        </w:rPr>
        <w:t>Статья 5. Руководство и организация деятельности Управления</w:t>
      </w:r>
    </w:p>
    <w:p w:rsidR="00F2331A" w:rsidRPr="006E4EAC" w:rsidRDefault="00F2331A" w:rsidP="00F2331A">
      <w:pPr>
        <w:pStyle w:val="ad"/>
        <w:widowControl w:val="0"/>
        <w:ind w:firstLine="851"/>
        <w:rPr>
          <w:sz w:val="24"/>
          <w:szCs w:val="24"/>
        </w:rPr>
      </w:pP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1. Руководство Управлением осуществляет вице-мэр муниципального образования «Городской округ «Ногликский» - начальник Управления социальной политики, назначаемый на должность и освобождаемый от должности мэром муниципального образования «Городской округ Ногликский». Условия и гарантии деятельности вице-мэра как муниципального служащего оговариваются в заключаемом с ним трудовом договоре, который не может противоречить законодательству о муниципальной службе и труде, а также Уставу муниципального образования «Городской округ Ногликский» и настоящему Положению.</w:t>
      </w:r>
    </w:p>
    <w:p w:rsidR="00D7398A" w:rsidRPr="006E4EAC" w:rsidRDefault="00D7398A" w:rsidP="00F2331A">
      <w:pPr>
        <w:widowControl w:val="0"/>
        <w:autoSpaceDE w:val="0"/>
        <w:autoSpaceDN w:val="0"/>
        <w:adjustRightInd w:val="0"/>
        <w:ind w:firstLine="540"/>
        <w:jc w:val="both"/>
        <w:rPr>
          <w:sz w:val="24"/>
          <w:szCs w:val="24"/>
        </w:rPr>
      </w:pPr>
      <w:r w:rsidRPr="006E4EAC">
        <w:rPr>
          <w:sz w:val="24"/>
          <w:szCs w:val="24"/>
        </w:rPr>
        <w:t xml:space="preserve">1.1. </w:t>
      </w:r>
      <w:r w:rsidR="00293F42" w:rsidRPr="006E4EAC">
        <w:rPr>
          <w:sz w:val="24"/>
          <w:szCs w:val="24"/>
        </w:rPr>
        <w:t>Для взаимодействия с регистрирующими органами наименование должност</w:t>
      </w:r>
      <w:r w:rsidR="004B67B4" w:rsidRPr="006E4EAC">
        <w:rPr>
          <w:sz w:val="24"/>
          <w:szCs w:val="24"/>
        </w:rPr>
        <w:t>ь</w:t>
      </w:r>
      <w:r w:rsidR="00293F42" w:rsidRPr="006E4EAC">
        <w:rPr>
          <w:sz w:val="24"/>
          <w:szCs w:val="24"/>
        </w:rPr>
        <w:t xml:space="preserve"> вице-мэра муниципального образования «Городской округ «Ногликский» - начальника Управления социальной политики </w:t>
      </w:r>
      <w:r w:rsidR="004B67B4" w:rsidRPr="006E4EAC">
        <w:rPr>
          <w:sz w:val="24"/>
          <w:szCs w:val="24"/>
        </w:rPr>
        <w:t>именуется</w:t>
      </w:r>
      <w:r w:rsidR="00293F42" w:rsidRPr="006E4EAC">
        <w:rPr>
          <w:sz w:val="24"/>
          <w:szCs w:val="24"/>
        </w:rPr>
        <w:t xml:space="preserve"> вице – мэр – начальник Управления.</w:t>
      </w:r>
    </w:p>
    <w:p w:rsidR="00F2331A" w:rsidRPr="006E4EAC" w:rsidRDefault="00F2331A" w:rsidP="00F2331A">
      <w:pPr>
        <w:widowControl w:val="0"/>
        <w:ind w:firstLine="540"/>
        <w:jc w:val="both"/>
        <w:rPr>
          <w:sz w:val="24"/>
          <w:szCs w:val="24"/>
        </w:rPr>
      </w:pPr>
      <w:r w:rsidRPr="006E4EAC">
        <w:rPr>
          <w:sz w:val="24"/>
          <w:szCs w:val="24"/>
        </w:rPr>
        <w:t>2. Вице-мэр муниципального образования «Городской округ «Ногликский» - начальник Управления социальной политики подотчетен в своей деятельности мэру, заключившему с ним трудовой договор.</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3. Вице-мэр муниципального образования «Городской округ «Ногликский» - начальник Управления социальной политики:</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3.1. разрабатывает и вносит в установленном порядке на рассмотрение администрации муниципального образования «Городской округ Ногликский», собрания муниципального образования «Городской округ Ногликский» проекты муниципальных актов по вопросам, отнесенным к компетенции Управления;</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3.2. руководит Управлением на основе единоначалия и несет персональную ответственность за выполнение возложенных на Управление задач и функций;</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3.3. без доверенности представляет Управление по всем вопросам его деятельности в пределах компетенции Управления в органах государственной власти, органах местного самоуправления, судебных органах и иных органах и организациях;</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3.4. издает в пределах своей компетенции приказы и распоряжения;</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lastRenderedPageBreak/>
        <w:t>3.5. совершает от имени Управления сделки и заключает контракты (договоры), соглашения;</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3.6. выдает доверенности на совершение юридически значимых действий от имени Управления (в том числе с правом передоверия);</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3.7. обеспечивает соблюдение финансовой и учетной дисциплины, сохранность средств и материальных ценностей в Управлении;</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3.8. осуществляет прием и увольнение работников управления и руководителей учреждений, подведомственных Управлению, заключает, изменяет и расторгает трудовые договора с ними, на основании постановления мэра о наделении указанными полномочиями;</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3.9. утверждает должностные инструкции работников Управления, положения о структурных подразделениях Управления, утверждает локальные нормативные акты, регулирующие трудовые отношения, оплату труда и премирование работников Управления;</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3.10. представляет в установленном порядке работников Управления и работников подведомственных Управлению учреждений к наградам и присвоению почетных званий;</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3.11. самостоятельно определяет и утверждает структуру Управления, его штатный и квалификационный состав в пределах численности, установленной решением собрания муниципального образования «Городской округ Ногликский»;</w:t>
      </w:r>
    </w:p>
    <w:p w:rsidR="00F2331A" w:rsidRPr="006E4EAC" w:rsidRDefault="00F2331A" w:rsidP="00F2331A">
      <w:pPr>
        <w:widowControl w:val="0"/>
        <w:ind w:firstLine="540"/>
        <w:jc w:val="both"/>
        <w:rPr>
          <w:sz w:val="24"/>
          <w:szCs w:val="24"/>
        </w:rPr>
      </w:pPr>
      <w:r w:rsidRPr="006E4EAC">
        <w:rPr>
          <w:sz w:val="24"/>
          <w:szCs w:val="24"/>
        </w:rPr>
        <w:t>3.12. обеспечивает повышение квалификации и социальную защиту работников Управления, а также работников системы образования, культуры и спорта;</w:t>
      </w:r>
    </w:p>
    <w:p w:rsidR="00F2331A" w:rsidRPr="006E4EAC" w:rsidRDefault="00F2331A" w:rsidP="00F2331A">
      <w:pPr>
        <w:widowControl w:val="0"/>
        <w:ind w:firstLine="540"/>
        <w:jc w:val="both"/>
        <w:rPr>
          <w:sz w:val="24"/>
          <w:szCs w:val="24"/>
        </w:rPr>
      </w:pPr>
      <w:r w:rsidRPr="006E4EAC">
        <w:rPr>
          <w:sz w:val="24"/>
          <w:szCs w:val="24"/>
        </w:rPr>
        <w:t>3.13. распоряжается в установленном порядке имуществом и средствами Управления;</w:t>
      </w:r>
    </w:p>
    <w:p w:rsidR="00F2331A" w:rsidRPr="006E4EAC" w:rsidRDefault="00F2331A" w:rsidP="00F2331A">
      <w:pPr>
        <w:widowControl w:val="0"/>
        <w:ind w:firstLine="540"/>
        <w:jc w:val="both"/>
        <w:rPr>
          <w:sz w:val="24"/>
          <w:szCs w:val="24"/>
        </w:rPr>
      </w:pPr>
      <w:r w:rsidRPr="006E4EAC">
        <w:rPr>
          <w:sz w:val="24"/>
          <w:szCs w:val="24"/>
        </w:rPr>
        <w:t>3.14. открывает лицевые счета в финансовом управлении муниципального образования «Городской округ Ногликский», подписывает финансовые документы;</w:t>
      </w:r>
    </w:p>
    <w:p w:rsidR="00F2331A" w:rsidRPr="006E4EAC" w:rsidRDefault="00F2331A" w:rsidP="00F2331A">
      <w:pPr>
        <w:widowControl w:val="0"/>
        <w:ind w:firstLine="540"/>
        <w:jc w:val="both"/>
        <w:rPr>
          <w:sz w:val="24"/>
          <w:szCs w:val="24"/>
        </w:rPr>
      </w:pPr>
      <w:r w:rsidRPr="006E4EAC">
        <w:rPr>
          <w:sz w:val="24"/>
          <w:szCs w:val="24"/>
        </w:rPr>
        <w:t>3.15. участвует в заседаниях и совещаниях, проводимых мэром муниципального образования «Городской округ Ногликский», вице-мэрами при обсуждении вопросов, входящих в компетенцию Управления;</w:t>
      </w:r>
    </w:p>
    <w:p w:rsidR="00F2331A" w:rsidRPr="006E4EAC" w:rsidRDefault="00F2331A" w:rsidP="00F2331A">
      <w:pPr>
        <w:widowControl w:val="0"/>
        <w:ind w:firstLine="540"/>
        <w:jc w:val="both"/>
        <w:rPr>
          <w:sz w:val="24"/>
          <w:szCs w:val="24"/>
        </w:rPr>
      </w:pPr>
      <w:r w:rsidRPr="006E4EAC">
        <w:rPr>
          <w:sz w:val="24"/>
          <w:szCs w:val="24"/>
        </w:rPr>
        <w:t>3.16. осуществляет руководство службой гражданской обороны в системе образования и культуры муниципального образования;</w:t>
      </w:r>
    </w:p>
    <w:p w:rsidR="00F2331A" w:rsidRPr="006E4EAC" w:rsidRDefault="00F2331A" w:rsidP="00F2331A">
      <w:pPr>
        <w:widowControl w:val="0"/>
        <w:ind w:firstLine="540"/>
        <w:jc w:val="both"/>
        <w:rPr>
          <w:sz w:val="24"/>
          <w:szCs w:val="24"/>
        </w:rPr>
      </w:pPr>
      <w:r w:rsidRPr="006E4EAC">
        <w:rPr>
          <w:sz w:val="24"/>
          <w:szCs w:val="24"/>
        </w:rPr>
        <w:t>3.17. координирует и контролирует деятельность подведомственных учреждений по вопросам финансово-хозяйственной деятельности, учебно-воспитательной и методической работы;</w:t>
      </w:r>
    </w:p>
    <w:p w:rsidR="00F2331A" w:rsidRPr="006E4EAC" w:rsidRDefault="00F2331A" w:rsidP="00F2331A">
      <w:pPr>
        <w:widowControl w:val="0"/>
        <w:ind w:firstLine="540"/>
        <w:jc w:val="both"/>
        <w:rPr>
          <w:sz w:val="24"/>
          <w:szCs w:val="24"/>
        </w:rPr>
      </w:pPr>
      <w:r w:rsidRPr="006E4EAC">
        <w:rPr>
          <w:sz w:val="24"/>
          <w:szCs w:val="24"/>
        </w:rPr>
        <w:t>3.18. на основании правового акта мэра исполняет его отдельные полномочия, предусмотренные Уставом муниципального образования «Городской округ Ногликский»;</w:t>
      </w:r>
    </w:p>
    <w:p w:rsidR="00F2331A" w:rsidRPr="006E4EAC" w:rsidRDefault="00F2331A" w:rsidP="00F2331A">
      <w:pPr>
        <w:autoSpaceDE w:val="0"/>
        <w:autoSpaceDN w:val="0"/>
        <w:adjustRightInd w:val="0"/>
        <w:ind w:firstLine="540"/>
        <w:jc w:val="both"/>
        <w:rPr>
          <w:sz w:val="24"/>
          <w:szCs w:val="24"/>
        </w:rPr>
      </w:pPr>
      <w:r w:rsidRPr="006E4EAC">
        <w:rPr>
          <w:sz w:val="24"/>
          <w:szCs w:val="24"/>
        </w:rPr>
        <w:lastRenderedPageBreak/>
        <w:t>3.19. решает вопросы по созданию условий для оказания медицинской помощи населению в пределах полномочий муниципального образования «Городской округ Ногликский»;</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3.20. осуществляет другие полномочия в соответствии с законодательством Российской Федерации.</w:t>
      </w:r>
    </w:p>
    <w:p w:rsidR="00F2331A" w:rsidRPr="006E4EAC" w:rsidRDefault="00F2331A" w:rsidP="00F2331A">
      <w:pPr>
        <w:widowControl w:val="0"/>
        <w:ind w:firstLine="540"/>
        <w:jc w:val="both"/>
        <w:rPr>
          <w:sz w:val="24"/>
          <w:szCs w:val="24"/>
        </w:rPr>
      </w:pPr>
      <w:r w:rsidRPr="006E4EAC">
        <w:rPr>
          <w:sz w:val="24"/>
          <w:szCs w:val="24"/>
        </w:rPr>
        <w:t xml:space="preserve">4. Вице-мэр муниципального образования «Городской округ Ногликский» - начальник Управления социальной политики может иметь заместителей. Заместители вице-мэра муниципального образования «Городской округ «Ногликский» - начальника Управления социальной политики назначаются на должность и освобождаются от должности приказом вице-мэра муниципального образования «Городской округ Ногликский» - начальника Управления социальной политики. На время отсутствия вице-мэра муниципального образования «Городской округ Ногликский» - начальника Управления социальной политики исполнение его обязанностей возлагается на начальника отдела образования, в период отсутствия вице-мэра муниципального образования «Городской округ Ногликский» - начальника Управления социальной политики и начальника отдела образования, заместителем выступает начальник отдела по социальным вопросам и вопросам коренных малочисленных народов Севера. </w:t>
      </w:r>
    </w:p>
    <w:p w:rsidR="00F2331A" w:rsidRPr="006E4EAC" w:rsidRDefault="00F2331A" w:rsidP="00F2331A">
      <w:pPr>
        <w:widowControl w:val="0"/>
        <w:ind w:firstLine="540"/>
        <w:jc w:val="both"/>
        <w:rPr>
          <w:sz w:val="24"/>
          <w:szCs w:val="24"/>
        </w:rPr>
      </w:pPr>
      <w:r w:rsidRPr="006E4EAC">
        <w:rPr>
          <w:sz w:val="24"/>
          <w:szCs w:val="24"/>
        </w:rPr>
        <w:t>5. В состав Управления входят  структурные подразделения без права юридического лица – отдел образования; отдел культуры, спорта и молодёжной политики; отдел по социальным вопросам и коренным малочисленным народам Севера, работники, обеспечивающие техническое обслуживание.</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6. Планы работы Управления утверждаются постановлением администрации муниципального образования «Городской округ Ногликский».</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7. Управление ведет собственное делопроизводство в соответствии с инструкцией по делопроизводству с учетом утвержденной номенклатуры дел.</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8. Управление осуществляет ведение юридической и кадровой работы.</w:t>
      </w:r>
    </w:p>
    <w:p w:rsidR="00F2331A" w:rsidRPr="006E4EAC" w:rsidRDefault="00F2331A" w:rsidP="00F2331A">
      <w:pPr>
        <w:widowControl w:val="0"/>
        <w:autoSpaceDE w:val="0"/>
        <w:autoSpaceDN w:val="0"/>
        <w:adjustRightInd w:val="0"/>
        <w:ind w:firstLine="540"/>
        <w:jc w:val="both"/>
        <w:rPr>
          <w:sz w:val="24"/>
          <w:szCs w:val="24"/>
        </w:rPr>
      </w:pPr>
    </w:p>
    <w:p w:rsidR="00F2331A" w:rsidRPr="006E4EAC" w:rsidRDefault="00F2331A" w:rsidP="00F2331A">
      <w:pPr>
        <w:widowControl w:val="0"/>
        <w:jc w:val="center"/>
        <w:rPr>
          <w:sz w:val="24"/>
          <w:szCs w:val="24"/>
        </w:rPr>
      </w:pPr>
      <w:r w:rsidRPr="006E4EAC">
        <w:rPr>
          <w:sz w:val="24"/>
          <w:szCs w:val="24"/>
        </w:rPr>
        <w:t>Статья 6. Имущество Управления</w:t>
      </w:r>
    </w:p>
    <w:p w:rsidR="00F2331A" w:rsidRPr="006E4EAC" w:rsidRDefault="00F2331A" w:rsidP="00F2331A">
      <w:pPr>
        <w:widowControl w:val="0"/>
        <w:jc w:val="both"/>
        <w:rPr>
          <w:sz w:val="24"/>
          <w:szCs w:val="24"/>
        </w:rPr>
      </w:pPr>
    </w:p>
    <w:p w:rsidR="00F2331A" w:rsidRPr="006E4EAC" w:rsidRDefault="00F2331A" w:rsidP="00F2331A">
      <w:pPr>
        <w:widowControl w:val="0"/>
        <w:ind w:firstLine="540"/>
        <w:jc w:val="both"/>
        <w:rPr>
          <w:sz w:val="24"/>
          <w:szCs w:val="24"/>
        </w:rPr>
      </w:pPr>
      <w:r w:rsidRPr="006E4EAC">
        <w:rPr>
          <w:sz w:val="24"/>
          <w:szCs w:val="24"/>
        </w:rPr>
        <w:t>1. Собственником имущества Управления является муниципальное образование «Городской округ Ногликский» в лице Комитета по управлению муниципальным имуществом муниципального образования «Городской округ Ногликский» (далее - Собственник имущества).</w:t>
      </w:r>
    </w:p>
    <w:p w:rsidR="00F2331A" w:rsidRPr="006E4EAC" w:rsidRDefault="00F2331A" w:rsidP="00F2331A">
      <w:pPr>
        <w:widowControl w:val="0"/>
        <w:ind w:firstLine="540"/>
        <w:jc w:val="both"/>
        <w:rPr>
          <w:sz w:val="24"/>
          <w:szCs w:val="24"/>
        </w:rPr>
      </w:pPr>
      <w:r w:rsidRPr="006E4EAC">
        <w:rPr>
          <w:sz w:val="24"/>
          <w:szCs w:val="24"/>
        </w:rPr>
        <w:t>2. Имущество Управления закрепляется за ним на праве оперативного управления.</w:t>
      </w:r>
    </w:p>
    <w:p w:rsidR="00F2331A" w:rsidRPr="006E4EAC" w:rsidRDefault="00F2331A" w:rsidP="00F2331A">
      <w:pPr>
        <w:widowControl w:val="0"/>
        <w:ind w:firstLine="540"/>
        <w:jc w:val="both"/>
        <w:rPr>
          <w:sz w:val="24"/>
          <w:szCs w:val="24"/>
        </w:rPr>
      </w:pPr>
      <w:r w:rsidRPr="006E4EAC">
        <w:rPr>
          <w:sz w:val="24"/>
          <w:szCs w:val="24"/>
        </w:rPr>
        <w:t>3. Управление может иметь в оперативном управлении здания, сооружения, жилищный фонд, оборудование, инвентарь, денежные средства в рублях и иностранной валюте и иное имущество.</w:t>
      </w:r>
    </w:p>
    <w:p w:rsidR="00F2331A" w:rsidRPr="006E4EAC" w:rsidRDefault="00F2331A" w:rsidP="00F2331A">
      <w:pPr>
        <w:widowControl w:val="0"/>
        <w:ind w:firstLine="540"/>
        <w:jc w:val="both"/>
        <w:rPr>
          <w:sz w:val="24"/>
          <w:szCs w:val="24"/>
        </w:rPr>
      </w:pPr>
      <w:r w:rsidRPr="006E4EAC">
        <w:rPr>
          <w:sz w:val="24"/>
          <w:szCs w:val="24"/>
        </w:rPr>
        <w:t xml:space="preserve">4. Земельный участок, необходимый для выполнения Управлением своих уставных </w:t>
      </w:r>
      <w:r w:rsidRPr="006E4EAC">
        <w:rPr>
          <w:sz w:val="24"/>
          <w:szCs w:val="24"/>
        </w:rPr>
        <w:lastRenderedPageBreak/>
        <w:t>задач, предоставляется ему на праве постоянного (бессрочного) пользования.</w:t>
      </w:r>
    </w:p>
    <w:p w:rsidR="00F2331A" w:rsidRPr="006E4EAC" w:rsidRDefault="00F2331A" w:rsidP="00F2331A">
      <w:pPr>
        <w:widowControl w:val="0"/>
        <w:ind w:firstLine="540"/>
        <w:jc w:val="both"/>
        <w:rPr>
          <w:sz w:val="24"/>
          <w:szCs w:val="24"/>
        </w:rPr>
      </w:pPr>
      <w:r w:rsidRPr="006E4EAC">
        <w:rPr>
          <w:sz w:val="24"/>
          <w:szCs w:val="24"/>
        </w:rPr>
        <w:t>5. Управление в отношении закрепленного за ним имущества,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F2331A" w:rsidRPr="006E4EAC" w:rsidRDefault="00F2331A" w:rsidP="00F2331A">
      <w:pPr>
        <w:widowControl w:val="0"/>
        <w:ind w:firstLine="540"/>
        <w:jc w:val="both"/>
        <w:rPr>
          <w:sz w:val="24"/>
          <w:szCs w:val="24"/>
        </w:rPr>
      </w:pPr>
      <w:r w:rsidRPr="006E4EAC">
        <w:rPr>
          <w:sz w:val="24"/>
          <w:szCs w:val="24"/>
        </w:rPr>
        <w:t>6. Управление не вправе отчуждать либо иным способом распоряжаться имуществом без согласия Собственника имущества.</w:t>
      </w:r>
    </w:p>
    <w:p w:rsidR="00F2331A" w:rsidRPr="006E4EAC" w:rsidRDefault="00F2331A" w:rsidP="00F2331A">
      <w:pPr>
        <w:widowControl w:val="0"/>
        <w:ind w:firstLine="540"/>
        <w:jc w:val="both"/>
        <w:rPr>
          <w:sz w:val="24"/>
          <w:szCs w:val="24"/>
        </w:rPr>
      </w:pPr>
      <w:r w:rsidRPr="006E4EAC">
        <w:rPr>
          <w:sz w:val="24"/>
          <w:szCs w:val="24"/>
        </w:rPr>
        <w:t>7. Собственник имущества вправе изъять излишнее, неиспользуемое или используемое не по назначению имущество, закрепленное им за Управлением либо приобретенное Управлением за счет средств, выделенных ему Собственником на приобретение этого имущества. Имуществом, изъятым у Управления, Собственник этого имущества вправе распорядиться по своему усмотрению.</w:t>
      </w:r>
    </w:p>
    <w:p w:rsidR="00F2331A" w:rsidRPr="006E4EAC" w:rsidRDefault="00F2331A" w:rsidP="00F2331A">
      <w:pPr>
        <w:widowControl w:val="0"/>
        <w:ind w:firstLine="540"/>
        <w:jc w:val="both"/>
        <w:rPr>
          <w:sz w:val="24"/>
          <w:szCs w:val="24"/>
        </w:rPr>
      </w:pPr>
      <w:r w:rsidRPr="006E4EAC">
        <w:rPr>
          <w:sz w:val="24"/>
          <w:szCs w:val="24"/>
        </w:rPr>
        <w:t>8. Источниками формирования имущества Управления в денежной и иных формах являются средства, выделяемые целевым назначением из бюджета муниципального образования «Городской округ Ногликский».</w:t>
      </w:r>
    </w:p>
    <w:p w:rsidR="00F2331A" w:rsidRPr="006E4EAC" w:rsidRDefault="00F2331A" w:rsidP="00F2331A">
      <w:pPr>
        <w:widowControl w:val="0"/>
        <w:ind w:firstLine="540"/>
        <w:jc w:val="both"/>
        <w:rPr>
          <w:sz w:val="24"/>
          <w:szCs w:val="24"/>
        </w:rPr>
      </w:pPr>
    </w:p>
    <w:p w:rsidR="00F2331A" w:rsidRPr="006E4EAC" w:rsidRDefault="00F2331A" w:rsidP="00F2331A">
      <w:pPr>
        <w:widowControl w:val="0"/>
        <w:jc w:val="center"/>
        <w:rPr>
          <w:b/>
          <w:sz w:val="24"/>
          <w:szCs w:val="24"/>
        </w:rPr>
      </w:pPr>
      <w:r w:rsidRPr="006E4EAC">
        <w:rPr>
          <w:sz w:val="24"/>
          <w:szCs w:val="24"/>
        </w:rPr>
        <w:t>Статья 7. Финансово-хозяйственная деятельность Управления</w:t>
      </w:r>
    </w:p>
    <w:p w:rsidR="00F2331A" w:rsidRPr="006E4EAC" w:rsidRDefault="00F2331A" w:rsidP="00F2331A">
      <w:pPr>
        <w:widowControl w:val="0"/>
        <w:jc w:val="both"/>
        <w:rPr>
          <w:b/>
          <w:sz w:val="24"/>
          <w:szCs w:val="24"/>
        </w:rPr>
      </w:pPr>
    </w:p>
    <w:p w:rsidR="00F2331A" w:rsidRPr="006E4EAC" w:rsidRDefault="00F2331A" w:rsidP="00F2331A">
      <w:pPr>
        <w:widowControl w:val="0"/>
        <w:ind w:firstLine="540"/>
        <w:jc w:val="both"/>
        <w:rPr>
          <w:sz w:val="24"/>
          <w:szCs w:val="24"/>
        </w:rPr>
      </w:pPr>
      <w:r w:rsidRPr="006E4EAC">
        <w:rPr>
          <w:sz w:val="24"/>
          <w:szCs w:val="24"/>
        </w:rPr>
        <w:t>1. Финансовое обеспечение деятельности Управления осуществляется за счет средств бюджета муниципального образования «Городской округ Ногликский» на основании бюджетной сметы.</w:t>
      </w:r>
    </w:p>
    <w:p w:rsidR="00F2331A" w:rsidRPr="006E4EAC" w:rsidRDefault="00F2331A" w:rsidP="00F2331A">
      <w:pPr>
        <w:widowControl w:val="0"/>
        <w:shd w:val="clear" w:color="auto" w:fill="FFFFFF"/>
        <w:ind w:firstLine="540"/>
        <w:jc w:val="both"/>
        <w:rPr>
          <w:sz w:val="24"/>
          <w:szCs w:val="24"/>
        </w:rPr>
      </w:pPr>
      <w:r w:rsidRPr="006E4EAC">
        <w:rPr>
          <w:sz w:val="24"/>
          <w:szCs w:val="24"/>
          <w:shd w:val="clear" w:color="auto" w:fill="FFFFFF"/>
        </w:rPr>
        <w:t xml:space="preserve">2. Доходы, получаемые </w:t>
      </w:r>
      <w:r w:rsidRPr="006E4EAC">
        <w:rPr>
          <w:sz w:val="24"/>
          <w:szCs w:val="24"/>
        </w:rPr>
        <w:t>Управлением</w:t>
      </w:r>
      <w:r w:rsidRPr="006E4EAC">
        <w:rPr>
          <w:sz w:val="24"/>
          <w:szCs w:val="24"/>
          <w:shd w:val="clear" w:color="auto" w:fill="FFFFFF"/>
        </w:rPr>
        <w:t xml:space="preserve"> </w:t>
      </w:r>
      <w:r w:rsidRPr="006E4EAC">
        <w:rPr>
          <w:sz w:val="24"/>
          <w:szCs w:val="24"/>
        </w:rPr>
        <w:t>от физических и юридических лиц, в том числе добровольные пожертвования, средства от иной приносящей доходы деятельности поступают в бюджет муниципального образования «Городской округ Ногликский».</w:t>
      </w:r>
    </w:p>
    <w:p w:rsidR="00F2331A" w:rsidRPr="006E4EAC" w:rsidRDefault="00F2331A" w:rsidP="00F2331A">
      <w:pPr>
        <w:widowControl w:val="0"/>
        <w:ind w:firstLine="540"/>
        <w:jc w:val="both"/>
        <w:rPr>
          <w:sz w:val="24"/>
          <w:szCs w:val="24"/>
        </w:rPr>
      </w:pPr>
      <w:r w:rsidRPr="006E4EAC">
        <w:rPr>
          <w:sz w:val="24"/>
          <w:szCs w:val="24"/>
        </w:rPr>
        <w:t>3. Управление отвечает по своим обязательствам находящимися в его распоряжении денежными средствами.</w:t>
      </w:r>
    </w:p>
    <w:p w:rsidR="00F2331A" w:rsidRPr="006E4EAC" w:rsidRDefault="00F2331A" w:rsidP="00F2331A">
      <w:pPr>
        <w:widowControl w:val="0"/>
        <w:ind w:firstLine="540"/>
        <w:jc w:val="both"/>
        <w:rPr>
          <w:sz w:val="24"/>
          <w:szCs w:val="24"/>
        </w:rPr>
      </w:pPr>
      <w:r w:rsidRPr="006E4EAC">
        <w:rPr>
          <w:sz w:val="24"/>
          <w:szCs w:val="24"/>
        </w:rPr>
        <w:t>4. При недостаточности указанных денежных средств субсидиарную ответственность по обязательствам несет Собственник его имущества – Комитет по управлению муниципальным имуществом муниципального образования «Городской округ Ногликский». Управление не отвечает по обязательствам Собственника имущества Учреждения.</w:t>
      </w:r>
    </w:p>
    <w:p w:rsidR="00F2331A" w:rsidRPr="006E4EAC" w:rsidRDefault="00F2331A" w:rsidP="00F2331A">
      <w:pPr>
        <w:widowControl w:val="0"/>
        <w:shd w:val="clear" w:color="auto" w:fill="FFFFFF"/>
        <w:ind w:firstLine="540"/>
        <w:jc w:val="both"/>
        <w:rPr>
          <w:sz w:val="24"/>
          <w:szCs w:val="24"/>
        </w:rPr>
      </w:pPr>
      <w:r w:rsidRPr="006E4EAC">
        <w:rPr>
          <w:sz w:val="24"/>
          <w:szCs w:val="24"/>
        </w:rPr>
        <w:t>5. Заключение и оплата Управлением контрактов, иных договоров, подлежащих исполнению за счет бюджетных средств муниципального образования «Городской округ Ногликский», производятся от имени муниципального образования «Городской округ Ногликский», в пределах доведенных Управлению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F2331A" w:rsidRPr="006E4EAC" w:rsidRDefault="00F2331A" w:rsidP="00F2331A">
      <w:pPr>
        <w:widowControl w:val="0"/>
        <w:ind w:firstLine="540"/>
        <w:jc w:val="both"/>
        <w:rPr>
          <w:sz w:val="24"/>
          <w:szCs w:val="24"/>
        </w:rPr>
      </w:pPr>
      <w:r w:rsidRPr="006E4EAC">
        <w:rPr>
          <w:sz w:val="24"/>
          <w:szCs w:val="24"/>
        </w:rPr>
        <w:t xml:space="preserve">6. Управление не имеет права предоставлять и получать кредиты (займы), </w:t>
      </w:r>
      <w:r w:rsidRPr="006E4EAC">
        <w:rPr>
          <w:sz w:val="24"/>
          <w:szCs w:val="24"/>
        </w:rPr>
        <w:lastRenderedPageBreak/>
        <w:t>приобретать и реализовывать ценные бумаги, участвовать в товариществах на вере в качестве вкладчика, выступать учредителем (участником) юридических лиц, а также осуществлять виды деятельности, не предусмотренные настоящим Положением. Субсидии и бюджетные кредиты Управлению не предоставляются.</w:t>
      </w:r>
    </w:p>
    <w:p w:rsidR="00F2331A" w:rsidRPr="006E4EAC" w:rsidRDefault="00F2331A" w:rsidP="00F2331A">
      <w:pPr>
        <w:widowControl w:val="0"/>
        <w:autoSpaceDE w:val="0"/>
        <w:autoSpaceDN w:val="0"/>
        <w:adjustRightInd w:val="0"/>
        <w:jc w:val="both"/>
        <w:rPr>
          <w:sz w:val="24"/>
          <w:szCs w:val="24"/>
        </w:rPr>
      </w:pPr>
    </w:p>
    <w:p w:rsidR="00F2331A" w:rsidRPr="006E4EAC" w:rsidRDefault="00F2331A" w:rsidP="00F2331A">
      <w:pPr>
        <w:widowControl w:val="0"/>
        <w:autoSpaceDE w:val="0"/>
        <w:autoSpaceDN w:val="0"/>
        <w:adjustRightInd w:val="0"/>
        <w:jc w:val="center"/>
        <w:outlineLvl w:val="1"/>
        <w:rPr>
          <w:sz w:val="24"/>
          <w:szCs w:val="24"/>
        </w:rPr>
      </w:pPr>
      <w:bookmarkStart w:id="8" w:name="Par252"/>
      <w:bookmarkEnd w:id="8"/>
      <w:r w:rsidRPr="006E4EAC">
        <w:rPr>
          <w:sz w:val="24"/>
          <w:szCs w:val="24"/>
        </w:rPr>
        <w:t>Статья 8. Ответственность</w:t>
      </w:r>
    </w:p>
    <w:p w:rsidR="00F2331A" w:rsidRPr="006E4EAC" w:rsidRDefault="00F2331A" w:rsidP="00F2331A">
      <w:pPr>
        <w:widowControl w:val="0"/>
        <w:autoSpaceDE w:val="0"/>
        <w:autoSpaceDN w:val="0"/>
        <w:adjustRightInd w:val="0"/>
        <w:ind w:firstLine="540"/>
        <w:jc w:val="both"/>
        <w:rPr>
          <w:sz w:val="24"/>
          <w:szCs w:val="24"/>
        </w:rPr>
      </w:pP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1. Начальник Управления несет ответственность за невыполнение, несвоевременное и некачественное выполнение возложенных на Управление задач и функций, состояние трудовой и производственной дисциплины.</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 xml:space="preserve">2. Муниципальные служащие и работники Управления несут персональную ответственность за несвоевременное выполнение возложенных на них задач, неполноту и недостоверность представляемой оперативной и статистической отчетности, нарушение трудовой и производственной дисциплины, несоблюдение служебной тайны, а также за несоблюдение требований настоящего Положения в порядке, определенном Трудовым </w:t>
      </w:r>
      <w:hyperlink r:id="rId11" w:history="1">
        <w:r w:rsidRPr="006E4EAC">
          <w:rPr>
            <w:sz w:val="24"/>
            <w:szCs w:val="24"/>
          </w:rPr>
          <w:t>кодексом</w:t>
        </w:r>
      </w:hyperlink>
      <w:r w:rsidRPr="006E4EAC">
        <w:rPr>
          <w:sz w:val="24"/>
          <w:szCs w:val="24"/>
        </w:rPr>
        <w:t xml:space="preserve"> Российской Федерации и законодательством о муниципальной службе.</w:t>
      </w:r>
    </w:p>
    <w:p w:rsidR="00F2331A" w:rsidRPr="006E4EAC" w:rsidRDefault="00F2331A" w:rsidP="00F2331A">
      <w:pPr>
        <w:widowControl w:val="0"/>
        <w:autoSpaceDE w:val="0"/>
        <w:autoSpaceDN w:val="0"/>
        <w:adjustRightInd w:val="0"/>
        <w:ind w:firstLine="540"/>
        <w:jc w:val="both"/>
        <w:rPr>
          <w:sz w:val="24"/>
          <w:szCs w:val="24"/>
        </w:rPr>
      </w:pPr>
    </w:p>
    <w:p w:rsidR="00F2331A" w:rsidRPr="006E4EAC" w:rsidRDefault="00F2331A" w:rsidP="00F2331A">
      <w:pPr>
        <w:widowControl w:val="0"/>
        <w:autoSpaceDE w:val="0"/>
        <w:autoSpaceDN w:val="0"/>
        <w:adjustRightInd w:val="0"/>
        <w:jc w:val="center"/>
        <w:outlineLvl w:val="1"/>
        <w:rPr>
          <w:sz w:val="24"/>
          <w:szCs w:val="24"/>
        </w:rPr>
      </w:pPr>
      <w:bookmarkStart w:id="9" w:name="Par257"/>
      <w:bookmarkEnd w:id="9"/>
      <w:r w:rsidRPr="006E4EAC">
        <w:rPr>
          <w:sz w:val="24"/>
          <w:szCs w:val="24"/>
        </w:rPr>
        <w:t>Статья 9. Реорганизация и ликвидация</w:t>
      </w:r>
    </w:p>
    <w:p w:rsidR="00F2331A" w:rsidRPr="006E4EAC" w:rsidRDefault="00F2331A" w:rsidP="00F2331A">
      <w:pPr>
        <w:widowControl w:val="0"/>
        <w:autoSpaceDE w:val="0"/>
        <w:autoSpaceDN w:val="0"/>
        <w:adjustRightInd w:val="0"/>
        <w:ind w:firstLine="540"/>
        <w:jc w:val="both"/>
        <w:rPr>
          <w:sz w:val="24"/>
          <w:szCs w:val="24"/>
        </w:rPr>
      </w:pP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1. Реорганизация и ликвидация Управления осуществляется по решению собрания муниципального образования «Городской округ Ногликский» в порядке, установленном законодательством Российской Федерации и нормативными правовыми актами муниципального образования «Городской округ Ногликский».</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2. В случае ликвидации Управления имущество, находящееся в его оперативном управлении, передается собственнику.</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 xml:space="preserve">3. При реорганизации и ликвидации Управления работникам гарантируется соблюдение их прав и интересов в соответствии с Трудовым </w:t>
      </w:r>
      <w:hyperlink r:id="rId12" w:history="1">
        <w:r w:rsidRPr="006E4EAC">
          <w:rPr>
            <w:sz w:val="24"/>
            <w:szCs w:val="24"/>
          </w:rPr>
          <w:t>кодексом</w:t>
        </w:r>
      </w:hyperlink>
      <w:r w:rsidRPr="006E4EAC">
        <w:rPr>
          <w:sz w:val="24"/>
          <w:szCs w:val="24"/>
        </w:rPr>
        <w:t xml:space="preserve"> Российской Федерации, действующим законодательством о муниципальной службе, муниципальными правовыми актами.</w:t>
      </w:r>
    </w:p>
    <w:p w:rsidR="00F2331A" w:rsidRPr="006E4EAC" w:rsidRDefault="00F2331A" w:rsidP="00F2331A">
      <w:pPr>
        <w:widowControl w:val="0"/>
        <w:autoSpaceDE w:val="0"/>
        <w:autoSpaceDN w:val="0"/>
        <w:adjustRightInd w:val="0"/>
        <w:jc w:val="center"/>
        <w:outlineLvl w:val="1"/>
        <w:rPr>
          <w:sz w:val="24"/>
          <w:szCs w:val="24"/>
        </w:rPr>
      </w:pPr>
      <w:r w:rsidRPr="006E4EAC">
        <w:rPr>
          <w:sz w:val="24"/>
          <w:szCs w:val="24"/>
        </w:rPr>
        <w:t>Статья 10. Заключительные положения</w:t>
      </w:r>
    </w:p>
    <w:p w:rsidR="00F2331A" w:rsidRPr="006E4EAC" w:rsidRDefault="00F2331A" w:rsidP="00F2331A">
      <w:pPr>
        <w:widowControl w:val="0"/>
        <w:autoSpaceDE w:val="0"/>
        <w:autoSpaceDN w:val="0"/>
        <w:adjustRightInd w:val="0"/>
        <w:ind w:firstLine="540"/>
        <w:jc w:val="both"/>
        <w:rPr>
          <w:sz w:val="24"/>
          <w:szCs w:val="24"/>
        </w:rPr>
      </w:pPr>
      <w:r w:rsidRPr="006E4EAC">
        <w:rPr>
          <w:sz w:val="24"/>
          <w:szCs w:val="24"/>
        </w:rPr>
        <w:t>Внесение изменений в настоящее положение осуществляется на основании решения собрания муниципального образования «Городской округ Ногликский» в установленном порядке.</w:t>
      </w:r>
      <w:bookmarkStart w:id="10" w:name="Par51"/>
      <w:bookmarkStart w:id="11" w:name="Par161"/>
      <w:bookmarkStart w:id="12" w:name="Par171"/>
      <w:bookmarkStart w:id="13" w:name="Par167"/>
      <w:bookmarkStart w:id="14" w:name="Par172"/>
      <w:bookmarkStart w:id="15" w:name="Par177"/>
      <w:bookmarkEnd w:id="10"/>
      <w:bookmarkEnd w:id="11"/>
      <w:bookmarkEnd w:id="12"/>
      <w:bookmarkEnd w:id="13"/>
      <w:bookmarkEnd w:id="14"/>
      <w:bookmarkEnd w:id="15"/>
    </w:p>
    <w:p w:rsidR="00F2331A" w:rsidRPr="006E4EAC" w:rsidRDefault="00F2331A" w:rsidP="00F2331A">
      <w:pPr>
        <w:pStyle w:val="ConsPlusNormal"/>
        <w:ind w:firstLine="540"/>
        <w:jc w:val="both"/>
        <w:outlineLvl w:val="0"/>
        <w:rPr>
          <w:rFonts w:ascii="Times New Roman" w:hAnsi="Times New Roman" w:cs="Times New Roman"/>
          <w:sz w:val="24"/>
          <w:szCs w:val="24"/>
        </w:rPr>
      </w:pPr>
    </w:p>
    <w:p w:rsidR="00A57287" w:rsidRPr="006E4EAC" w:rsidRDefault="00A57287" w:rsidP="000B091F">
      <w:pPr>
        <w:rPr>
          <w:sz w:val="24"/>
          <w:szCs w:val="24"/>
        </w:rPr>
      </w:pPr>
    </w:p>
    <w:p w:rsidR="00A57287" w:rsidRPr="006E4EAC" w:rsidRDefault="00A57287" w:rsidP="000B091F">
      <w:pPr>
        <w:rPr>
          <w:sz w:val="24"/>
          <w:szCs w:val="24"/>
        </w:rPr>
      </w:pPr>
    </w:p>
    <w:p w:rsidR="00A57287" w:rsidRPr="006E4EAC" w:rsidRDefault="00A57287" w:rsidP="000B091F">
      <w:pPr>
        <w:rPr>
          <w:sz w:val="24"/>
          <w:szCs w:val="24"/>
        </w:rPr>
      </w:pPr>
    </w:p>
    <w:p w:rsidR="00A57287" w:rsidRPr="006E4EAC" w:rsidRDefault="00A57287" w:rsidP="000B091F">
      <w:pPr>
        <w:rPr>
          <w:sz w:val="24"/>
          <w:szCs w:val="24"/>
        </w:rPr>
      </w:pPr>
    </w:p>
    <w:p w:rsidR="00A57287" w:rsidRPr="006E4EAC" w:rsidRDefault="00A57287" w:rsidP="000B091F">
      <w:pPr>
        <w:rPr>
          <w:sz w:val="24"/>
          <w:szCs w:val="24"/>
        </w:rPr>
      </w:pPr>
    </w:p>
    <w:p w:rsidR="00A57287" w:rsidRPr="006E4EAC" w:rsidRDefault="00A57287" w:rsidP="000B091F">
      <w:pPr>
        <w:rPr>
          <w:sz w:val="24"/>
          <w:szCs w:val="24"/>
        </w:rPr>
      </w:pPr>
    </w:p>
    <w:p w:rsidR="00A57287" w:rsidRPr="006E4EAC" w:rsidRDefault="00A57287" w:rsidP="000B091F">
      <w:pPr>
        <w:rPr>
          <w:sz w:val="24"/>
          <w:szCs w:val="24"/>
        </w:rPr>
      </w:pPr>
    </w:p>
    <w:p w:rsidR="00A57287" w:rsidRPr="006E4EAC" w:rsidRDefault="00A57287" w:rsidP="000B091F">
      <w:pPr>
        <w:rPr>
          <w:sz w:val="24"/>
          <w:szCs w:val="24"/>
        </w:rPr>
      </w:pPr>
    </w:p>
    <w:p w:rsidR="00A57287" w:rsidRPr="006E4EAC" w:rsidRDefault="00A57287" w:rsidP="000B091F">
      <w:pPr>
        <w:rPr>
          <w:sz w:val="24"/>
          <w:szCs w:val="24"/>
        </w:rPr>
      </w:pPr>
    </w:p>
    <w:p w:rsidR="00A57287" w:rsidRPr="006E4EAC" w:rsidRDefault="00A57287" w:rsidP="000B091F">
      <w:pPr>
        <w:rPr>
          <w:sz w:val="24"/>
          <w:szCs w:val="24"/>
        </w:rPr>
      </w:pPr>
    </w:p>
    <w:p w:rsidR="00A57287" w:rsidRPr="006E4EAC" w:rsidRDefault="00A57287" w:rsidP="000B091F">
      <w:pPr>
        <w:rPr>
          <w:sz w:val="24"/>
          <w:szCs w:val="24"/>
        </w:rPr>
      </w:pPr>
    </w:p>
    <w:p w:rsidR="00A57287" w:rsidRPr="006E4EAC" w:rsidRDefault="00A57287" w:rsidP="000B091F">
      <w:pPr>
        <w:rPr>
          <w:sz w:val="24"/>
          <w:szCs w:val="24"/>
        </w:rPr>
      </w:pPr>
    </w:p>
    <w:p w:rsidR="00A57287" w:rsidRPr="006E4EAC" w:rsidRDefault="00A57287" w:rsidP="000B091F">
      <w:pPr>
        <w:rPr>
          <w:sz w:val="24"/>
          <w:szCs w:val="24"/>
        </w:rPr>
      </w:pPr>
    </w:p>
    <w:p w:rsidR="00A57287" w:rsidRPr="006E4EAC" w:rsidRDefault="00A57287" w:rsidP="000B091F">
      <w:pPr>
        <w:rPr>
          <w:sz w:val="24"/>
          <w:szCs w:val="24"/>
        </w:rPr>
      </w:pPr>
    </w:p>
    <w:p w:rsidR="00A57287" w:rsidRPr="006E4EAC" w:rsidRDefault="00A57287" w:rsidP="00A57287">
      <w:pPr>
        <w:jc w:val="center"/>
        <w:rPr>
          <w:sz w:val="24"/>
          <w:szCs w:val="24"/>
        </w:rPr>
      </w:pPr>
    </w:p>
    <w:p w:rsidR="00A57287" w:rsidRPr="006E4EAC" w:rsidRDefault="00A57287" w:rsidP="00A57287">
      <w:pPr>
        <w:jc w:val="center"/>
        <w:rPr>
          <w:sz w:val="24"/>
          <w:szCs w:val="24"/>
        </w:rPr>
      </w:pPr>
    </w:p>
    <w:p w:rsidR="00A57287" w:rsidRPr="006E4EAC" w:rsidRDefault="00A57287" w:rsidP="00A57287">
      <w:pPr>
        <w:jc w:val="center"/>
        <w:rPr>
          <w:sz w:val="24"/>
          <w:szCs w:val="24"/>
        </w:rPr>
      </w:pPr>
    </w:p>
    <w:p w:rsidR="00A57287" w:rsidRPr="006E4EAC" w:rsidRDefault="00A57287" w:rsidP="00A57287">
      <w:pPr>
        <w:jc w:val="both"/>
        <w:rPr>
          <w:sz w:val="24"/>
          <w:szCs w:val="24"/>
        </w:rPr>
      </w:pPr>
      <w:r w:rsidRPr="006E4EAC">
        <w:rPr>
          <w:sz w:val="24"/>
          <w:szCs w:val="24"/>
        </w:rPr>
        <w:tab/>
        <w:t xml:space="preserve">                            </w:t>
      </w:r>
    </w:p>
    <w:p w:rsidR="00A57287" w:rsidRPr="006E4EAC" w:rsidRDefault="00A57287" w:rsidP="000B091F">
      <w:pPr>
        <w:rPr>
          <w:sz w:val="24"/>
          <w:szCs w:val="24"/>
        </w:rPr>
      </w:pPr>
    </w:p>
    <w:p w:rsidR="00A57287" w:rsidRPr="006E4EAC" w:rsidRDefault="00A57287" w:rsidP="000B091F">
      <w:pPr>
        <w:rPr>
          <w:sz w:val="24"/>
          <w:szCs w:val="24"/>
        </w:rPr>
      </w:pPr>
    </w:p>
    <w:p w:rsidR="00A57287" w:rsidRPr="006E4EAC" w:rsidRDefault="00A57287" w:rsidP="000B091F">
      <w:pPr>
        <w:rPr>
          <w:sz w:val="24"/>
          <w:szCs w:val="24"/>
        </w:rPr>
      </w:pPr>
    </w:p>
    <w:p w:rsidR="00A57287" w:rsidRPr="006E4EAC" w:rsidRDefault="00A57287" w:rsidP="000B091F">
      <w:pPr>
        <w:rPr>
          <w:sz w:val="24"/>
          <w:szCs w:val="24"/>
        </w:rPr>
      </w:pPr>
    </w:p>
    <w:p w:rsidR="00A57287" w:rsidRPr="006E4EAC" w:rsidRDefault="00A57287" w:rsidP="000B091F">
      <w:pPr>
        <w:rPr>
          <w:sz w:val="24"/>
          <w:szCs w:val="24"/>
        </w:rPr>
      </w:pPr>
    </w:p>
    <w:p w:rsidR="00A57287" w:rsidRPr="006E4EAC" w:rsidRDefault="00A57287" w:rsidP="000B091F">
      <w:pPr>
        <w:rPr>
          <w:sz w:val="24"/>
          <w:szCs w:val="24"/>
        </w:rPr>
      </w:pPr>
    </w:p>
    <w:p w:rsidR="00A57287" w:rsidRPr="006E4EAC" w:rsidRDefault="00A57287" w:rsidP="000B091F">
      <w:pPr>
        <w:rPr>
          <w:sz w:val="24"/>
          <w:szCs w:val="24"/>
        </w:rPr>
      </w:pPr>
    </w:p>
    <w:p w:rsidR="00A57287" w:rsidRPr="006E4EAC" w:rsidRDefault="00A57287" w:rsidP="000B091F">
      <w:pPr>
        <w:rPr>
          <w:sz w:val="24"/>
          <w:szCs w:val="24"/>
        </w:rPr>
      </w:pPr>
    </w:p>
    <w:p w:rsidR="00A57287" w:rsidRPr="006E4EAC" w:rsidRDefault="00A57287" w:rsidP="000B091F">
      <w:pPr>
        <w:rPr>
          <w:sz w:val="24"/>
          <w:szCs w:val="24"/>
        </w:rPr>
      </w:pPr>
    </w:p>
    <w:sectPr w:rsidR="00A57287" w:rsidRPr="006E4EAC" w:rsidSect="00021ED3">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A97" w:rsidRDefault="00E76A97" w:rsidP="00F2331A">
      <w:pPr>
        <w:spacing w:after="0" w:line="240" w:lineRule="auto"/>
      </w:pPr>
      <w:r>
        <w:separator/>
      </w:r>
    </w:p>
  </w:endnote>
  <w:endnote w:type="continuationSeparator" w:id="0">
    <w:p w:rsidR="00E76A97" w:rsidRDefault="00E76A97" w:rsidP="00F233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A97" w:rsidRDefault="00E76A97" w:rsidP="00F2331A">
      <w:pPr>
        <w:spacing w:after="0" w:line="240" w:lineRule="auto"/>
      </w:pPr>
      <w:r>
        <w:separator/>
      </w:r>
    </w:p>
  </w:footnote>
  <w:footnote w:type="continuationSeparator" w:id="0">
    <w:p w:rsidR="00E76A97" w:rsidRDefault="00E76A97" w:rsidP="00F233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F3AFAC2"/>
    <w:lvl w:ilvl="0">
      <w:start w:val="1"/>
      <w:numFmt w:val="decimal"/>
      <w:lvlText w:val="%1."/>
      <w:lvlJc w:val="left"/>
      <w:pPr>
        <w:tabs>
          <w:tab w:val="num" w:pos="1492"/>
        </w:tabs>
        <w:ind w:left="1492" w:hanging="360"/>
      </w:pPr>
    </w:lvl>
  </w:abstractNum>
  <w:abstractNum w:abstractNumId="1">
    <w:nsid w:val="FFFFFF7D"/>
    <w:multiLevelType w:val="singleLevel"/>
    <w:tmpl w:val="3844FD18"/>
    <w:lvl w:ilvl="0">
      <w:start w:val="1"/>
      <w:numFmt w:val="decimal"/>
      <w:lvlText w:val="%1."/>
      <w:lvlJc w:val="left"/>
      <w:pPr>
        <w:tabs>
          <w:tab w:val="num" w:pos="1209"/>
        </w:tabs>
        <w:ind w:left="1209" w:hanging="360"/>
      </w:pPr>
    </w:lvl>
  </w:abstractNum>
  <w:abstractNum w:abstractNumId="2">
    <w:nsid w:val="FFFFFF7E"/>
    <w:multiLevelType w:val="singleLevel"/>
    <w:tmpl w:val="E2C42C10"/>
    <w:lvl w:ilvl="0">
      <w:start w:val="1"/>
      <w:numFmt w:val="decimal"/>
      <w:lvlText w:val="%1."/>
      <w:lvlJc w:val="left"/>
      <w:pPr>
        <w:tabs>
          <w:tab w:val="num" w:pos="926"/>
        </w:tabs>
        <w:ind w:left="926" w:hanging="360"/>
      </w:pPr>
    </w:lvl>
  </w:abstractNum>
  <w:abstractNum w:abstractNumId="3">
    <w:nsid w:val="FFFFFF7F"/>
    <w:multiLevelType w:val="singleLevel"/>
    <w:tmpl w:val="366EAAD2"/>
    <w:lvl w:ilvl="0">
      <w:start w:val="1"/>
      <w:numFmt w:val="decimal"/>
      <w:lvlText w:val="%1."/>
      <w:lvlJc w:val="left"/>
      <w:pPr>
        <w:tabs>
          <w:tab w:val="num" w:pos="643"/>
        </w:tabs>
        <w:ind w:left="643" w:hanging="360"/>
      </w:pPr>
    </w:lvl>
  </w:abstractNum>
  <w:abstractNum w:abstractNumId="4">
    <w:nsid w:val="FFFFFF80"/>
    <w:multiLevelType w:val="singleLevel"/>
    <w:tmpl w:val="E0AE00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F5E0F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6B0E3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18004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95CD720"/>
    <w:lvl w:ilvl="0">
      <w:start w:val="1"/>
      <w:numFmt w:val="decimal"/>
      <w:lvlText w:val="%1."/>
      <w:lvlJc w:val="left"/>
      <w:pPr>
        <w:tabs>
          <w:tab w:val="num" w:pos="360"/>
        </w:tabs>
        <w:ind w:left="360" w:hanging="360"/>
      </w:pPr>
    </w:lvl>
  </w:abstractNum>
  <w:abstractNum w:abstractNumId="9">
    <w:nsid w:val="FFFFFF89"/>
    <w:multiLevelType w:val="singleLevel"/>
    <w:tmpl w:val="73783BD2"/>
    <w:lvl w:ilvl="0">
      <w:start w:val="1"/>
      <w:numFmt w:val="bullet"/>
      <w:lvlText w:val=""/>
      <w:lvlJc w:val="left"/>
      <w:pPr>
        <w:tabs>
          <w:tab w:val="num" w:pos="360"/>
        </w:tabs>
        <w:ind w:left="360" w:hanging="360"/>
      </w:pPr>
      <w:rPr>
        <w:rFonts w:ascii="Symbol" w:hAnsi="Symbol" w:hint="default"/>
      </w:rPr>
    </w:lvl>
  </w:abstractNum>
  <w:abstractNum w:abstractNumId="10">
    <w:nsid w:val="06BA508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6D367F19"/>
    <w:multiLevelType w:val="hybridMultilevel"/>
    <w:tmpl w:val="3154D894"/>
    <w:lvl w:ilvl="0" w:tplc="C1A2D738">
      <w:start w:val="1"/>
      <w:numFmt w:val="decimal"/>
      <w:lvlText w:val="%1."/>
      <w:lvlJc w:val="left"/>
      <w:pPr>
        <w:ind w:left="810" w:hanging="4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16195"/>
    <w:rsid w:val="00021ED3"/>
    <w:rsid w:val="00023347"/>
    <w:rsid w:val="00026A25"/>
    <w:rsid w:val="00087721"/>
    <w:rsid w:val="000A712C"/>
    <w:rsid w:val="000B091F"/>
    <w:rsid w:val="000B7EAE"/>
    <w:rsid w:val="000C58E8"/>
    <w:rsid w:val="000C742B"/>
    <w:rsid w:val="000F6FEC"/>
    <w:rsid w:val="0014797D"/>
    <w:rsid w:val="00150C50"/>
    <w:rsid w:val="00154A66"/>
    <w:rsid w:val="00174483"/>
    <w:rsid w:val="00186C54"/>
    <w:rsid w:val="001B1F59"/>
    <w:rsid w:val="001D04F8"/>
    <w:rsid w:val="001E3B72"/>
    <w:rsid w:val="002002C6"/>
    <w:rsid w:val="002750AE"/>
    <w:rsid w:val="00293F42"/>
    <w:rsid w:val="002B25D3"/>
    <w:rsid w:val="002B2C8D"/>
    <w:rsid w:val="002C030B"/>
    <w:rsid w:val="0033398B"/>
    <w:rsid w:val="00370824"/>
    <w:rsid w:val="003B0FD1"/>
    <w:rsid w:val="003F2451"/>
    <w:rsid w:val="003F6BD0"/>
    <w:rsid w:val="00432A60"/>
    <w:rsid w:val="0044052D"/>
    <w:rsid w:val="00462F22"/>
    <w:rsid w:val="00471D3B"/>
    <w:rsid w:val="00486EB7"/>
    <w:rsid w:val="004B3CCD"/>
    <w:rsid w:val="004B67B4"/>
    <w:rsid w:val="00515751"/>
    <w:rsid w:val="00527867"/>
    <w:rsid w:val="00527B9A"/>
    <w:rsid w:val="0056218F"/>
    <w:rsid w:val="005B650A"/>
    <w:rsid w:val="006135FA"/>
    <w:rsid w:val="006804AF"/>
    <w:rsid w:val="00687C0E"/>
    <w:rsid w:val="00695B0F"/>
    <w:rsid w:val="006A3321"/>
    <w:rsid w:val="006E4EAC"/>
    <w:rsid w:val="0071243B"/>
    <w:rsid w:val="007609E5"/>
    <w:rsid w:val="007A2F51"/>
    <w:rsid w:val="007D3E4F"/>
    <w:rsid w:val="007D589B"/>
    <w:rsid w:val="008409FB"/>
    <w:rsid w:val="008A4C4A"/>
    <w:rsid w:val="00916195"/>
    <w:rsid w:val="0091679F"/>
    <w:rsid w:val="009178E2"/>
    <w:rsid w:val="0092310C"/>
    <w:rsid w:val="00947896"/>
    <w:rsid w:val="009524A2"/>
    <w:rsid w:val="0095331D"/>
    <w:rsid w:val="00963126"/>
    <w:rsid w:val="009B3A81"/>
    <w:rsid w:val="009C10C3"/>
    <w:rsid w:val="009D50A3"/>
    <w:rsid w:val="009D69CE"/>
    <w:rsid w:val="00A00ECE"/>
    <w:rsid w:val="00A15FFE"/>
    <w:rsid w:val="00A57287"/>
    <w:rsid w:val="00AB683C"/>
    <w:rsid w:val="00B106EC"/>
    <w:rsid w:val="00B15C68"/>
    <w:rsid w:val="00B371F5"/>
    <w:rsid w:val="00B902DC"/>
    <w:rsid w:val="00BF5FE8"/>
    <w:rsid w:val="00C1251E"/>
    <w:rsid w:val="00C46253"/>
    <w:rsid w:val="00C925B8"/>
    <w:rsid w:val="00CA06C9"/>
    <w:rsid w:val="00CA5440"/>
    <w:rsid w:val="00D01973"/>
    <w:rsid w:val="00D11B00"/>
    <w:rsid w:val="00D24AF3"/>
    <w:rsid w:val="00D270E9"/>
    <w:rsid w:val="00D63F3C"/>
    <w:rsid w:val="00D7398A"/>
    <w:rsid w:val="00DC7A50"/>
    <w:rsid w:val="00DD68B6"/>
    <w:rsid w:val="00DD7FEA"/>
    <w:rsid w:val="00DE54E4"/>
    <w:rsid w:val="00E17004"/>
    <w:rsid w:val="00E22EBB"/>
    <w:rsid w:val="00E353C2"/>
    <w:rsid w:val="00E35805"/>
    <w:rsid w:val="00E707A4"/>
    <w:rsid w:val="00E71569"/>
    <w:rsid w:val="00E748D9"/>
    <w:rsid w:val="00E76A97"/>
    <w:rsid w:val="00EB48D5"/>
    <w:rsid w:val="00ED7321"/>
    <w:rsid w:val="00EF538A"/>
    <w:rsid w:val="00F2331A"/>
    <w:rsid w:val="00F71518"/>
    <w:rsid w:val="00F76990"/>
    <w:rsid w:val="00F91E9C"/>
    <w:rsid w:val="00FC712B"/>
    <w:rsid w:val="00FD2C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7B9A"/>
    <w:pPr>
      <w:spacing w:after="200" w:line="276" w:lineRule="auto"/>
    </w:pPr>
    <w:rPr>
      <w:rFonts w:eastAsia="Times New Roman"/>
      <w:sz w:val="22"/>
      <w:szCs w:val="22"/>
      <w:lang w:eastAsia="en-US"/>
    </w:rPr>
  </w:style>
  <w:style w:type="paragraph" w:styleId="2">
    <w:name w:val="heading 2"/>
    <w:basedOn w:val="a"/>
    <w:next w:val="a"/>
    <w:link w:val="20"/>
    <w:qFormat/>
    <w:rsid w:val="009178E2"/>
    <w:pPr>
      <w:keepNext/>
      <w:spacing w:after="0" w:line="240" w:lineRule="auto"/>
      <w:outlineLvl w:val="1"/>
    </w:pPr>
    <w:rPr>
      <w:rFonts w:eastAsia="Calibr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ikip">
    <w:name w:val="wikip"/>
    <w:basedOn w:val="a"/>
    <w:rsid w:val="00916195"/>
    <w:pPr>
      <w:spacing w:before="100" w:beforeAutospacing="1" w:after="100" w:afterAutospacing="1" w:line="240" w:lineRule="auto"/>
      <w:jc w:val="both"/>
    </w:pPr>
    <w:rPr>
      <w:rFonts w:eastAsia="Calibri"/>
      <w:sz w:val="24"/>
      <w:szCs w:val="24"/>
      <w:lang w:eastAsia="ru-RU"/>
    </w:rPr>
  </w:style>
  <w:style w:type="character" w:customStyle="1" w:styleId="20">
    <w:name w:val="Заголовок 2 Знак"/>
    <w:basedOn w:val="a0"/>
    <w:link w:val="2"/>
    <w:locked/>
    <w:rsid w:val="009178E2"/>
    <w:rPr>
      <w:rFonts w:eastAsia="Times New Roman" w:cs="Times New Roman"/>
      <w:sz w:val="20"/>
      <w:szCs w:val="20"/>
      <w:lang w:eastAsia="ru-RU"/>
    </w:rPr>
  </w:style>
  <w:style w:type="paragraph" w:styleId="a3">
    <w:name w:val="Title"/>
    <w:basedOn w:val="a"/>
    <w:link w:val="a4"/>
    <w:qFormat/>
    <w:rsid w:val="009178E2"/>
    <w:pPr>
      <w:spacing w:after="0" w:line="240" w:lineRule="auto"/>
      <w:jc w:val="center"/>
    </w:pPr>
    <w:rPr>
      <w:rFonts w:eastAsia="Calibri"/>
      <w:sz w:val="32"/>
      <w:szCs w:val="24"/>
      <w:lang w:eastAsia="ru-RU"/>
    </w:rPr>
  </w:style>
  <w:style w:type="character" w:customStyle="1" w:styleId="a4">
    <w:name w:val="Название Знак"/>
    <w:basedOn w:val="a0"/>
    <w:link w:val="a3"/>
    <w:locked/>
    <w:rsid w:val="009178E2"/>
    <w:rPr>
      <w:rFonts w:eastAsia="Times New Roman" w:cs="Times New Roman"/>
      <w:sz w:val="24"/>
      <w:szCs w:val="24"/>
      <w:lang w:eastAsia="ru-RU"/>
    </w:rPr>
  </w:style>
  <w:style w:type="paragraph" w:styleId="a5">
    <w:name w:val="Subtitle"/>
    <w:basedOn w:val="a"/>
    <w:link w:val="a6"/>
    <w:qFormat/>
    <w:rsid w:val="009178E2"/>
    <w:pPr>
      <w:spacing w:after="0" w:line="240" w:lineRule="auto"/>
      <w:jc w:val="center"/>
    </w:pPr>
    <w:rPr>
      <w:rFonts w:eastAsia="Calibri"/>
      <w:b/>
      <w:bCs/>
      <w:sz w:val="32"/>
      <w:szCs w:val="24"/>
      <w:lang w:eastAsia="ru-RU"/>
    </w:rPr>
  </w:style>
  <w:style w:type="character" w:customStyle="1" w:styleId="a6">
    <w:name w:val="Подзаголовок Знак"/>
    <w:basedOn w:val="a0"/>
    <w:link w:val="a5"/>
    <w:locked/>
    <w:rsid w:val="009178E2"/>
    <w:rPr>
      <w:rFonts w:eastAsia="Times New Roman" w:cs="Times New Roman"/>
      <w:b/>
      <w:bCs/>
      <w:sz w:val="24"/>
      <w:szCs w:val="24"/>
      <w:lang w:eastAsia="ru-RU"/>
    </w:rPr>
  </w:style>
  <w:style w:type="paragraph" w:customStyle="1" w:styleId="ConsNonformat">
    <w:name w:val="ConsNonformat"/>
    <w:rsid w:val="009178E2"/>
    <w:pPr>
      <w:widowControl w:val="0"/>
    </w:pPr>
    <w:rPr>
      <w:rFonts w:ascii="Courier New" w:hAnsi="Courier New"/>
    </w:rPr>
  </w:style>
  <w:style w:type="paragraph" w:customStyle="1" w:styleId="ConsTitle">
    <w:name w:val="ConsTitle"/>
    <w:rsid w:val="009178E2"/>
    <w:pPr>
      <w:widowControl w:val="0"/>
    </w:pPr>
    <w:rPr>
      <w:rFonts w:ascii="Arial" w:hAnsi="Arial"/>
      <w:b/>
      <w:sz w:val="16"/>
    </w:rPr>
  </w:style>
  <w:style w:type="paragraph" w:customStyle="1" w:styleId="ConsNormal">
    <w:name w:val="ConsNormal"/>
    <w:rsid w:val="009178E2"/>
    <w:pPr>
      <w:widowControl w:val="0"/>
      <w:ind w:firstLine="720"/>
    </w:pPr>
    <w:rPr>
      <w:rFonts w:ascii="Arial" w:hAnsi="Arial"/>
    </w:rPr>
  </w:style>
  <w:style w:type="paragraph" w:styleId="21">
    <w:name w:val="Body Text 2"/>
    <w:basedOn w:val="a"/>
    <w:link w:val="22"/>
    <w:rsid w:val="00D11B00"/>
    <w:pPr>
      <w:spacing w:after="0" w:line="240" w:lineRule="auto"/>
      <w:jc w:val="both"/>
    </w:pPr>
    <w:rPr>
      <w:rFonts w:eastAsia="Calibri"/>
      <w:sz w:val="26"/>
      <w:szCs w:val="20"/>
      <w:lang w:eastAsia="ru-RU"/>
    </w:rPr>
  </w:style>
  <w:style w:type="character" w:customStyle="1" w:styleId="22">
    <w:name w:val="Основной текст 2 Знак"/>
    <w:basedOn w:val="a0"/>
    <w:link w:val="21"/>
    <w:locked/>
    <w:rsid w:val="00D11B00"/>
    <w:rPr>
      <w:rFonts w:eastAsia="Times New Roman" w:cs="Times New Roman"/>
      <w:sz w:val="20"/>
      <w:szCs w:val="20"/>
      <w:lang w:eastAsia="ru-RU"/>
    </w:rPr>
  </w:style>
  <w:style w:type="paragraph" w:styleId="a7">
    <w:name w:val="Balloon Text"/>
    <w:basedOn w:val="a"/>
    <w:link w:val="a8"/>
    <w:semiHidden/>
    <w:rsid w:val="00DC7A50"/>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DC7A50"/>
    <w:rPr>
      <w:rFonts w:ascii="Tahoma" w:hAnsi="Tahoma" w:cs="Tahoma"/>
      <w:sz w:val="16"/>
      <w:szCs w:val="16"/>
    </w:rPr>
  </w:style>
  <w:style w:type="paragraph" w:styleId="a9">
    <w:name w:val="header"/>
    <w:basedOn w:val="a"/>
    <w:link w:val="aa"/>
    <w:rsid w:val="00F2331A"/>
    <w:pPr>
      <w:tabs>
        <w:tab w:val="center" w:pos="4677"/>
        <w:tab w:val="right" w:pos="9355"/>
      </w:tabs>
    </w:pPr>
  </w:style>
  <w:style w:type="character" w:customStyle="1" w:styleId="aa">
    <w:name w:val="Верхний колонтитул Знак"/>
    <w:basedOn w:val="a0"/>
    <w:link w:val="a9"/>
    <w:rsid w:val="00F2331A"/>
    <w:rPr>
      <w:rFonts w:eastAsia="Times New Roman"/>
      <w:sz w:val="22"/>
      <w:szCs w:val="22"/>
      <w:lang w:eastAsia="en-US"/>
    </w:rPr>
  </w:style>
  <w:style w:type="paragraph" w:styleId="ab">
    <w:name w:val="footer"/>
    <w:basedOn w:val="a"/>
    <w:link w:val="ac"/>
    <w:rsid w:val="00F2331A"/>
    <w:pPr>
      <w:tabs>
        <w:tab w:val="center" w:pos="4677"/>
        <w:tab w:val="right" w:pos="9355"/>
      </w:tabs>
    </w:pPr>
  </w:style>
  <w:style w:type="character" w:customStyle="1" w:styleId="ac">
    <w:name w:val="Нижний колонтитул Знак"/>
    <w:basedOn w:val="a0"/>
    <w:link w:val="ab"/>
    <w:rsid w:val="00F2331A"/>
    <w:rPr>
      <w:rFonts w:eastAsia="Times New Roman"/>
      <w:sz w:val="22"/>
      <w:szCs w:val="22"/>
      <w:lang w:eastAsia="en-US"/>
    </w:rPr>
  </w:style>
  <w:style w:type="paragraph" w:styleId="ad">
    <w:name w:val="Body Text"/>
    <w:basedOn w:val="a"/>
    <w:link w:val="ae"/>
    <w:rsid w:val="00F2331A"/>
    <w:pPr>
      <w:spacing w:after="120"/>
    </w:pPr>
  </w:style>
  <w:style w:type="character" w:customStyle="1" w:styleId="ae">
    <w:name w:val="Основной текст Знак"/>
    <w:basedOn w:val="a0"/>
    <w:link w:val="ad"/>
    <w:rsid w:val="00F2331A"/>
    <w:rPr>
      <w:rFonts w:eastAsia="Times New Roman"/>
      <w:sz w:val="22"/>
      <w:szCs w:val="22"/>
      <w:lang w:eastAsia="en-US"/>
    </w:rPr>
  </w:style>
  <w:style w:type="paragraph" w:customStyle="1" w:styleId="ConsPlusNormal">
    <w:name w:val="ConsPlusNormal"/>
    <w:rsid w:val="00F2331A"/>
    <w:pPr>
      <w:autoSpaceDE w:val="0"/>
      <w:autoSpaceDN w:val="0"/>
      <w:adjustRightInd w:val="0"/>
    </w:pPr>
    <w:rPr>
      <w:rFonts w:ascii="Arial" w:eastAsia="Times New Roman" w:hAnsi="Arial" w:cs="Arial"/>
    </w:rPr>
  </w:style>
  <w:style w:type="paragraph" w:customStyle="1" w:styleId="ConsPlusTitle">
    <w:name w:val="ConsPlusTitle"/>
    <w:rsid w:val="006E4EAC"/>
    <w:pPr>
      <w:widowControl w:val="0"/>
      <w:autoSpaceDE w:val="0"/>
      <w:autoSpaceDN w:val="0"/>
      <w:adjustRightInd w:val="0"/>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divs>
    <w:div w:id="191662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69118D389E4EE81343BDF4FC3DDE20EE0004CC04598603D9AC4F1942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4869118D389E4EE81343BDF4FC3DDE20ED0D05CF0F0ED10188F94197571E4D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869118D389E4EE81343BDF4FC3DDE20ED0D05CF0F0ED10188F94197571E4DW" TargetMode="External"/><Relationship Id="rId5" Type="http://schemas.openxmlformats.org/officeDocument/2006/relationships/footnotes" Target="footnotes.xml"/><Relationship Id="rId10" Type="http://schemas.openxmlformats.org/officeDocument/2006/relationships/hyperlink" Target="consultantplus://offline/ref=4869118D389E4EE81343A3F9EA51822CEC035DC40C09DD56DCA61ACA00E4355D1749W" TargetMode="External"/><Relationship Id="rId4" Type="http://schemas.openxmlformats.org/officeDocument/2006/relationships/webSettings" Target="webSettings.xml"/><Relationship Id="rId9" Type="http://schemas.openxmlformats.org/officeDocument/2006/relationships/hyperlink" Target="consultantplus://offline/ref=B53D30371DCB9504E1D020542CECA5CD642768D868CC783338845C42AFs947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5573</Words>
  <Characters>31770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САХАЛИНСКАЯ ОБЛАСТЬ</vt:lpstr>
    </vt:vector>
  </TitlesOfParts>
  <Company>Финансовое управление МО "ГО Ногликский"</Company>
  <LinksUpToDate>false</LinksUpToDate>
  <CharactersWithSpaces>37269</CharactersWithSpaces>
  <SharedDoc>false</SharedDoc>
  <HLinks>
    <vt:vector size="30" baseType="variant">
      <vt:variant>
        <vt:i4>5242966</vt:i4>
      </vt:variant>
      <vt:variant>
        <vt:i4>12</vt:i4>
      </vt:variant>
      <vt:variant>
        <vt:i4>0</vt:i4>
      </vt:variant>
      <vt:variant>
        <vt:i4>5</vt:i4>
      </vt:variant>
      <vt:variant>
        <vt:lpwstr>consultantplus://offline/ref=4869118D389E4EE81343BDF4FC3DDE20ED0D05CF0F0ED10188F94197571E4DW</vt:lpwstr>
      </vt:variant>
      <vt:variant>
        <vt:lpwstr/>
      </vt:variant>
      <vt:variant>
        <vt:i4>5242966</vt:i4>
      </vt:variant>
      <vt:variant>
        <vt:i4>9</vt:i4>
      </vt:variant>
      <vt:variant>
        <vt:i4>0</vt:i4>
      </vt:variant>
      <vt:variant>
        <vt:i4>5</vt:i4>
      </vt:variant>
      <vt:variant>
        <vt:lpwstr>consultantplus://offline/ref=4869118D389E4EE81343BDF4FC3DDE20ED0D05CF0F0ED10188F94197571E4DW</vt:lpwstr>
      </vt:variant>
      <vt:variant>
        <vt:lpwstr/>
      </vt:variant>
      <vt:variant>
        <vt:i4>6815800</vt:i4>
      </vt:variant>
      <vt:variant>
        <vt:i4>6</vt:i4>
      </vt:variant>
      <vt:variant>
        <vt:i4>0</vt:i4>
      </vt:variant>
      <vt:variant>
        <vt:i4>5</vt:i4>
      </vt:variant>
      <vt:variant>
        <vt:lpwstr>consultantplus://offline/ref=4869118D389E4EE81343A3F9EA51822CEC035DC40C09DD56DCA61ACA00E4355D1749W</vt:lpwstr>
      </vt:variant>
      <vt:variant>
        <vt:lpwstr/>
      </vt:variant>
      <vt:variant>
        <vt:i4>5701634</vt:i4>
      </vt:variant>
      <vt:variant>
        <vt:i4>3</vt:i4>
      </vt:variant>
      <vt:variant>
        <vt:i4>0</vt:i4>
      </vt:variant>
      <vt:variant>
        <vt:i4>5</vt:i4>
      </vt:variant>
      <vt:variant>
        <vt:lpwstr>consultantplus://offline/ref=B53D30371DCB9504E1D020542CECA5CD642768D868CC783338845C42AFs947A</vt:lpwstr>
      </vt:variant>
      <vt:variant>
        <vt:lpwstr/>
      </vt:variant>
      <vt:variant>
        <vt:i4>6160394</vt:i4>
      </vt:variant>
      <vt:variant>
        <vt:i4>0</vt:i4>
      </vt:variant>
      <vt:variant>
        <vt:i4>0</vt:i4>
      </vt:variant>
      <vt:variant>
        <vt:i4>5</vt:i4>
      </vt:variant>
      <vt:variant>
        <vt:lpwstr>consultantplus://offline/ref=4869118D389E4EE81343BDF4FC3DDE20EE0004CC04598603D9AC4F1942W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САХАЛИНСКАЯ ОБЛАСТЬ</dc:title>
  <dc:creator>petrushenko</dc:creator>
  <cp:lastModifiedBy>gustova</cp:lastModifiedBy>
  <cp:revision>5</cp:revision>
  <cp:lastPrinted>2015-11-25T04:57:00Z</cp:lastPrinted>
  <dcterms:created xsi:type="dcterms:W3CDTF">2015-11-25T04:42:00Z</dcterms:created>
  <dcterms:modified xsi:type="dcterms:W3CDTF">2015-11-25T04:57:00Z</dcterms:modified>
</cp:coreProperties>
</file>