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8" w:type="dxa"/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2127"/>
        <w:gridCol w:w="564"/>
        <w:gridCol w:w="853"/>
        <w:gridCol w:w="1006"/>
        <w:gridCol w:w="1404"/>
        <w:gridCol w:w="2126"/>
        <w:gridCol w:w="2118"/>
        <w:gridCol w:w="2410"/>
        <w:gridCol w:w="1426"/>
        <w:gridCol w:w="1275"/>
      </w:tblGrid>
      <w:tr w:rsidR="00B97114" w:rsidTr="00543F1D">
        <w:trPr>
          <w:trHeight w:val="319"/>
        </w:trPr>
        <w:tc>
          <w:tcPr>
            <w:tcW w:w="10170" w:type="dxa"/>
            <w:gridSpan w:val="4"/>
            <w:vAlign w:val="center"/>
          </w:tcPr>
          <w:p w:rsidR="00CA2BCA" w:rsidRDefault="008B1E4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ПЛАН РАЗМЕЩЕНИЯ НЕ</w:t>
            </w:r>
            <w:r w:rsidR="00CA2BCA">
              <w:rPr>
                <w:rFonts w:ascii="Times New Roman" w:hAnsi="Times New Roman"/>
                <w:sz w:val="24"/>
                <w:szCs w:val="24"/>
              </w:rPr>
              <w:t>СТАЦИОНАРНОГО ТОРГОВОГО ОБЪЕКТА</w:t>
            </w:r>
          </w:p>
          <w:p w:rsidR="00B97114" w:rsidRPr="00925F98" w:rsidRDefault="008B1E4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С ПЛАНИРОВОЧНЫМИ ОГРАНИЧЕНИЯМИ</w:t>
            </w:r>
          </w:p>
        </w:tc>
        <w:tc>
          <w:tcPr>
            <w:tcW w:w="5389" w:type="dxa"/>
            <w:gridSpan w:val="4"/>
            <w:vAlign w:val="center"/>
          </w:tcPr>
          <w:p w:rsidR="00B97114" w:rsidRPr="00C37270" w:rsidRDefault="00B97114" w:rsidP="00B97114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УСЛОВНЫЕ ОБОЗНАЧЕНИЯ</w:t>
            </w:r>
          </w:p>
        </w:tc>
        <w:tc>
          <w:tcPr>
            <w:tcW w:w="7229" w:type="dxa"/>
            <w:gridSpan w:val="4"/>
            <w:vAlign w:val="center"/>
          </w:tcPr>
          <w:p w:rsidR="00B97114" w:rsidRPr="00C37270" w:rsidRDefault="00752D89" w:rsidP="00A30EBF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F47">
              <w:rPr>
                <w:rFonts w:ascii="Times New Roman" w:hAnsi="Times New Roman"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2A0B8BC" wp14:editId="5ADBE241">
                      <wp:simplePos x="0" y="0"/>
                      <wp:positionH relativeFrom="column">
                        <wp:posOffset>2519045</wp:posOffset>
                      </wp:positionH>
                      <wp:positionV relativeFrom="paragraph">
                        <wp:posOffset>-668655</wp:posOffset>
                      </wp:positionV>
                      <wp:extent cx="1875790" cy="1403985"/>
                      <wp:effectExtent l="0" t="0" r="10160" b="1016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579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2D89" w:rsidRPr="00260F47" w:rsidRDefault="00752D89" w:rsidP="00752D8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 w:rsidRPr="00260F47"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>ПЛАН №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198.35pt;margin-top:-52.65pt;width:147.7pt;height:110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">
                      <v:textbox style="mso-fit-shape-to-text:t">
                        <w:txbxContent>
                          <w:p w:rsidR="00752D89" w:rsidRPr="00260F47" w:rsidRDefault="00752D89" w:rsidP="00752D89">
                            <w:pP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</w:pPr>
                            <w:r w:rsidRPr="00260F47"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ПЛАН №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7114">
              <w:rPr>
                <w:rFonts w:ascii="Times New Roman" w:hAnsi="Times New Roman"/>
                <w:szCs w:val="24"/>
              </w:rPr>
              <w:t>СИТУАЦИОННАЯ СХЕМА</w:t>
            </w:r>
          </w:p>
        </w:tc>
      </w:tr>
      <w:tr w:rsidR="00656276" w:rsidTr="008861A8">
        <w:trPr>
          <w:trHeight w:val="5818"/>
        </w:trPr>
        <w:tc>
          <w:tcPr>
            <w:tcW w:w="10170" w:type="dxa"/>
            <w:gridSpan w:val="4"/>
            <w:vMerge w:val="restart"/>
          </w:tcPr>
          <w:p w:rsidR="00656276" w:rsidRDefault="008F6488" w:rsidP="001D133A">
            <w:pPr>
              <w:spacing w:after="0" w:line="240" w:lineRule="auto"/>
              <w:jc w:val="center"/>
              <w:rPr>
                <w:bdr w:val="single" w:sz="6" w:space="0" w:color="000000" w:frame="1"/>
              </w:rPr>
            </w:pPr>
            <w:r>
              <w:rPr>
                <w:noProof/>
                <w:bdr w:val="single" w:sz="6" w:space="0" w:color="000000" w:frame="1"/>
                <w:lang w:eastAsia="ru-RU"/>
              </w:rPr>
              <w:drawing>
                <wp:inline distT="0" distB="0" distL="0" distR="0" wp14:anchorId="4083CF46" wp14:editId="1BB38D58">
                  <wp:extent cx="6210935" cy="6080125"/>
                  <wp:effectExtent l="19050" t="19050" r="18415" b="15875"/>
                  <wp:docPr id="10" name="Рисунок 10" descr="tmp5DA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mp5DA0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935" cy="60801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9" w:type="dxa"/>
            <w:gridSpan w:val="4"/>
          </w:tcPr>
          <w:tbl>
            <w:tblPr>
              <w:tblW w:w="5100" w:type="dxa"/>
              <w:tblBorders>
                <w:top w:val="single" w:sz="4" w:space="0" w:color="404040"/>
                <w:left w:val="single" w:sz="4" w:space="0" w:color="404040"/>
                <w:bottom w:val="single" w:sz="4" w:space="0" w:color="404040"/>
                <w:right w:val="single" w:sz="4" w:space="0" w:color="404040"/>
                <w:insideH w:val="single" w:sz="4" w:space="0" w:color="404040"/>
                <w:insideV w:val="single" w:sz="4" w:space="0" w:color="40404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3"/>
              <w:gridCol w:w="3967"/>
            </w:tblGrid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5242256F" wp14:editId="4EA30391">
                            <wp:extent cx="435935" cy="244549"/>
                            <wp:effectExtent l="19050" t="19050" r="21590" b="22225"/>
                            <wp:docPr id="8" name="Прямоугольник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FF00F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8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" filled="f" strokecolor="fuchsia" strokeweight="2.25pt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Граница места, предоставляемого для размещения НТО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Default="00656276" w:rsidP="001D13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5ECCAF42" wp14:editId="6D6C7228">
                            <wp:extent cx="435935" cy="244549"/>
                            <wp:effectExtent l="0" t="0" r="21590" b="22225"/>
                            <wp:docPr id="9" name="Прямоугольник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pattFill prst="smGrid">
                                      <a:fgClr>
                                        <a:schemeClr val="tx1"/>
                                      </a:fgClr>
                                      <a:bgClr>
                                        <a:schemeClr val="bg1"/>
                                      </a:bgClr>
                                    </a:patt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9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" fillcolor="black [3213]" strokecolor="black [3213]" strokeweight=".5pt">
                            <v:fill r:id="rId8" o:title="" color2="white [3212]" type="pattern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Закрепленная для уборки прилегающая территория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74645A0B" wp14:editId="48DF5F64">
                        <wp:extent cx="403860" cy="266065"/>
                        <wp:effectExtent l="0" t="0" r="0" b="635"/>
                        <wp:docPr id="5" name="Рисунок 5" descr="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3860" cy="2660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Поворотные точки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C5B61DC" wp14:editId="18C6094B">
                        <wp:extent cx="403860" cy="287020"/>
                        <wp:effectExtent l="0" t="0" r="0" b="0"/>
                        <wp:docPr id="6" name="Рисунок 6" descr="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3860" cy="287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Экспликация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005F49F5" wp14:editId="62A4E8F6">
                            <wp:extent cx="435935" cy="244549"/>
                            <wp:effectExtent l="0" t="0" r="21590" b="22225"/>
                            <wp:docPr id="7" name="Прямоугольник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CCFF"/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7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" fillcolor="#fcf" strokecolor="black [3213]" strokeweight=".5pt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Объекты капитального строительства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object w:dxaOrig="690" w:dyaOrig="48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4.6pt;height:24.3pt" o:ole="">
                        <v:imagedata r:id="rId11" o:title=""/>
                      </v:shape>
                      <o:OLEObject Type="Embed" ProgID="PBrush" ShapeID="_x0000_i1025" DrawAspect="Content" ObjectID="_1612190589" r:id="rId12"/>
                    </w:objec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Границы земельных </w:t>
                  </w: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участк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ов</w:t>
                  </w:r>
                </w:p>
              </w:tc>
            </w:tr>
          </w:tbl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gridSpan w:val="4"/>
          </w:tcPr>
          <w:p w:rsidR="00656276" w:rsidRDefault="008F6488" w:rsidP="00A30EBF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6B89FE9B" wp14:editId="27F97559">
                  <wp:extent cx="4453255" cy="3280410"/>
                  <wp:effectExtent l="0" t="0" r="444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 сит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3255" cy="3280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115F6"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817A688" wp14:editId="2E5C8906">
                      <wp:simplePos x="0" y="0"/>
                      <wp:positionH relativeFrom="column">
                        <wp:posOffset>1741805</wp:posOffset>
                      </wp:positionH>
                      <wp:positionV relativeFrom="paragraph">
                        <wp:posOffset>211455</wp:posOffset>
                      </wp:positionV>
                      <wp:extent cx="332105" cy="1360170"/>
                      <wp:effectExtent l="0" t="0" r="67945" b="4953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2105" cy="136017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137.15pt;margin-top:16.65pt;width:26.15pt;height:107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" strokecolor="black [3213]">
                      <v:stroke endarrow="block"/>
                    </v:shape>
                  </w:pict>
                </mc:Fallback>
              </mc:AlternateContent>
            </w:r>
            <w:r w:rsidR="00000C2D"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F0167F3" wp14:editId="63FD94AA">
                      <wp:simplePos x="0" y="0"/>
                      <wp:positionH relativeFrom="column">
                        <wp:posOffset>494030</wp:posOffset>
                      </wp:positionH>
                      <wp:positionV relativeFrom="paragraph">
                        <wp:posOffset>52070</wp:posOffset>
                      </wp:positionV>
                      <wp:extent cx="2470150" cy="217805"/>
                      <wp:effectExtent l="0" t="0" r="0" b="0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015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6276" w:rsidRPr="00A6056A" w:rsidRDefault="00656276">
                                  <w:pP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A6056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  <w:t>Предоставляемое место размещения НТО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3" o:spid="_x0000_s1026" type="#_x0000_t202" style="position:absolute;left:0;text-align:left;margin-left:38.9pt;margin-top:4.1pt;width:194.5pt;height:1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" filled="f" stroked="f" strokeweight=".5pt">
                      <v:textbox>
                        <w:txbxContent>
                          <w:p w:rsidR="00656276" w:rsidRPr="00A6056A" w:rsidRDefault="00656276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056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Предоставляемое место размещения НТО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56276" w:rsidTr="008861A8">
        <w:trPr>
          <w:trHeight w:val="727"/>
        </w:trPr>
        <w:tc>
          <w:tcPr>
            <w:tcW w:w="10170" w:type="dxa"/>
            <w:gridSpan w:val="4"/>
            <w:vMerge/>
          </w:tcPr>
          <w:p w:rsidR="00656276" w:rsidRDefault="00656276" w:rsidP="001D133A">
            <w:pPr>
              <w:spacing w:after="0" w:line="240" w:lineRule="auto"/>
              <w:jc w:val="center"/>
              <w:rPr>
                <w:noProof/>
                <w:bdr w:val="single" w:sz="6" w:space="0" w:color="000000" w:frame="1"/>
                <w:lang w:eastAsia="ru-RU"/>
              </w:rPr>
            </w:pPr>
          </w:p>
        </w:tc>
        <w:tc>
          <w:tcPr>
            <w:tcW w:w="12618" w:type="dxa"/>
            <w:gridSpan w:val="8"/>
            <w:vAlign w:val="center"/>
          </w:tcPr>
          <w:p w:rsidR="00656276" w:rsidRPr="00B93A74" w:rsidRDefault="00057BA4" w:rsidP="0065627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Требования к внешнему и архитектурному решению нестационарных торговых объектов на территории муниципального образования «городской округ Ногликский» утверждены постановлением администрации муниципального образования «Городской округ Ногликский» от 30.11.2018 №1169</w:t>
            </w:r>
          </w:p>
        </w:tc>
      </w:tr>
      <w:tr w:rsidR="00F66DD7" w:rsidTr="0004168F">
        <w:trPr>
          <w:trHeight w:val="3813"/>
        </w:trPr>
        <w:tc>
          <w:tcPr>
            <w:tcW w:w="10170" w:type="dxa"/>
            <w:gridSpan w:val="4"/>
            <w:vMerge/>
          </w:tcPr>
          <w:p w:rsidR="00F66DD7" w:rsidRDefault="00F66DD7" w:rsidP="001D133A">
            <w:pPr>
              <w:spacing w:after="0" w:line="240" w:lineRule="auto"/>
              <w:jc w:val="center"/>
              <w:rPr>
                <w:noProof/>
                <w:bdr w:val="single" w:sz="6" w:space="0" w:color="000000" w:frame="1"/>
                <w:lang w:eastAsia="ru-RU"/>
              </w:rPr>
            </w:pPr>
          </w:p>
        </w:tc>
        <w:tc>
          <w:tcPr>
            <w:tcW w:w="12618" w:type="dxa"/>
            <w:gridSpan w:val="8"/>
          </w:tcPr>
          <w:p w:rsidR="00AF369B" w:rsidRPr="00543F1D" w:rsidRDefault="00AF369B" w:rsidP="00F66DD7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5515A0" w:rsidTr="006A555B">
        <w:trPr>
          <w:trHeight w:val="412"/>
        </w:trPr>
        <w:tc>
          <w:tcPr>
            <w:tcW w:w="5353" w:type="dxa"/>
            <w:vMerge w:val="restart"/>
            <w:tcBorders>
              <w:right w:val="single" w:sz="4" w:space="0" w:color="auto"/>
            </w:tcBorders>
          </w:tcPr>
          <w:p w:rsidR="005515A0" w:rsidRPr="00250334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ЭКСПЛИКАЦИЯ ОБЪЕКТОВ</w:t>
            </w:r>
          </w:p>
          <w:tbl>
            <w:tblPr>
              <w:tblW w:w="48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4253"/>
            </w:tblGrid>
            <w:tr w:rsidR="005515A0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5A0" w:rsidRPr="00250334" w:rsidRDefault="005515A0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5A0" w:rsidRPr="00250334" w:rsidRDefault="005515A0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объекта</w:t>
                  </w:r>
                </w:p>
              </w:tc>
            </w:tr>
            <w:tr w:rsidR="005515A0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5A0" w:rsidRPr="00250334" w:rsidRDefault="005515A0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15A0" w:rsidRPr="000D6594" w:rsidRDefault="00AF1B8F" w:rsidP="00AF1B8F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Место, предоставляемое для продажи с автомашин сельскохозяйственной продукцией, свежевыловленной и охлажденной рыбой</w:t>
                  </w:r>
                </w:p>
              </w:tc>
            </w:tr>
          </w:tbl>
          <w:p w:rsidR="005515A0" w:rsidRDefault="005515A0" w:rsidP="00A56D7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4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A0" w:rsidRDefault="005515A0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СХЕМА РАЗМЕЩЕНИЯ НЕСТАЦИОНАРНЫХ ТОРГОВЫХ ОБЪЕКТОВ</w:t>
            </w:r>
          </w:p>
          <w:p w:rsidR="005515A0" w:rsidRPr="00250334" w:rsidRDefault="005515A0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НА ТЕРРИТОРИИ МУНИЦИПАЛЬНОГО ОБРАЗОВАНИЯ «ГОРОДСКОЙ ОКРУГ НОГЛИКСКИЙ»</w:t>
            </w:r>
          </w:p>
        </w:tc>
      </w:tr>
      <w:tr w:rsidR="005515A0" w:rsidTr="006A555B">
        <w:trPr>
          <w:trHeight w:val="430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5515A0" w:rsidRPr="00C3727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Должность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Ф.И.О.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Подпись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2F2FF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 нахождения НТО</w:t>
            </w:r>
          </w:p>
        </w:tc>
        <w:tc>
          <w:tcPr>
            <w:tcW w:w="42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04168F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Российская Федерация, Сахалинская обл., муниципальное образование «Городской округ Ногликский», </w:t>
            </w:r>
            <w:proofErr w:type="spellStart"/>
            <w:r>
              <w:rPr>
                <w:rFonts w:ascii="Times New Roman" w:hAnsi="Times New Roman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. Ноглики, </w:t>
            </w:r>
            <w:r w:rsidR="0004168F">
              <w:rPr>
                <w:rFonts w:ascii="Times New Roman" w:hAnsi="Times New Roman"/>
                <w:szCs w:val="24"/>
              </w:rPr>
              <w:t>в районе обустройства пирса для стоянки и швартовки рыболов</w:t>
            </w:r>
            <w:bookmarkStart w:id="0" w:name="_GoBack"/>
            <w:bookmarkEnd w:id="0"/>
            <w:r w:rsidR="0004168F">
              <w:rPr>
                <w:rFonts w:ascii="Times New Roman" w:hAnsi="Times New Roman"/>
                <w:szCs w:val="24"/>
              </w:rPr>
              <w:t xml:space="preserve">ецких шхун и маломерных судов, междуречье реки </w:t>
            </w:r>
            <w:proofErr w:type="spellStart"/>
            <w:r w:rsidR="0004168F">
              <w:rPr>
                <w:rFonts w:ascii="Times New Roman" w:hAnsi="Times New Roman"/>
                <w:szCs w:val="24"/>
              </w:rPr>
              <w:t>Тымь</w:t>
            </w:r>
            <w:proofErr w:type="spellEnd"/>
            <w:r w:rsidR="0004168F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="0004168F">
              <w:rPr>
                <w:rFonts w:ascii="Times New Roman" w:hAnsi="Times New Roman"/>
                <w:szCs w:val="24"/>
              </w:rPr>
              <w:t>Имчин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Кадастровый номер ЗУ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ЗУ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Масштаб</w:t>
            </w:r>
          </w:p>
        </w:tc>
      </w:tr>
      <w:tr w:rsidR="00057BA4" w:rsidTr="00057BA4">
        <w:trPr>
          <w:trHeight w:val="627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057BA4" w:rsidRPr="00C37270" w:rsidRDefault="00057BA4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A4" w:rsidRDefault="00057BA4" w:rsidP="0038086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 ОЭ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A4" w:rsidRDefault="00057BA4" w:rsidP="0038086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Кононенко Г.В.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A4" w:rsidRDefault="00057BA4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A4" w:rsidRDefault="00057BA4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A4" w:rsidRDefault="00057BA4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A4" w:rsidRDefault="00057BA4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A4" w:rsidRDefault="00057BA4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Cs w:val="24"/>
              </w:rPr>
              <w:t>установлен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A4" w:rsidRDefault="00057BA4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A4" w:rsidRDefault="00057BA4" w:rsidP="00970CC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1:500</w:t>
            </w:r>
          </w:p>
        </w:tc>
      </w:tr>
      <w:tr w:rsidR="00057BA4" w:rsidTr="006A555B">
        <w:trPr>
          <w:trHeight w:val="505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057BA4" w:rsidRPr="00C37270" w:rsidRDefault="00057BA4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A4" w:rsidRDefault="00057BA4" w:rsidP="0038086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ОЖКиДХ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A4" w:rsidRPr="00EB042A" w:rsidRDefault="00057BA4" w:rsidP="0038086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Пятакова А.А.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A4" w:rsidRDefault="00057BA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A4" w:rsidRDefault="00057BA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A4" w:rsidRDefault="00057BA4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A4" w:rsidRDefault="00057BA4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A4" w:rsidRDefault="00057BA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0"/>
                <w:szCs w:val="20"/>
              </w:rPr>
              <w:t>дел строительства и архитектуры</w:t>
            </w:r>
          </w:p>
          <w:p w:rsidR="00057BA4" w:rsidRPr="00250334" w:rsidRDefault="00057BA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"Городской округ Ногликский"</w:t>
            </w:r>
          </w:p>
        </w:tc>
      </w:tr>
      <w:tr w:rsidR="005515A0" w:rsidTr="006A555B">
        <w:trPr>
          <w:trHeight w:val="279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5515A0" w:rsidRPr="00C3727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Председатель КУМИ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Л.В.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 НТО</w:t>
            </w: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A0" w:rsidRDefault="005515A0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Специализированный</w:t>
            </w:r>
          </w:p>
        </w:tc>
        <w:tc>
          <w:tcPr>
            <w:tcW w:w="5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A0" w:rsidRDefault="005515A0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AB48A2" w:rsidTr="00057BA4">
        <w:trPr>
          <w:trHeight w:val="483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AB48A2" w:rsidRPr="00C37270" w:rsidRDefault="00AB48A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A2" w:rsidRDefault="00AB48A2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ОСиА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A2" w:rsidRDefault="00AB48A2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Лысенко Т.В.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A2" w:rsidRDefault="00AB48A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A2" w:rsidRDefault="00AB48A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A2" w:rsidRDefault="00AB48A2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Тип НТО</w:t>
            </w: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A2" w:rsidRDefault="00AB48A2" w:rsidP="00F66DD7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Передвижное средство (автомашина)</w:t>
            </w:r>
          </w:p>
        </w:tc>
        <w:tc>
          <w:tcPr>
            <w:tcW w:w="5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A2" w:rsidRDefault="00AB48A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EC43B1" w:rsidRPr="005C0C7D" w:rsidRDefault="00EC43B1" w:rsidP="00A56D70">
      <w:pPr>
        <w:spacing w:after="0" w:line="240" w:lineRule="auto"/>
        <w:rPr>
          <w:sz w:val="2"/>
          <w:szCs w:val="2"/>
        </w:rPr>
      </w:pPr>
    </w:p>
    <w:sectPr w:rsidR="00EC43B1" w:rsidRPr="005C0C7D" w:rsidSect="00B97114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DC7" w:rsidRDefault="00E22DC7" w:rsidP="00250334">
      <w:pPr>
        <w:spacing w:after="0" w:line="240" w:lineRule="auto"/>
      </w:pPr>
      <w:r>
        <w:separator/>
      </w:r>
    </w:p>
  </w:endnote>
  <w:endnote w:type="continuationSeparator" w:id="0">
    <w:p w:rsidR="00E22DC7" w:rsidRDefault="00E22DC7" w:rsidP="0025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DC7" w:rsidRDefault="00E22DC7" w:rsidP="00250334">
      <w:pPr>
        <w:spacing w:after="0" w:line="240" w:lineRule="auto"/>
      </w:pPr>
      <w:r>
        <w:separator/>
      </w:r>
    </w:p>
  </w:footnote>
  <w:footnote w:type="continuationSeparator" w:id="0">
    <w:p w:rsidR="00E22DC7" w:rsidRDefault="00E22DC7" w:rsidP="00250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8D"/>
    <w:rsid w:val="00000C2D"/>
    <w:rsid w:val="00003BF0"/>
    <w:rsid w:val="00004410"/>
    <w:rsid w:val="0002196C"/>
    <w:rsid w:val="0004168F"/>
    <w:rsid w:val="00057BA4"/>
    <w:rsid w:val="000834B0"/>
    <w:rsid w:val="000969C5"/>
    <w:rsid w:val="000D6594"/>
    <w:rsid w:val="000D74CF"/>
    <w:rsid w:val="00112E2A"/>
    <w:rsid w:val="001379FF"/>
    <w:rsid w:val="0014597E"/>
    <w:rsid w:val="001467FB"/>
    <w:rsid w:val="00181EE0"/>
    <w:rsid w:val="001919E9"/>
    <w:rsid w:val="0019785D"/>
    <w:rsid w:val="001B488C"/>
    <w:rsid w:val="001D133A"/>
    <w:rsid w:val="002310B3"/>
    <w:rsid w:val="00232030"/>
    <w:rsid w:val="00247A46"/>
    <w:rsid w:val="00250334"/>
    <w:rsid w:val="002E45E7"/>
    <w:rsid w:val="002F2FF2"/>
    <w:rsid w:val="00301743"/>
    <w:rsid w:val="00304B79"/>
    <w:rsid w:val="00327C18"/>
    <w:rsid w:val="003473B2"/>
    <w:rsid w:val="003558DF"/>
    <w:rsid w:val="0037269F"/>
    <w:rsid w:val="00377703"/>
    <w:rsid w:val="00377D18"/>
    <w:rsid w:val="004115F6"/>
    <w:rsid w:val="00461B5B"/>
    <w:rsid w:val="004C0BD3"/>
    <w:rsid w:val="004D3493"/>
    <w:rsid w:val="004D6215"/>
    <w:rsid w:val="005013B4"/>
    <w:rsid w:val="00524033"/>
    <w:rsid w:val="00526961"/>
    <w:rsid w:val="00543F1D"/>
    <w:rsid w:val="005515A0"/>
    <w:rsid w:val="00561561"/>
    <w:rsid w:val="0057418E"/>
    <w:rsid w:val="005A3C5C"/>
    <w:rsid w:val="005C0C7D"/>
    <w:rsid w:val="005C1094"/>
    <w:rsid w:val="005C2F01"/>
    <w:rsid w:val="005C5B03"/>
    <w:rsid w:val="005E2F64"/>
    <w:rsid w:val="006239D5"/>
    <w:rsid w:val="00644506"/>
    <w:rsid w:val="00656276"/>
    <w:rsid w:val="00664092"/>
    <w:rsid w:val="00672B27"/>
    <w:rsid w:val="006741F9"/>
    <w:rsid w:val="00685B95"/>
    <w:rsid w:val="006A555B"/>
    <w:rsid w:val="006C3EBB"/>
    <w:rsid w:val="006D7850"/>
    <w:rsid w:val="0072119A"/>
    <w:rsid w:val="00752D89"/>
    <w:rsid w:val="007744F3"/>
    <w:rsid w:val="00774B4E"/>
    <w:rsid w:val="007C7CA6"/>
    <w:rsid w:val="00802F23"/>
    <w:rsid w:val="00836F68"/>
    <w:rsid w:val="00840FE2"/>
    <w:rsid w:val="00884BFF"/>
    <w:rsid w:val="008861A8"/>
    <w:rsid w:val="00892BE2"/>
    <w:rsid w:val="00893024"/>
    <w:rsid w:val="008B0AF4"/>
    <w:rsid w:val="008B1E4A"/>
    <w:rsid w:val="008C20DC"/>
    <w:rsid w:val="008C2DCA"/>
    <w:rsid w:val="008F6488"/>
    <w:rsid w:val="00913C18"/>
    <w:rsid w:val="00925F98"/>
    <w:rsid w:val="00944E36"/>
    <w:rsid w:val="00970CC6"/>
    <w:rsid w:val="00990B52"/>
    <w:rsid w:val="0099109F"/>
    <w:rsid w:val="009E4191"/>
    <w:rsid w:val="009F4C7C"/>
    <w:rsid w:val="00A00627"/>
    <w:rsid w:val="00A30EBF"/>
    <w:rsid w:val="00A56D70"/>
    <w:rsid w:val="00A6056A"/>
    <w:rsid w:val="00A65416"/>
    <w:rsid w:val="00A7743E"/>
    <w:rsid w:val="00A96BAF"/>
    <w:rsid w:val="00AB48A2"/>
    <w:rsid w:val="00AB628D"/>
    <w:rsid w:val="00AD6255"/>
    <w:rsid w:val="00AE5D95"/>
    <w:rsid w:val="00AF1B8F"/>
    <w:rsid w:val="00AF369B"/>
    <w:rsid w:val="00B32688"/>
    <w:rsid w:val="00B735F2"/>
    <w:rsid w:val="00B913AB"/>
    <w:rsid w:val="00B91C7B"/>
    <w:rsid w:val="00B93A74"/>
    <w:rsid w:val="00B97114"/>
    <w:rsid w:val="00BB6A82"/>
    <w:rsid w:val="00BC73ED"/>
    <w:rsid w:val="00BD4B11"/>
    <w:rsid w:val="00BF32E6"/>
    <w:rsid w:val="00C37270"/>
    <w:rsid w:val="00CA2BCA"/>
    <w:rsid w:val="00CF302D"/>
    <w:rsid w:val="00CF5A92"/>
    <w:rsid w:val="00D01C25"/>
    <w:rsid w:val="00DC63E4"/>
    <w:rsid w:val="00DC688D"/>
    <w:rsid w:val="00DD6A09"/>
    <w:rsid w:val="00DF7BDB"/>
    <w:rsid w:val="00E22DC7"/>
    <w:rsid w:val="00E379AE"/>
    <w:rsid w:val="00E44AF9"/>
    <w:rsid w:val="00E54FA5"/>
    <w:rsid w:val="00E604B8"/>
    <w:rsid w:val="00E74AF4"/>
    <w:rsid w:val="00E76FE8"/>
    <w:rsid w:val="00E9577E"/>
    <w:rsid w:val="00EC43B1"/>
    <w:rsid w:val="00EC7142"/>
    <w:rsid w:val="00ED5BC2"/>
    <w:rsid w:val="00ED7C55"/>
    <w:rsid w:val="00EE5074"/>
    <w:rsid w:val="00F275E8"/>
    <w:rsid w:val="00F66DD7"/>
    <w:rsid w:val="00F74C0B"/>
    <w:rsid w:val="00F97333"/>
    <w:rsid w:val="00FB0C87"/>
    <w:rsid w:val="00FC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Татьяна В. Лысенко</cp:lastModifiedBy>
  <cp:revision>117</cp:revision>
  <cp:lastPrinted>2017-02-20T00:46:00Z</cp:lastPrinted>
  <dcterms:created xsi:type="dcterms:W3CDTF">2017-02-19T04:57:00Z</dcterms:created>
  <dcterms:modified xsi:type="dcterms:W3CDTF">2019-02-20T06:56:00Z</dcterms:modified>
</cp:coreProperties>
</file>