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3D24BEA" w:rsidR="00864CB0" w:rsidRDefault="00FF092F" w:rsidP="00727B41">
      <w:pPr>
        <w:spacing w:line="360" w:lineRule="auto"/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80282DE" w14:textId="1071DB08" w:rsidR="00FF092F" w:rsidRDefault="00864CB0" w:rsidP="00727B41">
      <w:pPr>
        <w:ind w:left="-113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F092F">
        <w:rPr>
          <w:bCs/>
          <w:sz w:val="28"/>
          <w:szCs w:val="28"/>
        </w:rPr>
        <w:t xml:space="preserve">Порядку предоставления субсидии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на финансовое обеспечение затрат или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возмещение затрат физическим лицам,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не являющимся индивидуальными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предпринимателями и применяющи</w:t>
      </w:r>
      <w:r w:rsidR="00B54AA6">
        <w:rPr>
          <w:bCs/>
          <w:sz w:val="28"/>
          <w:szCs w:val="28"/>
        </w:rPr>
        <w:t xml:space="preserve">ми </w:t>
      </w:r>
      <w:r w:rsidR="00B54AA6">
        <w:rPr>
          <w:bCs/>
          <w:sz w:val="28"/>
          <w:szCs w:val="28"/>
        </w:rPr>
        <w:br/>
        <w:t xml:space="preserve">специальный налоговый режим </w:t>
      </w:r>
      <w:r w:rsidR="00B54AA6">
        <w:rPr>
          <w:bCs/>
          <w:sz w:val="28"/>
          <w:szCs w:val="28"/>
        </w:rPr>
        <w:br/>
        <w:t>«Налог на профессиональный доход»</w:t>
      </w:r>
      <w:r w:rsidR="00FF092F">
        <w:rPr>
          <w:bCs/>
          <w:sz w:val="28"/>
          <w:szCs w:val="28"/>
        </w:rPr>
        <w:t xml:space="preserve">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утвержденному постановлением администрации</w:t>
      </w:r>
      <w:r w:rsidR="003C0F90">
        <w:rPr>
          <w:bCs/>
          <w:sz w:val="28"/>
          <w:szCs w:val="28"/>
        </w:rPr>
        <w:t xml:space="preserve"> муниципального образования </w:t>
      </w:r>
      <w:r w:rsidR="00B54AA6">
        <w:rPr>
          <w:bCs/>
          <w:sz w:val="28"/>
          <w:szCs w:val="28"/>
        </w:rPr>
        <w:br/>
      </w:r>
      <w:r w:rsidR="003C0F90">
        <w:rPr>
          <w:bCs/>
          <w:sz w:val="28"/>
          <w:szCs w:val="28"/>
        </w:rPr>
        <w:t>«Городской округ Ногликский»</w:t>
      </w:r>
    </w:p>
    <w:p w14:paraId="026768BA" w14:textId="0983D683" w:rsidR="00864CB0" w:rsidRPr="00727B41" w:rsidRDefault="00864CB0" w:rsidP="00727B41">
      <w:pPr>
        <w:ind w:left="-1134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27B41">
            <w:rPr>
              <w:sz w:val="28"/>
              <w:szCs w:val="28"/>
            </w:rPr>
            <w:t>12 июля 2021 года</w:t>
          </w:r>
        </w:sdtContent>
      </w:sdt>
      <w:r w:rsidR="00727B41">
        <w:rPr>
          <w:sz w:val="28"/>
          <w:szCs w:val="28"/>
        </w:rPr>
        <w:t xml:space="preserve"> № </w:t>
      </w:r>
      <w:r w:rsidR="00727B41" w:rsidRPr="00727B41">
        <w:rPr>
          <w:sz w:val="28"/>
          <w:szCs w:val="28"/>
        </w:rPr>
        <w:t>391</w:t>
      </w:r>
    </w:p>
    <w:p w14:paraId="54294AC9" w14:textId="013691F7" w:rsidR="00864CB0" w:rsidRDefault="00F002B2" w:rsidP="00F002B2">
      <w:pPr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 xml:space="preserve">   (в редакции от 17.03.2022 № 109)</w:t>
      </w:r>
    </w:p>
    <w:p w14:paraId="01CF1BFF" w14:textId="77777777" w:rsidR="00F002B2" w:rsidRPr="00F002B2" w:rsidRDefault="00F002B2" w:rsidP="00864CB0">
      <w:pPr>
        <w:jc w:val="center"/>
        <w:rPr>
          <w:b/>
          <w:color w:val="0070C0"/>
          <w:sz w:val="22"/>
          <w:szCs w:val="22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2340DC5" w14:textId="029EB8EF" w:rsidR="00FF092F" w:rsidRPr="00FF003B" w:rsidRDefault="00B54AA6" w:rsidP="00FF09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62010E70" w14:textId="5960773A" w:rsidR="00FF092F" w:rsidRPr="00FF003B" w:rsidRDefault="00FF092F" w:rsidP="00FD4D79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</w:t>
      </w:r>
      <w:r w:rsidRPr="00FF003B">
        <w:rPr>
          <w:bCs/>
          <w:sz w:val="28"/>
          <w:szCs w:val="28"/>
        </w:rPr>
        <w:t>возм</w:t>
      </w:r>
      <w:r w:rsidR="00B54AA6">
        <w:rPr>
          <w:bCs/>
          <w:sz w:val="28"/>
          <w:szCs w:val="28"/>
        </w:rPr>
        <w:t>ещение затрат физическим лицам,</w:t>
      </w:r>
    </w:p>
    <w:p w14:paraId="5D93D0A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bCs/>
          <w:sz w:val="28"/>
          <w:szCs w:val="28"/>
        </w:rPr>
        <w:t>не являющимся индивидуальными предпринимателями и применяющими специальный налоговый режим «Налог на профессиональный доход»</w:t>
      </w:r>
    </w:p>
    <w:p w14:paraId="0AB87B13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62564AA9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237B2F88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7DB2ABB" w14:textId="77777777" w:rsidR="00FF092F" w:rsidRPr="00FF003B" w:rsidRDefault="00FF092F" w:rsidP="00FD4D79">
      <w:pPr>
        <w:ind w:firstLine="709"/>
        <w:jc w:val="center"/>
      </w:pPr>
    </w:p>
    <w:p w14:paraId="3E0315DC" w14:textId="28C9679F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______________</w:t>
      </w:r>
      <w:r>
        <w:rPr>
          <w:sz w:val="28"/>
          <w:szCs w:val="28"/>
        </w:rPr>
        <w:t>______________</w:t>
      </w:r>
      <w:r w:rsidR="00B54AA6">
        <w:rPr>
          <w:sz w:val="28"/>
          <w:szCs w:val="28"/>
        </w:rPr>
        <w:t>__________</w:t>
      </w:r>
    </w:p>
    <w:p w14:paraId="176A6F2B" w14:textId="3ABAEA8C" w:rsidR="00FF092F" w:rsidRPr="00FF003B" w:rsidRDefault="00FF092F" w:rsidP="00FD4D79">
      <w:pPr>
        <w:ind w:left="4111"/>
        <w:jc w:val="center"/>
      </w:pPr>
      <w:r w:rsidRPr="00FF003B">
        <w:t>(сумма в цифрах и прописью)</w:t>
      </w:r>
    </w:p>
    <w:p w14:paraId="69377AB8" w14:textId="63B409B9" w:rsidR="00FF092F" w:rsidRPr="00FF003B" w:rsidRDefault="00FF092F" w:rsidP="00FD4D79">
      <w:pPr>
        <w:jc w:val="both"/>
      </w:pPr>
      <w:r>
        <w:t>___________________________</w:t>
      </w:r>
      <w:r w:rsidRPr="00FF003B">
        <w:t>_________________</w:t>
      </w:r>
      <w:r w:rsidR="00B54AA6">
        <w:t>______________________________</w:t>
      </w:r>
    </w:p>
    <w:p w14:paraId="106BC4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1153C7A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620132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78CDC06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1E1A5D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8A55818" w14:textId="77777777" w:rsidR="00FF092F" w:rsidRPr="00FF003B" w:rsidRDefault="00FF092F" w:rsidP="00FD4D79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FF092F" w:rsidRPr="00FF003B" w14:paraId="3162C586" w14:textId="77777777" w:rsidTr="003063F7">
        <w:tc>
          <w:tcPr>
            <w:tcW w:w="5355" w:type="dxa"/>
          </w:tcPr>
          <w:p w14:paraId="6A3162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3A6CF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4A03711F" w14:textId="77777777" w:rsidTr="003063F7">
        <w:tc>
          <w:tcPr>
            <w:tcW w:w="5355" w:type="dxa"/>
          </w:tcPr>
          <w:p w14:paraId="3540734E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049458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011562" w14:textId="77777777" w:rsidTr="003063F7">
        <w:tc>
          <w:tcPr>
            <w:tcW w:w="5355" w:type="dxa"/>
          </w:tcPr>
          <w:p w14:paraId="0117902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0001CC2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6A6FDE" w14:textId="77777777" w:rsidTr="003063F7">
        <w:tc>
          <w:tcPr>
            <w:tcW w:w="5355" w:type="dxa"/>
          </w:tcPr>
          <w:p w14:paraId="249E3E8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65D2BB5B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298AC77" w14:textId="77777777" w:rsidTr="003063F7">
        <w:tc>
          <w:tcPr>
            <w:tcW w:w="5355" w:type="dxa"/>
          </w:tcPr>
          <w:p w14:paraId="6E52815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2. Идентификационный номер налогоплательщика (ИНН)</w:t>
            </w:r>
          </w:p>
          <w:p w14:paraId="41EBA1FD" w14:textId="325B3FF6" w:rsidR="00FF092F" w:rsidRPr="00FF003B" w:rsidRDefault="00FF092F" w:rsidP="00844354">
            <w:pPr>
              <w:rPr>
                <w:sz w:val="12"/>
                <w:szCs w:val="12"/>
              </w:rPr>
            </w:pPr>
            <w:r w:rsidRPr="00FF003B">
              <w:rPr>
                <w:sz w:val="28"/>
                <w:szCs w:val="28"/>
              </w:rPr>
              <w:t xml:space="preserve">3. Страховой номер индивидуального </w:t>
            </w:r>
            <w:r w:rsidR="00B54AA6">
              <w:rPr>
                <w:sz w:val="28"/>
                <w:szCs w:val="28"/>
              </w:rPr>
              <w:br/>
            </w:r>
            <w:r w:rsidRPr="00FF003B">
              <w:rPr>
                <w:sz w:val="28"/>
                <w:szCs w:val="28"/>
              </w:rPr>
              <w:t>лицевого счета</w:t>
            </w:r>
          </w:p>
        </w:tc>
        <w:tc>
          <w:tcPr>
            <w:tcW w:w="3996" w:type="dxa"/>
          </w:tcPr>
          <w:p w14:paraId="07B245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D2E4EA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088A07D6" w14:textId="77777777" w:rsidR="00844354" w:rsidRDefault="00844354" w:rsidP="00FD4D79">
            <w:pPr>
              <w:jc w:val="both"/>
              <w:rPr>
                <w:sz w:val="28"/>
                <w:szCs w:val="28"/>
              </w:rPr>
            </w:pPr>
          </w:p>
          <w:p w14:paraId="5BA1A0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C4000EA" w14:textId="77777777" w:rsidTr="003063F7">
        <w:tc>
          <w:tcPr>
            <w:tcW w:w="5355" w:type="dxa"/>
          </w:tcPr>
          <w:p w14:paraId="161D455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BFB15D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жительства</w:t>
            </w:r>
          </w:p>
        </w:tc>
        <w:tc>
          <w:tcPr>
            <w:tcW w:w="3996" w:type="dxa"/>
          </w:tcPr>
          <w:p w14:paraId="6A80D7A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BDD1A1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___________________________</w:t>
            </w:r>
          </w:p>
        </w:tc>
      </w:tr>
      <w:tr w:rsidR="00FF092F" w:rsidRPr="00FF003B" w14:paraId="5CAA2FAC" w14:textId="77777777" w:rsidTr="003063F7">
        <w:tc>
          <w:tcPr>
            <w:tcW w:w="5355" w:type="dxa"/>
          </w:tcPr>
          <w:p w14:paraId="5E6FC8F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5. Адрес фактического пребывания</w:t>
            </w:r>
          </w:p>
        </w:tc>
        <w:tc>
          <w:tcPr>
            <w:tcW w:w="3996" w:type="dxa"/>
          </w:tcPr>
          <w:p w14:paraId="017E12F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1176666" w14:textId="77777777" w:rsidTr="003063F7">
        <w:tc>
          <w:tcPr>
            <w:tcW w:w="5355" w:type="dxa"/>
          </w:tcPr>
          <w:p w14:paraId="07F3BE3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2CD421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F2089BD" w14:textId="77777777" w:rsidTr="003063F7">
        <w:tc>
          <w:tcPr>
            <w:tcW w:w="5355" w:type="dxa"/>
          </w:tcPr>
          <w:p w14:paraId="59C04A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410605FD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38A3F82" w14:textId="77777777" w:rsidTr="003063F7">
        <w:tc>
          <w:tcPr>
            <w:tcW w:w="5355" w:type="dxa"/>
          </w:tcPr>
          <w:p w14:paraId="3E50CE6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3D0C49B2" w14:textId="77777777" w:rsidR="00FF092F" w:rsidRPr="00FF003B" w:rsidRDefault="00FF092F" w:rsidP="00FD4D79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1B74158C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4F6B543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7B370154" w14:textId="77777777" w:rsidTr="003063F7">
        <w:trPr>
          <w:trHeight w:val="721"/>
        </w:trPr>
        <w:tc>
          <w:tcPr>
            <w:tcW w:w="5355" w:type="dxa"/>
          </w:tcPr>
          <w:p w14:paraId="49B3384A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7B835575" w14:textId="77777777" w:rsidR="00FF092F" w:rsidRPr="00FF003B" w:rsidRDefault="00FF092F" w:rsidP="00FD4D79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78725C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6628C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DB671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FF092F" w:rsidRPr="00FF003B" w14:paraId="35DBE979" w14:textId="77777777" w:rsidTr="003063F7">
        <w:trPr>
          <w:trHeight w:val="721"/>
        </w:trPr>
        <w:tc>
          <w:tcPr>
            <w:tcW w:w="5355" w:type="dxa"/>
          </w:tcPr>
          <w:p w14:paraId="083AFC43" w14:textId="5616DE2B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</w:t>
            </w:r>
            <w:r w:rsidR="00B54AA6">
              <w:rPr>
                <w:sz w:val="28"/>
                <w:szCs w:val="28"/>
              </w:rPr>
              <w:t>та «О Дальневосточном гектаре»)</w:t>
            </w:r>
          </w:p>
        </w:tc>
        <w:tc>
          <w:tcPr>
            <w:tcW w:w="3996" w:type="dxa"/>
          </w:tcPr>
          <w:p w14:paraId="59EC5C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BB2C7B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74A5DF32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A70883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A25593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509888AB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BFED6E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C043841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18EEDE4C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FF092F" w:rsidRPr="00FF003B" w14:paraId="5BC6F9D2" w14:textId="77777777" w:rsidTr="003063F7">
        <w:tc>
          <w:tcPr>
            <w:tcW w:w="0" w:type="auto"/>
          </w:tcPr>
          <w:p w14:paraId="1ED2C4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16C679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5742CA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85CD0E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FF092F" w:rsidRPr="00FF003B" w14:paraId="5A571751" w14:textId="77777777" w:rsidTr="003063F7">
        <w:tc>
          <w:tcPr>
            <w:tcW w:w="0" w:type="auto"/>
          </w:tcPr>
          <w:p w14:paraId="7B6AC733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A68EE88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3693AC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  <w:tr w:rsidR="00FF092F" w:rsidRPr="00FF003B" w14:paraId="5A1BA1F1" w14:textId="77777777" w:rsidTr="003063F7">
        <w:tc>
          <w:tcPr>
            <w:tcW w:w="0" w:type="auto"/>
          </w:tcPr>
          <w:p w14:paraId="5A2668E6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0E931DAB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CE5E1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1207E21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93A131" w14:textId="77777777" w:rsidR="00FF092F" w:rsidRPr="00E37934" w:rsidRDefault="00FF092F" w:rsidP="00FD4D79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</w:t>
      </w:r>
      <w:r w:rsidRPr="00E37934">
        <w:t>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E37934">
          <w:rPr>
            <w:rStyle w:val="ac"/>
            <w:color w:val="auto"/>
            <w:lang w:val="en-US"/>
          </w:rPr>
          <w:t>http</w:t>
        </w:r>
        <w:r w:rsidRPr="00E37934">
          <w:rPr>
            <w:rStyle w:val="ac"/>
            <w:color w:val="auto"/>
          </w:rPr>
          <w:t>://</w:t>
        </w:r>
        <w:proofErr w:type="spellStart"/>
        <w:r w:rsidRPr="00E37934">
          <w:rPr>
            <w:rStyle w:val="ac"/>
            <w:color w:val="auto"/>
            <w:lang w:val="en-US"/>
          </w:rPr>
          <w:t>npd</w:t>
        </w:r>
        <w:proofErr w:type="spellEnd"/>
        <w:r w:rsidRPr="00E37934">
          <w:rPr>
            <w:rStyle w:val="ac"/>
            <w:color w:val="auto"/>
          </w:rPr>
          <w:t>.</w:t>
        </w:r>
        <w:proofErr w:type="spellStart"/>
        <w:r w:rsidRPr="00E37934">
          <w:rPr>
            <w:rStyle w:val="ac"/>
            <w:color w:val="auto"/>
            <w:lang w:val="en-US"/>
          </w:rPr>
          <w:t>nalog</w:t>
        </w:r>
        <w:proofErr w:type="spellEnd"/>
        <w:r w:rsidRPr="00E37934">
          <w:rPr>
            <w:rStyle w:val="ac"/>
            <w:color w:val="auto"/>
          </w:rPr>
          <w:t>.</w:t>
        </w:r>
        <w:proofErr w:type="spellStart"/>
        <w:r w:rsidRPr="00E37934">
          <w:rPr>
            <w:rStyle w:val="ac"/>
            <w:color w:val="auto"/>
            <w:lang w:val="en-US"/>
          </w:rPr>
          <w:t>ru</w:t>
        </w:r>
        <w:proofErr w:type="spellEnd"/>
      </w:hyperlink>
      <w:r w:rsidRPr="00E37934">
        <w:t>).</w:t>
      </w:r>
    </w:p>
    <w:p w14:paraId="689B892C" w14:textId="77777777" w:rsidR="00FF092F" w:rsidRPr="00FF003B" w:rsidRDefault="00FF092F" w:rsidP="00FD4D79">
      <w:pPr>
        <w:ind w:firstLine="709"/>
        <w:jc w:val="both"/>
      </w:pPr>
      <w:r w:rsidRPr="00FF003B"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B54AA6">
        <w:t>(</w:t>
      </w:r>
      <w:hyperlink r:id="rId10" w:history="1">
        <w:r w:rsidRPr="00B54AA6">
          <w:rPr>
            <w:rStyle w:val="ac"/>
            <w:color w:val="auto"/>
            <w:lang w:val="en-US"/>
          </w:rPr>
          <w:t>http</w:t>
        </w:r>
        <w:r w:rsidRPr="00B54AA6">
          <w:rPr>
            <w:rStyle w:val="ac"/>
            <w:color w:val="auto"/>
          </w:rPr>
          <w:t>://</w:t>
        </w:r>
        <w:proofErr w:type="spellStart"/>
        <w:r w:rsidRPr="00B54AA6">
          <w:rPr>
            <w:rStyle w:val="ac"/>
            <w:color w:val="auto"/>
            <w:lang w:val="en-US"/>
          </w:rPr>
          <w:t>npd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nalog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ru</w:t>
        </w:r>
        <w:proofErr w:type="spellEnd"/>
      </w:hyperlink>
      <w:r w:rsidRPr="00FF003B">
        <w:t>).</w:t>
      </w:r>
    </w:p>
    <w:p w14:paraId="31EA5BEA" w14:textId="77777777" w:rsidR="00FF092F" w:rsidRPr="00FF003B" w:rsidRDefault="00FF092F" w:rsidP="00FD4D79">
      <w:pPr>
        <w:jc w:val="both"/>
      </w:pPr>
    </w:p>
    <w:p w14:paraId="06D4EE50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31C71F6C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 xml:space="preserve">3. ОБЯЗАТЕЛЬСТВА ПО СОБЛЮДЕНИЮ УСЛОВИЙ </w:t>
      </w:r>
    </w:p>
    <w:p w14:paraId="3F0D3A1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797A659C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7990908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74FC5F61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10E40686" w14:textId="77777777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6DB06F1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6BA611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5CF001C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7E8177D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47E0AFE1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C82CF9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477204F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C34DCD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1308A93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4E4FF0D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6BD7C78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500EEBF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67808102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47E20EBB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465BF014" w14:textId="77777777" w:rsidR="00FF092F" w:rsidRPr="00FF003B" w:rsidRDefault="00FF092F" w:rsidP="00FD4D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 момента признания Заявителя,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14:paraId="5016086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784E43A4" w14:textId="77777777" w:rsidR="00FF092F" w:rsidRPr="00F002B2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4. Даю согласие Уполномоченному органу на обработку своих персональных данных и иных сведений, указанных в настоящей заявке и прилагаемых документах, которые необходимы для получения субсидии, в том числе на </w:t>
      </w:r>
      <w:r w:rsidRPr="00F002B2">
        <w:rPr>
          <w:sz w:val="28"/>
          <w:szCs w:val="28"/>
        </w:rPr>
        <w:t>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09880D3E" w14:textId="0B1DF3DB" w:rsidR="00844354" w:rsidRPr="00F002B2" w:rsidRDefault="00844354" w:rsidP="00844354">
      <w:pPr>
        <w:ind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>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получения.</w:t>
      </w:r>
    </w:p>
    <w:p w14:paraId="6D85E90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 xml:space="preserve">5. Обязуюсь осуществлять деятельность в качестве физического лица, применяющего специальный налоговый </w:t>
      </w:r>
      <w:r w:rsidRPr="00FF003B">
        <w:rPr>
          <w:sz w:val="28"/>
          <w:szCs w:val="28"/>
        </w:rPr>
        <w:t>режим «Налог на профессиональный доход», не менее одного календарного года, следующего за годом предоставления субсидии.</w:t>
      </w:r>
    </w:p>
    <w:p w14:paraId="454AAF4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5D34087E" w14:textId="7A0A8159" w:rsidR="00FF092F" w:rsidRPr="00FF003B" w:rsidRDefault="00FF092F" w:rsidP="00FD4D79">
      <w:pPr>
        <w:ind w:left="4962" w:firstLine="709"/>
        <w:jc w:val="both"/>
      </w:pPr>
      <w:r w:rsidRPr="00FF003B">
        <w:t>(сумма в цифрах и прописью)</w:t>
      </w:r>
    </w:p>
    <w:p w14:paraId="3036BCB7" w14:textId="22CD6C2E" w:rsidR="00FF092F" w:rsidRPr="00FF003B" w:rsidRDefault="00FF092F" w:rsidP="00FD4D79">
      <w:pPr>
        <w:jc w:val="both"/>
      </w:pPr>
      <w:r w:rsidRPr="00FF003B">
        <w:t>______________________________</w:t>
      </w:r>
      <w:r>
        <w:t>____</w:t>
      </w:r>
      <w:r w:rsidRPr="00FF003B">
        <w:t xml:space="preserve">_________________________________ </w:t>
      </w:r>
      <w:r w:rsidRPr="00FF003B">
        <w:rPr>
          <w:sz w:val="28"/>
          <w:szCs w:val="28"/>
        </w:rPr>
        <w:t>рублей.</w:t>
      </w:r>
    </w:p>
    <w:p w14:paraId="3EF28462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78CD7D83" w14:textId="13C64866" w:rsidR="00FF092F" w:rsidRPr="005360E6" w:rsidRDefault="00FD4D79" w:rsidP="00FD4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F092F" w:rsidRPr="00FF003B">
        <w:rPr>
          <w:sz w:val="28"/>
          <w:szCs w:val="28"/>
        </w:rPr>
        <w:t xml:space="preserve">. О необходимости предоставления финансовой отчетности в соответствии с </w:t>
      </w:r>
      <w:r w:rsidR="00FF092F" w:rsidRPr="005360E6">
        <w:rPr>
          <w:sz w:val="28"/>
          <w:szCs w:val="28"/>
        </w:rPr>
        <w:t>требованиями раздела 4 Порядка проинформирован(а).</w:t>
      </w:r>
    </w:p>
    <w:p w14:paraId="7E550997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1F5DE190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4. ПЕРЕЧЕНЬ ПРИЛАГАЕМЫХ ДОКУМЕНТОВ</w:t>
      </w:r>
    </w:p>
    <w:p w14:paraId="6FA326F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11A5015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497F0FC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FF092F" w:rsidRPr="00FF003B" w14:paraId="548272CC" w14:textId="77777777" w:rsidTr="003063F7">
        <w:tc>
          <w:tcPr>
            <w:tcW w:w="0" w:type="auto"/>
            <w:vAlign w:val="center"/>
          </w:tcPr>
          <w:p w14:paraId="2A8CBF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4A4F1A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76D789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45CC9524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FF092F" w:rsidRPr="00FF003B" w14:paraId="14902B8B" w14:textId="77777777" w:rsidTr="003063F7">
        <w:tc>
          <w:tcPr>
            <w:tcW w:w="0" w:type="auto"/>
          </w:tcPr>
          <w:p w14:paraId="2B7AEB74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0" w:type="auto"/>
          </w:tcPr>
          <w:p w14:paraId="25A797D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978A64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5E1F7424" w14:textId="77777777" w:rsidTr="003063F7">
        <w:tc>
          <w:tcPr>
            <w:tcW w:w="0" w:type="auto"/>
          </w:tcPr>
          <w:p w14:paraId="79E33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1C017D1F" w14:textId="3D56699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Справка о постановке физического лица на учет в качестве налогоплательщика налога на профессиональный доход (КНД 1122035),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1" w:history="1">
              <w:r w:rsidRPr="00F002B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002B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32E96" w:rsidRPr="00F002B2">
              <w:rPr>
                <w:rStyle w:val="ac"/>
                <w:color w:val="auto"/>
                <w:sz w:val="26"/>
                <w:szCs w:val="26"/>
                <w:u w:val="none"/>
              </w:rPr>
              <w:t xml:space="preserve"> (при наличии)</w:t>
            </w:r>
          </w:p>
        </w:tc>
        <w:tc>
          <w:tcPr>
            <w:tcW w:w="0" w:type="auto"/>
          </w:tcPr>
          <w:p w14:paraId="0029C962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6754F02E" w14:textId="77777777" w:rsidTr="003063F7">
        <w:tc>
          <w:tcPr>
            <w:tcW w:w="0" w:type="auto"/>
          </w:tcPr>
          <w:p w14:paraId="77B7641D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5188AF5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F002B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002B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03BC3BF6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6D5941EB" w14:textId="77777777" w:rsidTr="003063F7">
        <w:tc>
          <w:tcPr>
            <w:tcW w:w="0" w:type="auto"/>
          </w:tcPr>
          <w:p w14:paraId="408F0E2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4B1F7252" w14:textId="7C9D03EF" w:rsidR="00FF092F" w:rsidRPr="00F002B2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(СНИЛС)</w:t>
            </w:r>
            <w:r w:rsidR="00E37934" w:rsidRPr="00F002B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0" w:type="auto"/>
          </w:tcPr>
          <w:p w14:paraId="10718072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46E4B96A" w14:textId="77777777" w:rsidTr="003063F7">
        <w:tc>
          <w:tcPr>
            <w:tcW w:w="0" w:type="auto"/>
          </w:tcPr>
          <w:p w14:paraId="1442D088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6246A422" w14:textId="77777777" w:rsidR="00FF092F" w:rsidRPr="00F002B2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Расчет размера субсидии по форме № 3 к Порядку</w:t>
            </w:r>
          </w:p>
        </w:tc>
        <w:tc>
          <w:tcPr>
            <w:tcW w:w="0" w:type="auto"/>
          </w:tcPr>
          <w:p w14:paraId="4B138511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1D4B40C6" w14:textId="77777777" w:rsidTr="003063F7">
        <w:tc>
          <w:tcPr>
            <w:tcW w:w="0" w:type="auto"/>
          </w:tcPr>
          <w:p w14:paraId="4FA9E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434F6F84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5975F52A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2650D758" w14:textId="77777777" w:rsidTr="003063F7">
        <w:tc>
          <w:tcPr>
            <w:tcW w:w="0" w:type="auto"/>
          </w:tcPr>
          <w:p w14:paraId="6B00B0B6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14882C95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47230A59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31B9A528" w14:textId="77777777" w:rsidTr="003063F7">
        <w:tc>
          <w:tcPr>
            <w:tcW w:w="0" w:type="auto"/>
          </w:tcPr>
          <w:p w14:paraId="06620ABD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14:paraId="7A4297E0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Копии документов, подтверждающих факт осуществления заявителем затрат, представленных к возмещению в соответствии с требованиями Порядка (в зависимости от вида и способа совершения затрат: договоры аренды, купли-продажи, на оказание образовательных услуг, заключенные в соответствии с требованиями законодательства Российской Федерации; счета, счета-фактуры, товарные накладные, ак</w:t>
            </w:r>
            <w:bookmarkStart w:id="0" w:name="_GoBack"/>
            <w:bookmarkEnd w:id="0"/>
            <w:r w:rsidRPr="00F002B2">
              <w:rPr>
                <w:sz w:val="26"/>
                <w:szCs w:val="26"/>
              </w:rPr>
              <w:t>ты, платежные поручения с отметкой кредитной организации, кассовые документы, подтверждающие факт оплаты расходов)</w:t>
            </w:r>
          </w:p>
        </w:tc>
        <w:tc>
          <w:tcPr>
            <w:tcW w:w="0" w:type="auto"/>
          </w:tcPr>
          <w:p w14:paraId="67C95473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352AD9AB" w14:textId="77777777" w:rsidTr="003063F7">
        <w:tc>
          <w:tcPr>
            <w:tcW w:w="0" w:type="auto"/>
          </w:tcPr>
          <w:p w14:paraId="3A01C028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9.</w:t>
            </w:r>
          </w:p>
        </w:tc>
        <w:tc>
          <w:tcPr>
            <w:tcW w:w="0" w:type="auto"/>
          </w:tcPr>
          <w:p w14:paraId="70358317" w14:textId="54DB40E2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</w:t>
            </w:r>
            <w:r w:rsidR="00FD4D79" w:rsidRPr="00F002B2">
              <w:rPr>
                <w:sz w:val="26"/>
                <w:szCs w:val="26"/>
              </w:rPr>
              <w:t>я Заявителя (при необходимости)</w:t>
            </w:r>
          </w:p>
        </w:tc>
        <w:tc>
          <w:tcPr>
            <w:tcW w:w="0" w:type="auto"/>
          </w:tcPr>
          <w:p w14:paraId="4FF2EAE9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</w:tbl>
    <w:p w14:paraId="47ED339C" w14:textId="77777777" w:rsidR="00FF092F" w:rsidRPr="00F002B2" w:rsidRDefault="00FF092F" w:rsidP="00FD4D79">
      <w:pPr>
        <w:ind w:firstLine="709"/>
        <w:jc w:val="both"/>
        <w:rPr>
          <w:sz w:val="26"/>
          <w:szCs w:val="26"/>
        </w:rPr>
      </w:pPr>
    </w:p>
    <w:p w14:paraId="71E1D43E" w14:textId="77777777" w:rsidR="00FF092F" w:rsidRPr="00F002B2" w:rsidRDefault="00FF092F" w:rsidP="00FD4D79">
      <w:pPr>
        <w:ind w:firstLine="709"/>
        <w:jc w:val="both"/>
        <w:rPr>
          <w:sz w:val="28"/>
          <w:szCs w:val="28"/>
        </w:rPr>
      </w:pPr>
    </w:p>
    <w:p w14:paraId="7F982FE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0C739C66" w14:textId="003EFCB8" w:rsidR="00FF092F" w:rsidRPr="00FF003B" w:rsidRDefault="00FF092F" w:rsidP="00FD4D79">
      <w:pPr>
        <w:ind w:left="3544" w:firstLine="709"/>
        <w:jc w:val="both"/>
      </w:pPr>
      <w:r w:rsidRPr="00FF003B">
        <w:t>(</w:t>
      </w:r>
      <w:proofErr w:type="gramStart"/>
      <w:r w:rsidRPr="00FF003B">
        <w:t xml:space="preserve">подпись)   </w:t>
      </w:r>
      <w:proofErr w:type="gramEnd"/>
      <w:r w:rsidRPr="00FF003B">
        <w:t xml:space="preserve">                  </w:t>
      </w:r>
      <w:r>
        <w:t xml:space="preserve">       </w:t>
      </w:r>
      <w:r w:rsidRPr="00FF003B">
        <w:t>(фамилия, инициалы)</w:t>
      </w:r>
    </w:p>
    <w:p w14:paraId="7B71B0A3" w14:textId="00410776" w:rsidR="00416224" w:rsidRPr="00864CB0" w:rsidRDefault="00FF092F" w:rsidP="00FD4D79">
      <w:pPr>
        <w:ind w:firstLine="709"/>
        <w:jc w:val="both"/>
      </w:pPr>
      <w:r w:rsidRPr="00FF003B">
        <w:rPr>
          <w:sz w:val="28"/>
          <w:szCs w:val="28"/>
        </w:rPr>
        <w:t>«____» _____________ 20___г.</w:t>
      </w:r>
    </w:p>
    <w:sectPr w:rsidR="00416224" w:rsidRPr="00864CB0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002B2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0F90"/>
    <w:rsid w:val="003C60EC"/>
    <w:rsid w:val="003E33E2"/>
    <w:rsid w:val="003E62A0"/>
    <w:rsid w:val="003E74EC"/>
    <w:rsid w:val="00416224"/>
    <w:rsid w:val="00487309"/>
    <w:rsid w:val="00494C94"/>
    <w:rsid w:val="004A498A"/>
    <w:rsid w:val="005D62D2"/>
    <w:rsid w:val="00651800"/>
    <w:rsid w:val="006D374C"/>
    <w:rsid w:val="006F431F"/>
    <w:rsid w:val="00715693"/>
    <w:rsid w:val="00725C1B"/>
    <w:rsid w:val="00727B41"/>
    <w:rsid w:val="00743286"/>
    <w:rsid w:val="00775F5A"/>
    <w:rsid w:val="0078048B"/>
    <w:rsid w:val="007853E2"/>
    <w:rsid w:val="007E72E3"/>
    <w:rsid w:val="00844354"/>
    <w:rsid w:val="00860414"/>
    <w:rsid w:val="00864CB0"/>
    <w:rsid w:val="008872B8"/>
    <w:rsid w:val="008D7012"/>
    <w:rsid w:val="00900CA3"/>
    <w:rsid w:val="00901976"/>
    <w:rsid w:val="009124AC"/>
    <w:rsid w:val="00932E96"/>
    <w:rsid w:val="009535CE"/>
    <w:rsid w:val="00974CA6"/>
    <w:rsid w:val="009C6A25"/>
    <w:rsid w:val="009C6BB8"/>
    <w:rsid w:val="00A0116A"/>
    <w:rsid w:val="00A25EFC"/>
    <w:rsid w:val="00A55B69"/>
    <w:rsid w:val="00AC6445"/>
    <w:rsid w:val="00AE276F"/>
    <w:rsid w:val="00AF3037"/>
    <w:rsid w:val="00B20901"/>
    <w:rsid w:val="00B234E8"/>
    <w:rsid w:val="00B54AA6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37934"/>
    <w:rsid w:val="00EB73FA"/>
    <w:rsid w:val="00F002B2"/>
    <w:rsid w:val="00F23526"/>
    <w:rsid w:val="00F50A86"/>
    <w:rsid w:val="00F735B4"/>
    <w:rsid w:val="00F929F5"/>
    <w:rsid w:val="00FD4D79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FF092F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FF09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121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121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1214</Words>
  <Characters>9658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15</cp:revision>
  <cp:lastPrinted>2022-02-07T01:02:00Z</cp:lastPrinted>
  <dcterms:created xsi:type="dcterms:W3CDTF">2020-04-07T04:55:00Z</dcterms:created>
  <dcterms:modified xsi:type="dcterms:W3CDTF">2022-03-22T23:15:00Z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