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5FCF986A" w14:textId="27432230" w:rsidR="002462C9" w:rsidRPr="00214963" w:rsidRDefault="00452FA7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lastRenderedPageBreak/>
        <w:t xml:space="preserve"> </w:t>
      </w:r>
      <w:bookmarkStart w:id="1" w:name="_GoBack"/>
      <w:bookmarkEnd w:id="1"/>
      <w:r w:rsidR="002462C9" w:rsidRPr="00214963">
        <w:rPr>
          <w:sz w:val="28"/>
          <w:szCs w:val="28"/>
        </w:rPr>
        <w:t>Приложение 3.2</w:t>
      </w:r>
    </w:p>
    <w:p w14:paraId="3A170D73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к муниципальной программе</w:t>
      </w:r>
    </w:p>
    <w:p w14:paraId="216BC0AF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«Стимулирование экономической активности</w:t>
      </w:r>
    </w:p>
    <w:p w14:paraId="3DCBAD20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в муниципальном образовании</w:t>
      </w:r>
    </w:p>
    <w:p w14:paraId="49BD7D44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«Городской округ Ногликский»,</w:t>
      </w:r>
    </w:p>
    <w:p w14:paraId="43175AFD" w14:textId="4571432F" w:rsidR="0015615A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утвержденной постановлением администрации</w:t>
      </w:r>
      <w:r w:rsidR="0015615A" w:rsidRPr="00214963">
        <w:rPr>
          <w:sz w:val="28"/>
          <w:szCs w:val="28"/>
        </w:rPr>
        <w:t xml:space="preserve"> муниципального образования</w:t>
      </w:r>
    </w:p>
    <w:p w14:paraId="057B6EFA" w14:textId="68E60822" w:rsidR="002462C9" w:rsidRPr="00214963" w:rsidRDefault="008F0DAD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«Городской округ Ногликский»</w:t>
      </w:r>
    </w:p>
    <w:p w14:paraId="6B5D150E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outlineLvl w:val="1"/>
        <w:rPr>
          <w:sz w:val="28"/>
          <w:szCs w:val="28"/>
        </w:rPr>
      </w:pPr>
      <w:r w:rsidRPr="00214963">
        <w:rPr>
          <w:sz w:val="28"/>
          <w:szCs w:val="28"/>
        </w:rPr>
        <w:t>от 16.12.2016 № 876</w:t>
      </w:r>
    </w:p>
    <w:p w14:paraId="6CFDA8AD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(в редакции от 09.04.2019 № 227,</w:t>
      </w:r>
    </w:p>
    <w:p w14:paraId="5A3CF8F2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от 03.09.2019 № 670, от 22.10.2019 № 779,</w:t>
      </w:r>
    </w:p>
    <w:p w14:paraId="70273EBE" w14:textId="77777777" w:rsidR="002462C9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от 19.03.2020 № 129, от 08.10.2020 № 298,</w:t>
      </w:r>
    </w:p>
    <w:p w14:paraId="3E1E2AAC" w14:textId="77777777" w:rsidR="00452FA7" w:rsidRPr="00214963" w:rsidRDefault="002462C9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8"/>
          <w:szCs w:val="28"/>
        </w:rPr>
      </w:pPr>
      <w:r w:rsidRPr="00214963">
        <w:rPr>
          <w:sz w:val="28"/>
          <w:szCs w:val="28"/>
        </w:rPr>
        <w:t>от 25.02.2021 № 92, от 25.05.2021 № 287</w:t>
      </w:r>
      <w:r w:rsidR="00452FA7" w:rsidRPr="00214963">
        <w:rPr>
          <w:sz w:val="28"/>
          <w:szCs w:val="28"/>
        </w:rPr>
        <w:t xml:space="preserve">, </w:t>
      </w:r>
    </w:p>
    <w:p w14:paraId="2C9EEF44" w14:textId="6F2B8D34" w:rsidR="002462C9" w:rsidRDefault="00452FA7" w:rsidP="00214963">
      <w:pPr>
        <w:widowControl w:val="0"/>
        <w:autoSpaceDE w:val="0"/>
        <w:autoSpaceDN w:val="0"/>
        <w:adjustRightInd w:val="0"/>
        <w:ind w:left="-142"/>
        <w:jc w:val="center"/>
        <w:rPr>
          <w:sz w:val="26"/>
          <w:szCs w:val="26"/>
        </w:rPr>
      </w:pPr>
      <w:r w:rsidRPr="00214963">
        <w:rPr>
          <w:sz w:val="28"/>
          <w:szCs w:val="28"/>
        </w:rPr>
        <w:t>от 30.03.2022 № 127</w:t>
      </w:r>
      <w:r w:rsidR="009B672B" w:rsidRPr="00214963">
        <w:rPr>
          <w:sz w:val="28"/>
          <w:szCs w:val="28"/>
        </w:rPr>
        <w:t>, от 23.08.2022 № 450</w:t>
      </w:r>
      <w:r w:rsidR="008A4B5E">
        <w:rPr>
          <w:sz w:val="28"/>
          <w:szCs w:val="28"/>
        </w:rPr>
        <w:t>, от 27.02.2023 № 94</w:t>
      </w:r>
      <w:r w:rsidR="002462C9" w:rsidRPr="00790E05">
        <w:rPr>
          <w:sz w:val="26"/>
          <w:szCs w:val="26"/>
        </w:rPr>
        <w:t>)</w:t>
      </w:r>
    </w:p>
    <w:p w14:paraId="684DE170" w14:textId="77777777" w:rsidR="002462C9" w:rsidRPr="00725616" w:rsidRDefault="002462C9" w:rsidP="00214963">
      <w:pPr>
        <w:ind w:left="-142"/>
        <w:jc w:val="center"/>
        <w:rPr>
          <w:sz w:val="28"/>
          <w:szCs w:val="28"/>
          <w:u w:val="single"/>
        </w:rPr>
        <w:sectPr w:rsidR="002462C9" w:rsidRPr="00725616" w:rsidSect="00214963">
          <w:type w:val="continuous"/>
          <w:pgSz w:w="16838" w:h="11906" w:orient="landscape"/>
          <w:pgMar w:top="284" w:right="1134" w:bottom="851" w:left="10080" w:header="709" w:footer="709" w:gutter="0"/>
          <w:cols w:space="708"/>
          <w:docGrid w:linePitch="360"/>
        </w:sectPr>
      </w:pPr>
    </w:p>
    <w:p w14:paraId="649DBFEA" w14:textId="77777777" w:rsidR="00EB090C" w:rsidRPr="00AA54CA" w:rsidRDefault="00EB090C" w:rsidP="00EB090C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lastRenderedPageBreak/>
        <w:t>СВЕДЕНИЯ</w:t>
      </w:r>
    </w:p>
    <w:p w14:paraId="12D84E4D" w14:textId="77777777" w:rsidR="00EB090C" w:rsidRPr="00AA54CA" w:rsidRDefault="00EB090C" w:rsidP="00EB090C">
      <w:pPr>
        <w:jc w:val="center"/>
        <w:rPr>
          <w:bCs/>
          <w:sz w:val="28"/>
          <w:szCs w:val="28"/>
        </w:rPr>
      </w:pPr>
      <w:r w:rsidRPr="00AA54CA">
        <w:rPr>
          <w:bCs/>
          <w:sz w:val="28"/>
          <w:szCs w:val="28"/>
        </w:rPr>
        <w:t>о показателях (индикаторах) муниципальной программы</w:t>
      </w:r>
    </w:p>
    <w:p w14:paraId="0F408EBB" w14:textId="77777777" w:rsidR="00EB090C" w:rsidRPr="00AA54CA" w:rsidRDefault="00EB090C" w:rsidP="00EB090C">
      <w:pPr>
        <w:jc w:val="center"/>
        <w:rPr>
          <w:sz w:val="28"/>
          <w:szCs w:val="28"/>
        </w:rPr>
      </w:pPr>
      <w:r w:rsidRPr="00AA54CA">
        <w:rPr>
          <w:bCs/>
          <w:sz w:val="28"/>
          <w:szCs w:val="28"/>
        </w:rPr>
        <w:t>«</w:t>
      </w:r>
      <w:r w:rsidRPr="00AA54CA">
        <w:rPr>
          <w:sz w:val="28"/>
          <w:szCs w:val="28"/>
        </w:rPr>
        <w:t>Стимулирование экономической активно</w:t>
      </w:r>
      <w:r>
        <w:rPr>
          <w:sz w:val="28"/>
          <w:szCs w:val="28"/>
        </w:rPr>
        <w:t>сти в муниципальном образовании</w:t>
      </w:r>
    </w:p>
    <w:p w14:paraId="3AB05C99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«Городской о</w:t>
      </w:r>
      <w:r>
        <w:rPr>
          <w:sz w:val="28"/>
          <w:szCs w:val="28"/>
        </w:rPr>
        <w:t>круг Ногликский» и их значениях</w:t>
      </w:r>
    </w:p>
    <w:p w14:paraId="1ADD2A0F" w14:textId="77777777" w:rsidR="00EB090C" w:rsidRDefault="00EB090C" w:rsidP="00EB090C">
      <w:pPr>
        <w:jc w:val="center"/>
        <w:rPr>
          <w:sz w:val="28"/>
          <w:szCs w:val="28"/>
        </w:rPr>
      </w:pPr>
      <w:r w:rsidRPr="00AA54CA">
        <w:rPr>
          <w:sz w:val="28"/>
          <w:szCs w:val="28"/>
        </w:rPr>
        <w:t>на период 2021 – 2025 годов</w:t>
      </w:r>
    </w:p>
    <w:p w14:paraId="31A33813" w14:textId="77777777" w:rsidR="00EB090C" w:rsidRPr="00BE1DAC" w:rsidRDefault="00EB090C" w:rsidP="00EB090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1538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185"/>
        <w:gridCol w:w="1701"/>
        <w:gridCol w:w="1271"/>
        <w:gridCol w:w="1195"/>
        <w:gridCol w:w="1196"/>
        <w:gridCol w:w="1120"/>
        <w:gridCol w:w="1119"/>
        <w:gridCol w:w="1612"/>
        <w:gridCol w:w="360"/>
      </w:tblGrid>
      <w:tr w:rsidR="00EB090C" w:rsidRPr="00AA54CA" w14:paraId="442C030D" w14:textId="77777777" w:rsidTr="0015615A">
        <w:trPr>
          <w:tblHeader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F45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№ п/п</w:t>
            </w:r>
          </w:p>
        </w:tc>
        <w:tc>
          <w:tcPr>
            <w:tcW w:w="5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735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Наименование индикатора</w:t>
            </w:r>
          </w:p>
          <w:p w14:paraId="159294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(показателя</w:t>
            </w:r>
            <w:r>
              <w:rPr>
                <w:b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34B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proofErr w:type="spellStart"/>
            <w:r w:rsidRPr="00AA54CA">
              <w:rPr>
                <w:bCs/>
              </w:rPr>
              <w:t>Ед.изм</w:t>
            </w:r>
            <w:proofErr w:type="spellEnd"/>
            <w:r w:rsidRPr="00AA54CA">
              <w:rPr>
                <w:bCs/>
              </w:rPr>
              <w:t>.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117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Значение по годам реализации муниципальной программы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22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C9B5A46" w14:textId="77777777" w:rsidTr="0015615A">
        <w:trPr>
          <w:tblHeader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E73B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5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B6A5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CD94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875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405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2FB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08E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61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2025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5E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  <w:r w:rsidRPr="00AA54CA">
              <w:rPr>
                <w:bCs/>
                <w:sz w:val="26"/>
                <w:szCs w:val="26"/>
              </w:rPr>
              <w:t>Примечание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5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sz w:val="26"/>
                <w:szCs w:val="26"/>
              </w:rPr>
            </w:pPr>
          </w:p>
        </w:tc>
      </w:tr>
      <w:tr w:rsidR="00EB090C" w:rsidRPr="00AA54CA" w14:paraId="4B370FAB" w14:textId="77777777" w:rsidTr="0015615A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3179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750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2C62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928A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52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00E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C7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8FA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5FB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9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0E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722AD16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E937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1.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B182" w14:textId="77777777" w:rsidR="00EB090C" w:rsidRPr="008145A4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145A4">
              <w:rPr>
                <w:bCs/>
              </w:rPr>
              <w:t xml:space="preserve">Подпрограмма 1 «Развитие малого и среднего предпринимательства </w:t>
            </w:r>
          </w:p>
          <w:p w14:paraId="2AA9897E" w14:textId="77777777" w:rsidR="00EB090C" w:rsidRPr="00E4065C" w:rsidRDefault="00EB090C" w:rsidP="00561E06">
            <w:pPr>
              <w:spacing w:line="256" w:lineRule="auto"/>
              <w:jc w:val="center"/>
              <w:rPr>
                <w:bCs/>
                <w:color w:val="7030A0"/>
              </w:rPr>
            </w:pPr>
            <w:r w:rsidRPr="008145A4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62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4BAF29D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6EB6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2848C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C16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proofErr w:type="spellStart"/>
            <w:r w:rsidRPr="00214963">
              <w:rPr>
                <w:bCs/>
              </w:rPr>
              <w:t>тыс.чел</w:t>
            </w:r>
            <w:proofErr w:type="spellEnd"/>
            <w:r w:rsidRPr="00214963">
              <w:rPr>
                <w:bCs/>
              </w:rPr>
              <w:t>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793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1,05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290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1,23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A9B6E" w14:textId="6F641936" w:rsidR="00EB090C" w:rsidRPr="00214963" w:rsidRDefault="00D02088" w:rsidP="00DF511B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</w:t>
            </w:r>
            <w:r w:rsidR="00DF511B" w:rsidRPr="00214963">
              <w:rPr>
                <w:bCs/>
              </w:rPr>
              <w:t>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930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ADCC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42B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5B8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C410E44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21F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lastRenderedPageBreak/>
              <w:t>1.2.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CBA9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DE72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A343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381A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328,2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138A" w14:textId="3DD26D09" w:rsidR="00EB090C" w:rsidRPr="00214963" w:rsidRDefault="001F6462" w:rsidP="00FC1D9A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5</w:t>
            </w:r>
            <w:r w:rsidR="00FC1D9A" w:rsidRPr="00214963">
              <w:rPr>
                <w:bCs/>
              </w:rPr>
              <w:t>23,9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B63A9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392,5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B0BA8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394,85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0DE4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09FD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6717BA1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16A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D73D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Количество субъектов МСП, получивших финансовую поддержку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01F98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B4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19440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4A72" w14:textId="2A8B8A99" w:rsidR="00EB090C" w:rsidRPr="00214963" w:rsidRDefault="00165F85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1C02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19C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786D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ABA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5527975E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D382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F2488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>Оборот товаров и услуг, производимых малыми и средними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9241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400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80752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3 295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D8B0A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3 390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BC59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3 495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3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3 600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9C6E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30AF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E3A2D6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C67D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A558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 xml:space="preserve">Количество субъектов МСП, которым оказана поддержка в рамках </w:t>
            </w:r>
            <w:proofErr w:type="spellStart"/>
            <w:r w:rsidRPr="00214963">
              <w:t>софинансирования</w:t>
            </w:r>
            <w:proofErr w:type="spellEnd"/>
            <w:r w:rsidRPr="00214963"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8E53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ECE1F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62BE4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9F40" w14:textId="2404605D" w:rsidR="00EB090C" w:rsidRPr="00214963" w:rsidRDefault="00165F85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106C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2E59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E89FA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299E0ECD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AAD6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1.6.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84F8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 xml:space="preserve">Количество созданных рабочих мест в рамках </w:t>
            </w:r>
            <w:proofErr w:type="spellStart"/>
            <w:r w:rsidRPr="00214963">
              <w:t>софинансирования</w:t>
            </w:r>
            <w:proofErr w:type="spellEnd"/>
            <w:r w:rsidRPr="00214963"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04E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2A720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  <w:lang w:val="en-US"/>
              </w:rPr>
            </w:pPr>
            <w:r w:rsidRPr="00214963">
              <w:rPr>
                <w:bCs/>
                <w:lang w:val="en-US"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2399C" w14:textId="4D4267AA" w:rsidR="00EB090C" w:rsidRPr="00214963" w:rsidRDefault="00DE0817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8FE59" w14:textId="1DA74645" w:rsidR="00EB090C" w:rsidRPr="00214963" w:rsidRDefault="00DE0817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CA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381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74961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00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D11C206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8A91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1.7.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2AA14" w14:textId="77777777" w:rsidR="00EB090C" w:rsidRPr="00214963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214963">
              <w:t xml:space="preserve">Количество сохраненных рабочих мест в рамках </w:t>
            </w:r>
            <w:proofErr w:type="spellStart"/>
            <w:r w:rsidRPr="00214963">
              <w:t>софинансирования</w:t>
            </w:r>
            <w:proofErr w:type="spellEnd"/>
            <w:r w:rsidRPr="00214963"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8D1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ед.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8A4A9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1EA85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35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EC55C" w14:textId="294CDD5C" w:rsidR="00EB090C" w:rsidRPr="00214963" w:rsidRDefault="00D02088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3A7B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50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554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214963">
              <w:rPr>
                <w:bCs/>
              </w:rPr>
              <w:t>52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6167" w14:textId="77777777" w:rsidR="00EB090C" w:rsidRPr="00214963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799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94DDBE0" w14:textId="77777777" w:rsidTr="0015615A">
        <w:trPr>
          <w:trHeight w:val="54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3C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EB12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AA54CA">
              <w:t>Подпрограмма 2</w:t>
            </w:r>
            <w:r>
              <w:t xml:space="preserve"> </w:t>
            </w:r>
            <w:r w:rsidRPr="00AA54CA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4C0000B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 муниципального образования «Городской округ Ногликский»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F50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EB090C" w:rsidRPr="00AA54CA" w14:paraId="4891A4C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8E6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440E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</w:t>
            </w:r>
            <w:r>
              <w:t>декс производства молока в ЛПХ и КФ</w:t>
            </w:r>
            <w:r w:rsidRPr="00AA54CA"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962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C0B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92,6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4EE7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94,0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78C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37E8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9FF6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C2C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7BB31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  <w:highlight w:val="yellow"/>
              </w:rPr>
            </w:pPr>
          </w:p>
        </w:tc>
      </w:tr>
      <w:tr w:rsidR="00EB090C" w:rsidRPr="00AA54CA" w14:paraId="20B04DFC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A3F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B78B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Индекс производства мяса скота и птицы </w:t>
            </w:r>
            <w:r>
              <w:t>на убой (в живом весе)</w:t>
            </w:r>
            <w:r w:rsidRPr="00AA54CA">
              <w:t xml:space="preserve"> в ЛПХ </w:t>
            </w:r>
            <w:r>
              <w:t xml:space="preserve">и </w:t>
            </w:r>
            <w:r w:rsidRPr="00AA54CA">
              <w:t>КФ</w:t>
            </w:r>
            <w:r>
              <w:t>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AFD6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925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89,7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1B7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91,0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A37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95,0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A9A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99,0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B3A7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172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23A468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68CC998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C851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2.3.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A2383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Индекс производства продукции растениеводства в</w:t>
            </w:r>
            <w:r>
              <w:t xml:space="preserve"> </w:t>
            </w:r>
            <w:r w:rsidRPr="00AA54CA">
              <w:t>ЛПХ</w:t>
            </w:r>
            <w:r>
              <w:t xml:space="preserve"> и КФХ</w:t>
            </w:r>
            <w:r w:rsidRPr="00AA54C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12AD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24B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96,0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94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98,5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8344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3C45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EE73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9CF2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B6CC34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7E700D04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B2A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4966" w14:textId="77777777" w:rsidR="00EB090C" w:rsidRPr="00AA54CA" w:rsidRDefault="00EB090C" w:rsidP="00561E06">
            <w:pPr>
              <w:spacing w:line="256" w:lineRule="auto"/>
              <w:jc w:val="both"/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7F4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объект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D3F6" w14:textId="77777777" w:rsidR="00EB090C" w:rsidRPr="00893F5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893F5E">
              <w:rPr>
                <w:bCs/>
              </w:rPr>
              <w:t>-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3FEF" w14:textId="1AA77139" w:rsidR="00EB090C" w:rsidRPr="00893F5E" w:rsidRDefault="00FC36C7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9D2D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689A8" w14:textId="4C139BBA" w:rsidR="00EB090C" w:rsidRDefault="00554CB0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E8B8" w14:textId="5C31CCD6" w:rsidR="00EB090C" w:rsidRDefault="00554CB0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A9E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Ввод в эксплуатацию сельскохозяйственного рынка – 1 объект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D181D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6BE26EA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05DD2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2.5.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156F" w14:textId="77777777" w:rsidR="00EB090C" w:rsidRPr="00407862" w:rsidRDefault="00EB090C" w:rsidP="00561E06">
            <w:pPr>
              <w:spacing w:line="256" w:lineRule="auto"/>
              <w:jc w:val="both"/>
            </w:pPr>
            <w:r w:rsidRPr="00407862">
              <w:t>Количество поставленного дотационного комбикорма и фуражного зерна для сельскохозяйственных животных и птицы в населенные пункты для ЛПХ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1C7C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тонн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4C718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100,0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BBEA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не менее 160,0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AB77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DB90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CE65" w14:textId="77777777" w:rsidR="00EB090C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780C15">
              <w:rPr>
                <w:bCs/>
              </w:rPr>
              <w:t>не менее 160,0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E389" w14:textId="77777777" w:rsidR="00EB090C" w:rsidRDefault="00EB090C" w:rsidP="00561E06">
            <w:pPr>
              <w:spacing w:line="256" w:lineRule="auto"/>
              <w:jc w:val="center"/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6EBFFB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65F351F5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7962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84A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0E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0E699F13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C030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3.1.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C7037" w14:textId="77777777" w:rsidR="00EB090C" w:rsidRPr="00AA54CA" w:rsidRDefault="00EB090C" w:rsidP="00561E06">
            <w:pPr>
              <w:spacing w:line="256" w:lineRule="auto"/>
              <w:rPr>
                <w:bCs/>
              </w:rPr>
            </w:pPr>
            <w:r w:rsidRPr="00AA54CA">
              <w:t>Доля ярмарочной торговли в общем объеме товарооборота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DDE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%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8E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403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2,2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D724C" w14:textId="77777777" w:rsidR="00EB090C" w:rsidRPr="001B4529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1B4529">
              <w:rPr>
                <w:bCs/>
              </w:rPr>
              <w:t>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BD7B" w14:textId="77777777" w:rsidR="00EB090C" w:rsidRPr="001B4529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1B4529">
              <w:rPr>
                <w:bCs/>
              </w:rPr>
              <w:t>2,4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FD26D" w14:textId="77777777" w:rsidR="00EB090C" w:rsidRPr="001B4529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1B4529">
              <w:rPr>
                <w:bCs/>
              </w:rPr>
              <w:t>2,5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890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747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BDE0450" w14:textId="77777777" w:rsidTr="00214963">
        <w:trPr>
          <w:trHeight w:val="66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844F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7FE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 xml:space="preserve">Основное мероприятие 2 «Содействие развитию инфраструктуры торговли, основанной на принципах достижения </w:t>
            </w:r>
            <w:r>
              <w:rPr>
                <w:bCs/>
              </w:rPr>
              <w:br/>
            </w:r>
            <w:r w:rsidRPr="00AA54CA">
              <w:rPr>
                <w:bCs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FE3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3E20ED8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339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4.1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59CF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 xml:space="preserve">Обеспеченность населения площадью торговых объектов к нормативу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2434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м</w:t>
            </w:r>
            <w:r w:rsidRPr="00AA54CA">
              <w:rPr>
                <w:vertAlign w:val="superscript"/>
              </w:rPr>
              <w:t>2</w:t>
            </w:r>
            <w:r w:rsidRPr="00AA54CA">
              <w:t xml:space="preserve"> \1 тыс. 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B0D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C288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A8F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B98C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635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884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640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89C95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B60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4E620CE9" w14:textId="77777777" w:rsidTr="0021496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3D39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9BDC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 xml:space="preserve">Основное мероприятие 3 «Создание условий для предоставления населению транспортных услуг автомобильным транспортом </w:t>
            </w:r>
            <w:r>
              <w:br/>
            </w:r>
            <w:r w:rsidRPr="00AA54CA">
              <w:t>общего пользования, 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7D0CD4" w14:textId="77777777" w:rsidR="00EB090C" w:rsidRPr="00AA54CA" w:rsidRDefault="00EB090C" w:rsidP="00561E06">
            <w:pPr>
              <w:spacing w:line="256" w:lineRule="auto"/>
              <w:jc w:val="center"/>
            </w:pPr>
          </w:p>
        </w:tc>
      </w:tr>
      <w:tr w:rsidR="00EB090C" w:rsidRPr="00AA54CA" w14:paraId="5F802063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361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5.1</w:t>
            </w:r>
            <w:r>
              <w:rPr>
                <w:bCs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E178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Выполнение рейсов для перевозки пассажиров общественным транспортом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ABAB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%</w:t>
            </w:r>
            <w:r w:rsidRPr="00AA54CA">
              <w:t xml:space="preserve"> от технического задания в соответствии с муниципальным контрактом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F87F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BE213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CC6C0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710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7CC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100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29B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649A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101EA2EE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5A71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5.2.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59126" w14:textId="77777777" w:rsidR="00EB090C" w:rsidRPr="00AA54CA" w:rsidRDefault="00EB090C" w:rsidP="00561E06">
            <w:pPr>
              <w:spacing w:line="256" w:lineRule="auto"/>
              <w:jc w:val="both"/>
              <w:rPr>
                <w:bCs/>
              </w:rPr>
            </w:pPr>
            <w:r w:rsidRPr="00AA54CA">
              <w:t>Максимальный возраст подвижного состава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E081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rPr>
                <w:bCs/>
              </w:rPr>
              <w:t>лет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376A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FCE47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93B6E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C94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C3662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AA54CA">
              <w:t>Не старше 10 лет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3C6B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  <w:r>
              <w:t>Выполнение мероприятия при условии финансового обеспече</w:t>
            </w:r>
            <w:r w:rsidRPr="00E904F2">
              <w:t>ния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F3DC796" w14:textId="77777777" w:rsidR="00EB090C" w:rsidRPr="00AA54CA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</w:tr>
      <w:tr w:rsidR="00EB090C" w:rsidRPr="00AA54CA" w14:paraId="3E1CE681" w14:textId="77777777" w:rsidTr="0015615A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4B59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6.</w:t>
            </w:r>
          </w:p>
        </w:tc>
        <w:tc>
          <w:tcPr>
            <w:tcW w:w="14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25D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t>Основное мероприятие 4 «Финансовая поддержка гражданам, ведущим самостоятельную тру</w:t>
            </w:r>
            <w:r>
              <w:t>довую деятельность и впервые</w:t>
            </w:r>
          </w:p>
          <w:p w14:paraId="009ECA00" w14:textId="77777777" w:rsidR="00EB090C" w:rsidRPr="000B0DDC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0B0DDC">
              <w:lastRenderedPageBreak/>
              <w:t xml:space="preserve">зарегистрированным в качестве </w:t>
            </w:r>
            <w:proofErr w:type="spellStart"/>
            <w:r w:rsidRPr="000B0DDC">
              <w:t>самозанятых</w:t>
            </w:r>
            <w:proofErr w:type="spellEnd"/>
            <w:r w:rsidRPr="000B0DDC">
              <w:t>»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0ECE" w14:textId="77777777" w:rsidR="00EB090C" w:rsidRPr="00AA54CA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DD430E" w:rsidRPr="00DD430E" w14:paraId="09FDD46C" w14:textId="77777777" w:rsidTr="0015615A">
        <w:trPr>
          <w:trHeight w:val="5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B6DB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  <w:r w:rsidRPr="00DD430E">
              <w:rPr>
                <w:bCs/>
              </w:rPr>
              <w:lastRenderedPageBreak/>
              <w:t>6.1.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E126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D430E">
              <w:t xml:space="preserve">Количество </w:t>
            </w:r>
            <w:proofErr w:type="spellStart"/>
            <w:r w:rsidRPr="00DD430E">
              <w:t>самозанятых</w:t>
            </w:r>
            <w:proofErr w:type="spellEnd"/>
            <w:r w:rsidRPr="00DD430E">
              <w:t xml:space="preserve"> граждан, получивших гранты в форме субсидий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6BC" w14:textId="77777777" w:rsidR="00EB090C" w:rsidRPr="00DD430E" w:rsidRDefault="00EB090C" w:rsidP="00561E0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D430E">
              <w:t>чел.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1B61" w14:textId="37795C7E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F0ABD" w14:textId="334AE180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DED5" w14:textId="7E26B2BC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79FB" w14:textId="1E2A5441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5B8A" w14:textId="3F99EA7D" w:rsidR="00EB090C" w:rsidRPr="00DD430E" w:rsidRDefault="00DE0817" w:rsidP="00561E06">
            <w:pPr>
              <w:spacing w:line="256" w:lineRule="auto"/>
              <w:jc w:val="center"/>
            </w:pPr>
            <w:r>
              <w:t>х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904D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CBA4" w14:textId="77777777" w:rsidR="00EB090C" w:rsidRPr="00DD430E" w:rsidRDefault="00EB090C" w:rsidP="00561E06">
            <w:pPr>
              <w:spacing w:line="256" w:lineRule="auto"/>
              <w:jc w:val="center"/>
              <w:rPr>
                <w:bCs/>
              </w:rPr>
            </w:pPr>
          </w:p>
          <w:p w14:paraId="06551B1D" w14:textId="77777777" w:rsidR="00EB090C" w:rsidRPr="00DD430E" w:rsidRDefault="00EB090C" w:rsidP="00561E06">
            <w:pPr>
              <w:spacing w:line="256" w:lineRule="auto"/>
              <w:rPr>
                <w:bCs/>
              </w:rPr>
            </w:pPr>
            <w:r w:rsidRPr="00DD430E">
              <w:rPr>
                <w:bCs/>
              </w:rPr>
              <w:t>»</w:t>
            </w:r>
          </w:p>
        </w:tc>
      </w:tr>
    </w:tbl>
    <w:p w14:paraId="69CADF24" w14:textId="77777777" w:rsidR="00EB090C" w:rsidRPr="00DD430E" w:rsidRDefault="00EB090C" w:rsidP="00EB090C">
      <w:pPr>
        <w:jc w:val="both"/>
        <w:rPr>
          <w:sz w:val="28"/>
          <w:szCs w:val="28"/>
        </w:rPr>
      </w:pPr>
    </w:p>
    <w:p w14:paraId="6BBC307C" w14:textId="77777777" w:rsidR="00680BFC" w:rsidRPr="00EB090C" w:rsidRDefault="00680BFC" w:rsidP="00680BFC">
      <w:pPr>
        <w:jc w:val="center"/>
        <w:rPr>
          <w:color w:val="FF0000"/>
          <w:sz w:val="28"/>
          <w:szCs w:val="28"/>
        </w:rPr>
      </w:pPr>
    </w:p>
    <w:sectPr w:rsidR="00680BFC" w:rsidRPr="00EB090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62C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A48D0" w14:textId="1A4520E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4665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E4848AD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5615A"/>
    <w:rsid w:val="00165F85"/>
    <w:rsid w:val="00184800"/>
    <w:rsid w:val="001B4529"/>
    <w:rsid w:val="001C0012"/>
    <w:rsid w:val="001F6462"/>
    <w:rsid w:val="00202A45"/>
    <w:rsid w:val="002058EC"/>
    <w:rsid w:val="00214963"/>
    <w:rsid w:val="002369D3"/>
    <w:rsid w:val="002462C9"/>
    <w:rsid w:val="002646EC"/>
    <w:rsid w:val="00297250"/>
    <w:rsid w:val="002A31BB"/>
    <w:rsid w:val="0033332F"/>
    <w:rsid w:val="00347415"/>
    <w:rsid w:val="00363FC9"/>
    <w:rsid w:val="00386434"/>
    <w:rsid w:val="003C0AC4"/>
    <w:rsid w:val="003C60EC"/>
    <w:rsid w:val="003E33E2"/>
    <w:rsid w:val="003E62A0"/>
    <w:rsid w:val="003E74EC"/>
    <w:rsid w:val="00416224"/>
    <w:rsid w:val="00452FA7"/>
    <w:rsid w:val="0046349F"/>
    <w:rsid w:val="00487309"/>
    <w:rsid w:val="00494C94"/>
    <w:rsid w:val="004D04D4"/>
    <w:rsid w:val="00554CB0"/>
    <w:rsid w:val="00566B1C"/>
    <w:rsid w:val="00582E2C"/>
    <w:rsid w:val="005D62D2"/>
    <w:rsid w:val="00646657"/>
    <w:rsid w:val="00651800"/>
    <w:rsid w:val="00680BFC"/>
    <w:rsid w:val="006D374C"/>
    <w:rsid w:val="006F503A"/>
    <w:rsid w:val="00725C1B"/>
    <w:rsid w:val="00775F5A"/>
    <w:rsid w:val="0078048B"/>
    <w:rsid w:val="007853E2"/>
    <w:rsid w:val="007E72E3"/>
    <w:rsid w:val="00860414"/>
    <w:rsid w:val="008872B8"/>
    <w:rsid w:val="008A4B5E"/>
    <w:rsid w:val="008B6433"/>
    <w:rsid w:val="008D7012"/>
    <w:rsid w:val="008F0DAD"/>
    <w:rsid w:val="00900CA3"/>
    <w:rsid w:val="00901976"/>
    <w:rsid w:val="009535CE"/>
    <w:rsid w:val="00974CA6"/>
    <w:rsid w:val="009B672B"/>
    <w:rsid w:val="009C6A25"/>
    <w:rsid w:val="009C6BB8"/>
    <w:rsid w:val="009D5522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088"/>
    <w:rsid w:val="00D02B8E"/>
    <w:rsid w:val="00D1338F"/>
    <w:rsid w:val="00D30DE6"/>
    <w:rsid w:val="00D51A28"/>
    <w:rsid w:val="00DA6A55"/>
    <w:rsid w:val="00DD430E"/>
    <w:rsid w:val="00DE0817"/>
    <w:rsid w:val="00DF511B"/>
    <w:rsid w:val="00EB090C"/>
    <w:rsid w:val="00EB73FA"/>
    <w:rsid w:val="00F23526"/>
    <w:rsid w:val="00F50A86"/>
    <w:rsid w:val="00F735B4"/>
    <w:rsid w:val="00F929F5"/>
    <w:rsid w:val="00F93431"/>
    <w:rsid w:val="00FC1D9A"/>
    <w:rsid w:val="00FC36C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00ae519a-a787-4cb6-a9f3-e0d2ce624f96"/>
    <ds:schemaRef ds:uri="http://purl.org/dc/dcmitype/"/>
    <ds:schemaRef ds:uri="http://schemas.microsoft.com/office/infopath/2007/PartnerControls"/>
    <ds:schemaRef ds:uri="D7192FFF-C2B2-4F10-B7A4-C791C93B1729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4</cp:revision>
  <dcterms:created xsi:type="dcterms:W3CDTF">2023-03-05T23:28:00Z</dcterms:created>
  <dcterms:modified xsi:type="dcterms:W3CDTF">2023-03-06T01:43:00Z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