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6CD" w:rsidRPr="003226CD" w:rsidRDefault="003226CD">
      <w:pPr>
        <w:pStyle w:val="ConsPlusTitlePage"/>
        <w:rPr>
          <w:rFonts w:ascii="Times New Roman" w:hAnsi="Times New Roman" w:cs="Times New Roman"/>
          <w:sz w:val="22"/>
        </w:rPr>
      </w:pPr>
      <w:r w:rsidRPr="003226CD">
        <w:rPr>
          <w:rFonts w:ascii="Times New Roman" w:hAnsi="Times New Roman" w:cs="Times New Roman"/>
          <w:sz w:val="22"/>
        </w:rPr>
        <w:t xml:space="preserve">Документ предоставлен </w:t>
      </w:r>
      <w:hyperlink r:id="rId4">
        <w:r w:rsidRPr="003226CD">
          <w:rPr>
            <w:rFonts w:ascii="Times New Roman" w:hAnsi="Times New Roman" w:cs="Times New Roman"/>
            <w:color w:val="0000FF"/>
            <w:sz w:val="22"/>
          </w:rPr>
          <w:t>КонсультантПлюс</w:t>
        </w:r>
      </w:hyperlink>
      <w:r w:rsidRPr="003226CD">
        <w:rPr>
          <w:rFonts w:ascii="Times New Roman" w:hAnsi="Times New Roman" w:cs="Times New Roman"/>
          <w:sz w:val="22"/>
        </w:rPr>
        <w:br/>
      </w:r>
    </w:p>
    <w:p w:rsidR="003226CD" w:rsidRPr="003226CD" w:rsidRDefault="003226CD">
      <w:pPr>
        <w:pStyle w:val="ConsPlusNormal"/>
        <w:outlineLvl w:val="0"/>
        <w:rPr>
          <w:rFonts w:ascii="Times New Roman" w:hAnsi="Times New Roman" w:cs="Times New Roman"/>
          <w:sz w:val="24"/>
        </w:rPr>
      </w:pPr>
    </w:p>
    <w:p w:rsidR="003226CD" w:rsidRPr="003226CD" w:rsidRDefault="003226CD">
      <w:pPr>
        <w:pStyle w:val="ConsPlusTitle"/>
        <w:jc w:val="center"/>
        <w:outlineLvl w:val="0"/>
        <w:rPr>
          <w:rFonts w:ascii="Times New Roman" w:hAnsi="Times New Roman" w:cs="Times New Roman"/>
          <w:sz w:val="24"/>
        </w:rPr>
      </w:pPr>
      <w:r w:rsidRPr="003226CD">
        <w:rPr>
          <w:rFonts w:ascii="Times New Roman" w:hAnsi="Times New Roman" w:cs="Times New Roman"/>
          <w:sz w:val="24"/>
        </w:rPr>
        <w:t>АДМИНИСТРАЦИЯ МУНИЦИПАЛЬНОГО ОБРАЗОВАНИЯ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"ГОРОДСКОЙ ОКРУГ НОГЛИКСКИЙ"</w:t>
      </w:r>
    </w:p>
    <w:p w:rsidR="003226CD" w:rsidRPr="003226CD" w:rsidRDefault="003226CD">
      <w:pPr>
        <w:pStyle w:val="ConsPlusTitle"/>
        <w:jc w:val="center"/>
        <w:rPr>
          <w:rFonts w:ascii="Times New Roman" w:hAnsi="Times New Roman" w:cs="Times New Roman"/>
          <w:sz w:val="24"/>
        </w:rPr>
      </w:pP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ПОСТАНОВЛЕНИЕ</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от 7 марта 2023 г. N 120</w:t>
      </w:r>
    </w:p>
    <w:p w:rsidR="003226CD" w:rsidRPr="003226CD" w:rsidRDefault="003226CD">
      <w:pPr>
        <w:pStyle w:val="ConsPlusTitle"/>
        <w:jc w:val="center"/>
        <w:rPr>
          <w:rFonts w:ascii="Times New Roman" w:hAnsi="Times New Roman" w:cs="Times New Roman"/>
          <w:sz w:val="24"/>
        </w:rPr>
      </w:pP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ОБ УТВЕРЖДЕНИИ АДМИНИСТРАТИВНОГО РЕГЛАМЕНТА</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ПРЕДОСТАВЛЕНИЯ МУНИЦИПАЛЬНОЙ УСЛУГИ "ВЫДАЧА РАЗРЕШЕНИЙ</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ЮРИДИЧЕСКИМ ЛИЦАМ И ИНДИВИДУАЛЬНЫМ ПРЕДПРИНИМАТЕЛЯМ</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НА ОКАЗАНИЕ УСЛУГ ТОРГОВЛИ, ОБЩЕСТВЕННОГО ПИТАНИЯ,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БЫТОВОГО ОБСЛУЖИВАНИЯ В УСТАНОВЛЕННЫХ МЕСТАХ"</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 xml:space="preserve">В соответствии с Федеральным </w:t>
      </w:r>
      <w:hyperlink r:id="rId5">
        <w:r w:rsidRPr="003226CD">
          <w:rPr>
            <w:rFonts w:ascii="Times New Roman" w:hAnsi="Times New Roman" w:cs="Times New Roman"/>
            <w:color w:val="0000FF"/>
            <w:sz w:val="24"/>
          </w:rPr>
          <w:t>законом</w:t>
        </w:r>
      </w:hyperlink>
      <w:r w:rsidRPr="003226CD">
        <w:rPr>
          <w:rFonts w:ascii="Times New Roman" w:hAnsi="Times New Roman" w:cs="Times New Roman"/>
          <w:sz w:val="24"/>
        </w:rPr>
        <w:t xml:space="preserve"> от 06.10.2003 N 131-ФЗ "Об общих принципах организации местного самоуправления в Российской Федерации", Федеральными законами от 27.07.2010 </w:t>
      </w:r>
      <w:hyperlink r:id="rId6">
        <w:r w:rsidRPr="003226CD">
          <w:rPr>
            <w:rFonts w:ascii="Times New Roman" w:hAnsi="Times New Roman" w:cs="Times New Roman"/>
            <w:color w:val="0000FF"/>
            <w:sz w:val="24"/>
          </w:rPr>
          <w:t>N 210-ФЗ</w:t>
        </w:r>
      </w:hyperlink>
      <w:r w:rsidRPr="003226CD">
        <w:rPr>
          <w:rFonts w:ascii="Times New Roman" w:hAnsi="Times New Roman" w:cs="Times New Roman"/>
          <w:sz w:val="24"/>
        </w:rPr>
        <w:t xml:space="preserve"> "Об организации предоставления государственных и муниципальных услуг", от 28.12.2009 </w:t>
      </w:r>
      <w:hyperlink r:id="rId7">
        <w:r w:rsidRPr="003226CD">
          <w:rPr>
            <w:rFonts w:ascii="Times New Roman" w:hAnsi="Times New Roman" w:cs="Times New Roman"/>
            <w:color w:val="0000FF"/>
            <w:sz w:val="24"/>
          </w:rPr>
          <w:t>N 381-ФЗ</w:t>
        </w:r>
      </w:hyperlink>
      <w:r w:rsidRPr="003226CD">
        <w:rPr>
          <w:rFonts w:ascii="Times New Roman" w:hAnsi="Times New Roman" w:cs="Times New Roman"/>
          <w:sz w:val="24"/>
        </w:rPr>
        <w:t xml:space="preserve"> "Об основах государственного регулирования торговой деятельности в Российской Федерации", постановлением администрации муниципального образования "Городской округ Ногликский" от 13.03.2018 N 250 "Об утверждении Перечня муниципальных услуг органов местного самоуправления муниципального образования "Городской округ Ногликский" и государственных услуг, предоставляемых органами местного самоуправления при осуществлении отдельных государственных полномочий, переданных федеральными законами и законами Сахалинской области", руководствуясь </w:t>
      </w:r>
      <w:hyperlink r:id="rId8">
        <w:r w:rsidRPr="003226CD">
          <w:rPr>
            <w:rFonts w:ascii="Times New Roman" w:hAnsi="Times New Roman" w:cs="Times New Roman"/>
            <w:color w:val="0000FF"/>
            <w:sz w:val="24"/>
          </w:rPr>
          <w:t>ст. 36</w:t>
        </w:r>
      </w:hyperlink>
      <w:r w:rsidRPr="003226CD">
        <w:rPr>
          <w:rFonts w:ascii="Times New Roman" w:hAnsi="Times New Roman" w:cs="Times New Roman"/>
          <w:sz w:val="24"/>
        </w:rPr>
        <w:t xml:space="preserve"> Устава муниципального образования "Городской округ Ногликский", администрация муниципального образования "Городской округ Ногликский" постановляет:</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 xml:space="preserve">1. Утвердить административный </w:t>
      </w:r>
      <w:hyperlink w:anchor="P38">
        <w:r w:rsidRPr="003226CD">
          <w:rPr>
            <w:rFonts w:ascii="Times New Roman" w:hAnsi="Times New Roman" w:cs="Times New Roman"/>
            <w:color w:val="0000FF"/>
            <w:sz w:val="24"/>
          </w:rPr>
          <w:t>регламент</w:t>
        </w:r>
      </w:hyperlink>
      <w:r w:rsidRPr="003226CD">
        <w:rPr>
          <w:rFonts w:ascii="Times New Roman" w:hAnsi="Times New Roman" w:cs="Times New Roman"/>
          <w:sz w:val="24"/>
        </w:rPr>
        <w:t xml:space="preserve"> по предоставлению муниципальной услуги "Выдача разрешений юридическим лицам и индивидуальным предпринимателям на оказание услуг торговли, общественного питания, бытового обслуживания в установленных местах" (прилагается).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 Отделу экономики администрации муниципального образования "Городской округ Ногликский" (Кононенко Г.В.) осуществлять исполнение муниципальной услуги в соответствии с утвержденным административным регламентом.</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 Считать утратившими силу постановления администрации муниципального образования "Городской округ Ногликский":</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 от 17.07.2018 </w:t>
      </w:r>
      <w:hyperlink r:id="rId9">
        <w:r w:rsidRPr="003226CD">
          <w:rPr>
            <w:rFonts w:ascii="Times New Roman" w:hAnsi="Times New Roman" w:cs="Times New Roman"/>
            <w:color w:val="0000FF"/>
            <w:sz w:val="24"/>
          </w:rPr>
          <w:t>N 689</w:t>
        </w:r>
      </w:hyperlink>
      <w:r w:rsidRPr="003226CD">
        <w:rPr>
          <w:rFonts w:ascii="Times New Roman" w:hAnsi="Times New Roman" w:cs="Times New Roman"/>
          <w:sz w:val="24"/>
        </w:rPr>
        <w:t xml:space="preserve"> "Об утверждении административного регламента предоставления муниципальной услуги "Выдача разрешения юридическим лицам и индивидуальным предпринимателям на оказание услуг торговли, общественного питания, бытового обслуживания в установленных местах", за исключением </w:t>
      </w:r>
      <w:hyperlink r:id="rId10">
        <w:r w:rsidRPr="003226CD">
          <w:rPr>
            <w:rFonts w:ascii="Times New Roman" w:hAnsi="Times New Roman" w:cs="Times New Roman"/>
            <w:color w:val="0000FF"/>
            <w:sz w:val="24"/>
          </w:rPr>
          <w:t>пункта 3</w:t>
        </w:r>
      </w:hyperlink>
      <w:r w:rsidRPr="003226CD">
        <w:rPr>
          <w:rFonts w:ascii="Times New Roman" w:hAnsi="Times New Roman" w:cs="Times New Roman"/>
          <w:sz w:val="24"/>
        </w:rPr>
        <w:t>;</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 от 02.10.2018 </w:t>
      </w:r>
      <w:hyperlink r:id="rId11">
        <w:r w:rsidRPr="003226CD">
          <w:rPr>
            <w:rFonts w:ascii="Times New Roman" w:hAnsi="Times New Roman" w:cs="Times New Roman"/>
            <w:color w:val="0000FF"/>
            <w:sz w:val="24"/>
          </w:rPr>
          <w:t>N 955</w:t>
        </w:r>
      </w:hyperlink>
      <w:r w:rsidRPr="003226CD">
        <w:rPr>
          <w:rFonts w:ascii="Times New Roman" w:hAnsi="Times New Roman" w:cs="Times New Roman"/>
          <w:sz w:val="24"/>
        </w:rPr>
        <w:t xml:space="preserve"> "О внесении изменений в постановление администрации муниципального образования "Городской округ Ногликский" от 17.07.2018 N 689";</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 от 15.10.2019 </w:t>
      </w:r>
      <w:hyperlink r:id="rId12">
        <w:r w:rsidRPr="003226CD">
          <w:rPr>
            <w:rFonts w:ascii="Times New Roman" w:hAnsi="Times New Roman" w:cs="Times New Roman"/>
            <w:color w:val="0000FF"/>
            <w:sz w:val="24"/>
          </w:rPr>
          <w:t>N 757</w:t>
        </w:r>
      </w:hyperlink>
      <w:r w:rsidRPr="003226CD">
        <w:rPr>
          <w:rFonts w:ascii="Times New Roman" w:hAnsi="Times New Roman" w:cs="Times New Roman"/>
          <w:sz w:val="24"/>
        </w:rPr>
        <w:t xml:space="preserve"> "О внесении изменений в постановление администрации муниципального образования "Городской округ Ногликский" от 17.07.2018 N 689".</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4. Опубликовать настоящее постановление в газете "Знамя труда" и разместить на официальном сайте муниципального образования "Городской округ Ногликский" в </w:t>
      </w:r>
      <w:r w:rsidRPr="003226CD">
        <w:rPr>
          <w:rFonts w:ascii="Times New Roman" w:hAnsi="Times New Roman" w:cs="Times New Roman"/>
          <w:sz w:val="24"/>
        </w:rPr>
        <w:lastRenderedPageBreak/>
        <w:t>информационно-телекоммуникационной сети "Интернет".</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5. Контроль за исполнением настоящего постановления возложить на исполняющего обязанности первого вице-мэра муниципального образования "Городской округ Ногликский" Русанова Я.С.</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Мэр муниципального образования</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"Городской округ Ногликский"</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С.В.Камелин</w:t>
      </w: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jc w:val="right"/>
        <w:outlineLvl w:val="0"/>
        <w:rPr>
          <w:rFonts w:ascii="Times New Roman" w:hAnsi="Times New Roman" w:cs="Times New Roman"/>
          <w:sz w:val="24"/>
        </w:rPr>
      </w:pPr>
      <w:r w:rsidRPr="003226CD">
        <w:rPr>
          <w:rFonts w:ascii="Times New Roman" w:hAnsi="Times New Roman" w:cs="Times New Roman"/>
          <w:sz w:val="24"/>
        </w:rPr>
        <w:lastRenderedPageBreak/>
        <w:t>Утвержден</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постановлением администрации</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муниципального образования</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"Городской округ Ногликский"</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от 07.03.2023 N 120</w:t>
      </w:r>
    </w:p>
    <w:p w:rsidR="003226CD" w:rsidRPr="003226CD" w:rsidRDefault="003226CD">
      <w:pPr>
        <w:pStyle w:val="ConsPlusNormal"/>
        <w:rPr>
          <w:rFonts w:ascii="Times New Roman" w:hAnsi="Times New Roman" w:cs="Times New Roman"/>
          <w:sz w:val="24"/>
        </w:rPr>
      </w:pPr>
    </w:p>
    <w:p w:rsidR="003226CD" w:rsidRPr="003226CD" w:rsidRDefault="003226CD">
      <w:pPr>
        <w:pStyle w:val="ConsPlusTitle"/>
        <w:jc w:val="center"/>
        <w:rPr>
          <w:rFonts w:ascii="Times New Roman" w:hAnsi="Times New Roman" w:cs="Times New Roman"/>
          <w:sz w:val="24"/>
        </w:rPr>
      </w:pPr>
      <w:bookmarkStart w:id="0" w:name="P38"/>
      <w:bookmarkEnd w:id="0"/>
      <w:r w:rsidRPr="003226CD">
        <w:rPr>
          <w:rFonts w:ascii="Times New Roman" w:hAnsi="Times New Roman" w:cs="Times New Roman"/>
          <w:sz w:val="24"/>
        </w:rPr>
        <w:t>АДМИНИСТРАТИВНЫЙ РЕГЛАМЕНТ</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ПРЕДОСТАВЛЕНИЯ МУНИЦИПАЛЬНОЙ УСЛУГИ "ВЫДАЧА РАЗРЕШЕНИЙ</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ЮРИДИЧЕСКИМ ЛИЦАМ И ИНДИВИДУАЛЬНЫМ ПРЕДПРИНИМАТЕЛЯМ</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НА ОКАЗАНИЕ УСЛУГ ТОРГОВЛИ, ОБЩЕСТВЕННОГО ПИТАНИЯ,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БЫТОВОГО ОБСЛУЖИВАНИЯ В УСТАНОВЛЕННЫХ МЕСТАХ"</w:t>
      </w:r>
    </w:p>
    <w:p w:rsidR="003226CD" w:rsidRPr="003226CD" w:rsidRDefault="003226CD">
      <w:pPr>
        <w:pStyle w:val="ConsPlusNormal"/>
        <w:rPr>
          <w:rFonts w:ascii="Times New Roman" w:hAnsi="Times New Roman" w:cs="Times New Roman"/>
          <w:sz w:val="24"/>
        </w:rPr>
      </w:pPr>
    </w:p>
    <w:p w:rsidR="003226CD" w:rsidRPr="003226CD" w:rsidRDefault="003226CD">
      <w:pPr>
        <w:pStyle w:val="ConsPlusTitle"/>
        <w:jc w:val="center"/>
        <w:outlineLvl w:val="1"/>
        <w:rPr>
          <w:rFonts w:ascii="Times New Roman" w:hAnsi="Times New Roman" w:cs="Times New Roman"/>
          <w:sz w:val="24"/>
        </w:rPr>
      </w:pPr>
      <w:r w:rsidRPr="003226CD">
        <w:rPr>
          <w:rFonts w:ascii="Times New Roman" w:hAnsi="Times New Roman" w:cs="Times New Roman"/>
          <w:sz w:val="24"/>
        </w:rPr>
        <w:t>1. ОБЩИЕ ПОЛОЖЕНИЯ</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1.1. Предмет регулирования административного регламента</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Настоящий административный регламент (далее - административный регламент) устанавливает сроки и последовательность административных процедур и административных действий при предоставления муниципальной услуги "Выдача разрешений юридическим лицам и индивидуальным предпринимателям на оказание услуг торговли, общественного питания, бытового обслуживания в установленных местах".</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1.2. Круг заявителей</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1.2.1. Заявителями являются индивидуальные предприниматели и юридические лица независимо от организационно-правовой формы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граждане, применяющие специальный налоговый режим "Налог на профессиональный доход" (далее - самозанятые), осуществляющие деятельность на территории муниципального образования "Городской округ Ногликский" (далее - заявители).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физические лица и (или) юридические лица, действующие в силу полномочий, основанных на оформленной в установленном законодательством Российской Федерации порядке доверенности выступать от их имени (далее - представители).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1.3. Требования к порядку информирования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о предоставлении муниципальной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bookmarkStart w:id="1" w:name="P58"/>
      <w:bookmarkEnd w:id="1"/>
      <w:r w:rsidRPr="003226CD">
        <w:rPr>
          <w:rFonts w:ascii="Times New Roman" w:hAnsi="Times New Roman" w:cs="Times New Roman"/>
          <w:sz w:val="24"/>
        </w:rPr>
        <w:t>1.3.1. Справочная информация: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Адрес места нахождения администрации муниципального образования "Городской округ Ногликский" (далее - ОМСУ): РФ, Сахалинская область, пгт. Ноглики, ул. Советская, 15, каб. 211 (отдел экономики).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График работы отдела экономики: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понедельник с 9:00 до 18:00;</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вторник - пятница с 9:00 до 17:00;</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lastRenderedPageBreak/>
        <w:t>перерыв на обед с 13:00 до 14:00.</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Справочные телефоны отдела экономики: 8(42444) 91059.</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Адрес официального сайта муниципального образования "Городской округ Ногликский": http://www.nogliki-adm.ru.</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Адрес электронной почты: econ@nogliki-adm.ru.</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1.3.2. Информация по вопросам предоставления муниципальной услуги сообщается заявителям:</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при личном обращении в ОМСУ, предоставляющего муниципальную услугу по адресу: РФ, Сахалинская область, пгт. Ноглики, ул. Советская, 15, каб. 211;</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при обращении с использованием средств телефонной связи по номеру телефона: 8(42444) 91059;</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при письменном обращении в ОМСУ по почте, либо в электронном виде;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посредством размещения сведений:</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на официальном Интернет-сайте муниципального образования "Городской округ Ногликский": http://www.nogliki-adm.ru;</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 в региональной государственной информационной системе "Портал государственных и муниципальных услуг (функций) Сахалинской области" (далее - РПГУ) https://gosuslugi65.ru/;</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 в федеральной государственной информационной системе "Единый портал государственных и муниципальных услуг (функций)" (далее - ЕПГУ) www.gosuslugi.ru;</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4) на информационном стенде, расположенном в здании ОМСУ на 2-м этаже, кабинет N 211.</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1.3.3. Сведения о ходе предоставления муниципальной услуги сообщаются заявителям:</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при личном обращении в ОМСУ;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при обращении в ОМСУ с использованием средств телефонной связи;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при письменном обращении в ОМСУ в форме письменного информирования.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Письменное информирование о ходе предоставления муниципальной услуги, осуществляется 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обращении, в срок предоставления муниципальной услуги, установленный </w:t>
      </w:r>
      <w:hyperlink w:anchor="P137">
        <w:r w:rsidRPr="003226CD">
          <w:rPr>
            <w:rFonts w:ascii="Times New Roman" w:hAnsi="Times New Roman" w:cs="Times New Roman"/>
            <w:color w:val="0000FF"/>
            <w:sz w:val="24"/>
          </w:rPr>
          <w:t>подразделом 2.4 раздела 2</w:t>
        </w:r>
      </w:hyperlink>
      <w:r w:rsidRPr="003226CD">
        <w:rPr>
          <w:rFonts w:ascii="Times New Roman" w:hAnsi="Times New Roman" w:cs="Times New Roman"/>
          <w:sz w:val="24"/>
        </w:rPr>
        <w:t xml:space="preserve"> настоящего административного регламента.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1.3.4. Информирование проводится в форме: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устного информирования;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письменного информирования.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lastRenderedPageBreak/>
        <w:t>1.3.4.1. Устное информирование осуществляется специалистом отдела экономики при обращении заявителей за информацией лично или по телефону.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Специалист, осуществляющий устное информирование, принимает все необходимые меры для дачи полного и оперативного ответа на поставленные вопросы.</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Устное информирование каждого заявителя осуществляется в течение времени, необходимого для его информирования.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1.3.4.2. При ответах на телефонные звонки специалист отдела экономики подробно, в корректной форме информирует обратившихся заявителей по интересующим их вопросам. Ответ должен начинаться с информации о наименовании подразделения администрации в которое обратился заявитель, фамилии, имени, отчества и должности специалиста, принявшего телефонный звонок.</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При устном обращении заявителя (по телефону) специалист отдела экономики дает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Ответ на обращение заявителя предоставляется в простой, четкой и понятной форме с указанием фамилии, инициалов, номера телефона специалиста отдела экономики.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13">
        <w:r w:rsidRPr="003226CD">
          <w:rPr>
            <w:rFonts w:ascii="Times New Roman" w:hAnsi="Times New Roman" w:cs="Times New Roman"/>
            <w:color w:val="0000FF"/>
            <w:sz w:val="24"/>
          </w:rPr>
          <w:t>постановления</w:t>
        </w:r>
      </w:hyperlink>
      <w:r w:rsidRPr="003226CD">
        <w:rPr>
          <w:rFonts w:ascii="Times New Roman" w:hAnsi="Times New Roman" w:cs="Times New Roman"/>
          <w:sz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1.3.6. ОМСУ обеспечивает размещение и актуализацию информации, указанной в </w:t>
      </w:r>
      <w:hyperlink w:anchor="P58">
        <w:r w:rsidRPr="003226CD">
          <w:rPr>
            <w:rFonts w:ascii="Times New Roman" w:hAnsi="Times New Roman" w:cs="Times New Roman"/>
            <w:color w:val="0000FF"/>
            <w:sz w:val="24"/>
          </w:rPr>
          <w:t>пункте 1.3.1</w:t>
        </w:r>
      </w:hyperlink>
      <w:r w:rsidRPr="003226CD">
        <w:rPr>
          <w:rFonts w:ascii="Times New Roman" w:hAnsi="Times New Roman" w:cs="Times New Roman"/>
          <w:sz w:val="24"/>
        </w:rPr>
        <w:t xml:space="preserve"> настоящего раздела административного регламента, на информационном стенде ОМСУ, официальном Интернет-сайте муниципального образования "Городской округ Ногликский",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ЕПГУ и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На ЕПГУ и РПГУ размещается следующая информация: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 круг заявителей;</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lastRenderedPageBreak/>
        <w:t>3) срок предоставления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5) исчерпывающий перечень оснований для приостановления или отказа в предоставлении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7) формы заявлений (уведомлений, сообщений), используемые при предоставлении муниципальной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1"/>
        <w:rPr>
          <w:rFonts w:ascii="Times New Roman" w:hAnsi="Times New Roman" w:cs="Times New Roman"/>
          <w:sz w:val="24"/>
        </w:rPr>
      </w:pPr>
      <w:r w:rsidRPr="003226CD">
        <w:rPr>
          <w:rFonts w:ascii="Times New Roman" w:hAnsi="Times New Roman" w:cs="Times New Roman"/>
          <w:sz w:val="24"/>
        </w:rPr>
        <w:t>2. СТАНДАРТ ПРЕДОСТАВЛЕНИЯ МУНИЦИПАЛЬНОЙ УСЛУГИ</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2.1. Наименование муниципальной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Выдача разрешений юридическим лицам и индивидуальным предпринимателям на оказание услуг торговли, общественного питания, бытового обслуживания в установленных местах.</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2.2. Наименование органа местного самоуправления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Сахалинской области, предоставляющего муниципальную услугу</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Предоставление муниципальной услуги осуществляется ОМСУ в лице отдела экономики департамента экономического развития, строительства, жилищно-коммунального и дорожного хозяйства администрации муниципального образования "Городской округ Ногликский" (далее - отдел экономики).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 Федеральную налоговую службу России по Сахалинской области.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r w:rsidRPr="003226CD">
          <w:rPr>
            <w:rFonts w:ascii="Times New Roman" w:hAnsi="Times New Roman" w:cs="Times New Roman"/>
            <w:color w:val="0000FF"/>
            <w:sz w:val="24"/>
          </w:rPr>
          <w:t>части 1 статьи 9</w:t>
        </w:r>
      </w:hyperlink>
      <w:r w:rsidRPr="003226CD">
        <w:rPr>
          <w:rFonts w:ascii="Times New Roman" w:hAnsi="Times New Roman" w:cs="Times New Roman"/>
          <w:sz w:val="24"/>
        </w:rPr>
        <w:t xml:space="preserve"> Федерального закона от 27.07.2010 N 210-ФЗ "Об организации предоставления государственных и муниципальных услуг" (далее - ФЗ N 210-ФЗ).</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2.3. Результат предоставления муниципальной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2.3.1. Результатом предоставления муниципальной услуги являются: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при положительном решении: разрешение на оказание услуг торговли, общественного питания, бытового обслуживания в установленных местах на территории ОМСУ;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 при отрицательном решении: письменное уведомление об отказе в выдаче разрешения на оказание услуг торговли, общественного питания, бытового обслуживания </w:t>
      </w:r>
      <w:r w:rsidRPr="003226CD">
        <w:rPr>
          <w:rFonts w:ascii="Times New Roman" w:hAnsi="Times New Roman" w:cs="Times New Roman"/>
          <w:sz w:val="24"/>
        </w:rPr>
        <w:lastRenderedPageBreak/>
        <w:t>в установленных местах.</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Отрицательное решение принимается в следующих случаях:</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1) </w:t>
      </w:r>
      <w:hyperlink w:anchor="P544">
        <w:r w:rsidRPr="003226CD">
          <w:rPr>
            <w:rFonts w:ascii="Times New Roman" w:hAnsi="Times New Roman" w:cs="Times New Roman"/>
            <w:color w:val="0000FF"/>
            <w:sz w:val="24"/>
          </w:rPr>
          <w:t>запрос</w:t>
        </w:r>
      </w:hyperlink>
      <w:r w:rsidRPr="003226CD">
        <w:rPr>
          <w:rFonts w:ascii="Times New Roman" w:hAnsi="Times New Roman" w:cs="Times New Roman"/>
          <w:sz w:val="24"/>
        </w:rPr>
        <w:t xml:space="preserve"> о предоставлении муниципальной услуги представлен не по форме, прилагаемой к настоящему Регламенту (в том числе отсутствует подпись заявителя);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 заявитель не является юридическим лицом или индивидуальным предпринимателем, самозанятым, либо прекратил свою деятельность в качестве юридического лица или индивидуального предпринимателя;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 несоответствие избранного заявителем места для оказания услуги, указанного в запросе, перечню мест, определенному муниципальным правовым актом, устанавливающим места и периоды времени для торговли, оказания услуг общественного питания, бытового обслуживания на территории муниципального образования "Городской округ Ногликский" (далее - муниципальное образование);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4) несоответствие избранного заявителем периода времени для оказания услуги, указанного в запросе, периоду времени, определенному муниципальным правовым актом, устанавливающим места и периоды времени для торговли, оказания услуг общественного питания, бытового обслуживания на территории муниципального образования;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5) количество запросов, представленных заявителями, превышает допустимое количество мест, определенных муниципальным правовым актом, устанавливающим места и периоды времени для торговли, оказания услуг общественного питания, бытового обслуживания на территории муниципального образования;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6) заявитель предоставил неполные или недостоверные сведения в запросе о предоставлении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7) не представлены или представлены не в полном объеме документы, указанные в </w:t>
      </w:r>
      <w:hyperlink w:anchor="P160">
        <w:r w:rsidRPr="003226CD">
          <w:rPr>
            <w:rFonts w:ascii="Times New Roman" w:hAnsi="Times New Roman" w:cs="Times New Roman"/>
            <w:color w:val="0000FF"/>
            <w:sz w:val="24"/>
          </w:rPr>
          <w:t>подпункте 2.6.1</w:t>
        </w:r>
      </w:hyperlink>
      <w:r w:rsidRPr="003226CD">
        <w:rPr>
          <w:rFonts w:ascii="Times New Roman" w:hAnsi="Times New Roman" w:cs="Times New Roman"/>
          <w:sz w:val="24"/>
        </w:rPr>
        <w:t xml:space="preserve"> настоящего Регламента;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8) документы имеют подчистки либо приписки, зачеркнутые слова и иные не оговоренные в них исправления, документы исполнены карандашом, а также документы имеют серьезные повреждения, не позволяющие однозначно истолковать их содержание;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9) с запросом обратилось лицо, не подтвердившее свои полномочия на действия от имени заявителя.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Основанием для прекращения предоставления муниципальной услуги является поступление в администрацию заявления заявителя о прекращении рассмотрения запроса.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2.3.2. Результат предоставления муниципальной услуги направляется одним из следующих способов:</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в форме электронного документа через личный кабинет заявителя на РПГУ - в случае подачи запроса на получение муниципальной услуги через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в форме документа на бумажном носителе в ОМСУ - при личном обращении заявителя (представителя заявителя) либо почтовом направлении запроса на предоставление муниципальной услуги в ОМСУ;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lastRenderedPageBreak/>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подтверждающего содержание электронного документа, поступившего из ОМСУ.</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bookmarkStart w:id="2" w:name="P137"/>
      <w:bookmarkEnd w:id="2"/>
      <w:r w:rsidRPr="003226CD">
        <w:rPr>
          <w:rFonts w:ascii="Times New Roman" w:hAnsi="Times New Roman" w:cs="Times New Roman"/>
          <w:sz w:val="24"/>
        </w:rPr>
        <w:t>2.4. Срок предоставления муниципальной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Срок предоставления муниципальной услуги - 30 дней со дня поступления запроса.</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bookmarkStart w:id="3" w:name="P141"/>
      <w:bookmarkEnd w:id="3"/>
      <w:r w:rsidRPr="003226CD">
        <w:rPr>
          <w:rFonts w:ascii="Times New Roman" w:hAnsi="Times New Roman" w:cs="Times New Roman"/>
          <w:sz w:val="24"/>
        </w:rPr>
        <w:t>2.5. Нормативно-правовые акты,</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регулирующие предоставление муниципальной услуги</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2.5.1. Предоставление муниципальной услуги осуществляется в соответствии со следующими нормативными правовыми актами: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 Федеральный </w:t>
      </w:r>
      <w:hyperlink r:id="rId15">
        <w:r w:rsidRPr="003226CD">
          <w:rPr>
            <w:rFonts w:ascii="Times New Roman" w:hAnsi="Times New Roman" w:cs="Times New Roman"/>
            <w:color w:val="0000FF"/>
            <w:sz w:val="24"/>
          </w:rPr>
          <w:t>закон</w:t>
        </w:r>
      </w:hyperlink>
      <w:r w:rsidRPr="003226CD">
        <w:rPr>
          <w:rFonts w:ascii="Times New Roman" w:hAnsi="Times New Roman" w:cs="Times New Roman"/>
          <w:sz w:val="24"/>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 Федеральный </w:t>
      </w:r>
      <w:hyperlink r:id="rId16">
        <w:r w:rsidRPr="003226CD">
          <w:rPr>
            <w:rFonts w:ascii="Times New Roman" w:hAnsi="Times New Roman" w:cs="Times New Roman"/>
            <w:color w:val="0000FF"/>
            <w:sz w:val="24"/>
          </w:rPr>
          <w:t>закон</w:t>
        </w:r>
      </w:hyperlink>
      <w:r w:rsidRPr="003226CD">
        <w:rPr>
          <w:rFonts w:ascii="Times New Roman" w:hAnsi="Times New Roman" w:cs="Times New Roman"/>
          <w:sz w:val="24"/>
        </w:rPr>
        <w:t xml:space="preserve"> от 28.12.2009 N 381-ФЗ "Об основах государственного регулирования в торговой деятельности Российской Федерации" ("Российская газета", N 253, 30.12.2009, "Собрание законодательства РФ", 04.01.2010, N 1, ст. 2);</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 Федеральный </w:t>
      </w:r>
      <w:hyperlink r:id="rId17">
        <w:r w:rsidRPr="003226CD">
          <w:rPr>
            <w:rFonts w:ascii="Times New Roman" w:hAnsi="Times New Roman" w:cs="Times New Roman"/>
            <w:color w:val="0000FF"/>
            <w:sz w:val="24"/>
          </w:rPr>
          <w:t>закон</w:t>
        </w:r>
      </w:hyperlink>
      <w:r w:rsidRPr="003226CD">
        <w:rPr>
          <w:rFonts w:ascii="Times New Roman" w:hAnsi="Times New Roman" w:cs="Times New Roman"/>
          <w:sz w:val="24"/>
        </w:rPr>
        <w:t xml:space="preserve"> от 27.07.2010 N 210-ФЗ "Об организации предоставления государственных и муниципальных услуг" (первоначальный текст документа опубликован в сборнике "Собрание законодательства Российской Федерации", 02.08.2010, N 31, статья 4179, в газете "Российская газета", N 168, 30.07.2010);</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постановление администрации муниципального образования "Городской округ Ногликский" от 07.03.2019 N 144 "Об утверждении схемы размещения нестационарных торговых объектов, нестационарных объектов общественного питания и бытовых услуг на территории муниципального образования "Городской округ Ногликский" и порядка организации их работы" (в редакции от 24.08.2021 N 470, от 25.11.2021 N 647) ("Знамя труда", 04.07.2019, N 53).</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региональном реестре.</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2.6. Исчерпывающий перечень документов, необходимых</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в соответствии с законодательными или иными нормативными</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правовыми актами для предоставления муниципальной услуги,</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с разделением на документы и информацию, которые заявитель</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должен представить самостоятельно, и документы, которые</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заявитель вправе представить по собственной инициативе,</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так как они подлежат представлению в рамках</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межведомственного информационного взаимодействия</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bookmarkStart w:id="4" w:name="P160"/>
      <w:bookmarkEnd w:id="4"/>
      <w:r w:rsidRPr="003226CD">
        <w:rPr>
          <w:rFonts w:ascii="Times New Roman" w:hAnsi="Times New Roman" w:cs="Times New Roman"/>
          <w:sz w:val="24"/>
        </w:rPr>
        <w:t xml:space="preserve">2.6.1. Для получения муниципальной услуги заявитель предоставляет </w:t>
      </w:r>
      <w:hyperlink w:anchor="P544">
        <w:r w:rsidRPr="003226CD">
          <w:rPr>
            <w:rFonts w:ascii="Times New Roman" w:hAnsi="Times New Roman" w:cs="Times New Roman"/>
            <w:color w:val="0000FF"/>
            <w:sz w:val="24"/>
          </w:rPr>
          <w:t>запрос</w:t>
        </w:r>
      </w:hyperlink>
      <w:r w:rsidRPr="003226CD">
        <w:rPr>
          <w:rFonts w:ascii="Times New Roman" w:hAnsi="Times New Roman" w:cs="Times New Roman"/>
          <w:sz w:val="24"/>
        </w:rPr>
        <w:t xml:space="preserve"> по форме согласно приложению к настоящему административному регламенту (далее - заявление).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В случае представления заявления при личном обращении заявителя (представителя </w:t>
      </w:r>
      <w:r w:rsidRPr="003226CD">
        <w:rPr>
          <w:rFonts w:ascii="Times New Roman" w:hAnsi="Times New Roman" w:cs="Times New Roman"/>
          <w:sz w:val="24"/>
        </w:rPr>
        <w:lastRenderedPageBreak/>
        <w:t>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снятия копии либо его нотариально заверенная копия.</w:t>
      </w:r>
    </w:p>
    <w:p w:rsidR="003226CD" w:rsidRPr="003226CD" w:rsidRDefault="003226CD">
      <w:pPr>
        <w:pStyle w:val="ConsPlusNormal"/>
        <w:spacing w:before="220"/>
        <w:ind w:firstLine="540"/>
        <w:jc w:val="both"/>
        <w:rPr>
          <w:rFonts w:ascii="Times New Roman" w:hAnsi="Times New Roman" w:cs="Times New Roman"/>
          <w:sz w:val="24"/>
        </w:rPr>
      </w:pPr>
      <w:bookmarkStart w:id="5" w:name="P163"/>
      <w:bookmarkEnd w:id="5"/>
      <w:r w:rsidRPr="003226CD">
        <w:rPr>
          <w:rFonts w:ascii="Times New Roman" w:hAnsi="Times New Roman" w:cs="Times New Roman"/>
          <w:sz w:val="24"/>
        </w:rPr>
        <w:t>2.6.2. Заявитель вправе самостоятельно представить следующие документы, необходимые для получения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для получателей муниципальной услуги, являющихся юридическими лицами, - выписка из Единого государственного реестра юридических лиц, выданная не позднее чем за тридцать дней до даты подачи запроса;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для получателей муниципальной услуги, являющихся индивидуальными предпринимателями, - выписка из Единого государственного реестра индивидуальных предпринимателей, выданная не позднее чем за тридцать дней до даты подачи запроса;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для получателей муниципальной услуги, являющихся самозанятыми, - справка о постановке на учет физического лица в качестве налогоплательщика налога на профессиональный доход.</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2.6.3. Заявление и документы, предусмотренные настоящим разделом административного регламента, подаются заявителем (представителем заявителя):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на бумажном носителе: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лично в ОМСУ или МФЦ, с которым ОМСУ заключено соглашение о взаимодействии;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посредством почтового отправления в адрес ОМСУ: 694450, Сахалинская область, пгт. Ноглики, ул. Советская, 15, с описью вложения и уведомлением о вручении;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 в форме электронного документа - через личный кабинет на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2.6.4. Электронные документы должны соответствовать требованиям, установленным в </w:t>
      </w:r>
      <w:hyperlink w:anchor="P261">
        <w:r w:rsidRPr="003226CD">
          <w:rPr>
            <w:rFonts w:ascii="Times New Roman" w:hAnsi="Times New Roman" w:cs="Times New Roman"/>
            <w:color w:val="0000FF"/>
            <w:sz w:val="24"/>
          </w:rPr>
          <w:t>подразделе 2.14</w:t>
        </w:r>
      </w:hyperlink>
      <w:r w:rsidRPr="003226CD">
        <w:rPr>
          <w:rFonts w:ascii="Times New Roman" w:hAnsi="Times New Roman" w:cs="Times New Roman"/>
          <w:sz w:val="24"/>
        </w:rPr>
        <w:t xml:space="preserve"> настоящего раздела административного регламента.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Электронные документы, поступившие с нарушением требований, установленных в </w:t>
      </w:r>
      <w:hyperlink w:anchor="P261">
        <w:r w:rsidRPr="003226CD">
          <w:rPr>
            <w:rFonts w:ascii="Times New Roman" w:hAnsi="Times New Roman" w:cs="Times New Roman"/>
            <w:color w:val="0000FF"/>
            <w:sz w:val="24"/>
          </w:rPr>
          <w:t>подразделе 2.14</w:t>
        </w:r>
      </w:hyperlink>
      <w:r w:rsidRPr="003226CD">
        <w:rPr>
          <w:rFonts w:ascii="Times New Roman" w:hAnsi="Times New Roman" w:cs="Times New Roman"/>
          <w:sz w:val="24"/>
        </w:rPr>
        <w:t xml:space="preserve"> настоящего раздела административного регламента, считаются непредставленными.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2.6.5. Запрещается требовать от заявителя: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w:t>
      </w:r>
      <w:r w:rsidRPr="003226CD">
        <w:rPr>
          <w:rFonts w:ascii="Times New Roman" w:hAnsi="Times New Roman" w:cs="Times New Roman"/>
          <w:sz w:val="24"/>
        </w:rPr>
        <w:lastRenderedPageBreak/>
        <w:t xml:space="preserve">органов, ОМСУ либо подведомственных государственным органам или ОМСУ организаций, участвующих в предоставлении предусмотренных </w:t>
      </w:r>
      <w:hyperlink r:id="rId18">
        <w:r w:rsidRPr="003226CD">
          <w:rPr>
            <w:rFonts w:ascii="Times New Roman" w:hAnsi="Times New Roman" w:cs="Times New Roman"/>
            <w:color w:val="0000FF"/>
            <w:sz w:val="24"/>
          </w:rPr>
          <w:t>частью 1 статьи 1</w:t>
        </w:r>
      </w:hyperlink>
      <w:r w:rsidRPr="003226CD">
        <w:rPr>
          <w:rFonts w:ascii="Times New Roman" w:hAnsi="Times New Roman" w:cs="Times New Roman"/>
          <w:sz w:val="24"/>
        </w:rPr>
        <w:t xml:space="preserve"> ФЗ N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w:t>
      </w:r>
      <w:hyperlink r:id="rId19">
        <w:r w:rsidRPr="003226CD">
          <w:rPr>
            <w:rFonts w:ascii="Times New Roman" w:hAnsi="Times New Roman" w:cs="Times New Roman"/>
            <w:color w:val="0000FF"/>
            <w:sz w:val="24"/>
          </w:rPr>
          <w:t>частью 6 статьи 7</w:t>
        </w:r>
      </w:hyperlink>
      <w:r w:rsidRPr="003226CD">
        <w:rPr>
          <w:rFonts w:ascii="Times New Roman" w:hAnsi="Times New Roman" w:cs="Times New Roman"/>
          <w:sz w:val="24"/>
        </w:rPr>
        <w:t xml:space="preserve"> ФЗ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sidRPr="003226CD">
          <w:rPr>
            <w:rFonts w:ascii="Times New Roman" w:hAnsi="Times New Roman" w:cs="Times New Roman"/>
            <w:color w:val="0000FF"/>
            <w:sz w:val="24"/>
          </w:rPr>
          <w:t>части 1 статьи 9</w:t>
        </w:r>
      </w:hyperlink>
      <w:r w:rsidRPr="003226CD">
        <w:rPr>
          <w:rFonts w:ascii="Times New Roman" w:hAnsi="Times New Roman" w:cs="Times New Roman"/>
          <w:sz w:val="24"/>
        </w:rPr>
        <w:t xml:space="preserve"> ФЗ N 210-ФЗ;</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ОМСУ, предоставляющего муниципальную услугу, муниципального служащего ОМСУ, работника МФЦ, работника организации, предусмотренной </w:t>
      </w:r>
      <w:hyperlink r:id="rId21">
        <w:r w:rsidRPr="003226CD">
          <w:rPr>
            <w:rFonts w:ascii="Times New Roman" w:hAnsi="Times New Roman" w:cs="Times New Roman"/>
            <w:color w:val="0000FF"/>
            <w:sz w:val="24"/>
          </w:rPr>
          <w:t>частью 1.1 статьи 16</w:t>
        </w:r>
      </w:hyperlink>
      <w:r w:rsidRPr="003226CD">
        <w:rPr>
          <w:rFonts w:ascii="Times New Roman" w:hAnsi="Times New Roman" w:cs="Times New Roman"/>
          <w:sz w:val="24"/>
        </w:rPr>
        <w:t xml:space="preserve"> ФЗ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r w:rsidRPr="003226CD">
          <w:rPr>
            <w:rFonts w:ascii="Times New Roman" w:hAnsi="Times New Roman" w:cs="Times New Roman"/>
            <w:color w:val="0000FF"/>
            <w:sz w:val="24"/>
          </w:rPr>
          <w:t>частью 1.1 статьи 16</w:t>
        </w:r>
      </w:hyperlink>
      <w:r w:rsidRPr="003226CD">
        <w:rPr>
          <w:rFonts w:ascii="Times New Roman" w:hAnsi="Times New Roman" w:cs="Times New Roman"/>
          <w:sz w:val="24"/>
        </w:rPr>
        <w:t xml:space="preserve"> ФЗ N 210-ФЗ, уведомляется заявитель, а также приносятся извинения за доставленные неудобства;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r w:rsidRPr="003226CD">
          <w:rPr>
            <w:rFonts w:ascii="Times New Roman" w:hAnsi="Times New Roman" w:cs="Times New Roman"/>
            <w:color w:val="0000FF"/>
            <w:sz w:val="24"/>
          </w:rPr>
          <w:t>пунктом 7.2 части 1 статьи 16</w:t>
        </w:r>
      </w:hyperlink>
      <w:r w:rsidRPr="003226CD">
        <w:rPr>
          <w:rFonts w:ascii="Times New Roman" w:hAnsi="Times New Roman" w:cs="Times New Roman"/>
          <w:sz w:val="24"/>
        </w:rPr>
        <w:t xml:space="preserve"> ФЗ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2.6.6. При предоставлении муниципальной услуги в электронной форме с использованием РПГУ запрещено:</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 отказывать в приеме запроса и иных документов, необходимых для предоставления </w:t>
      </w:r>
      <w:r w:rsidRPr="003226CD">
        <w:rPr>
          <w:rFonts w:ascii="Times New Roman" w:hAnsi="Times New Roman" w:cs="Times New Roman"/>
          <w:sz w:val="24"/>
        </w:rPr>
        <w:lastRenderedPageBreak/>
        <w:t>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требовать от заявителя представления документов, подтверждающих внесение заявителем платы за предоставление муниципальной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bookmarkStart w:id="6" w:name="P190"/>
      <w:bookmarkEnd w:id="6"/>
      <w:r w:rsidRPr="003226CD">
        <w:rPr>
          <w:rFonts w:ascii="Times New Roman" w:hAnsi="Times New Roman" w:cs="Times New Roman"/>
          <w:sz w:val="24"/>
        </w:rPr>
        <w:t>2.7. Исчерпывающий перечень</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оснований для отказа в приеме документов,</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необходимых для предоставления муниципальной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2.8. Исчерпывающий перечень оснований</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для приостановления предоставления муниципальной услуги</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или отказа в предоставлении муниципальной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Основания для приостановления предоставления муниципальной услуги отсутствуют.</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Основанием для отказа в предоставлении муниципальной услуги отсутствуют.</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2.9. Порядок, размер и основания взимания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государственной пошлины или иной платы,</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взимаемой за предоставление муниципальной услуги</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Предоставление муниципальной услуги осуществляется бесплатно.</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2.10. Максимальный срок ожидания в очереди при подаче</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запроса о предоставлении муниципальной услуги</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и при получении результата предоставления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муниципальной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2.11. Срок регистрации запроса заявителя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о предоставлении муниципальной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Регистрация запроса заявителя о предоставлении муниципальной услуги осуществляется в день поступления запроса в ОМСУ или МФЦ.</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2.12. Требования к помещениям,</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в которых предоставляются муниципальные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В здании, где организуется прием заявителей, предусматриваются места общественного пользования (туалеты).</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2.12.3. Места для информирования заявителей оборудуются информационными стендами, на которых размещается визуальная и текстовая информация.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2.12.5. В целях обеспечения доступности муниципальной услуги для инвалидов должны быть обеспечены:</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сопровождение инвалидов, имеющих стойкие расстройства функции зрения и самостоятельного передвижения;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допуск сурдопереводчика и тифлосурдопереводчика;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допуск на объекты (здания, помещения), в которых предоставляются услуги, собаки-</w:t>
      </w:r>
      <w:r w:rsidRPr="003226CD">
        <w:rPr>
          <w:rFonts w:ascii="Times New Roman" w:hAnsi="Times New Roman" w:cs="Times New Roman"/>
          <w:sz w:val="24"/>
        </w:rPr>
        <w:lastRenderedPageBreak/>
        <w:t>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оказание инвалидам помощи в преодолении барьеров, мешающих получению ими услуг наравне с другими лицами.</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2.13. Показатели доступности и качества муниципальных услуг</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2.13.1. Показатели доступности и качества муниципальных услуг:</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доступность информации о порядке предоставления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4) количество взаимодействий заявителя с должностными лицами при предоставлении муниципальной услуги - не более 2;</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5) продолжительность взаимодействия заявителя с должностными лицами при подаче запроса - не более 20 минут, при получении результата - не более 15 минут;</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6) соблюдение сроков предоставления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9) возможность получения муниципальной услуги в любом территориальном подразделении МФЦ по выбору заявителя (экстерриториальный принцип);</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2.13.2. Действия, которые заявитель вправе совершить в электронной форме при получении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получение информации о порядке и сроках предоставления услуги с использованием ЕПГУ,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 запись на прием в орган для подачи запроса о предоставлении муниципальной услуги посредством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 формирование запроса заявителем на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4) получение результата предоставления муниципальной услуги в форме электронного документа;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5) оценка доступности и качества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lastRenderedPageBreak/>
        <w:t>6)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bookmarkStart w:id="7" w:name="P261"/>
      <w:bookmarkEnd w:id="7"/>
      <w:r w:rsidRPr="003226CD">
        <w:rPr>
          <w:rFonts w:ascii="Times New Roman" w:hAnsi="Times New Roman" w:cs="Times New Roman"/>
          <w:sz w:val="24"/>
        </w:rPr>
        <w:t>2.14. Иные требования, в том числе учитывающие</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особенности предоставления муниципальной услуги</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в МФЦ, по экстерриториальному принципу и особенности</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предоставления муниципальной услуги в электронной форме</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ОМСУ и МФЦ, с момента вступления в силу указанного соглашения.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2.14.3. Предоставление муниципальной услуги осуществляется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Для подписания заявления, указанного в </w:t>
      </w:r>
      <w:hyperlink w:anchor="P160">
        <w:r w:rsidRPr="003226CD">
          <w:rPr>
            <w:rFonts w:ascii="Times New Roman" w:hAnsi="Times New Roman" w:cs="Times New Roman"/>
            <w:color w:val="0000FF"/>
            <w:sz w:val="24"/>
          </w:rPr>
          <w:t>пункте 2.6.1 подраздела 2.6</w:t>
        </w:r>
      </w:hyperlink>
      <w:r w:rsidRPr="003226CD">
        <w:rPr>
          <w:rFonts w:ascii="Times New Roman" w:hAnsi="Times New Roman" w:cs="Times New Roman"/>
          <w:sz w:val="24"/>
        </w:rPr>
        <w:t xml:space="preserve"> настоящего раздела административного регламента, используется простая электронная подпись.</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Иные документы, указанные в </w:t>
      </w:r>
      <w:hyperlink w:anchor="P160">
        <w:r w:rsidRPr="003226CD">
          <w:rPr>
            <w:rFonts w:ascii="Times New Roman" w:hAnsi="Times New Roman" w:cs="Times New Roman"/>
            <w:color w:val="0000FF"/>
            <w:sz w:val="24"/>
          </w:rPr>
          <w:t>пунктах 2.6.1</w:t>
        </w:r>
      </w:hyperlink>
      <w:r w:rsidRPr="003226CD">
        <w:rPr>
          <w:rFonts w:ascii="Times New Roman" w:hAnsi="Times New Roman" w:cs="Times New Roman"/>
          <w:sz w:val="24"/>
        </w:rPr>
        <w:t xml:space="preserve">, </w:t>
      </w:r>
      <w:hyperlink w:anchor="P163">
        <w:r w:rsidRPr="003226CD">
          <w:rPr>
            <w:rFonts w:ascii="Times New Roman" w:hAnsi="Times New Roman" w:cs="Times New Roman"/>
            <w:color w:val="0000FF"/>
            <w:sz w:val="24"/>
          </w:rPr>
          <w:t>2.6.2 подраздела 2.6</w:t>
        </w:r>
      </w:hyperlink>
      <w:r w:rsidRPr="003226CD">
        <w:rPr>
          <w:rFonts w:ascii="Times New Roman" w:hAnsi="Times New Roman" w:cs="Times New Roman"/>
          <w:sz w:val="24"/>
        </w:rPr>
        <w:t xml:space="preserve"> настоящего раздела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Иные документы, указанные в </w:t>
      </w:r>
      <w:hyperlink w:anchor="P160">
        <w:r w:rsidRPr="003226CD">
          <w:rPr>
            <w:rFonts w:ascii="Times New Roman" w:hAnsi="Times New Roman" w:cs="Times New Roman"/>
            <w:color w:val="0000FF"/>
            <w:sz w:val="24"/>
          </w:rPr>
          <w:t>пунктах 2.6.1</w:t>
        </w:r>
      </w:hyperlink>
      <w:r w:rsidRPr="003226CD">
        <w:rPr>
          <w:rFonts w:ascii="Times New Roman" w:hAnsi="Times New Roman" w:cs="Times New Roman"/>
          <w:sz w:val="24"/>
        </w:rPr>
        <w:t xml:space="preserve">, </w:t>
      </w:r>
      <w:hyperlink w:anchor="P163">
        <w:r w:rsidRPr="003226CD">
          <w:rPr>
            <w:rFonts w:ascii="Times New Roman" w:hAnsi="Times New Roman" w:cs="Times New Roman"/>
            <w:color w:val="0000FF"/>
            <w:sz w:val="24"/>
          </w:rPr>
          <w:t>2.6.2 подраздела 2.6</w:t>
        </w:r>
      </w:hyperlink>
      <w:r w:rsidRPr="003226CD">
        <w:rPr>
          <w:rFonts w:ascii="Times New Roman" w:hAnsi="Times New Roman" w:cs="Times New Roman"/>
          <w:sz w:val="24"/>
        </w:rPr>
        <w:t xml:space="preserve"> настоящего раздела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Электронные документы и электронные образы документов, предоставляемые через личный кабинет на РПГУ, должны соответствовать следующим требованиям:</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lastRenderedPageBreak/>
        <w:t xml:space="preserve">2) допускается предоставлять файлы следующих форматов: </w:t>
      </w:r>
      <w:proofErr w:type="spellStart"/>
      <w:r w:rsidRPr="003226CD">
        <w:rPr>
          <w:rFonts w:ascii="Times New Roman" w:hAnsi="Times New Roman" w:cs="Times New Roman"/>
          <w:sz w:val="24"/>
        </w:rPr>
        <w:t>txt</w:t>
      </w:r>
      <w:proofErr w:type="spellEnd"/>
      <w:r w:rsidRPr="003226CD">
        <w:rPr>
          <w:rFonts w:ascii="Times New Roman" w:hAnsi="Times New Roman" w:cs="Times New Roman"/>
          <w:sz w:val="24"/>
        </w:rPr>
        <w:t xml:space="preserve">, </w:t>
      </w:r>
      <w:proofErr w:type="spellStart"/>
      <w:r w:rsidRPr="003226CD">
        <w:rPr>
          <w:rFonts w:ascii="Times New Roman" w:hAnsi="Times New Roman" w:cs="Times New Roman"/>
          <w:sz w:val="24"/>
        </w:rPr>
        <w:t>rtf</w:t>
      </w:r>
      <w:proofErr w:type="spellEnd"/>
      <w:r w:rsidRPr="003226CD">
        <w:rPr>
          <w:rFonts w:ascii="Times New Roman" w:hAnsi="Times New Roman" w:cs="Times New Roman"/>
          <w:sz w:val="24"/>
        </w:rPr>
        <w:t xml:space="preserve">, </w:t>
      </w:r>
      <w:proofErr w:type="spellStart"/>
      <w:r w:rsidRPr="003226CD">
        <w:rPr>
          <w:rFonts w:ascii="Times New Roman" w:hAnsi="Times New Roman" w:cs="Times New Roman"/>
          <w:sz w:val="24"/>
        </w:rPr>
        <w:t>doc</w:t>
      </w:r>
      <w:proofErr w:type="spellEnd"/>
      <w:r w:rsidRPr="003226CD">
        <w:rPr>
          <w:rFonts w:ascii="Times New Roman" w:hAnsi="Times New Roman" w:cs="Times New Roman"/>
          <w:sz w:val="24"/>
        </w:rPr>
        <w:t xml:space="preserve">, </w:t>
      </w:r>
      <w:proofErr w:type="spellStart"/>
      <w:r w:rsidRPr="003226CD">
        <w:rPr>
          <w:rFonts w:ascii="Times New Roman" w:hAnsi="Times New Roman" w:cs="Times New Roman"/>
          <w:sz w:val="24"/>
        </w:rPr>
        <w:t>docx</w:t>
      </w:r>
      <w:proofErr w:type="spellEnd"/>
      <w:r w:rsidRPr="003226CD">
        <w:rPr>
          <w:rFonts w:ascii="Times New Roman" w:hAnsi="Times New Roman" w:cs="Times New Roman"/>
          <w:sz w:val="24"/>
        </w:rPr>
        <w:t xml:space="preserve">, </w:t>
      </w:r>
      <w:proofErr w:type="spellStart"/>
      <w:r w:rsidRPr="003226CD">
        <w:rPr>
          <w:rFonts w:ascii="Times New Roman" w:hAnsi="Times New Roman" w:cs="Times New Roman"/>
          <w:sz w:val="24"/>
        </w:rPr>
        <w:t>pdf</w:t>
      </w:r>
      <w:proofErr w:type="spellEnd"/>
      <w:r w:rsidRPr="003226CD">
        <w:rPr>
          <w:rFonts w:ascii="Times New Roman" w:hAnsi="Times New Roman" w:cs="Times New Roman"/>
          <w:sz w:val="24"/>
        </w:rPr>
        <w:t xml:space="preserve">, </w:t>
      </w:r>
      <w:proofErr w:type="spellStart"/>
      <w:r w:rsidRPr="003226CD">
        <w:rPr>
          <w:rFonts w:ascii="Times New Roman" w:hAnsi="Times New Roman" w:cs="Times New Roman"/>
          <w:sz w:val="24"/>
        </w:rPr>
        <w:t>xls</w:t>
      </w:r>
      <w:proofErr w:type="spellEnd"/>
      <w:r w:rsidRPr="003226CD">
        <w:rPr>
          <w:rFonts w:ascii="Times New Roman" w:hAnsi="Times New Roman" w:cs="Times New Roman"/>
          <w:sz w:val="24"/>
        </w:rPr>
        <w:t xml:space="preserve">, </w:t>
      </w:r>
      <w:proofErr w:type="spellStart"/>
      <w:r w:rsidRPr="003226CD">
        <w:rPr>
          <w:rFonts w:ascii="Times New Roman" w:hAnsi="Times New Roman" w:cs="Times New Roman"/>
          <w:sz w:val="24"/>
        </w:rPr>
        <w:t>xlsx</w:t>
      </w:r>
      <w:proofErr w:type="spellEnd"/>
      <w:r w:rsidRPr="003226CD">
        <w:rPr>
          <w:rFonts w:ascii="Times New Roman" w:hAnsi="Times New Roman" w:cs="Times New Roman"/>
          <w:sz w:val="24"/>
        </w:rPr>
        <w:t xml:space="preserve">, </w:t>
      </w:r>
      <w:proofErr w:type="spellStart"/>
      <w:r w:rsidRPr="003226CD">
        <w:rPr>
          <w:rFonts w:ascii="Times New Roman" w:hAnsi="Times New Roman" w:cs="Times New Roman"/>
          <w:sz w:val="24"/>
        </w:rPr>
        <w:t>jpg</w:t>
      </w:r>
      <w:proofErr w:type="spellEnd"/>
      <w:r w:rsidRPr="003226CD">
        <w:rPr>
          <w:rFonts w:ascii="Times New Roman" w:hAnsi="Times New Roman" w:cs="Times New Roman"/>
          <w:sz w:val="24"/>
        </w:rPr>
        <w:t xml:space="preserve">, </w:t>
      </w:r>
      <w:proofErr w:type="spellStart"/>
      <w:r w:rsidRPr="003226CD">
        <w:rPr>
          <w:rFonts w:ascii="Times New Roman" w:hAnsi="Times New Roman" w:cs="Times New Roman"/>
          <w:sz w:val="24"/>
        </w:rPr>
        <w:t>tiff</w:t>
      </w:r>
      <w:proofErr w:type="spellEnd"/>
      <w:r w:rsidRPr="003226CD">
        <w:rPr>
          <w:rFonts w:ascii="Times New Roman" w:hAnsi="Times New Roman" w:cs="Times New Roman"/>
          <w:sz w:val="24"/>
        </w:rPr>
        <w:t xml:space="preserve">, </w:t>
      </w:r>
      <w:proofErr w:type="spellStart"/>
      <w:r w:rsidRPr="003226CD">
        <w:rPr>
          <w:rFonts w:ascii="Times New Roman" w:hAnsi="Times New Roman" w:cs="Times New Roman"/>
          <w:sz w:val="24"/>
        </w:rPr>
        <w:t>gif</w:t>
      </w:r>
      <w:proofErr w:type="spellEnd"/>
      <w:r w:rsidRPr="003226CD">
        <w:rPr>
          <w:rFonts w:ascii="Times New Roman" w:hAnsi="Times New Roman" w:cs="Times New Roman"/>
          <w:sz w:val="24"/>
        </w:rPr>
        <w:t xml:space="preserve">, </w:t>
      </w:r>
      <w:proofErr w:type="spellStart"/>
      <w:r w:rsidRPr="003226CD">
        <w:rPr>
          <w:rFonts w:ascii="Times New Roman" w:hAnsi="Times New Roman" w:cs="Times New Roman"/>
          <w:sz w:val="24"/>
        </w:rPr>
        <w:t>rar</w:t>
      </w:r>
      <w:proofErr w:type="spellEnd"/>
      <w:r w:rsidRPr="003226CD">
        <w:rPr>
          <w:rFonts w:ascii="Times New Roman" w:hAnsi="Times New Roman" w:cs="Times New Roman"/>
          <w:sz w:val="24"/>
        </w:rPr>
        <w:t xml:space="preserve">, </w:t>
      </w:r>
      <w:proofErr w:type="spellStart"/>
      <w:r w:rsidRPr="003226CD">
        <w:rPr>
          <w:rFonts w:ascii="Times New Roman" w:hAnsi="Times New Roman" w:cs="Times New Roman"/>
          <w:sz w:val="24"/>
        </w:rPr>
        <w:t>zip</w:t>
      </w:r>
      <w:proofErr w:type="spellEnd"/>
      <w:r w:rsidRPr="003226CD">
        <w:rPr>
          <w:rFonts w:ascii="Times New Roman" w:hAnsi="Times New Roman" w:cs="Times New Roman"/>
          <w:sz w:val="24"/>
        </w:rPr>
        <w:t>. Предоставление файлов, имеющих форматы, отличные от указанных, не допускается;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3) документы в формате </w:t>
      </w:r>
      <w:proofErr w:type="spellStart"/>
      <w:r w:rsidRPr="003226CD">
        <w:rPr>
          <w:rFonts w:ascii="Times New Roman" w:hAnsi="Times New Roman" w:cs="Times New Roman"/>
          <w:sz w:val="24"/>
        </w:rPr>
        <w:t>Adobe</w:t>
      </w:r>
      <w:proofErr w:type="spellEnd"/>
      <w:r w:rsidRPr="003226CD">
        <w:rPr>
          <w:rFonts w:ascii="Times New Roman" w:hAnsi="Times New Roman" w:cs="Times New Roman"/>
          <w:sz w:val="24"/>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5) файлы не должны содержать вирусов и вредоносных программ.</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1"/>
        <w:rPr>
          <w:rFonts w:ascii="Times New Roman" w:hAnsi="Times New Roman" w:cs="Times New Roman"/>
          <w:sz w:val="24"/>
        </w:rPr>
      </w:pPr>
      <w:r w:rsidRPr="003226CD">
        <w:rPr>
          <w:rFonts w:ascii="Times New Roman" w:hAnsi="Times New Roman" w:cs="Times New Roman"/>
          <w:sz w:val="24"/>
        </w:rPr>
        <w:t>3. СОСТАВ, ПОСЛЕДОВАТЕЛЬНОСТЬ И СРОКИ ВЫПОЛНЕНИЯ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АДМИНИСТРАТИВНЫХ ПРОЦЕДУР (ДЕЙСТВИЙ), ТРЕБОВАНИЯ К ПОРЯДКУ</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ИХ ВЫПОЛНЕНИЯ, В ТОМ ЧИСЛЕ ОСОБЕННОСТИ ВЫПОЛНЕНИЯ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АДМИНИСТРАТИВНЫХ ПРОЦЕДУР (ДЕЙСТВИЙ) В ЭЛЕКТРОННОЙ ФОРМЕ,</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А ТАКЖЕ ОСОБЕННОСТИ ВЫПОЛНЕНИЯ АДМИНИСТРАТИВНЫХ ПРОЦЕДУР</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(ДЕЙСТВИЙ) В МФЦ</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3.1. Исчерпывающий перечень административных процедур</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Предоставление муниципальной услуги включает в себя следующие административные процедуры:</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прием заявления о предоставлении муниципальной услуги и прилагаемых к нему документов;</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направление (выдача) результата предоставления муниципальной услуги.</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3.2. Прием заявления о предоставлении муниципальной услуги</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и прилагаемых к нему документов</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 xml:space="preserve">3.2.1. Основанием для начала административной процедуры является поступление документов, установленных </w:t>
      </w:r>
      <w:hyperlink w:anchor="P160">
        <w:r w:rsidRPr="003226CD">
          <w:rPr>
            <w:rFonts w:ascii="Times New Roman" w:hAnsi="Times New Roman" w:cs="Times New Roman"/>
            <w:color w:val="0000FF"/>
            <w:sz w:val="24"/>
          </w:rPr>
          <w:t>пунктами 2.6.1</w:t>
        </w:r>
      </w:hyperlink>
      <w:r w:rsidRPr="003226CD">
        <w:rPr>
          <w:rFonts w:ascii="Times New Roman" w:hAnsi="Times New Roman" w:cs="Times New Roman"/>
          <w:sz w:val="24"/>
        </w:rPr>
        <w:t xml:space="preserve"> и </w:t>
      </w:r>
      <w:hyperlink w:anchor="P163">
        <w:r w:rsidRPr="003226CD">
          <w:rPr>
            <w:rFonts w:ascii="Times New Roman" w:hAnsi="Times New Roman" w:cs="Times New Roman"/>
            <w:color w:val="0000FF"/>
            <w:sz w:val="24"/>
          </w:rPr>
          <w:t>2.6.2 подраздела 2.6 раздела 2</w:t>
        </w:r>
      </w:hyperlink>
      <w:r w:rsidRPr="003226CD">
        <w:rPr>
          <w:rFonts w:ascii="Times New Roman" w:hAnsi="Times New Roman" w:cs="Times New Roman"/>
          <w:sz w:val="24"/>
        </w:rPr>
        <w:t xml:space="preserve"> настоящего регламента.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3.2.2. Должностным лицом, ответственным за выполнение административной процедуры, является специалист отдела экономики ОМСУ, ответственный за прием заявления о предоставлении муниципальной услуги (далее - специалист, ответственный за прием документов).</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Специалист, ответственный за прием документов, осуществляет следующие </w:t>
      </w:r>
      <w:r w:rsidRPr="003226CD">
        <w:rPr>
          <w:rFonts w:ascii="Times New Roman" w:hAnsi="Times New Roman" w:cs="Times New Roman"/>
          <w:sz w:val="24"/>
        </w:rPr>
        <w:lastRenderedPageBreak/>
        <w:t>административные действия: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2) при наличии основания для отказа в приеме документов, необходимых для предоставления муниципальной услуги, установленного </w:t>
      </w:r>
      <w:hyperlink w:anchor="P190">
        <w:r w:rsidRPr="003226CD">
          <w:rPr>
            <w:rFonts w:ascii="Times New Roman" w:hAnsi="Times New Roman" w:cs="Times New Roman"/>
            <w:color w:val="0000FF"/>
            <w:sz w:val="24"/>
          </w:rPr>
          <w:t>подразделом 2.7 раздела 2</w:t>
        </w:r>
      </w:hyperlink>
      <w:r w:rsidRPr="003226CD">
        <w:rPr>
          <w:rFonts w:ascii="Times New Roman" w:hAnsi="Times New Roman" w:cs="Times New Roman"/>
          <w:sz w:val="24"/>
        </w:rPr>
        <w:t xml:space="preserve"> настоящего административного регламента, отказывает в приеме с разъяснением причин;</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3) при отсутствии основания для отказа в приеме документов, необходимых для предоставления муниципальной услуги, установленного </w:t>
      </w:r>
      <w:hyperlink w:anchor="P190">
        <w:r w:rsidRPr="003226CD">
          <w:rPr>
            <w:rFonts w:ascii="Times New Roman" w:hAnsi="Times New Roman" w:cs="Times New Roman"/>
            <w:color w:val="0000FF"/>
            <w:sz w:val="24"/>
          </w:rPr>
          <w:t>подразделом 2.7 раздела 2</w:t>
        </w:r>
      </w:hyperlink>
      <w:r w:rsidRPr="003226CD">
        <w:rPr>
          <w:rFonts w:ascii="Times New Roman" w:hAnsi="Times New Roman" w:cs="Times New Roman"/>
          <w:sz w:val="24"/>
        </w:rPr>
        <w:t xml:space="preserve"> настоящего административного регламента, осуществляет проверку представленного заявления, сверяет копии представленных документов с их оригиналами (при наличии), регистрирует запрос;</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4) при личном обращении выдает заявителю или его представителю расписку в получении документов с указанием их перечня и даты получения;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5)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6) при поступлении заявления и документов в форме электронных документов, обеспечивает направление заявителю (представителю заявителя) сообщения об их получении с указанием входящего регистрационного номера, даты получения в личный кабинет заявителя (представителя заявителя) на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7) при непредставлении заявителем документов, установленных </w:t>
      </w:r>
      <w:hyperlink w:anchor="P163">
        <w:r w:rsidRPr="003226CD">
          <w:rPr>
            <w:rFonts w:ascii="Times New Roman" w:hAnsi="Times New Roman" w:cs="Times New Roman"/>
            <w:color w:val="0000FF"/>
            <w:sz w:val="24"/>
          </w:rPr>
          <w:t>пунктом 2.6.2 подраздела 2.6 раздела 2</w:t>
        </w:r>
      </w:hyperlink>
      <w:r w:rsidRPr="003226CD">
        <w:rPr>
          <w:rFonts w:ascii="Times New Roman" w:hAnsi="Times New Roman" w:cs="Times New Roman"/>
          <w:sz w:val="24"/>
        </w:rPr>
        <w:t xml:space="preserve">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направление межведомственных запросов;</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8) при представлении заявителем документов, установленных </w:t>
      </w:r>
      <w:hyperlink w:anchor="P163">
        <w:r w:rsidRPr="003226CD">
          <w:rPr>
            <w:rFonts w:ascii="Times New Roman" w:hAnsi="Times New Roman" w:cs="Times New Roman"/>
            <w:color w:val="0000FF"/>
            <w:sz w:val="24"/>
          </w:rPr>
          <w:t>пунктом 2.6.2 подраздела 2.6 раздела 2</w:t>
        </w:r>
      </w:hyperlink>
      <w:r w:rsidRPr="003226CD">
        <w:rPr>
          <w:rFonts w:ascii="Times New Roman" w:hAnsi="Times New Roman" w:cs="Times New Roman"/>
          <w:sz w:val="24"/>
        </w:rPr>
        <w:t xml:space="preserve">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3.2.3. Прием заявления о предоставлении муниципальной услуги осуществляется в день его поступления в ОМСУ или отдел экономики.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3.2.4. Критерием принятия решения в рамках настоящей административной процедуры является наличие либо отсутствие основания для отказа в приеме.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3.2.5. Результатом выполнения административной процедуры является прием и регистрация заявления и прилагаемых документов.</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3.3. Формирование и направление межведомственных запросов</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в органы (организации), в распоряжении которых находятся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документы и сведения, необходимые для предоставления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lastRenderedPageBreak/>
        <w:t>муниципальной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3.3.1. Основанием для начала административной процедуры является поступление заявления о предоставлении муниципальной услуги и документов.</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3.3.2. Должностным лицом, ответственным за выполнение административной процедуры, является специалист отдела экономики ОМСУ, ответственный за направление межведомственных запросов.</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3.3.3. Специалист, ответственный за направление межведомственных запросов, осуществляет следующие административные действия: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формирует и направляет межведомственные запросы в целях получения: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выписки из Единого государственного реестра юридических лиц - в Федеральную налоговую службу России по Сахалинской области;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выписки из Единого государственного реестра индивидуальных предпринимателей - в Федеральную налоговую службу России по Сахалинской области.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3.3.4. Межведомственный запрос оформляется в соответствии с требованиями </w:t>
      </w:r>
      <w:hyperlink r:id="rId24">
        <w:r w:rsidRPr="003226CD">
          <w:rPr>
            <w:rFonts w:ascii="Times New Roman" w:hAnsi="Times New Roman" w:cs="Times New Roman"/>
            <w:color w:val="0000FF"/>
            <w:sz w:val="24"/>
          </w:rPr>
          <w:t>ФЗ</w:t>
        </w:r>
      </w:hyperlink>
      <w:r w:rsidRPr="003226CD">
        <w:rPr>
          <w:rFonts w:ascii="Times New Roman" w:hAnsi="Times New Roman" w:cs="Times New Roman"/>
          <w:sz w:val="24"/>
        </w:rPr>
        <w:t xml:space="preserve"> N 210-ФЗ.</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Формирование и направление межведомственных запросов осуществляется не позднее 1 рабочего дня, следующего за днем приема заявления о предоставлении муниципальной услуги и прилагаемых к нему документов.</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3.3.5. Критерием принятия решения в рамках настоящей административной процедуры является непредставление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3.3.6. Результатом выполнения административной процедуры является получение ответа на межведомственный запрос или уведомления об отсутствии запрашиваемой информации.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3.3.7. Способом фиксации результата выполнения административной процедуры является регистрация запросов.</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3.4. Рассмотрение заявления о предоставлении муниципальной</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услуги и прилагаемых к нему документов, подготовка</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lastRenderedPageBreak/>
        <w:t>результата предоставления муниципальной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3.4.1.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подготовки решения о предоставлении муниципальной услуги; поступление ответов на межведомственные запросы либо истечение 5 рабочих дней со дня их направления.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3.4.2.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принятия решения, являются: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специалист отдела экономики ОМСУ,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 начальник отдела экономики ОМСУ (далее - руководитель).</w:t>
      </w:r>
    </w:p>
    <w:p w:rsidR="003226CD" w:rsidRPr="003226CD" w:rsidRDefault="003226CD">
      <w:pPr>
        <w:pStyle w:val="ConsPlusNormal"/>
        <w:spacing w:before="220"/>
        <w:ind w:firstLine="540"/>
        <w:jc w:val="both"/>
        <w:rPr>
          <w:rFonts w:ascii="Times New Roman" w:hAnsi="Times New Roman" w:cs="Times New Roman"/>
          <w:sz w:val="24"/>
        </w:rPr>
      </w:pPr>
      <w:bookmarkStart w:id="8" w:name="P342"/>
      <w:bookmarkEnd w:id="8"/>
      <w:r w:rsidRPr="003226CD">
        <w:rPr>
          <w:rFonts w:ascii="Times New Roman" w:hAnsi="Times New Roman" w:cs="Times New Roman"/>
          <w:sz w:val="24"/>
        </w:rPr>
        <w:t>3.4.3. Специалист, ответственный за проверку, выполняет следующие административные действия: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осуществляет проверку представленных заявления и документов, а также поступивших по результатам межведомственного запроса сведений, подготовку проекта: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разрешения на оказание услуг торговли, общественного питания, бытового обслуживания в установленных местах;</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письменного уведомления об отказе в выдаче разрешения на оказание услуг торговли, общественного питания, бытового обслуживания в установленных местах;</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 передает проекты руководителю для рассмотрения.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3.4.4. Руководитель выполняет следующие административные действия: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проверяет данные, указанные в представленном проекте;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w:t>
      </w:r>
      <w:hyperlink w:anchor="P342">
        <w:r w:rsidRPr="003226CD">
          <w:rPr>
            <w:rFonts w:ascii="Times New Roman" w:hAnsi="Times New Roman" w:cs="Times New Roman"/>
            <w:color w:val="0000FF"/>
            <w:sz w:val="24"/>
          </w:rPr>
          <w:t>пункте 3.4.3 подраздела 3.4</w:t>
        </w:r>
      </w:hyperlink>
      <w:r w:rsidRPr="003226CD">
        <w:rPr>
          <w:rFonts w:ascii="Times New Roman" w:hAnsi="Times New Roman" w:cs="Times New Roman"/>
          <w:sz w:val="24"/>
        </w:rPr>
        <w:t xml:space="preserve"> настоящего раздела административного регламента.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3.4.5. 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- 30 рабочих дней со дня регистрации запроса.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3.4.6.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3.4.7. Результатом выполнения административной процедуры является документ, являющийся результатом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3.4.8. Способом фиксации результата выполнения административной процедуры </w:t>
      </w:r>
      <w:r w:rsidRPr="003226CD">
        <w:rPr>
          <w:rFonts w:ascii="Times New Roman" w:hAnsi="Times New Roman" w:cs="Times New Roman"/>
          <w:sz w:val="24"/>
        </w:rPr>
        <w:lastRenderedPageBreak/>
        <w:t>является подписанное разрешение (письменное уведомление).</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3.5. Направление (выдача) результата предоставления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муниципальной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3.5.1.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3.5.2. Должностным лицом, ответственным за направление результата предоставления муниципальной услуги, является специалист отдела экономики ОМСУ,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Специалист, ответственный за направление результата, выполняет следующие административные действия: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при выборе заявителем способа получения результата услуги в ОМСУ при личном обращении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 при выборе заявителем способа получения результата услуги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 при выборе заявителем способа получения результата услуги в электронном виде - направляет через личный кабинет заявителя уведомление о принятии решения с приложением электронной копии документа, являющегося результатом предоставления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Срок направления (выдачи) результата муниципальной услуги - в день подготовки результата предоставления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3.5.3. Критерием принятия решения в рамках настоящей административной процедуры является выбранный заявителем способ получения результата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3.5.4.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3.5.5.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3.6. Порядок осуществления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административных процедур в электронной форме,</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в том числе с использованием ЕПГУ и РПГУ</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3.6.1.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3.6.2. Запись в электронной форме на прием в ОМСУ для подачи запроса о </w:t>
      </w:r>
      <w:r w:rsidRPr="003226CD">
        <w:rPr>
          <w:rFonts w:ascii="Times New Roman" w:hAnsi="Times New Roman" w:cs="Times New Roman"/>
          <w:sz w:val="24"/>
        </w:rPr>
        <w:lastRenderedPageBreak/>
        <w:t>предоставлении муниципальной услуги производится через официальный сайт ОМСУ,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3.6.3. Формирование запроса заявителем осуществляется посредством заполнения электронной формы запроса на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3.6.4. При подаче заявителем запроса в электронной форме не требуется предоставление заявителем документов на бумажном носителе.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3.6.5. 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3.6.6.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3.6.7. При выборе заявителем способа получения результата услуги в электронном виде уведомление о принятии решения с приложением электронной копии документа, являющегося результатом предоставления муниципальной услуги, направляется через личный кабинет заявителя на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3.6.8.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3.7. Особенности предоставления муниципальной услуги в МФЦ</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3.7.1. Предоставление муниципальной услуги в МФЦ осуществляется при наличии соглашения о взаимодействии, заключенного между ОМСУ и МФЦ.</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3.7.2. Состав административных процедур (действий), выполняемых МФЦ:</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3.7.2.1. Прием заявления о предоставлении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Основанием для начала административной процедуры является личное обращение заявителя либо его представителя в МФЦ.</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Работник МФЦ:</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проверяет наличие документов, подтверждающих личность заявителя (представителя заявителя);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2) при наличии основания для отказа в приеме документов, необходимых для предоставления муниципальной услуги, установленного </w:t>
      </w:r>
      <w:hyperlink w:anchor="P190">
        <w:r w:rsidRPr="003226CD">
          <w:rPr>
            <w:rFonts w:ascii="Times New Roman" w:hAnsi="Times New Roman" w:cs="Times New Roman"/>
            <w:color w:val="0000FF"/>
            <w:sz w:val="24"/>
          </w:rPr>
          <w:t>подразделом 2.7 раздела 2</w:t>
        </w:r>
      </w:hyperlink>
      <w:r w:rsidRPr="003226CD">
        <w:rPr>
          <w:rFonts w:ascii="Times New Roman" w:hAnsi="Times New Roman" w:cs="Times New Roman"/>
          <w:sz w:val="24"/>
        </w:rPr>
        <w:t xml:space="preserve"> настоящего административного регламента, отказывает в приеме с разъяснением причин;</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lastRenderedPageBreak/>
        <w:t xml:space="preserve">3) при отсутствии основания для отказа в приеме документов, необходимых для предоставления муниципальной услуги, установленного </w:t>
      </w:r>
      <w:hyperlink w:anchor="P190">
        <w:r w:rsidRPr="003226CD">
          <w:rPr>
            <w:rFonts w:ascii="Times New Roman" w:hAnsi="Times New Roman" w:cs="Times New Roman"/>
            <w:color w:val="0000FF"/>
            <w:sz w:val="24"/>
          </w:rPr>
          <w:t>подразделом 2.7 раздела 2</w:t>
        </w:r>
      </w:hyperlink>
      <w:r w:rsidRPr="003226CD">
        <w:rPr>
          <w:rFonts w:ascii="Times New Roman" w:hAnsi="Times New Roman" w:cs="Times New Roman"/>
          <w:sz w:val="24"/>
        </w:rPr>
        <w:t xml:space="preserve"> 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4) при отсутствии электронного документооборота с ОМСУ при необходимости осуществляет снятие копий с оригиналов документов и их заверение;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5) при наличии электронного документооборота с ОМСУ осуществляет подготовку электронного образа заявления (комплексного запроса) и документов, оригиналы возвращает заявителю;</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6) выдает заявителю или его представителю расписку в получении заявления с указанием даты получения (далее - расписка) либо, в случае получения услуги в составе комплексного запроса, - второй экземпляр комплексного запроса.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Прием заявления о предоставлении муниципальной услуги в МФЦ осуществляется в день обращения заявителя (представителя заявителя).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3.7.2.2. Выдача результата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Работник МФЦ:</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3.8. Порядок исправления допущенных опечаток и ошибок</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в выданных в результате предоставления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муниципальной услуги документах</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lastRenderedPageBreak/>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1"/>
        <w:rPr>
          <w:rFonts w:ascii="Times New Roman" w:hAnsi="Times New Roman" w:cs="Times New Roman"/>
          <w:sz w:val="24"/>
        </w:rPr>
      </w:pPr>
      <w:r w:rsidRPr="003226CD">
        <w:rPr>
          <w:rFonts w:ascii="Times New Roman" w:hAnsi="Times New Roman" w:cs="Times New Roman"/>
          <w:sz w:val="24"/>
        </w:rPr>
        <w:t>4. ФОРМЫ КОНТРОЛЯ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ЗА ИСПОЛНЕНИЕМ АДМИНИСТРАТИВНОГО РЕГЛАМЕНТА</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4.1. Порядок осуществления контроля за соблюдением</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и исполнением ответственными должностными лицами положений</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административного регламента и иных нормативных</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правовых актов, устанавливающих требования к предоставлению</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муниципальной услуги, а также принятием ими решений</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4.2. Порядок и периодичность осуществления плановых</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и внеплановых проверок полноты и качества предоставления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муниципальной услуги, в том числе порядок и формы контроля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за полнотой и качеством предоставления муниципальной услуги</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Проверки могут быть плановыми и внеплановыми.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Периодичность проведения плановых проверок устанавливается руководителем ОМСУ.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руководителя ОМСУ.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Результаты проверки полноты и качества предоставления муниципальной услуги </w:t>
      </w:r>
      <w:r w:rsidRPr="003226CD">
        <w:rPr>
          <w:rFonts w:ascii="Times New Roman" w:hAnsi="Times New Roman" w:cs="Times New Roman"/>
          <w:sz w:val="24"/>
        </w:rPr>
        <w:lastRenderedPageBreak/>
        <w:t>оформляются актом, в котором отмечаются выявленные недостатки и предложения по их устранению.</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4.3. Ответственность должностных лиц за решения и действия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(бездействие), принимаемые (осуществляемые) в ходе</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предоставления муниципальной услуги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4.4. Положения, характеризующие требования к формам контроля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за предоставлением муниципальной услуги со стороны граждан,</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их объединений и организаций</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1"/>
        <w:rPr>
          <w:rFonts w:ascii="Times New Roman" w:hAnsi="Times New Roman" w:cs="Times New Roman"/>
          <w:sz w:val="24"/>
        </w:rPr>
      </w:pPr>
      <w:r w:rsidRPr="003226CD">
        <w:rPr>
          <w:rFonts w:ascii="Times New Roman" w:hAnsi="Times New Roman" w:cs="Times New Roman"/>
          <w:sz w:val="24"/>
        </w:rPr>
        <w:t>5. ДОСУДЕБНЫЙ (ВНЕСУДЕБНЫЙ) ПОРЯДОК</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ОБЖАЛОВАНИЯ РЕШЕНИЙ И ДЕЙСТВИЙ (БЕЗДЕЙСТВИЯ)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ОМСУ, МФЦ, А ТАКЖЕ ИХ ДОЛЖНОСТНЫХ ЛИЦ,</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МУНИЦИПАЛЬНЫХ СЛУЖАЩИХ, РАБОТНИКОВ</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5.1. Информация для заявителя о его праве подать жалобу</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на решение и (или) действие (бездействие)</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ОМСУ, МФЦ, а также их должностных лиц,</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муниципальных служащих, работников</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5.2. Предмет жалобы</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Заявитель может обратиться с жалобой, в том числе в следующих случаях:</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1) нарушение срока регистрации запроса о предоставлении муниципальной услуги, комплексного запроса;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w:t>
      </w:r>
      <w:hyperlink w:anchor="P141">
        <w:r w:rsidRPr="003226CD">
          <w:rPr>
            <w:rFonts w:ascii="Times New Roman" w:hAnsi="Times New Roman" w:cs="Times New Roman"/>
            <w:color w:val="0000FF"/>
            <w:sz w:val="24"/>
          </w:rPr>
          <w:t>подразделе 2.5 раздела 2</w:t>
        </w:r>
      </w:hyperlink>
      <w:r w:rsidRPr="003226CD">
        <w:rPr>
          <w:rFonts w:ascii="Times New Roman" w:hAnsi="Times New Roman" w:cs="Times New Roman"/>
          <w:sz w:val="24"/>
        </w:rPr>
        <w:t xml:space="preserve"> настоящего административного регламента;</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4) отказ в приеме документов, предоставление которых предусмотрено нормативными правовыми актами, указанными в </w:t>
      </w:r>
      <w:hyperlink w:anchor="P141">
        <w:r w:rsidRPr="003226CD">
          <w:rPr>
            <w:rFonts w:ascii="Times New Roman" w:hAnsi="Times New Roman" w:cs="Times New Roman"/>
            <w:color w:val="0000FF"/>
            <w:sz w:val="24"/>
          </w:rPr>
          <w:t>подразделе 2.5 раздела 2</w:t>
        </w:r>
      </w:hyperlink>
      <w:r w:rsidRPr="003226CD">
        <w:rPr>
          <w:rFonts w:ascii="Times New Roman" w:hAnsi="Times New Roman" w:cs="Times New Roman"/>
          <w:sz w:val="24"/>
        </w:rPr>
        <w:t xml:space="preserve"> настоящего административного регламента, у заявителя;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lastRenderedPageBreak/>
        <w:t>5) отказ в предоставлении муниципальной услуги (в отношении действия (бездействия) ОМСУ, а также его должностных лиц, муниципальных служащих, работников),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8) нарушение срока или порядка выдачи документов по результатам предоставления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5">
        <w:r w:rsidRPr="003226CD">
          <w:rPr>
            <w:rFonts w:ascii="Times New Roman" w:hAnsi="Times New Roman" w:cs="Times New Roman"/>
            <w:color w:val="0000FF"/>
            <w:sz w:val="24"/>
          </w:rPr>
          <w:t>пунктом 4 части 1 статьи 7</w:t>
        </w:r>
      </w:hyperlink>
      <w:r w:rsidRPr="003226CD">
        <w:rPr>
          <w:rFonts w:ascii="Times New Roman" w:hAnsi="Times New Roman" w:cs="Times New Roman"/>
          <w:sz w:val="24"/>
        </w:rPr>
        <w:t xml:space="preserve"> ФЗ N 210-ФЗ (в отношении действия (бездействия) ОМСУ, а также его должностных лиц, муниципальных служащих, работников).</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5.3. Органы местного самоуправления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и уполномоченные на рассмотрение жалобы должностные лица,</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которым может быть направлена жалоба</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5.3.1. Жалоба на решения и действия (бездействие)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5.3.2. Жалоба на решения и действия (бездействие) работников МФЦ рассматривается руководителем МФЦ.</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Жалоба на решения и действия (бездействие) МФЦ, руководителя МФЦ рассматривается учредителем МФЦ.</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5.4. Порядок подачи и рассмотрения жалобы</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lastRenderedPageBreak/>
        <w:t xml:space="preserve">Подача и рассмотрение жалобы осуществляются в порядке, установленном </w:t>
      </w:r>
      <w:hyperlink r:id="rId26">
        <w:r w:rsidRPr="003226CD">
          <w:rPr>
            <w:rFonts w:ascii="Times New Roman" w:hAnsi="Times New Roman" w:cs="Times New Roman"/>
            <w:color w:val="0000FF"/>
            <w:sz w:val="24"/>
          </w:rPr>
          <w:t>статьей 11.2</w:t>
        </w:r>
      </w:hyperlink>
      <w:r w:rsidRPr="003226CD">
        <w:rPr>
          <w:rFonts w:ascii="Times New Roman" w:hAnsi="Times New Roman" w:cs="Times New Roman"/>
          <w:sz w:val="24"/>
        </w:rPr>
        <w:t xml:space="preserve"> ФЗ N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администрации муниципального образования "Городской округ Ногликский" от 17.12.2013 N 502 "Об утверждении Положения об особенностях подачи и рассмотрения жалоб на решения и действия (бездействие) органов местного самоуправления, должностных лиц и муниципальных служащих муниципального образования "Городской округ Ногликский", а также на решения и действия (бездействие) многофункционального центра, работников многофункционального центра".</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5.5. Срок рассмотрения жалобы</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Жалоба, поступившая в ОМСУ,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5.6. Перечень оснований для приостановления рассмотрения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жалобы в случае, если возможность приостановления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предусмотрена законодательством Российской Федерации</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Приостановление рассмотрения жалобы не допускается.</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5.7. Результат рассмотрения жалобы</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По результатам рассмотрения жалобы принимается одно из следующих решений:</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в удовлетворении жалобы отказывается.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7">
        <w:r w:rsidRPr="003226CD">
          <w:rPr>
            <w:rFonts w:ascii="Times New Roman" w:hAnsi="Times New Roman" w:cs="Times New Roman"/>
            <w:color w:val="0000FF"/>
            <w:sz w:val="24"/>
          </w:rPr>
          <w:t>частью 1 статьи 11.2</w:t>
        </w:r>
      </w:hyperlink>
      <w:r w:rsidRPr="003226CD">
        <w:rPr>
          <w:rFonts w:ascii="Times New Roman" w:hAnsi="Times New Roman" w:cs="Times New Roman"/>
          <w:sz w:val="24"/>
        </w:rPr>
        <w:t xml:space="preserve"> ФЗ N 210-ФЗ, незамедлительно направляют имеющиеся материалы в органы прокуратуры.</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5.8. Порядок информирования заявителя</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о результатах рассмотрения жалобы</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xml:space="preserve">5.8.2. В случае признания жалобы подлежащей удовлетворению в ответе заявителю </w:t>
      </w:r>
      <w:r w:rsidRPr="003226CD">
        <w:rPr>
          <w:rFonts w:ascii="Times New Roman" w:hAnsi="Times New Roman" w:cs="Times New Roman"/>
          <w:sz w:val="24"/>
        </w:rPr>
        <w:lastRenderedPageBreak/>
        <w:t>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5.9. Порядок обжалования решения по жалобе</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Заявитель имеет право обжаловать решение по жалобе вышестоящим должностным лицам или в вышестоящий орган в порядке подчиненности.</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5.10. Право заявителя на получение информации и документов,</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необходимых для обоснования и рассмотрения жалобы</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Заявитель имеет право на получение информации и документов, необходимых для обоснования и рассмотрения жалобы.</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Title"/>
        <w:jc w:val="center"/>
        <w:outlineLvl w:val="2"/>
        <w:rPr>
          <w:rFonts w:ascii="Times New Roman" w:hAnsi="Times New Roman" w:cs="Times New Roman"/>
          <w:sz w:val="24"/>
        </w:rPr>
      </w:pPr>
      <w:r w:rsidRPr="003226CD">
        <w:rPr>
          <w:rFonts w:ascii="Times New Roman" w:hAnsi="Times New Roman" w:cs="Times New Roman"/>
          <w:sz w:val="24"/>
        </w:rPr>
        <w:t>5.11. Способы информирования заявителей</w:t>
      </w:r>
    </w:p>
    <w:p w:rsidR="003226CD" w:rsidRPr="003226CD" w:rsidRDefault="003226CD">
      <w:pPr>
        <w:pStyle w:val="ConsPlusTitle"/>
        <w:jc w:val="center"/>
        <w:rPr>
          <w:rFonts w:ascii="Times New Roman" w:hAnsi="Times New Roman" w:cs="Times New Roman"/>
          <w:sz w:val="24"/>
        </w:rPr>
      </w:pPr>
      <w:r w:rsidRPr="003226CD">
        <w:rPr>
          <w:rFonts w:ascii="Times New Roman" w:hAnsi="Times New Roman" w:cs="Times New Roman"/>
          <w:sz w:val="24"/>
        </w:rPr>
        <w:t>о порядке подачи и рассмотрения жалобы</w:t>
      </w:r>
    </w:p>
    <w:p w:rsidR="003226CD" w:rsidRPr="003226CD" w:rsidRDefault="003226CD">
      <w:pPr>
        <w:pStyle w:val="ConsPlusNormal"/>
        <w:jc w:val="center"/>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r w:rsidRPr="003226CD">
        <w:rPr>
          <w:rFonts w:ascii="Times New Roman" w:hAnsi="Times New Roman" w:cs="Times New Roman"/>
          <w:sz w:val="24"/>
        </w:rPr>
        <w:t>Информирование заявителей о порядке подачи и рассмотрения жалобы обеспечивается:</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посредством размещения информации на стендах в местах предоставления муниципальной услуги, на официальных сайтах ОМСУ, МФЦ, в информационно-телекоммуникационной сети "Интернет", на ЕПГУ и РПГУ;</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в устной форме по телефону или на личном приеме;</w:t>
      </w:r>
    </w:p>
    <w:p w:rsidR="003226CD" w:rsidRPr="003226CD" w:rsidRDefault="003226CD">
      <w:pPr>
        <w:pStyle w:val="ConsPlusNormal"/>
        <w:spacing w:before="220"/>
        <w:ind w:firstLine="540"/>
        <w:jc w:val="both"/>
        <w:rPr>
          <w:rFonts w:ascii="Times New Roman" w:hAnsi="Times New Roman" w:cs="Times New Roman"/>
          <w:sz w:val="24"/>
        </w:rPr>
      </w:pPr>
      <w:r w:rsidRPr="003226CD">
        <w:rPr>
          <w:rFonts w:ascii="Times New Roman" w:hAnsi="Times New Roman" w:cs="Times New Roman"/>
          <w:sz w:val="24"/>
        </w:rPr>
        <w:t>- в письменной форме почтовым отправлением или электронным сообщением по адресу, указанному заявителем.</w:t>
      </w: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jc w:val="right"/>
        <w:outlineLvl w:val="1"/>
        <w:rPr>
          <w:rFonts w:ascii="Times New Roman" w:hAnsi="Times New Roman" w:cs="Times New Roman"/>
          <w:sz w:val="24"/>
        </w:rPr>
      </w:pPr>
      <w:r w:rsidRPr="003226CD">
        <w:rPr>
          <w:rFonts w:ascii="Times New Roman" w:hAnsi="Times New Roman" w:cs="Times New Roman"/>
          <w:sz w:val="24"/>
        </w:rPr>
        <w:lastRenderedPageBreak/>
        <w:t>Приложение 1</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к административному регламенту</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предоставления муниципальной услуги</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"Выдача разрешений юридическим лицам</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и индивидуальным предпринимателям</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на оказание услуг торговли,</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общественного питания,</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бытового обслуживания</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в установленных местах"</w:t>
      </w:r>
    </w:p>
    <w:p w:rsidR="003226CD" w:rsidRPr="003226CD" w:rsidRDefault="003226CD">
      <w:pPr>
        <w:pStyle w:val="ConsPlusNormal"/>
        <w:rPr>
          <w:rFonts w:ascii="Times New Roman" w:hAnsi="Times New Roman" w:cs="Times New Roman"/>
          <w:sz w:val="24"/>
        </w:rPr>
      </w:pPr>
    </w:p>
    <w:p w:rsidR="003226CD" w:rsidRPr="003226CD" w:rsidRDefault="003226CD" w:rsidP="003226CD">
      <w:pPr>
        <w:pStyle w:val="ConsPlusNormal"/>
        <w:jc w:val="right"/>
        <w:rPr>
          <w:rFonts w:ascii="Times New Roman" w:hAnsi="Times New Roman" w:cs="Times New Roman"/>
          <w:sz w:val="24"/>
        </w:rPr>
      </w:pPr>
      <w:bookmarkStart w:id="9" w:name="P544"/>
      <w:bookmarkEnd w:id="9"/>
      <w:r w:rsidRPr="003226CD">
        <w:rPr>
          <w:rFonts w:ascii="Times New Roman" w:hAnsi="Times New Roman" w:cs="Times New Roman"/>
          <w:sz w:val="24"/>
        </w:rPr>
        <w:t>ФОРМА ЗАПРОСА</w:t>
      </w:r>
    </w:p>
    <w:p w:rsidR="003226CD" w:rsidRPr="003226CD" w:rsidRDefault="003226CD" w:rsidP="003226CD">
      <w:pPr>
        <w:pStyle w:val="ConsPlusNormal"/>
        <w:jc w:val="right"/>
        <w:rPr>
          <w:rFonts w:ascii="Times New Roman" w:hAnsi="Times New Roman" w:cs="Times New Roman"/>
          <w:sz w:val="24"/>
        </w:rPr>
      </w:pPr>
    </w:p>
    <w:p w:rsidR="003226CD" w:rsidRPr="003226CD" w:rsidRDefault="003226CD" w:rsidP="003226CD">
      <w:pPr>
        <w:pStyle w:val="ConsPlusNonformat"/>
        <w:jc w:val="right"/>
        <w:rPr>
          <w:rFonts w:ascii="Times New Roman" w:hAnsi="Times New Roman" w:cs="Times New Roman"/>
          <w:sz w:val="22"/>
        </w:rPr>
      </w:pPr>
      <w:r w:rsidRPr="003226CD">
        <w:rPr>
          <w:rFonts w:ascii="Times New Roman" w:hAnsi="Times New Roman" w:cs="Times New Roman"/>
          <w:sz w:val="22"/>
        </w:rPr>
        <w:t xml:space="preserve">                                       В администрацию</w:t>
      </w:r>
    </w:p>
    <w:p w:rsidR="003226CD" w:rsidRPr="003226CD" w:rsidRDefault="003226CD" w:rsidP="003226CD">
      <w:pPr>
        <w:pStyle w:val="ConsPlusNonformat"/>
        <w:jc w:val="right"/>
        <w:rPr>
          <w:rFonts w:ascii="Times New Roman" w:hAnsi="Times New Roman" w:cs="Times New Roman"/>
          <w:sz w:val="22"/>
        </w:rPr>
      </w:pPr>
      <w:r w:rsidRPr="003226CD">
        <w:rPr>
          <w:rFonts w:ascii="Times New Roman" w:hAnsi="Times New Roman" w:cs="Times New Roman"/>
          <w:sz w:val="22"/>
        </w:rPr>
        <w:t xml:space="preserve">                                       муниципального образования</w:t>
      </w:r>
    </w:p>
    <w:p w:rsidR="003226CD" w:rsidRPr="003226CD" w:rsidRDefault="003226CD" w:rsidP="003226CD">
      <w:pPr>
        <w:pStyle w:val="ConsPlusNonformat"/>
        <w:jc w:val="right"/>
        <w:rPr>
          <w:rFonts w:ascii="Times New Roman" w:hAnsi="Times New Roman" w:cs="Times New Roman"/>
          <w:sz w:val="22"/>
        </w:rPr>
      </w:pPr>
      <w:r w:rsidRPr="003226CD">
        <w:rPr>
          <w:rFonts w:ascii="Times New Roman" w:hAnsi="Times New Roman" w:cs="Times New Roman"/>
          <w:sz w:val="22"/>
        </w:rPr>
        <w:t xml:space="preserve">                                       "Городской округ Ногликский"</w:t>
      </w:r>
    </w:p>
    <w:p w:rsidR="003226CD" w:rsidRPr="003226CD" w:rsidRDefault="003226CD" w:rsidP="003226CD">
      <w:pPr>
        <w:pStyle w:val="ConsPlusNonformat"/>
        <w:jc w:val="right"/>
        <w:rPr>
          <w:rFonts w:ascii="Times New Roman" w:hAnsi="Times New Roman" w:cs="Times New Roman"/>
          <w:sz w:val="22"/>
        </w:rPr>
      </w:pPr>
      <w:r w:rsidRPr="003226CD">
        <w:rPr>
          <w:rFonts w:ascii="Times New Roman" w:hAnsi="Times New Roman" w:cs="Times New Roman"/>
          <w:sz w:val="22"/>
        </w:rPr>
        <w:t xml:space="preserve">                                       от _________________________________</w:t>
      </w:r>
    </w:p>
    <w:p w:rsidR="003226CD" w:rsidRPr="003226CD" w:rsidRDefault="003226CD" w:rsidP="003226CD">
      <w:pPr>
        <w:pStyle w:val="ConsPlusNonformat"/>
        <w:jc w:val="right"/>
        <w:rPr>
          <w:rFonts w:ascii="Times New Roman" w:hAnsi="Times New Roman" w:cs="Times New Roman"/>
          <w:sz w:val="22"/>
        </w:rPr>
      </w:pPr>
      <w:r w:rsidRPr="003226CD">
        <w:rPr>
          <w:rFonts w:ascii="Times New Roman" w:hAnsi="Times New Roman" w:cs="Times New Roman"/>
          <w:sz w:val="22"/>
        </w:rPr>
        <w:t xml:space="preserve">                                              (наименование организации,</w:t>
      </w:r>
    </w:p>
    <w:p w:rsidR="003226CD" w:rsidRPr="003226CD" w:rsidRDefault="003226CD" w:rsidP="003226CD">
      <w:pPr>
        <w:pStyle w:val="ConsPlusNonformat"/>
        <w:jc w:val="right"/>
        <w:rPr>
          <w:rFonts w:ascii="Times New Roman" w:hAnsi="Times New Roman" w:cs="Times New Roman"/>
          <w:sz w:val="22"/>
        </w:rPr>
      </w:pPr>
      <w:r w:rsidRPr="003226CD">
        <w:rPr>
          <w:rFonts w:ascii="Times New Roman" w:hAnsi="Times New Roman" w:cs="Times New Roman"/>
          <w:sz w:val="22"/>
        </w:rPr>
        <w:t xml:space="preserve">                                       ____________________________________</w:t>
      </w:r>
    </w:p>
    <w:p w:rsidR="003226CD" w:rsidRPr="003226CD" w:rsidRDefault="003226CD" w:rsidP="003226CD">
      <w:pPr>
        <w:pStyle w:val="ConsPlusNonformat"/>
        <w:jc w:val="right"/>
        <w:rPr>
          <w:rFonts w:ascii="Times New Roman" w:hAnsi="Times New Roman" w:cs="Times New Roman"/>
          <w:sz w:val="22"/>
        </w:rPr>
      </w:pPr>
      <w:r w:rsidRPr="003226CD">
        <w:rPr>
          <w:rFonts w:ascii="Times New Roman" w:hAnsi="Times New Roman" w:cs="Times New Roman"/>
          <w:sz w:val="22"/>
        </w:rPr>
        <w:t xml:space="preserve">                                       ФИО индивидуального предпринимателя)</w:t>
      </w:r>
    </w:p>
    <w:p w:rsidR="003226CD" w:rsidRPr="003226CD" w:rsidRDefault="003226CD" w:rsidP="003226CD">
      <w:pPr>
        <w:pStyle w:val="ConsPlusNonformat"/>
        <w:jc w:val="right"/>
        <w:rPr>
          <w:rFonts w:ascii="Times New Roman" w:hAnsi="Times New Roman" w:cs="Times New Roman"/>
          <w:sz w:val="22"/>
        </w:rPr>
      </w:pPr>
      <w:r w:rsidRPr="003226CD">
        <w:rPr>
          <w:rFonts w:ascii="Times New Roman" w:hAnsi="Times New Roman" w:cs="Times New Roman"/>
          <w:sz w:val="22"/>
        </w:rPr>
        <w:t xml:space="preserve">                                       ИНН ________________________________</w:t>
      </w:r>
    </w:p>
    <w:p w:rsidR="003226CD" w:rsidRPr="003226CD" w:rsidRDefault="003226CD" w:rsidP="003226CD">
      <w:pPr>
        <w:pStyle w:val="ConsPlusNonformat"/>
        <w:jc w:val="right"/>
        <w:rPr>
          <w:rFonts w:ascii="Times New Roman" w:hAnsi="Times New Roman" w:cs="Times New Roman"/>
          <w:sz w:val="22"/>
        </w:rPr>
      </w:pPr>
      <w:r w:rsidRPr="003226CD">
        <w:rPr>
          <w:rFonts w:ascii="Times New Roman" w:hAnsi="Times New Roman" w:cs="Times New Roman"/>
          <w:sz w:val="22"/>
        </w:rPr>
        <w:t xml:space="preserve">                                       ОГРН _______________________________</w:t>
      </w:r>
    </w:p>
    <w:p w:rsidR="003226CD" w:rsidRPr="003226CD" w:rsidRDefault="003226CD" w:rsidP="003226CD">
      <w:pPr>
        <w:pStyle w:val="ConsPlusNonformat"/>
        <w:jc w:val="right"/>
        <w:rPr>
          <w:rFonts w:ascii="Times New Roman" w:hAnsi="Times New Roman" w:cs="Times New Roman"/>
          <w:sz w:val="22"/>
        </w:rPr>
      </w:pPr>
      <w:r w:rsidRPr="003226CD">
        <w:rPr>
          <w:rFonts w:ascii="Times New Roman" w:hAnsi="Times New Roman" w:cs="Times New Roman"/>
          <w:sz w:val="22"/>
        </w:rPr>
        <w:t xml:space="preserve">                                       конт. тел. _________________________</w:t>
      </w:r>
    </w:p>
    <w:p w:rsidR="003226CD" w:rsidRPr="003226CD" w:rsidRDefault="003226CD" w:rsidP="003226CD">
      <w:pPr>
        <w:pStyle w:val="ConsPlusNonformat"/>
        <w:jc w:val="right"/>
        <w:rPr>
          <w:rFonts w:ascii="Times New Roman" w:hAnsi="Times New Roman" w:cs="Times New Roman"/>
          <w:sz w:val="22"/>
        </w:rPr>
      </w:pPr>
      <w:r w:rsidRPr="003226CD">
        <w:rPr>
          <w:rFonts w:ascii="Times New Roman" w:hAnsi="Times New Roman" w:cs="Times New Roman"/>
          <w:sz w:val="22"/>
        </w:rPr>
        <w:t xml:space="preserve">                                       почтовый адрес _____________________</w:t>
      </w:r>
    </w:p>
    <w:p w:rsidR="003226CD" w:rsidRPr="003226CD" w:rsidRDefault="003226CD" w:rsidP="003226CD">
      <w:pPr>
        <w:pStyle w:val="ConsPlusNonformat"/>
        <w:jc w:val="right"/>
        <w:rPr>
          <w:rFonts w:ascii="Times New Roman" w:hAnsi="Times New Roman" w:cs="Times New Roman"/>
          <w:sz w:val="22"/>
        </w:rPr>
      </w:pP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Запрос</w:t>
      </w: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на предоставление муниципальной услуги "Выдача разрешений</w:t>
      </w: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юридическим лицам и индивидуальным предпринимателям</w:t>
      </w: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на оказание услуг торговли, общественного питания,</w:t>
      </w: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бытового обслуживания в установленных местах"</w:t>
      </w:r>
    </w:p>
    <w:p w:rsidR="003226CD" w:rsidRPr="003226CD" w:rsidRDefault="003226CD">
      <w:pPr>
        <w:pStyle w:val="ConsPlusNonformat"/>
        <w:jc w:val="both"/>
        <w:rPr>
          <w:rFonts w:ascii="Times New Roman" w:hAnsi="Times New Roman" w:cs="Times New Roman"/>
          <w:sz w:val="22"/>
        </w:rPr>
      </w:pP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 xml:space="preserve">    Прошу выдать разрешение на оказание услуг</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___________________________________________________________________________</w:t>
      </w: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торговли, общественного питания, бытового обслуживания,</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___________________________________________________________________________</w:t>
      </w: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для услуг торговли - наименование товаров</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___________________________________________________________________________</w:t>
      </w:r>
    </w:p>
    <w:p w:rsid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место и период времени оказания услуг</w:t>
      </w:r>
    </w:p>
    <w:p w:rsidR="003226CD" w:rsidRPr="003226CD" w:rsidRDefault="003226CD" w:rsidP="003226CD">
      <w:pPr>
        <w:pStyle w:val="ConsPlusNonformat"/>
        <w:rPr>
          <w:rFonts w:ascii="Times New Roman" w:hAnsi="Times New Roman" w:cs="Times New Roman"/>
          <w:sz w:val="22"/>
        </w:rPr>
      </w:pPr>
      <w:r w:rsidRPr="003226CD">
        <w:rPr>
          <w:rFonts w:ascii="Times New Roman" w:hAnsi="Times New Roman" w:cs="Times New Roman"/>
          <w:sz w:val="22"/>
        </w:rPr>
        <w:t>Разрешение прошу направить ____________________________________________</w:t>
      </w:r>
      <w:r>
        <w:rPr>
          <w:rFonts w:ascii="Times New Roman" w:hAnsi="Times New Roman" w:cs="Times New Roman"/>
          <w:sz w:val="22"/>
        </w:rPr>
        <w:t>_____</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 xml:space="preserve">                                      </w:t>
      </w:r>
      <w:r>
        <w:rPr>
          <w:rFonts w:ascii="Times New Roman" w:hAnsi="Times New Roman" w:cs="Times New Roman"/>
          <w:sz w:val="22"/>
        </w:rPr>
        <w:t xml:space="preserve">                                  </w:t>
      </w:r>
      <w:r w:rsidRPr="003226CD">
        <w:rPr>
          <w:rFonts w:ascii="Times New Roman" w:hAnsi="Times New Roman" w:cs="Times New Roman"/>
          <w:sz w:val="22"/>
        </w:rPr>
        <w:t>указывается способ получения:</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___________________________________________________________________________</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 xml:space="preserve">    на бумажном носителе (по почте либо лично) или в электронной форме</w:t>
      </w:r>
    </w:p>
    <w:p w:rsidR="003226CD" w:rsidRPr="003226CD" w:rsidRDefault="003226CD">
      <w:pPr>
        <w:pStyle w:val="ConsPlusNonformat"/>
        <w:jc w:val="both"/>
        <w:rPr>
          <w:rFonts w:ascii="Times New Roman" w:hAnsi="Times New Roman" w:cs="Times New Roman"/>
          <w:sz w:val="22"/>
        </w:rPr>
      </w:pP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 xml:space="preserve">                 Опись документов, прилагаемых к заявлению</w:t>
      </w:r>
    </w:p>
    <w:p w:rsidR="003226CD" w:rsidRPr="003226CD" w:rsidRDefault="003226CD">
      <w:pPr>
        <w:pStyle w:val="ConsPlusNormal"/>
        <w:jc w:val="center"/>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030"/>
        <w:gridCol w:w="1530"/>
      </w:tblGrid>
      <w:tr w:rsidR="003226CD" w:rsidRPr="003226CD">
        <w:tc>
          <w:tcPr>
            <w:tcW w:w="510" w:type="dxa"/>
          </w:tcPr>
          <w:p w:rsidR="003226CD" w:rsidRPr="003226CD" w:rsidRDefault="003226CD">
            <w:pPr>
              <w:pStyle w:val="ConsPlusNormal"/>
              <w:jc w:val="center"/>
              <w:rPr>
                <w:rFonts w:ascii="Times New Roman" w:hAnsi="Times New Roman" w:cs="Times New Roman"/>
                <w:sz w:val="24"/>
              </w:rPr>
            </w:pPr>
            <w:r w:rsidRPr="003226CD">
              <w:rPr>
                <w:rFonts w:ascii="Times New Roman" w:hAnsi="Times New Roman" w:cs="Times New Roman"/>
                <w:sz w:val="24"/>
              </w:rPr>
              <w:t>N п/п</w:t>
            </w:r>
          </w:p>
        </w:tc>
        <w:tc>
          <w:tcPr>
            <w:tcW w:w="7030" w:type="dxa"/>
          </w:tcPr>
          <w:p w:rsidR="003226CD" w:rsidRPr="003226CD" w:rsidRDefault="003226CD">
            <w:pPr>
              <w:pStyle w:val="ConsPlusNormal"/>
              <w:jc w:val="center"/>
              <w:rPr>
                <w:rFonts w:ascii="Times New Roman" w:hAnsi="Times New Roman" w:cs="Times New Roman"/>
                <w:sz w:val="24"/>
              </w:rPr>
            </w:pPr>
            <w:r w:rsidRPr="003226CD">
              <w:rPr>
                <w:rFonts w:ascii="Times New Roman" w:hAnsi="Times New Roman" w:cs="Times New Roman"/>
                <w:sz w:val="24"/>
              </w:rPr>
              <w:t>Наименование документа</w:t>
            </w:r>
          </w:p>
        </w:tc>
        <w:tc>
          <w:tcPr>
            <w:tcW w:w="1530" w:type="dxa"/>
          </w:tcPr>
          <w:p w:rsidR="003226CD" w:rsidRPr="003226CD" w:rsidRDefault="003226CD">
            <w:pPr>
              <w:pStyle w:val="ConsPlusNormal"/>
              <w:jc w:val="center"/>
              <w:rPr>
                <w:rFonts w:ascii="Times New Roman" w:hAnsi="Times New Roman" w:cs="Times New Roman"/>
                <w:sz w:val="24"/>
              </w:rPr>
            </w:pPr>
            <w:r w:rsidRPr="003226CD">
              <w:rPr>
                <w:rFonts w:ascii="Times New Roman" w:hAnsi="Times New Roman" w:cs="Times New Roman"/>
                <w:sz w:val="24"/>
              </w:rPr>
              <w:t>Кол-во (шт.)</w:t>
            </w:r>
          </w:p>
        </w:tc>
      </w:tr>
      <w:tr w:rsidR="003226CD" w:rsidRPr="003226CD">
        <w:tc>
          <w:tcPr>
            <w:tcW w:w="510" w:type="dxa"/>
          </w:tcPr>
          <w:p w:rsidR="003226CD" w:rsidRPr="003226CD" w:rsidRDefault="003226CD">
            <w:pPr>
              <w:pStyle w:val="ConsPlusNormal"/>
              <w:jc w:val="center"/>
              <w:rPr>
                <w:rFonts w:ascii="Times New Roman" w:hAnsi="Times New Roman" w:cs="Times New Roman"/>
                <w:sz w:val="24"/>
              </w:rPr>
            </w:pPr>
          </w:p>
        </w:tc>
        <w:tc>
          <w:tcPr>
            <w:tcW w:w="7030" w:type="dxa"/>
          </w:tcPr>
          <w:p w:rsidR="003226CD" w:rsidRPr="003226CD" w:rsidRDefault="003226CD">
            <w:pPr>
              <w:pStyle w:val="ConsPlusNormal"/>
              <w:jc w:val="center"/>
              <w:rPr>
                <w:rFonts w:ascii="Times New Roman" w:hAnsi="Times New Roman" w:cs="Times New Roman"/>
                <w:sz w:val="24"/>
              </w:rPr>
            </w:pPr>
          </w:p>
        </w:tc>
        <w:tc>
          <w:tcPr>
            <w:tcW w:w="1530" w:type="dxa"/>
          </w:tcPr>
          <w:p w:rsidR="003226CD" w:rsidRPr="003226CD" w:rsidRDefault="003226CD">
            <w:pPr>
              <w:pStyle w:val="ConsPlusNormal"/>
              <w:jc w:val="center"/>
              <w:rPr>
                <w:rFonts w:ascii="Times New Roman" w:hAnsi="Times New Roman" w:cs="Times New Roman"/>
                <w:sz w:val="24"/>
              </w:rPr>
            </w:pPr>
          </w:p>
        </w:tc>
      </w:tr>
    </w:tbl>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 xml:space="preserve">В соответствии с Федеральным </w:t>
      </w:r>
      <w:hyperlink r:id="rId28">
        <w:r w:rsidRPr="003226CD">
          <w:rPr>
            <w:rFonts w:ascii="Times New Roman" w:hAnsi="Times New Roman" w:cs="Times New Roman"/>
            <w:color w:val="0000FF"/>
            <w:sz w:val="22"/>
          </w:rPr>
          <w:t>законом</w:t>
        </w:r>
      </w:hyperlink>
      <w:r w:rsidRPr="003226CD">
        <w:rPr>
          <w:rFonts w:ascii="Times New Roman" w:hAnsi="Times New Roman" w:cs="Times New Roman"/>
          <w:sz w:val="22"/>
        </w:rPr>
        <w:t xml:space="preserve"> "О персональных данных"</w:t>
      </w:r>
      <w:r>
        <w:rPr>
          <w:rFonts w:ascii="Times New Roman" w:hAnsi="Times New Roman" w:cs="Times New Roman"/>
          <w:sz w:val="22"/>
        </w:rPr>
        <w:t xml:space="preserve"> даю </w:t>
      </w:r>
      <w:r w:rsidRPr="003226CD">
        <w:rPr>
          <w:rFonts w:ascii="Times New Roman" w:hAnsi="Times New Roman" w:cs="Times New Roman"/>
          <w:sz w:val="22"/>
        </w:rPr>
        <w:t>согласие</w:t>
      </w:r>
      <w:r>
        <w:rPr>
          <w:rFonts w:ascii="Times New Roman" w:hAnsi="Times New Roman" w:cs="Times New Roman"/>
          <w:sz w:val="22"/>
        </w:rPr>
        <w:t xml:space="preserve"> </w:t>
      </w:r>
      <w:r w:rsidRPr="003226CD">
        <w:rPr>
          <w:rFonts w:ascii="Times New Roman" w:hAnsi="Times New Roman" w:cs="Times New Roman"/>
          <w:sz w:val="22"/>
        </w:rPr>
        <w:t>на обработку моих персональных данных.</w:t>
      </w:r>
    </w:p>
    <w:p w:rsidR="003226CD" w:rsidRPr="003226CD" w:rsidRDefault="003226CD">
      <w:pPr>
        <w:pStyle w:val="ConsPlusNonformat"/>
        <w:jc w:val="both"/>
        <w:rPr>
          <w:rFonts w:ascii="Times New Roman" w:hAnsi="Times New Roman" w:cs="Times New Roman"/>
          <w:sz w:val="22"/>
        </w:rPr>
      </w:pP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"____" ____________ г.                             ________________________</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 xml:space="preserve"> дата подачи запроса                               личная подпись заявителя</w:t>
      </w: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jc w:val="right"/>
        <w:outlineLvl w:val="1"/>
        <w:rPr>
          <w:rFonts w:ascii="Times New Roman" w:hAnsi="Times New Roman" w:cs="Times New Roman"/>
          <w:sz w:val="24"/>
        </w:rPr>
      </w:pPr>
      <w:r w:rsidRPr="003226CD">
        <w:rPr>
          <w:rFonts w:ascii="Times New Roman" w:hAnsi="Times New Roman" w:cs="Times New Roman"/>
          <w:sz w:val="24"/>
        </w:rPr>
        <w:lastRenderedPageBreak/>
        <w:t>Приложение 2</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к административному регламенту</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предоставления муниципальной услуги</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"Выдача разрешений юридическим лицам</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и индивидуальным предпринимателям</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на оказание услуг торговли,</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общественного питания,</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бытового обслуживания</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в установленных местах"</w:t>
      </w: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jc w:val="center"/>
        <w:rPr>
          <w:rFonts w:ascii="Times New Roman" w:hAnsi="Times New Roman" w:cs="Times New Roman"/>
          <w:sz w:val="24"/>
        </w:rPr>
      </w:pPr>
      <w:r w:rsidRPr="003226CD">
        <w:rPr>
          <w:rFonts w:ascii="Times New Roman" w:hAnsi="Times New Roman" w:cs="Times New Roman"/>
          <w:sz w:val="24"/>
        </w:rPr>
        <w:t>ФОРМА РАЗРЕШЕНИЯ</w:t>
      </w:r>
    </w:p>
    <w:p w:rsidR="003226CD" w:rsidRPr="003226CD" w:rsidRDefault="003226CD">
      <w:pPr>
        <w:pStyle w:val="ConsPlusNormal"/>
        <w:rPr>
          <w:rFonts w:ascii="Times New Roman" w:hAnsi="Times New Roman" w:cs="Times New Roman"/>
          <w:sz w:val="24"/>
        </w:rPr>
      </w:pP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РАЗРЕШЕНИЕ</w:t>
      </w: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на оказание услуг торговли, общественного питания,</w:t>
      </w: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бытового обслуживания в установленных местах</w:t>
      </w:r>
    </w:p>
    <w:p w:rsidR="003226CD" w:rsidRPr="003226CD" w:rsidRDefault="003226CD">
      <w:pPr>
        <w:pStyle w:val="ConsPlusNonformat"/>
        <w:jc w:val="both"/>
        <w:rPr>
          <w:rFonts w:ascii="Times New Roman" w:hAnsi="Times New Roman" w:cs="Times New Roman"/>
          <w:sz w:val="22"/>
        </w:rPr>
      </w:pP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 xml:space="preserve">N ________ от       </w:t>
      </w:r>
      <w:r>
        <w:rPr>
          <w:rFonts w:ascii="Times New Roman" w:hAnsi="Times New Roman" w:cs="Times New Roman"/>
          <w:sz w:val="22"/>
        </w:rPr>
        <w:t xml:space="preserve">                                                          </w:t>
      </w:r>
      <w:r w:rsidRPr="003226CD">
        <w:rPr>
          <w:rFonts w:ascii="Times New Roman" w:hAnsi="Times New Roman" w:cs="Times New Roman"/>
          <w:sz w:val="22"/>
        </w:rPr>
        <w:t xml:space="preserve">                               "___" _________ 20___ г.</w:t>
      </w:r>
    </w:p>
    <w:p w:rsidR="003226CD" w:rsidRPr="003226CD" w:rsidRDefault="003226CD">
      <w:pPr>
        <w:pStyle w:val="ConsPlusNonformat"/>
        <w:jc w:val="both"/>
        <w:rPr>
          <w:rFonts w:ascii="Times New Roman" w:hAnsi="Times New Roman" w:cs="Times New Roman"/>
          <w:sz w:val="22"/>
        </w:rPr>
      </w:pP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Отдел экономики администрации "Городской округ Ногликский"</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___________________________________________________________________________</w:t>
      </w: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(наименование структурного подразделения органа местного самоуправления)</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Выдано разрешение _________________________________________________________</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 xml:space="preserve">                   </w:t>
      </w:r>
      <w:r>
        <w:rPr>
          <w:rFonts w:ascii="Times New Roman" w:hAnsi="Times New Roman" w:cs="Times New Roman"/>
          <w:sz w:val="22"/>
        </w:rPr>
        <w:t xml:space="preserve">                        </w:t>
      </w:r>
      <w:r w:rsidRPr="003226CD">
        <w:rPr>
          <w:rFonts w:ascii="Times New Roman" w:hAnsi="Times New Roman" w:cs="Times New Roman"/>
          <w:sz w:val="22"/>
        </w:rPr>
        <w:t xml:space="preserve"> (полное и сокращенное наименование юридического лица)</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___________________________________________________________________________</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 xml:space="preserve">                   </w:t>
      </w:r>
      <w:r>
        <w:rPr>
          <w:rFonts w:ascii="Times New Roman" w:hAnsi="Times New Roman" w:cs="Times New Roman"/>
          <w:sz w:val="22"/>
        </w:rPr>
        <w:t xml:space="preserve">                               </w:t>
      </w:r>
      <w:r w:rsidRPr="003226CD">
        <w:rPr>
          <w:rFonts w:ascii="Times New Roman" w:hAnsi="Times New Roman" w:cs="Times New Roman"/>
          <w:sz w:val="22"/>
        </w:rPr>
        <w:t>(ФИО индивидуального предпринимателя)</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Место нахождения оказания услуг ___________________________________________</w:t>
      </w:r>
      <w:r>
        <w:rPr>
          <w:rFonts w:ascii="Times New Roman" w:hAnsi="Times New Roman" w:cs="Times New Roman"/>
          <w:sz w:val="22"/>
        </w:rPr>
        <w:t>__</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___________________________________________________________________________</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Вид услуг _________________________________________________________________</w:t>
      </w:r>
      <w:r>
        <w:rPr>
          <w:rFonts w:ascii="Times New Roman" w:hAnsi="Times New Roman" w:cs="Times New Roman"/>
          <w:sz w:val="22"/>
        </w:rPr>
        <w:t>_</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Срок действия разрешения __________________________________________________</w:t>
      </w:r>
      <w:r>
        <w:rPr>
          <w:rFonts w:ascii="Times New Roman" w:hAnsi="Times New Roman" w:cs="Times New Roman"/>
          <w:sz w:val="22"/>
        </w:rPr>
        <w:t>_</w:t>
      </w:r>
    </w:p>
    <w:p w:rsidR="003226CD" w:rsidRDefault="003226CD">
      <w:pPr>
        <w:pStyle w:val="ConsPlusNonformat"/>
        <w:jc w:val="both"/>
        <w:rPr>
          <w:rFonts w:ascii="Times New Roman" w:hAnsi="Times New Roman" w:cs="Times New Roman"/>
          <w:sz w:val="22"/>
        </w:rPr>
      </w:pPr>
    </w:p>
    <w:p w:rsidR="003226CD" w:rsidRDefault="003226CD">
      <w:pPr>
        <w:pStyle w:val="ConsPlusNonformat"/>
        <w:jc w:val="both"/>
        <w:rPr>
          <w:rFonts w:ascii="Times New Roman" w:hAnsi="Times New Roman" w:cs="Times New Roman"/>
          <w:sz w:val="22"/>
        </w:rPr>
      </w:pPr>
    </w:p>
    <w:p w:rsidR="003226CD" w:rsidRDefault="003226CD">
      <w:pPr>
        <w:pStyle w:val="ConsPlusNonformat"/>
        <w:jc w:val="both"/>
        <w:rPr>
          <w:rFonts w:ascii="Times New Roman" w:hAnsi="Times New Roman" w:cs="Times New Roman"/>
          <w:sz w:val="22"/>
        </w:rPr>
      </w:pPr>
    </w:p>
    <w:p w:rsidR="003226CD" w:rsidRDefault="003226CD">
      <w:pPr>
        <w:pStyle w:val="ConsPlusNonformat"/>
        <w:jc w:val="both"/>
        <w:rPr>
          <w:rFonts w:ascii="Times New Roman" w:hAnsi="Times New Roman" w:cs="Times New Roman"/>
          <w:sz w:val="22"/>
        </w:rPr>
      </w:pPr>
    </w:p>
    <w:p w:rsidR="003226CD" w:rsidRPr="003226CD" w:rsidRDefault="003226CD">
      <w:pPr>
        <w:pStyle w:val="ConsPlusNonformat"/>
        <w:jc w:val="both"/>
        <w:rPr>
          <w:rFonts w:ascii="Times New Roman" w:hAnsi="Times New Roman" w:cs="Times New Roman"/>
          <w:sz w:val="22"/>
        </w:rPr>
      </w:pP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Начальник отдела экономики</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департамента экономического развития,</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строительства, жилищно-коммунального</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и дорожного хозяйства администрации</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муниципального образования</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"Городской округ Ногликский" _______________/_____________________________/</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 xml:space="preserve">                             </w:t>
      </w:r>
      <w:r>
        <w:rPr>
          <w:rFonts w:ascii="Times New Roman" w:hAnsi="Times New Roman" w:cs="Times New Roman"/>
          <w:sz w:val="22"/>
        </w:rPr>
        <w:t xml:space="preserve">                                   </w:t>
      </w:r>
      <w:r w:rsidRPr="003226CD">
        <w:rPr>
          <w:rFonts w:ascii="Times New Roman" w:hAnsi="Times New Roman" w:cs="Times New Roman"/>
          <w:sz w:val="22"/>
        </w:rPr>
        <w:t xml:space="preserve">   (</w:t>
      </w:r>
      <w:proofErr w:type="gramStart"/>
      <w:r w:rsidRPr="003226CD">
        <w:rPr>
          <w:rFonts w:ascii="Times New Roman" w:hAnsi="Times New Roman" w:cs="Times New Roman"/>
          <w:sz w:val="22"/>
        </w:rPr>
        <w:t xml:space="preserve">подпись)   </w:t>
      </w:r>
      <w:proofErr w:type="gramEnd"/>
      <w:r w:rsidRPr="003226CD">
        <w:rPr>
          <w:rFonts w:ascii="Times New Roman" w:hAnsi="Times New Roman" w:cs="Times New Roman"/>
          <w:sz w:val="22"/>
        </w:rPr>
        <w:t xml:space="preserve">     (расшифровка подписи)</w:t>
      </w:r>
    </w:p>
    <w:p w:rsidR="003226CD" w:rsidRPr="003226CD" w:rsidRDefault="003226CD">
      <w:pPr>
        <w:pStyle w:val="ConsPlusNonformat"/>
        <w:jc w:val="both"/>
        <w:rPr>
          <w:rFonts w:ascii="Times New Roman" w:hAnsi="Times New Roman" w:cs="Times New Roman"/>
          <w:sz w:val="22"/>
        </w:rPr>
      </w:pP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МП</w:t>
      </w: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Default="003226CD">
      <w:pPr>
        <w:pStyle w:val="ConsPlusNormal"/>
        <w:rPr>
          <w:rFonts w:ascii="Times New Roman" w:hAnsi="Times New Roman" w:cs="Times New Roman"/>
          <w:sz w:val="24"/>
        </w:rPr>
      </w:pP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jc w:val="right"/>
        <w:outlineLvl w:val="1"/>
        <w:rPr>
          <w:rFonts w:ascii="Times New Roman" w:hAnsi="Times New Roman" w:cs="Times New Roman"/>
          <w:sz w:val="24"/>
        </w:rPr>
      </w:pPr>
      <w:r w:rsidRPr="003226CD">
        <w:rPr>
          <w:rFonts w:ascii="Times New Roman" w:hAnsi="Times New Roman" w:cs="Times New Roman"/>
          <w:sz w:val="24"/>
        </w:rPr>
        <w:lastRenderedPageBreak/>
        <w:t>Приложение 3</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к административному регламенту</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предоставления муниципальной услуги</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"Выдача разрешений юридическим лицам</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и индивидуальным предпринимателям</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на оказание услуг торговли,</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общественного питания,</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бытового обслуживания</w:t>
      </w:r>
    </w:p>
    <w:p w:rsidR="003226CD" w:rsidRPr="003226CD" w:rsidRDefault="003226CD">
      <w:pPr>
        <w:pStyle w:val="ConsPlusNormal"/>
        <w:jc w:val="right"/>
        <w:rPr>
          <w:rFonts w:ascii="Times New Roman" w:hAnsi="Times New Roman" w:cs="Times New Roman"/>
          <w:sz w:val="24"/>
        </w:rPr>
      </w:pPr>
      <w:r w:rsidRPr="003226CD">
        <w:rPr>
          <w:rFonts w:ascii="Times New Roman" w:hAnsi="Times New Roman" w:cs="Times New Roman"/>
          <w:sz w:val="24"/>
        </w:rPr>
        <w:t>в установленных местах"</w:t>
      </w:r>
    </w:p>
    <w:p w:rsidR="003226CD" w:rsidRPr="003226CD" w:rsidRDefault="003226CD">
      <w:pPr>
        <w:pStyle w:val="ConsPlusNormal"/>
        <w:rPr>
          <w:rFonts w:ascii="Times New Roman" w:hAnsi="Times New Roman" w:cs="Times New Roman"/>
          <w:sz w:val="24"/>
        </w:rPr>
      </w:pPr>
    </w:p>
    <w:p w:rsidR="003226CD" w:rsidRPr="003226CD" w:rsidRDefault="003226CD">
      <w:pPr>
        <w:pStyle w:val="ConsPlusNormal"/>
        <w:jc w:val="center"/>
        <w:rPr>
          <w:rFonts w:ascii="Times New Roman" w:hAnsi="Times New Roman" w:cs="Times New Roman"/>
          <w:sz w:val="24"/>
        </w:rPr>
      </w:pPr>
      <w:r w:rsidRPr="003226CD">
        <w:rPr>
          <w:rFonts w:ascii="Times New Roman" w:hAnsi="Times New Roman" w:cs="Times New Roman"/>
          <w:sz w:val="24"/>
        </w:rPr>
        <w:t>ФОРМА УВЕДОМЛЕНИЯ</w:t>
      </w:r>
    </w:p>
    <w:p w:rsidR="003226CD" w:rsidRPr="003226CD" w:rsidRDefault="003226CD">
      <w:pPr>
        <w:pStyle w:val="ConsPlusNormal"/>
        <w:rPr>
          <w:rFonts w:ascii="Times New Roman" w:hAnsi="Times New Roman" w:cs="Times New Roman"/>
          <w:sz w:val="24"/>
        </w:rPr>
      </w:pP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УВЕДОМЛЕНИЕ</w:t>
      </w: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об отказе в выдаче разрешения на оказание услуг торговли,</w:t>
      </w: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общественного питания, бытового обслуживания</w:t>
      </w: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в установленных местах</w:t>
      </w:r>
    </w:p>
    <w:p w:rsidR="003226CD" w:rsidRPr="003226CD" w:rsidRDefault="003226CD">
      <w:pPr>
        <w:pStyle w:val="ConsPlusNonformat"/>
        <w:jc w:val="both"/>
        <w:rPr>
          <w:rFonts w:ascii="Times New Roman" w:hAnsi="Times New Roman" w:cs="Times New Roman"/>
          <w:sz w:val="22"/>
        </w:rPr>
      </w:pP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___________________________________________________________________________</w:t>
      </w:r>
    </w:p>
    <w:p w:rsidR="003226CD" w:rsidRPr="003226CD" w:rsidRDefault="003226CD" w:rsidP="003226CD">
      <w:pPr>
        <w:pStyle w:val="ConsPlusNonformat"/>
        <w:jc w:val="center"/>
        <w:rPr>
          <w:rFonts w:ascii="Times New Roman" w:hAnsi="Times New Roman" w:cs="Times New Roman"/>
          <w:sz w:val="22"/>
        </w:rPr>
      </w:pPr>
      <w:r w:rsidRPr="003226CD">
        <w:rPr>
          <w:rFonts w:ascii="Times New Roman" w:hAnsi="Times New Roman" w:cs="Times New Roman"/>
          <w:sz w:val="22"/>
        </w:rPr>
        <w:t>(наименование юридического лица, индивидуального предпринимателя)</w:t>
      </w:r>
    </w:p>
    <w:p w:rsidR="003226CD" w:rsidRPr="003226CD" w:rsidRDefault="003226CD">
      <w:pPr>
        <w:pStyle w:val="ConsPlusNonformat"/>
        <w:jc w:val="both"/>
        <w:rPr>
          <w:rFonts w:ascii="Times New Roman" w:hAnsi="Times New Roman" w:cs="Times New Roman"/>
          <w:sz w:val="22"/>
        </w:rPr>
      </w:pPr>
      <w:r>
        <w:rPr>
          <w:rFonts w:ascii="Times New Roman" w:hAnsi="Times New Roman" w:cs="Times New Roman"/>
          <w:sz w:val="22"/>
        </w:rPr>
        <w:t xml:space="preserve"> На основании</w:t>
      </w:r>
      <w:r w:rsidRPr="003226CD">
        <w:rPr>
          <w:rFonts w:ascii="Times New Roman" w:hAnsi="Times New Roman" w:cs="Times New Roman"/>
          <w:sz w:val="22"/>
        </w:rPr>
        <w:t xml:space="preserve"> </w:t>
      </w:r>
      <w:hyperlink w:anchor="P342">
        <w:r w:rsidRPr="003226CD">
          <w:rPr>
            <w:rFonts w:ascii="Times New Roman" w:hAnsi="Times New Roman" w:cs="Times New Roman"/>
            <w:color w:val="0000FF"/>
            <w:sz w:val="22"/>
          </w:rPr>
          <w:t>пункта   3.4.3</w:t>
        </w:r>
      </w:hyperlink>
      <w:r w:rsidRPr="003226CD">
        <w:rPr>
          <w:rFonts w:ascii="Times New Roman" w:hAnsi="Times New Roman" w:cs="Times New Roman"/>
          <w:sz w:val="22"/>
        </w:rPr>
        <w:t xml:space="preserve">   административного   регламента   по</w:t>
      </w:r>
      <w:r>
        <w:rPr>
          <w:rFonts w:ascii="Times New Roman" w:hAnsi="Times New Roman" w:cs="Times New Roman"/>
          <w:sz w:val="22"/>
        </w:rPr>
        <w:t xml:space="preserve"> предоставлению </w:t>
      </w:r>
      <w:r w:rsidRPr="003226CD">
        <w:rPr>
          <w:rFonts w:ascii="Times New Roman" w:hAnsi="Times New Roman" w:cs="Times New Roman"/>
          <w:sz w:val="22"/>
        </w:rPr>
        <w:t>муниципальной услуги "Выдача разрешений юридическим лицам и</w:t>
      </w:r>
      <w:r>
        <w:rPr>
          <w:rFonts w:ascii="Times New Roman" w:hAnsi="Times New Roman" w:cs="Times New Roman"/>
          <w:sz w:val="22"/>
        </w:rPr>
        <w:t xml:space="preserve"> </w:t>
      </w:r>
      <w:r w:rsidRPr="003226CD">
        <w:rPr>
          <w:rFonts w:ascii="Times New Roman" w:hAnsi="Times New Roman" w:cs="Times New Roman"/>
          <w:sz w:val="22"/>
        </w:rPr>
        <w:t>индивидуальным  предпринимателям  на оказание услуг торговли, общественного</w:t>
      </w:r>
      <w:r>
        <w:rPr>
          <w:rFonts w:ascii="Times New Roman" w:hAnsi="Times New Roman" w:cs="Times New Roman"/>
          <w:sz w:val="22"/>
        </w:rPr>
        <w:t xml:space="preserve"> </w:t>
      </w:r>
      <w:r w:rsidRPr="003226CD">
        <w:rPr>
          <w:rFonts w:ascii="Times New Roman" w:hAnsi="Times New Roman" w:cs="Times New Roman"/>
          <w:sz w:val="22"/>
        </w:rPr>
        <w:t>питания,  бытового  обслуживания  в  установленных  местах",  утвержденного</w:t>
      </w:r>
      <w:r>
        <w:rPr>
          <w:rFonts w:ascii="Times New Roman" w:hAnsi="Times New Roman" w:cs="Times New Roman"/>
          <w:sz w:val="22"/>
        </w:rPr>
        <w:t xml:space="preserve"> </w:t>
      </w:r>
      <w:r w:rsidRPr="003226CD">
        <w:rPr>
          <w:rFonts w:ascii="Times New Roman" w:hAnsi="Times New Roman" w:cs="Times New Roman"/>
          <w:sz w:val="22"/>
        </w:rPr>
        <w:t>постановлением  администрации  м</w:t>
      </w:r>
      <w:bookmarkStart w:id="10" w:name="_GoBack"/>
      <w:bookmarkEnd w:id="10"/>
      <w:r w:rsidRPr="003226CD">
        <w:rPr>
          <w:rFonts w:ascii="Times New Roman" w:hAnsi="Times New Roman" w:cs="Times New Roman"/>
          <w:sz w:val="22"/>
        </w:rPr>
        <w:t>униципального  образования "Городской округ</w:t>
      </w:r>
      <w:r>
        <w:rPr>
          <w:rFonts w:ascii="Times New Roman" w:hAnsi="Times New Roman" w:cs="Times New Roman"/>
          <w:sz w:val="22"/>
        </w:rPr>
        <w:t xml:space="preserve"> </w:t>
      </w:r>
      <w:r w:rsidRPr="003226CD">
        <w:rPr>
          <w:rFonts w:ascii="Times New Roman" w:hAnsi="Times New Roman" w:cs="Times New Roman"/>
          <w:sz w:val="22"/>
        </w:rPr>
        <w:t>Ногликский" от "___" _____________ 20__ N ______</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___________________________________________________________________________</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___________________________________________________________________________</w:t>
      </w:r>
    </w:p>
    <w:p w:rsidR="003226CD" w:rsidRPr="003226CD" w:rsidRDefault="003226CD">
      <w:pPr>
        <w:pStyle w:val="ConsPlusNonformat"/>
        <w:jc w:val="both"/>
        <w:rPr>
          <w:rFonts w:ascii="Times New Roman" w:hAnsi="Times New Roman" w:cs="Times New Roman"/>
          <w:sz w:val="22"/>
        </w:rPr>
      </w:pPr>
    </w:p>
    <w:p w:rsidR="003226CD" w:rsidRDefault="003226CD">
      <w:pPr>
        <w:pStyle w:val="ConsPlusNonformat"/>
        <w:jc w:val="both"/>
        <w:rPr>
          <w:rFonts w:ascii="Times New Roman" w:hAnsi="Times New Roman" w:cs="Times New Roman"/>
          <w:sz w:val="22"/>
        </w:rPr>
      </w:pPr>
    </w:p>
    <w:p w:rsidR="003226CD" w:rsidRDefault="003226CD">
      <w:pPr>
        <w:pStyle w:val="ConsPlusNonformat"/>
        <w:jc w:val="both"/>
        <w:rPr>
          <w:rFonts w:ascii="Times New Roman" w:hAnsi="Times New Roman" w:cs="Times New Roman"/>
          <w:sz w:val="22"/>
        </w:rPr>
      </w:pP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Начальник отдела экономики</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департамента экономического развития,</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строительства, жилищно-коммунального</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и дорожного хозяйства администрации</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муниципального образования</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"Городской округ Ногликский" ____________ _________________________________</w:t>
      </w:r>
    </w:p>
    <w:p w:rsidR="003226CD" w:rsidRPr="003226CD" w:rsidRDefault="003226CD">
      <w:pPr>
        <w:pStyle w:val="ConsPlusNonformat"/>
        <w:jc w:val="both"/>
        <w:rPr>
          <w:rFonts w:ascii="Times New Roman" w:hAnsi="Times New Roman" w:cs="Times New Roman"/>
          <w:sz w:val="22"/>
        </w:rPr>
      </w:pPr>
      <w:r w:rsidRPr="003226CD">
        <w:rPr>
          <w:rFonts w:ascii="Times New Roman" w:hAnsi="Times New Roman" w:cs="Times New Roman"/>
          <w:sz w:val="22"/>
        </w:rPr>
        <w:t xml:space="preserve">                              </w:t>
      </w:r>
      <w:r>
        <w:rPr>
          <w:rFonts w:ascii="Times New Roman" w:hAnsi="Times New Roman" w:cs="Times New Roman"/>
          <w:sz w:val="22"/>
        </w:rPr>
        <w:t xml:space="preserve">                               </w:t>
      </w:r>
      <w:r w:rsidRPr="003226CD">
        <w:rPr>
          <w:rFonts w:ascii="Times New Roman" w:hAnsi="Times New Roman" w:cs="Times New Roman"/>
          <w:sz w:val="22"/>
        </w:rPr>
        <w:t xml:space="preserve">  подпись             расшифровка</w:t>
      </w:r>
    </w:p>
    <w:p w:rsidR="003226CD" w:rsidRPr="003226CD" w:rsidRDefault="003226CD">
      <w:pPr>
        <w:pStyle w:val="ConsPlusNormal"/>
        <w:ind w:firstLine="540"/>
        <w:jc w:val="both"/>
        <w:rPr>
          <w:rFonts w:ascii="Times New Roman" w:hAnsi="Times New Roman" w:cs="Times New Roman"/>
          <w:sz w:val="24"/>
        </w:rPr>
      </w:pPr>
    </w:p>
    <w:p w:rsidR="003226CD" w:rsidRPr="003226CD" w:rsidRDefault="003226CD">
      <w:pPr>
        <w:pStyle w:val="ConsPlusNormal"/>
        <w:ind w:firstLine="540"/>
        <w:jc w:val="both"/>
        <w:rPr>
          <w:rFonts w:ascii="Times New Roman" w:hAnsi="Times New Roman" w:cs="Times New Roman"/>
          <w:sz w:val="24"/>
        </w:rPr>
      </w:pPr>
    </w:p>
    <w:p w:rsidR="000964BE" w:rsidRPr="003226CD" w:rsidRDefault="000964BE">
      <w:pPr>
        <w:rPr>
          <w:rFonts w:ascii="Times New Roman" w:hAnsi="Times New Roman" w:cs="Times New Roman"/>
          <w:sz w:val="24"/>
        </w:rPr>
      </w:pPr>
    </w:p>
    <w:sectPr w:rsidR="000964BE" w:rsidRPr="003226CD" w:rsidSect="00B40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CD"/>
    <w:rsid w:val="0002272E"/>
    <w:rsid w:val="000872DE"/>
    <w:rsid w:val="000964BE"/>
    <w:rsid w:val="000B4CAF"/>
    <w:rsid w:val="003226CD"/>
    <w:rsid w:val="0049516D"/>
    <w:rsid w:val="004A7D28"/>
    <w:rsid w:val="005F6CA8"/>
    <w:rsid w:val="00763B99"/>
    <w:rsid w:val="0095240D"/>
    <w:rsid w:val="00AF234F"/>
    <w:rsid w:val="00B04A0A"/>
    <w:rsid w:val="00D80946"/>
    <w:rsid w:val="00D9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07E61-3D04-4D4D-A28B-461103D2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26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26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26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26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26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26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26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26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C90405D5FFD4804B3355AA72A7A485651C177777E9FA4D522D98FBA6FE1E77816C9CC5126EE55911599A6C7220ADFD20ECBD40845B9F13A34EC4E1FE08B" TargetMode="External"/><Relationship Id="rId13" Type="http://schemas.openxmlformats.org/officeDocument/2006/relationships/hyperlink" Target="consultantplus://offline/ref=9CC90405D5FFD4804B334BA764CBF88961144F7974EDF7130B719EACF9AE1822D32CC29C512EF65815479E6C70F208B" TargetMode="External"/><Relationship Id="rId18" Type="http://schemas.openxmlformats.org/officeDocument/2006/relationships/hyperlink" Target="consultantplus://offline/ref=9CC90405D5FFD4804B334BA764CBF8896114497C75EEF7130B719EACF9AE1822C12C9A90512AE8591152C83D367EF4AC60A7B0449E479F15FB0EB" TargetMode="External"/><Relationship Id="rId26" Type="http://schemas.openxmlformats.org/officeDocument/2006/relationships/hyperlink" Target="consultantplus://offline/ref=9CC90405D5FFD4804B334BA764CBF8896114497C75EEF7130B719EACF9AE1822C12C9A90512DE30C401DC961722FE7AC60A7B24082F406B" TargetMode="External"/><Relationship Id="rId3" Type="http://schemas.openxmlformats.org/officeDocument/2006/relationships/webSettings" Target="webSettings.xml"/><Relationship Id="rId21" Type="http://schemas.openxmlformats.org/officeDocument/2006/relationships/hyperlink" Target="consultantplus://offline/ref=9CC90405D5FFD4804B334BA764CBF8896114497C75EEF7130B719EACF9AE1822C12C9A90512AEB5D1352C83D367EF4AC60A7B0449E479F15FB0EB" TargetMode="External"/><Relationship Id="rId7" Type="http://schemas.openxmlformats.org/officeDocument/2006/relationships/hyperlink" Target="consultantplus://offline/ref=9CC90405D5FFD4804B334BA764CBF8896114407B7FEEF7130B719EACF9AE1822D32CC29C512EF65815479E6C70F208B" TargetMode="External"/><Relationship Id="rId12" Type="http://schemas.openxmlformats.org/officeDocument/2006/relationships/hyperlink" Target="consultantplus://offline/ref=9CC90405D5FFD4804B3355AA72A7A485651C17777FEEFC42532EC5F1AEA712758663C3C0157FE55815479C686C29F9AEF607B" TargetMode="External"/><Relationship Id="rId17" Type="http://schemas.openxmlformats.org/officeDocument/2006/relationships/hyperlink" Target="consultantplus://offline/ref=9CC90405D5FFD4804B334BA764CBF8896114497C75EEF7130B719EACF9AE1822C12C9A90512AE8511552C83D367EF4AC60A7B0449E479F15FB0EB" TargetMode="External"/><Relationship Id="rId25" Type="http://schemas.openxmlformats.org/officeDocument/2006/relationships/hyperlink" Target="consultantplus://offline/ref=9CC90405D5FFD4804B334BA764CBF8896114497C75EEF7130B719EACF9AE1822C12C9A93582AE30C401DC961722FE7AC60A7B24082F406B" TargetMode="External"/><Relationship Id="rId2" Type="http://schemas.openxmlformats.org/officeDocument/2006/relationships/settings" Target="settings.xml"/><Relationship Id="rId16" Type="http://schemas.openxmlformats.org/officeDocument/2006/relationships/hyperlink" Target="consultantplus://offline/ref=9CC90405D5FFD4804B334BA764CBF8896114407B7FEEF7130B719EACF9AE1822D32CC29C512EF65815479E6C70F208B" TargetMode="External"/><Relationship Id="rId20" Type="http://schemas.openxmlformats.org/officeDocument/2006/relationships/hyperlink" Target="consultantplus://offline/ref=9CC90405D5FFD4804B334BA764CBF8896114497C75EEF7130B719EACF9AE1822C12C9A925223E30C401DC961722FE7AC60A7B24082F406B"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CC90405D5FFD4804B334BA764CBF8896114497C75EEF7130B719EACF9AE1822C12C9A90512AE8511552C83D367EF4AC60A7B0449E479F15FB0EB" TargetMode="External"/><Relationship Id="rId11" Type="http://schemas.openxmlformats.org/officeDocument/2006/relationships/hyperlink" Target="consultantplus://offline/ref=9CC90405D5FFD4804B3355AA72A7A485651C17777EEFFF40552EC5F1AEA712758663C3C0157FE55815479C686C29F9AEF607B" TargetMode="External"/><Relationship Id="rId24" Type="http://schemas.openxmlformats.org/officeDocument/2006/relationships/hyperlink" Target="consultantplus://offline/ref=9CC90405D5FFD4804B334BA764CBF8896114497C75EEF7130B719EACF9AE1822D32CC29C512EF65815479E6C70F208B" TargetMode="External"/><Relationship Id="rId5" Type="http://schemas.openxmlformats.org/officeDocument/2006/relationships/hyperlink" Target="consultantplus://offline/ref=9CC90405D5FFD4804B334BA764CBF8896114407B7FEFF7130B719EACF9AE1822D32CC29C512EF65815479E6C70F208B" TargetMode="External"/><Relationship Id="rId15" Type="http://schemas.openxmlformats.org/officeDocument/2006/relationships/hyperlink" Target="consultantplus://offline/ref=9CC90405D5FFD4804B334BA764CBF8896114407B7FEFF7130B719EACF9AE1822D32CC29C512EF65815479E6C70F208B" TargetMode="External"/><Relationship Id="rId23" Type="http://schemas.openxmlformats.org/officeDocument/2006/relationships/hyperlink" Target="consultantplus://offline/ref=9CC90405D5FFD4804B334BA764CBF8896114497C75EEF7130B719EACF9AE1822C12C9A925423E30C401DC961722FE7AC60A7B24082F406B" TargetMode="External"/><Relationship Id="rId28" Type="http://schemas.openxmlformats.org/officeDocument/2006/relationships/hyperlink" Target="consultantplus://offline/ref=9CC90405D5FFD4804B334BA764CBF88961154B7271EEF7130B719EACF9AE1822D32CC29C512EF65815479E6C70F208B" TargetMode="External"/><Relationship Id="rId10" Type="http://schemas.openxmlformats.org/officeDocument/2006/relationships/hyperlink" Target="consultantplus://offline/ref=9CC90405D5FFD4804B3355AA72A7A485651C17777EEAFB47552EC5F1AEA712758663C3D21527E95811599C6B797FA8E831B4B0449E459B09BF4CC6FE00B" TargetMode="External"/><Relationship Id="rId19" Type="http://schemas.openxmlformats.org/officeDocument/2006/relationships/hyperlink" Target="consultantplus://offline/ref=9CC90405D5FFD4804B334BA764CBF8896114497C75EEF7130B719EACF9AE1822C12C9A955221BC09550C916C7635F9A87ABBB042F803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CC90405D5FFD4804B3355AA72A7A485651C17777EEAFB47552EC5F1AEA712758663C3C0157FE55815479C686C29F9AEF607B" TargetMode="External"/><Relationship Id="rId14" Type="http://schemas.openxmlformats.org/officeDocument/2006/relationships/hyperlink" Target="consultantplus://offline/ref=9CC90405D5FFD4804B334BA764CBF8896114497C75EEF7130B719EACF9AE1822C12C9A925223E30C401DC961722FE7AC60A7B24082F406B" TargetMode="External"/><Relationship Id="rId22" Type="http://schemas.openxmlformats.org/officeDocument/2006/relationships/hyperlink" Target="consultantplus://offline/ref=9CC90405D5FFD4804B334BA764CBF8896114497C75EEF7130B719EACF9AE1822C12C9A90512AEB5D1352C83D367EF4AC60A7B0449E479F15FB0EB" TargetMode="External"/><Relationship Id="rId27" Type="http://schemas.openxmlformats.org/officeDocument/2006/relationships/hyperlink" Target="consultantplus://offline/ref=9CC90405D5FFD4804B334BA764CBF8896114497C75EEF7130B719EACF9AE1822C12C9A93532CE30C401DC961722FE7AC60A7B24082F406B"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11009</Words>
  <Characters>62757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Белецкая</dc:creator>
  <cp:keywords/>
  <dc:description/>
  <cp:lastModifiedBy>Юлия А. Белецкая</cp:lastModifiedBy>
  <cp:revision>1</cp:revision>
  <dcterms:created xsi:type="dcterms:W3CDTF">2023-04-04T01:52:00Z</dcterms:created>
  <dcterms:modified xsi:type="dcterms:W3CDTF">2023-04-04T01:54:00Z</dcterms:modified>
</cp:coreProperties>
</file>