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муниципального образования "Городской округ Ногликский" от 28.09.2022 N 526</w:t>
              <w:br/>
              <w:t xml:space="preserve">(ред. от 20.06.2023)</w:t>
              <w:br/>
              <w:t xml:space="preserve">"Об утверждении порядка предоставления субсидии из бюджета муниципального образования "Городской округ Ногликский" на возмещение затрат гражданам, ведущим личные подсобные хозяйства, на содержание коров и северных оленей"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01.09.2023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МУНИЦИПАЛЬНОГО ОБРАЗОВАНИЯ</w:t>
      </w:r>
    </w:p>
    <w:p>
      <w:pPr>
        <w:pStyle w:val="2"/>
        <w:jc w:val="center"/>
      </w:pPr>
      <w:r>
        <w:rPr>
          <w:sz w:val="20"/>
        </w:rPr>
        <w:t xml:space="preserve">"ГОРОДСКОЙ ОКРУГ НОГЛИКСКИЙ"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28 сентября 2022 г. N 526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ПРЕДОСТАВЛЕНИЯ СУБСИДИИ ИЗ БЮДЖЕТА</w:t>
      </w:r>
    </w:p>
    <w:p>
      <w:pPr>
        <w:pStyle w:val="2"/>
        <w:jc w:val="center"/>
      </w:pPr>
      <w:r>
        <w:rPr>
          <w:sz w:val="20"/>
        </w:rPr>
        <w:t xml:space="preserve">МУНИЦИПАЛЬНОГО ОБРАЗОВАНИЯ "ГОРОДСКОЙ ОКРУГ НОГЛИКСКИЙ"</w:t>
      </w:r>
    </w:p>
    <w:p>
      <w:pPr>
        <w:pStyle w:val="2"/>
        <w:jc w:val="center"/>
      </w:pPr>
      <w:r>
        <w:rPr>
          <w:sz w:val="20"/>
        </w:rPr>
        <w:t xml:space="preserve">НА ВОЗМЕЩЕНИЕ ЗАТРАТ ГРАЖДАНАМ, ВЕДУЩИМ ЛИЧНЫЕ</w:t>
      </w:r>
    </w:p>
    <w:p>
      <w:pPr>
        <w:pStyle w:val="2"/>
        <w:jc w:val="center"/>
      </w:pPr>
      <w:r>
        <w:rPr>
          <w:sz w:val="20"/>
        </w:rPr>
        <w:t xml:space="preserve">ПОДСОБНЫЕ ХОЗЯЙСТВА, НА СОДЕРЖАНИЕ КОРОВ И СЕВЕРНЫХ ОЛЕНЕЙ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муниципального образования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"Городской округ Ногликский"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20.01.2023 </w:t>
            </w:r>
            <w:hyperlink w:history="0" r:id="rId7" w:tooltip="Постановление Администрации муниципального образования &quot;Городской округ Ногликский&quot; от 20.01.2023 N 23 &quot;О внесении изменений в постановление администрации муниципального образования &quot;Городской округ Ногликский&quot; от 28.09.2022 N 526&quot; {КонсультантПлюс}">
              <w:r>
                <w:rPr>
                  <w:sz w:val="20"/>
                  <w:color w:val="0000ff"/>
                </w:rPr>
                <w:t xml:space="preserve">N 23</w:t>
              </w:r>
            </w:hyperlink>
            <w:r>
              <w:rPr>
                <w:sz w:val="20"/>
                <w:color w:val="392c69"/>
              </w:rPr>
              <w:t xml:space="preserve">, от 15.06.2023 </w:t>
            </w:r>
            <w:hyperlink w:history="0" r:id="rId8" w:tooltip="Постановление Администрации муниципального образования &quot;Городской округ Ногликский&quot; от 15.06.2023 N 383 &quot;О внесении изменения в постановление администрации муниципального образования &quot;Городской округ Ногликский&quot; от 28.09.2022 N 526&quot; {КонсультантПлюс}">
              <w:r>
                <w:rPr>
                  <w:sz w:val="20"/>
                  <w:color w:val="0000ff"/>
                </w:rPr>
                <w:t xml:space="preserve">N 383</w:t>
              </w:r>
            </w:hyperlink>
            <w:r>
              <w:rPr>
                <w:sz w:val="20"/>
                <w:color w:val="392c69"/>
              </w:rPr>
              <w:t xml:space="preserve">, от 20.06.2023 </w:t>
            </w:r>
            <w:hyperlink w:history="0" r:id="rId9" w:tooltip="Постановление Администрации муниципального образования &quot;Городской округ Ногликский&quot; от 20.06.2023 N 391 &quot;О внесении изменений в постановление администрации муниципального образования &quot;Городской округ Ногликский&quot; от 28.09.2022 N 526&quot; {КонсультантПлюс}">
              <w:r>
                <w:rPr>
                  <w:sz w:val="20"/>
                  <w:color w:val="0000ff"/>
                </w:rPr>
                <w:t xml:space="preserve">N 391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0" w:tooltip="&quot;Бюджетный кодекс Российской Федерации&quot; от 31.07.1998 N 145-ФЗ (ред. от 04.08.2023) ------------ Недействующая редакция {КонсультантПлюс}">
        <w:r>
          <w:rPr>
            <w:sz w:val="20"/>
            <w:color w:val="0000ff"/>
          </w:rPr>
          <w:t xml:space="preserve">ст. 78</w:t>
        </w:r>
      </w:hyperlink>
      <w:r>
        <w:rPr>
          <w:sz w:val="20"/>
        </w:rPr>
        <w:t xml:space="preserve"> Бюджетного кодекса Российской Федерации, </w:t>
      </w:r>
      <w:hyperlink w:history="0" r:id="rId11" w:tooltip="Федеральный закон от 06.10.2003 N 131-ФЗ (ред. от 04.08.2023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ст. 16</w:t>
        </w:r>
      </w:hyperlink>
      <w:r>
        <w:rPr>
          <w:sz w:val="20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w:history="0" r:id="rId12" w:tooltip="Постановление Правительства РФ от 18.09.2020 N 1492 (ред. от 22.12.2022) &quot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&quot; (с изм. 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Федерации", руководствуясь </w:t>
      </w:r>
      <w:hyperlink w:history="0" r:id="rId13" w:tooltip="&quot;Устав муниципального образования &quot;Городской округ Ногликский&quot; (принят Решением Ногликского районного Собрания от 06.06.2006 N 59) (ред. от 13.06.2023) (Зарегистрировано в ГУ Минюста РФ по Дальневосточному федеральному округу 19.10.2006 N RU 653150002006001) {КонсультантПлюс}">
        <w:r>
          <w:rPr>
            <w:sz w:val="20"/>
            <w:color w:val="0000ff"/>
          </w:rPr>
          <w:t xml:space="preserve">ст. 36</w:t>
        </w:r>
      </w:hyperlink>
      <w:r>
        <w:rPr>
          <w:sz w:val="20"/>
        </w:rPr>
        <w:t xml:space="preserve"> Устава муниципального образования "Городской округ Ногликский", администрация муниципального образования "Городской округ Ногликский" постановляет: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</w:t>
      </w:r>
      <w:hyperlink w:history="0" w:anchor="P39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предоставления субсидии из бюджета муниципального образования "Городской округ Ногликский" на возмещение затрат гражданам, ведущим личные подсобные хозяйства, на содержание коров и северных оленей (прилагается).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322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комиссии по рассмотрению заявок (предложений) на предоставление субсидии из бюджета муниципального образования "Городской округ Ногликский" на возмещение затрат гражданам, ведущим личные подсобные хозяйства, на содержание коров и северных оленей.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 силу </w:t>
      </w:r>
      <w:hyperlink w:history="0" r:id="rId14" w:tooltip="Постановление Администрации муниципального образования &quot;Городской округ Ногликский&quot; от 27.12.2021 N 741 &quot;Об утверждении порядка предоставления субсидии из бюджета муниципального образования &quot;Городской округ Ногликский&quot; в целях финансового обеспечения затрат гражданам, ведущим личные подсобные хозяйства, на содержание коров и оленей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муниципального образования "Городской округ Ногликский" от 27 декабря 2021 года N 741 "Об утверждении порядка предоставления субсидии из бюджета муниципального образования "Городской округ Ногликский" в целях финансового обеспечения затрат гражданам, ведущим личные подсобные хозяйства, на содержание коров и оленей", за исключением </w:t>
      </w:r>
      <w:hyperlink w:history="0" r:id="rId15" w:tooltip="Постановление Администрации муниципального образования &quot;Городской округ Ногликский&quot; от 27.12.2021 N 741 (ред. от 28.09.2022) &quot;Об утверждении порядка предоставления субсидии из бюджета муниципального образования &quot;Городской округ Ногликский&quot; в целях финансового обеспечения затрат гражданам, ведущим личные подсобные хозяйства, на содержание коров и оленей&quot; {КонсультантПлюс}">
        <w:r>
          <w:rPr>
            <w:sz w:val="20"/>
            <w:color w:val="0000ff"/>
          </w:rPr>
          <w:t xml:space="preserve">пункта 2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Опубликовать настоящее постановление в газете "Знамя труда" и разместить на официальном сайте муниципального образования "Городской округ Ногликский"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исполнением постановления возложить на первого вице-мэра муниципального образования "Городской округ Ногликский" Гуляева С.С.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Настоящее постановление вступает в силу с 1 января 2023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Мэр муниципального образования</w:t>
      </w:r>
    </w:p>
    <w:p>
      <w:pPr>
        <w:pStyle w:val="0"/>
        <w:jc w:val="right"/>
      </w:pPr>
      <w:r>
        <w:rPr>
          <w:sz w:val="20"/>
        </w:rPr>
        <w:t xml:space="preserve">"Городской округ Ногликский"</w:t>
      </w:r>
    </w:p>
    <w:p>
      <w:pPr>
        <w:pStyle w:val="0"/>
        <w:jc w:val="right"/>
      </w:pPr>
      <w:r>
        <w:rPr>
          <w:sz w:val="20"/>
        </w:rPr>
        <w:t xml:space="preserve">С.В.Камелин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администрации</w:t>
      </w:r>
    </w:p>
    <w:p>
      <w:pPr>
        <w:pStyle w:val="0"/>
        <w:jc w:val="right"/>
      </w:pPr>
      <w:r>
        <w:rPr>
          <w:sz w:val="20"/>
        </w:rPr>
        <w:t xml:space="preserve">муниципального образования</w:t>
      </w:r>
    </w:p>
    <w:p>
      <w:pPr>
        <w:pStyle w:val="0"/>
        <w:jc w:val="right"/>
      </w:pPr>
      <w:r>
        <w:rPr>
          <w:sz w:val="20"/>
        </w:rPr>
        <w:t xml:space="preserve">"Городской округ Ногликский"</w:t>
      </w:r>
    </w:p>
    <w:p>
      <w:pPr>
        <w:pStyle w:val="0"/>
        <w:jc w:val="right"/>
      </w:pPr>
      <w:r>
        <w:rPr>
          <w:sz w:val="20"/>
        </w:rPr>
        <w:t xml:space="preserve">от 28.09.2022 N 526</w:t>
      </w:r>
    </w:p>
    <w:p>
      <w:pPr>
        <w:pStyle w:val="0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ПРЕДОСТАВЛЕНИЯ СУБСИДИИ ИЗ БЮДЖЕТА</w:t>
      </w:r>
    </w:p>
    <w:p>
      <w:pPr>
        <w:pStyle w:val="2"/>
        <w:jc w:val="center"/>
      </w:pPr>
      <w:r>
        <w:rPr>
          <w:sz w:val="20"/>
        </w:rPr>
        <w:t xml:space="preserve">МУНИЦИПАЛЬНОГО ОБРАЗОВАНИЯ "ГОРОДСКОЙ ОКРУГ НОГЛИКСКИЙ"</w:t>
      </w:r>
    </w:p>
    <w:p>
      <w:pPr>
        <w:pStyle w:val="2"/>
        <w:jc w:val="center"/>
      </w:pPr>
      <w:r>
        <w:rPr>
          <w:sz w:val="20"/>
        </w:rPr>
        <w:t xml:space="preserve">НА ВОЗМЕЩЕНИЕ ЗАТРАТ ГРАЖДАНАМ, ВЕДУЩИМ ЛИЧНЫЕ</w:t>
      </w:r>
    </w:p>
    <w:p>
      <w:pPr>
        <w:pStyle w:val="2"/>
        <w:jc w:val="center"/>
      </w:pPr>
      <w:r>
        <w:rPr>
          <w:sz w:val="20"/>
        </w:rPr>
        <w:t xml:space="preserve">ПОДСОБНЫЕ ХОЗЯЙСТВА, НА СОДЕРЖАНИЕ КОРОВ И СЕВЕРНЫХ ОЛЕНЕЙ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муниципального образования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"Городской округ Ногликский"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20.01.2023 </w:t>
            </w:r>
            <w:hyperlink w:history="0" r:id="rId16" w:tooltip="Постановление Администрации муниципального образования &quot;Городской округ Ногликский&quot; от 20.01.2023 N 23 &quot;О внесении изменений в постановление администрации муниципального образования &quot;Городской округ Ногликский&quot; от 28.09.2022 N 526&quot; {КонсультантПлюс}">
              <w:r>
                <w:rPr>
                  <w:sz w:val="20"/>
                  <w:color w:val="0000ff"/>
                </w:rPr>
                <w:t xml:space="preserve">N 23</w:t>
              </w:r>
            </w:hyperlink>
            <w:r>
              <w:rPr>
                <w:sz w:val="20"/>
                <w:color w:val="392c69"/>
              </w:rPr>
              <w:t xml:space="preserve">, от 15.06.2023 </w:t>
            </w:r>
            <w:hyperlink w:history="0" r:id="rId17" w:tooltip="Постановление Администрации муниципального образования &quot;Городской округ Ногликский&quot; от 15.06.2023 N 383 &quot;О внесении изменения в постановление администрации муниципального образования &quot;Городской округ Ногликский&quot; от 28.09.2022 N 526&quot; {КонсультантПлюс}">
              <w:r>
                <w:rPr>
                  <w:sz w:val="20"/>
                  <w:color w:val="0000ff"/>
                </w:rPr>
                <w:t xml:space="preserve">N 383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Порядок предоставления субсидии из бюджета муниципального образования "Городской округ Ногликский" на возмещение затрат гражданам, ведущим личные подсобные хозяйства, на содержание коров и северных оленей (далее - порядок) разработан в целях реализации муниципальной программы "Стимулирование экономической активности в муниципальном образовании "Городской округ Ногликский", утвержденной постановлением администрации муниципального образования "Городской округ Ногликский" от 16.12.2016 N 876 (далее - муниципальная программа), и определяет общие положения, порядок проведения отбора, условия и порядок предоставления субсидии, требования к отчетности и осуществлению контроля за соблюдением условий и порядка предоставления субсидии и ответственности за их нарушение.</w:t>
      </w:r>
    </w:p>
    <w:bookmarkStart w:id="52" w:name="P52"/>
    <w:bookmarkEnd w:id="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Субсидия предоставляется в соответствии с подпрограммой 2 "Развитие сельского хозяйства и регулирование рынков сельскохозяйственной продукции, сырья и продовольствия муниципального образования "Городской округ Ногликский" в рамках муниципальной программы на возмещение затрат гражданам, ведущим личные подсобные хозяйства, на содержание коров и северных оленей для стабилизации поголовья северных оленей, дойных коров, а также увеличения производства молока в личных подсобных хозяйствах.</w:t>
      </w:r>
    </w:p>
    <w:bookmarkStart w:id="53" w:name="P53"/>
    <w:bookmarkEnd w:id="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Главным распорядителем бюджетных средств, предусмотренных в бюджете муниципального образования "Городской округ Ногликский" на предоставление субсидии, является администрация муниципального образования (далее - администрация), до которой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ассигнований на предоставление субсидий на соответствующий финансовый год и плановый период.</w:t>
      </w:r>
    </w:p>
    <w:bookmarkStart w:id="54" w:name="P54"/>
    <w:bookmarkEnd w:id="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Уполномоченным органом по реализации настоящего порядка является администрация муниципального образования "Городской округ Ногликский" в лице отдела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"Городской округ Ногликский" (далее - отдел экономики).</w:t>
      </w:r>
    </w:p>
    <w:bookmarkStart w:id="55" w:name="P55"/>
    <w:bookmarkEnd w:id="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Субсидия предоставляется гражданам, ведущим личное подсобное хозяйство на территории муниципального образования "Городской округ Ногликский" (далее - получатель субсидии) на содержание коров и (или) северных оленей и соответствующим следующим критериям:</w:t>
      </w:r>
    </w:p>
    <w:bookmarkStart w:id="56" w:name="P56"/>
    <w:bookmarkEnd w:id="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1.5.1. Наличие поголовья дойных коров, учтенного в похозяйственных книгах администрации на 1 число месяца, в котором проводится отбор;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наличие сохранения в личном подсобном хозяйстве численности поголовья дойных коров на 1 число месяца, в котором проводится отбор, по сравнению с данными по состоянию на 1 января текущего года, за исключением гибели этих животных в результате возникновения эпизоотий, пожара, стихийных бедствий, нападения диких животных, при этом факт гибели дойных коров должен быть подтвержден:</w:t>
      </w:r>
    </w:p>
    <w:bookmarkStart w:id="58" w:name="P58"/>
    <w:bookmarkEnd w:id="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случае эпизоотии, гибели от нападения диких животных - справкой государственного ветеринарного учреждения, расположенного на территории муниципального образования "Городской округ Ногликский";</w:t>
      </w:r>
    </w:p>
    <w:bookmarkStart w:id="59" w:name="P59"/>
    <w:bookmarkEnd w:id="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случае пожара и стихийного бедствия - справкой пожарных дознавателей;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 получателя субсидии на дату подачи заявки на участие в отборе на получение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 получателя субсидии должна отсутствовать на 1 апреля, на 1 октября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перед бюджетом бюджетной системы Российской Федерации, из которого планируется предоставление субсидии в соответствии с настоящим порядком;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получатель субсидии не должен получать средства из соответствующего бюджета бюджетной системы Российской Федерации, из которого планируется предоставление субсидии в соответствии с настоящим правовым актом, на основании иных нормативных правовых актов или муниципальных правовых актов на цели, указанные в </w:t>
      </w:r>
      <w:hyperlink w:history="0" w:anchor="P52" w:tooltip="1.2. Субсидия предоставляется в соответствии с подпрограммой 2 &quot;Развитие сельского хозяйства и регулирование рынков сельскохозяйственной продукции, сырья и продовольствия муниципального образования &quot;Городской округ Ногликский&quot; в рамках муниципальной программы на возмещение затрат гражданам, ведущим личные подсобные хозяйства, на содержание коров и северных оленей для стабилизации поголовья северных оленей, дойных коров, а также увеличения производства молока в личных подсобных хозяйствах.">
        <w:r>
          <w:rPr>
            <w:sz w:val="20"/>
            <w:color w:val="0000ff"/>
          </w:rPr>
          <w:t xml:space="preserve">пункте 1.2</w:t>
        </w:r>
      </w:hyperlink>
      <w:r>
        <w:rPr>
          <w:sz w:val="20"/>
        </w:rPr>
        <w:t xml:space="preserve"> настоящего порядка.</w:t>
      </w:r>
    </w:p>
    <w:bookmarkStart w:id="63" w:name="P63"/>
    <w:bookmarkEnd w:id="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1.5.2. Наличия поголовья северных оленей, учтенного в похозяйственных книгах администрации;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наличие сохранения в личном подсобном хозяйстве численности поголовья северных оленей на 15 сентября текущего года по сравнению с данными по состоянию на 1 января текущего года, за исключением гибели этих животных в результате возникновения эпизоотий, пожара, стихийных бедствий, нападения диких животных, при этом факт гибели северных оленей должен быть подтвержден: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случае эпизоотии, гибели от нападения диких животных - справкой государственного ветеринарного учреждения, расположенного на территории муниципального образования "Городской округ Ногликский";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случае пожара и стихийного бедствия - справкой пожарных дознавателей;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наличие проведенной получателем субсидии в соответствии с ветеринарным законодательством процедуры чипирования и (или) биркования северных оленей;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 получателя субсидии на дату подачи заявки на участие в отборе на получение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 получателя субсидии должна отсутствовать на 1 сентября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перед бюджетом бюджетной системы Российской Федерации, из которого планируется предоставление субсидии в соответствии с настоящим порядком;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получатель субсидии не должен получать средства из соответствующего бюджета бюджетной системы Российской Федерации, из которого планируется предоставление субсидии в соответствии с настоящим правовым актом, на основании иных нормативных правовых актов или муниципальных правовых актов на цели, указанные в </w:t>
      </w:r>
      <w:hyperlink w:history="0" w:anchor="P52" w:tooltip="1.2. Субсидия предоставляется в соответствии с подпрограммой 2 &quot;Развитие сельского хозяйства и регулирование рынков сельскохозяйственной продукции, сырья и продовольствия муниципального образования &quot;Городской округ Ногликский&quot; в рамках муниципальной программы на возмещение затрат гражданам, ведущим личные подсобные хозяйства, на содержание коров и северных оленей для стабилизации поголовья северных оленей, дойных коров, а также увеличения производства молока в личных подсобных хозяйствах.">
        <w:r>
          <w:rPr>
            <w:sz w:val="20"/>
            <w:color w:val="0000ff"/>
          </w:rPr>
          <w:t xml:space="preserve">пункте 1.2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Сведения о субсидии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не позднее 15-го рабочего дня, следующего за днем принятия решения о бюджете (решения о внесении изменений в решение о бюджете) муниципального образования "Городской округ Ногликский".</w:t>
      </w:r>
    </w:p>
    <w:p>
      <w:pPr>
        <w:pStyle w:val="0"/>
        <w:jc w:val="both"/>
      </w:pPr>
      <w:r>
        <w:rPr>
          <w:sz w:val="20"/>
        </w:rPr>
        <w:t xml:space="preserve">(п. 1.6 в ред. </w:t>
      </w:r>
      <w:hyperlink w:history="0" r:id="rId18" w:tooltip="Постановление Администрации муниципального образования &quot;Городской округ Ногликский&quot; от 20.01.2023 N 23 &quot;О внесении изменений в постановление администрации муниципального образования &quot;Городской округ Ногликский&quot; от 28.09.2022 N 52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"Городской округ Ногликский" от 20.01.2023 N 23)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Порядок проведения отбора получателей субсидии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Предоставление субсидии осуществляется по результатам отбора. Способом проведения отбора является запрос предложений (заявок), представленных заявителями в отдел экономики для участия в отборе на предоставление субсидии (далее - отбор).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приема заявок для получения субсидии на содержание коров с 1 по 30 апреля, с 1 по 31 октября текущего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приема заявок для получения субсидии на содержание северных оленей с 15 сентября по 15 октября текущего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Администрация муниципального образования "Городской округ Ногликский" не позднее 3 календарных дней до даты начала приема заявок размещает объявление о проведении отбора: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2.2.1. На официальном сайте муниципального образования "Городской округ Ногликский" в информационно-телекоммуникационной сети "Интернет" (</w:t>
      </w:r>
      <w:r>
        <w:rPr>
          <w:sz w:val="20"/>
        </w:rPr>
        <w:t xml:space="preserve">http://www.nogliki-adm.ru</w:t>
      </w:r>
      <w:r>
        <w:rPr>
          <w:sz w:val="20"/>
        </w:rPr>
        <w:t xml:space="preserve">) с указанием: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сроков проведения отбора; даты начала подачи или окончания приема заявок на участие в отборе, которая не может быть ранее 10-го календарного дня, следующего за днем размещения объявления о проведении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наименования, места нахождения, почтового адреса, адреса электронной почты администрации;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результатов предоставления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порядка подачи заявок участниками отбора и требований, предъявляемых к форме и содержанию заявок, подаваемых участниками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правил рассмотрения и оценки заявок участников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срока, в течение которого участник отбора должен подписать Соглашение о предоставлении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условий признания участника отбора уклонившимся от заключения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даты размещения результатов отбора на сайте муниципального образования, которая не может быть позднее 14-го календарного дня, следующего за днем принятия Комиссией решения о предоставлении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порядок отклонения Заявок участников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 В газете "Знамя труда".</w:t>
      </w:r>
    </w:p>
    <w:p>
      <w:pPr>
        <w:pStyle w:val="0"/>
        <w:jc w:val="both"/>
      </w:pPr>
      <w:r>
        <w:rPr>
          <w:sz w:val="20"/>
        </w:rPr>
        <w:t xml:space="preserve">(п. 2.2 в ред. </w:t>
      </w:r>
      <w:hyperlink w:history="0" r:id="rId19" w:tooltip="Постановление Администрации муниципального образования &quot;Городской округ Ногликский&quot; от 15.06.2023 N 383 &quot;О внесении изменения в постановление администрации муниципального образования &quot;Городской округ Ногликский&quot; от 28.09.2022 N 52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"Городской округ Ногликский" от 15.06.2023 N 383)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Для участия в отборе Заявители не позднее срока окончания приема заявок, указанного в объявлении о проведении отбора, представляют в отдел экономики </w:t>
      </w:r>
      <w:hyperlink w:history="0" w:anchor="P207" w:tooltip="                                  ЗАЯВКА">
        <w:r>
          <w:rPr>
            <w:sz w:val="20"/>
            <w:color w:val="0000ff"/>
          </w:rPr>
          <w:t xml:space="preserve">Заявку</w:t>
        </w:r>
      </w:hyperlink>
      <w:r>
        <w:rPr>
          <w:sz w:val="20"/>
        </w:rPr>
        <w:t xml:space="preserve"> на участие в отборе по форме согласно приложению 1 к настоящему порядку, в которой дают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данных. Один Заявитель может подать не более одной заявки.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К заявке прилагаются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2.4.1. Копия паспорта гражданина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2.4.2. Выписка из похозяйственной книги, содержащая сведения о наличии поголовья коров и (или) северных оленей в личном подсобном хозяйстве, на 1 января текущего года и на 1 число месяца, в котором проводится отбор.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зависимости от места расположения личного подсобного хозяйства гражданина выписка из похозяйственных книг учета личных подсобных хозяйств предоставляется по заявлению получателя субсидии отделом жилищно-коммунального и дорожного хозяйства департамента экономического развития, строительства, жилищно-коммунального и дорожного хозяйства администрации и консультантами по организации работы в селах (с. Катангли, с. Вал, с. Ныш).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2.4.3. Реквизиты счета для перечисления субсидии, открытого в учреждениях Центрального банка Российской Федерации или кредитных организациях;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2.4.4. Справка из налогового органа о наличии (отсутствии) задолженности по уплате налогов, сборов, взносов и иных обязательных платежей, пеней и штрафов за нарушение законодательства Российской Федерации о налогах и сборах.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непредставления указанного документа уполномоченный орган самостоятельно формирует и направляет запрос в Федеральную налоговую службу Российской Федерации по состоянию на дату подачи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предоставляемых документов должны быть заверены подписью Заявителя. Ответственность за комплектность, полноту и достоверность представляемых документов несет участник отбора.</w:t>
      </w:r>
    </w:p>
    <w:bookmarkStart w:id="104" w:name="P104"/>
    <w:bookmarkEnd w:id="10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Заявитель вправе отозвать документы на участие в отборе на предоставление субсидии на любом этапе до момента принятия решения на заседании Комиссии. Возврат документов осуществляется отделом экономики на основании обращения заявителя в письменной форме в адрес руководителя отдела экономики. Возврату подлежат документы, представленные заявителем в Уполномоченный орган по собственной инициативе. Датой отзыва документов является дата регистрации соответствующего обращения заявителя в письменной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При отсутствии заявок на участие в отборе или в случае отказа в участии в отборе в соответствии с </w:t>
      </w:r>
      <w:hyperlink w:history="0" w:anchor="P104" w:tooltip="2.5. Заявитель вправе отозвать документы на участие в отборе на предоставление субсидии на любом этапе до момента принятия решения на заседании Комиссии. Возврат документов осуществляется отделом экономики на основании обращения заявителя в письменной форме в адрес руководителя отдела экономики. Возврату подлежат документы, представленные заявителем в Уполномоченный орган по собственной инициативе. Датой отзыва документов является дата регистрации соответствующего обращения заявителя в письменной форме.">
        <w:r>
          <w:rPr>
            <w:sz w:val="20"/>
            <w:color w:val="0000ff"/>
          </w:rPr>
          <w:t xml:space="preserve">пунктом 2.5</w:t>
        </w:r>
      </w:hyperlink>
      <w:r>
        <w:rPr>
          <w:sz w:val="20"/>
        </w:rPr>
        <w:t xml:space="preserve"> настоящего порядка отдел экономики принимает решение о продлении срока приема заявок на участие в отборе на тот же срок, либо о признании отбора несостоявшимся.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на участие в отборе поступила только одна заявка, отбор считается состоявшимся.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Регистрация заявок участников отбора осуществляется отделом экономики в порядке их поступления (с указанием даты и времени поступления).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Рассмотрение и оценку заявок и представленных к ним документов Заявителем для участия в отборе осуществляет отдел экономики в порядке очередности их поступления (в соответствии с порядковым номером регистрации заявки) в течение 15 рабочих дней с момента регистрации заявок.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Отдел экономики осуществляет проверку представленных документов на соответствие Заявителя критериям, установленным </w:t>
      </w:r>
      <w:hyperlink w:history="0" w:anchor="P55" w:tooltip="1.5. Субсидия предоставляется гражданам, ведущим личное подсобное хозяйство на территории муниципального образования &quot;Городской округ Ногликский&quot; (далее - получатель субсидии) на содержание коров и (или) северных оленей и соответствующим следующим критериям:">
        <w:r>
          <w:rPr>
            <w:sz w:val="20"/>
            <w:color w:val="0000ff"/>
          </w:rPr>
          <w:t xml:space="preserve">пунктом 1.5</w:t>
        </w:r>
      </w:hyperlink>
      <w:r>
        <w:rPr>
          <w:sz w:val="20"/>
        </w:rPr>
        <w:t xml:space="preserve"> настоящего порядка, и принимает решение об отклонении заявки либо о допуске заявителя к участию в отборе.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Основанием для принятия решения об отклонении заявки отделом экономики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несоответствие участника отбора критериям, установленным в </w:t>
      </w:r>
      <w:hyperlink w:history="0" w:anchor="P55" w:tooltip="1.5. Субсидия предоставляется гражданам, ведущим личное подсобное хозяйство на территории муниципального образования &quot;Городской округ Ногликский&quot; (далее - получатель субсидии) на содержание коров и (или) северных оленей и соответствующим следующим критериям:">
        <w:r>
          <w:rPr>
            <w:sz w:val="20"/>
            <w:color w:val="0000ff"/>
          </w:rPr>
          <w:t xml:space="preserve">пункте 1.5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несоответствие представленных заявителем заявки и документов требованиям к заявкам участников отбора, установленным в объявлении о проведении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недостоверность представленной заявителем информации, в том числе информации о месте нахождения и адресе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подача участником отбора заявки после даты и (или) времени, определенных для ее подачи.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принятия решения об отклонении заявки отдел экономики в течение 3 рабочих дней со дня принятия решения уведомляет Заявителя об отклонении заявки с указанием причин.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В случае принятия решения о допуске заявителя к участию в отборе отдел экономики в течение 3 рабочих дней передает заявки и прилагаемые к ним документы на рассмотрение и утверждение Комиссии, состав которой утверждается постановлением администрации муниципального образования "Городской округ Ногликский".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Заседание Комиссии проводится в течение 5 рабочих дней со дня получения документов от отдела экономики.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Решение по предоставлению субсидии принимается комиссией по результатам оценки соответствия заявки следующим критериям: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соответствие заявки целям предоставления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соответствие приложенных к заявке документов условиям предоставления субсидии, указанным в </w:t>
      </w:r>
      <w:hyperlink w:history="0" w:anchor="P95" w:tooltip="2.3. Для участия в отборе Заявители не позднее срока окончания приема заявок, указанного в объявлении о проведении отбора, представляют в отдел экономики Заявку на участие в отборе по форме согласно приложению 1 к настоящему порядку, в которой дают согласие на публикацию (размещение) в информационно-телекоммуникационной сети &quot;Интернет&quot;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...">
        <w:r>
          <w:rPr>
            <w:sz w:val="20"/>
            <w:color w:val="0000ff"/>
          </w:rPr>
          <w:t xml:space="preserve">пунктах 2.3</w:t>
        </w:r>
      </w:hyperlink>
      <w:r>
        <w:rPr>
          <w:sz w:val="20"/>
        </w:rPr>
        <w:t xml:space="preserve"> и </w:t>
      </w:r>
      <w:hyperlink w:history="0" w:anchor="P96" w:tooltip="2.4. К заявке прилагаются следующие документы:">
        <w:r>
          <w:rPr>
            <w:sz w:val="20"/>
            <w:color w:val="0000ff"/>
          </w:rPr>
          <w:t xml:space="preserve">2.4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Основанием для принятия решения об отказе в предоставлении субсидии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несоответствие представленных получателем субсидии документов и критериям, установленным </w:t>
      </w:r>
      <w:hyperlink w:history="0" w:anchor="P55" w:tooltip="1.5. Субсидия предоставляется гражданам, ведущим личное подсобное хозяйство на территории муниципального образования &quot;Городской округ Ногликский&quot; (далее - получатель субсидии) на содержание коров и (или) северных оленей и соответствующим следующим критериям:">
        <w:r>
          <w:rPr>
            <w:sz w:val="20"/>
            <w:color w:val="0000ff"/>
          </w:rPr>
          <w:t xml:space="preserve">пунктом 1.5</w:t>
        </w:r>
      </w:hyperlink>
      <w:r>
        <w:rPr>
          <w:sz w:val="20"/>
        </w:rPr>
        <w:t xml:space="preserve"> настоящего порядка, или непредставление (предоставление не в неполном объеме) документов, указанных в </w:t>
      </w:r>
      <w:hyperlink w:history="0" w:anchor="P96" w:tooltip="2.4. К заявке прилагаются следующие документы:">
        <w:r>
          <w:rPr>
            <w:sz w:val="20"/>
            <w:color w:val="0000ff"/>
          </w:rPr>
          <w:t xml:space="preserve">пункте 2.4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установление факта недостоверности представленной получателем субсидии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отсутствие неиспользованного остатка бюджетных ассигнований для предоставления субсидии в текущем финансовом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принятия решения об отказе в предоставлении субсидии отдел экономики в течение 5 рабочих дней с даты подписания протокола комиссией письменно уведомляет Заявителя об отказе в предоставлении субсидии с указанием причин отказа.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 получателю субсидии в предоставлении субсидии может быть обжалован в порядке, предусмотренном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 Решение Комиссии по результатам отбора оформляется протоколом, который вместе с информацией отдела экономики об участниках отбора, заявки которых были отклонены, с указанием причин их отклонения, в течение 14 календарных дней со дня утверждения протокола подлежит обязательному размещению на официальном сайте муниципального образования "Городской округ Ногликский" в информационно-телекоммуникационной сети "Интернет" (</w:t>
      </w:r>
      <w:r>
        <w:rPr>
          <w:sz w:val="20"/>
        </w:rPr>
        <w:t xml:space="preserve">http://www.nogliki-adm.ru</w:t>
      </w:r>
      <w:r>
        <w:rPr>
          <w:sz w:val="20"/>
        </w:rPr>
        <w:t xml:space="preserve">) и является основанием для заключения Соглашения.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Протокол включает в себя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дата, время и место проведения рассмотрения заявок участников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информация об участниках отбора, заявки которых были рассмотрены;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последовательность оценки заявок участников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информация об участниках отбора, заявления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наименование получателя (получателей) субсидии, с которым заключается Соглашение, и размер предоставляемой ему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 О принятом решении отдел экономики информирует каждого Получателя субсидии путем направления письменного уведомления не позднее 5 рабочих дней со дня оформления протокола заседания Комиссии о результатах предоставления субсидии.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Условия и порядок предоставления субсидии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случае принятия решения о предоставлении субсидии уполномоченный орган не позднее 15 рабочих дней со дня принятия решения о предоставлении субсидии Комиссией заключает соглашение о предоставлении субсидии из бюджета муниципального образования "Городской округ Ногликский" на возмещение затрат гражданам, ведущим личные подсобные хозяйства, на содержание коров и (или) северных оленей (далее - соглашение) с получателем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Субсидия предоставляется на основании заключенного соглашения между администрацией и получателем субсидии, предусматривающего согласие получателя субсидии на осуществление администрацией проверки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hyperlink w:history="0" r:id="rId20" w:tooltip="&quot;Бюджетный кодекс Российской Федерации&quot; от 31.07.1998 N 145-ФЗ (ред. от 04.08.2023) ------------ Недействующая редакция {КонсультантПлюс}">
        <w:r>
          <w:rPr>
            <w:sz w:val="20"/>
            <w:color w:val="0000ff"/>
          </w:rPr>
          <w:t xml:space="preserve">статьями 268.1</w:t>
        </w:r>
      </w:hyperlink>
      <w:r>
        <w:rPr>
          <w:sz w:val="20"/>
        </w:rPr>
        <w:t xml:space="preserve"> и </w:t>
      </w:r>
      <w:hyperlink w:history="0" r:id="rId21" w:tooltip="&quot;Бюджетный кодекс Российской Федерации&quot; от 31.07.1998 N 145-ФЗ (ред. от 04.08.2023) ------------ Недействующая редакция {КонсультантПлюс}">
        <w:r>
          <w:rPr>
            <w:sz w:val="20"/>
            <w:color w:val="0000ff"/>
          </w:rPr>
          <w:t xml:space="preserve">269.2</w:t>
        </w:r>
      </w:hyperlink>
      <w:r>
        <w:rPr>
          <w:sz w:val="20"/>
        </w:rPr>
        <w:t xml:space="preserve"> Бюджетного кодекса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остановление Администрации муниципального образования &quot;Городской округ Ногликский&quot; от 20.01.2023 N 23 &quot;О внесении изменений в постановление администрации муниципального образования &quot;Городской округ Ногликский&quot; от 28.09.2022 N 52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"Городской округ Ногликский" от 20.01.2023 N 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Соглашение, в том числе дополнительное соглашение о внесении изменений в соглашение, а также дополнительное соглашение о расторжении Соглашения заключаются в соответствии с типовой формой, утвержденной финансовым управлением муниципального образования "Городской округ Ногликский".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 случае уменьшения администрации ранее доведенных лимитов бюджетных обязательств, указанных в </w:t>
      </w:r>
      <w:hyperlink w:history="0" w:anchor="P53" w:tooltip="1.3. Главным распорядителем бюджетных средств, предусмотренных в бюджете муниципального образования &quot;Городской округ Ногликский&quot; на предоставление субсидии, является администрация муниципального образования (далее - администрация), до которой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ассигнований на предоставление субсидий на соответствующий финансовый год и плановый период.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настоящего порядка, приводящего к невозможности предоставления субсидии в размере, определенном в соглашении, администрация заключает с получателем субсидии дополнительное соглашение к соглашению (при согласовании новых условий соглашения с получателем субсидии) или дополнительное соглашение о расторжении соглашения (при недостижении согласия по новым условиям с получателем субсидии).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Размер субсидии на содержание коров определяется исходя из ставки субсидии на 1 голову коров (на полугодие) и поголовья коров, имеющегося в наличии в хозяйстве по состоянию на 1 апреля и (или) на 1 октября соответствующего года, подтвержденного выпиской из похозяйственной книги учета личных подсобных хозяйств, содержащей сведения о наличии поголовья сельскохозяйственных животных. Субсидия предоставляется 2 раза в год по 50% утвержденной ставки.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Расчет размера субсидии производится по формуле: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Vс = П x С / 2,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Vс - размер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 - поголовье коров, имеющееся в хозяйстве по состоянию на 1 апреля и (или) на 1 октября соответствующего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- ставка субсидии на 1 голову коров.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Размер субсидии на содержание северных оленей определяется исходя из ставки субсидии на 1 голову северных оленей (на год) и поголовья северных оленей, имеющегося в наличии в хозяйстве по состоянию на 15 сентября соответствующего года, подтвержденного выпиской из похозяйственной книги учета личных подсобных хозяйств, содержащей сведения о наличии поголовья сельскохозяйственных животных. Субсидия предоставляется 1 раз в год в размере 100% утвержденной ставки.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Расчет размера субсидии производится по формуле: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Vс = П x С,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Vс - размер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 - поголовье северных оленей, имеющееся в хозяйстве по состоянию на 15 сентября соответствующего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- ставка субсидии на 1 голову северных оленей.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Ставка субсидии на 1 голову коров и 1 голову северных оленей определяется министерством сельского хозяйства и торговли Сахалинской области в соответствии с </w:t>
      </w:r>
      <w:hyperlink w:history="0" r:id="rId23" w:tooltip="Постановление Правительства Сахалинской области от 06.08.2013 N 427 (ред. от 30.06.2023) &quot;Об утверждении государственной программы Сахалинской области &quot;Развитие в Сахалинской области сельского хозяйства и регулирование рынков сельскохозяйственной продукции, сырья и продовольствия&quot; (вместе с &quot;Подпрограммой N 1 &quot;Развитие подотрасли растениеводства, переработки и реализации продукции растениеводства&quot;, &quot;Подпрограммой N 2 &quot;Развитие подотрасли животноводства, переработки и реализации продукции животноводства&quot;, &quot;П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предоставления и распределения субсидии муниципальным образованиям Сахалинской области, приведенным Приложением 12 к государственной программе Сахалинской области "Развитие в Сахалинской области сельского хозяйства и регулирование рынков сельскохозяйственной продукции, сырья и продовольствия", утвержденной постановлением Правительства Сахалинской области от 06.08.2013 N 427.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Перечисление средств на расчетный счет получателя субсидии производится администрацией не позднее 10 рабочего дня с даты передачи отделом экономики в отдел бухгалтерского учета, отчетности и закупок администрации муниципального образования "Городской округ Ногликский", </w:t>
      </w:r>
      <w:hyperlink w:history="0" w:anchor="P270" w:tooltip="РАСЧЕТ">
        <w:r>
          <w:rPr>
            <w:sz w:val="20"/>
            <w:color w:val="0000ff"/>
          </w:rPr>
          <w:t xml:space="preserve">расчета</w:t>
        </w:r>
      </w:hyperlink>
      <w:r>
        <w:rPr>
          <w:sz w:val="20"/>
        </w:rPr>
        <w:t xml:space="preserve"> размера субсидии в разрезе получателей в соответствии с приложением 2 к настоящему порядку и соглашения, заключенного между получателем субсидии и администрацией.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Перечисление субсидии осуществляется на расчетный счет получателя субсидии, указанный в соглашении, открытый получателем субсидии в учреждениях Центрального банка Российской Федерации или кредитных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Эффективность использования субсидии оценивается ежегодно уполномоченным органом, указанным в </w:t>
      </w:r>
      <w:hyperlink w:history="0" w:anchor="P54" w:tooltip="1.4. Уполномоченным органом по реализации настоящего порядка является администрация муниципального образования &quot;Городской округ Ногликский&quot; в лице отдела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&quot;Городской округ Ногликский&quot; (далее - отдел экономики).">
        <w:r>
          <w:rPr>
            <w:sz w:val="20"/>
            <w:color w:val="0000ff"/>
          </w:rPr>
          <w:t xml:space="preserve">пункте 1.4</w:t>
        </w:r>
      </w:hyperlink>
      <w:r>
        <w:rPr>
          <w:sz w:val="20"/>
        </w:rPr>
        <w:t xml:space="preserve"> настоящего порядка, по значению результата предоставления субсидии - сохранение поголовья дойных коров и (или) северных оленей на уровне 1 января текущего года (по состоянию на 1 января года, следующего за годом предоставления субсидии).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Соглашении указывается точная дата завершения и конечное значение результата (конкретная количественная характеристика итогов) на текущий финансовый год.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4" w:tooltip="Постановление Администрации муниципального образования &quot;Городской округ Ногликский&quot; от 20.01.2023 N 23 &quot;О внесении изменений в постановление администрации муниципального образования &quot;Городской округ Ногликский&quot; от 28.09.2022 N 52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муниципального образования "Городской округ Ногликский" от 20.01.2023 N 23)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68" w:name="P168"/>
    <w:bookmarkEnd w:id="168"/>
    <w:p>
      <w:pPr>
        <w:pStyle w:val="2"/>
        <w:outlineLvl w:val="1"/>
        <w:jc w:val="center"/>
      </w:pPr>
      <w:r>
        <w:rPr>
          <w:sz w:val="20"/>
        </w:rPr>
        <w:t xml:space="preserve">4. Требования к отчетности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В целях оценки эффективности использования бюджетных средств получатель субсидии обязан в срок до 20 января года, следующего за годом получения субсидии, предоставить в отдел экономики: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отчет о достижении значения результата предоставления субсидии по установленной форме, определенной типовой формой соглашения, установленной финансовым управлением муниципального образования "Городской округ Ногликский", по состоянию на 1 января года, следующего за годом получения субсидии;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остановление Администрации муниципального образования &quot;Городской округ Ногликский&quot; от 20.01.2023 N 23 &quot;О внесении изменений в постановление администрации муниципального образования &quot;Городской округ Ногликский&quot; от 28.09.2022 N 52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"Городской округ Ногликский" от 20.01.2023 N 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выписку из похозяйственной книги учета личных подсобных хозяйств, содержащую сведения о наличии поголовья сельскохозяйственных животных в хозяйстве, по состоянию на 1 января года, следующего за годом получения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Администрация имеет право устанавливать в соглашении порядок, сроки и формы предоставления получателем субсидии дополнительной отчетности.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Требования об осуществлении контроля (мониторинга)</w:t>
      </w:r>
    </w:p>
    <w:p>
      <w:pPr>
        <w:pStyle w:val="2"/>
        <w:jc w:val="center"/>
      </w:pPr>
      <w:r>
        <w:rPr>
          <w:sz w:val="20"/>
        </w:rPr>
        <w:t xml:space="preserve">за соблюдением условий и порядка предоставления субсидии</w:t>
      </w:r>
    </w:p>
    <w:p>
      <w:pPr>
        <w:pStyle w:val="2"/>
        <w:jc w:val="center"/>
      </w:pPr>
      <w:r>
        <w:rPr>
          <w:sz w:val="20"/>
        </w:rPr>
        <w:t xml:space="preserve">и ответственность за их нарушение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Администрация осуществляет проверку соблюдения Получателем порядка и условий предоставления субсидии, в том числе в части достижения результатов предоставления субсидии. Орган муниципального финансового контроля осуществляет проверку в соответствии со </w:t>
      </w:r>
      <w:hyperlink w:history="0" r:id="rId26" w:tooltip="&quot;Бюджетный кодекс Российской Федерации&quot; от 31.07.1998 N 145-ФЗ (ред. от 04.08.2023) ------------ Недействующая редакция {КонсультантПлюс}">
        <w:r>
          <w:rPr>
            <w:sz w:val="20"/>
            <w:color w:val="0000ff"/>
          </w:rPr>
          <w:t xml:space="preserve">статьями 268.1</w:t>
        </w:r>
      </w:hyperlink>
      <w:r>
        <w:rPr>
          <w:sz w:val="20"/>
        </w:rPr>
        <w:t xml:space="preserve"> и </w:t>
      </w:r>
      <w:hyperlink w:history="0" r:id="rId27" w:tooltip="&quot;Бюджетный кодекс Российской Федерации&quot; от 31.07.1998 N 145-ФЗ (ред. от 04.08.2023) ------------ Недействующая редакция {КонсультантПлюс}">
        <w:r>
          <w:rPr>
            <w:sz w:val="20"/>
            <w:color w:val="0000ff"/>
          </w:rPr>
          <w:t xml:space="preserve">269.2</w:t>
        </w:r>
      </w:hyperlink>
      <w:r>
        <w:rPr>
          <w:sz w:val="20"/>
        </w:rPr>
        <w:t xml:space="preserve"> Бюджетного кодекса Российской Федерации.</w:t>
      </w:r>
    </w:p>
    <w:bookmarkStart w:id="181" w:name="P181"/>
    <w:bookmarkEnd w:id="1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В случае нарушения условий предоставления субсидии, нарушения обязательств о достижении значений результатов предоставления субсидии, недостоверности представленных документов объем средств, составляющий сумму выплаченной субсидии, подлежит возврату в бюджет муниципального образования "Городской округ Ногликский" в течение 10 рабочих дней с момента получения Получателем субсидии письменного требования администрации о возврате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отказа от добровольного исполнения требований администрации в указанный выше срок суммы субсидии, подлежащие возврату, взыскиваются в судебном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Оценка эффективности использования субсидии осуществляется уполномоченным органом не позднее 25 января года, следующего за получением субсидии, на основании представленных получателем субсидии документов, указанных в </w:t>
      </w:r>
      <w:hyperlink w:history="0" w:anchor="P168" w:tooltip="4. Требования к отчетности">
        <w:r>
          <w:rPr>
            <w:sz w:val="20"/>
            <w:color w:val="0000ff"/>
          </w:rPr>
          <w:t xml:space="preserve">разделе 4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Основаниями для освобождения получателя субсидии от применения мер ответственности, предусмотренных </w:t>
      </w:r>
      <w:hyperlink w:history="0" w:anchor="P181" w:tooltip="5.2. В случае нарушения условий предоставления субсидии, нарушения обязательств о достижении значений результатов предоставления субсидии, недостоверности представленных документов объем средств, составляющий сумму выплаченной субсидии, подлежит возврату в бюджет муниципального образования &quot;Городской округ Ногликский&quot; в течение 10 рабочих дней с момента получения Получателем субсидии письменного требования администрации о возврате средств.">
        <w:r>
          <w:rPr>
            <w:sz w:val="20"/>
            <w:color w:val="0000ff"/>
          </w:rPr>
          <w:t xml:space="preserve">пунктом 5.2</w:t>
        </w:r>
      </w:hyperlink>
      <w:r>
        <w:rPr>
          <w:sz w:val="20"/>
        </w:rPr>
        <w:t xml:space="preserve"> настоящего порядка, является документально подтвержденное наступление обстоятельств непреодолимой силы, препятствующих исполнению соответствующих обязательств в соответствии с </w:t>
      </w:r>
      <w:hyperlink w:history="0" w:anchor="P58" w:tooltip="1) в случае эпизоотии, гибели от нападения диких животных - справкой государственного ветеринарного учреждения, расположенного на территории муниципального образования &quot;Городской округ Ногликский&quot;;">
        <w:r>
          <w:rPr>
            <w:sz w:val="20"/>
            <w:color w:val="0000ff"/>
          </w:rPr>
          <w:t xml:space="preserve">абзацами 3</w:t>
        </w:r>
      </w:hyperlink>
      <w:r>
        <w:rPr>
          <w:sz w:val="20"/>
        </w:rPr>
        <w:t xml:space="preserve">, </w:t>
      </w:r>
      <w:hyperlink w:history="0" w:anchor="P59" w:tooltip="2) в случае пожара и стихийного бедствия - справкой пожарных дознавателей;">
        <w:r>
          <w:rPr>
            <w:sz w:val="20"/>
            <w:color w:val="0000ff"/>
          </w:rPr>
          <w:t xml:space="preserve">4 подпунктов 1.5.1</w:t>
        </w:r>
      </w:hyperlink>
      <w:r>
        <w:rPr>
          <w:sz w:val="20"/>
        </w:rPr>
        <w:t xml:space="preserve"> и </w:t>
      </w:r>
      <w:hyperlink w:history="0" w:anchor="P63" w:tooltip="1.5.2. Наличия поголовья северных оленей, учтенного в похозяйственных книгах администрации;">
        <w:r>
          <w:rPr>
            <w:sz w:val="20"/>
            <w:color w:val="0000ff"/>
          </w:rPr>
          <w:t xml:space="preserve">1.5.2 пункта 1.5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Получатель субсидии несет полную ответственность за достоверность представленных в уполномоченный орган документов и сведений.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предоставления субсидии из бюджета</w:t>
      </w:r>
    </w:p>
    <w:p>
      <w:pPr>
        <w:pStyle w:val="0"/>
        <w:jc w:val="right"/>
      </w:pPr>
      <w:r>
        <w:rPr>
          <w:sz w:val="20"/>
        </w:rPr>
        <w:t xml:space="preserve">муниципального образования</w:t>
      </w:r>
    </w:p>
    <w:p>
      <w:pPr>
        <w:pStyle w:val="0"/>
        <w:jc w:val="right"/>
      </w:pPr>
      <w:r>
        <w:rPr>
          <w:sz w:val="20"/>
        </w:rPr>
        <w:t xml:space="preserve">"Городской округ Ногликский"</w:t>
      </w:r>
    </w:p>
    <w:p>
      <w:pPr>
        <w:pStyle w:val="0"/>
        <w:jc w:val="right"/>
      </w:pPr>
      <w:r>
        <w:rPr>
          <w:sz w:val="20"/>
        </w:rPr>
        <w:t xml:space="preserve">на возмещение затрат гражданам,</w:t>
      </w:r>
    </w:p>
    <w:p>
      <w:pPr>
        <w:pStyle w:val="0"/>
        <w:jc w:val="right"/>
      </w:pPr>
      <w:r>
        <w:rPr>
          <w:sz w:val="20"/>
        </w:rPr>
        <w:t xml:space="preserve">ведущим личные подсобные хозяйства,</w:t>
      </w:r>
    </w:p>
    <w:p>
      <w:pPr>
        <w:pStyle w:val="0"/>
        <w:jc w:val="right"/>
      </w:pPr>
      <w:r>
        <w:rPr>
          <w:sz w:val="20"/>
        </w:rPr>
        <w:t xml:space="preserve">на содержание коров и северных оленей,</w:t>
      </w:r>
    </w:p>
    <w:p>
      <w:pPr>
        <w:pStyle w:val="0"/>
        <w:jc w:val="right"/>
      </w:pPr>
      <w:r>
        <w:rPr>
          <w:sz w:val="20"/>
        </w:rPr>
        <w:t xml:space="preserve">утвержденному</w:t>
      </w:r>
    </w:p>
    <w:p>
      <w:pPr>
        <w:pStyle w:val="0"/>
        <w:jc w:val="right"/>
      </w:pPr>
      <w:r>
        <w:rPr>
          <w:sz w:val="20"/>
        </w:rPr>
        <w:t xml:space="preserve">постановлением администрации</w:t>
      </w:r>
    </w:p>
    <w:p>
      <w:pPr>
        <w:pStyle w:val="0"/>
        <w:jc w:val="right"/>
      </w:pPr>
      <w:r>
        <w:rPr>
          <w:sz w:val="20"/>
        </w:rPr>
        <w:t xml:space="preserve">муниципального образования</w:t>
      </w:r>
    </w:p>
    <w:p>
      <w:pPr>
        <w:pStyle w:val="0"/>
        <w:jc w:val="right"/>
      </w:pPr>
      <w:r>
        <w:rPr>
          <w:sz w:val="20"/>
        </w:rPr>
        <w:t xml:space="preserve">"Городской округ Ногликский"</w:t>
      </w:r>
    </w:p>
    <w:p>
      <w:pPr>
        <w:pStyle w:val="0"/>
        <w:jc w:val="right"/>
      </w:pPr>
      <w:r>
        <w:rPr>
          <w:sz w:val="20"/>
        </w:rPr>
        <w:t xml:space="preserve">от 28.09.2022 N 526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</w:pPr>
      <w:r>
        <w:rPr>
          <w:sz w:val="20"/>
        </w:rPr>
      </w:r>
    </w:p>
    <w:bookmarkStart w:id="207" w:name="P207"/>
    <w:bookmarkEnd w:id="207"/>
    <w:p>
      <w:pPr>
        <w:pStyle w:val="1"/>
        <w:jc w:val="both"/>
      </w:pPr>
      <w:r>
        <w:rPr>
          <w:sz w:val="20"/>
        </w:rPr>
        <w:t xml:space="preserve">                                  ЗАЯВКА</w:t>
      </w:r>
    </w:p>
    <w:p>
      <w:pPr>
        <w:pStyle w:val="1"/>
        <w:jc w:val="both"/>
      </w:pPr>
      <w:r>
        <w:rPr>
          <w:sz w:val="20"/>
        </w:rPr>
        <w:t xml:space="preserve">                 на участие в отборе на получение субсидии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Я, 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(Ф.И.О. полностью)</w:t>
      </w:r>
    </w:p>
    <w:p>
      <w:pPr>
        <w:pStyle w:val="1"/>
        <w:jc w:val="both"/>
      </w:pPr>
      <w:r>
        <w:rPr>
          <w:sz w:val="20"/>
        </w:rPr>
        <w:t xml:space="preserve">прошу  предоставить  мне  поддержку в форме возмещения затрат на содержание</w:t>
      </w:r>
    </w:p>
    <w:p>
      <w:pPr>
        <w:pStyle w:val="1"/>
        <w:jc w:val="both"/>
      </w:pPr>
      <w:r>
        <w:rPr>
          <w:sz w:val="20"/>
        </w:rPr>
        <w:t xml:space="preserve">коров или северных оленей (выбирается в зависимости от вида предоставляемой</w:t>
      </w:r>
    </w:p>
    <w:p>
      <w:pPr>
        <w:pStyle w:val="1"/>
        <w:jc w:val="both"/>
      </w:pPr>
      <w:r>
        <w:rPr>
          <w:sz w:val="20"/>
        </w:rPr>
        <w:t xml:space="preserve">субсидии)   как   гражданину,  ведущему  личное  подсобное   хозяйство,  за</w:t>
      </w:r>
    </w:p>
    <w:p>
      <w:pPr>
        <w:pStyle w:val="1"/>
        <w:jc w:val="both"/>
      </w:pPr>
      <w:r>
        <w:rPr>
          <w:sz w:val="20"/>
        </w:rPr>
        <w:t xml:space="preserve">_______  полугодие  20___ года или за _______ год (выбирается в зависимости</w:t>
      </w:r>
    </w:p>
    <w:p>
      <w:pPr>
        <w:pStyle w:val="1"/>
        <w:jc w:val="both"/>
      </w:pPr>
      <w:r>
        <w:rPr>
          <w:sz w:val="20"/>
        </w:rPr>
        <w:t xml:space="preserve">от предоставляемой субсидии).</w:t>
      </w:r>
    </w:p>
    <w:p>
      <w:pPr>
        <w:pStyle w:val="1"/>
        <w:jc w:val="both"/>
      </w:pPr>
      <w:r>
        <w:rPr>
          <w:sz w:val="20"/>
        </w:rPr>
        <w:t xml:space="preserve">    Поголовье коров и (или) северных оленей в личном подсобном хозяйстве по</w:t>
      </w:r>
    </w:p>
    <w:p>
      <w:pPr>
        <w:pStyle w:val="1"/>
        <w:jc w:val="both"/>
      </w:pPr>
      <w:r>
        <w:rPr>
          <w:sz w:val="20"/>
        </w:rPr>
        <w:t xml:space="preserve">состоянию на ____________ 20__ года составляет ______ голов.</w:t>
      </w:r>
    </w:p>
    <w:p>
      <w:pPr>
        <w:pStyle w:val="1"/>
        <w:jc w:val="both"/>
      </w:pPr>
      <w:r>
        <w:rPr>
          <w:sz w:val="20"/>
        </w:rPr>
        <w:t xml:space="preserve">    Реквизиты для перечисления субсидии:</w:t>
      </w:r>
    </w:p>
    <w:p>
      <w:pPr>
        <w:pStyle w:val="1"/>
        <w:jc w:val="both"/>
      </w:pPr>
      <w:r>
        <w:rPr>
          <w:sz w:val="20"/>
        </w:rPr>
        <w:t xml:space="preserve">ИНН _____________________________________</w:t>
      </w:r>
    </w:p>
    <w:p>
      <w:pPr>
        <w:pStyle w:val="1"/>
        <w:jc w:val="both"/>
      </w:pPr>
      <w:r>
        <w:rPr>
          <w:sz w:val="20"/>
        </w:rPr>
        <w:t xml:space="preserve">Р/счет N ________________________________</w:t>
      </w:r>
    </w:p>
    <w:p>
      <w:pPr>
        <w:pStyle w:val="1"/>
        <w:jc w:val="both"/>
      </w:pPr>
      <w:r>
        <w:rPr>
          <w:sz w:val="20"/>
        </w:rPr>
        <w:t xml:space="preserve">Наименование банка ______________________</w:t>
      </w:r>
    </w:p>
    <w:p>
      <w:pPr>
        <w:pStyle w:val="1"/>
        <w:jc w:val="both"/>
      </w:pPr>
      <w:r>
        <w:rPr>
          <w:sz w:val="20"/>
        </w:rPr>
        <w:t xml:space="preserve">БИК _____________________________________</w:t>
      </w:r>
    </w:p>
    <w:p>
      <w:pPr>
        <w:pStyle w:val="1"/>
        <w:jc w:val="both"/>
      </w:pPr>
      <w:r>
        <w:rPr>
          <w:sz w:val="20"/>
        </w:rPr>
        <w:t xml:space="preserve">    С   порядком   предоставления   субсидии   из   бюджета  муниципального</w:t>
      </w:r>
    </w:p>
    <w:p>
      <w:pPr>
        <w:pStyle w:val="1"/>
        <w:jc w:val="both"/>
      </w:pPr>
      <w:r>
        <w:rPr>
          <w:sz w:val="20"/>
        </w:rPr>
        <w:t xml:space="preserve">образования  "Городской  округ  Ногликский" на возмещение затрат гражданам,</w:t>
      </w:r>
    </w:p>
    <w:p>
      <w:pPr>
        <w:pStyle w:val="1"/>
        <w:jc w:val="both"/>
      </w:pPr>
      <w:r>
        <w:rPr>
          <w:sz w:val="20"/>
        </w:rPr>
        <w:t xml:space="preserve">ведущим  личные подсобные хозяйства, на содержание коров и северных оленей,</w:t>
      </w:r>
    </w:p>
    <w:p>
      <w:pPr>
        <w:pStyle w:val="1"/>
        <w:jc w:val="both"/>
      </w:pPr>
      <w:r>
        <w:rPr>
          <w:sz w:val="20"/>
        </w:rPr>
        <w:t xml:space="preserve">утвержденным постановлением администрации от ___ ____________ 20__ N ______</w:t>
      </w:r>
    </w:p>
    <w:p>
      <w:pPr>
        <w:pStyle w:val="1"/>
        <w:jc w:val="both"/>
      </w:pPr>
      <w:r>
        <w:rPr>
          <w:sz w:val="20"/>
        </w:rPr>
        <w:t xml:space="preserve">(далее   -   порядок),   ознакомлен,   обязуюсь   выполнять   требования  о</w:t>
      </w:r>
    </w:p>
    <w:p>
      <w:pPr>
        <w:pStyle w:val="1"/>
        <w:jc w:val="both"/>
      </w:pPr>
      <w:r>
        <w:rPr>
          <w:sz w:val="20"/>
        </w:rPr>
        <w:t xml:space="preserve">представлении  в  администрацию муниципального образования "Городской округ</w:t>
      </w:r>
    </w:p>
    <w:p>
      <w:pPr>
        <w:pStyle w:val="1"/>
        <w:jc w:val="both"/>
      </w:pPr>
      <w:r>
        <w:rPr>
          <w:sz w:val="20"/>
        </w:rPr>
        <w:t xml:space="preserve">Ногликский"  (далее  -  администрация)  достоверных  сведений  в сроки и по</w:t>
      </w:r>
    </w:p>
    <w:p>
      <w:pPr>
        <w:pStyle w:val="1"/>
        <w:jc w:val="both"/>
      </w:pPr>
      <w:r>
        <w:rPr>
          <w:sz w:val="20"/>
        </w:rPr>
        <w:t xml:space="preserve">форме, предусмотренные порядком.</w:t>
      </w:r>
    </w:p>
    <w:p>
      <w:pPr>
        <w:pStyle w:val="1"/>
        <w:jc w:val="both"/>
      </w:pPr>
      <w:r>
        <w:rPr>
          <w:sz w:val="20"/>
        </w:rPr>
        <w:t xml:space="preserve">    Настоящим заявлением подтверждаю:</w:t>
      </w:r>
    </w:p>
    <w:p>
      <w:pPr>
        <w:pStyle w:val="1"/>
        <w:jc w:val="both"/>
      </w:pPr>
      <w:r>
        <w:rPr>
          <w:sz w:val="20"/>
        </w:rPr>
        <w:t xml:space="preserve">    - достоверность представленных в документах сведений;</w:t>
      </w:r>
    </w:p>
    <w:p>
      <w:pPr>
        <w:pStyle w:val="1"/>
        <w:jc w:val="both"/>
      </w:pPr>
      <w:r>
        <w:rPr>
          <w:sz w:val="20"/>
        </w:rPr>
        <w:t xml:space="preserve">    - соответствие требованиям </w:t>
      </w:r>
      <w:hyperlink w:history="0" w:anchor="P56" w:tooltip="1.5.1. Наличие поголовья дойных коров, учтенного в похозяйственных книгах администрации на 1 число месяца, в котором проводится отбор;">
        <w:r>
          <w:rPr>
            <w:sz w:val="20"/>
            <w:color w:val="0000ff"/>
          </w:rPr>
          <w:t xml:space="preserve">подпункта 1.5.1</w:t>
        </w:r>
      </w:hyperlink>
      <w:r>
        <w:rPr>
          <w:sz w:val="20"/>
        </w:rPr>
        <w:t xml:space="preserve"> или </w:t>
      </w:r>
      <w:hyperlink w:history="0" w:anchor="P63" w:tooltip="1.5.2. Наличия поголовья северных оленей, учтенного в похозяйственных книгах администрации;">
        <w:r>
          <w:rPr>
            <w:sz w:val="20"/>
            <w:color w:val="0000ff"/>
          </w:rPr>
          <w:t xml:space="preserve">1.5.2 пункта 1.5</w:t>
        </w:r>
      </w:hyperlink>
      <w:r>
        <w:rPr>
          <w:sz w:val="20"/>
        </w:rPr>
        <w:t xml:space="preserve"> порядка</w:t>
      </w:r>
    </w:p>
    <w:p>
      <w:pPr>
        <w:pStyle w:val="1"/>
        <w:jc w:val="both"/>
      </w:pPr>
      <w:r>
        <w:rPr>
          <w:sz w:val="20"/>
        </w:rPr>
        <w:t xml:space="preserve">(выбирается в зависимости от вида предоставления субсидии;</w:t>
      </w:r>
    </w:p>
    <w:p>
      <w:pPr>
        <w:pStyle w:val="1"/>
        <w:jc w:val="both"/>
      </w:pPr>
      <w:r>
        <w:rPr>
          <w:sz w:val="20"/>
        </w:rPr>
        <w:t xml:space="preserve">    - обязуюсь нести предусмотренную законодательством Российской Федерации</w:t>
      </w:r>
    </w:p>
    <w:p>
      <w:pPr>
        <w:pStyle w:val="1"/>
        <w:jc w:val="both"/>
      </w:pPr>
      <w:r>
        <w:rPr>
          <w:sz w:val="20"/>
        </w:rPr>
        <w:t xml:space="preserve">ответственность за неправомерное получение бюджетных средств.</w:t>
      </w:r>
    </w:p>
    <w:p>
      <w:pPr>
        <w:pStyle w:val="1"/>
        <w:jc w:val="both"/>
      </w:pPr>
      <w:r>
        <w:rPr>
          <w:sz w:val="20"/>
        </w:rPr>
        <w:t xml:space="preserve">    Даю    согласие   администрации   на   обработку,   распространение   и</w:t>
      </w:r>
    </w:p>
    <w:p>
      <w:pPr>
        <w:pStyle w:val="1"/>
        <w:jc w:val="both"/>
      </w:pPr>
      <w:r>
        <w:rPr>
          <w:sz w:val="20"/>
        </w:rPr>
        <w:t xml:space="preserve">использование  персональных данных, а также иных данных, которые необходимы</w:t>
      </w:r>
    </w:p>
    <w:p>
      <w:pPr>
        <w:pStyle w:val="1"/>
        <w:jc w:val="both"/>
      </w:pPr>
      <w:r>
        <w:rPr>
          <w:sz w:val="20"/>
        </w:rPr>
        <w:t xml:space="preserve">для предоставления настоящей субсидии.</w:t>
      </w:r>
    </w:p>
    <w:p>
      <w:pPr>
        <w:pStyle w:val="1"/>
        <w:jc w:val="both"/>
      </w:pPr>
      <w:r>
        <w:rPr>
          <w:sz w:val="20"/>
        </w:rPr>
        <w:t xml:space="preserve">    Перечень прилагаемых документов:</w:t>
      </w:r>
    </w:p>
    <w:p>
      <w:pPr>
        <w:pStyle w:val="1"/>
        <w:jc w:val="both"/>
      </w:pPr>
      <w:r>
        <w:rPr>
          <w:sz w:val="20"/>
        </w:rPr>
        <w:t xml:space="preserve">    1.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2.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3.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4. 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Подпись заявителя ______________________/_________________________________/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(Ф.И.О.)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"___" _____________ 20___ г.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предоставления субсидии из бюджета</w:t>
      </w:r>
    </w:p>
    <w:p>
      <w:pPr>
        <w:pStyle w:val="0"/>
        <w:jc w:val="right"/>
      </w:pPr>
      <w:r>
        <w:rPr>
          <w:sz w:val="20"/>
        </w:rPr>
        <w:t xml:space="preserve">муниципального образования</w:t>
      </w:r>
    </w:p>
    <w:p>
      <w:pPr>
        <w:pStyle w:val="0"/>
        <w:jc w:val="right"/>
      </w:pPr>
      <w:r>
        <w:rPr>
          <w:sz w:val="20"/>
        </w:rPr>
        <w:t xml:space="preserve">"Городской округ Ногликский"</w:t>
      </w:r>
    </w:p>
    <w:p>
      <w:pPr>
        <w:pStyle w:val="0"/>
        <w:jc w:val="right"/>
      </w:pPr>
      <w:r>
        <w:rPr>
          <w:sz w:val="20"/>
        </w:rPr>
        <w:t xml:space="preserve">на возмещение затрат гражданам,</w:t>
      </w:r>
    </w:p>
    <w:p>
      <w:pPr>
        <w:pStyle w:val="0"/>
        <w:jc w:val="right"/>
      </w:pPr>
      <w:r>
        <w:rPr>
          <w:sz w:val="20"/>
        </w:rPr>
        <w:t xml:space="preserve">ведущим личные подсобные хозяйства,</w:t>
      </w:r>
    </w:p>
    <w:p>
      <w:pPr>
        <w:pStyle w:val="0"/>
        <w:jc w:val="right"/>
      </w:pPr>
      <w:r>
        <w:rPr>
          <w:sz w:val="20"/>
        </w:rPr>
        <w:t xml:space="preserve">на содержание коров и северных оленей,</w:t>
      </w:r>
    </w:p>
    <w:p>
      <w:pPr>
        <w:pStyle w:val="0"/>
        <w:jc w:val="right"/>
      </w:pPr>
      <w:r>
        <w:rPr>
          <w:sz w:val="20"/>
        </w:rPr>
        <w:t xml:space="preserve">утвержденному</w:t>
      </w:r>
    </w:p>
    <w:p>
      <w:pPr>
        <w:pStyle w:val="0"/>
        <w:jc w:val="right"/>
      </w:pPr>
      <w:r>
        <w:rPr>
          <w:sz w:val="20"/>
        </w:rPr>
        <w:t xml:space="preserve">постановлением администрации</w:t>
      </w:r>
    </w:p>
    <w:p>
      <w:pPr>
        <w:pStyle w:val="0"/>
        <w:jc w:val="right"/>
      </w:pPr>
      <w:r>
        <w:rPr>
          <w:sz w:val="20"/>
        </w:rPr>
        <w:t xml:space="preserve">муниципального образования</w:t>
      </w:r>
    </w:p>
    <w:p>
      <w:pPr>
        <w:pStyle w:val="0"/>
        <w:jc w:val="right"/>
      </w:pPr>
      <w:r>
        <w:rPr>
          <w:sz w:val="20"/>
        </w:rPr>
        <w:t xml:space="preserve">"Городской округ Ногликский"</w:t>
      </w:r>
    </w:p>
    <w:p>
      <w:pPr>
        <w:pStyle w:val="0"/>
        <w:jc w:val="right"/>
      </w:pPr>
      <w:r>
        <w:rPr>
          <w:sz w:val="20"/>
        </w:rPr>
        <w:t xml:space="preserve">от 28.09.2022 N 526</w:t>
      </w:r>
    </w:p>
    <w:p>
      <w:pPr>
        <w:pStyle w:val="0"/>
      </w:pPr>
      <w:r>
        <w:rPr>
          <w:sz w:val="20"/>
        </w:rPr>
      </w:r>
    </w:p>
    <w:bookmarkStart w:id="270" w:name="P270"/>
    <w:bookmarkEnd w:id="270"/>
    <w:p>
      <w:pPr>
        <w:pStyle w:val="0"/>
        <w:jc w:val="center"/>
      </w:pPr>
      <w:r>
        <w:rPr>
          <w:sz w:val="20"/>
        </w:rPr>
        <w:t xml:space="preserve">РАСЧЕТ</w:t>
      </w:r>
    </w:p>
    <w:p>
      <w:pPr>
        <w:pStyle w:val="0"/>
        <w:jc w:val="center"/>
      </w:pPr>
      <w:r>
        <w:rPr>
          <w:sz w:val="20"/>
        </w:rPr>
        <w:t xml:space="preserve">размера субсидии, предоставляемой из бюджета</w:t>
      </w:r>
    </w:p>
    <w:p>
      <w:pPr>
        <w:pStyle w:val="0"/>
        <w:jc w:val="center"/>
      </w:pPr>
      <w:r>
        <w:rPr>
          <w:sz w:val="20"/>
        </w:rPr>
        <w:t xml:space="preserve">муниципального образования "Городской округ Ногликский"</w:t>
      </w:r>
    </w:p>
    <w:p>
      <w:pPr>
        <w:pStyle w:val="0"/>
        <w:jc w:val="center"/>
      </w:pPr>
      <w:r>
        <w:rPr>
          <w:sz w:val="20"/>
        </w:rPr>
        <w:t xml:space="preserve">на возмещение затрат гражданам, ведущим</w:t>
      </w:r>
    </w:p>
    <w:p>
      <w:pPr>
        <w:pStyle w:val="0"/>
        <w:jc w:val="center"/>
      </w:pPr>
      <w:r>
        <w:rPr>
          <w:sz w:val="20"/>
        </w:rPr>
        <w:t xml:space="preserve">личные подсобные хозяйства, на содержание коров</w:t>
      </w:r>
    </w:p>
    <w:p>
      <w:pPr>
        <w:pStyle w:val="0"/>
        <w:jc w:val="center"/>
      </w:pPr>
      <w:r>
        <w:rPr>
          <w:sz w:val="20"/>
        </w:rPr>
        <w:t xml:space="preserve">и северных оленей &lt;*&gt; за ___ полугодие 20__ г.,</w:t>
      </w:r>
    </w:p>
    <w:p>
      <w:pPr>
        <w:pStyle w:val="0"/>
        <w:jc w:val="center"/>
      </w:pPr>
      <w:r>
        <w:rPr>
          <w:sz w:val="20"/>
        </w:rPr>
        <w:t xml:space="preserve">за _________ 20__ г. &lt;**&gt;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7"/>
        <w:gridCol w:w="1474"/>
        <w:gridCol w:w="1701"/>
        <w:gridCol w:w="2721"/>
        <w:gridCol w:w="737"/>
        <w:gridCol w:w="1020"/>
        <w:gridCol w:w="1020"/>
      </w:tblGrid>
      <w:tr>
        <w:tc>
          <w:tcPr>
            <w:tcW w:w="39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владельца ЛПХ</w:t>
            </w:r>
          </w:p>
        </w:tc>
        <w:tc>
          <w:tcPr>
            <w:tcW w:w="1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Ставка субсидии на 1 корову/северного оленя, руб./на полугодие &lt;*&gt;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Поголовье коров/северных оленей, имеющееся в наличии в хозяйстве по состоянию на 1 апреля (октября)/15 сентября текущего года, голов &lt;**&gt;</w:t>
            </w:r>
          </w:p>
        </w:tc>
        <w:tc>
          <w:tcPr>
            <w:gridSpan w:val="3"/>
            <w:tcW w:w="2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Размер субсидии, руб.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Областной бюджет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Местный бюджет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выбрать в зависимости от вида предоставляемой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выбрать в зависимости от вида предоставляемой субсидии.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администрации</w:t>
      </w:r>
    </w:p>
    <w:p>
      <w:pPr>
        <w:pStyle w:val="0"/>
        <w:jc w:val="right"/>
      </w:pPr>
      <w:r>
        <w:rPr>
          <w:sz w:val="20"/>
        </w:rPr>
        <w:t xml:space="preserve">муниципального образования</w:t>
      </w:r>
    </w:p>
    <w:p>
      <w:pPr>
        <w:pStyle w:val="0"/>
        <w:jc w:val="right"/>
      </w:pPr>
      <w:r>
        <w:rPr>
          <w:sz w:val="20"/>
        </w:rPr>
        <w:t xml:space="preserve">"Городской округ Ногликский"</w:t>
      </w:r>
    </w:p>
    <w:p>
      <w:pPr>
        <w:pStyle w:val="0"/>
        <w:jc w:val="right"/>
      </w:pPr>
      <w:r>
        <w:rPr>
          <w:sz w:val="20"/>
        </w:rPr>
        <w:t xml:space="preserve">от 28.09.2022 N 526</w:t>
      </w:r>
    </w:p>
    <w:p>
      <w:pPr>
        <w:pStyle w:val="0"/>
      </w:pPr>
      <w:r>
        <w:rPr>
          <w:sz w:val="20"/>
        </w:rPr>
      </w:r>
    </w:p>
    <w:bookmarkStart w:id="322" w:name="P322"/>
    <w:bookmarkEnd w:id="322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КОМИССИИ ПО РАССМОТРЕНИЮ ЗАЯВОК (ПРЕДЛОЖЕНИЙ)</w:t>
      </w:r>
    </w:p>
    <w:p>
      <w:pPr>
        <w:pStyle w:val="2"/>
        <w:jc w:val="center"/>
      </w:pPr>
      <w:r>
        <w:rPr>
          <w:sz w:val="20"/>
        </w:rPr>
        <w:t xml:space="preserve">НА ПРЕДОСТАВЛЕНИЕ СУБСИДИИ ИЗ БЮДЖЕТА</w:t>
      </w:r>
    </w:p>
    <w:p>
      <w:pPr>
        <w:pStyle w:val="2"/>
        <w:jc w:val="center"/>
      </w:pPr>
      <w:r>
        <w:rPr>
          <w:sz w:val="20"/>
        </w:rPr>
        <w:t xml:space="preserve">МУНИЦИПАЛЬНОГО ОБРАЗОВАНИЯ "ГОРОДСКОЙ ОКРУГ НОГЛИКСКИЙ"</w:t>
      </w:r>
    </w:p>
    <w:p>
      <w:pPr>
        <w:pStyle w:val="2"/>
        <w:jc w:val="center"/>
      </w:pPr>
      <w:r>
        <w:rPr>
          <w:sz w:val="20"/>
        </w:rPr>
        <w:t xml:space="preserve">НА ВОЗМЕЩЕНИЕ ЗАТРАТ ГРАЖДАНАМ, ВЕДУЩИМ ЛИЧНЫЕ</w:t>
      </w:r>
    </w:p>
    <w:p>
      <w:pPr>
        <w:pStyle w:val="2"/>
        <w:jc w:val="center"/>
      </w:pPr>
      <w:r>
        <w:rPr>
          <w:sz w:val="20"/>
        </w:rPr>
        <w:t xml:space="preserve">ПОДСОБНЫЕ ХОЗЯЙСТВА, НА СОДЕРЖАНИЕ КОРОВ И СЕВЕРНЫХ ОЛЕНЕЙ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8" w:tooltip="Постановление Администрации муниципального образования &quot;Городской округ Ногликский&quot; от 20.06.2023 N 391 &quot;О внесении изменений в постановление администрации муниципального образования &quot;Городской округ Ногликский&quot; от 28.09.2022 N 526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муниципального образования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"Городской округ Ногликский" от 20.06.2023 N 391)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85"/>
        <w:gridCol w:w="340"/>
        <w:gridCol w:w="5046"/>
      </w:tblGrid>
      <w:t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Водолага</w:t>
            </w:r>
          </w:p>
          <w:p>
            <w:pPr>
              <w:pStyle w:val="0"/>
            </w:pPr>
            <w:r>
              <w:rPr>
                <w:sz w:val="20"/>
              </w:rPr>
              <w:t xml:space="preserve">Олег Витальевич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исполняющий обязанности первого вице-мэра муниципального образования "Городской округ Ногликский", председатель комиссии</w:t>
            </w:r>
          </w:p>
        </w:tc>
      </w:tr>
      <w:t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Буравлева</w:t>
            </w:r>
          </w:p>
          <w:p>
            <w:pPr>
              <w:pStyle w:val="0"/>
            </w:pPr>
            <w:r>
              <w:rPr>
                <w:sz w:val="20"/>
              </w:rPr>
              <w:t xml:space="preserve">Наталья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ведущий специалист-эксперт отдела экономики департамента экономического развития, строительства и жилищно-коммунального хозяйства администрации муниципального образования "Городской округ Ногликский", либо лицо, его замещающее, секретарь комиссии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Члены комиссии:</w:t>
            </w:r>
          </w:p>
        </w:tc>
      </w:tr>
      <w:t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Кононенко</w:t>
            </w:r>
          </w:p>
          <w:p>
            <w:pPr>
              <w:pStyle w:val="0"/>
            </w:pPr>
            <w:r>
              <w:rPr>
                <w:sz w:val="20"/>
              </w:rPr>
              <w:t xml:space="preserve">Галина Витальевна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отдела экономики департамента экономического развития, строительства и жилищно-коммунального хозяйства администрации муниципального образования "Городской округ Ногликский", либо лицо, его замещающее</w:t>
            </w:r>
          </w:p>
        </w:tc>
      </w:tr>
      <w:t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Колесникова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Елена Юрьевна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отдела - главный бухгалтер отдела бухгалтерского учета, отчетности и закупок организационно-правового департамента администрации муниципального образования "Городской округ Ногликский", либо лицо, его замещающее</w:t>
            </w:r>
          </w:p>
        </w:tc>
      </w:tr>
      <w:t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Кривенко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ведущий консультант организационно-правового департамента администрации муниципального образования "Городской округ Ногликский", либо лицо, его замещающее</w:t>
            </w:r>
          </w:p>
        </w:tc>
      </w:tr>
      <w:t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Нестеренко</w:t>
            </w:r>
          </w:p>
          <w:p>
            <w:pPr>
              <w:pStyle w:val="0"/>
            </w:pPr>
            <w:r>
              <w:rPr>
                <w:sz w:val="20"/>
              </w:rPr>
              <w:t xml:space="preserve">Екатерина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ведущий консультант финансового управления муниципального образования "Городской округ Ногликский", либо лицо, его замещающее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7" w:bottom="1440" w:left="1134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образования "Городской округ Ногликский" от 28.09.2022 N 526</w:t>
            <w:br/>
            <w:t>(ред. от 20.06.2...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01.09.2023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3741F2AAE99429C90128459C3E2E0442C78A38E31F5E4A1BB3351267B969132E62308DFD0ED406E8955B7F1387E99B2E2622843C9E001105727AA1228w4B" TargetMode = "External"/>
	<Relationship Id="rId8" Type="http://schemas.openxmlformats.org/officeDocument/2006/relationships/hyperlink" Target="consultantplus://offline/ref=E3741F2AAE99429C90128459C3E2E0442C78A38E31F4E2A1BD3651267B969132E62308DFD0ED406E8955B7F1387E99B2E2622843C9E001105727AA1228w4B" TargetMode = "External"/>
	<Relationship Id="rId9" Type="http://schemas.openxmlformats.org/officeDocument/2006/relationships/hyperlink" Target="consultantplus://offline/ref=E3741F2AAE99429C90128459C3E2E0442C78A38E31F4E2A0B73451267B969132E62308DFD0ED406E8955B7F1387E99B2E2622843C9E001105727AA1228w4B" TargetMode = "External"/>
	<Relationship Id="rId10" Type="http://schemas.openxmlformats.org/officeDocument/2006/relationships/hyperlink" Target="consultantplus://offline/ref=E3741F2AAE99429C90129A54D58EBC482876F98339F6E8F0E265577124C69767A6630E8A93AA496F895EE3A07920C0E3A729254AD6FC011B24wAB" TargetMode = "External"/>
	<Relationship Id="rId11" Type="http://schemas.openxmlformats.org/officeDocument/2006/relationships/hyperlink" Target="consultantplus://offline/ref=E3741F2AAE99429C90129A54D58EBC482876F98330F0E8F0E265577124C69767A6630E8A93A84E6A8F5EE3A07920C0E3A729254AD6FC011B24wAB" TargetMode = "External"/>
	<Relationship Id="rId12" Type="http://schemas.openxmlformats.org/officeDocument/2006/relationships/hyperlink" Target="consultantplus://offline/ref=E3741F2AAE99429C90129A54D58EBC482870F88038F6E8F0E265577124C69767A6630E8A93A2193ECD00BAF13C6BCDEAB83525412CwBB" TargetMode = "External"/>
	<Relationship Id="rId13" Type="http://schemas.openxmlformats.org/officeDocument/2006/relationships/hyperlink" Target="consultantplus://offline/ref=E3741F2AAE99429C90128459C3E2E0442C78A38E31F4E1A7B63251267B969132E62308DFD0ED406E8955B1F13D7E99B2E2622843C9E001105727AA1228w4B" TargetMode = "External"/>
	<Relationship Id="rId14" Type="http://schemas.openxmlformats.org/officeDocument/2006/relationships/hyperlink" Target="consultantplus://offline/ref=E3741F2AAE99429C90128459C3E2E0442C78A38E31F6E4A2BB3451267B969132E62308DFC2ED18628954A9F1346BCFE3A423w4B" TargetMode = "External"/>
	<Relationship Id="rId15" Type="http://schemas.openxmlformats.org/officeDocument/2006/relationships/hyperlink" Target="consultantplus://offline/ref=E3741F2AAE99429C90128459C3E2E0442C78A38E31F5E6A1BA3051267B969132E62308DFD0ED406E8955B7F13B7E99B2E2622843C9E001105727AA1228w4B" TargetMode = "External"/>
	<Relationship Id="rId16" Type="http://schemas.openxmlformats.org/officeDocument/2006/relationships/hyperlink" Target="consultantplus://offline/ref=E3741F2AAE99429C90128459C3E2E0442C78A38E31F5E4A1BB3351267B969132E62308DFD0ED406E8955B7F13B7E99B2E2622843C9E001105727AA1228w4B" TargetMode = "External"/>
	<Relationship Id="rId17" Type="http://schemas.openxmlformats.org/officeDocument/2006/relationships/hyperlink" Target="consultantplus://offline/ref=E3741F2AAE99429C90128459C3E2E0442C78A38E31F4E2A1BD3651267B969132E62308DFD0ED406E8955B7F1387E99B2E2622843C9E001105727AA1228w4B" TargetMode = "External"/>
	<Relationship Id="rId18" Type="http://schemas.openxmlformats.org/officeDocument/2006/relationships/hyperlink" Target="consultantplus://offline/ref=E3741F2AAE99429C90128459C3E2E0442C78A38E31F5E4A1BB3351267B969132E62308DFD0ED406E8955B7F13B7E99B2E2622843C9E001105727AA1228w4B" TargetMode = "External"/>
	<Relationship Id="rId19" Type="http://schemas.openxmlformats.org/officeDocument/2006/relationships/hyperlink" Target="consultantplus://offline/ref=E3741F2AAE99429C90128459C3E2E0442C78A38E31F4E2A1BD3651267B969132E62308DFD0ED406E8955B7F1387E99B2E2622843C9E001105727AA1228w4B" TargetMode = "External"/>
	<Relationship Id="rId20" Type="http://schemas.openxmlformats.org/officeDocument/2006/relationships/hyperlink" Target="consultantplus://offline/ref=E3741F2AAE99429C90129A54D58EBC482876F98339F6E8F0E265577124C69767A6630E8894A94964DD04F3A43075CCFDA63E3B41C8FC20w2B" TargetMode = "External"/>
	<Relationship Id="rId21" Type="http://schemas.openxmlformats.org/officeDocument/2006/relationships/hyperlink" Target="consultantplus://offline/ref=E3741F2AAE99429C90129A54D58EBC482876F98339F6E8F0E265577124C69767A6630E8894AB4F64DD04F3A43075CCFDA63E3B41C8FC20w2B" TargetMode = "External"/>
	<Relationship Id="rId22" Type="http://schemas.openxmlformats.org/officeDocument/2006/relationships/hyperlink" Target="consultantplus://offline/ref=E3741F2AAE99429C90128459C3E2E0442C78A38E31F5E4A1BB3351267B969132E62308DFD0ED406E8955B7F03D7E99B2E2622843C9E001105727AA1228w4B" TargetMode = "External"/>
	<Relationship Id="rId23" Type="http://schemas.openxmlformats.org/officeDocument/2006/relationships/hyperlink" Target="consultantplus://offline/ref=E3741F2AAE99429C90128459C3E2E0442C78A38E31F4E2A3BE3451267B969132E62308DFD0ED406D8E54B0F93F7E99B2E2622843C9E001105727AA1228w4B" TargetMode = "External"/>
	<Relationship Id="rId24" Type="http://schemas.openxmlformats.org/officeDocument/2006/relationships/hyperlink" Target="consultantplus://offline/ref=E3741F2AAE99429C90128459C3E2E0442C78A38E31F5E4A1BB3351267B969132E62308DFD0ED406E8955B7F03F7E99B2E2622843C9E001105727AA1228w4B" TargetMode = "External"/>
	<Relationship Id="rId25" Type="http://schemas.openxmlformats.org/officeDocument/2006/relationships/hyperlink" Target="consultantplus://offline/ref=E3741F2AAE99429C90128459C3E2E0442C78A38E31F5E4A1BB3351267B969132E62308DFD0ED406E8955B7F0397E99B2E2622843C9E001105727AA1228w4B" TargetMode = "External"/>
	<Relationship Id="rId26" Type="http://schemas.openxmlformats.org/officeDocument/2006/relationships/hyperlink" Target="consultantplus://offline/ref=E3741F2AAE99429C90129A54D58EBC482876F98339F6E8F0E265577124C69767A6630E8894A94964DD04F3A43075CCFDA63E3B41C8FC20w2B" TargetMode = "External"/>
	<Relationship Id="rId27" Type="http://schemas.openxmlformats.org/officeDocument/2006/relationships/hyperlink" Target="consultantplus://offline/ref=E3741F2AAE99429C90129A54D58EBC482876F98339F6E8F0E265577124C69767A6630E8894AB4F64DD04F3A43075CCFDA63E3B41C8FC20w2B" TargetMode = "External"/>
	<Relationship Id="rId28" Type="http://schemas.openxmlformats.org/officeDocument/2006/relationships/hyperlink" Target="consultantplus://offline/ref=E3741F2AAE99429C90128459C3E2E0442C78A38E31F4E2A0B73451267B969132E62308DFD0ED406E8955B7F13B7E99B2E2622843C9E001105727AA1228w4B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"Городской округ Ногликский" от 28.09.2022 N 526
(ред. от 20.06.2023)
"Об утверждении порядка предоставления субсидии из бюджета муниципального образования "Городской округ Ногликский" на возмещение затрат гражданам, ведущим личные подсобные хозяйства, на содержание коров и северных оленей"</dc:title>
  <dcterms:created xsi:type="dcterms:W3CDTF">2023-09-01T01:48:54Z</dcterms:created>
</cp:coreProperties>
</file>