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58DF9742" w:rsidR="00864CB0" w:rsidRDefault="0026146E" w:rsidP="00BA1C7C">
      <w:pPr>
        <w:ind w:left="-1134" w:right="-285"/>
        <w:jc w:val="center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14:paraId="3F8C5EB0" w14:textId="50710100" w:rsidR="00864CB0" w:rsidRPr="00B622D9" w:rsidRDefault="00864CB0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 w:rsidR="0026146E">
        <w:rPr>
          <w:sz w:val="28"/>
          <w:szCs w:val="28"/>
        </w:rPr>
        <w:t xml:space="preserve">Порядку </w:t>
      </w:r>
    </w:p>
    <w:p w14:paraId="0F03B2EF" w14:textId="782FA74E" w:rsidR="00864CB0" w:rsidRPr="005429DB" w:rsidRDefault="0026146E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субъектам малого и среднего предпринимательства, </w:t>
      </w:r>
      <w:r w:rsidR="00170296">
        <w:rPr>
          <w:sz w:val="28"/>
          <w:szCs w:val="28"/>
        </w:rPr>
        <w:br/>
      </w:r>
      <w:r>
        <w:rPr>
          <w:sz w:val="28"/>
          <w:szCs w:val="28"/>
        </w:rPr>
        <w:t>утвержденному постановлением администрации</w:t>
      </w:r>
      <w:r w:rsidR="007C586E">
        <w:rPr>
          <w:sz w:val="28"/>
          <w:szCs w:val="28"/>
        </w:rPr>
        <w:t xml:space="preserve"> муниципального образования </w:t>
      </w:r>
      <w:r w:rsidR="00170296">
        <w:rPr>
          <w:sz w:val="28"/>
          <w:szCs w:val="28"/>
        </w:rPr>
        <w:br/>
      </w:r>
      <w:r w:rsidR="007C586E">
        <w:rPr>
          <w:sz w:val="28"/>
          <w:szCs w:val="28"/>
        </w:rPr>
        <w:t xml:space="preserve">«Городской округ Ногликский» </w:t>
      </w:r>
      <w:r w:rsidR="007C586E">
        <w:rPr>
          <w:sz w:val="28"/>
          <w:szCs w:val="28"/>
        </w:rPr>
        <w:br/>
      </w:r>
      <w:r w:rsidR="00864CB0"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>
            <w:rPr>
              <w:sz w:val="28"/>
              <w:szCs w:val="28"/>
            </w:rPr>
            <w:t>27.06.2017</w:t>
          </w:r>
        </w:sdtContent>
      </w:sdt>
      <w:r w:rsidR="00864CB0"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</w:sdtPr>
        <w:sdtEndPr/>
        <w:sdtContent>
          <w:r>
            <w:rPr>
              <w:sz w:val="28"/>
              <w:szCs w:val="28"/>
            </w:rPr>
            <w:t>415</w:t>
          </w:r>
        </w:sdtContent>
      </w:sdt>
    </w:p>
    <w:p w14:paraId="4F26E919" w14:textId="73E5E305" w:rsidR="00864CB0" w:rsidRPr="009649C6" w:rsidRDefault="004B7B37" w:rsidP="00B82A00">
      <w:pPr>
        <w:ind w:left="-993" w:right="-144"/>
        <w:jc w:val="center"/>
        <w:rPr>
          <w:bCs/>
          <w:color w:val="0033CC"/>
        </w:rPr>
      </w:pPr>
      <w:r w:rsidRPr="009649C6">
        <w:rPr>
          <w:bCs/>
          <w:color w:val="0033CC"/>
        </w:rPr>
        <w:t xml:space="preserve">(в </w:t>
      </w:r>
      <w:bookmarkStart w:id="0" w:name="_GoBack"/>
      <w:bookmarkEnd w:id="0"/>
      <w:r w:rsidRPr="009649C6">
        <w:rPr>
          <w:bCs/>
          <w:color w:val="0033CC"/>
        </w:rPr>
        <w:t>редакции от</w:t>
      </w:r>
      <w:r w:rsidR="009649C6" w:rsidRPr="009649C6">
        <w:rPr>
          <w:bCs/>
          <w:color w:val="0033CC"/>
        </w:rPr>
        <w:t xml:space="preserve"> </w:t>
      </w:r>
      <w:r w:rsidRPr="009649C6">
        <w:rPr>
          <w:bCs/>
          <w:color w:val="0033CC"/>
        </w:rPr>
        <w:t>19.12.2022 № 719</w:t>
      </w:r>
      <w:r w:rsidR="00BC77E7" w:rsidRPr="009649C6">
        <w:rPr>
          <w:bCs/>
          <w:color w:val="0033CC"/>
        </w:rPr>
        <w:t>, от 10.03.2023 № 129</w:t>
      </w:r>
      <w:r w:rsidRPr="009649C6">
        <w:rPr>
          <w:bCs/>
          <w:color w:val="0033CC"/>
        </w:rPr>
        <w:t xml:space="preserve">) </w:t>
      </w:r>
    </w:p>
    <w:p w14:paraId="22C93A07" w14:textId="77777777" w:rsidR="00864CB0" w:rsidRPr="00134EA8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CC3DF22" w14:textId="77777777" w:rsidR="00864CB0" w:rsidRDefault="00864CB0" w:rsidP="00864CB0">
      <w:pPr>
        <w:jc w:val="center"/>
        <w:rPr>
          <w:sz w:val="28"/>
          <w:szCs w:val="28"/>
        </w:rPr>
        <w:sectPr w:rsidR="00864CB0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4503E873" w14:textId="77777777" w:rsidR="004B7B37" w:rsidRDefault="004B7B37" w:rsidP="00765FF6">
      <w:pPr>
        <w:ind w:firstLine="561"/>
        <w:jc w:val="center"/>
        <w:rPr>
          <w:sz w:val="26"/>
          <w:szCs w:val="26"/>
        </w:rPr>
      </w:pPr>
    </w:p>
    <w:p w14:paraId="7B79004A" w14:textId="2A27E4E9" w:rsidR="00765FF6" w:rsidRDefault="00765FF6" w:rsidP="00765FF6">
      <w:pPr>
        <w:ind w:firstLine="561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14:paraId="6C0D1330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  <w:r w:rsidRPr="00765FF6">
        <w:rPr>
          <w:sz w:val="26"/>
          <w:szCs w:val="26"/>
        </w:rPr>
        <w:t>НА ПРЕДОСТАВЛЕНИЕ СУБСИДИИ</w:t>
      </w:r>
    </w:p>
    <w:p w14:paraId="4CA5FF77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</w:p>
    <w:p w14:paraId="174648C8" w14:textId="5E08E777" w:rsidR="00765FF6" w:rsidRPr="00765FF6" w:rsidRDefault="00765FF6" w:rsidP="00765FF6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</w:t>
      </w:r>
      <w:r w:rsidRPr="00765FF6">
        <w:rPr>
          <w:sz w:val="26"/>
          <w:szCs w:val="26"/>
        </w:rPr>
        <w:t xml:space="preserve"> </w:t>
      </w:r>
    </w:p>
    <w:p w14:paraId="7E62DE3E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(полное наименование Заявителя – юридического лица или индивидуального предпринимателя)</w:t>
      </w:r>
    </w:p>
    <w:p w14:paraId="31F4FC91" w14:textId="16A4AFF4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________________________________________________________________,</w:t>
      </w:r>
    </w:p>
    <w:p w14:paraId="1E8A0CE3" w14:textId="77777777" w:rsidR="00765FF6" w:rsidRPr="00765FF6" w:rsidRDefault="00765FF6" w:rsidP="00C47488">
      <w:pPr>
        <w:ind w:firstLine="567"/>
        <w:jc w:val="both"/>
        <w:rPr>
          <w:sz w:val="28"/>
          <w:szCs w:val="28"/>
        </w:rPr>
      </w:pPr>
    </w:p>
    <w:p w14:paraId="311D1B82" w14:textId="46FED073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>изучив нормативные правовые документы, регламентирующие порядок и условия предоставления субсидии, прошу представить в 20___ году субсидию</w:t>
      </w:r>
      <w:r w:rsidRPr="00765FF6">
        <w:rPr>
          <w:sz w:val="26"/>
          <w:szCs w:val="26"/>
        </w:rPr>
        <w:t xml:space="preserve"> _____________________________________________________________________</w:t>
      </w:r>
    </w:p>
    <w:p w14:paraId="44B52929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74F8E90D" w14:textId="2F7F6370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C118BCA" w14:textId="24F4E0FF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в размере ________________________________________________________</w:t>
      </w:r>
    </w:p>
    <w:p w14:paraId="182C85CC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(сумма в цифрах и прописью)</w:t>
      </w:r>
    </w:p>
    <w:p w14:paraId="7F15AC89" w14:textId="26F2245F" w:rsidR="00765FF6" w:rsidRPr="00765FF6" w:rsidRDefault="00765FF6" w:rsidP="00C47488">
      <w:pPr>
        <w:ind w:right="-143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</w:t>
      </w:r>
      <w:r w:rsidR="00BA1C7C">
        <w:rPr>
          <w:sz w:val="28"/>
          <w:szCs w:val="28"/>
        </w:rPr>
        <w:t>______________________________</w:t>
      </w:r>
    </w:p>
    <w:p w14:paraId="7D890445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p w14:paraId="0C75B8B1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1. ОБЩИЕ СВЕДЕНИЯ О ЗАЯВИТЕЛЕ</w:t>
      </w:r>
    </w:p>
    <w:p w14:paraId="1B3B07E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218"/>
        <w:gridCol w:w="2863"/>
      </w:tblGrid>
      <w:tr w:rsidR="00765FF6" w:rsidRPr="00765FF6" w14:paraId="7925D67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20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D38E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ИНН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1B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906310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E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071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КПП организации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1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3CC46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C7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46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ОГРН / ОГРНИП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2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29B953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19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EE8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4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E7B39E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1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B4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10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424D31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27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C3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E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90A7B9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01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D226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C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663A0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21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B80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A6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E6B10A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92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9A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91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1F73FFC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5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3D3" w14:textId="77777777" w:rsidR="00765FF6" w:rsidRPr="00765FF6" w:rsidRDefault="00765FF6" w:rsidP="00C47488">
            <w:pPr>
              <w:ind w:firstLine="177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Код и наименование основного вида экономической деятельности по ОКВЭД в соответствии с ЕГРЮЛ / ЕГРИП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5D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93A3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601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661" w14:textId="77777777" w:rsidR="00765FF6" w:rsidRPr="00765FF6" w:rsidRDefault="00765FF6" w:rsidP="00C47488">
            <w:pPr>
              <w:ind w:hanging="106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Сведения о применяемой системе налогообложения:</w:t>
            </w:r>
          </w:p>
        </w:tc>
      </w:tr>
      <w:tr w:rsidR="00765FF6" w:rsidRPr="00765FF6" w14:paraId="4C7FBBC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0A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lastRenderedPageBreak/>
              <w:t>11.1.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AB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прошедшем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64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270F77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4FD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AF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текущем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07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42332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59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E2A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Отношение к приоритетной целевой группе:</w:t>
            </w:r>
          </w:p>
        </w:tc>
      </w:tr>
      <w:tr w:rsidR="00765FF6" w:rsidRPr="00765FF6" w14:paraId="4B3823C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D2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C4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да, в том числе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96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F6F9F5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CA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3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имею земельный участок на территории Сахалинской области, предоставленный в рамках проекта «О Дальневосточном гектаре» в соответствии с Федеральным законом от 01.05.2016 № 119-ФЗ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E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B5D3E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90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150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субъект социального предпринимательства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B4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CCA87B1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34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955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участник проекта «Региональный продукт «Доступная рыба»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FA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0AEFE8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FF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03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F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11545A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E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B4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Являюсь членом Союза «Сахалинская торгово-промышленная палата»</w:t>
            </w:r>
          </w:p>
        </w:tc>
      </w:tr>
      <w:tr w:rsidR="00765FF6" w:rsidRPr="00765FF6" w14:paraId="63C2C8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9B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A7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E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6A88B9F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7A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86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83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20B4D6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9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7B5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Контактная информация о представителе Заявителя для взаимодействия с Уполномоченным органом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8E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599B5ED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8B1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64B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BE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7A18AC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4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02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F9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6ADB11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39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6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1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D0EE39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0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D6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4D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D9F0C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A0B79FB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2. ПОКАЗАТЕЛИ ДЕЯТЕЛЬНОСТИ ЗАЯВИТЕЛЯ</w:t>
      </w:r>
    </w:p>
    <w:p w14:paraId="25537E4F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97"/>
        <w:gridCol w:w="1498"/>
        <w:gridCol w:w="1498"/>
      </w:tblGrid>
      <w:tr w:rsidR="00765FF6" w:rsidRPr="00765FF6" w14:paraId="2723754B" w14:textId="77777777" w:rsidTr="00F35AC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46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№</w:t>
            </w:r>
          </w:p>
          <w:p w14:paraId="0CAE98C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16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</w:p>
          <w:p w14:paraId="123F7FD6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B1A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Значение показателя за </w:t>
            </w:r>
          </w:p>
          <w:p w14:paraId="1808DD6E" w14:textId="04224CC3" w:rsidR="00765FF6" w:rsidRPr="00765FF6" w:rsidRDefault="00A2253F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периоды</w:t>
            </w:r>
            <w:r w:rsidR="00765FF6" w:rsidRPr="00765FF6">
              <w:rPr>
                <w:sz w:val="28"/>
                <w:szCs w:val="28"/>
              </w:rPr>
              <w:t>*</w:t>
            </w:r>
          </w:p>
        </w:tc>
      </w:tr>
      <w:tr w:rsidR="00765FF6" w:rsidRPr="00765FF6" w14:paraId="59713FD2" w14:textId="77777777" w:rsidTr="00F35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7CB" w14:textId="77777777" w:rsidR="00765FF6" w:rsidRPr="00765FF6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6D68" w14:textId="77777777" w:rsidR="00765FF6" w:rsidRPr="00765FF6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D45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68A870AF" w14:textId="77777777" w:rsidR="00F35AC4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(квартал / </w:t>
            </w:r>
          </w:p>
          <w:p w14:paraId="095B5CA4" w14:textId="20F7E356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BAA0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221F8E2F" w14:textId="77777777" w:rsidR="00F35AC4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(квартал /</w:t>
            </w:r>
          </w:p>
          <w:p w14:paraId="70ED44B1" w14:textId="2F9E5826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 месяц)</w:t>
            </w:r>
          </w:p>
        </w:tc>
      </w:tr>
      <w:tr w:rsidR="00765FF6" w:rsidRPr="00765FF6" w14:paraId="78721786" w14:textId="77777777" w:rsidTr="00F35A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4F8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723" w14:textId="77777777" w:rsidR="00765FF6" w:rsidRPr="00765FF6" w:rsidRDefault="00765FF6" w:rsidP="00C47488">
            <w:pPr>
              <w:ind w:firstLine="143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A4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49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7C2A58A" w14:textId="77777777" w:rsidTr="00F35A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F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EFC" w14:textId="320568E8" w:rsidR="00EC6609" w:rsidRPr="00EC6609" w:rsidRDefault="00EC6609" w:rsidP="00C47488">
            <w:pPr>
              <w:ind w:firstLine="143"/>
              <w:jc w:val="both"/>
              <w:rPr>
                <w:color w:val="0070C0"/>
                <w:sz w:val="28"/>
                <w:szCs w:val="28"/>
              </w:rPr>
            </w:pPr>
            <w:r w:rsidRPr="005405DE">
              <w:rPr>
                <w:sz w:val="28"/>
                <w:szCs w:val="28"/>
              </w:rPr>
              <w:t>Сумма уплаченных налогов, сборов, страховых взносов,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CC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2C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1557945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71A399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* - отчетные периоды – промежуток времени финансово-хозяйственной деятельности Заявителя, используемый Уполномоченным органом для проведения оценки деятельности Заявителя:</w:t>
      </w:r>
    </w:p>
    <w:p w14:paraId="442105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более двух календарных лет, – два последних года;</w:t>
      </w:r>
    </w:p>
    <w:p w14:paraId="41CD21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lastRenderedPageBreak/>
        <w:t>- для Заявителей, осуществляющих деятельность менее двух календарных лет, но более одного года, - два аналогичных отчетных квартала, а в случае их отсутствия – два последних отчетных квартала;</w:t>
      </w:r>
    </w:p>
    <w:p w14:paraId="757B521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менее одного календарного года, - два последних отчетных квартала, а в случае их отсутствия – два последних отчетных месяца.</w:t>
      </w:r>
    </w:p>
    <w:p w14:paraId="1709E57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1B42831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3. ОБЯЗАТЕЛЬСТВА ЗАЯВИТЕЛЯ ПО СОБЛЮДЕНИЮ УСЛОВИЙ ПРЕДОСТАВЛЕНИЯ СУБСИДИИ</w:t>
      </w:r>
    </w:p>
    <w:p w14:paraId="2776E194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</w:p>
    <w:p w14:paraId="16B8B552" w14:textId="5688D38B" w:rsidR="00765FF6" w:rsidRPr="00765FF6" w:rsidRDefault="00765FF6" w:rsidP="00C47488">
      <w:pPr>
        <w:ind w:firstLine="709"/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3.1. Ознакомлен с порядком предоставления субсидии </w:t>
      </w:r>
      <w:r w:rsidRPr="00765FF6">
        <w:rPr>
          <w:sz w:val="26"/>
          <w:szCs w:val="26"/>
        </w:rPr>
        <w:t>_____________________________________________________________________</w:t>
      </w:r>
    </w:p>
    <w:p w14:paraId="4710DA5D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6C95F7E0" w14:textId="65190A14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7C586E">
        <w:rPr>
          <w:sz w:val="28"/>
          <w:szCs w:val="28"/>
        </w:rPr>
        <w:t>______________________________</w:t>
      </w:r>
    </w:p>
    <w:p w14:paraId="50534143" w14:textId="74FA7EB6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3.2. ________________________________________________________</w:t>
      </w:r>
    </w:p>
    <w:p w14:paraId="24FB8EF8" w14:textId="77777777" w:rsidR="00765FF6" w:rsidRPr="00765FF6" w:rsidRDefault="00765FF6" w:rsidP="00C47488">
      <w:pPr>
        <w:ind w:firstLine="709"/>
        <w:jc w:val="center"/>
        <w:rPr>
          <w:sz w:val="22"/>
          <w:szCs w:val="22"/>
        </w:rPr>
      </w:pPr>
      <w:r w:rsidRPr="00765FF6">
        <w:rPr>
          <w:sz w:val="22"/>
          <w:szCs w:val="22"/>
        </w:rPr>
        <w:t>(сокращенное наименование Заявителя)</w:t>
      </w:r>
    </w:p>
    <w:p w14:paraId="61A87B96" w14:textId="77777777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на дату подачи заявки и документов в Уполномоченный орган:</w:t>
      </w:r>
    </w:p>
    <w:p w14:paraId="179A0BE0" w14:textId="77777777" w:rsidR="00765FF6" w:rsidRPr="007B6133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состоит в Едином реестре субъектов малого и среднего предпринимательства, размещенном на официальном сайте Федеральной налоговой службы (</w:t>
      </w:r>
      <w:hyperlink r:id="rId9" w:history="1">
        <w:r w:rsidRPr="007B6133">
          <w:rPr>
            <w:rStyle w:val="ac"/>
            <w:color w:val="auto"/>
            <w:sz w:val="28"/>
            <w:szCs w:val="28"/>
            <w:lang w:val="en-US"/>
          </w:rPr>
          <w:t>https</w:t>
        </w:r>
        <w:r w:rsidRPr="007B6133">
          <w:rPr>
            <w:rStyle w:val="ac"/>
            <w:color w:val="auto"/>
            <w:sz w:val="28"/>
            <w:szCs w:val="28"/>
          </w:rPr>
          <w:t>://</w:t>
        </w:r>
        <w:proofErr w:type="spellStart"/>
        <w:r w:rsidRPr="007B6133">
          <w:rPr>
            <w:rStyle w:val="ac"/>
            <w:color w:val="auto"/>
            <w:sz w:val="28"/>
            <w:szCs w:val="28"/>
            <w:lang w:val="en-US"/>
          </w:rPr>
          <w:t>rmsp</w:t>
        </w:r>
        <w:proofErr w:type="spellEnd"/>
        <w:r w:rsidRPr="007B6133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7B6133">
          <w:rPr>
            <w:rStyle w:val="ac"/>
            <w:color w:val="auto"/>
            <w:sz w:val="28"/>
            <w:szCs w:val="28"/>
            <w:lang w:val="en-US"/>
          </w:rPr>
          <w:t>nalog</w:t>
        </w:r>
        <w:proofErr w:type="spellEnd"/>
        <w:r w:rsidRPr="007B6133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7B6133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  <w:r w:rsidRPr="007B6133">
          <w:rPr>
            <w:rStyle w:val="ac"/>
            <w:color w:val="auto"/>
            <w:sz w:val="28"/>
            <w:szCs w:val="28"/>
          </w:rPr>
          <w:t>/</w:t>
        </w:r>
      </w:hyperlink>
      <w:r w:rsidRPr="007B6133">
        <w:rPr>
          <w:sz w:val="28"/>
          <w:szCs w:val="28"/>
        </w:rPr>
        <w:t>) в информационно-телекоммуникационной сети «Интернет»;</w:t>
      </w:r>
    </w:p>
    <w:p w14:paraId="79D050FE" w14:textId="59BA5DA3" w:rsidR="00B61D65" w:rsidRPr="007B6133" w:rsidRDefault="00B61D65" w:rsidP="00C47488">
      <w:pPr>
        <w:tabs>
          <w:tab w:val="left" w:pos="567"/>
        </w:tabs>
        <w:ind w:firstLine="709"/>
        <w:jc w:val="both"/>
        <w:rPr>
          <w:strike/>
          <w:sz w:val="28"/>
          <w:szCs w:val="28"/>
        </w:rPr>
      </w:pPr>
      <w:r w:rsidRPr="007B6133">
        <w:rPr>
          <w:sz w:val="28"/>
          <w:szCs w:val="28"/>
        </w:rPr>
        <w:t>- зарегистрирован в органах Федеральной налоговой службы по Сахалинской области и осуществляет деятельность на территории муниципального образования «Городской округ Ногликский»;</w:t>
      </w:r>
    </w:p>
    <w:p w14:paraId="52FD1326" w14:textId="77777777" w:rsidR="00765FF6" w:rsidRPr="007B6133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t>- выплачивает заработную плату работникам не ниже размера, установленного законодательством Российской Федерации;</w:t>
      </w:r>
    </w:p>
    <w:p w14:paraId="51D46B6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t xml:space="preserve"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</w:t>
      </w:r>
      <w:r>
        <w:rPr>
          <w:sz w:val="28"/>
          <w:szCs w:val="28"/>
        </w:rPr>
        <w:t>бумаг, ломбардом;</w:t>
      </w:r>
    </w:p>
    <w:p w14:paraId="5D282228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участником соглашений о разделе продукции;</w:t>
      </w:r>
    </w:p>
    <w:p w14:paraId="67B3420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2F8FD2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0514AF9E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5A1E9D6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F947B61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имеет просроченную задолженность по возврату в бюджет муниципального образования «Городской округ Ногликский» субсидий, бюджетных инвестиций, предоставленных в том числе в соответствии с иными правовыми актами, а также иную просроченную задолженность по денежным обязательствам перед бюджетом муниципального образования «Городской округ Ногликский»;</w:t>
      </w:r>
    </w:p>
    <w:p w14:paraId="6E4DFA66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Заявитель - юридическое лицо не находится в процессе реорганизации (за исключением реорганизации в форме присоединения к юридическому лицу, не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14:paraId="408C03CE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12F682A5" w14:textId="47054B9F" w:rsidR="00315028" w:rsidRPr="00BC77E7" w:rsidRDefault="00315028" w:rsidP="003150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C77E7">
        <w:rPr>
          <w:sz w:val="28"/>
          <w:szCs w:val="28"/>
        </w:rPr>
        <w:t>- не явля</w:t>
      </w:r>
      <w:r w:rsidR="00E315C1" w:rsidRPr="00BC77E7">
        <w:rPr>
          <w:sz w:val="28"/>
          <w:szCs w:val="28"/>
        </w:rPr>
        <w:t>ется</w:t>
      </w:r>
      <w:r w:rsidRPr="00BC77E7">
        <w:rPr>
          <w:sz w:val="28"/>
          <w:szCs w:val="28"/>
        </w:rPr>
        <w:t xml:space="preserve"> иностранным юридическим лиц</w:t>
      </w:r>
      <w:r w:rsidR="00E315C1" w:rsidRPr="00BC77E7">
        <w:rPr>
          <w:sz w:val="28"/>
          <w:szCs w:val="28"/>
        </w:rPr>
        <w:t>ом</w:t>
      </w:r>
      <w:r w:rsidRPr="00BC77E7">
        <w:rPr>
          <w:sz w:val="28"/>
          <w:szCs w:val="28"/>
        </w:rPr>
        <w:t>, в том числе местом регистрации котор</w:t>
      </w:r>
      <w:r w:rsidR="00E315C1" w:rsidRPr="00BC77E7">
        <w:rPr>
          <w:sz w:val="28"/>
          <w:szCs w:val="28"/>
        </w:rPr>
        <w:t>ого</w:t>
      </w:r>
      <w:r w:rsidRPr="00BC77E7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E315C1" w:rsidRPr="00BC77E7">
        <w:rPr>
          <w:sz w:val="28"/>
          <w:szCs w:val="28"/>
        </w:rPr>
        <w:t>ом</w:t>
      </w:r>
      <w:r w:rsidRPr="00BC77E7">
        <w:rPr>
          <w:sz w:val="28"/>
          <w:szCs w:val="28"/>
        </w:rPr>
        <w:t>, в уставном (складочном) капитале котор</w:t>
      </w:r>
      <w:r w:rsidR="00E315C1" w:rsidRPr="00BC77E7">
        <w:rPr>
          <w:sz w:val="28"/>
          <w:szCs w:val="28"/>
        </w:rPr>
        <w:t>ого</w:t>
      </w:r>
      <w:r w:rsidRPr="00BC77E7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021F5A9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 w:rsidRPr="00BC77E7">
        <w:rPr>
          <w:sz w:val="28"/>
          <w:szCs w:val="28"/>
        </w:rPr>
        <w:t xml:space="preserve">- не является получателями средств из бюджета муниципального </w:t>
      </w:r>
      <w:r>
        <w:rPr>
          <w:sz w:val="28"/>
          <w:szCs w:val="28"/>
        </w:rPr>
        <w:t>образования «Городской округ Ногликский»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 и направления, указанные в п. 1.2 настоящего Порядка;</w:t>
      </w:r>
    </w:p>
    <w:p w14:paraId="71DA1834" w14:textId="77777777" w:rsidR="00765FF6" w:rsidRPr="007B6133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было принято решений об оказании аналогичной поддержки (поддержки</w:t>
      </w:r>
      <w:r w:rsidRPr="007B6133">
        <w:rPr>
          <w:sz w:val="28"/>
          <w:szCs w:val="28"/>
        </w:rPr>
        <w:t>, условия оказания которой совпадают, включая форму, вид поддержки и цели ее оказания), и сроки ее оказания не истекли;</w:t>
      </w:r>
    </w:p>
    <w:p w14:paraId="46235FF3" w14:textId="600039BD" w:rsidR="005405DE" w:rsidRPr="007B6133" w:rsidRDefault="005405DE" w:rsidP="005405DE">
      <w:pPr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lastRenderedPageBreak/>
        <w:t>- с даты признания совершившим нарушение порядка и условий оказания поддержки:</w:t>
      </w:r>
    </w:p>
    <w:p w14:paraId="5624D115" w14:textId="77777777" w:rsidR="005405DE" w:rsidRPr="007B6133" w:rsidRDefault="005405DE" w:rsidP="005405DE">
      <w:pPr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t>прошло не менее трех лет, если нарушение порядка и условий оказания поддержки связано нецелевым использованием средств поддержки или представлением недостоверных сведений и документов;</w:t>
      </w:r>
    </w:p>
    <w:p w14:paraId="5D75EA5E" w14:textId="77777777" w:rsidR="005405DE" w:rsidRPr="007B6133" w:rsidRDefault="005405DE" w:rsidP="005405DE">
      <w:pPr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t xml:space="preserve"> прошло не менее одного года. Исключение составляют случаи, когда Заявитель в более короткий срок, а именно -  до даты размещения объявления о проведении отбора устраняет допущенные нарушения; </w:t>
      </w:r>
    </w:p>
    <w:p w14:paraId="542B8A21" w14:textId="77777777" w:rsidR="00765FF6" w:rsidRPr="007B6133" w:rsidRDefault="00765FF6" w:rsidP="00C47488">
      <w:pPr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t>- соответствует требованиям (условиям), установленным настоящим Порядком;</w:t>
      </w:r>
    </w:p>
    <w:p w14:paraId="255EE729" w14:textId="77777777" w:rsidR="00765FF6" w:rsidRPr="007B6133" w:rsidRDefault="00765FF6" w:rsidP="00C47488">
      <w:pPr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t>- открыл расчетный счет в учреждениях Центрального банка Российской Федерации или кредитных организациях.</w:t>
      </w:r>
    </w:p>
    <w:p w14:paraId="44D6DB3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 w:rsidRPr="007B6133">
        <w:rPr>
          <w:sz w:val="28"/>
          <w:szCs w:val="28"/>
        </w:rPr>
        <w:t>3.3. Гарантирую полноту и достоверность представленных доку</w:t>
      </w:r>
      <w:r>
        <w:rPr>
          <w:sz w:val="28"/>
          <w:szCs w:val="28"/>
        </w:rPr>
        <w:t>ментов, информации, сведений.</w:t>
      </w:r>
    </w:p>
    <w:p w14:paraId="01A3FC10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Подтверждаю согласие на право Уполномоченного органа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моих персональных данных, а также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указанной в настоящей заявке и прилагаемых документах, связанной с отбором на предоставлении субсидии и необходимой для ее получения, в том числе на получение из уполномоченных органов государственной власти и местного самоуправления необходимых документов, сведений и информации.</w:t>
      </w:r>
    </w:p>
    <w:p w14:paraId="0B099EB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целях получения субсидии принимаю следующие обязательства: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6326"/>
        <w:gridCol w:w="1433"/>
      </w:tblGrid>
      <w:tr w:rsidR="00765FF6" w14:paraId="4EF496F7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4F1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B709B18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F05A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BE6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  <w:p w14:paraId="2414D9C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</w:tr>
      <w:tr w:rsidR="00765FF6" w14:paraId="5F9ECD26" w14:textId="77777777" w:rsidTr="00765FF6"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677C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 итогам года, в котором оказана финансовая поддержка (по состоянию на 1 января года, следующего за годом получения субсидии):</w:t>
            </w:r>
          </w:p>
        </w:tc>
      </w:tr>
      <w:tr w:rsidR="00765FF6" w14:paraId="29BF8172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011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E5B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сохраненных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29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3545694B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1CE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8F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5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08648BE3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3D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8734" w14:textId="77777777" w:rsidR="00765FF6" w:rsidRP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Количество автомобилей, переоборудованных на газомоторное топливо (для мероприятия, указанного в подпункте «л» пункта 1.2 настоящего Порядка),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413" w14:textId="77777777" w:rsidR="00765FF6" w:rsidRDefault="00765FF6" w:rsidP="00C47488">
            <w:pPr>
              <w:ind w:right="-113" w:firstLine="709"/>
              <w:jc w:val="both"/>
              <w:rPr>
                <w:sz w:val="28"/>
                <w:szCs w:val="28"/>
              </w:rPr>
            </w:pPr>
          </w:p>
        </w:tc>
      </w:tr>
    </w:tbl>
    <w:p w14:paraId="145732AC" w14:textId="77777777" w:rsidR="00765FF6" w:rsidRDefault="00765FF6" w:rsidP="00C47488">
      <w:pPr>
        <w:ind w:firstLine="709"/>
        <w:jc w:val="both"/>
        <w:rPr>
          <w:sz w:val="28"/>
          <w:szCs w:val="28"/>
        </w:rPr>
      </w:pPr>
    </w:p>
    <w:p w14:paraId="703FB497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 необходимости предоставления отчетности в соответствии с требованиями раздела 4 Порядка предоставления субсидии субъектам малого и среднего предпринимательства проинформирован.</w:t>
      </w:r>
    </w:p>
    <w:p w14:paraId="3772BAC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p w14:paraId="47732C6B" w14:textId="77777777" w:rsidR="00765FF6" w:rsidRDefault="00765FF6" w:rsidP="00C47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ПЕРЕЧЕНЬ ПРИЛАГАЕМЫХ ДОКУМЕНТОВ </w:t>
      </w:r>
    </w:p>
    <w:p w14:paraId="287BE874" w14:textId="77777777" w:rsidR="00765FF6" w:rsidRDefault="00765FF6" w:rsidP="00C4748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заявке прилагаю следующие документы:</w:t>
      </w:r>
    </w:p>
    <w:p w14:paraId="34916CFA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91"/>
      </w:tblGrid>
      <w:tr w:rsidR="00765FF6" w14:paraId="237DB94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8D8F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F84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765FF6" w14:paraId="04C96C58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55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C1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4D6DB49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69B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057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DF17FDD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C2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FB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25CD3070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B4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94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3C34D35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963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67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2675D78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p w14:paraId="11D91D0C" w14:textId="77777777" w:rsidR="00765FF6" w:rsidRDefault="00765FF6" w:rsidP="00C47488">
      <w:pPr>
        <w:jc w:val="both"/>
        <w:rPr>
          <w:color w:val="2F5496"/>
          <w:sz w:val="26"/>
          <w:szCs w:val="26"/>
        </w:rPr>
      </w:pPr>
    </w:p>
    <w:p w14:paraId="513C1D24" w14:textId="77777777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Руководитель                </w:t>
      </w:r>
      <w:r w:rsidRPr="00765FF6">
        <w:rPr>
          <w:sz w:val="26"/>
          <w:szCs w:val="26"/>
        </w:rPr>
        <w:t xml:space="preserve">      _________________                  / _________________/</w:t>
      </w:r>
    </w:p>
    <w:p w14:paraId="0A36C85F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2"/>
          <w:szCs w:val="22"/>
        </w:rPr>
        <w:t xml:space="preserve">                                                                     (</w:t>
      </w:r>
      <w:proofErr w:type="gramStart"/>
      <w:r w:rsidRPr="00765FF6">
        <w:rPr>
          <w:sz w:val="22"/>
          <w:szCs w:val="22"/>
        </w:rPr>
        <w:t xml:space="preserve">подпись)   </w:t>
      </w:r>
      <w:proofErr w:type="gramEnd"/>
      <w:r w:rsidRPr="00765FF6">
        <w:rPr>
          <w:sz w:val="22"/>
          <w:szCs w:val="22"/>
        </w:rPr>
        <w:t xml:space="preserve">                                  (фамилия, инициалы)</w:t>
      </w:r>
    </w:p>
    <w:p w14:paraId="72B19344" w14:textId="77777777" w:rsidR="00765FF6" w:rsidRPr="00765FF6" w:rsidRDefault="00765FF6" w:rsidP="00C47488">
      <w:pPr>
        <w:jc w:val="both"/>
        <w:rPr>
          <w:sz w:val="22"/>
          <w:szCs w:val="22"/>
        </w:rPr>
      </w:pPr>
    </w:p>
    <w:p w14:paraId="216B7EBB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8"/>
          <w:szCs w:val="28"/>
        </w:rPr>
        <w:t xml:space="preserve">М.П. </w:t>
      </w:r>
      <w:r w:rsidRPr="00765FF6">
        <w:rPr>
          <w:sz w:val="22"/>
          <w:szCs w:val="22"/>
        </w:rPr>
        <w:t>(при наличии)</w:t>
      </w:r>
    </w:p>
    <w:p w14:paraId="33E99C7C" w14:textId="77777777" w:rsidR="00765FF6" w:rsidRPr="00765FF6" w:rsidRDefault="00765FF6" w:rsidP="00C47488">
      <w:pPr>
        <w:jc w:val="both"/>
        <w:rPr>
          <w:sz w:val="26"/>
          <w:szCs w:val="26"/>
        </w:rPr>
      </w:pPr>
    </w:p>
    <w:p w14:paraId="2424FEA4" w14:textId="7443AEBE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6"/>
          <w:szCs w:val="26"/>
        </w:rPr>
        <w:t>«</w:t>
      </w:r>
      <w:r w:rsidR="00507986">
        <w:rPr>
          <w:sz w:val="26"/>
          <w:szCs w:val="26"/>
        </w:rPr>
        <w:t>__</w:t>
      </w:r>
      <w:proofErr w:type="gramStart"/>
      <w:r w:rsidR="00507986">
        <w:rPr>
          <w:sz w:val="26"/>
          <w:szCs w:val="26"/>
        </w:rPr>
        <w:t>_»_</w:t>
      </w:r>
      <w:proofErr w:type="gramEnd"/>
      <w:r w:rsidR="00507986">
        <w:rPr>
          <w:sz w:val="26"/>
          <w:szCs w:val="26"/>
        </w:rPr>
        <w:t>_______________ 20_ _ года</w:t>
      </w:r>
    </w:p>
    <w:sectPr w:rsidR="00765FF6" w:rsidRPr="00765FF6" w:rsidSect="00BA1C7C">
      <w:headerReference w:type="default" r:id="rId10"/>
      <w:type w:val="continuous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B82A00">
      <w:rPr>
        <w:rStyle w:val="a6"/>
        <w:noProof/>
        <w:sz w:val="26"/>
        <w:szCs w:val="26"/>
      </w:rPr>
      <w:t>6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673C6"/>
    <w:rsid w:val="00170296"/>
    <w:rsid w:val="00184800"/>
    <w:rsid w:val="001C0012"/>
    <w:rsid w:val="00202A45"/>
    <w:rsid w:val="002058EC"/>
    <w:rsid w:val="002369D3"/>
    <w:rsid w:val="00256C0E"/>
    <w:rsid w:val="0026146E"/>
    <w:rsid w:val="002646EC"/>
    <w:rsid w:val="00297250"/>
    <w:rsid w:val="00315028"/>
    <w:rsid w:val="0033332F"/>
    <w:rsid w:val="00347415"/>
    <w:rsid w:val="00363FC9"/>
    <w:rsid w:val="00386434"/>
    <w:rsid w:val="003A620A"/>
    <w:rsid w:val="003C60EC"/>
    <w:rsid w:val="003E33E2"/>
    <w:rsid w:val="003E62A0"/>
    <w:rsid w:val="003E74EC"/>
    <w:rsid w:val="00407C63"/>
    <w:rsid w:val="00416224"/>
    <w:rsid w:val="00487309"/>
    <w:rsid w:val="00494C94"/>
    <w:rsid w:val="004B7B37"/>
    <w:rsid w:val="00507986"/>
    <w:rsid w:val="005405DE"/>
    <w:rsid w:val="005B2BEA"/>
    <w:rsid w:val="005D62D2"/>
    <w:rsid w:val="00651800"/>
    <w:rsid w:val="006C2F5C"/>
    <w:rsid w:val="006D374C"/>
    <w:rsid w:val="00725C1B"/>
    <w:rsid w:val="00765FF6"/>
    <w:rsid w:val="00775F5A"/>
    <w:rsid w:val="0078048B"/>
    <w:rsid w:val="007853E2"/>
    <w:rsid w:val="007B6133"/>
    <w:rsid w:val="007C586E"/>
    <w:rsid w:val="007E72E3"/>
    <w:rsid w:val="00814000"/>
    <w:rsid w:val="00860414"/>
    <w:rsid w:val="0086156F"/>
    <w:rsid w:val="00864CB0"/>
    <w:rsid w:val="008872B8"/>
    <w:rsid w:val="008D7012"/>
    <w:rsid w:val="00900CA3"/>
    <w:rsid w:val="00901976"/>
    <w:rsid w:val="009535CE"/>
    <w:rsid w:val="009649C6"/>
    <w:rsid w:val="00974CA6"/>
    <w:rsid w:val="009C6A25"/>
    <w:rsid w:val="009C6BB8"/>
    <w:rsid w:val="00A0116A"/>
    <w:rsid w:val="00A2253F"/>
    <w:rsid w:val="00A55B69"/>
    <w:rsid w:val="00AC6445"/>
    <w:rsid w:val="00AE276F"/>
    <w:rsid w:val="00AF3037"/>
    <w:rsid w:val="00B20901"/>
    <w:rsid w:val="00B234E8"/>
    <w:rsid w:val="00B61D65"/>
    <w:rsid w:val="00B82A00"/>
    <w:rsid w:val="00B971B4"/>
    <w:rsid w:val="00BA1C7C"/>
    <w:rsid w:val="00BC77E7"/>
    <w:rsid w:val="00C2376A"/>
    <w:rsid w:val="00C47488"/>
    <w:rsid w:val="00C50A3F"/>
    <w:rsid w:val="00CE3DE3"/>
    <w:rsid w:val="00D02B8E"/>
    <w:rsid w:val="00D1338F"/>
    <w:rsid w:val="00D30DE6"/>
    <w:rsid w:val="00D356F5"/>
    <w:rsid w:val="00D51A28"/>
    <w:rsid w:val="00DA6A55"/>
    <w:rsid w:val="00E061F0"/>
    <w:rsid w:val="00E315C1"/>
    <w:rsid w:val="00EB73FA"/>
    <w:rsid w:val="00EC6609"/>
    <w:rsid w:val="00F23526"/>
    <w:rsid w:val="00F30B00"/>
    <w:rsid w:val="00F35AC4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semiHidden/>
    <w:unhideWhenUsed/>
    <w:rsid w:val="00765FF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msp.nalog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8858BB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8858BB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93B75"/>
    <w:rsid w:val="00574FFF"/>
    <w:rsid w:val="005F6646"/>
    <w:rsid w:val="006360AA"/>
    <w:rsid w:val="008858BB"/>
    <w:rsid w:val="008D5C56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D7192FFF-C2B2-4F10-B7A4-C791C93B1729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1166</Words>
  <Characters>9593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Инна Н. Балык</cp:lastModifiedBy>
  <cp:revision>28</cp:revision>
  <cp:lastPrinted>2023-02-13T00:58:00Z</cp:lastPrinted>
  <dcterms:created xsi:type="dcterms:W3CDTF">2020-04-07T04:55:00Z</dcterms:created>
  <dcterms:modified xsi:type="dcterms:W3CDTF">2023-03-13T04:49:00Z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