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33D24BEA" w:rsidR="00864CB0" w:rsidRDefault="00FF092F" w:rsidP="00727B41">
      <w:pPr>
        <w:spacing w:line="360" w:lineRule="auto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14:paraId="380282DE" w14:textId="1071DB08" w:rsidR="00FF092F" w:rsidRDefault="00864CB0" w:rsidP="00727B41">
      <w:pPr>
        <w:ind w:left="-1134"/>
        <w:jc w:val="center"/>
        <w:rPr>
          <w:rFonts w:eastAsia="DejaVu Sans" w:cs="Lohit Hindi"/>
          <w:bCs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 w:rsidR="00FF092F">
        <w:rPr>
          <w:bCs/>
          <w:sz w:val="28"/>
          <w:szCs w:val="28"/>
        </w:rPr>
        <w:t xml:space="preserve">Порядку предоставления субсидии </w:t>
      </w:r>
      <w:r w:rsidR="00B54AA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 xml:space="preserve">на финансовое обеспечение затрат или </w:t>
      </w:r>
      <w:r w:rsidR="0074328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 xml:space="preserve">возмещение затрат физическим лицам, </w:t>
      </w:r>
      <w:r w:rsidR="0074328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 xml:space="preserve">не являющимся индивидуальными </w:t>
      </w:r>
      <w:r w:rsidR="00B54AA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>предпринимателями и применяющи</w:t>
      </w:r>
      <w:r w:rsidR="00B54AA6">
        <w:rPr>
          <w:bCs/>
          <w:sz w:val="28"/>
          <w:szCs w:val="28"/>
        </w:rPr>
        <w:t xml:space="preserve">ми </w:t>
      </w:r>
      <w:r w:rsidR="00B54AA6">
        <w:rPr>
          <w:bCs/>
          <w:sz w:val="28"/>
          <w:szCs w:val="28"/>
        </w:rPr>
        <w:br/>
        <w:t xml:space="preserve">специальный налоговый режим </w:t>
      </w:r>
      <w:r w:rsidR="00B54AA6">
        <w:rPr>
          <w:bCs/>
          <w:sz w:val="28"/>
          <w:szCs w:val="28"/>
        </w:rPr>
        <w:br/>
        <w:t>«Налог на профессиональный доход»</w:t>
      </w:r>
      <w:r w:rsidR="00FF092F">
        <w:rPr>
          <w:bCs/>
          <w:sz w:val="28"/>
          <w:szCs w:val="28"/>
        </w:rPr>
        <w:t xml:space="preserve">, </w:t>
      </w:r>
      <w:r w:rsidR="0074328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>утвержденному постановлением администрации</w:t>
      </w:r>
      <w:r w:rsidR="003C0F90">
        <w:rPr>
          <w:bCs/>
          <w:sz w:val="28"/>
          <w:szCs w:val="28"/>
        </w:rPr>
        <w:t xml:space="preserve"> муниципального образования </w:t>
      </w:r>
      <w:r w:rsidR="00B54AA6">
        <w:rPr>
          <w:bCs/>
          <w:sz w:val="28"/>
          <w:szCs w:val="28"/>
        </w:rPr>
        <w:br/>
      </w:r>
      <w:r w:rsidR="003C0F90">
        <w:rPr>
          <w:bCs/>
          <w:sz w:val="28"/>
          <w:szCs w:val="28"/>
        </w:rPr>
        <w:t>«Городской округ Ногликский»</w:t>
      </w:r>
    </w:p>
    <w:p w14:paraId="026768BA" w14:textId="0983D683" w:rsidR="00864CB0" w:rsidRPr="00727B41" w:rsidRDefault="00864CB0" w:rsidP="00727B41">
      <w:pPr>
        <w:ind w:left="-1134" w:right="-46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</w:sdtPr>
        <w:sdtEndPr/>
        <w:sdtContent>
          <w:r w:rsidR="00727B41">
            <w:rPr>
              <w:sz w:val="28"/>
              <w:szCs w:val="28"/>
            </w:rPr>
            <w:t>12 июля 2021 года</w:t>
          </w:r>
        </w:sdtContent>
      </w:sdt>
      <w:r w:rsidR="00727B41">
        <w:rPr>
          <w:sz w:val="28"/>
          <w:szCs w:val="28"/>
        </w:rPr>
        <w:t xml:space="preserve"> № </w:t>
      </w:r>
      <w:r w:rsidR="00727B41" w:rsidRPr="00727B41">
        <w:rPr>
          <w:sz w:val="28"/>
          <w:szCs w:val="28"/>
        </w:rPr>
        <w:t>391</w:t>
      </w:r>
    </w:p>
    <w:p w14:paraId="54294AC9" w14:textId="17EA395A" w:rsidR="00864CB0" w:rsidRDefault="00F002B2" w:rsidP="009F4901">
      <w:pPr>
        <w:ind w:left="-1134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(в редакции от 17.03.2022 № 109</w:t>
      </w:r>
      <w:r w:rsidR="00880BCB">
        <w:rPr>
          <w:b/>
          <w:color w:val="0070C0"/>
          <w:sz w:val="22"/>
          <w:szCs w:val="22"/>
        </w:rPr>
        <w:t>, от 20.12.2022 № 728</w:t>
      </w:r>
      <w:r>
        <w:rPr>
          <w:b/>
          <w:color w:val="0070C0"/>
          <w:sz w:val="22"/>
          <w:szCs w:val="22"/>
        </w:rPr>
        <w:t>)</w:t>
      </w:r>
    </w:p>
    <w:p w14:paraId="01CF1BFF" w14:textId="77777777" w:rsidR="00F002B2" w:rsidRPr="00F002B2" w:rsidRDefault="00F002B2" w:rsidP="00864CB0">
      <w:pPr>
        <w:jc w:val="center"/>
        <w:rPr>
          <w:b/>
          <w:color w:val="0070C0"/>
          <w:sz w:val="22"/>
          <w:szCs w:val="22"/>
        </w:rPr>
      </w:pPr>
    </w:p>
    <w:p w14:paraId="22C93A07" w14:textId="77777777" w:rsidR="00864CB0" w:rsidRPr="00134EA8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1CC3DF22" w14:textId="77777777" w:rsidR="00864CB0" w:rsidRDefault="00864CB0" w:rsidP="00864CB0">
      <w:pPr>
        <w:jc w:val="center"/>
        <w:rPr>
          <w:sz w:val="28"/>
          <w:szCs w:val="28"/>
        </w:rPr>
        <w:sectPr w:rsidR="00864CB0" w:rsidSect="00B115E1">
          <w:type w:val="continuous"/>
          <w:pgSz w:w="11906" w:h="16838"/>
          <w:pgMar w:top="1134" w:right="1134" w:bottom="1134" w:left="5954" w:header="709" w:footer="709" w:gutter="0"/>
          <w:cols w:space="708"/>
          <w:docGrid w:linePitch="360"/>
        </w:sectPr>
      </w:pPr>
    </w:p>
    <w:p w14:paraId="42340DC5" w14:textId="029EB8EF" w:rsidR="00FF092F" w:rsidRPr="00FF003B" w:rsidRDefault="00B54AA6" w:rsidP="00FF092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ЗАЯВКА</w:t>
      </w:r>
    </w:p>
    <w:p w14:paraId="62010E70" w14:textId="5960773A" w:rsidR="00FF092F" w:rsidRPr="00FF003B" w:rsidRDefault="00FF092F" w:rsidP="00FD4D79">
      <w:pPr>
        <w:jc w:val="center"/>
        <w:rPr>
          <w:bCs/>
          <w:sz w:val="28"/>
          <w:szCs w:val="28"/>
        </w:rPr>
      </w:pPr>
      <w:r w:rsidRPr="00FF003B">
        <w:rPr>
          <w:sz w:val="28"/>
          <w:szCs w:val="28"/>
        </w:rPr>
        <w:t xml:space="preserve">на предоставление субсидии на </w:t>
      </w:r>
      <w:r w:rsidRPr="00FF003B">
        <w:rPr>
          <w:bCs/>
          <w:sz w:val="28"/>
          <w:szCs w:val="28"/>
        </w:rPr>
        <w:t>возм</w:t>
      </w:r>
      <w:r w:rsidR="00B54AA6">
        <w:rPr>
          <w:bCs/>
          <w:sz w:val="28"/>
          <w:szCs w:val="28"/>
        </w:rPr>
        <w:t>ещение затрат физическим лицам,</w:t>
      </w:r>
    </w:p>
    <w:p w14:paraId="5D93D0A7" w14:textId="0B4A56C6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bCs/>
          <w:sz w:val="28"/>
          <w:szCs w:val="28"/>
        </w:rPr>
        <w:t xml:space="preserve">не являющимся индивидуальными </w:t>
      </w:r>
      <w:r w:rsidR="00CA254B">
        <w:rPr>
          <w:bCs/>
          <w:sz w:val="28"/>
          <w:szCs w:val="28"/>
        </w:rPr>
        <w:t>предпринимателями и применяющим</w:t>
      </w:r>
      <w:bookmarkStart w:id="0" w:name="_GoBack"/>
      <w:bookmarkEnd w:id="0"/>
      <w:r w:rsidRPr="00FF003B">
        <w:rPr>
          <w:bCs/>
          <w:sz w:val="28"/>
          <w:szCs w:val="28"/>
        </w:rPr>
        <w:t xml:space="preserve"> специальный налоговый режим «Налог на профессиональный доход»</w:t>
      </w:r>
    </w:p>
    <w:p w14:paraId="0AB87B13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62564AA9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Я, ________________________________________________________,</w:t>
      </w:r>
    </w:p>
    <w:p w14:paraId="237B2F88" w14:textId="77777777" w:rsidR="00FF092F" w:rsidRPr="00FF003B" w:rsidRDefault="00FF092F" w:rsidP="00FD4D79">
      <w:pPr>
        <w:ind w:firstLine="709"/>
        <w:jc w:val="center"/>
      </w:pPr>
      <w:r w:rsidRPr="00FF003B">
        <w:t>(указывается фамилия, имя отчество (последнее – при наличии)</w:t>
      </w:r>
    </w:p>
    <w:p w14:paraId="47DB2ABB" w14:textId="77777777" w:rsidR="00FF092F" w:rsidRPr="00FF003B" w:rsidRDefault="00FF092F" w:rsidP="00FD4D79">
      <w:pPr>
        <w:ind w:firstLine="709"/>
        <w:jc w:val="center"/>
      </w:pPr>
    </w:p>
    <w:p w14:paraId="3E0315DC" w14:textId="28C9679F" w:rsidR="00FF092F" w:rsidRPr="00FF003B" w:rsidRDefault="00FF092F" w:rsidP="00FD4D79">
      <w:pPr>
        <w:jc w:val="both"/>
        <w:rPr>
          <w:sz w:val="28"/>
          <w:szCs w:val="28"/>
        </w:rPr>
      </w:pPr>
      <w:r w:rsidRPr="00FF003B">
        <w:rPr>
          <w:sz w:val="28"/>
          <w:szCs w:val="28"/>
        </w:rPr>
        <w:t>изучив нормативные правовые акты, регламентирующие порядок и условия предоставления субсидии, прошу предоставить субсидию на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в размере ______________</w:t>
      </w:r>
      <w:r>
        <w:rPr>
          <w:sz w:val="28"/>
          <w:szCs w:val="28"/>
        </w:rPr>
        <w:t>______________</w:t>
      </w:r>
      <w:r w:rsidR="00B54AA6">
        <w:rPr>
          <w:sz w:val="28"/>
          <w:szCs w:val="28"/>
        </w:rPr>
        <w:t>__________</w:t>
      </w:r>
    </w:p>
    <w:p w14:paraId="176A6F2B" w14:textId="3ABAEA8C" w:rsidR="00FF092F" w:rsidRPr="00FF003B" w:rsidRDefault="00FF092F" w:rsidP="00FD4D79">
      <w:pPr>
        <w:ind w:left="4111"/>
        <w:jc w:val="center"/>
      </w:pPr>
      <w:r w:rsidRPr="00FF003B">
        <w:t>(сумма в цифрах и прописью)</w:t>
      </w:r>
    </w:p>
    <w:p w14:paraId="69377AB8" w14:textId="63B409B9" w:rsidR="00FF092F" w:rsidRPr="00FF003B" w:rsidRDefault="00FF092F" w:rsidP="00FD4D79">
      <w:pPr>
        <w:jc w:val="both"/>
      </w:pPr>
      <w:r>
        <w:t>___________________________</w:t>
      </w:r>
      <w:r w:rsidRPr="00FF003B">
        <w:t>_________________</w:t>
      </w:r>
      <w:r w:rsidR="00B54AA6">
        <w:t>______________________________</w:t>
      </w:r>
    </w:p>
    <w:p w14:paraId="106BC43B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</w:p>
    <w:p w14:paraId="1153C7AE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В целях получения субсидии сообщаю о себе следующие сведения:</w:t>
      </w:r>
    </w:p>
    <w:p w14:paraId="5620132F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278CDC06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1. ОБЩИЕ СВЕДЕНИЯ</w:t>
      </w:r>
    </w:p>
    <w:p w14:paraId="61E1A5DF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28A55818" w14:textId="77777777" w:rsidR="00FF092F" w:rsidRPr="00FF003B" w:rsidRDefault="00FF092F" w:rsidP="00FD4D79">
      <w:pPr>
        <w:ind w:firstLine="142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1. Данные паспорта гражданина Российской Федерации:</w:t>
      </w:r>
    </w:p>
    <w:tbl>
      <w:tblPr>
        <w:tblStyle w:val="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3996"/>
      </w:tblGrid>
      <w:tr w:rsidR="00FF092F" w:rsidRPr="00FF003B" w14:paraId="3162C586" w14:textId="77777777" w:rsidTr="003063F7">
        <w:tc>
          <w:tcPr>
            <w:tcW w:w="5355" w:type="dxa"/>
          </w:tcPr>
          <w:p w14:paraId="6A3162C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1.1. Серия и номер</w:t>
            </w:r>
          </w:p>
        </w:tc>
        <w:tc>
          <w:tcPr>
            <w:tcW w:w="3996" w:type="dxa"/>
          </w:tcPr>
          <w:p w14:paraId="03A6CF1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4A03711F" w14:textId="77777777" w:rsidTr="003063F7">
        <w:tc>
          <w:tcPr>
            <w:tcW w:w="5355" w:type="dxa"/>
          </w:tcPr>
          <w:p w14:paraId="3540734E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1.2. Наименование выдавшего органа</w:t>
            </w:r>
          </w:p>
        </w:tc>
        <w:tc>
          <w:tcPr>
            <w:tcW w:w="3996" w:type="dxa"/>
          </w:tcPr>
          <w:p w14:paraId="0494581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0011562" w14:textId="77777777" w:rsidTr="003063F7">
        <w:tc>
          <w:tcPr>
            <w:tcW w:w="5355" w:type="dxa"/>
          </w:tcPr>
          <w:p w14:paraId="01179027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1.3. Дата выдачи</w:t>
            </w:r>
          </w:p>
        </w:tc>
        <w:tc>
          <w:tcPr>
            <w:tcW w:w="3996" w:type="dxa"/>
          </w:tcPr>
          <w:p w14:paraId="0001CC2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06A6FDE" w14:textId="77777777" w:rsidTr="003063F7">
        <w:tc>
          <w:tcPr>
            <w:tcW w:w="5355" w:type="dxa"/>
          </w:tcPr>
          <w:p w14:paraId="249E3E8F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1.4. Код подразделения</w:t>
            </w:r>
          </w:p>
        </w:tc>
        <w:tc>
          <w:tcPr>
            <w:tcW w:w="3996" w:type="dxa"/>
          </w:tcPr>
          <w:p w14:paraId="65D2BB5B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298AC77" w14:textId="77777777" w:rsidTr="003063F7">
        <w:tc>
          <w:tcPr>
            <w:tcW w:w="5355" w:type="dxa"/>
          </w:tcPr>
          <w:p w14:paraId="6E52815F" w14:textId="77777777" w:rsidR="00FF092F" w:rsidRPr="00FF003B" w:rsidRDefault="00FF092F" w:rsidP="00FD4D79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2. Идентификационный номер налогоплательщика (ИНН)</w:t>
            </w:r>
          </w:p>
          <w:p w14:paraId="41EBA1FD" w14:textId="325B3FF6" w:rsidR="00FF092F" w:rsidRPr="00FF003B" w:rsidRDefault="00FF092F" w:rsidP="00844354">
            <w:pPr>
              <w:rPr>
                <w:sz w:val="12"/>
                <w:szCs w:val="12"/>
              </w:rPr>
            </w:pPr>
            <w:r w:rsidRPr="00FF003B">
              <w:rPr>
                <w:sz w:val="28"/>
                <w:szCs w:val="28"/>
              </w:rPr>
              <w:t xml:space="preserve">3. Страховой номер индивидуального </w:t>
            </w:r>
            <w:r w:rsidR="00B54AA6">
              <w:rPr>
                <w:sz w:val="28"/>
                <w:szCs w:val="28"/>
              </w:rPr>
              <w:br/>
            </w:r>
            <w:r w:rsidRPr="00FF003B">
              <w:rPr>
                <w:sz w:val="28"/>
                <w:szCs w:val="28"/>
              </w:rPr>
              <w:t>лицевого счета</w:t>
            </w:r>
          </w:p>
        </w:tc>
        <w:tc>
          <w:tcPr>
            <w:tcW w:w="3996" w:type="dxa"/>
          </w:tcPr>
          <w:p w14:paraId="07B245D9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5D2E4EA0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  <w:p w14:paraId="088A07D6" w14:textId="77777777" w:rsidR="00844354" w:rsidRDefault="00844354" w:rsidP="00FD4D79">
            <w:pPr>
              <w:jc w:val="both"/>
              <w:rPr>
                <w:sz w:val="28"/>
                <w:szCs w:val="28"/>
              </w:rPr>
            </w:pPr>
          </w:p>
          <w:p w14:paraId="5BA1A08A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1C4000EA" w14:textId="77777777" w:rsidTr="003063F7">
        <w:tc>
          <w:tcPr>
            <w:tcW w:w="5355" w:type="dxa"/>
          </w:tcPr>
          <w:p w14:paraId="161D455F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 xml:space="preserve">4. Адрес регистрации по месту </w:t>
            </w:r>
          </w:p>
          <w:p w14:paraId="7BFB15D0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3996" w:type="dxa"/>
          </w:tcPr>
          <w:p w14:paraId="6A80D7A1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6BDD1A1F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lastRenderedPageBreak/>
              <w:t>___________________________</w:t>
            </w:r>
          </w:p>
        </w:tc>
      </w:tr>
      <w:tr w:rsidR="00FF092F" w:rsidRPr="00FF003B" w14:paraId="5CAA2FAC" w14:textId="77777777" w:rsidTr="003063F7">
        <w:tc>
          <w:tcPr>
            <w:tcW w:w="5355" w:type="dxa"/>
          </w:tcPr>
          <w:p w14:paraId="5E6FC8FA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lastRenderedPageBreak/>
              <w:t>5. Адрес фактического пребывания</w:t>
            </w:r>
          </w:p>
        </w:tc>
        <w:tc>
          <w:tcPr>
            <w:tcW w:w="3996" w:type="dxa"/>
          </w:tcPr>
          <w:p w14:paraId="017E12F7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1176666" w14:textId="77777777" w:rsidTr="003063F7">
        <w:tc>
          <w:tcPr>
            <w:tcW w:w="5355" w:type="dxa"/>
          </w:tcPr>
          <w:p w14:paraId="07F3BE31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6. Контактный телефон</w:t>
            </w:r>
          </w:p>
        </w:tc>
        <w:tc>
          <w:tcPr>
            <w:tcW w:w="3996" w:type="dxa"/>
          </w:tcPr>
          <w:p w14:paraId="2CD4218A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1F2089BD" w14:textId="77777777" w:rsidTr="003063F7">
        <w:tc>
          <w:tcPr>
            <w:tcW w:w="5355" w:type="dxa"/>
          </w:tcPr>
          <w:p w14:paraId="59C04AE4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7. Адрес электронной почты</w:t>
            </w:r>
          </w:p>
        </w:tc>
        <w:tc>
          <w:tcPr>
            <w:tcW w:w="3996" w:type="dxa"/>
          </w:tcPr>
          <w:p w14:paraId="410605FD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38A3F82" w14:textId="77777777" w:rsidTr="003063F7">
        <w:tc>
          <w:tcPr>
            <w:tcW w:w="5355" w:type="dxa"/>
          </w:tcPr>
          <w:p w14:paraId="3E50CE6F" w14:textId="77777777" w:rsidR="00FF092F" w:rsidRPr="00FF003B" w:rsidRDefault="00FF092F" w:rsidP="00FD4D79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8. Дата постановки на учет в качестве налогоплательщика налога на профессиональный доход</w:t>
            </w:r>
          </w:p>
          <w:p w14:paraId="3D0C49B2" w14:textId="77777777" w:rsidR="00FF092F" w:rsidRPr="00FF003B" w:rsidRDefault="00FF092F" w:rsidP="00FD4D79">
            <w:pPr>
              <w:rPr>
                <w:sz w:val="12"/>
                <w:szCs w:val="12"/>
              </w:rPr>
            </w:pPr>
          </w:p>
        </w:tc>
        <w:tc>
          <w:tcPr>
            <w:tcW w:w="3996" w:type="dxa"/>
          </w:tcPr>
          <w:p w14:paraId="1B74158C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4F6B5434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7B370154" w14:textId="77777777" w:rsidTr="003063F7">
        <w:trPr>
          <w:trHeight w:val="721"/>
        </w:trPr>
        <w:tc>
          <w:tcPr>
            <w:tcW w:w="5355" w:type="dxa"/>
          </w:tcPr>
          <w:p w14:paraId="49B3384A" w14:textId="77777777" w:rsidR="00FF092F" w:rsidRPr="00FF003B" w:rsidRDefault="00FF092F" w:rsidP="00FD4D79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9. Основной вид деятельности, осуществляемый в качестве налогоплательщика налога на профессиональный доход</w:t>
            </w:r>
          </w:p>
          <w:p w14:paraId="7B835575" w14:textId="77777777" w:rsidR="00FF092F" w:rsidRPr="00FF003B" w:rsidRDefault="00FF092F" w:rsidP="00FD4D7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14:paraId="78725CE4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56628C8A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1DB671C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</w:t>
            </w:r>
          </w:p>
        </w:tc>
      </w:tr>
      <w:tr w:rsidR="00FF092F" w:rsidRPr="00FF003B" w14:paraId="35DBE979" w14:textId="77777777" w:rsidTr="003063F7">
        <w:trPr>
          <w:trHeight w:val="721"/>
        </w:trPr>
        <w:tc>
          <w:tcPr>
            <w:tcW w:w="5355" w:type="dxa"/>
          </w:tcPr>
          <w:p w14:paraId="083AFC43" w14:textId="5616DE2B" w:rsidR="00FF092F" w:rsidRPr="00FF003B" w:rsidRDefault="00FF092F" w:rsidP="00FD4D79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10. Принадлежность к приоритетной группе Заявителей (получатель земельных участков на территории Сахалинской области, предоставленных в рамках проек</w:t>
            </w:r>
            <w:r w:rsidR="00B54AA6">
              <w:rPr>
                <w:sz w:val="28"/>
                <w:szCs w:val="28"/>
              </w:rPr>
              <w:t>та «О Дальневосточном гектаре»)</w:t>
            </w:r>
          </w:p>
        </w:tc>
        <w:tc>
          <w:tcPr>
            <w:tcW w:w="3996" w:type="dxa"/>
          </w:tcPr>
          <w:p w14:paraId="59EC5CD9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5BB2C7BF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74A5DF32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1A708830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6A25593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</w:t>
            </w:r>
          </w:p>
        </w:tc>
      </w:tr>
    </w:tbl>
    <w:p w14:paraId="509888AB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06BFED6E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0C043841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2. ПОКАЗАТЕЛИ ДЕЯТЕЛЬНОСТИ ЗАЯВИТЕЛЯ</w:t>
      </w:r>
    </w:p>
    <w:p w14:paraId="18EEDE4C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7203"/>
        <w:gridCol w:w="1291"/>
      </w:tblGrid>
      <w:tr w:rsidR="00FF092F" w:rsidRPr="00FF003B" w14:paraId="5BC6F9D2" w14:textId="77777777" w:rsidTr="003063F7">
        <w:tc>
          <w:tcPr>
            <w:tcW w:w="0" w:type="auto"/>
          </w:tcPr>
          <w:p w14:paraId="1ED2C46E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№</w:t>
            </w:r>
          </w:p>
          <w:p w14:paraId="16C679FE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14:paraId="5742CA6E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14:paraId="385CD0E7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Значение показателя </w:t>
            </w:r>
          </w:p>
        </w:tc>
      </w:tr>
      <w:tr w:rsidR="00FF092F" w:rsidRPr="00FF003B" w14:paraId="5A571751" w14:textId="77777777" w:rsidTr="003063F7">
        <w:tc>
          <w:tcPr>
            <w:tcW w:w="0" w:type="auto"/>
          </w:tcPr>
          <w:p w14:paraId="7B6AC733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14:paraId="4A68EE88" w14:textId="77777777" w:rsidR="00FF092F" w:rsidRPr="00FF003B" w:rsidRDefault="00FF092F" w:rsidP="00FD4D79">
            <w:pPr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Срок осуществления деятельности Заявителя в качестве налогоплательщика, применяющего специальный налоговый режим «Налог на профессиональный доход», месяцев &lt;*&gt;</w:t>
            </w:r>
          </w:p>
        </w:tc>
        <w:tc>
          <w:tcPr>
            <w:tcW w:w="0" w:type="auto"/>
          </w:tcPr>
          <w:p w14:paraId="3693ACC0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</w:p>
        </w:tc>
      </w:tr>
      <w:tr w:rsidR="00FF092F" w:rsidRPr="00FF003B" w14:paraId="5A1BA1F1" w14:textId="77777777" w:rsidTr="003063F7">
        <w:tc>
          <w:tcPr>
            <w:tcW w:w="0" w:type="auto"/>
          </w:tcPr>
          <w:p w14:paraId="5A2668E6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14:paraId="0E931DAB" w14:textId="77777777" w:rsidR="00FF092F" w:rsidRPr="00FF003B" w:rsidRDefault="00FF092F" w:rsidP="00FD4D79">
            <w:pPr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Объем дохода от реализации товаров, работ, услуг, имущественных прав), тысяч рублей &lt;**&gt;</w:t>
            </w:r>
          </w:p>
        </w:tc>
        <w:tc>
          <w:tcPr>
            <w:tcW w:w="0" w:type="auto"/>
          </w:tcPr>
          <w:p w14:paraId="3CE5E1FE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1207E21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0693A131" w14:textId="77777777" w:rsidR="00FF092F" w:rsidRPr="00E37934" w:rsidRDefault="00FF092F" w:rsidP="00FD4D79">
      <w:pPr>
        <w:ind w:firstLine="709"/>
        <w:jc w:val="both"/>
      </w:pPr>
      <w:r w:rsidRPr="00FF003B">
        <w:t xml:space="preserve">&lt;*&gt; Разница между датой регистрации заявки и документов Заявителя в Уполномоченном органе и датой постановки Заявителя на учет в качестве налогоплательщика налога на профессиональный доход в налоговом органе на территории муниципального образования «Городской округ Ногликский». </w:t>
      </w:r>
      <w:r w:rsidRPr="00E37934">
        <w:t>Значение показателя указывается в соответствии с данными справки о постановке физического лица на учет в качестве налогоплательщика налога на профессиональный доход (КНД 1122035), сформированной с использованием мобильного приложения «Мой налог» или в веб-кабинете «Мой налог» (</w:t>
      </w:r>
      <w:hyperlink r:id="rId9" w:history="1">
        <w:r w:rsidRPr="00E37934">
          <w:rPr>
            <w:rStyle w:val="ac"/>
            <w:color w:val="auto"/>
            <w:lang w:val="en-US"/>
          </w:rPr>
          <w:t>http</w:t>
        </w:r>
        <w:r w:rsidRPr="00E37934">
          <w:rPr>
            <w:rStyle w:val="ac"/>
            <w:color w:val="auto"/>
          </w:rPr>
          <w:t>://</w:t>
        </w:r>
        <w:proofErr w:type="spellStart"/>
        <w:r w:rsidRPr="00E37934">
          <w:rPr>
            <w:rStyle w:val="ac"/>
            <w:color w:val="auto"/>
            <w:lang w:val="en-US"/>
          </w:rPr>
          <w:t>npd</w:t>
        </w:r>
        <w:proofErr w:type="spellEnd"/>
        <w:r w:rsidRPr="00E37934">
          <w:rPr>
            <w:rStyle w:val="ac"/>
            <w:color w:val="auto"/>
          </w:rPr>
          <w:t>.</w:t>
        </w:r>
        <w:proofErr w:type="spellStart"/>
        <w:r w:rsidRPr="00E37934">
          <w:rPr>
            <w:rStyle w:val="ac"/>
            <w:color w:val="auto"/>
            <w:lang w:val="en-US"/>
          </w:rPr>
          <w:t>nalog</w:t>
        </w:r>
        <w:proofErr w:type="spellEnd"/>
        <w:r w:rsidRPr="00E37934">
          <w:rPr>
            <w:rStyle w:val="ac"/>
            <w:color w:val="auto"/>
          </w:rPr>
          <w:t>.</w:t>
        </w:r>
        <w:proofErr w:type="spellStart"/>
        <w:r w:rsidRPr="00E37934">
          <w:rPr>
            <w:rStyle w:val="ac"/>
            <w:color w:val="auto"/>
            <w:lang w:val="en-US"/>
          </w:rPr>
          <w:t>ru</w:t>
        </w:r>
        <w:proofErr w:type="spellEnd"/>
      </w:hyperlink>
      <w:r w:rsidRPr="00E37934">
        <w:t>).</w:t>
      </w:r>
    </w:p>
    <w:p w14:paraId="689B892C" w14:textId="77777777" w:rsidR="00FF092F" w:rsidRPr="00FF003B" w:rsidRDefault="00FF092F" w:rsidP="00FD4D79">
      <w:pPr>
        <w:ind w:firstLine="709"/>
        <w:jc w:val="both"/>
      </w:pPr>
      <w:r w:rsidRPr="00FF003B">
        <w:t xml:space="preserve">&lt;**&gt; Значение показателя указывается в соответствии с данными справки о состоянии расчетов (доходах) по налогу на профессиональный доход (КНД 1122036) за период с даты постановки Заявителя на учет в налоговом органе  на территории муниципального образования «Городской округ Ногликский» в качестве налогоплательщика налога на профессиональный доход на последнее число месяца, предшествующего месяцу подачи заявки и документов в Уполномоченный орган, сформированной с использованием мобильного приложения «Мой налог» или в веб-кабинете «Мой налог» </w:t>
      </w:r>
      <w:r w:rsidRPr="00B54AA6">
        <w:t>(</w:t>
      </w:r>
      <w:hyperlink r:id="rId10" w:history="1">
        <w:r w:rsidRPr="00B54AA6">
          <w:rPr>
            <w:rStyle w:val="ac"/>
            <w:color w:val="auto"/>
            <w:lang w:val="en-US"/>
          </w:rPr>
          <w:t>http</w:t>
        </w:r>
        <w:r w:rsidRPr="00B54AA6">
          <w:rPr>
            <w:rStyle w:val="ac"/>
            <w:color w:val="auto"/>
          </w:rPr>
          <w:t>://</w:t>
        </w:r>
        <w:proofErr w:type="spellStart"/>
        <w:r w:rsidRPr="00B54AA6">
          <w:rPr>
            <w:rStyle w:val="ac"/>
            <w:color w:val="auto"/>
            <w:lang w:val="en-US"/>
          </w:rPr>
          <w:t>npd</w:t>
        </w:r>
        <w:proofErr w:type="spellEnd"/>
        <w:r w:rsidRPr="00B54AA6">
          <w:rPr>
            <w:rStyle w:val="ac"/>
            <w:color w:val="auto"/>
          </w:rPr>
          <w:t>.</w:t>
        </w:r>
        <w:proofErr w:type="spellStart"/>
        <w:r w:rsidRPr="00B54AA6">
          <w:rPr>
            <w:rStyle w:val="ac"/>
            <w:color w:val="auto"/>
            <w:lang w:val="en-US"/>
          </w:rPr>
          <w:t>nalog</w:t>
        </w:r>
        <w:proofErr w:type="spellEnd"/>
        <w:r w:rsidRPr="00B54AA6">
          <w:rPr>
            <w:rStyle w:val="ac"/>
            <w:color w:val="auto"/>
          </w:rPr>
          <w:t>.</w:t>
        </w:r>
        <w:proofErr w:type="spellStart"/>
        <w:r w:rsidRPr="00B54AA6">
          <w:rPr>
            <w:rStyle w:val="ac"/>
            <w:color w:val="auto"/>
            <w:lang w:val="en-US"/>
          </w:rPr>
          <w:t>ru</w:t>
        </w:r>
        <w:proofErr w:type="spellEnd"/>
      </w:hyperlink>
      <w:r w:rsidRPr="00FF003B">
        <w:t>).</w:t>
      </w:r>
    </w:p>
    <w:p w14:paraId="31EA5BEA" w14:textId="77777777" w:rsidR="00FF092F" w:rsidRPr="00FF003B" w:rsidRDefault="00FF092F" w:rsidP="00FD4D79">
      <w:pPr>
        <w:jc w:val="both"/>
      </w:pPr>
    </w:p>
    <w:p w14:paraId="06D4EE50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31C71F6C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lastRenderedPageBreak/>
        <w:t xml:space="preserve">3. ОБЯЗАТЕЛЬСТВА ПО СОБЛЮДЕНИЮ УСЛОВИЙ </w:t>
      </w:r>
    </w:p>
    <w:p w14:paraId="3F0D3A17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ПРЕДОСТАВЛЕНИЯ СУБСИДИИ</w:t>
      </w:r>
    </w:p>
    <w:p w14:paraId="797A659C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67990908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Я, ________________________________________________________,</w:t>
      </w:r>
    </w:p>
    <w:p w14:paraId="74FC5F61" w14:textId="77777777" w:rsidR="00FF092F" w:rsidRPr="00FF003B" w:rsidRDefault="00FF092F" w:rsidP="00FD4D79">
      <w:pPr>
        <w:ind w:firstLine="709"/>
        <w:jc w:val="center"/>
      </w:pPr>
      <w:r w:rsidRPr="00FF003B">
        <w:t>(указывается фамилия, имя отчество (последнее – при наличии)</w:t>
      </w:r>
    </w:p>
    <w:p w14:paraId="10E40686" w14:textId="77777777" w:rsidR="00FF092F" w:rsidRPr="00FF003B" w:rsidRDefault="00FF092F" w:rsidP="00FD4D79">
      <w:pPr>
        <w:jc w:val="both"/>
        <w:rPr>
          <w:sz w:val="28"/>
          <w:szCs w:val="28"/>
        </w:rPr>
      </w:pPr>
      <w:r w:rsidRPr="00FF003B">
        <w:rPr>
          <w:sz w:val="28"/>
          <w:szCs w:val="28"/>
        </w:rPr>
        <w:t>настоящим подтверждаю:</w:t>
      </w:r>
    </w:p>
    <w:p w14:paraId="16DB06F1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 xml:space="preserve">1. С Порядком </w:t>
      </w:r>
      <w:r w:rsidRPr="00FF003B">
        <w:rPr>
          <w:bCs/>
          <w:sz w:val="28"/>
          <w:szCs w:val="28"/>
        </w:rPr>
        <w:t xml:space="preserve">предоставления субсидии 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Pr="00FF003B">
        <w:rPr>
          <w:sz w:val="28"/>
          <w:szCs w:val="28"/>
        </w:rPr>
        <w:t>ознакомлен, с его условиями согласен.</w:t>
      </w:r>
    </w:p>
    <w:p w14:paraId="6BA6113B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2. По состоянию на дату предоставления настоящей Заявки и документов:</w:t>
      </w:r>
    </w:p>
    <w:p w14:paraId="5CF001CA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состою на учете в налоговом органе на территории муниципального образования «Городской округ Ногликский» в качестве налогоплательщика, применяющего специальный режим «Налог на профессиональный доход»;</w:t>
      </w:r>
    </w:p>
    <w:p w14:paraId="7E8177DF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осуществлял(а) деятельность в качестве индивидуального предпринимателя в течение двух лет до даты регистрации в качестве физического лица, применяющего специальный налоговый режим «Налог на профессиональный доход»;</w:t>
      </w:r>
    </w:p>
    <w:p w14:paraId="47E0AFE1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11C82CF9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участником соглашений о разделе продукции;</w:t>
      </w:r>
    </w:p>
    <w:p w14:paraId="477204F4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7C34DCD4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осуществляю предпринимательскую деятельность в сфере игорного бизнеса;</w:t>
      </w:r>
    </w:p>
    <w:p w14:paraId="1308A934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4E4FF0DA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получателем средств бюджета муниципального образования «Городской округ Ногликский» на основании иных нормативных правовых актов Российской Федерации, субъекта Российской Федерации, муниципальных правовых актов на цели, установленные Порядком;</w:t>
      </w:r>
    </w:p>
    <w:p w14:paraId="6BD7C78A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имею просроченной задолженности по возврату в бюджет муниципального образования «Городской округ Ногликский» субсидий, бюджетных инвестиций, предоставленных в том числе в соответствии с иными правовыми актами, и иной просроченной задолженности по денежным обязательствам перед бюджетом муниципального образования «Городской округ Ногликский»;</w:t>
      </w:r>
    </w:p>
    <w:p w14:paraId="500EEBFF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lastRenderedPageBreak/>
        <w:t>- не имею неисполненную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67808102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в реестре дисквалифицированных лиц отсутствуют сведения о дисквалифицированном физическом лице – производителе товаров, работ, услуг, являющемся Заявителем;</w:t>
      </w:r>
    </w:p>
    <w:p w14:paraId="47E20EBB" w14:textId="77777777" w:rsidR="00FF092F" w:rsidRPr="00880BC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 xml:space="preserve">- в отношении Заявителя не было принято решений об оказании аналогичной поддержки (поддержки, условия оказания которой совпадают, </w:t>
      </w:r>
      <w:r w:rsidRPr="00880BCB">
        <w:rPr>
          <w:sz w:val="28"/>
          <w:szCs w:val="28"/>
        </w:rPr>
        <w:t>включая форму, вид поддержки и цели ее оказания), и сроки ее оказания не истекли;</w:t>
      </w:r>
    </w:p>
    <w:p w14:paraId="7DE642D8" w14:textId="221CFEF9" w:rsidR="00992C20" w:rsidRPr="00880BCB" w:rsidRDefault="00ED6B17" w:rsidP="00992C20">
      <w:pPr>
        <w:ind w:firstLine="709"/>
        <w:jc w:val="both"/>
        <w:rPr>
          <w:sz w:val="28"/>
          <w:szCs w:val="28"/>
        </w:rPr>
      </w:pPr>
      <w:r w:rsidRPr="00880BCB">
        <w:rPr>
          <w:sz w:val="28"/>
          <w:szCs w:val="28"/>
        </w:rPr>
        <w:t>- с даты признания Заявителя</w:t>
      </w:r>
      <w:r w:rsidR="00992C20" w:rsidRPr="00880BCB">
        <w:rPr>
          <w:sz w:val="28"/>
          <w:szCs w:val="28"/>
        </w:rPr>
        <w:t xml:space="preserve"> совершившим нарушение порядка и условий оказания поддержки:</w:t>
      </w:r>
    </w:p>
    <w:p w14:paraId="059F56F4" w14:textId="77777777" w:rsidR="00992C20" w:rsidRPr="00880BCB" w:rsidRDefault="00992C20" w:rsidP="00992C20">
      <w:pPr>
        <w:ind w:firstLine="709"/>
        <w:jc w:val="both"/>
        <w:rPr>
          <w:sz w:val="28"/>
          <w:szCs w:val="28"/>
        </w:rPr>
      </w:pPr>
      <w:r w:rsidRPr="00880BCB">
        <w:rPr>
          <w:sz w:val="28"/>
          <w:szCs w:val="28"/>
        </w:rPr>
        <w:t>прошло не менее трех лет,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документов;</w:t>
      </w:r>
    </w:p>
    <w:p w14:paraId="4CD77321" w14:textId="5CC946BB" w:rsidR="00992C20" w:rsidRPr="00880BCB" w:rsidRDefault="00992C20" w:rsidP="00992C20">
      <w:pPr>
        <w:ind w:firstLine="709"/>
        <w:jc w:val="both"/>
        <w:rPr>
          <w:sz w:val="28"/>
          <w:szCs w:val="28"/>
        </w:rPr>
      </w:pPr>
      <w:r w:rsidRPr="00880BCB">
        <w:rPr>
          <w:sz w:val="28"/>
          <w:szCs w:val="28"/>
        </w:rPr>
        <w:t xml:space="preserve"> прошло не менее одного года. Исключение составляют случаи, когда Заявитель в более короткий срок, а именно -  до даты размещения объявления о проведении отбора устрани</w:t>
      </w:r>
      <w:r w:rsidR="005E54CC" w:rsidRPr="00880BCB">
        <w:rPr>
          <w:sz w:val="28"/>
          <w:szCs w:val="28"/>
        </w:rPr>
        <w:t>т допущенные нарушения.</w:t>
      </w:r>
    </w:p>
    <w:p w14:paraId="5016086E" w14:textId="77777777" w:rsidR="00FF092F" w:rsidRPr="00880BCB" w:rsidRDefault="00FF092F" w:rsidP="00FD4D79">
      <w:pPr>
        <w:ind w:firstLine="709"/>
        <w:jc w:val="both"/>
        <w:rPr>
          <w:sz w:val="28"/>
          <w:szCs w:val="28"/>
        </w:rPr>
      </w:pPr>
      <w:r w:rsidRPr="00880BCB">
        <w:rPr>
          <w:sz w:val="28"/>
          <w:szCs w:val="28"/>
        </w:rPr>
        <w:t>3. Гарантирую полноту и достоверность предоставленных документов, информации и сведений.</w:t>
      </w:r>
    </w:p>
    <w:p w14:paraId="784E43A4" w14:textId="77777777" w:rsidR="00FF092F" w:rsidRPr="00F002B2" w:rsidRDefault="00FF092F" w:rsidP="00FD4D79">
      <w:pPr>
        <w:ind w:firstLine="709"/>
        <w:jc w:val="both"/>
        <w:rPr>
          <w:sz w:val="28"/>
          <w:szCs w:val="28"/>
        </w:rPr>
      </w:pPr>
      <w:r w:rsidRPr="00880BCB">
        <w:rPr>
          <w:sz w:val="28"/>
          <w:szCs w:val="28"/>
        </w:rPr>
        <w:t>4. Даю согласие Уполномоченному органу на обработку своих персональных данных и иных сведений, указанных в настоящей заявке и прилагаемых документах</w:t>
      </w:r>
      <w:r w:rsidRPr="00FF003B">
        <w:rPr>
          <w:sz w:val="28"/>
          <w:szCs w:val="28"/>
        </w:rPr>
        <w:t xml:space="preserve">, которые необходимы для получения субсидии, в том числе на </w:t>
      </w:r>
      <w:r w:rsidRPr="00F002B2">
        <w:rPr>
          <w:sz w:val="28"/>
          <w:szCs w:val="28"/>
        </w:rPr>
        <w:t>получение из уполномоченных органов государственной власти и местного самоуправления необходимых документов и информации.</w:t>
      </w:r>
    </w:p>
    <w:p w14:paraId="09880D3E" w14:textId="0B1DF3DB" w:rsidR="00844354" w:rsidRPr="00F002B2" w:rsidRDefault="00844354" w:rsidP="00844354">
      <w:pPr>
        <w:ind w:firstLine="709"/>
        <w:jc w:val="both"/>
        <w:rPr>
          <w:sz w:val="28"/>
          <w:szCs w:val="28"/>
        </w:rPr>
      </w:pPr>
      <w:r w:rsidRPr="00F002B2">
        <w:rPr>
          <w:sz w:val="28"/>
          <w:szCs w:val="28"/>
        </w:rPr>
        <w:t>Подтверждаю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указанной в Заявке и прилагаемых документах, связанной с отбором на предоставление субсидии и необходимой для ее получения.</w:t>
      </w:r>
    </w:p>
    <w:p w14:paraId="6D85E90E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002B2">
        <w:rPr>
          <w:sz w:val="28"/>
          <w:szCs w:val="28"/>
        </w:rPr>
        <w:t xml:space="preserve">5. Обязуюсь осуществлять деятельность в качестве физического лица, применяющего специальный налоговый </w:t>
      </w:r>
      <w:r w:rsidRPr="00FF003B">
        <w:rPr>
          <w:sz w:val="28"/>
          <w:szCs w:val="28"/>
        </w:rPr>
        <w:t>режим «Налог на профессиональный доход», не менее одного календарного года, следующего за годом предоставления субсидии.</w:t>
      </w:r>
    </w:p>
    <w:p w14:paraId="454AAF4D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6. Принимаю обязательство по увеличению моего дохода от реализации товаров (работ, услуг, имущественных прав) в течение года оказания финансовой поддержки в размере не менее ____________________________</w:t>
      </w:r>
    </w:p>
    <w:p w14:paraId="5D34087E" w14:textId="7A0A8159" w:rsidR="00FF092F" w:rsidRPr="00FF003B" w:rsidRDefault="00FF092F" w:rsidP="00FD4D79">
      <w:pPr>
        <w:ind w:left="4962" w:firstLine="709"/>
        <w:jc w:val="both"/>
      </w:pPr>
      <w:r w:rsidRPr="00FF003B">
        <w:t>(сумма в цифрах и прописью)</w:t>
      </w:r>
    </w:p>
    <w:p w14:paraId="3036BCB7" w14:textId="22CD6C2E" w:rsidR="00FF092F" w:rsidRPr="00FF003B" w:rsidRDefault="00FF092F" w:rsidP="00FD4D79">
      <w:pPr>
        <w:jc w:val="both"/>
      </w:pPr>
      <w:r w:rsidRPr="00FF003B">
        <w:t>______________________________</w:t>
      </w:r>
      <w:r>
        <w:t>____</w:t>
      </w:r>
      <w:r w:rsidRPr="00FF003B">
        <w:t xml:space="preserve">_________________________________ </w:t>
      </w:r>
      <w:r w:rsidRPr="00FF003B">
        <w:rPr>
          <w:sz w:val="28"/>
          <w:szCs w:val="28"/>
        </w:rPr>
        <w:t>рублей.</w:t>
      </w:r>
    </w:p>
    <w:p w14:paraId="3EF28462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</w:p>
    <w:p w14:paraId="78CD7D83" w14:textId="13C64866" w:rsidR="00FF092F" w:rsidRPr="005360E6" w:rsidRDefault="00FD4D79" w:rsidP="00FD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092F" w:rsidRPr="00FF003B">
        <w:rPr>
          <w:sz w:val="28"/>
          <w:szCs w:val="28"/>
        </w:rPr>
        <w:t xml:space="preserve">. О необходимости предоставления финансовой отчетности в соответствии с </w:t>
      </w:r>
      <w:r w:rsidR="00FF092F" w:rsidRPr="005360E6">
        <w:rPr>
          <w:sz w:val="28"/>
          <w:szCs w:val="28"/>
        </w:rPr>
        <w:t>требованиями раздела 4 Порядка проинформирован(а).</w:t>
      </w:r>
    </w:p>
    <w:p w14:paraId="7E550997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1F5DE190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4. ПЕРЕЧЕНЬ ПРИЛАГАЕМЫХ ДОКУМЕНТОВ</w:t>
      </w:r>
    </w:p>
    <w:p w14:paraId="6FA326F4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611A5015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lastRenderedPageBreak/>
        <w:t>К настоящей заявке прилагаю следующие документы:</w:t>
      </w:r>
    </w:p>
    <w:p w14:paraId="497F0FC4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7"/>
        <w:gridCol w:w="7478"/>
        <w:gridCol w:w="1016"/>
      </w:tblGrid>
      <w:tr w:rsidR="00FF092F" w:rsidRPr="00FF003B" w14:paraId="548272CC" w14:textId="77777777" w:rsidTr="003063F7">
        <w:tc>
          <w:tcPr>
            <w:tcW w:w="0" w:type="auto"/>
            <w:vAlign w:val="center"/>
          </w:tcPr>
          <w:p w14:paraId="2A8CBFC0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№</w:t>
            </w:r>
          </w:p>
          <w:p w14:paraId="74A4F1A7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  <w:vAlign w:val="center"/>
          </w:tcPr>
          <w:p w14:paraId="76D789C0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14:paraId="45CC9524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Количество листов</w:t>
            </w:r>
          </w:p>
        </w:tc>
      </w:tr>
      <w:tr w:rsidR="00FF092F" w:rsidRPr="00FF003B" w14:paraId="14902B8B" w14:textId="77777777" w:rsidTr="003063F7">
        <w:tc>
          <w:tcPr>
            <w:tcW w:w="0" w:type="auto"/>
          </w:tcPr>
          <w:p w14:paraId="2B7AEB74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14:paraId="25A797D6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Копия паспорта гражданина Российской Федерации</w:t>
            </w:r>
          </w:p>
        </w:tc>
        <w:tc>
          <w:tcPr>
            <w:tcW w:w="0" w:type="auto"/>
          </w:tcPr>
          <w:p w14:paraId="2978A64A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002B2" w:rsidRPr="00F002B2" w14:paraId="5E1F7424" w14:textId="77777777" w:rsidTr="003063F7">
        <w:tc>
          <w:tcPr>
            <w:tcW w:w="0" w:type="auto"/>
          </w:tcPr>
          <w:p w14:paraId="79E331FC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14:paraId="1C017D1F" w14:textId="3D56699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 xml:space="preserve">Справка о постановке физического лица на учет в качестве налогоплательщика налога на профессиональный доход (КНД 1122035), сформированная с использованием мобильного приложения «Мой налог» или в веб-кабинете «Мой налог», размещенного на сайте </w:t>
            </w:r>
            <w:hyperlink r:id="rId11" w:history="1">
              <w:r w:rsidRPr="00F002B2">
                <w:rPr>
                  <w:rStyle w:val="ac"/>
                  <w:color w:val="auto"/>
                  <w:sz w:val="26"/>
                  <w:szCs w:val="26"/>
                  <w:lang w:val="en-US" w:eastAsia="en-US"/>
                </w:rPr>
                <w:t>http</w:t>
              </w:r>
              <w:r w:rsidRPr="00F002B2">
                <w:rPr>
                  <w:rStyle w:val="ac"/>
                  <w:color w:val="auto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F002B2">
                <w:rPr>
                  <w:rStyle w:val="ac"/>
                  <w:color w:val="auto"/>
                  <w:sz w:val="26"/>
                  <w:szCs w:val="26"/>
                  <w:lang w:val="en-US"/>
                </w:rPr>
                <w:t>npd</w:t>
              </w:r>
              <w:proofErr w:type="spellEnd"/>
              <w:r w:rsidRPr="00F002B2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F002B2">
                <w:rPr>
                  <w:rStyle w:val="ac"/>
                  <w:color w:val="auto"/>
                  <w:sz w:val="26"/>
                  <w:szCs w:val="26"/>
                  <w:lang w:val="en-US"/>
                </w:rPr>
                <w:t>nalog</w:t>
              </w:r>
              <w:proofErr w:type="spellEnd"/>
              <w:r w:rsidRPr="00F002B2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F002B2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932E96" w:rsidRPr="00F002B2">
              <w:rPr>
                <w:rStyle w:val="ac"/>
                <w:color w:val="auto"/>
                <w:sz w:val="26"/>
                <w:szCs w:val="26"/>
                <w:u w:val="none"/>
              </w:rPr>
              <w:t xml:space="preserve"> (при наличии)</w:t>
            </w:r>
          </w:p>
        </w:tc>
        <w:tc>
          <w:tcPr>
            <w:tcW w:w="0" w:type="auto"/>
          </w:tcPr>
          <w:p w14:paraId="0029C962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002B2" w:rsidRPr="00F002B2" w14:paraId="6754F02E" w14:textId="77777777" w:rsidTr="003063F7">
        <w:tc>
          <w:tcPr>
            <w:tcW w:w="0" w:type="auto"/>
          </w:tcPr>
          <w:p w14:paraId="77B7641D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14:paraId="5188AF5C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 xml:space="preserve">Справка о состоянии расчетов (доходах) по налогу на профессиональный доход (КДН 1122036) за период с даты постановки Заявителя на учет в налоговом органе на территории муниципального образования «Городской округ Ногликский» в качестве налогоплательщика налога на профессиональный доход, сформированная с использованием мобильного приложения «Мой налог» или в веб-кабинете «Мой налог», размещенного на сайте </w:t>
            </w:r>
            <w:hyperlink r:id="rId12" w:history="1">
              <w:r w:rsidRPr="00F002B2">
                <w:rPr>
                  <w:rStyle w:val="ac"/>
                  <w:color w:val="auto"/>
                  <w:sz w:val="26"/>
                  <w:szCs w:val="26"/>
                  <w:lang w:val="en-US" w:eastAsia="en-US"/>
                </w:rPr>
                <w:t>http</w:t>
              </w:r>
              <w:r w:rsidRPr="00F002B2">
                <w:rPr>
                  <w:rStyle w:val="ac"/>
                  <w:color w:val="auto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F002B2">
                <w:rPr>
                  <w:rStyle w:val="ac"/>
                  <w:color w:val="auto"/>
                  <w:sz w:val="26"/>
                  <w:szCs w:val="26"/>
                  <w:lang w:val="en-US"/>
                </w:rPr>
                <w:t>npd</w:t>
              </w:r>
              <w:proofErr w:type="spellEnd"/>
              <w:r w:rsidRPr="00F002B2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F002B2">
                <w:rPr>
                  <w:rStyle w:val="ac"/>
                  <w:color w:val="auto"/>
                  <w:sz w:val="26"/>
                  <w:szCs w:val="26"/>
                  <w:lang w:val="en-US"/>
                </w:rPr>
                <w:t>nalog</w:t>
              </w:r>
              <w:proofErr w:type="spellEnd"/>
              <w:r w:rsidRPr="00F002B2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F002B2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14:paraId="03BC3BF6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002B2" w:rsidRPr="00F002B2" w14:paraId="6D5941EB" w14:textId="77777777" w:rsidTr="003063F7">
        <w:tc>
          <w:tcPr>
            <w:tcW w:w="0" w:type="auto"/>
          </w:tcPr>
          <w:p w14:paraId="408F0E2C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14:paraId="4B1F7252" w14:textId="7C9D03EF" w:rsidR="00FF092F" w:rsidRPr="00F002B2" w:rsidRDefault="00FF092F" w:rsidP="00FD4D79">
            <w:pPr>
              <w:ind w:firstLine="2"/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Копия страхового свидетельства государственного пенсионного страхования (СНИЛС)</w:t>
            </w:r>
            <w:r w:rsidR="00E37934" w:rsidRPr="00F002B2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0" w:type="auto"/>
          </w:tcPr>
          <w:p w14:paraId="10718072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002B2" w:rsidRPr="00F002B2" w14:paraId="46E4B96A" w14:textId="77777777" w:rsidTr="003063F7">
        <w:tc>
          <w:tcPr>
            <w:tcW w:w="0" w:type="auto"/>
          </w:tcPr>
          <w:p w14:paraId="1442D088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14:paraId="6246A422" w14:textId="77777777" w:rsidR="00FF092F" w:rsidRPr="00F002B2" w:rsidRDefault="00FF092F" w:rsidP="00FD4D79">
            <w:pPr>
              <w:ind w:firstLine="2"/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Расчет размера субсидии по форме № 3 к Порядку</w:t>
            </w:r>
          </w:p>
        </w:tc>
        <w:tc>
          <w:tcPr>
            <w:tcW w:w="0" w:type="auto"/>
          </w:tcPr>
          <w:p w14:paraId="4B138511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002B2" w:rsidRPr="00F002B2" w14:paraId="1D4B40C6" w14:textId="77777777" w:rsidTr="003063F7">
        <w:tc>
          <w:tcPr>
            <w:tcW w:w="0" w:type="auto"/>
          </w:tcPr>
          <w:p w14:paraId="4FA9E1FC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14:paraId="434F6F84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Документ российской кредитной организации (или его копия, заверенная Заявителем), содержащий сведения о банковских реквизитах расчетного счета Заявителя в валюте Российской Федерации</w:t>
            </w:r>
          </w:p>
        </w:tc>
        <w:tc>
          <w:tcPr>
            <w:tcW w:w="0" w:type="auto"/>
          </w:tcPr>
          <w:p w14:paraId="5975F52A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002B2" w:rsidRPr="00F002B2" w14:paraId="2650D758" w14:textId="77777777" w:rsidTr="003063F7">
        <w:tc>
          <w:tcPr>
            <w:tcW w:w="0" w:type="auto"/>
          </w:tcPr>
          <w:p w14:paraId="6B00B0B6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14:paraId="14882C95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Копии документов, подтверждающих принадлежность Заявителя к приоритетной целевой группе (при наличии)</w:t>
            </w:r>
          </w:p>
        </w:tc>
        <w:tc>
          <w:tcPr>
            <w:tcW w:w="0" w:type="auto"/>
          </w:tcPr>
          <w:p w14:paraId="47230A59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002B2" w:rsidRPr="00F002B2" w14:paraId="31B9A528" w14:textId="77777777" w:rsidTr="003063F7">
        <w:tc>
          <w:tcPr>
            <w:tcW w:w="0" w:type="auto"/>
          </w:tcPr>
          <w:p w14:paraId="06620ABD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14:paraId="7A4297E0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Копии документов, подтверждающих факт осуществления заявителем затрат, представленных к возмещению в соответствии с требованиями Порядка (в зависимости от вида и способа совершения затрат: договоры аренды, купли-продажи, на оказание образовательных услуг, заключенные в соответствии с требованиями законодательства Российской Федерации; счета, счета-фактуры, товарные накладные, акты, платежные поручения с отметкой кредитной организации, кассовые документы, подтверждающие факт оплаты расходов)</w:t>
            </w:r>
          </w:p>
        </w:tc>
        <w:tc>
          <w:tcPr>
            <w:tcW w:w="0" w:type="auto"/>
          </w:tcPr>
          <w:p w14:paraId="67C95473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002B2" w:rsidRPr="00F002B2" w14:paraId="352AD9AB" w14:textId="77777777" w:rsidTr="003063F7">
        <w:tc>
          <w:tcPr>
            <w:tcW w:w="0" w:type="auto"/>
          </w:tcPr>
          <w:p w14:paraId="3A01C028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14:paraId="70358317" w14:textId="54DB40E2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  <w:r w:rsidRPr="00F002B2">
              <w:rPr>
                <w:sz w:val="26"/>
                <w:szCs w:val="26"/>
              </w:rPr>
              <w:t>Копия нотариально заверенной доверенности, подтверждающей право представителя Заявителя представлять его законные интересы в Уполномоченном органе для целей получения субсидии, с приложением копии всех страниц паспорта гражданина Российской Федерации, законного представител</w:t>
            </w:r>
            <w:r w:rsidR="00FD4D79" w:rsidRPr="00F002B2">
              <w:rPr>
                <w:sz w:val="26"/>
                <w:szCs w:val="26"/>
              </w:rPr>
              <w:t>я Заявителя (при необходимости)</w:t>
            </w:r>
          </w:p>
        </w:tc>
        <w:tc>
          <w:tcPr>
            <w:tcW w:w="0" w:type="auto"/>
          </w:tcPr>
          <w:p w14:paraId="4FF2EAE9" w14:textId="77777777" w:rsidR="00FF092F" w:rsidRPr="00F002B2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</w:tbl>
    <w:p w14:paraId="47ED339C" w14:textId="77777777" w:rsidR="00FF092F" w:rsidRPr="00F002B2" w:rsidRDefault="00FF092F" w:rsidP="00FD4D79">
      <w:pPr>
        <w:ind w:firstLine="709"/>
        <w:jc w:val="both"/>
        <w:rPr>
          <w:sz w:val="26"/>
          <w:szCs w:val="26"/>
        </w:rPr>
      </w:pPr>
    </w:p>
    <w:p w14:paraId="71E1D43E" w14:textId="77777777" w:rsidR="00FF092F" w:rsidRPr="00F002B2" w:rsidRDefault="00FF092F" w:rsidP="00FD4D79">
      <w:pPr>
        <w:ind w:firstLine="709"/>
        <w:jc w:val="both"/>
        <w:rPr>
          <w:sz w:val="28"/>
          <w:szCs w:val="28"/>
        </w:rPr>
      </w:pPr>
    </w:p>
    <w:p w14:paraId="7F982FED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Заявитель                  ___________________         /_________________/</w:t>
      </w:r>
    </w:p>
    <w:p w14:paraId="0C739C66" w14:textId="003EFCB8" w:rsidR="00FF092F" w:rsidRPr="00FF003B" w:rsidRDefault="00FF092F" w:rsidP="00FD4D79">
      <w:pPr>
        <w:ind w:left="3544" w:firstLine="709"/>
        <w:jc w:val="both"/>
      </w:pPr>
      <w:r w:rsidRPr="00FF003B">
        <w:t>(</w:t>
      </w:r>
      <w:proofErr w:type="gramStart"/>
      <w:r w:rsidRPr="00FF003B">
        <w:t xml:space="preserve">подпись)   </w:t>
      </w:r>
      <w:proofErr w:type="gramEnd"/>
      <w:r w:rsidRPr="00FF003B">
        <w:t xml:space="preserve">                  </w:t>
      </w:r>
      <w:r>
        <w:t xml:space="preserve">       </w:t>
      </w:r>
      <w:r w:rsidRPr="00FF003B">
        <w:t>(фамилия, инициалы)</w:t>
      </w:r>
    </w:p>
    <w:p w14:paraId="7B71B0A3" w14:textId="00410776" w:rsidR="00416224" w:rsidRPr="00864CB0" w:rsidRDefault="00FF092F" w:rsidP="00FD4D79">
      <w:pPr>
        <w:ind w:firstLine="709"/>
        <w:jc w:val="both"/>
      </w:pPr>
      <w:r w:rsidRPr="00FF003B">
        <w:rPr>
          <w:sz w:val="28"/>
          <w:szCs w:val="28"/>
        </w:rPr>
        <w:t>«____» _____________ 20___г.</w:t>
      </w:r>
    </w:p>
    <w:sectPr w:rsidR="00416224" w:rsidRPr="00864CB0" w:rsidSect="00A55B69">
      <w:headerReference w:type="default" r:id="rId13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CA254B">
      <w:rPr>
        <w:rStyle w:val="a6"/>
        <w:noProof/>
        <w:sz w:val="26"/>
        <w:szCs w:val="26"/>
      </w:rPr>
      <w:t>5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348EB"/>
    <w:rsid w:val="00134EA8"/>
    <w:rsid w:val="001673C6"/>
    <w:rsid w:val="00184800"/>
    <w:rsid w:val="001C0012"/>
    <w:rsid w:val="00202A45"/>
    <w:rsid w:val="002058EC"/>
    <w:rsid w:val="002369D3"/>
    <w:rsid w:val="00256C0E"/>
    <w:rsid w:val="002646EC"/>
    <w:rsid w:val="00297250"/>
    <w:rsid w:val="0033332F"/>
    <w:rsid w:val="00347415"/>
    <w:rsid w:val="00363FC9"/>
    <w:rsid w:val="00386434"/>
    <w:rsid w:val="003C0F90"/>
    <w:rsid w:val="003C60EC"/>
    <w:rsid w:val="003E33E2"/>
    <w:rsid w:val="003E62A0"/>
    <w:rsid w:val="003E74EC"/>
    <w:rsid w:val="00416224"/>
    <w:rsid w:val="00487309"/>
    <w:rsid w:val="00494C94"/>
    <w:rsid w:val="004A498A"/>
    <w:rsid w:val="005D62D2"/>
    <w:rsid w:val="005E54CC"/>
    <w:rsid w:val="00651800"/>
    <w:rsid w:val="006D374C"/>
    <w:rsid w:val="006F431F"/>
    <w:rsid w:val="00715693"/>
    <w:rsid w:val="00725C1B"/>
    <w:rsid w:val="00727B41"/>
    <w:rsid w:val="00743286"/>
    <w:rsid w:val="00763CB2"/>
    <w:rsid w:val="00775F5A"/>
    <w:rsid w:val="0078048B"/>
    <w:rsid w:val="007853E2"/>
    <w:rsid w:val="007E72E3"/>
    <w:rsid w:val="00844354"/>
    <w:rsid w:val="00860414"/>
    <w:rsid w:val="00864CB0"/>
    <w:rsid w:val="00880BCB"/>
    <w:rsid w:val="008872B8"/>
    <w:rsid w:val="008D7012"/>
    <w:rsid w:val="00900CA3"/>
    <w:rsid w:val="00901976"/>
    <w:rsid w:val="009124AC"/>
    <w:rsid w:val="00932E96"/>
    <w:rsid w:val="009535CE"/>
    <w:rsid w:val="00974CA6"/>
    <w:rsid w:val="00992C20"/>
    <w:rsid w:val="009C6A25"/>
    <w:rsid w:val="009C6BB8"/>
    <w:rsid w:val="009F4901"/>
    <w:rsid w:val="00A0116A"/>
    <w:rsid w:val="00A25EFC"/>
    <w:rsid w:val="00A55B69"/>
    <w:rsid w:val="00AC6445"/>
    <w:rsid w:val="00AE276F"/>
    <w:rsid w:val="00AF3037"/>
    <w:rsid w:val="00B20901"/>
    <w:rsid w:val="00B234E8"/>
    <w:rsid w:val="00B54AA6"/>
    <w:rsid w:val="00B971B4"/>
    <w:rsid w:val="00C2376A"/>
    <w:rsid w:val="00C50A3F"/>
    <w:rsid w:val="00CA254B"/>
    <w:rsid w:val="00CE3DE3"/>
    <w:rsid w:val="00D02B8E"/>
    <w:rsid w:val="00D1338F"/>
    <w:rsid w:val="00D30DE6"/>
    <w:rsid w:val="00D51A28"/>
    <w:rsid w:val="00DA6A55"/>
    <w:rsid w:val="00E061F0"/>
    <w:rsid w:val="00E37934"/>
    <w:rsid w:val="00EB73FA"/>
    <w:rsid w:val="00ED6B17"/>
    <w:rsid w:val="00F002B2"/>
    <w:rsid w:val="00F23526"/>
    <w:rsid w:val="00F50A86"/>
    <w:rsid w:val="00F735B4"/>
    <w:rsid w:val="00F929F5"/>
    <w:rsid w:val="00FD4D79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rsid w:val="00FF092F"/>
    <w:rPr>
      <w:rFonts w:cs="Times New Roman"/>
      <w:color w:val="0563C1"/>
      <w:u w:val="single"/>
    </w:rPr>
  </w:style>
  <w:style w:type="table" w:customStyle="1" w:styleId="3">
    <w:name w:val="Сетка таблицы3"/>
    <w:basedOn w:val="a1"/>
    <w:next w:val="a3"/>
    <w:uiPriority w:val="99"/>
    <w:rsid w:val="00FF092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npd.nalog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d.nalog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npd.nalog.ru" TargetMode="External"/><Relationship Id="rId4" Type="http://schemas.openxmlformats.org/officeDocument/2006/relationships/styles" Target="styles.xml"/><Relationship Id="rId9" Type="http://schemas.openxmlformats.org/officeDocument/2006/relationships/hyperlink" Target="http://npd.nalog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8A1211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393B75"/>
    <w:rsid w:val="00574FFF"/>
    <w:rsid w:val="005F6646"/>
    <w:rsid w:val="006360AA"/>
    <w:rsid w:val="008A1211"/>
    <w:rsid w:val="008D5C56"/>
    <w:rsid w:val="00B35223"/>
    <w:rsid w:val="00EE51E0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D7192FFF-C2B2-4F10-B7A4-C791C93B1729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00ae519a-a787-4cb6-a9f3-e0d2ce624f96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1255</Words>
  <Characters>9912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Инна Н. Балык</cp:lastModifiedBy>
  <cp:revision>22</cp:revision>
  <cp:lastPrinted>2022-02-07T01:02:00Z</cp:lastPrinted>
  <dcterms:created xsi:type="dcterms:W3CDTF">2020-04-07T04:55:00Z</dcterms:created>
  <dcterms:modified xsi:type="dcterms:W3CDTF">2023-05-21T23:32:00Z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