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FFFC30" w14:textId="67615199" w:rsidR="00AF6CF2" w:rsidRDefault="00D64325" w:rsidP="00D64325">
      <w:pPr>
        <w:pStyle w:val="ConsPlusNormal"/>
        <w:ind w:left="11199" w:firstLine="54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4AB4E940" w14:textId="1F7D5C99" w:rsidR="003A5ACD" w:rsidRDefault="003A5ACD" w:rsidP="00D64325">
      <w:pPr>
        <w:pStyle w:val="ConsPlusNormal"/>
        <w:ind w:left="11199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мэра</w:t>
      </w:r>
    </w:p>
    <w:p w14:paraId="213B7CB8" w14:textId="27562B8E" w:rsidR="00D64325" w:rsidRDefault="00D64325" w:rsidP="00D64325">
      <w:pPr>
        <w:pStyle w:val="ConsPlusNormal"/>
        <w:ind w:left="11199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68FE4E1E" w14:textId="022C6EDF" w:rsidR="00D64325" w:rsidRDefault="00D64325" w:rsidP="00D64325">
      <w:pPr>
        <w:pStyle w:val="ConsPlusNormal"/>
        <w:ind w:left="11199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1691468D" w14:textId="1B6762C8" w:rsidR="003A5ACD" w:rsidRPr="001A06E3" w:rsidRDefault="00812C95" w:rsidP="00D64325">
      <w:pPr>
        <w:pStyle w:val="ConsPlusNormal"/>
        <w:ind w:left="11199"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 октября 2022 года № 57-р</w:t>
      </w:r>
    </w:p>
    <w:p w14:paraId="61BFCFBC" w14:textId="77777777" w:rsidR="003A5ACD" w:rsidRDefault="003A5ACD" w:rsidP="001A06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36FD732" w14:textId="77777777" w:rsidR="00D64325" w:rsidRDefault="00D64325" w:rsidP="001A06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52B6548" w14:textId="77777777" w:rsidR="00D64325" w:rsidRDefault="00D64325" w:rsidP="001A06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МЕРОПРИЯТИЙ «ДОРОЖНАЯ КАРТА»</w:t>
      </w:r>
      <w:r w:rsidR="003A5A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15D8398" w14:textId="425FC2F1" w:rsidR="003A5ACD" w:rsidRDefault="003A5ACD" w:rsidP="001A06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содействию развитию конкуренции в муниципальном образовании </w:t>
      </w:r>
      <w:r w:rsidR="00D64325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«Городской округ Ногликский» на период 2022-2025 годов</w:t>
      </w:r>
    </w:p>
    <w:p w14:paraId="7DF93D7E" w14:textId="77777777" w:rsidR="004B5406" w:rsidRPr="001A06E3" w:rsidRDefault="004B5406" w:rsidP="004B540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2410"/>
        <w:gridCol w:w="1417"/>
        <w:gridCol w:w="1560"/>
        <w:gridCol w:w="1134"/>
        <w:gridCol w:w="1275"/>
        <w:gridCol w:w="1276"/>
        <w:gridCol w:w="1134"/>
        <w:gridCol w:w="1276"/>
        <w:gridCol w:w="2126"/>
        <w:gridCol w:w="1276"/>
      </w:tblGrid>
      <w:tr w:rsidR="003A5ACD" w:rsidRPr="004B5406" w14:paraId="25E9F59C" w14:textId="77777777" w:rsidTr="00812C95">
        <w:trPr>
          <w:trHeight w:val="184"/>
        </w:trPr>
        <w:tc>
          <w:tcPr>
            <w:tcW w:w="704" w:type="dxa"/>
            <w:vMerge w:val="restart"/>
          </w:tcPr>
          <w:p w14:paraId="0F7BF7F8" w14:textId="4C2A0FD2" w:rsidR="003A5ACD" w:rsidRDefault="00D64325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№</w:t>
            </w:r>
          </w:p>
          <w:p w14:paraId="5DB9140A" w14:textId="21E4AD07" w:rsidR="00762E0E" w:rsidRPr="004B5406" w:rsidRDefault="00762E0E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пп</w:t>
            </w:r>
          </w:p>
        </w:tc>
        <w:tc>
          <w:tcPr>
            <w:tcW w:w="2410" w:type="dxa"/>
            <w:vMerge w:val="restart"/>
          </w:tcPr>
          <w:p w14:paraId="2042BAD9" w14:textId="77777777" w:rsidR="003A5ACD" w:rsidRPr="004B5406" w:rsidRDefault="003A5ACD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>Наименование мероприятия</w:t>
            </w:r>
          </w:p>
        </w:tc>
        <w:tc>
          <w:tcPr>
            <w:tcW w:w="1417" w:type="dxa"/>
            <w:vMerge w:val="restart"/>
          </w:tcPr>
          <w:p w14:paraId="3B06C9EF" w14:textId="77777777" w:rsidR="003A5ACD" w:rsidRPr="004B5406" w:rsidRDefault="003A5ACD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>Срок исполнения</w:t>
            </w:r>
          </w:p>
        </w:tc>
        <w:tc>
          <w:tcPr>
            <w:tcW w:w="1560" w:type="dxa"/>
            <w:vMerge w:val="restart"/>
          </w:tcPr>
          <w:p w14:paraId="0E7DAB05" w14:textId="72A83669" w:rsidR="003A5ACD" w:rsidRPr="004B5406" w:rsidRDefault="003A5ACD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>Ключевой показатель</w:t>
            </w: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6095" w:type="dxa"/>
            <w:gridSpan w:val="5"/>
          </w:tcPr>
          <w:p w14:paraId="2DFC5621" w14:textId="43D27142" w:rsidR="003A5ACD" w:rsidRPr="004B5406" w:rsidRDefault="003A5ACD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Целевой показатель</w:t>
            </w:r>
          </w:p>
        </w:tc>
        <w:tc>
          <w:tcPr>
            <w:tcW w:w="2126" w:type="dxa"/>
          </w:tcPr>
          <w:p w14:paraId="1BE322E1" w14:textId="4CE2E578" w:rsidR="003A5ACD" w:rsidRPr="004B5406" w:rsidRDefault="003A5ACD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Ожидаемый результат</w:t>
            </w:r>
          </w:p>
        </w:tc>
        <w:tc>
          <w:tcPr>
            <w:tcW w:w="1276" w:type="dxa"/>
          </w:tcPr>
          <w:p w14:paraId="44810D59" w14:textId="4D8DF0F6" w:rsidR="003A5ACD" w:rsidRPr="004B5406" w:rsidRDefault="003A5ACD" w:rsidP="007F4CB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>Ответственный исполнитель (соисполнитель)</w:t>
            </w:r>
          </w:p>
        </w:tc>
      </w:tr>
      <w:tr w:rsidR="003A5ACD" w:rsidRPr="004B5406" w14:paraId="2E823BC8" w14:textId="77777777" w:rsidTr="00812C95">
        <w:trPr>
          <w:trHeight w:val="196"/>
        </w:trPr>
        <w:tc>
          <w:tcPr>
            <w:tcW w:w="704" w:type="dxa"/>
            <w:vMerge/>
          </w:tcPr>
          <w:p w14:paraId="1B803931" w14:textId="77777777" w:rsidR="003A5ACD" w:rsidRPr="004B5406" w:rsidRDefault="003A5ACD" w:rsidP="007F4CB4"/>
        </w:tc>
        <w:tc>
          <w:tcPr>
            <w:tcW w:w="2410" w:type="dxa"/>
            <w:vMerge/>
          </w:tcPr>
          <w:p w14:paraId="211EC646" w14:textId="77777777" w:rsidR="003A5ACD" w:rsidRPr="004B5406" w:rsidRDefault="003A5ACD" w:rsidP="007F4CB4"/>
        </w:tc>
        <w:tc>
          <w:tcPr>
            <w:tcW w:w="1417" w:type="dxa"/>
            <w:vMerge/>
          </w:tcPr>
          <w:p w14:paraId="34A92B1F" w14:textId="77777777" w:rsidR="003A5ACD" w:rsidRPr="004B5406" w:rsidRDefault="003A5ACD" w:rsidP="007F4CB4"/>
        </w:tc>
        <w:tc>
          <w:tcPr>
            <w:tcW w:w="1560" w:type="dxa"/>
            <w:vMerge/>
          </w:tcPr>
          <w:p w14:paraId="58E806DF" w14:textId="77777777" w:rsidR="003A5ACD" w:rsidRPr="004B5406" w:rsidRDefault="003A5ACD" w:rsidP="007F4CB4"/>
        </w:tc>
        <w:tc>
          <w:tcPr>
            <w:tcW w:w="1134" w:type="dxa"/>
          </w:tcPr>
          <w:p w14:paraId="585C8535" w14:textId="62AFC65E" w:rsidR="003A5ACD" w:rsidRDefault="003A5ACD" w:rsidP="00A079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 xml:space="preserve">на </w:t>
            </w:r>
          </w:p>
          <w:p w14:paraId="706F272E" w14:textId="1F76B281" w:rsidR="003A5ACD" w:rsidRPr="004B5406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31.12</w:t>
            </w:r>
            <w:r w:rsidRPr="004B5406">
              <w:rPr>
                <w:rFonts w:ascii="Times New Roman" w:hAnsi="Times New Roman" w:cs="Times New Roman"/>
                <w:szCs w:val="22"/>
              </w:rPr>
              <w:t>.202</w:t>
            </w: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1275" w:type="dxa"/>
          </w:tcPr>
          <w:p w14:paraId="733F033F" w14:textId="661D771C" w:rsidR="003A5ACD" w:rsidRDefault="003A5ACD" w:rsidP="00A079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 xml:space="preserve">на </w:t>
            </w:r>
          </w:p>
          <w:p w14:paraId="536C8BAF" w14:textId="5EAA55AF" w:rsidR="003A5ACD" w:rsidRPr="004B5406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31.12</w:t>
            </w:r>
            <w:r w:rsidRPr="004B5406">
              <w:rPr>
                <w:rFonts w:ascii="Times New Roman" w:hAnsi="Times New Roman" w:cs="Times New Roman"/>
                <w:szCs w:val="22"/>
              </w:rPr>
              <w:t>.202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276" w:type="dxa"/>
          </w:tcPr>
          <w:p w14:paraId="0637A5E6" w14:textId="77777777" w:rsidR="003A5ACD" w:rsidRDefault="003A5ACD" w:rsidP="00A079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</w:t>
            </w:r>
            <w:r w:rsidRPr="004B5406">
              <w:rPr>
                <w:rFonts w:ascii="Times New Roman" w:hAnsi="Times New Roman" w:cs="Times New Roman"/>
                <w:szCs w:val="22"/>
              </w:rPr>
              <w:t>а</w:t>
            </w:r>
          </w:p>
          <w:p w14:paraId="1FE41C8F" w14:textId="473EF9EB" w:rsidR="003A5ACD" w:rsidRPr="004B5406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31.12</w:t>
            </w:r>
            <w:r w:rsidRPr="004B5406">
              <w:rPr>
                <w:rFonts w:ascii="Times New Roman" w:hAnsi="Times New Roman" w:cs="Times New Roman"/>
                <w:szCs w:val="22"/>
              </w:rPr>
              <w:t>.202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134" w:type="dxa"/>
          </w:tcPr>
          <w:p w14:paraId="0D284FAD" w14:textId="77777777" w:rsidR="003A5ACD" w:rsidRDefault="003A5ACD" w:rsidP="00A079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 xml:space="preserve">на </w:t>
            </w:r>
          </w:p>
          <w:p w14:paraId="5E855C63" w14:textId="256C5B95" w:rsidR="003A5ACD" w:rsidRPr="004B5406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31.12</w:t>
            </w:r>
            <w:r w:rsidRPr="004B5406">
              <w:rPr>
                <w:rFonts w:ascii="Times New Roman" w:hAnsi="Times New Roman" w:cs="Times New Roman"/>
                <w:szCs w:val="22"/>
              </w:rPr>
              <w:t>.202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1276" w:type="dxa"/>
          </w:tcPr>
          <w:p w14:paraId="3D36392D" w14:textId="77777777" w:rsidR="003A5ACD" w:rsidRDefault="003A5ACD" w:rsidP="00A079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B5406">
              <w:rPr>
                <w:rFonts w:ascii="Times New Roman" w:hAnsi="Times New Roman" w:cs="Times New Roman"/>
                <w:szCs w:val="22"/>
              </w:rPr>
              <w:t xml:space="preserve">на </w:t>
            </w:r>
          </w:p>
          <w:p w14:paraId="643C4CCF" w14:textId="75A7AABD" w:rsidR="003A5ACD" w:rsidRPr="00A07945" w:rsidRDefault="003A5ACD" w:rsidP="00A0794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31.12</w:t>
            </w:r>
            <w:r w:rsidRPr="004B5406">
              <w:rPr>
                <w:rFonts w:ascii="Times New Roman" w:hAnsi="Times New Roman" w:cs="Times New Roman"/>
                <w:szCs w:val="22"/>
              </w:rPr>
              <w:t>.202</w:t>
            </w:r>
            <w:r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126" w:type="dxa"/>
          </w:tcPr>
          <w:p w14:paraId="35BAAC86" w14:textId="77777777" w:rsidR="003A5ACD" w:rsidRPr="004B5406" w:rsidRDefault="003A5ACD" w:rsidP="007F4CB4"/>
        </w:tc>
        <w:tc>
          <w:tcPr>
            <w:tcW w:w="1276" w:type="dxa"/>
          </w:tcPr>
          <w:p w14:paraId="55796E1D" w14:textId="77777777" w:rsidR="003A5ACD" w:rsidRPr="004B5406" w:rsidRDefault="003A5ACD" w:rsidP="007F4CB4"/>
        </w:tc>
      </w:tr>
      <w:tr w:rsidR="003A5ACD" w:rsidRPr="00194855" w14:paraId="58A7BFAD" w14:textId="77777777" w:rsidTr="00812C95">
        <w:trPr>
          <w:trHeight w:val="110"/>
        </w:trPr>
        <w:tc>
          <w:tcPr>
            <w:tcW w:w="704" w:type="dxa"/>
          </w:tcPr>
          <w:p w14:paraId="0B9829FF" w14:textId="53189A67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62E0E" w:rsidRPr="0019485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78FC9A5" w14:textId="461CE55E" w:rsidR="003A5ACD" w:rsidRPr="00194855" w:rsidRDefault="00371EBF" w:rsidP="001948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сводной информации о развитии конкуренции на ключевых рынках и реализации системных мероприятий </w:t>
            </w:r>
          </w:p>
        </w:tc>
        <w:tc>
          <w:tcPr>
            <w:tcW w:w="1417" w:type="dxa"/>
          </w:tcPr>
          <w:p w14:paraId="3D299483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33323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3DC5D7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BBA52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C73D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379DA5" w14:textId="5D980EDA" w:rsidR="003A5ACD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2CDEDF3A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268836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A77DE8" w14:textId="2CFB6664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Мероприятие носит организационный характер</w:t>
            </w:r>
          </w:p>
        </w:tc>
        <w:tc>
          <w:tcPr>
            <w:tcW w:w="1134" w:type="dxa"/>
          </w:tcPr>
          <w:p w14:paraId="2D7EBAE1" w14:textId="77777777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422FA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EB778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1711A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CCBAF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62B9D" w14:textId="4A447F25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0CE8E46" w14:textId="77777777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34F97B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53CCA9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F353B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9D700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13E31A" w14:textId="1189E82E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29CE3A1" w14:textId="77777777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D59D2A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FB0989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A985DD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158DD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FC37B4" w14:textId="403AC724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9F6740A" w14:textId="77777777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CE73CE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3D8D51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30A0F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85ACAE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F1FDBD" w14:textId="063E5C4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166CF7C" w14:textId="77777777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328AAA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FE3B3B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330501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3AC8F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9FED30" w14:textId="1A0FE8CE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40EA6533" w14:textId="167E6332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Анализ и выработка решений по улучшению условий и реализации системных мер для развития конкурентной среды в муниципальном образовании</w:t>
            </w:r>
          </w:p>
        </w:tc>
        <w:tc>
          <w:tcPr>
            <w:tcW w:w="1276" w:type="dxa"/>
          </w:tcPr>
          <w:p w14:paraId="6F62EE3D" w14:textId="77777777" w:rsidR="003A5ACD" w:rsidRPr="00194855" w:rsidRDefault="003A5ACD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5A9E55" w14:textId="77777777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4874D3" w14:textId="77777777" w:rsidR="00194855" w:rsidRDefault="00194855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B6B5D1" w14:textId="77777777" w:rsidR="00194855" w:rsidRDefault="00194855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69F3BB" w14:textId="77777777" w:rsidR="00194855" w:rsidRDefault="00194855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91A02" w14:textId="4C790C9A" w:rsidR="00371EBF" w:rsidRPr="00194855" w:rsidRDefault="00371EBF" w:rsidP="003A5A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</w:tc>
      </w:tr>
      <w:tr w:rsidR="003A5ACD" w:rsidRPr="00194855" w14:paraId="786991CB" w14:textId="77777777" w:rsidTr="00812C95">
        <w:trPr>
          <w:trHeight w:val="110"/>
        </w:trPr>
        <w:tc>
          <w:tcPr>
            <w:tcW w:w="704" w:type="dxa"/>
          </w:tcPr>
          <w:p w14:paraId="39020A6E" w14:textId="0B87A0F5" w:rsidR="003A5ACD" w:rsidRPr="00194855" w:rsidRDefault="00762E0E" w:rsidP="00D643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3A5ACD" w:rsidRPr="001948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1E56F33B" w14:textId="49575278" w:rsidR="003A5ACD" w:rsidRPr="00194855" w:rsidRDefault="00371EBF" w:rsidP="00371E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консультационных услуг хозяйствующим субъектам </w:t>
            </w:r>
          </w:p>
        </w:tc>
        <w:tc>
          <w:tcPr>
            <w:tcW w:w="1417" w:type="dxa"/>
          </w:tcPr>
          <w:p w14:paraId="29F334C5" w14:textId="77777777" w:rsidR="00371EBF" w:rsidRPr="00194855" w:rsidRDefault="00371EBF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3C3996" w14:textId="77777777" w:rsidR="00371EBF" w:rsidRPr="00194855" w:rsidRDefault="00371EBF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DED09" w14:textId="39CE5F44" w:rsidR="003A5ACD" w:rsidRPr="00194855" w:rsidRDefault="00371EBF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793B3A7F" w14:textId="00D4562F" w:rsidR="003A5ACD" w:rsidRPr="00194855" w:rsidRDefault="003A5ACD" w:rsidP="00371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71EBF" w:rsidRPr="00194855">
              <w:rPr>
                <w:rFonts w:ascii="Times New Roman" w:hAnsi="Times New Roman" w:cs="Times New Roman"/>
                <w:sz w:val="24"/>
                <w:szCs w:val="24"/>
              </w:rPr>
              <w:t>предпринимателей, получивших консультацию</w:t>
            </w:r>
          </w:p>
        </w:tc>
        <w:tc>
          <w:tcPr>
            <w:tcW w:w="1134" w:type="dxa"/>
          </w:tcPr>
          <w:p w14:paraId="0D9E6329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ECFC0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4A08A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401E3C" w14:textId="0D0F92EC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29841179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9F091A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2D027C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4C6A0" w14:textId="23C5394C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14:paraId="6033E1D0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6AD429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59FC71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4D872" w14:textId="293642D5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14:paraId="21AEBFAB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FBD83D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A38330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EC98E9" w14:textId="59B2FFA1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  <w:p w14:paraId="7F804B9A" w14:textId="0B7A2F66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305AD4A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D5B5A4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63289" w14:textId="77777777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E14A01" w14:textId="62EDA96E" w:rsidR="00371EBF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14:paraId="09F04D00" w14:textId="5C1B8659" w:rsidR="003A5ACD" w:rsidRPr="00194855" w:rsidRDefault="00371EBF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хозяйствующих субъектов консультационной поддержкой</w:t>
            </w:r>
          </w:p>
        </w:tc>
        <w:tc>
          <w:tcPr>
            <w:tcW w:w="1276" w:type="dxa"/>
          </w:tcPr>
          <w:p w14:paraId="7EB840D8" w14:textId="77777777" w:rsidR="00194855" w:rsidRDefault="00194855" w:rsidP="00371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3988A" w14:textId="77777777" w:rsidR="003A5ACD" w:rsidRPr="00194855" w:rsidRDefault="00371EBF" w:rsidP="00371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  <w:p w14:paraId="68E4A015" w14:textId="77777777" w:rsidR="00371EBF" w:rsidRPr="00194855" w:rsidRDefault="00371EBF" w:rsidP="00371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  <w:p w14:paraId="62C69C5D" w14:textId="5A01BB5F" w:rsidR="00371EBF" w:rsidRPr="00194855" w:rsidRDefault="00371EBF" w:rsidP="00371E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ОСиА</w:t>
            </w:r>
          </w:p>
        </w:tc>
      </w:tr>
      <w:tr w:rsidR="003A5ACD" w:rsidRPr="00194855" w14:paraId="7336C4F6" w14:textId="77777777" w:rsidTr="00812C95">
        <w:trPr>
          <w:trHeight w:val="110"/>
        </w:trPr>
        <w:tc>
          <w:tcPr>
            <w:tcW w:w="704" w:type="dxa"/>
          </w:tcPr>
          <w:p w14:paraId="3F0F2327" w14:textId="4FCEC05A" w:rsidR="003A5ACD" w:rsidRPr="00194855" w:rsidRDefault="00762E0E" w:rsidP="00D643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164" w:rsidRPr="0019485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2C46795" w14:textId="6A1E8488" w:rsidR="003A5ACD" w:rsidRPr="00194855" w:rsidRDefault="00137164" w:rsidP="001E37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Определение состава имущества, находящегося в соб</w:t>
            </w:r>
            <w:r w:rsidR="00194855">
              <w:rPr>
                <w:rFonts w:ascii="Times New Roman" w:hAnsi="Times New Roman" w:cs="Times New Roman"/>
                <w:sz w:val="24"/>
                <w:szCs w:val="24"/>
              </w:rPr>
              <w:t>ственности муниципального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3760">
              <w:rPr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r w:rsidR="00194855" w:rsidRPr="001E3760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1E3760" w:rsidRPr="001E37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3760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используемого для реализации функций и полномочий </w:t>
            </w:r>
            <w:r w:rsidR="00194855">
              <w:rPr>
                <w:rFonts w:ascii="Times New Roman" w:hAnsi="Times New Roman" w:cs="Times New Roman"/>
                <w:sz w:val="24"/>
                <w:szCs w:val="24"/>
              </w:rPr>
              <w:t xml:space="preserve">органов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местного са</w:t>
            </w:r>
            <w:r w:rsidR="00194855">
              <w:rPr>
                <w:rFonts w:ascii="Times New Roman" w:hAnsi="Times New Roman" w:cs="Times New Roman"/>
                <w:sz w:val="24"/>
                <w:szCs w:val="24"/>
              </w:rPr>
              <w:t xml:space="preserve">моуправления </w:t>
            </w:r>
          </w:p>
        </w:tc>
        <w:tc>
          <w:tcPr>
            <w:tcW w:w="1417" w:type="dxa"/>
          </w:tcPr>
          <w:p w14:paraId="7F48BDC4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516A5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276F4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A65A1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9960D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1E2BEA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879CE1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6A5DC" w14:textId="28D81BE9" w:rsidR="003A5ACD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 января 2023 года</w:t>
            </w:r>
          </w:p>
        </w:tc>
        <w:tc>
          <w:tcPr>
            <w:tcW w:w="1560" w:type="dxa"/>
          </w:tcPr>
          <w:p w14:paraId="369A3AA8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C90D7B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70858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A7D796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065123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375AC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A605AE" w14:textId="77777777" w:rsidR="00137164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59D85" w14:textId="313FFFE5" w:rsidR="003A5ACD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Перечень имущества</w:t>
            </w:r>
          </w:p>
        </w:tc>
        <w:tc>
          <w:tcPr>
            <w:tcW w:w="1134" w:type="dxa"/>
          </w:tcPr>
          <w:p w14:paraId="683F9BB6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457ED7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FE342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5E3D35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5EF91D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7A5BA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DA264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7BBDA7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08E4C9" w14:textId="05279C05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5B99121A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5868AF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4B101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74C61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39F6FD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C501E8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6EB62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10118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3DDB64" w14:textId="71F3BE2C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ED390A0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020AC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D21217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CF19E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E1E81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05081E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1524CA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13492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168C94" w14:textId="27C14BA9" w:rsidR="00137164" w:rsidRPr="00194855" w:rsidRDefault="00137164" w:rsidP="001371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3D80675D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0A33E1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74F117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51DB99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237B4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FB3EF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A68C81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8D894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1BF058" w14:textId="1F496395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D7E1F59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57977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1A5CA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2353C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112C92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7947C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842C4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664CC" w14:textId="77777777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E02D12" w14:textId="6F35A8DE" w:rsidR="00137164" w:rsidRPr="00194855" w:rsidRDefault="00137164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343E71FD" w14:textId="79DD904B" w:rsidR="003A5ACD" w:rsidRPr="00194855" w:rsidRDefault="00137164" w:rsidP="001371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Формирование перечня имущества, находящегося в собственности муниципального образования, не используемого для реализации функций и полномочий органов местного самоуправления</w:t>
            </w:r>
          </w:p>
        </w:tc>
        <w:tc>
          <w:tcPr>
            <w:tcW w:w="1276" w:type="dxa"/>
          </w:tcPr>
          <w:p w14:paraId="257EC588" w14:textId="77777777" w:rsidR="003A5ACD" w:rsidRPr="00194855" w:rsidRDefault="003A5ACD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CB71E" w14:textId="77777777" w:rsidR="00137164" w:rsidRPr="00194855" w:rsidRDefault="00137164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B9C307" w14:textId="77777777" w:rsidR="00137164" w:rsidRPr="00194855" w:rsidRDefault="00137164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BC82C" w14:textId="77777777" w:rsidR="00137164" w:rsidRPr="00194855" w:rsidRDefault="00137164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BB17A7" w14:textId="77777777" w:rsidR="00137164" w:rsidRPr="00194855" w:rsidRDefault="00137164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573D8" w14:textId="77777777" w:rsidR="00194855" w:rsidRDefault="00194855" w:rsidP="001371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3A187C" w14:textId="77777777" w:rsidR="00194855" w:rsidRDefault="00194855" w:rsidP="001371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A1FEA" w14:textId="77777777" w:rsidR="00194855" w:rsidRDefault="00194855" w:rsidP="001371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7D22C" w14:textId="7C872912" w:rsidR="00137164" w:rsidRPr="00194855" w:rsidRDefault="00137164" w:rsidP="0013716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</w:tr>
      <w:tr w:rsidR="003A5ACD" w:rsidRPr="00194855" w14:paraId="50089017" w14:textId="77777777" w:rsidTr="00812C95">
        <w:trPr>
          <w:trHeight w:val="110"/>
        </w:trPr>
        <w:tc>
          <w:tcPr>
            <w:tcW w:w="704" w:type="dxa"/>
          </w:tcPr>
          <w:p w14:paraId="1019760B" w14:textId="1B945FEE" w:rsidR="003A5ACD" w:rsidRPr="00194855" w:rsidRDefault="00762E0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164" w:rsidRPr="001948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BD233E0" w14:textId="593D6C16" w:rsidR="003A5ACD" w:rsidRPr="00194855" w:rsidRDefault="00137164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Включение имущества, указанного в п.</w:t>
            </w:r>
            <w:r w:rsidR="0044446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3, в программу приватизации находящегося в собственности муниципального образования, не используемого для реализации функций и полномочий органов, местного самоуправления</w:t>
            </w:r>
          </w:p>
        </w:tc>
        <w:tc>
          <w:tcPr>
            <w:tcW w:w="1417" w:type="dxa"/>
          </w:tcPr>
          <w:p w14:paraId="555E4213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19BD14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776A81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DA038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85785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1CF4D7" w14:textId="3A8CEB61" w:rsidR="003A5ACD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 декабря 2023 года</w:t>
            </w:r>
          </w:p>
        </w:tc>
        <w:tc>
          <w:tcPr>
            <w:tcW w:w="1560" w:type="dxa"/>
          </w:tcPr>
          <w:p w14:paraId="51822E41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56283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10E879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33C3A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1A67D9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E99521" w14:textId="5DCDFFED" w:rsidR="003A5ACD" w:rsidRPr="00194855" w:rsidRDefault="00137164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План приватизации</w:t>
            </w:r>
          </w:p>
        </w:tc>
        <w:tc>
          <w:tcPr>
            <w:tcW w:w="1134" w:type="dxa"/>
          </w:tcPr>
          <w:p w14:paraId="147A3FEB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2C59B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39DBA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6E147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CD529B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70136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ACF3C" w14:textId="52266CF4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272E9BB1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7A0FB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78232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9A76CE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CC90FB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E2C65A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BCE5C5" w14:textId="2DD28592" w:rsidR="00D3722E" w:rsidRPr="00194855" w:rsidRDefault="00D3722E" w:rsidP="00D372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05AFCE6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4A247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24366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0A4D4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02DC2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385606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C7A084" w14:textId="77490941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7F50417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AABB67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4181D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7DE520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CBFF9A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197DE7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65D2A6" w14:textId="3A72633E" w:rsidR="00D3722E" w:rsidRPr="00194855" w:rsidRDefault="00D3722E" w:rsidP="00D372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1562481" w14:textId="77777777" w:rsidR="003A5ACD" w:rsidRPr="00194855" w:rsidRDefault="003A5ACD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C340AD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95288F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1A53B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C9383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63E295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4F1D52" w14:textId="11F82761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5DF6FA0E" w14:textId="084FCFA6" w:rsidR="003A5ACD" w:rsidRPr="00194855" w:rsidRDefault="00137164" w:rsidP="001347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Формирование плана приватизации имущества, находящ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 xml:space="preserve">егося в собственности </w:t>
            </w:r>
            <w:r w:rsidR="00D3722E"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образовани</w:t>
            </w:r>
            <w:r w:rsidR="00D3722E" w:rsidRPr="0019485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, не используемого для реализации функций и полномочи</w:t>
            </w:r>
            <w:r w:rsidR="00D3722E" w:rsidRPr="00194855">
              <w:rPr>
                <w:rFonts w:ascii="Times New Roman" w:hAnsi="Times New Roman" w:cs="Times New Roman"/>
                <w:sz w:val="24"/>
                <w:szCs w:val="24"/>
              </w:rPr>
              <w:t>й органов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, местного самоуправления</w:t>
            </w:r>
          </w:p>
        </w:tc>
        <w:tc>
          <w:tcPr>
            <w:tcW w:w="1276" w:type="dxa"/>
          </w:tcPr>
          <w:p w14:paraId="4100C40D" w14:textId="77777777" w:rsidR="00D3722E" w:rsidRPr="00194855" w:rsidRDefault="00D3722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E032F" w14:textId="77777777" w:rsidR="00D3722E" w:rsidRPr="00194855" w:rsidRDefault="00D3722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D0174" w14:textId="77777777" w:rsidR="00D3722E" w:rsidRPr="00194855" w:rsidRDefault="00D3722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DC81B" w14:textId="77777777" w:rsidR="00D3722E" w:rsidRPr="00194855" w:rsidRDefault="00D3722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E2B583" w14:textId="77777777" w:rsidR="00D3722E" w:rsidRPr="00194855" w:rsidRDefault="00D3722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5A2640" w14:textId="77777777" w:rsidR="00D3722E" w:rsidRPr="00194855" w:rsidRDefault="00D3722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E3E657" w14:textId="12334EAF" w:rsidR="003A5ACD" w:rsidRPr="00194855" w:rsidRDefault="00D3722E" w:rsidP="00D3722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</w:tr>
      <w:tr w:rsidR="00D3722E" w:rsidRPr="00194855" w14:paraId="2DEBDDCD" w14:textId="77777777" w:rsidTr="00812C95">
        <w:trPr>
          <w:trHeight w:val="110"/>
        </w:trPr>
        <w:tc>
          <w:tcPr>
            <w:tcW w:w="704" w:type="dxa"/>
          </w:tcPr>
          <w:p w14:paraId="23603234" w14:textId="085A2AB3" w:rsidR="00D3722E" w:rsidRPr="00194855" w:rsidRDefault="00762E0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3722E" w:rsidRPr="0019485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27A2BF42" w14:textId="5E6F83EE" w:rsidR="009C34E6" w:rsidRPr="00194855" w:rsidRDefault="009C34E6" w:rsidP="009C3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Приватизация имущества, находящегося в собственности муниципального образования, не используемого для реализации функций и полномочий органов </w:t>
            </w:r>
          </w:p>
          <w:p w14:paraId="3C72C5BD" w14:textId="772532D3" w:rsidR="00D3722E" w:rsidRPr="00194855" w:rsidRDefault="009C34E6" w:rsidP="009C3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местного самоуправления (организация и проведение публичных торгов)</w:t>
            </w:r>
          </w:p>
        </w:tc>
        <w:tc>
          <w:tcPr>
            <w:tcW w:w="1417" w:type="dxa"/>
          </w:tcPr>
          <w:p w14:paraId="6935F0CA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6351D8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7C1DB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E4C81A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DD433E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698B67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5ABCA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C0ECA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18BD21" w14:textId="4F4C4BC6" w:rsidR="00D3722E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 ноября 2025 года</w:t>
            </w:r>
          </w:p>
        </w:tc>
        <w:tc>
          <w:tcPr>
            <w:tcW w:w="1560" w:type="dxa"/>
          </w:tcPr>
          <w:p w14:paraId="26059421" w14:textId="24686368" w:rsidR="009C34E6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Отчет об итогах исполнения плана приватизации, в соответствии с Правилами разработки прогнозных планов (программ) приватизации государственного и</w:t>
            </w:r>
          </w:p>
          <w:p w14:paraId="3F108A82" w14:textId="53BA5756" w:rsidR="009C34E6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муниципального имущества, утвержденными Постановлением</w:t>
            </w:r>
          </w:p>
          <w:p w14:paraId="789E72DE" w14:textId="2EB54DD1" w:rsidR="009C34E6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Правительства</w:t>
            </w:r>
          </w:p>
          <w:p w14:paraId="71A9A016" w14:textId="7C772104" w:rsidR="009C34E6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РФ от 26.12.2005</w:t>
            </w:r>
          </w:p>
          <w:p w14:paraId="421C49D2" w14:textId="136F6C7F" w:rsidR="00D3722E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№ 806</w:t>
            </w:r>
          </w:p>
        </w:tc>
        <w:tc>
          <w:tcPr>
            <w:tcW w:w="1134" w:type="dxa"/>
          </w:tcPr>
          <w:p w14:paraId="5980543E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CBED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A222A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87E17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A2A53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267032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AF0EC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987DD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48C4EB" w14:textId="3D0E2C7C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63CD6CFB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AD484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17A50C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36FB6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81755B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7FEE8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EECBD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FCE8DF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7EA786" w14:textId="19EDAAE8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4CB75E16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DC236FC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43DEF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88D23E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F654E3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3636E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AA3A12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82867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6DCA2A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14F5B" w14:textId="42F190EA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48512AD0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E4442D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871A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CDE86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17FC3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0F47CF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42C6A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CC21FA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4052D5" w14:textId="26B67525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46E15FA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0B8D605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F765E5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0CC121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9FF01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8B86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74F1C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2E380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6E88EF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4DC8F9" w14:textId="38B7B530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6923D84A" w14:textId="16CAEF5B" w:rsidR="00D3722E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Обеспечение равных условий доступа к приобретению муниципального имущества</w:t>
            </w:r>
          </w:p>
        </w:tc>
        <w:tc>
          <w:tcPr>
            <w:tcW w:w="1276" w:type="dxa"/>
          </w:tcPr>
          <w:p w14:paraId="7AAECA40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1F4F5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6F30A5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A1B63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E95898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87878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23E60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8FDE37" w14:textId="77777777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2D74F0" w14:textId="024D43FD" w:rsidR="00D3722E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КУМИ</w:t>
            </w:r>
          </w:p>
        </w:tc>
      </w:tr>
      <w:tr w:rsidR="00D3722E" w:rsidRPr="00194855" w14:paraId="294E6844" w14:textId="77777777" w:rsidTr="00812C95">
        <w:trPr>
          <w:trHeight w:val="110"/>
        </w:trPr>
        <w:tc>
          <w:tcPr>
            <w:tcW w:w="704" w:type="dxa"/>
          </w:tcPr>
          <w:p w14:paraId="615C8D58" w14:textId="20C5A0FF" w:rsidR="00D3722E" w:rsidRPr="00194855" w:rsidRDefault="00762E0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C34E6" w:rsidRPr="0019485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36A81583" w14:textId="77777777" w:rsidR="009C34E6" w:rsidRPr="00194855" w:rsidRDefault="009C34E6" w:rsidP="009C34E6">
            <w:pPr>
              <w:ind w:left="2"/>
            </w:pPr>
            <w:r w:rsidRPr="00194855">
              <w:t xml:space="preserve">Организация инвентаризации кладбищ и мест захоронений на них; </w:t>
            </w:r>
          </w:p>
          <w:p w14:paraId="36A75564" w14:textId="5037899D" w:rsidR="00D3722E" w:rsidRPr="00194855" w:rsidRDefault="009C34E6" w:rsidP="009C34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в муниципальном образовании по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результатам такой инвентаризации и ведение реестров кладбищ и мест захоронений с размещением указанных реестров на региональных порталах государственных и муниципальных услуг; - доведение до населения информации, в том числе с использованием СМИ о создании названных реестров</w:t>
            </w:r>
          </w:p>
        </w:tc>
        <w:tc>
          <w:tcPr>
            <w:tcW w:w="1417" w:type="dxa"/>
          </w:tcPr>
          <w:p w14:paraId="122AFF9E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D047A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C17904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4C46E0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7D099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A5386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0322A1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546A5B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81062A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662AE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49CDC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249C2" w14:textId="77777777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83B0CC" w14:textId="7DA731B6" w:rsidR="00D3722E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73226948" w14:textId="6025BA23" w:rsidR="00D3722E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и размещение на региональных порталах государственных и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услуг реестры кладбищ и мест захоронений на них, в которые включены сведения о существующих кладбищах и местах захоронений на них</w:t>
            </w:r>
          </w:p>
        </w:tc>
        <w:tc>
          <w:tcPr>
            <w:tcW w:w="1134" w:type="dxa"/>
          </w:tcPr>
          <w:p w14:paraId="2262AF47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AFE93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527B1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0866C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719DE5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35107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08568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C62D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98BE3B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6950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502533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018CE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2DF3EF" w14:textId="08B4534F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8ECA138" w14:textId="77777777" w:rsidR="00D3722E" w:rsidRPr="00194855" w:rsidRDefault="00D3722E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F19890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76C77E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01E4A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6DDD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195C9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204BD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7CB87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DF6CB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B16E8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EA5EB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0E10F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F3C635" w14:textId="1F06CE0C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93A64C9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9777E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A9FC02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35AD65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49DF46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74345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AC6271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9619D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32B8B3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E47DC0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7A370" w14:textId="7069EFE0" w:rsidR="00D3722E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В отношении 20 % общего количества существующих кладбищ</w:t>
            </w:r>
          </w:p>
        </w:tc>
        <w:tc>
          <w:tcPr>
            <w:tcW w:w="1134" w:type="dxa"/>
          </w:tcPr>
          <w:p w14:paraId="01B8F69C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97991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980AD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6A44E3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E1A2B6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C0FD5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857EB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17751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4B0097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29A77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15E4C4" w14:textId="37418B68" w:rsidR="00D3722E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В отношении 50 % общего количества существующих кладбищ</w:t>
            </w:r>
          </w:p>
        </w:tc>
        <w:tc>
          <w:tcPr>
            <w:tcW w:w="1276" w:type="dxa"/>
          </w:tcPr>
          <w:p w14:paraId="13CCB082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9C2692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0837C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0FAB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DF5A68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9C2165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A02D2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0B180A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A62B3F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5F437" w14:textId="77777777" w:rsidR="009C34E6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60E51" w14:textId="3BC712C7" w:rsidR="00D3722E" w:rsidRPr="00194855" w:rsidRDefault="009C34E6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В отношении всех существующих кладбищ</w:t>
            </w:r>
          </w:p>
        </w:tc>
        <w:tc>
          <w:tcPr>
            <w:tcW w:w="2126" w:type="dxa"/>
          </w:tcPr>
          <w:p w14:paraId="52900E78" w14:textId="284EFC86" w:rsidR="00D3722E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Исключение закрытости и непрозрачности процедур предоставления мест захоронения</w:t>
            </w:r>
          </w:p>
        </w:tc>
        <w:tc>
          <w:tcPr>
            <w:tcW w:w="1276" w:type="dxa"/>
          </w:tcPr>
          <w:p w14:paraId="2106C424" w14:textId="77777777" w:rsidR="00D3722E" w:rsidRPr="00194855" w:rsidRDefault="00D3722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9F4AC2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03B85D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C490FE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B2582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DABFC5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BD6B6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68DE68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910E6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7A2E95" w14:textId="77777777" w:rsidR="009C34E6" w:rsidRPr="00194855" w:rsidRDefault="009C34E6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87F1A6" w14:textId="3659DA9A" w:rsidR="009C34E6" w:rsidRPr="00194855" w:rsidRDefault="009C34E6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ОЖКиДХ</w:t>
            </w:r>
          </w:p>
        </w:tc>
      </w:tr>
      <w:tr w:rsidR="00D3722E" w:rsidRPr="00194855" w14:paraId="630AC8A4" w14:textId="77777777" w:rsidTr="00812C95">
        <w:trPr>
          <w:trHeight w:val="110"/>
        </w:trPr>
        <w:tc>
          <w:tcPr>
            <w:tcW w:w="704" w:type="dxa"/>
          </w:tcPr>
          <w:p w14:paraId="3A4D79D6" w14:textId="199E12C2" w:rsidR="00D3722E" w:rsidRPr="00194855" w:rsidRDefault="00762E0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C5707C" w:rsidRPr="0019485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4947D09F" w14:textId="1B4F7EE8" w:rsidR="00D3722E" w:rsidRPr="00194855" w:rsidRDefault="009C34E6" w:rsidP="00D643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оказания услуг по организации похорон по принципу 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одного окна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конкуренции с предоставлением лицам, ответственным за захоронения, полной информации об указанных хозяйствующих субъектах, содержащейся в таких реестрах</w:t>
            </w:r>
          </w:p>
        </w:tc>
        <w:tc>
          <w:tcPr>
            <w:tcW w:w="1417" w:type="dxa"/>
          </w:tcPr>
          <w:p w14:paraId="5FB174E0" w14:textId="77777777" w:rsidR="00D3722E" w:rsidRPr="00194855" w:rsidRDefault="00D3722E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1B4158" w14:textId="35DD9330" w:rsidR="009C34E6" w:rsidRPr="00194855" w:rsidRDefault="009C34E6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560" w:type="dxa"/>
          </w:tcPr>
          <w:p w14:paraId="1AAE6A31" w14:textId="25A7FEBC" w:rsidR="009C34E6" w:rsidRPr="00194855" w:rsidRDefault="009C34E6" w:rsidP="00444467">
            <w:pPr>
              <w:jc w:val="center"/>
            </w:pPr>
            <w:r w:rsidRPr="00194855">
              <w:t>Оказание услуг по о</w:t>
            </w:r>
            <w:r w:rsidR="00D81C80">
              <w:t>рганизации похорон по принципу «одного окна»</w:t>
            </w:r>
            <w:r w:rsidRPr="00194855">
              <w:t xml:space="preserve"> на основе конкуренции с предоставлением лицам, ответственным за захоронения, полной </w:t>
            </w:r>
            <w:r w:rsidRPr="00194855">
              <w:lastRenderedPageBreak/>
              <w:t>информации о хозяйствующих субъектах, содержащейся реестрах</w:t>
            </w:r>
          </w:p>
          <w:p w14:paraId="302C9811" w14:textId="1ABB78CD" w:rsidR="009C34E6" w:rsidRPr="00194855" w:rsidRDefault="009C34E6" w:rsidP="00444467">
            <w:pPr>
              <w:jc w:val="center"/>
            </w:pPr>
            <w:r w:rsidRPr="00194855">
              <w:t>хозяйствующих субъектов, имеющих право на оказание услуг по организации похорон, включая стоимость оказываемых хозяйствующими субъектами</w:t>
            </w:r>
          </w:p>
          <w:p w14:paraId="27A6C827" w14:textId="39D29BD8" w:rsidR="00D3722E" w:rsidRPr="00194855" w:rsidRDefault="009C34E6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ритуальных услуг</w:t>
            </w:r>
          </w:p>
        </w:tc>
        <w:tc>
          <w:tcPr>
            <w:tcW w:w="1134" w:type="dxa"/>
          </w:tcPr>
          <w:p w14:paraId="438446EC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A19BAF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DE5B26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B7ABA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FF4B5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B9401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C9B272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CF8F36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94B52" w14:textId="42249873" w:rsidR="00D3722E" w:rsidRPr="00194855" w:rsidRDefault="00C5707C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DB5F59D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9C708F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706C6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EBB831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05F69D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D28B1A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F2269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47F84D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B69BF" w14:textId="10F950C4" w:rsidR="00D3722E" w:rsidRPr="00194855" w:rsidRDefault="00C5707C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40D79DD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8EF99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C9208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DB0163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133EA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C18913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47B69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F5F5B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049FE0" w14:textId="479C32A3" w:rsidR="00D3722E" w:rsidRPr="00194855" w:rsidRDefault="00C5707C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702A1BB2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755C66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667BB7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4D9F9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4AEBAB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3FBA2A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D5BC30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A182F5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625E6" w14:textId="4E4F8356" w:rsidR="00D3722E" w:rsidRPr="00194855" w:rsidRDefault="00C5707C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929E538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4B649D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5FE1FC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6D3944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3AD2CD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5C7EF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3DDE9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25156E" w14:textId="77777777" w:rsidR="00444467" w:rsidRDefault="00444467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8B402" w14:textId="5B6E5833" w:rsidR="00D3722E" w:rsidRPr="00194855" w:rsidRDefault="00C5707C" w:rsidP="009554E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033E8733" w14:textId="692CDFA9" w:rsidR="00D3722E" w:rsidRPr="00194855" w:rsidRDefault="00C5707C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Обеспечение прозрачности информации о стоимости ритуальных услуг</w:t>
            </w:r>
          </w:p>
        </w:tc>
        <w:tc>
          <w:tcPr>
            <w:tcW w:w="1276" w:type="dxa"/>
          </w:tcPr>
          <w:p w14:paraId="031D41EC" w14:textId="77777777" w:rsidR="00444467" w:rsidRDefault="00444467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76B5C8" w14:textId="77777777" w:rsidR="00444467" w:rsidRDefault="00444467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8723B" w14:textId="77777777" w:rsidR="00444467" w:rsidRDefault="00444467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B3113C" w14:textId="77777777" w:rsidR="00444467" w:rsidRDefault="00444467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A8EF6E" w14:textId="77777777" w:rsidR="00444467" w:rsidRDefault="00444467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92E3A" w14:textId="77777777" w:rsidR="00444467" w:rsidRDefault="00444467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F3599" w14:textId="77777777" w:rsidR="00444467" w:rsidRDefault="00444467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7EFD9" w14:textId="77777777" w:rsidR="00444467" w:rsidRDefault="00444467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D5542C" w14:textId="798D33D4" w:rsidR="00D3722E" w:rsidRPr="00194855" w:rsidRDefault="00C5707C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ОЖКиДХ</w:t>
            </w:r>
          </w:p>
        </w:tc>
      </w:tr>
      <w:tr w:rsidR="009C34E6" w:rsidRPr="00194855" w14:paraId="28F78BE1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0FC58E7A" w14:textId="102DF925" w:rsidR="009C34E6" w:rsidRPr="00194855" w:rsidRDefault="00C5707C" w:rsidP="009C34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C34E6" w:rsidRPr="0019485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оптимизацию процедур при осуществлении муниципальных закупок</w:t>
            </w:r>
          </w:p>
        </w:tc>
      </w:tr>
      <w:tr w:rsidR="003A5ACD" w:rsidRPr="00194855" w14:paraId="0F7965AC" w14:textId="77777777" w:rsidTr="00812C95">
        <w:trPr>
          <w:trHeight w:val="97"/>
        </w:trPr>
        <w:tc>
          <w:tcPr>
            <w:tcW w:w="704" w:type="dxa"/>
          </w:tcPr>
          <w:p w14:paraId="3409722B" w14:textId="306516E0" w:rsidR="003A5ACD" w:rsidRPr="00194855" w:rsidRDefault="00762E0E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3373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14:paraId="696DAAE5" w14:textId="647D1F7F" w:rsidR="003A5ACD" w:rsidRPr="00194855" w:rsidRDefault="00A96F55" w:rsidP="00D6432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участия субъектов малого предпринимательства, социально ориентированных некоммерческих организаций в закупках в соответствии со статьей 30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от 05.04.2013 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44-ФЗ 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работ, услуг для обеспечения государственных и муниципальных нужд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7" w:type="dxa"/>
          </w:tcPr>
          <w:p w14:paraId="2F41F3C6" w14:textId="09D3399F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560" w:type="dxa"/>
          </w:tcPr>
          <w:p w14:paraId="1031D1F1" w14:textId="4E98B427" w:rsidR="003A5ACD" w:rsidRPr="00194855" w:rsidRDefault="00A96F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Доля закупок у субъектов малого предпринимательства, социально ориентированных некоммерческих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организаций, процентов, процентов</w:t>
            </w:r>
          </w:p>
        </w:tc>
        <w:tc>
          <w:tcPr>
            <w:tcW w:w="1134" w:type="dxa"/>
          </w:tcPr>
          <w:p w14:paraId="481B7701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B14D09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52CC9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F3DEAE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B293DF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4FCA50" w14:textId="07563A38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1275" w:type="dxa"/>
          </w:tcPr>
          <w:p w14:paraId="69DFC9F8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5427F4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8D94F5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984243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32D436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14F02" w14:textId="12042554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1276" w:type="dxa"/>
          </w:tcPr>
          <w:p w14:paraId="03040D96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9F188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03D789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70672D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332354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10C170" w14:textId="4418B6B8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  <w:tc>
          <w:tcPr>
            <w:tcW w:w="1134" w:type="dxa"/>
          </w:tcPr>
          <w:p w14:paraId="69DF42A0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BF0A8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1C3287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B2230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EB474E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D9CAFE" w14:textId="03269B52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33,05</w:t>
            </w:r>
          </w:p>
        </w:tc>
        <w:tc>
          <w:tcPr>
            <w:tcW w:w="1276" w:type="dxa"/>
          </w:tcPr>
          <w:p w14:paraId="0E1B5A33" w14:textId="77777777" w:rsidR="00194855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60085B" w14:textId="77777777" w:rsidR="00194855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2D5CE1" w14:textId="77777777" w:rsidR="00194855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10B11" w14:textId="77777777" w:rsidR="00194855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225128" w14:textId="77777777" w:rsidR="00194855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4D3BEE" w14:textId="7B215088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2126" w:type="dxa"/>
          </w:tcPr>
          <w:p w14:paraId="36F06043" w14:textId="49B188EC" w:rsidR="003A5ACD" w:rsidRPr="00194855" w:rsidRDefault="001948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Увеличение доли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276" w:type="dxa"/>
          </w:tcPr>
          <w:p w14:paraId="3EA9B45F" w14:textId="5FF4AE15" w:rsidR="003A5ACD" w:rsidRPr="00194855" w:rsidRDefault="003A5ACD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</w:t>
            </w:r>
          </w:p>
        </w:tc>
      </w:tr>
      <w:tr w:rsidR="003A5ACD" w:rsidRPr="00194855" w14:paraId="3C4C4146" w14:textId="77777777" w:rsidTr="00812C95">
        <w:trPr>
          <w:trHeight w:val="97"/>
        </w:trPr>
        <w:tc>
          <w:tcPr>
            <w:tcW w:w="704" w:type="dxa"/>
          </w:tcPr>
          <w:p w14:paraId="38A03823" w14:textId="50B4B21C" w:rsidR="003A5ACD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410" w:type="dxa"/>
          </w:tcPr>
          <w:p w14:paraId="7596745F" w14:textId="1B07DD12" w:rsidR="003A5ACD" w:rsidRPr="00194855" w:rsidRDefault="00194855" w:rsidP="001948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Повышение профессионализма специалистов (в должностные обязанности которых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 xml:space="preserve"> входит осуществление закупок)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муниципальных заказчиков путем централизованного повышения квалификации</w:t>
            </w:r>
          </w:p>
        </w:tc>
        <w:tc>
          <w:tcPr>
            <w:tcW w:w="1417" w:type="dxa"/>
          </w:tcPr>
          <w:p w14:paraId="27FB62AA" w14:textId="60F814D7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7204DADD" w14:textId="6D047A09" w:rsidR="003A5ACD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Количество специалистов, прошедших повышение квалификации</w:t>
            </w:r>
          </w:p>
        </w:tc>
        <w:tc>
          <w:tcPr>
            <w:tcW w:w="1134" w:type="dxa"/>
          </w:tcPr>
          <w:p w14:paraId="3F4D3896" w14:textId="02ACDA5E" w:rsidR="003A5ACD" w:rsidRPr="008C05FF" w:rsidRDefault="008C05FF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5F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1080A657" w14:textId="61CF19FA" w:rsidR="003A5ACD" w:rsidRPr="008C05FF" w:rsidRDefault="008C05FF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5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14:paraId="327A14E6" w14:textId="5AF4F0BF" w:rsidR="003A5ACD" w:rsidRPr="008C05FF" w:rsidRDefault="008C05FF" w:rsidP="001948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5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080855D" w14:textId="2493B67D" w:rsidR="003A5ACD" w:rsidRPr="008C05FF" w:rsidRDefault="008C05FF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5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2D88F10A" w14:textId="6989E932" w:rsidR="003A5ACD" w:rsidRPr="008C05FF" w:rsidRDefault="008C05FF" w:rsidP="00591C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5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9DB032E" w14:textId="62516CBF" w:rsidR="003A5ACD" w:rsidRPr="00194855" w:rsidRDefault="001948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Повышение уровня профессионализма специалистов муниципальных заказчиков</w:t>
            </w:r>
          </w:p>
        </w:tc>
        <w:tc>
          <w:tcPr>
            <w:tcW w:w="1276" w:type="dxa"/>
          </w:tcPr>
          <w:p w14:paraId="2215E057" w14:textId="5CD8CE11" w:rsidR="003A5ACD" w:rsidRPr="00194855" w:rsidRDefault="001948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</w:t>
            </w:r>
          </w:p>
        </w:tc>
      </w:tr>
      <w:tr w:rsidR="003A5ACD" w:rsidRPr="00194855" w14:paraId="7F02989F" w14:textId="77777777" w:rsidTr="00812C95">
        <w:trPr>
          <w:trHeight w:val="97"/>
        </w:trPr>
        <w:tc>
          <w:tcPr>
            <w:tcW w:w="704" w:type="dxa"/>
          </w:tcPr>
          <w:p w14:paraId="7ECBFB71" w14:textId="77E41FF4" w:rsidR="003A5ACD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410" w:type="dxa"/>
          </w:tcPr>
          <w:p w14:paraId="727A2598" w14:textId="21B7CE32" w:rsidR="003A5ACD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совместных закупочных процедур для муниципальных нужд </w:t>
            </w:r>
          </w:p>
        </w:tc>
        <w:tc>
          <w:tcPr>
            <w:tcW w:w="1417" w:type="dxa"/>
          </w:tcPr>
          <w:p w14:paraId="530128AF" w14:textId="634E294C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6E82B423" w14:textId="4893467D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7459881" w14:textId="5504093E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33F85505" w14:textId="16E37594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8E27795" w14:textId="2F227161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3127602" w14:textId="57645C12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7645ED43" w14:textId="402D0378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29D1A2BB" w14:textId="579752BE" w:rsidR="003A5ACD" w:rsidRPr="00194855" w:rsidRDefault="001948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участников закупки</w:t>
            </w:r>
          </w:p>
        </w:tc>
        <w:tc>
          <w:tcPr>
            <w:tcW w:w="1276" w:type="dxa"/>
          </w:tcPr>
          <w:p w14:paraId="6A5CA3BE" w14:textId="46969F80" w:rsidR="003A5ACD" w:rsidRPr="00194855" w:rsidRDefault="001948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</w:t>
            </w:r>
          </w:p>
        </w:tc>
      </w:tr>
      <w:tr w:rsidR="003A5ACD" w:rsidRPr="00194855" w14:paraId="4C6E4174" w14:textId="77777777" w:rsidTr="00812C95">
        <w:trPr>
          <w:trHeight w:val="97"/>
        </w:trPr>
        <w:tc>
          <w:tcPr>
            <w:tcW w:w="704" w:type="dxa"/>
          </w:tcPr>
          <w:p w14:paraId="2064A1B6" w14:textId="2E2F8867" w:rsidR="003A5ACD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410" w:type="dxa"/>
          </w:tcPr>
          <w:p w14:paraId="4F9C8B59" w14:textId="7E434BE1" w:rsidR="003A5ACD" w:rsidRPr="00194855" w:rsidRDefault="00194855" w:rsidP="007F4CB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методической помощи участникам закупок по вопросам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участия в конкурентных процедурах закупок для государственных и муниципальных нужд</w:t>
            </w:r>
          </w:p>
        </w:tc>
        <w:tc>
          <w:tcPr>
            <w:tcW w:w="1417" w:type="dxa"/>
          </w:tcPr>
          <w:p w14:paraId="439AB311" w14:textId="76C2E747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560" w:type="dxa"/>
          </w:tcPr>
          <w:p w14:paraId="02298B7A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D875A1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255EB6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AF1F98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5BDBE4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475EF" w14:textId="7090A9C3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D0F9338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F9992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341CB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FFD4BA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909E17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BD14BD" w14:textId="78CD8F94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C0DACE1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DE304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EB01E5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4882E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D92C52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15201" w14:textId="010A16C8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08616F0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AC429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B443F8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A04A39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C5157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3C4D0" w14:textId="7B18AD6D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AD927E9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DCDD0D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1927E8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CEB4B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7B410A" w14:textId="77777777" w:rsidR="00194855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E207DF" w14:textId="7CC22655" w:rsidR="003A5ACD" w:rsidRPr="00194855" w:rsidRDefault="00194855" w:rsidP="007F4CB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E7AD73B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FBE8D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5E06CC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77A8E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656723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32837A" w14:textId="77777777" w:rsidR="00194855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54EB95" w14:textId="3F457A4C" w:rsidR="003A5ACD" w:rsidRPr="00194855" w:rsidRDefault="00194855" w:rsidP="001948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26BD34E2" w14:textId="45348EEA" w:rsidR="003A5ACD" w:rsidRPr="00194855" w:rsidRDefault="001948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 участников закупок</w:t>
            </w:r>
          </w:p>
        </w:tc>
        <w:tc>
          <w:tcPr>
            <w:tcW w:w="1276" w:type="dxa"/>
          </w:tcPr>
          <w:p w14:paraId="43A28251" w14:textId="0D4D6FC7" w:rsidR="003A5ACD" w:rsidRPr="00194855" w:rsidRDefault="001948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Муниципальные заказчики</w:t>
            </w:r>
          </w:p>
        </w:tc>
      </w:tr>
      <w:tr w:rsidR="00C5707C" w:rsidRPr="00194855" w14:paraId="59A28E2F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2B36352B" w14:textId="31ED6CCD" w:rsidR="00C5707C" w:rsidRPr="00194855" w:rsidRDefault="00C5707C" w:rsidP="00C5707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 Мероприятия по развитию конкурентной среды в отдельных отраслях (товарных рынках) экономики муниципального образования</w:t>
            </w:r>
          </w:p>
        </w:tc>
      </w:tr>
      <w:tr w:rsidR="003C6160" w:rsidRPr="00194855" w14:paraId="123B808F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31688823" w14:textId="68F3F150" w:rsidR="003C6160" w:rsidRPr="00194855" w:rsidRDefault="00A96F55" w:rsidP="00651FE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3.1. Рынок выполнения работ по содержанию и текущему ремонту общего имущества собственников помещений в многоквартирном доме</w:t>
            </w:r>
          </w:p>
        </w:tc>
      </w:tr>
      <w:tr w:rsidR="003C6160" w:rsidRPr="00194855" w14:paraId="36509340" w14:textId="77777777" w:rsidTr="00812C95">
        <w:trPr>
          <w:trHeight w:val="110"/>
        </w:trPr>
        <w:tc>
          <w:tcPr>
            <w:tcW w:w="704" w:type="dxa"/>
          </w:tcPr>
          <w:p w14:paraId="0E1CFEAE" w14:textId="7B332A61" w:rsidR="003C6160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2410" w:type="dxa"/>
          </w:tcPr>
          <w:p w14:paraId="09631AB4" w14:textId="208EC16B" w:rsidR="003C6160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по основным вопросам функционирования рынка жилищно-коммунального хозяйства в открытом доступе в сети Интернет</w:t>
            </w:r>
          </w:p>
        </w:tc>
        <w:tc>
          <w:tcPr>
            <w:tcW w:w="1417" w:type="dxa"/>
          </w:tcPr>
          <w:p w14:paraId="3A04156D" w14:textId="2DD3C82F" w:rsidR="003C6160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2C9D2B0A" w14:textId="77777777" w:rsidR="00A96F55" w:rsidRPr="00194855" w:rsidRDefault="00A96F55" w:rsidP="00A9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88DF13" w14:textId="77777777" w:rsidR="00A96F55" w:rsidRPr="00194855" w:rsidRDefault="00A96F55" w:rsidP="00A9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E29779" w14:textId="77777777" w:rsidR="00A96F55" w:rsidRPr="00194855" w:rsidRDefault="00A96F55" w:rsidP="00A9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57CCDF" w14:textId="77777777" w:rsidR="003C6160" w:rsidRPr="00194855" w:rsidRDefault="00A96F55" w:rsidP="00A9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345B461A" w14:textId="77777777" w:rsidR="00A96F55" w:rsidRPr="00194855" w:rsidRDefault="00A96F55" w:rsidP="00A9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B6CC9D" w14:textId="19663954" w:rsidR="00A96F55" w:rsidRPr="00194855" w:rsidRDefault="00A96F55" w:rsidP="00A9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D9BFF1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A5693A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C2A664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D490F5" w14:textId="01B212DA" w:rsidR="003C6160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02763FBF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827C8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9AC946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C9CC63" w14:textId="2789E5AD" w:rsidR="003C6160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2E2853F4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298318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970630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B2D371" w14:textId="703CE554" w:rsidR="003C6160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FD52A71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CA0412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0B0A46" w14:textId="77777777" w:rsidR="00A96F55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66A251" w14:textId="6B36C34B" w:rsidR="003C6160" w:rsidRPr="00194855" w:rsidRDefault="00A96F55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695C9D8" w14:textId="77777777" w:rsidR="00A96F55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D0F9A" w14:textId="77777777" w:rsidR="00A96F55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FC6042" w14:textId="77777777" w:rsidR="00A96F55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6DD878" w14:textId="2EEF1726" w:rsidR="003C6160" w:rsidRPr="00194855" w:rsidRDefault="00A96F55" w:rsidP="00A96F5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6D161B4E" w14:textId="12386ACF" w:rsidR="003C6160" w:rsidRPr="00194855" w:rsidRDefault="00A96F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Увеличение объема раскрываемой информации по вопросам функционирования рынка жилищно-коммунального хозяйства</w:t>
            </w:r>
          </w:p>
        </w:tc>
        <w:tc>
          <w:tcPr>
            <w:tcW w:w="1276" w:type="dxa"/>
          </w:tcPr>
          <w:p w14:paraId="04226385" w14:textId="1F9EE56A" w:rsidR="003C6160" w:rsidRPr="00194855" w:rsidRDefault="00A96F55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ОЖКиДХ</w:t>
            </w:r>
          </w:p>
        </w:tc>
      </w:tr>
      <w:tr w:rsidR="003C6160" w:rsidRPr="00194855" w14:paraId="55FC5187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3318B59F" w14:textId="09AE12CE" w:rsidR="003C6160" w:rsidRPr="00194855" w:rsidRDefault="00A96F55" w:rsidP="004F1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3.2. </w:t>
            </w:r>
            <w:r w:rsidR="003C6160" w:rsidRPr="00194855">
              <w:rPr>
                <w:rFonts w:ascii="Times New Roman" w:hAnsi="Times New Roman" w:cs="Times New Roman"/>
                <w:sz w:val="24"/>
                <w:szCs w:val="24"/>
              </w:rPr>
              <w:t>Рынок жилищного строительства</w:t>
            </w:r>
          </w:p>
        </w:tc>
      </w:tr>
      <w:tr w:rsidR="003A5ACD" w:rsidRPr="00194855" w14:paraId="561BE053" w14:textId="77777777" w:rsidTr="00812C95">
        <w:trPr>
          <w:trHeight w:val="110"/>
        </w:trPr>
        <w:tc>
          <w:tcPr>
            <w:tcW w:w="704" w:type="dxa"/>
          </w:tcPr>
          <w:p w14:paraId="21880CC0" w14:textId="7614133E" w:rsidR="003A5ACD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2410" w:type="dxa"/>
          </w:tcPr>
          <w:p w14:paraId="7B5DF691" w14:textId="425266AB" w:rsidR="003A5ACD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увеличения объемов строительства жилья, соответствующего стандарта экономического класса</w:t>
            </w:r>
          </w:p>
        </w:tc>
        <w:tc>
          <w:tcPr>
            <w:tcW w:w="1417" w:type="dxa"/>
          </w:tcPr>
          <w:p w14:paraId="5EC90A31" w14:textId="6E39815D" w:rsidR="003A5ACD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6198DAD5" w14:textId="02FD00F1" w:rsidR="003A5ACD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Доля хозяйствующих субъектов частной формы собственности в сфере жилищного строительства, процентов</w:t>
            </w:r>
          </w:p>
        </w:tc>
        <w:tc>
          <w:tcPr>
            <w:tcW w:w="1134" w:type="dxa"/>
          </w:tcPr>
          <w:p w14:paraId="400FFFD6" w14:textId="620313D7" w:rsidR="003A5ACD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75" w:type="dxa"/>
          </w:tcPr>
          <w:p w14:paraId="40D68225" w14:textId="2B1D1C63" w:rsidR="003A5ACD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14:paraId="004B9146" w14:textId="16D6D06B" w:rsidR="003A5ACD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14:paraId="6E10D702" w14:textId="4A06532A" w:rsidR="003A5ACD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14:paraId="17156ADB" w14:textId="6FB1583C" w:rsidR="003A5ACD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126" w:type="dxa"/>
          </w:tcPr>
          <w:p w14:paraId="42D1E5A5" w14:textId="6511414D" w:rsidR="003A5ACD" w:rsidRPr="00194855" w:rsidRDefault="003C6160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Сохранение доли хозяйствующих субъектов частной формы собственности в общем количестве хозяйствующих субъектов в сфере жилищного строительства</w:t>
            </w:r>
          </w:p>
        </w:tc>
        <w:tc>
          <w:tcPr>
            <w:tcW w:w="1276" w:type="dxa"/>
          </w:tcPr>
          <w:p w14:paraId="46BD4786" w14:textId="77777777" w:rsidR="003C6160" w:rsidRPr="00194855" w:rsidRDefault="003C6160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6DAEA7" w14:textId="77777777" w:rsidR="003C6160" w:rsidRPr="00194855" w:rsidRDefault="003C6160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D227BE" w14:textId="77777777" w:rsidR="003C6160" w:rsidRPr="00194855" w:rsidRDefault="003C6160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63D62B" w14:textId="507229E0" w:rsidR="003A5ACD" w:rsidRPr="00194855" w:rsidRDefault="003C6160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ОСиА</w:t>
            </w:r>
          </w:p>
        </w:tc>
      </w:tr>
      <w:tr w:rsidR="00BA3612" w:rsidRPr="00194855" w14:paraId="6B424250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4F437DE9" w14:textId="61914092" w:rsidR="00BA3612" w:rsidRPr="00194855" w:rsidRDefault="00A96F55" w:rsidP="004F1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  <w:r w:rsidR="00BA3612"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Рынок оказания услуг по перевозке пассажиров автомобильным транспортом по муниципальным маршрутам регулярных перевозок</w:t>
            </w:r>
          </w:p>
        </w:tc>
      </w:tr>
      <w:tr w:rsidR="00BA3612" w:rsidRPr="00194855" w14:paraId="1EBC889F" w14:textId="77777777" w:rsidTr="00812C95">
        <w:trPr>
          <w:trHeight w:val="110"/>
        </w:trPr>
        <w:tc>
          <w:tcPr>
            <w:tcW w:w="704" w:type="dxa"/>
          </w:tcPr>
          <w:p w14:paraId="3FF53494" w14:textId="1C671A33" w:rsidR="00BA3612" w:rsidRPr="00194855" w:rsidRDefault="00A96F55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3.3.1.</w:t>
            </w:r>
          </w:p>
        </w:tc>
        <w:tc>
          <w:tcPr>
            <w:tcW w:w="2410" w:type="dxa"/>
          </w:tcPr>
          <w:p w14:paraId="3CEED5BA" w14:textId="0B91F538" w:rsidR="00BA3612" w:rsidRPr="00194855" w:rsidRDefault="003C6160" w:rsidP="003C61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Размещение и обновление информации о критериях конкурсного отбора перевозчиков в открытом доступе в сети Интернет с целью обеспечения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417" w:type="dxa"/>
          </w:tcPr>
          <w:p w14:paraId="318A10BF" w14:textId="797920E9" w:rsidR="00BA3612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60D5BFC6" w14:textId="77777777" w:rsidR="00BA3612" w:rsidRPr="00194855" w:rsidRDefault="00BA3612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2B01BA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EDEB2E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627864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B13081" w14:textId="7963F670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0AF21669" w14:textId="77777777" w:rsidR="00BA3612" w:rsidRPr="00194855" w:rsidRDefault="00BA3612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526708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4749D0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2F0F15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E726B" w14:textId="11E79B5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D3F05DC" w14:textId="77777777" w:rsidR="00BA3612" w:rsidRPr="00194855" w:rsidRDefault="00BA3612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D0BE08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173583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FE69D7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85D7F" w14:textId="696CBF20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BED14FB" w14:textId="77777777" w:rsidR="00BA3612" w:rsidRPr="00194855" w:rsidRDefault="00BA3612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A994F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E8210C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48AFC9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796D2" w14:textId="008C977A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C9BD4B3" w14:textId="77777777" w:rsidR="00BA3612" w:rsidRPr="00194855" w:rsidRDefault="00BA3612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3BA567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45459D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1B51F" w14:textId="77777777" w:rsidR="003C6160" w:rsidRPr="00194855" w:rsidRDefault="003C6160" w:rsidP="003C61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71CD48" w14:textId="5A840471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5AB594A" w14:textId="77777777" w:rsidR="00BA3612" w:rsidRPr="00194855" w:rsidRDefault="00BA3612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8D377C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967473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FE48E7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D1894" w14:textId="23F7D1A0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3B049BF0" w14:textId="023C5D59" w:rsidR="00BA3612" w:rsidRPr="00194855" w:rsidRDefault="003C6160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максимальной доступности информации и прозрачности условий работы на рынке пассажирских перевозок наземным транспортом</w:t>
            </w:r>
          </w:p>
        </w:tc>
        <w:tc>
          <w:tcPr>
            <w:tcW w:w="1276" w:type="dxa"/>
          </w:tcPr>
          <w:p w14:paraId="3ADF2C8A" w14:textId="02078B36" w:rsidR="00BA3612" w:rsidRPr="00194855" w:rsidRDefault="00BA3612" w:rsidP="0044446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</w:tc>
      </w:tr>
      <w:tr w:rsidR="00BA3612" w:rsidRPr="00194855" w14:paraId="2C16D63D" w14:textId="77777777" w:rsidTr="00812C95">
        <w:trPr>
          <w:trHeight w:val="110"/>
        </w:trPr>
        <w:tc>
          <w:tcPr>
            <w:tcW w:w="704" w:type="dxa"/>
          </w:tcPr>
          <w:p w14:paraId="5C6C0630" w14:textId="3A64E55A" w:rsidR="00BA3612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3.3.2.</w:t>
            </w:r>
          </w:p>
        </w:tc>
        <w:tc>
          <w:tcPr>
            <w:tcW w:w="2410" w:type="dxa"/>
          </w:tcPr>
          <w:p w14:paraId="373651B4" w14:textId="5B79E0D2" w:rsidR="00BA3612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Организация и проведение конкурсных процедур по определению перевозчиков на внутримуниципальных маршрутах регулярных перевозок пассажиров с учетом максимального привлечения негосударственных перевозчиков и включению дополнительных условий к </w:t>
            </w: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повышению уровня качества предоставления услуг при перевозке пассажиров</w:t>
            </w:r>
          </w:p>
        </w:tc>
        <w:tc>
          <w:tcPr>
            <w:tcW w:w="1417" w:type="dxa"/>
          </w:tcPr>
          <w:p w14:paraId="39E9404E" w14:textId="6DB2B366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560" w:type="dxa"/>
          </w:tcPr>
          <w:p w14:paraId="4454C8FA" w14:textId="5A66450F" w:rsidR="00BA3612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</w:t>
            </w: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частной формы собственности, процентов</w:t>
            </w:r>
          </w:p>
        </w:tc>
        <w:tc>
          <w:tcPr>
            <w:tcW w:w="1134" w:type="dxa"/>
          </w:tcPr>
          <w:p w14:paraId="5E1AB20F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2DD93E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F3F9AA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BDB5F1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F9A776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9A033A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EF418" w14:textId="207427AB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14:paraId="337AAC1A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2927BB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5F2F2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A608BA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A9A71B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7C80FD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D6E4F4" w14:textId="23228F15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</w:tcPr>
          <w:p w14:paraId="036D3D02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CA3A10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224477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95C19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3F273C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D12841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A533B" w14:textId="7FD7E8CC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14:paraId="3601F7F7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929AF9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FE694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D5E03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1C4CF0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087B4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80289" w14:textId="63FA3913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</w:tcPr>
          <w:p w14:paraId="1322C941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F7351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7C6CF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A2F1FA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29EA8B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7D7D3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85FE3D" w14:textId="52712945" w:rsidR="00BA3612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14:paraId="70773409" w14:textId="1BAC275F" w:rsidR="00BA3612" w:rsidRPr="00194855" w:rsidRDefault="003C6160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Сохранение доли хозяйствующих субъектов частной формы собственности в общем количестве хозяйствующих субъектов в сфере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276" w:type="dxa"/>
          </w:tcPr>
          <w:p w14:paraId="28144138" w14:textId="76743662" w:rsidR="00BA3612" w:rsidRPr="00194855" w:rsidRDefault="00BA3612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</w:tc>
      </w:tr>
      <w:tr w:rsidR="00BA3612" w:rsidRPr="00194855" w14:paraId="39F53D96" w14:textId="77777777" w:rsidTr="00812C95">
        <w:trPr>
          <w:trHeight w:val="110"/>
        </w:trPr>
        <w:tc>
          <w:tcPr>
            <w:tcW w:w="704" w:type="dxa"/>
          </w:tcPr>
          <w:p w14:paraId="4EEACF12" w14:textId="4BBF8AD5" w:rsidR="00BA3612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3.3.3.</w:t>
            </w:r>
          </w:p>
        </w:tc>
        <w:tc>
          <w:tcPr>
            <w:tcW w:w="2410" w:type="dxa"/>
          </w:tcPr>
          <w:p w14:paraId="2116C60D" w14:textId="6C6726AD" w:rsidR="00BA3612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Мониторинг пассажиропотока и потребностей населения в корректировке существующей маршрутной сети и создание новых маршрутов</w:t>
            </w:r>
          </w:p>
        </w:tc>
        <w:tc>
          <w:tcPr>
            <w:tcW w:w="1417" w:type="dxa"/>
          </w:tcPr>
          <w:p w14:paraId="01B89267" w14:textId="4C43AF83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505B63DB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12AF95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E6DDF7" w14:textId="77777777" w:rsidR="003C6160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53D4E" w14:textId="5BB10762" w:rsidR="00BA3612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23DE29B8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F33B48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35FEEA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DA28B" w14:textId="31752FCA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448134F8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9DF64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5BDC3D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18ABB" w14:textId="77B73584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3F1CF2FE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A2C427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4BE9C2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418C7" w14:textId="4A8D00B0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125365EF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7A4CFB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E80AC9" w14:textId="77777777" w:rsidR="003C6160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9752E7" w14:textId="1E6043F8" w:rsidR="00BA3612" w:rsidRPr="00194855" w:rsidRDefault="003C6160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AF26D14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F6A9D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B9EB6B" w14:textId="77777777" w:rsidR="003C6160" w:rsidRPr="00194855" w:rsidRDefault="003C6160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541BC4" w14:textId="6E1C4760" w:rsidR="00BA3612" w:rsidRPr="00194855" w:rsidRDefault="003C6160" w:rsidP="003C61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3320E883" w14:textId="01725547" w:rsidR="003C6160" w:rsidRPr="00194855" w:rsidRDefault="003C6160" w:rsidP="009E56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Создание новых маршрутов, удовлетворение в полном объеме</w:t>
            </w:r>
          </w:p>
          <w:p w14:paraId="21BA22B8" w14:textId="1084C3E2" w:rsidR="00BA3612" w:rsidRPr="00194855" w:rsidRDefault="003C6160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потребностей населения в перевозках</w:t>
            </w:r>
          </w:p>
        </w:tc>
        <w:tc>
          <w:tcPr>
            <w:tcW w:w="1276" w:type="dxa"/>
          </w:tcPr>
          <w:p w14:paraId="7CD2B1A0" w14:textId="63574E67" w:rsidR="00BA3612" w:rsidRPr="00194855" w:rsidRDefault="00BA3612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</w:tc>
      </w:tr>
      <w:tr w:rsidR="00CB0659" w:rsidRPr="00194855" w14:paraId="1F85776F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5867C1DF" w14:textId="3457603B" w:rsidR="00CB0659" w:rsidRPr="00194855" w:rsidRDefault="00A96F55" w:rsidP="004F1BF1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3.4. </w:t>
            </w:r>
            <w:r w:rsidR="00CB0659"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Рынок оказания услуг </w:t>
            </w:r>
            <w:r w:rsidR="009E560A"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 </w:t>
            </w:r>
            <w:r w:rsidR="009E560A" w:rsidRPr="00194855">
              <w:rPr>
                <w:rFonts w:ascii="Times New Roman" w:hAnsi="Times New Roman" w:cs="Times New Roman"/>
                <w:sz w:val="24"/>
                <w:szCs w:val="24"/>
              </w:rPr>
              <w:t>ремонту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 автотранспортных средств</w:t>
            </w:r>
          </w:p>
        </w:tc>
      </w:tr>
      <w:tr w:rsidR="003A5ACD" w:rsidRPr="00194855" w14:paraId="40775188" w14:textId="77777777" w:rsidTr="00812C95">
        <w:trPr>
          <w:trHeight w:val="110"/>
        </w:trPr>
        <w:tc>
          <w:tcPr>
            <w:tcW w:w="704" w:type="dxa"/>
          </w:tcPr>
          <w:p w14:paraId="4F8F7D66" w14:textId="040426C3" w:rsidR="003A5ACD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3.4.1.</w:t>
            </w:r>
          </w:p>
        </w:tc>
        <w:tc>
          <w:tcPr>
            <w:tcW w:w="2410" w:type="dxa"/>
          </w:tcPr>
          <w:p w14:paraId="4ECA964F" w14:textId="758D00ED" w:rsidR="003A5ACD" w:rsidRPr="00194855" w:rsidRDefault="00CB0659" w:rsidP="00DD1E42">
            <w:pPr>
              <w:pStyle w:val="ConsPlusNormal"/>
              <w:rPr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Ежегодный мониторинг состояния конкурентной среды на рынке услуг ремонта автотранспортных средств</w:t>
            </w:r>
          </w:p>
        </w:tc>
        <w:tc>
          <w:tcPr>
            <w:tcW w:w="1417" w:type="dxa"/>
          </w:tcPr>
          <w:p w14:paraId="4CF52FE3" w14:textId="3D697577" w:rsidR="003A5ACD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75CA57A8" w14:textId="77777777" w:rsidR="00BA3612" w:rsidRPr="00194855" w:rsidRDefault="00BA3612" w:rsidP="00BA361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194855">
              <w:rPr>
                <w:color w:val="000000" w:themeColor="text1"/>
              </w:rPr>
              <w:t>Доля организаций частной формы собственности в сфере оказания услуг по ремонту автотранспортных средств, процентов</w:t>
            </w:r>
          </w:p>
          <w:p w14:paraId="753AF379" w14:textId="7B578341" w:rsidR="003A5ACD" w:rsidRPr="00194855" w:rsidRDefault="003A5ACD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13909A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9F1D43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291D2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9B6B41" w14:textId="6E91B593" w:rsidR="003A5ACD" w:rsidRPr="00194855" w:rsidRDefault="00BA3612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97,0</w:t>
            </w:r>
          </w:p>
        </w:tc>
        <w:tc>
          <w:tcPr>
            <w:tcW w:w="1275" w:type="dxa"/>
          </w:tcPr>
          <w:p w14:paraId="7A10F024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D98086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2480CE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6E9804" w14:textId="66EFB7D2" w:rsidR="003A5ACD" w:rsidRPr="00194855" w:rsidRDefault="00BA3612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76" w:type="dxa"/>
          </w:tcPr>
          <w:p w14:paraId="5A62517E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DD2791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43A28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CAD7F4" w14:textId="406E1682" w:rsidR="003A5ACD" w:rsidRPr="00194855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A3612" w:rsidRPr="00194855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134" w:type="dxa"/>
          </w:tcPr>
          <w:p w14:paraId="68BE8EAC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744BD3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8DDAB6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CB60EA" w14:textId="643EB5EF" w:rsidR="003A5ACD" w:rsidRPr="00194855" w:rsidRDefault="00BA3612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76" w:type="dxa"/>
          </w:tcPr>
          <w:p w14:paraId="7E0C31BC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DCED49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87EA41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1D078" w14:textId="54D67B19" w:rsidR="003A5ACD" w:rsidRPr="00194855" w:rsidRDefault="00BA3612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2126" w:type="dxa"/>
          </w:tcPr>
          <w:p w14:paraId="20570C0E" w14:textId="3860E880" w:rsidR="003A5ACD" w:rsidRPr="00194855" w:rsidRDefault="00BA3612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Контроль динамики развития ключевых показателей рынка с целью недопущения их снижения и принятия корректирующих мер</w:t>
            </w:r>
          </w:p>
        </w:tc>
        <w:tc>
          <w:tcPr>
            <w:tcW w:w="1276" w:type="dxa"/>
          </w:tcPr>
          <w:p w14:paraId="4676390C" w14:textId="11CC2954" w:rsidR="003A5ACD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</w:tc>
      </w:tr>
      <w:tr w:rsidR="00CB0659" w:rsidRPr="00194855" w14:paraId="51CC0B6C" w14:textId="77777777" w:rsidTr="00812C95">
        <w:trPr>
          <w:trHeight w:val="110"/>
        </w:trPr>
        <w:tc>
          <w:tcPr>
            <w:tcW w:w="704" w:type="dxa"/>
          </w:tcPr>
          <w:p w14:paraId="21D4081C" w14:textId="2E4FBBBE" w:rsidR="00CB0659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3.4.2.</w:t>
            </w:r>
          </w:p>
        </w:tc>
        <w:tc>
          <w:tcPr>
            <w:tcW w:w="2410" w:type="dxa"/>
          </w:tcPr>
          <w:p w14:paraId="5E47DFEE" w14:textId="63404237" w:rsidR="00CB0659" w:rsidRPr="00194855" w:rsidRDefault="00BA3612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Оказание организационно-методической и информационно-</w:t>
            </w: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консультативной помощи субъектам предпринимательства, осуществляющим (планирующим осуществить) деятельность на рынке</w:t>
            </w:r>
          </w:p>
        </w:tc>
        <w:tc>
          <w:tcPr>
            <w:tcW w:w="1417" w:type="dxa"/>
          </w:tcPr>
          <w:p w14:paraId="06668B6D" w14:textId="333919D7" w:rsidR="00CB0659" w:rsidRPr="00194855" w:rsidRDefault="00BA3612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ежегодно</w:t>
            </w:r>
          </w:p>
        </w:tc>
        <w:tc>
          <w:tcPr>
            <w:tcW w:w="1560" w:type="dxa"/>
          </w:tcPr>
          <w:p w14:paraId="6082343F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1B3996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7D347D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538922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C0C295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F7F89" w14:textId="6B328632" w:rsidR="00CB0659" w:rsidRPr="00194855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57F590D0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16EBB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C1B660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7E74CB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535A27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CC6152" w14:textId="0C530A0D" w:rsidR="00CB0659" w:rsidRPr="00194855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75B64BCD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86FC2B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84FD5F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F91A2C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E032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BE4341" w14:textId="68B55F20" w:rsidR="00CB0659" w:rsidRPr="00194855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87B7157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B7FAB6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19E55E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812B66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AE99B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2704DB" w14:textId="110F36A1" w:rsidR="00CB0659" w:rsidRPr="00194855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D90BB6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71F498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C1626F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E9EF6D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92FDCB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22325" w14:textId="0FAF7677" w:rsidR="00CB0659" w:rsidRPr="00194855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0E1F3362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02F9E3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3957A7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E46182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7D88C7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B1743" w14:textId="59605AA4" w:rsidR="00CB0659" w:rsidRPr="00194855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0CCD8378" w14:textId="4431C0F1" w:rsidR="00D64325" w:rsidRDefault="00D64325" w:rsidP="009E560A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Информация на </w:t>
            </w:r>
          </w:p>
          <w:p w14:paraId="1FF8307F" w14:textId="43394AB7" w:rsidR="00CB0659" w:rsidRPr="00194855" w:rsidRDefault="00BA3612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официальном сайте муниципального </w:t>
            </w: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1276" w:type="dxa"/>
          </w:tcPr>
          <w:p w14:paraId="0F6932BC" w14:textId="30A12021" w:rsidR="00CB0659" w:rsidRPr="00194855" w:rsidRDefault="00BA3612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ОЭ</w:t>
            </w:r>
          </w:p>
        </w:tc>
      </w:tr>
      <w:tr w:rsidR="00CB0659" w:rsidRPr="00194855" w14:paraId="7C3C6883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1E5D4C14" w14:textId="43E224A4" w:rsidR="00CB0659" w:rsidRPr="00194855" w:rsidRDefault="00A96F55" w:rsidP="004F1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3.5. </w:t>
            </w:r>
            <w:r w:rsidR="00CB0659"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теплоснабжения (производство тепловой энергии)</w:t>
            </w:r>
          </w:p>
        </w:tc>
      </w:tr>
      <w:tr w:rsidR="00E77228" w:rsidRPr="00194855" w14:paraId="3B945235" w14:textId="77777777" w:rsidTr="00812C95">
        <w:trPr>
          <w:trHeight w:val="110"/>
        </w:trPr>
        <w:tc>
          <w:tcPr>
            <w:tcW w:w="704" w:type="dxa"/>
          </w:tcPr>
          <w:p w14:paraId="34DF3005" w14:textId="55A47F65" w:rsidR="00E77228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3.5.1.</w:t>
            </w:r>
          </w:p>
        </w:tc>
        <w:tc>
          <w:tcPr>
            <w:tcW w:w="2410" w:type="dxa"/>
          </w:tcPr>
          <w:p w14:paraId="714206BB" w14:textId="4A98BB5A" w:rsidR="00E77228" w:rsidRPr="00194855" w:rsidRDefault="00CB0659" w:rsidP="00DD1E42">
            <w:pPr>
              <w:pStyle w:val="ConsPlusNormal"/>
              <w:rPr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Наличие на сайте муниципального образования полного перечня ресурсоснабжающих организаций, осуществляющих подключение (технологическое присоединение), со ссылками на сайты данных организаций</w:t>
            </w:r>
          </w:p>
        </w:tc>
        <w:tc>
          <w:tcPr>
            <w:tcW w:w="1417" w:type="dxa"/>
          </w:tcPr>
          <w:p w14:paraId="0D0928C0" w14:textId="5A727ED5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2FF4F7E3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67EC7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CA84CA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5513D3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E64258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8C08C0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38A556" w14:textId="77777777" w:rsidR="009E560A" w:rsidRDefault="009E560A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D081F" w14:textId="75789781" w:rsidR="00E77228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32BAA2F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2CB407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033A0C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D6BF78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C21A8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23F350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3A104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D53D7" w14:textId="2E591FCF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14:paraId="1F8ED021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D34A2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0443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D58C21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6DB6F6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10E791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90643E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E6635A" w14:textId="2C260A10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50626BB4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AA650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5B47AA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D947A8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9EDE7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C91409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125578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7E6476" w14:textId="4A5CD4B0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D6598E9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A804F3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D2C41A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BA13F3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9C50CF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D4CEAC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95C2C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E0EADF" w14:textId="66584BB6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14:paraId="1221ECF6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8C5F33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2D0C75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43B1AD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043D7F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B81084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EA0EB" w14:textId="77777777" w:rsidR="009E560A" w:rsidRDefault="009E560A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9F24FD" w14:textId="645D74E9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5C5AA552" w14:textId="48AE1BEF" w:rsidR="00E77228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организаций частной формы собственности на указанном рынке</w:t>
            </w:r>
          </w:p>
        </w:tc>
        <w:tc>
          <w:tcPr>
            <w:tcW w:w="1276" w:type="dxa"/>
          </w:tcPr>
          <w:p w14:paraId="1C852976" w14:textId="705AE8C8" w:rsidR="00E77228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ОЖКиДХ</w:t>
            </w:r>
          </w:p>
        </w:tc>
      </w:tr>
      <w:tr w:rsidR="00E77228" w:rsidRPr="00194855" w14:paraId="5A5C0560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0DF064E9" w14:textId="22B81B09" w:rsidR="00E77228" w:rsidRPr="00194855" w:rsidRDefault="00A96F55" w:rsidP="004F1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3.6. </w:t>
            </w:r>
            <w:r w:rsidR="00E77228" w:rsidRPr="00194855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</w:tr>
      <w:tr w:rsidR="00E77228" w:rsidRPr="00194855" w14:paraId="7FC553BC" w14:textId="77777777" w:rsidTr="00812C95">
        <w:trPr>
          <w:trHeight w:val="110"/>
        </w:trPr>
        <w:tc>
          <w:tcPr>
            <w:tcW w:w="704" w:type="dxa"/>
          </w:tcPr>
          <w:p w14:paraId="227A3F13" w14:textId="0BF1FDD7" w:rsidR="00E77228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3.6.1.</w:t>
            </w:r>
          </w:p>
        </w:tc>
        <w:tc>
          <w:tcPr>
            <w:tcW w:w="2410" w:type="dxa"/>
          </w:tcPr>
          <w:p w14:paraId="46D27D04" w14:textId="07CD41C5" w:rsidR="00E77228" w:rsidRPr="00194855" w:rsidRDefault="00E77228" w:rsidP="00DD1E42">
            <w:pPr>
              <w:pStyle w:val="ConsPlusNormal"/>
              <w:rPr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Количество нестационарных и мобильных торговых объектов и торговых мест под них</w:t>
            </w:r>
          </w:p>
        </w:tc>
        <w:tc>
          <w:tcPr>
            <w:tcW w:w="1417" w:type="dxa"/>
          </w:tcPr>
          <w:p w14:paraId="1412D660" w14:textId="6860CF26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31B6E523" w14:textId="5DEC25CB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Количество нестационарных торговых объектов и торговых мест под них, процентов</w:t>
            </w:r>
          </w:p>
        </w:tc>
        <w:tc>
          <w:tcPr>
            <w:tcW w:w="1134" w:type="dxa"/>
          </w:tcPr>
          <w:p w14:paraId="50813566" w14:textId="1A0C53B0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</w:tcPr>
          <w:p w14:paraId="07EA610D" w14:textId="65F3541D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14:paraId="4599DEC7" w14:textId="42EEB9D2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134" w:type="dxa"/>
          </w:tcPr>
          <w:p w14:paraId="3B0454D4" w14:textId="5B5B8C99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76" w:type="dxa"/>
          </w:tcPr>
          <w:p w14:paraId="30372F5E" w14:textId="622DA538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126" w:type="dxa"/>
          </w:tcPr>
          <w:p w14:paraId="502107A2" w14:textId="6F38E44E" w:rsidR="00E77228" w:rsidRPr="00194855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нестационарных торговых объектов и торговых мест под них не менее чем на 10 процентов к 2025 году по отношению к 2020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</w:t>
            </w:r>
          </w:p>
        </w:tc>
        <w:tc>
          <w:tcPr>
            <w:tcW w:w="1276" w:type="dxa"/>
          </w:tcPr>
          <w:p w14:paraId="1E2EAD91" w14:textId="4772D11C" w:rsidR="00E77228" w:rsidRPr="00194855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ОЭ, КУМИ</w:t>
            </w:r>
          </w:p>
        </w:tc>
      </w:tr>
      <w:tr w:rsidR="00E77228" w:rsidRPr="00194855" w14:paraId="2AA1741B" w14:textId="77777777" w:rsidTr="00812C95">
        <w:trPr>
          <w:trHeight w:val="110"/>
        </w:trPr>
        <w:tc>
          <w:tcPr>
            <w:tcW w:w="704" w:type="dxa"/>
          </w:tcPr>
          <w:p w14:paraId="5B59B870" w14:textId="5DA3E537" w:rsidR="00E77228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3.6.2.</w:t>
            </w:r>
          </w:p>
        </w:tc>
        <w:tc>
          <w:tcPr>
            <w:tcW w:w="2410" w:type="dxa"/>
          </w:tcPr>
          <w:p w14:paraId="1C058578" w14:textId="44C15B9F" w:rsidR="00E77228" w:rsidRPr="00194855" w:rsidRDefault="00D64325" w:rsidP="00DD1E42">
            <w:pPr>
              <w:pStyle w:val="ConsPlusNormal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="00CB0659" w:rsidRPr="00194855">
              <w:rPr>
                <w:rFonts w:ascii="Times New Roman" w:hAnsi="Times New Roman" w:cs="Times New Roman"/>
                <w:sz w:val="24"/>
                <w:szCs w:val="24"/>
              </w:rPr>
              <w:t>поддержка в виде предоставления субсидии на приобретение мобильных торговых объектов</w:t>
            </w:r>
          </w:p>
        </w:tc>
        <w:tc>
          <w:tcPr>
            <w:tcW w:w="1417" w:type="dxa"/>
          </w:tcPr>
          <w:p w14:paraId="1ADE0BD6" w14:textId="29378618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14:paraId="5378CFE8" w14:textId="07E2F757" w:rsidR="00E77228" w:rsidRPr="00194855" w:rsidRDefault="00CB0659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Количество мобильных торговых объектов, единиц</w:t>
            </w:r>
          </w:p>
        </w:tc>
        <w:tc>
          <w:tcPr>
            <w:tcW w:w="1134" w:type="dxa"/>
          </w:tcPr>
          <w:p w14:paraId="5CCCD5D7" w14:textId="17DE6BF4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39347BC9" w14:textId="4AE02F41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2D7DB054" w14:textId="1581B29F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14:paraId="49E245FB" w14:textId="2BAE47B8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08A38242" w14:textId="58021C08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14:paraId="03C8C9D0" w14:textId="748B1CD7" w:rsidR="00E77228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нестационарных и мобильных торговых объектов</w:t>
            </w:r>
          </w:p>
        </w:tc>
        <w:tc>
          <w:tcPr>
            <w:tcW w:w="1276" w:type="dxa"/>
          </w:tcPr>
          <w:p w14:paraId="48F2EE01" w14:textId="5220171E" w:rsidR="00E77228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</w:tc>
      </w:tr>
      <w:tr w:rsidR="00E77228" w:rsidRPr="00194855" w14:paraId="3747D2ED" w14:textId="77777777" w:rsidTr="00812C95">
        <w:trPr>
          <w:trHeight w:val="110"/>
        </w:trPr>
        <w:tc>
          <w:tcPr>
            <w:tcW w:w="704" w:type="dxa"/>
          </w:tcPr>
          <w:p w14:paraId="0BE0E53F" w14:textId="739D4D16" w:rsidR="00E77228" w:rsidRPr="00194855" w:rsidRDefault="00A96F55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3.6.3.</w:t>
            </w:r>
          </w:p>
        </w:tc>
        <w:tc>
          <w:tcPr>
            <w:tcW w:w="2410" w:type="dxa"/>
          </w:tcPr>
          <w:p w14:paraId="4DC74A59" w14:textId="34ED0B36" w:rsidR="00E77228" w:rsidRPr="00194855" w:rsidRDefault="00CB0659" w:rsidP="00D64325">
            <w:pPr>
              <w:pStyle w:val="ConsPlusNormal"/>
              <w:rPr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Совершенствование муниципальных нормативных</w:t>
            </w:r>
            <w:r w:rsidR="00D64325">
              <w:rPr>
                <w:rFonts w:ascii="Times New Roman" w:hAnsi="Times New Roman" w:cs="Times New Roman"/>
                <w:sz w:val="24"/>
                <w:szCs w:val="24"/>
              </w:rPr>
              <w:t xml:space="preserve"> актов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 формированию порядка разработки и утверждения схем размещения нестационарных торговых объектов на основе лучших практик регионов Российской Федерации</w:t>
            </w:r>
          </w:p>
        </w:tc>
        <w:tc>
          <w:tcPr>
            <w:tcW w:w="1417" w:type="dxa"/>
          </w:tcPr>
          <w:p w14:paraId="717C1577" w14:textId="22E2111E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1560" w:type="dxa"/>
          </w:tcPr>
          <w:p w14:paraId="76A7997C" w14:textId="77777777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B81AE4" w14:textId="77777777" w:rsidR="00CB0659" w:rsidRPr="00194855" w:rsidRDefault="00CB0659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EC6596" w14:textId="77777777" w:rsidR="00CB0659" w:rsidRPr="00194855" w:rsidRDefault="00CB0659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506DF7" w14:textId="1B01ED48" w:rsidR="00CB0659" w:rsidRPr="00194855" w:rsidRDefault="00CB0659" w:rsidP="00CB06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14:paraId="689780C2" w14:textId="4EF14560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 от министерства сельского хозяйства и торговли Сахалинской области</w:t>
            </w:r>
          </w:p>
        </w:tc>
        <w:tc>
          <w:tcPr>
            <w:tcW w:w="1275" w:type="dxa"/>
          </w:tcPr>
          <w:p w14:paraId="17337F20" w14:textId="18FF45D9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 от министерства сельского хозяйства и торговли Сахалинской области</w:t>
            </w:r>
          </w:p>
        </w:tc>
        <w:tc>
          <w:tcPr>
            <w:tcW w:w="1276" w:type="dxa"/>
          </w:tcPr>
          <w:p w14:paraId="2DA0B0A3" w14:textId="142764BC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 от министерства сельского хозяйства и торговли Сахалинской области</w:t>
            </w:r>
          </w:p>
        </w:tc>
        <w:tc>
          <w:tcPr>
            <w:tcW w:w="1134" w:type="dxa"/>
          </w:tcPr>
          <w:p w14:paraId="08A53808" w14:textId="46503E0A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 от министерства сельского хозяйства и торговли Сахалинской области</w:t>
            </w:r>
          </w:p>
        </w:tc>
        <w:tc>
          <w:tcPr>
            <w:tcW w:w="1276" w:type="dxa"/>
          </w:tcPr>
          <w:p w14:paraId="45634414" w14:textId="1639DA40" w:rsidR="00E77228" w:rsidRPr="00194855" w:rsidRDefault="00CB0659" w:rsidP="00DD1E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информации от министерства сельского хозяйства и торговли Сахалинской области</w:t>
            </w:r>
          </w:p>
        </w:tc>
        <w:tc>
          <w:tcPr>
            <w:tcW w:w="2126" w:type="dxa"/>
          </w:tcPr>
          <w:p w14:paraId="0C377D73" w14:textId="3FB1CBBE" w:rsidR="00E77228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нестационарных и мобильных торговых объектов</w:t>
            </w:r>
          </w:p>
        </w:tc>
        <w:tc>
          <w:tcPr>
            <w:tcW w:w="1276" w:type="dxa"/>
          </w:tcPr>
          <w:p w14:paraId="47D45182" w14:textId="55B75E40" w:rsidR="00E77228" w:rsidRPr="00194855" w:rsidRDefault="00CB0659" w:rsidP="009E560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ОЭ</w:t>
            </w:r>
          </w:p>
        </w:tc>
      </w:tr>
      <w:tr w:rsidR="00E77228" w:rsidRPr="00194855" w14:paraId="1FB019C5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15880EE5" w14:textId="4C1DC41C" w:rsidR="00E77228" w:rsidRPr="00194855" w:rsidRDefault="00591C36" w:rsidP="004F1BF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3.7</w:t>
            </w:r>
            <w:r w:rsidR="00A96F55"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E77228" w:rsidRPr="001948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Рынок выполнения работ по благоустройству городской среды</w:t>
            </w:r>
          </w:p>
        </w:tc>
      </w:tr>
      <w:tr w:rsidR="00E77228" w:rsidRPr="00194855" w14:paraId="2DB26C23" w14:textId="77777777" w:rsidTr="00812C95">
        <w:trPr>
          <w:trHeight w:val="110"/>
        </w:trPr>
        <w:tc>
          <w:tcPr>
            <w:tcW w:w="704" w:type="dxa"/>
          </w:tcPr>
          <w:p w14:paraId="21408C8F" w14:textId="64FD772E" w:rsidR="00E77228" w:rsidRPr="0033739C" w:rsidRDefault="00591C36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739C"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  <w:r w:rsidR="00A96F55" w:rsidRPr="0033739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410" w:type="dxa"/>
          </w:tcPr>
          <w:p w14:paraId="445D1D0B" w14:textId="0564B48D" w:rsidR="00E77228" w:rsidRPr="00194855" w:rsidRDefault="00E77228" w:rsidP="00DD1E42">
            <w:pPr>
              <w:pStyle w:val="ConsPlusNormal"/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Ежегодный мониторинг состояния конкурентной среды на рынке услуг благоустройства городской среды</w:t>
            </w:r>
          </w:p>
        </w:tc>
        <w:tc>
          <w:tcPr>
            <w:tcW w:w="1417" w:type="dxa"/>
          </w:tcPr>
          <w:p w14:paraId="433019B2" w14:textId="036F3CD3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560" w:type="dxa"/>
          </w:tcPr>
          <w:p w14:paraId="27568E51" w14:textId="29B6BA01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Доля организаций частной формы собственности в сфере выполнения работ по благо-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устройству городской среды, процентов</w:t>
            </w:r>
          </w:p>
        </w:tc>
        <w:tc>
          <w:tcPr>
            <w:tcW w:w="1134" w:type="dxa"/>
          </w:tcPr>
          <w:p w14:paraId="65CACE28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053B9FC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712D024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7C7B584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38B6AE2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E9E8C4C" w14:textId="0A07607F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81,5</w:t>
            </w:r>
          </w:p>
        </w:tc>
        <w:tc>
          <w:tcPr>
            <w:tcW w:w="1275" w:type="dxa"/>
          </w:tcPr>
          <w:p w14:paraId="26904974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85EA975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2979777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7C9A7F47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E11B8D5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3791567" w14:textId="580D9E4F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1276" w:type="dxa"/>
          </w:tcPr>
          <w:p w14:paraId="18ECAEE7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AFEA07F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55FF40B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D21FD8B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C08BC80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736E96F" w14:textId="1D7F230E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1134" w:type="dxa"/>
          </w:tcPr>
          <w:p w14:paraId="06344FD9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FE7E70A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E972EBF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8E90D23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FA9B097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0A61912" w14:textId="31708835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1276" w:type="dxa"/>
          </w:tcPr>
          <w:p w14:paraId="7BE83F28" w14:textId="77777777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17CBEB7A" w14:textId="77777777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05156A3C" w14:textId="77777777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21993B24" w14:textId="77777777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0E7EA887" w14:textId="77777777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14:paraId="0F1CA7E6" w14:textId="452634F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82</w:t>
            </w:r>
          </w:p>
        </w:tc>
        <w:tc>
          <w:tcPr>
            <w:tcW w:w="2126" w:type="dxa"/>
          </w:tcPr>
          <w:p w14:paraId="5961ECA8" w14:textId="6489802E" w:rsidR="00E77228" w:rsidRPr="00194855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динамики развития ключевых показателей рынка с целью недопущения их снижения и принятия корректирующих </w:t>
            </w:r>
            <w:r w:rsidRPr="001948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</w:t>
            </w:r>
          </w:p>
        </w:tc>
        <w:tc>
          <w:tcPr>
            <w:tcW w:w="1276" w:type="dxa"/>
          </w:tcPr>
          <w:p w14:paraId="47338D9E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FCCD0B9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F701962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A8A85B7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F389167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CC0DB86" w14:textId="620A7B92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ОЖКиДХ</w:t>
            </w:r>
          </w:p>
        </w:tc>
      </w:tr>
      <w:tr w:rsidR="00E77228" w:rsidRPr="00194855" w14:paraId="55F7321A" w14:textId="77777777" w:rsidTr="00D64325">
        <w:trPr>
          <w:trHeight w:val="110"/>
        </w:trPr>
        <w:tc>
          <w:tcPr>
            <w:tcW w:w="15588" w:type="dxa"/>
            <w:gridSpan w:val="11"/>
          </w:tcPr>
          <w:p w14:paraId="537F4E99" w14:textId="1B4EE117" w:rsidR="00E77228" w:rsidRPr="00194855" w:rsidRDefault="00591C36" w:rsidP="004F1BF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 w:rsidR="00A96F55" w:rsidRPr="0019485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77228" w:rsidRPr="00194855">
              <w:rPr>
                <w:rFonts w:ascii="Times New Roman" w:hAnsi="Times New Roman" w:cs="Times New Roman"/>
                <w:sz w:val="24"/>
                <w:szCs w:val="24"/>
              </w:rPr>
              <w:t>Рынок сферы наружной рекламы</w:t>
            </w:r>
          </w:p>
        </w:tc>
      </w:tr>
      <w:tr w:rsidR="00E77228" w:rsidRPr="004B5406" w14:paraId="768BE6CD" w14:textId="77777777" w:rsidTr="00812C95">
        <w:trPr>
          <w:trHeight w:val="110"/>
        </w:trPr>
        <w:tc>
          <w:tcPr>
            <w:tcW w:w="704" w:type="dxa"/>
          </w:tcPr>
          <w:p w14:paraId="07E7352C" w14:textId="404384A9" w:rsidR="00E77228" w:rsidRPr="0033739C" w:rsidRDefault="00591C36" w:rsidP="00DD1E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3739C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  <w:r w:rsidR="00A96F55" w:rsidRPr="0033739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2410" w:type="dxa"/>
          </w:tcPr>
          <w:p w14:paraId="4BEF7B00" w14:textId="75D097C3" w:rsidR="00E77228" w:rsidRPr="00194855" w:rsidRDefault="00E77228" w:rsidP="00DD1E42">
            <w:pPr>
              <w:pStyle w:val="ConsPlusNormal"/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выявлению и пресечению установления наружной рекламы лицами, осуществляющими данную деятельность незаконно</w:t>
            </w:r>
          </w:p>
        </w:tc>
        <w:tc>
          <w:tcPr>
            <w:tcW w:w="1417" w:type="dxa"/>
          </w:tcPr>
          <w:p w14:paraId="3D4E9AAC" w14:textId="00A00315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ежегодно</w:t>
            </w:r>
          </w:p>
        </w:tc>
        <w:tc>
          <w:tcPr>
            <w:tcW w:w="1560" w:type="dxa"/>
          </w:tcPr>
          <w:p w14:paraId="0B909300" w14:textId="4D1A2F93" w:rsidR="00E77228" w:rsidRPr="00194855" w:rsidRDefault="00E77228" w:rsidP="00DD1E4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Доля хозяйствующих субъектов частной формы собственности в сфере наружной рекламы, процентов</w:t>
            </w:r>
          </w:p>
        </w:tc>
        <w:tc>
          <w:tcPr>
            <w:tcW w:w="1134" w:type="dxa"/>
          </w:tcPr>
          <w:p w14:paraId="490E4C64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4957637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4E4E64F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C6445BB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DD3F964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4642AA9" w14:textId="15A2E69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75" w:type="dxa"/>
          </w:tcPr>
          <w:p w14:paraId="08133EBC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55A57C2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5E5A6C9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63C49C7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1E7528D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1C5700F" w14:textId="2574FDE8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76" w:type="dxa"/>
          </w:tcPr>
          <w:p w14:paraId="1256BD59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4AAB5CF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440D7BB3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44F5007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1BDF9C2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E68C10C" w14:textId="143D84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134" w:type="dxa"/>
          </w:tcPr>
          <w:p w14:paraId="70233973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125FF6E8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68FCBB8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587167A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A762ED9" w14:textId="7777777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3C2BBC8" w14:textId="170F7687" w:rsidR="00E77228" w:rsidRPr="00194855" w:rsidRDefault="00E77228" w:rsidP="00DD1E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1276" w:type="dxa"/>
          </w:tcPr>
          <w:p w14:paraId="62EFFD37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2BD224A3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37D44C25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679F37E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F7F109F" w14:textId="77777777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50AABA00" w14:textId="4742D818" w:rsidR="00E77228" w:rsidRPr="00194855" w:rsidRDefault="00E77228" w:rsidP="00E7722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100</w:t>
            </w:r>
          </w:p>
        </w:tc>
        <w:tc>
          <w:tcPr>
            <w:tcW w:w="2126" w:type="dxa"/>
          </w:tcPr>
          <w:p w14:paraId="40AE83BE" w14:textId="7571F975" w:rsidR="00E77228" w:rsidRPr="00194855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 w:val="24"/>
                <w:szCs w:val="24"/>
              </w:rPr>
              <w:t>Контроль динамики развития ключевых показателей рынка с целью недопущения их снижения и принятия корректирующих мер</w:t>
            </w:r>
          </w:p>
        </w:tc>
        <w:tc>
          <w:tcPr>
            <w:tcW w:w="1276" w:type="dxa"/>
          </w:tcPr>
          <w:p w14:paraId="1F28816F" w14:textId="77777777" w:rsidR="00E77228" w:rsidRPr="00194855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FFA3485" w14:textId="77777777" w:rsidR="00E77228" w:rsidRPr="00194855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6CBDD12B" w14:textId="77777777" w:rsidR="00E77228" w:rsidRPr="00194855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14:paraId="0200DF87" w14:textId="307BF9BC" w:rsidR="00E77228" w:rsidRPr="004B5406" w:rsidRDefault="00E77228" w:rsidP="009E560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194855">
              <w:rPr>
                <w:rFonts w:ascii="Times New Roman" w:hAnsi="Times New Roman" w:cs="Times New Roman"/>
                <w:szCs w:val="22"/>
              </w:rPr>
              <w:t>ОСиА</w:t>
            </w:r>
          </w:p>
        </w:tc>
      </w:tr>
    </w:tbl>
    <w:p w14:paraId="66B1F7AC" w14:textId="704A2900" w:rsidR="004B5406" w:rsidRPr="00C57CCB" w:rsidRDefault="00C57CCB" w:rsidP="004B54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7CCB">
        <w:rPr>
          <w:rFonts w:ascii="Times New Roman" w:hAnsi="Times New Roman" w:cs="Times New Roman"/>
          <w:sz w:val="26"/>
          <w:szCs w:val="26"/>
        </w:rPr>
        <w:t>Примечание:</w:t>
      </w:r>
    </w:p>
    <w:p w14:paraId="3E0C1338" w14:textId="3956D572" w:rsidR="00C57CCB" w:rsidRPr="00C57CCB" w:rsidRDefault="00C57CCB" w:rsidP="004B54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7CCB">
        <w:rPr>
          <w:rFonts w:ascii="Times New Roman" w:hAnsi="Times New Roman" w:cs="Times New Roman"/>
          <w:sz w:val="26"/>
          <w:szCs w:val="26"/>
        </w:rPr>
        <w:t xml:space="preserve">ОЭ – отдел экономики администрации муниципального образования «Городской округ Ногликский» </w:t>
      </w:r>
    </w:p>
    <w:p w14:paraId="3ACADB23" w14:textId="182AB5FF" w:rsidR="00C57CCB" w:rsidRPr="00C57CCB" w:rsidRDefault="00C57CCB" w:rsidP="004B54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7CCB">
        <w:rPr>
          <w:rFonts w:ascii="Times New Roman" w:hAnsi="Times New Roman" w:cs="Times New Roman"/>
          <w:sz w:val="26"/>
          <w:szCs w:val="26"/>
        </w:rPr>
        <w:t>ОСиА – отдел строительства и архитектуры администрации муниципального образования «Городской округ Ногликский»</w:t>
      </w:r>
    </w:p>
    <w:p w14:paraId="644E789F" w14:textId="3EE5E592" w:rsidR="00C57CCB" w:rsidRPr="00C57CCB" w:rsidRDefault="00C57CCB" w:rsidP="004B54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7CCB">
        <w:rPr>
          <w:rFonts w:ascii="Times New Roman" w:hAnsi="Times New Roman" w:cs="Times New Roman"/>
          <w:sz w:val="26"/>
          <w:szCs w:val="26"/>
        </w:rPr>
        <w:t>ОЖКиДХ – отдел жилищно- коммунального и дорожного хозяйства администрации муниципального образования «Городской округ Ногликский»</w:t>
      </w:r>
    </w:p>
    <w:p w14:paraId="7994807D" w14:textId="0C8DF119" w:rsidR="00C57CCB" w:rsidRPr="00C57CCB" w:rsidRDefault="00C57CCB" w:rsidP="004B540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57CCB">
        <w:rPr>
          <w:rFonts w:ascii="Times New Roman" w:hAnsi="Times New Roman" w:cs="Times New Roman"/>
          <w:sz w:val="26"/>
          <w:szCs w:val="26"/>
        </w:rPr>
        <w:t>КУМИ – Комитет по управлению муниципальным имуществом муниципального образования «Городской округ Ногликский»</w:t>
      </w:r>
    </w:p>
    <w:sectPr w:rsidR="00C57CCB" w:rsidRPr="00C57CCB" w:rsidSect="001D230F">
      <w:headerReference w:type="default" r:id="rId6"/>
      <w:footerReference w:type="default" r:id="rId7"/>
      <w:headerReference w:type="first" r:id="rId8"/>
      <w:pgSz w:w="16838" w:h="11905" w:orient="landscape" w:code="9"/>
      <w:pgMar w:top="1134" w:right="624" w:bottom="851" w:left="624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819D8" w14:textId="77777777" w:rsidR="00524B0E" w:rsidRDefault="00524B0E" w:rsidP="00194855">
      <w:r>
        <w:separator/>
      </w:r>
    </w:p>
  </w:endnote>
  <w:endnote w:type="continuationSeparator" w:id="0">
    <w:p w14:paraId="4D7AAFE9" w14:textId="77777777" w:rsidR="00524B0E" w:rsidRDefault="00524B0E" w:rsidP="001948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716534" w14:textId="4F08B8C8" w:rsidR="00194855" w:rsidRDefault="00194855">
    <w:pPr>
      <w:pStyle w:val="a6"/>
      <w:jc w:val="right"/>
    </w:pPr>
  </w:p>
  <w:p w14:paraId="621B786E" w14:textId="77777777" w:rsidR="00194855" w:rsidRDefault="0019485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609E9B" w14:textId="77777777" w:rsidR="00524B0E" w:rsidRDefault="00524B0E" w:rsidP="00194855">
      <w:r>
        <w:separator/>
      </w:r>
    </w:p>
  </w:footnote>
  <w:footnote w:type="continuationSeparator" w:id="0">
    <w:p w14:paraId="0118F57F" w14:textId="77777777" w:rsidR="00524B0E" w:rsidRDefault="00524B0E" w:rsidP="001948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9298871"/>
      <w:docPartObj>
        <w:docPartGallery w:val="Page Numbers (Top of Page)"/>
        <w:docPartUnique/>
      </w:docPartObj>
    </w:sdtPr>
    <w:sdtEndPr/>
    <w:sdtContent>
      <w:p w14:paraId="3453B623" w14:textId="77777777" w:rsidR="001D230F" w:rsidRDefault="001D230F">
        <w:pPr>
          <w:pStyle w:val="a4"/>
          <w:jc w:val="center"/>
        </w:pPr>
      </w:p>
      <w:p w14:paraId="2A3ED6DB" w14:textId="0A7F1EBB" w:rsidR="001D230F" w:rsidRDefault="001D23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06EA">
          <w:rPr>
            <w:noProof/>
          </w:rPr>
          <w:t>2</w:t>
        </w:r>
        <w:r>
          <w:fldChar w:fldCharType="end"/>
        </w:r>
      </w:p>
    </w:sdtContent>
  </w:sdt>
  <w:p w14:paraId="3C15572F" w14:textId="3A435116" w:rsidR="001D230F" w:rsidRDefault="001D230F" w:rsidP="001D230F">
    <w:pPr>
      <w:pStyle w:val="a4"/>
      <w:tabs>
        <w:tab w:val="clear" w:pos="4677"/>
        <w:tab w:val="clear" w:pos="9355"/>
        <w:tab w:val="left" w:pos="5080"/>
        <w:tab w:val="left" w:pos="862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11AED" w14:textId="6C5745E9" w:rsidR="001D230F" w:rsidRDefault="001D230F">
    <w:pPr>
      <w:pStyle w:val="a4"/>
      <w:jc w:val="center"/>
    </w:pPr>
  </w:p>
  <w:p w14:paraId="3ACBA5B9" w14:textId="77777777" w:rsidR="001D230F" w:rsidRDefault="001D23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094"/>
    <w:rsid w:val="00033656"/>
    <w:rsid w:val="00080C64"/>
    <w:rsid w:val="0010431E"/>
    <w:rsid w:val="00130678"/>
    <w:rsid w:val="001347BE"/>
    <w:rsid w:val="00137164"/>
    <w:rsid w:val="00194855"/>
    <w:rsid w:val="00194857"/>
    <w:rsid w:val="00194A89"/>
    <w:rsid w:val="001A06E3"/>
    <w:rsid w:val="001C6B48"/>
    <w:rsid w:val="001D230F"/>
    <w:rsid w:val="001E3760"/>
    <w:rsid w:val="00240E33"/>
    <w:rsid w:val="0033739C"/>
    <w:rsid w:val="00363094"/>
    <w:rsid w:val="00371EBF"/>
    <w:rsid w:val="0039299E"/>
    <w:rsid w:val="00395A4C"/>
    <w:rsid w:val="003A5ACD"/>
    <w:rsid w:val="003B1986"/>
    <w:rsid w:val="003C1535"/>
    <w:rsid w:val="003C6160"/>
    <w:rsid w:val="00444467"/>
    <w:rsid w:val="004B5406"/>
    <w:rsid w:val="004F1BF1"/>
    <w:rsid w:val="00513303"/>
    <w:rsid w:val="00524B0E"/>
    <w:rsid w:val="00541541"/>
    <w:rsid w:val="00570314"/>
    <w:rsid w:val="00573A4A"/>
    <w:rsid w:val="00591C36"/>
    <w:rsid w:val="00593748"/>
    <w:rsid w:val="00651FE4"/>
    <w:rsid w:val="006D5942"/>
    <w:rsid w:val="007242D9"/>
    <w:rsid w:val="0076039A"/>
    <w:rsid w:val="00762E0E"/>
    <w:rsid w:val="007651E7"/>
    <w:rsid w:val="00773208"/>
    <w:rsid w:val="00812C95"/>
    <w:rsid w:val="008A4CCF"/>
    <w:rsid w:val="008C05FF"/>
    <w:rsid w:val="009554E7"/>
    <w:rsid w:val="0099017E"/>
    <w:rsid w:val="009C34E6"/>
    <w:rsid w:val="009E560A"/>
    <w:rsid w:val="009F3F78"/>
    <w:rsid w:val="00A07945"/>
    <w:rsid w:val="00A96F55"/>
    <w:rsid w:val="00AF6CF2"/>
    <w:rsid w:val="00AF7395"/>
    <w:rsid w:val="00BA3612"/>
    <w:rsid w:val="00BB06EA"/>
    <w:rsid w:val="00BF2CFB"/>
    <w:rsid w:val="00C05ACA"/>
    <w:rsid w:val="00C5707C"/>
    <w:rsid w:val="00C57CCB"/>
    <w:rsid w:val="00CB0659"/>
    <w:rsid w:val="00CD47D1"/>
    <w:rsid w:val="00CE7578"/>
    <w:rsid w:val="00CF3C21"/>
    <w:rsid w:val="00D260F2"/>
    <w:rsid w:val="00D3722E"/>
    <w:rsid w:val="00D64325"/>
    <w:rsid w:val="00D81C80"/>
    <w:rsid w:val="00DD1E42"/>
    <w:rsid w:val="00E0472E"/>
    <w:rsid w:val="00E364A5"/>
    <w:rsid w:val="00E654B7"/>
    <w:rsid w:val="00E77228"/>
    <w:rsid w:val="00F154B1"/>
    <w:rsid w:val="00F16330"/>
    <w:rsid w:val="00F81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D5D742"/>
  <w15:chartTrackingRefBased/>
  <w15:docId w15:val="{57B781F1-DF1A-4D97-AE37-BA7A8F9A4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4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30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630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630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6309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630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630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630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36309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99"/>
    <w:rsid w:val="009C34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485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4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9485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48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57CC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57CC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37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Стародубцев Илья Александрович</dc:creator>
  <cp:keywords/>
  <dc:description/>
  <cp:lastModifiedBy>Галина В. Кононенко</cp:lastModifiedBy>
  <cp:revision>2</cp:revision>
  <cp:lastPrinted>2022-02-10T22:59:00Z</cp:lastPrinted>
  <dcterms:created xsi:type="dcterms:W3CDTF">2023-03-22T00:20:00Z</dcterms:created>
  <dcterms:modified xsi:type="dcterms:W3CDTF">2023-03-22T00:20:00Z</dcterms:modified>
</cp:coreProperties>
</file>