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4E534" w14:textId="7109E098" w:rsidR="007A1FE5" w:rsidRPr="008B65E3" w:rsidRDefault="00F56B95" w:rsidP="007A1FE5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987050" w:rsidRPr="008B65E3">
        <w:rPr>
          <w:sz w:val="28"/>
          <w:szCs w:val="28"/>
        </w:rPr>
        <w:t>.1</w:t>
      </w:r>
    </w:p>
    <w:p w14:paraId="6189B941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к муниципальной программе</w:t>
      </w:r>
    </w:p>
    <w:p w14:paraId="7B94E9BF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«Совершенствование системы управления</w:t>
      </w:r>
    </w:p>
    <w:p w14:paraId="1AD83D40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муниципальным имуществом</w:t>
      </w:r>
    </w:p>
    <w:p w14:paraId="74B27346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муниципального образования</w:t>
      </w:r>
    </w:p>
    <w:p w14:paraId="7CFD3904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 xml:space="preserve"> «Городской округ Ногликский», </w:t>
      </w:r>
    </w:p>
    <w:p w14:paraId="19814092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утвержденной постановлением администрации</w:t>
      </w:r>
    </w:p>
    <w:p w14:paraId="6A07A01E" w14:textId="0E96ED18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от ______ № _______</w:t>
      </w:r>
    </w:p>
    <w:p w14:paraId="7A52AD10" w14:textId="583CACC8" w:rsidR="007A1FE5" w:rsidRPr="008B65E3" w:rsidRDefault="007A1FE5" w:rsidP="00A536EF">
      <w:pPr>
        <w:suppressAutoHyphens/>
        <w:ind w:firstLine="720"/>
        <w:jc w:val="center"/>
        <w:rPr>
          <w:sz w:val="28"/>
          <w:szCs w:val="28"/>
        </w:rPr>
      </w:pPr>
    </w:p>
    <w:p w14:paraId="2ABD5ADC" w14:textId="77777777" w:rsidR="007A1FE5" w:rsidRPr="008B65E3" w:rsidRDefault="007A1FE5" w:rsidP="00A536EF">
      <w:pPr>
        <w:suppressAutoHyphens/>
        <w:ind w:firstLine="720"/>
        <w:jc w:val="center"/>
        <w:rPr>
          <w:sz w:val="28"/>
          <w:szCs w:val="28"/>
        </w:rPr>
      </w:pPr>
    </w:p>
    <w:p w14:paraId="767C1333" w14:textId="71E6FB85" w:rsidR="007A1FE5" w:rsidRPr="008B65E3" w:rsidRDefault="007A1FE5" w:rsidP="00A536EF">
      <w:pPr>
        <w:suppressAutoHyphens/>
        <w:ind w:firstLine="720"/>
        <w:jc w:val="center"/>
        <w:rPr>
          <w:sz w:val="28"/>
          <w:szCs w:val="28"/>
        </w:rPr>
      </w:pPr>
      <w:r w:rsidRPr="008B65E3">
        <w:rPr>
          <w:sz w:val="28"/>
          <w:szCs w:val="28"/>
        </w:rPr>
        <w:t>ПАСПОРТ</w:t>
      </w:r>
    </w:p>
    <w:p w14:paraId="021425BB" w14:textId="36239259" w:rsidR="007A1FE5" w:rsidRDefault="00F56B95" w:rsidP="00F56B95">
      <w:pPr>
        <w:suppressAutoHyphens/>
        <w:ind w:firstLine="720"/>
        <w:jc w:val="center"/>
        <w:rPr>
          <w:sz w:val="28"/>
          <w:szCs w:val="28"/>
        </w:rPr>
      </w:pPr>
      <w:r w:rsidRPr="00F56B95">
        <w:rPr>
          <w:sz w:val="28"/>
          <w:szCs w:val="28"/>
        </w:rPr>
        <w:t>комплекса процессных мероприятий «Обеспечение полноты и качества сведений в Едином государственном реестре недвижимости»</w:t>
      </w:r>
    </w:p>
    <w:p w14:paraId="0DB2274B" w14:textId="77777777" w:rsidR="00F56B95" w:rsidRPr="008B65E3" w:rsidRDefault="00F56B95" w:rsidP="00F56B95">
      <w:pPr>
        <w:suppressAutoHyphens/>
        <w:ind w:firstLine="720"/>
        <w:jc w:val="center"/>
        <w:rPr>
          <w:sz w:val="28"/>
          <w:szCs w:val="28"/>
        </w:rPr>
      </w:pPr>
    </w:p>
    <w:p w14:paraId="3B9BE163" w14:textId="25160E5D" w:rsidR="00A536EF" w:rsidRPr="008B65E3" w:rsidRDefault="006B77FA" w:rsidP="00A536EF">
      <w:pPr>
        <w:suppressAutoHyphens/>
        <w:ind w:firstLine="720"/>
        <w:jc w:val="center"/>
        <w:rPr>
          <w:sz w:val="28"/>
          <w:szCs w:val="28"/>
        </w:rPr>
      </w:pPr>
      <w:r w:rsidRPr="008B65E3">
        <w:rPr>
          <w:sz w:val="28"/>
          <w:szCs w:val="28"/>
        </w:rPr>
        <w:t xml:space="preserve">Раздел 1. </w:t>
      </w:r>
      <w:r w:rsidR="00A8198C">
        <w:rPr>
          <w:sz w:val="28"/>
          <w:szCs w:val="28"/>
        </w:rPr>
        <w:t>Общие положения</w:t>
      </w:r>
    </w:p>
    <w:p w14:paraId="34B14409" w14:textId="77777777" w:rsidR="006B77FA" w:rsidRPr="008B65E3" w:rsidRDefault="006B77FA" w:rsidP="00A536EF">
      <w:pPr>
        <w:suppressAutoHyphens/>
        <w:ind w:firstLine="720"/>
        <w:jc w:val="center"/>
        <w:rPr>
          <w:sz w:val="28"/>
          <w:szCs w:val="28"/>
        </w:rPr>
      </w:pPr>
    </w:p>
    <w:tbl>
      <w:tblPr>
        <w:tblW w:w="14454" w:type="dxa"/>
        <w:tblInd w:w="704" w:type="dxa"/>
        <w:tblLook w:val="04A0" w:firstRow="1" w:lastRow="0" w:firstColumn="1" w:lastColumn="0" w:noHBand="0" w:noVBand="1"/>
      </w:tblPr>
      <w:tblGrid>
        <w:gridCol w:w="5098"/>
        <w:gridCol w:w="9356"/>
      </w:tblGrid>
      <w:tr w:rsidR="006B77FA" w:rsidRPr="008B65E3" w14:paraId="3A0DA9C9" w14:textId="77777777" w:rsidTr="00A8198C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4463" w14:textId="75F1C9E7" w:rsidR="006B77FA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A8198C">
              <w:rPr>
                <w:color w:val="000000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04751E" w14:textId="09C62D87" w:rsidR="006B77FA" w:rsidRPr="008B65E3" w:rsidRDefault="00C92803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КУМИ</w:t>
            </w:r>
          </w:p>
        </w:tc>
      </w:tr>
      <w:tr w:rsidR="006B77FA" w:rsidRPr="008B65E3" w14:paraId="1F6778DA" w14:textId="77777777" w:rsidTr="008B65E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B0D7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10DB" w14:textId="28AC9302" w:rsidR="006B77FA" w:rsidRPr="008B65E3" w:rsidRDefault="006B77FA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Не предусмотрены</w:t>
            </w:r>
          </w:p>
        </w:tc>
      </w:tr>
      <w:tr w:rsidR="006B77FA" w:rsidRPr="008B65E3" w14:paraId="5C6D6FF4" w14:textId="77777777" w:rsidTr="008B65E3">
        <w:trPr>
          <w:trHeight w:val="322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97C6D" w14:textId="2E16A6CA" w:rsidR="006B77FA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A8198C">
              <w:rPr>
                <w:color w:val="000000"/>
                <w:sz w:val="28"/>
                <w:szCs w:val="28"/>
              </w:rPr>
              <w:t>Задачи комплекса процессных мероприятий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379E" w14:textId="262C08FF" w:rsidR="008B65E3" w:rsidRPr="00A8198C" w:rsidRDefault="00A8198C" w:rsidP="00EB0412">
            <w:pPr>
              <w:pStyle w:val="af5"/>
              <w:numPr>
                <w:ilvl w:val="0"/>
                <w:numId w:val="5"/>
              </w:numPr>
              <w:ind w:left="-97" w:firstLine="0"/>
              <w:rPr>
                <w:color w:val="000000"/>
                <w:sz w:val="28"/>
                <w:szCs w:val="28"/>
              </w:rPr>
            </w:pPr>
            <w:r w:rsidRPr="00A8198C">
              <w:rPr>
                <w:color w:val="000000"/>
                <w:sz w:val="28"/>
                <w:szCs w:val="28"/>
              </w:rPr>
              <w:t xml:space="preserve">Повышение эффективности муниципального управления в сфере имущественных и земельных отношений на территории муниципального образования </w:t>
            </w:r>
            <w:r w:rsidR="00EB0412" w:rsidRPr="00EB0412">
              <w:rPr>
                <w:color w:val="000000"/>
                <w:sz w:val="28"/>
                <w:szCs w:val="28"/>
              </w:rPr>
              <w:t>Ногликский муниципа</w:t>
            </w:r>
            <w:r w:rsidR="00EB0412">
              <w:rPr>
                <w:color w:val="000000"/>
                <w:sz w:val="28"/>
                <w:szCs w:val="28"/>
              </w:rPr>
              <w:t>льный округ Сахалинской области.</w:t>
            </w:r>
          </w:p>
        </w:tc>
      </w:tr>
      <w:tr w:rsidR="006B77FA" w:rsidRPr="008B65E3" w14:paraId="419AFD64" w14:textId="77777777" w:rsidTr="008B65E3">
        <w:trPr>
          <w:trHeight w:val="322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CF63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CEA73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</w:p>
        </w:tc>
      </w:tr>
      <w:tr w:rsidR="006B77FA" w:rsidRPr="008B65E3" w14:paraId="28FEF32B" w14:textId="77777777" w:rsidTr="008B65E3">
        <w:trPr>
          <w:trHeight w:val="322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C755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70F33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BBFC3C6" w14:textId="77777777" w:rsidR="00A6572A" w:rsidRPr="008B65E3" w:rsidRDefault="00A6572A" w:rsidP="00A536EF">
      <w:pPr>
        <w:suppressAutoHyphens/>
        <w:ind w:firstLine="720"/>
        <w:jc w:val="center"/>
        <w:rPr>
          <w:sz w:val="28"/>
          <w:szCs w:val="28"/>
        </w:rPr>
        <w:sectPr w:rsidR="00A6572A" w:rsidRPr="008B65E3" w:rsidSect="008B65E3">
          <w:headerReference w:type="default" r:id="rId11"/>
          <w:type w:val="continuous"/>
          <w:pgSz w:w="16838" w:h="11906" w:orient="landscape"/>
          <w:pgMar w:top="1701" w:right="1135" w:bottom="1134" w:left="709" w:header="709" w:footer="709" w:gutter="0"/>
          <w:cols w:space="708"/>
          <w:titlePg/>
          <w:docGrid w:linePitch="360"/>
        </w:sectPr>
      </w:pPr>
    </w:p>
    <w:p w14:paraId="2D3B447B" w14:textId="634150A5" w:rsidR="00A6572A" w:rsidRPr="008B65E3" w:rsidRDefault="00A6572A" w:rsidP="00A536EF">
      <w:pPr>
        <w:suppressAutoHyphens/>
        <w:ind w:firstLine="720"/>
        <w:jc w:val="center"/>
        <w:rPr>
          <w:sz w:val="28"/>
          <w:szCs w:val="28"/>
        </w:rPr>
      </w:pPr>
    </w:p>
    <w:p w14:paraId="69AD7ACC" w14:textId="216DE6D2" w:rsidR="00A6572A" w:rsidRPr="008B65E3" w:rsidRDefault="00A6572A" w:rsidP="00336C96">
      <w:pPr>
        <w:suppressAutoHyphens/>
        <w:ind w:firstLine="720"/>
        <w:jc w:val="center"/>
        <w:rPr>
          <w:sz w:val="28"/>
          <w:szCs w:val="28"/>
        </w:rPr>
      </w:pPr>
      <w:r w:rsidRPr="008B65E3">
        <w:rPr>
          <w:sz w:val="28"/>
          <w:szCs w:val="28"/>
        </w:rPr>
        <w:t xml:space="preserve">Раздел 2. Показатели </w:t>
      </w:r>
      <w:r w:rsidR="00A8198C">
        <w:rPr>
          <w:sz w:val="28"/>
          <w:szCs w:val="28"/>
        </w:rPr>
        <w:t>комплекса процессных мероприятий</w:t>
      </w:r>
    </w:p>
    <w:p w14:paraId="7E0E894C" w14:textId="77777777" w:rsidR="006B77FA" w:rsidRPr="008B65E3" w:rsidRDefault="006B77FA" w:rsidP="00A536EF">
      <w:pPr>
        <w:suppressAutoHyphens/>
        <w:ind w:firstLine="720"/>
        <w:jc w:val="center"/>
        <w:rPr>
          <w:sz w:val="28"/>
          <w:szCs w:val="28"/>
        </w:rPr>
      </w:pPr>
    </w:p>
    <w:tbl>
      <w:tblPr>
        <w:tblW w:w="15487" w:type="dxa"/>
        <w:tblInd w:w="-5" w:type="dxa"/>
        <w:tblLook w:val="04A0" w:firstRow="1" w:lastRow="0" w:firstColumn="1" w:lastColumn="0" w:noHBand="0" w:noVBand="1"/>
      </w:tblPr>
      <w:tblGrid>
        <w:gridCol w:w="653"/>
        <w:gridCol w:w="344"/>
        <w:gridCol w:w="488"/>
        <w:gridCol w:w="462"/>
        <w:gridCol w:w="443"/>
        <w:gridCol w:w="429"/>
        <w:gridCol w:w="657"/>
        <w:gridCol w:w="1283"/>
        <w:gridCol w:w="409"/>
        <w:gridCol w:w="1119"/>
        <w:gridCol w:w="908"/>
        <w:gridCol w:w="216"/>
        <w:gridCol w:w="570"/>
        <w:gridCol w:w="780"/>
        <w:gridCol w:w="329"/>
        <w:gridCol w:w="456"/>
        <w:gridCol w:w="780"/>
        <w:gridCol w:w="366"/>
        <w:gridCol w:w="660"/>
        <w:gridCol w:w="216"/>
        <w:gridCol w:w="809"/>
        <w:gridCol w:w="489"/>
        <w:gridCol w:w="287"/>
        <w:gridCol w:w="776"/>
        <w:gridCol w:w="776"/>
        <w:gridCol w:w="776"/>
        <w:gridCol w:w="6"/>
      </w:tblGrid>
      <w:tr w:rsidR="00A8198C" w:rsidRPr="008B65E3" w14:paraId="3D203540" w14:textId="77777777" w:rsidTr="00D25164">
        <w:trPr>
          <w:trHeight w:val="30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7049B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7F1CB7" w14:textId="77777777" w:rsidR="00A8198C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14:paraId="68C88E70" w14:textId="6964E3AC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D609C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Уровень показателя (1)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03F87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1E574" w14:textId="474718F1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Базовое значение на 2024 год</w:t>
            </w:r>
          </w:p>
        </w:tc>
        <w:tc>
          <w:tcPr>
            <w:tcW w:w="56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5C4A97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Значения показателей</w:t>
            </w:r>
          </w:p>
        </w:tc>
        <w:tc>
          <w:tcPr>
            <w:tcW w:w="26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E09122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Ответственный за достижение показателя</w:t>
            </w:r>
          </w:p>
        </w:tc>
      </w:tr>
      <w:tr w:rsidR="00A8198C" w:rsidRPr="008B65E3" w14:paraId="6AB34741" w14:textId="77777777" w:rsidTr="00D25164">
        <w:trPr>
          <w:trHeight w:val="30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AF9F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9124C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B58A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4575C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8314D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1862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5765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97D5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8D8F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9639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B211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2031</w:t>
            </w:r>
          </w:p>
        </w:tc>
        <w:tc>
          <w:tcPr>
            <w:tcW w:w="26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6298A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</w:tr>
      <w:tr w:rsidR="00A8198C" w:rsidRPr="008B65E3" w14:paraId="36B49E00" w14:textId="77777777" w:rsidTr="00D25164">
        <w:trPr>
          <w:trHeight w:val="30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6825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543FB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DEDCA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85704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1F60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876E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73D5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894C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F70F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DB1C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80C9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26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B380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</w:tr>
      <w:tr w:rsidR="00A8198C" w:rsidRPr="008B65E3" w14:paraId="59DCF0F1" w14:textId="77777777" w:rsidTr="00D25164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3187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E57C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690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9C13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3EBF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7EB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96D1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E9A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926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EA0F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FE37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1E67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13</w:t>
            </w:r>
          </w:p>
        </w:tc>
      </w:tr>
      <w:tr w:rsidR="00A8198C" w:rsidRPr="008B65E3" w14:paraId="06E8F08A" w14:textId="77777777" w:rsidTr="00D25164">
        <w:trPr>
          <w:trHeight w:val="138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2A50" w14:textId="594C4369" w:rsidR="00A8198C" w:rsidRPr="008B65E3" w:rsidRDefault="00A8198C" w:rsidP="00C92803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1468" w14:textId="708CD200" w:rsidR="00A8198C" w:rsidRPr="008B65E3" w:rsidRDefault="00A8198C" w:rsidP="00C92803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sz w:val="28"/>
                <w:szCs w:val="28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AF5A" w14:textId="1687AA63" w:rsidR="00A8198C" w:rsidRPr="008B65E3" w:rsidRDefault="00A8198C" w:rsidP="00C92803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 ГП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0D3CE" w14:textId="41E64077" w:rsidR="00A8198C" w:rsidRPr="008B65E3" w:rsidRDefault="00A8198C" w:rsidP="00C92803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63F3" w14:textId="6A8D1BE1" w:rsidR="00A8198C" w:rsidRPr="00EB0412" w:rsidRDefault="00A8198C" w:rsidP="00EB0412">
            <w:pPr>
              <w:jc w:val="center"/>
              <w:rPr>
                <w:color w:val="000000"/>
                <w:sz w:val="28"/>
                <w:szCs w:val="28"/>
              </w:rPr>
            </w:pPr>
            <w:r w:rsidRPr="00EB0412">
              <w:rPr>
                <w:color w:val="000000"/>
                <w:sz w:val="28"/>
                <w:szCs w:val="28"/>
              </w:rPr>
              <w:t>1959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1A26" w14:textId="42738478" w:rsidR="00A8198C" w:rsidRPr="00EB0412" w:rsidRDefault="00A8198C" w:rsidP="00EB0412">
            <w:pPr>
              <w:jc w:val="center"/>
              <w:rPr>
                <w:color w:val="000000"/>
                <w:sz w:val="28"/>
                <w:szCs w:val="28"/>
              </w:rPr>
            </w:pPr>
            <w:r w:rsidRPr="00EB0412">
              <w:rPr>
                <w:color w:val="000000"/>
                <w:sz w:val="28"/>
                <w:szCs w:val="28"/>
              </w:rPr>
              <w:t>697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F87A" w14:textId="22DD19C3" w:rsidR="00A8198C" w:rsidRPr="00EB0412" w:rsidRDefault="00A8198C" w:rsidP="00EB0412">
            <w:pPr>
              <w:jc w:val="center"/>
              <w:rPr>
                <w:color w:val="000000"/>
                <w:sz w:val="28"/>
                <w:szCs w:val="28"/>
              </w:rPr>
            </w:pPr>
            <w:r w:rsidRPr="00EB0412">
              <w:rPr>
                <w:color w:val="000000"/>
                <w:sz w:val="28"/>
                <w:szCs w:val="28"/>
              </w:rPr>
              <w:t>1027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348A" w14:textId="64ADC17D" w:rsidR="00A8198C" w:rsidRPr="00EB0412" w:rsidRDefault="00D21350" w:rsidP="00EB0412">
            <w:pPr>
              <w:jc w:val="center"/>
              <w:rPr>
                <w:color w:val="000000"/>
                <w:sz w:val="28"/>
                <w:szCs w:val="28"/>
              </w:rPr>
            </w:pPr>
            <w:r w:rsidRPr="00EB041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7244" w14:textId="78E4C6B4" w:rsidR="00A8198C" w:rsidRPr="00EB0412" w:rsidRDefault="00D21350" w:rsidP="00EB0412">
            <w:pPr>
              <w:jc w:val="center"/>
              <w:rPr>
                <w:color w:val="000000"/>
                <w:sz w:val="28"/>
                <w:szCs w:val="28"/>
              </w:rPr>
            </w:pPr>
            <w:r w:rsidRPr="00EB041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7644" w14:textId="7BA7CF9D" w:rsidR="00A8198C" w:rsidRPr="00EB0412" w:rsidRDefault="00D21350" w:rsidP="00EB0412">
            <w:pPr>
              <w:jc w:val="center"/>
              <w:rPr>
                <w:color w:val="000000"/>
                <w:sz w:val="28"/>
                <w:szCs w:val="28"/>
              </w:rPr>
            </w:pPr>
            <w:r w:rsidRPr="00EB041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E731" w14:textId="6FD4AD59" w:rsidR="00A8198C" w:rsidRPr="00EB0412" w:rsidRDefault="00D21350" w:rsidP="00EB0412">
            <w:pPr>
              <w:jc w:val="center"/>
              <w:rPr>
                <w:color w:val="000000"/>
                <w:sz w:val="28"/>
                <w:szCs w:val="28"/>
              </w:rPr>
            </w:pPr>
            <w:r w:rsidRPr="00EB0412">
              <w:rPr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4EFB" w14:textId="26CD9226" w:rsidR="00A8198C" w:rsidRPr="008B65E3" w:rsidRDefault="00A8198C" w:rsidP="00C92803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КУМИ</w:t>
            </w:r>
          </w:p>
        </w:tc>
      </w:tr>
      <w:tr w:rsidR="000D2A9F" w:rsidRPr="000D2A9F" w14:paraId="71874F8D" w14:textId="77777777" w:rsidTr="00D25164">
        <w:trPr>
          <w:trHeight w:val="315"/>
        </w:trPr>
        <w:tc>
          <w:tcPr>
            <w:tcW w:w="1548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C92F5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B046DC8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E98BE0B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5E80D2E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6A54AE3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7B853BC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828CEF2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D9E835B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853A55D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24AF0DB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0A51DC8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B29DF61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BC826A1" w14:textId="43465292" w:rsidR="000D2A9F" w:rsidRPr="000D2A9F" w:rsidRDefault="000D2A9F" w:rsidP="000D2A9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436487A" w14:textId="2088D10A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D2A9F">
              <w:rPr>
                <w:b/>
                <w:bCs/>
                <w:color w:val="000000"/>
                <w:sz w:val="28"/>
                <w:szCs w:val="28"/>
              </w:rPr>
              <w:t>Раздел 3 Перечень процессных мероприятий</w:t>
            </w:r>
          </w:p>
        </w:tc>
      </w:tr>
      <w:tr w:rsidR="000D2A9F" w:rsidRPr="000D2A9F" w14:paraId="6D1FDAD1" w14:textId="77777777" w:rsidTr="00D25164">
        <w:trPr>
          <w:gridAfter w:val="1"/>
          <w:wAfter w:w="6" w:type="dxa"/>
          <w:trHeight w:val="30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CF41" w14:textId="77777777" w:rsidR="000D2A9F" w:rsidRDefault="000D2A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D459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04D1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F65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A2E8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877C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546B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8BCD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05ED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0F63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554F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81CD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87F6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D72F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18CA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</w:tr>
      <w:tr w:rsidR="000D2A9F" w:rsidRPr="000D2A9F" w14:paraId="64BB7AAC" w14:textId="77777777" w:rsidTr="00D25164">
        <w:trPr>
          <w:trHeight w:val="518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A712B" w14:textId="77777777" w:rsidR="000D2A9F" w:rsidRPr="000D2A9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0D2A9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7887" w14:textId="77777777" w:rsidR="000D2A9F" w:rsidRPr="000D2A9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0D2A9F">
              <w:rPr>
                <w:color w:val="000000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40C144" w14:textId="77777777" w:rsidR="000D2A9F" w:rsidRPr="000D2A9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0D2A9F">
              <w:rPr>
                <w:color w:val="000000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6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30898" w14:textId="77777777" w:rsidR="000D2A9F" w:rsidRPr="000D2A9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0D2A9F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DA695" w14:textId="77777777" w:rsidR="000D2A9F" w:rsidRPr="000D2A9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0D2A9F">
              <w:rPr>
                <w:color w:val="000000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DC633F" w14:textId="77777777" w:rsidR="000D2A9F" w:rsidRPr="000D2A9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0D2A9F">
              <w:rPr>
                <w:color w:val="000000"/>
                <w:sz w:val="28"/>
                <w:szCs w:val="28"/>
              </w:rPr>
              <w:t>Базовое значение</w:t>
            </w:r>
          </w:p>
        </w:tc>
        <w:tc>
          <w:tcPr>
            <w:tcW w:w="4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81572" w14:textId="77777777" w:rsidR="000D2A9F" w:rsidRPr="000D2A9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0D2A9F">
              <w:rPr>
                <w:color w:val="000000"/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0D2A9F" w:rsidRPr="000D2A9F" w14:paraId="1401128F" w14:textId="77777777" w:rsidTr="00D25164">
        <w:trPr>
          <w:gridAfter w:val="1"/>
          <w:wAfter w:w="6" w:type="dxa"/>
          <w:trHeight w:val="458"/>
        </w:trPr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0489" w14:textId="77777777" w:rsidR="000D2A9F" w:rsidRDefault="000D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AC66" w14:textId="77777777" w:rsidR="000D2A9F" w:rsidRDefault="000D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29A7A" w14:textId="77777777" w:rsidR="000D2A9F" w:rsidRDefault="000D2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F07F" w14:textId="77777777" w:rsidR="000D2A9F" w:rsidRPr="000D2A9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2F81F" w14:textId="77777777" w:rsidR="000D2A9F" w:rsidRPr="000D2A9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5C21C" w14:textId="77777777" w:rsidR="000D2A9F" w:rsidRPr="000D2A9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87F6" w14:textId="77777777" w:rsidR="000D2A9F" w:rsidRPr="000D2A9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0D2A9F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AF67" w14:textId="77777777" w:rsidR="000D2A9F" w:rsidRPr="000D2A9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0D2A9F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BD63" w14:textId="77777777" w:rsidR="000D2A9F" w:rsidRPr="000D2A9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0D2A9F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56EE" w14:textId="77777777" w:rsidR="000D2A9F" w:rsidRPr="000D2A9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0D2A9F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CBBF" w14:textId="77777777" w:rsidR="000D2A9F" w:rsidRPr="000D2A9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0D2A9F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055A" w14:textId="77777777" w:rsidR="000D2A9F" w:rsidRPr="000D2A9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0D2A9F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0D2A9F" w:rsidRPr="000D2A9F" w14:paraId="0A7F2775" w14:textId="77777777" w:rsidTr="00D25164">
        <w:trPr>
          <w:gridAfter w:val="1"/>
          <w:wAfter w:w="6" w:type="dxa"/>
          <w:trHeight w:val="300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BFA9" w14:textId="77777777" w:rsidR="000D2A9F" w:rsidRPr="000D2A9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D2A9F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6359" w14:textId="77777777" w:rsidR="000D2A9F" w:rsidRPr="000D2A9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D2A9F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4CEF" w14:textId="77777777" w:rsidR="000D2A9F" w:rsidRPr="000D2A9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D2A9F"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538D" w14:textId="77777777" w:rsidR="000D2A9F" w:rsidRPr="000D2A9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D2A9F"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2330" w14:textId="77777777" w:rsidR="000D2A9F" w:rsidRPr="000D2A9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D2A9F">
              <w:rPr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AF8B" w14:textId="77777777" w:rsidR="000D2A9F" w:rsidRPr="000D2A9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D2A9F"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FCD" w14:textId="77777777" w:rsidR="000D2A9F" w:rsidRPr="000D2A9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D2A9F">
              <w:rPr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18F4" w14:textId="77777777" w:rsidR="000D2A9F" w:rsidRPr="000D2A9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D2A9F">
              <w:rPr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C4C" w14:textId="77777777" w:rsidR="000D2A9F" w:rsidRPr="000D2A9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D2A9F">
              <w:rPr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296A" w14:textId="77777777" w:rsidR="000D2A9F" w:rsidRPr="000D2A9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D2A9F"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E20" w14:textId="77777777" w:rsidR="000D2A9F" w:rsidRPr="000D2A9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D2A9F">
              <w:rPr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A90" w14:textId="77777777" w:rsidR="000D2A9F" w:rsidRPr="000D2A9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0D2A9F">
              <w:rPr>
                <w:i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0D2A9F" w:rsidRPr="000D2A9F" w14:paraId="2A2E6A3C" w14:textId="77777777" w:rsidTr="00D25164">
        <w:trPr>
          <w:trHeight w:val="289"/>
        </w:trPr>
        <w:tc>
          <w:tcPr>
            <w:tcW w:w="154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71C5" w14:textId="36CAA9B8" w:rsidR="000D2A9F" w:rsidRPr="000D2A9F" w:rsidRDefault="000D2A9F">
            <w:pPr>
              <w:rPr>
                <w:color w:val="000000"/>
                <w:sz w:val="28"/>
                <w:szCs w:val="28"/>
              </w:rPr>
            </w:pPr>
            <w:r w:rsidRPr="000D2A9F">
              <w:rPr>
                <w:color w:val="000000"/>
                <w:sz w:val="28"/>
                <w:szCs w:val="28"/>
              </w:rPr>
              <w:t>Задача комплекса процессных мероприятий «Обеспечение полноты и качества сведений в Едином государственном реестре недвижимости»</w:t>
            </w:r>
          </w:p>
        </w:tc>
      </w:tr>
      <w:tr w:rsidR="000D2A9F" w:rsidRPr="000D2A9F" w14:paraId="03D5C47D" w14:textId="77777777" w:rsidTr="003B35A7">
        <w:trPr>
          <w:gridAfter w:val="1"/>
          <w:wAfter w:w="6" w:type="dxa"/>
          <w:trHeight w:val="660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4734" w14:textId="77777777" w:rsidR="000D2A9F" w:rsidRPr="003B35A7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3B35A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C0C814" w14:textId="7D5F9FCE" w:rsidR="00D25164" w:rsidRPr="00D25164" w:rsidRDefault="00D25164" w:rsidP="00D25164">
            <w:pPr>
              <w:pStyle w:val="1"/>
              <w:tabs>
                <w:tab w:val="clear" w:pos="432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D25164">
              <w:rPr>
                <w:rFonts w:ascii="Times New Roman" w:hAnsi="Times New Roman" w:cs="Times New Roman"/>
                <w:b w:val="0"/>
                <w:szCs w:val="28"/>
              </w:rPr>
              <w:t>Проведен</w:t>
            </w:r>
            <w:r w:rsidRPr="00D25164">
              <w:rPr>
                <w:rFonts w:ascii="Times New Roman" w:hAnsi="Times New Roman" w:cs="Times New Roman"/>
                <w:b w:val="0"/>
                <w:szCs w:val="28"/>
                <w:lang w:val="ru-RU"/>
              </w:rPr>
              <w:t>ы</w:t>
            </w:r>
            <w:r w:rsidRPr="00D25164">
              <w:rPr>
                <w:rFonts w:ascii="Times New Roman" w:hAnsi="Times New Roman" w:cs="Times New Roman"/>
                <w:b w:val="0"/>
                <w:szCs w:val="28"/>
              </w:rPr>
              <w:t xml:space="preserve"> мероприяти</w:t>
            </w:r>
            <w:r w:rsidRPr="00D25164">
              <w:rPr>
                <w:rFonts w:ascii="Times New Roman" w:hAnsi="Times New Roman" w:cs="Times New Roman"/>
                <w:b w:val="0"/>
                <w:szCs w:val="28"/>
                <w:lang w:val="ru-RU"/>
              </w:rPr>
              <w:t>я</w:t>
            </w:r>
            <w:r w:rsidRPr="00D25164">
              <w:rPr>
                <w:rFonts w:ascii="Times New Roman" w:hAnsi="Times New Roman" w:cs="Times New Roman"/>
                <w:b w:val="0"/>
                <w:szCs w:val="28"/>
              </w:rPr>
              <w:t xml:space="preserve"> в области комплексных кадастровых</w:t>
            </w:r>
          </w:p>
          <w:p w14:paraId="25EE73B4" w14:textId="63A4AD8F" w:rsidR="000D2A9F" w:rsidRDefault="00D25164" w:rsidP="00D25164">
            <w:pPr>
              <w:rPr>
                <w:color w:val="000000"/>
              </w:rPr>
            </w:pPr>
            <w:r w:rsidRPr="00D25164">
              <w:rPr>
                <w:sz w:val="28"/>
                <w:szCs w:val="28"/>
              </w:rPr>
              <w:t>работ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83C0" w14:textId="474897E4" w:rsidR="000D2A9F" w:rsidRPr="00D25164" w:rsidRDefault="00B841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мероприятия</w:t>
            </w:r>
            <w:r w:rsidR="000D2A9F"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041E6" w14:textId="08663750" w:rsidR="000D2A9F" w:rsidRPr="00D25164" w:rsidRDefault="00FF07F9" w:rsidP="00FF07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Обеспечены мероприятия для</w:t>
            </w:r>
            <w:r w:rsidR="003B35A7">
              <w:rPr>
                <w:color w:val="000000"/>
                <w:sz w:val="28"/>
                <w:szCs w:val="28"/>
              </w:rPr>
              <w:t xml:space="preserve"> проведение комплексных кадастровых работ в о</w:t>
            </w:r>
            <w:r>
              <w:rPr>
                <w:color w:val="000000"/>
                <w:sz w:val="28"/>
                <w:szCs w:val="28"/>
              </w:rPr>
              <w:t>тношении кадастровых кварталов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1CFF" w14:textId="462BF46C" w:rsidR="000D2A9F" w:rsidRPr="00D25164" w:rsidRDefault="003B35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</w:t>
            </w:r>
            <w:r w:rsidR="000D2A9F"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59FF" w14:textId="35AF72DC" w:rsidR="000D2A9F" w:rsidRPr="00D25164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  <w:r w:rsidR="003B35A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7309" w14:textId="25CF70BA" w:rsidR="000D2A9F" w:rsidRPr="00D25164" w:rsidRDefault="003B35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2A9F"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1396" w14:textId="5D0A82ED" w:rsidR="000D2A9F" w:rsidRPr="00D25164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  <w:r w:rsidR="003B35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29F2" w14:textId="7D437A5B" w:rsidR="000D2A9F" w:rsidRPr="00D25164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  <w:r w:rsidR="00B841A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1B8F" w14:textId="5B5AC73A" w:rsidR="000D2A9F" w:rsidRPr="00D25164" w:rsidRDefault="00B841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0D2A9F"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ECFB" w14:textId="0903CA9B" w:rsidR="000D2A9F" w:rsidRPr="00D25164" w:rsidRDefault="00B841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0D2A9F"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1D38" w14:textId="402566C6" w:rsidR="000D2A9F" w:rsidRPr="00D25164" w:rsidRDefault="00B841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0D2A9F" w:rsidRPr="00D25164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08B9665A" w14:textId="632D6058" w:rsidR="00D25164" w:rsidRDefault="00D25164" w:rsidP="00A805AB">
      <w:pPr>
        <w:pageBreakBefore/>
        <w:suppressAutoHyphens/>
        <w:spacing w:after="120"/>
        <w:ind w:firstLine="720"/>
        <w:jc w:val="center"/>
        <w:rPr>
          <w:sz w:val="28"/>
          <w:szCs w:val="28"/>
        </w:rPr>
      </w:pPr>
      <w:r w:rsidRPr="00D25164">
        <w:rPr>
          <w:sz w:val="28"/>
          <w:szCs w:val="28"/>
        </w:rPr>
        <w:lastRenderedPageBreak/>
        <w:t>Раздел 4. Финансовое обеспечение комплекса процессных мероприятий</w:t>
      </w:r>
    </w:p>
    <w:p w14:paraId="27BEC323" w14:textId="77777777" w:rsidR="00D25164" w:rsidRPr="00D25164" w:rsidRDefault="00D25164" w:rsidP="00D25164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680" w:type="dxa"/>
        <w:tblLook w:val="04A0" w:firstRow="1" w:lastRow="0" w:firstColumn="1" w:lastColumn="0" w:noHBand="0" w:noVBand="1"/>
      </w:tblPr>
      <w:tblGrid>
        <w:gridCol w:w="846"/>
        <w:gridCol w:w="6794"/>
        <w:gridCol w:w="950"/>
        <w:gridCol w:w="950"/>
        <w:gridCol w:w="950"/>
        <w:gridCol w:w="950"/>
        <w:gridCol w:w="950"/>
        <w:gridCol w:w="950"/>
        <w:gridCol w:w="1340"/>
      </w:tblGrid>
      <w:tr w:rsidR="00D25164" w14:paraId="12886500" w14:textId="77777777" w:rsidTr="00D25164">
        <w:trPr>
          <w:trHeight w:val="67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0E9B5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№      п/п </w:t>
            </w:r>
          </w:p>
        </w:tc>
        <w:tc>
          <w:tcPr>
            <w:tcW w:w="6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2B659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BA35E4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Объем финансового обеспечения по годам, </w:t>
            </w:r>
            <w:r w:rsidRPr="00D25164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2698E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Всего</w:t>
            </w:r>
            <w:r w:rsidRPr="00D25164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</w:tr>
      <w:tr w:rsidR="00D25164" w14:paraId="1C00C323" w14:textId="77777777" w:rsidTr="00D25164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76095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F4B7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9005A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3783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8CFD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A702C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0C8B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120D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2031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56998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</w:p>
        </w:tc>
      </w:tr>
      <w:tr w:rsidR="00D25164" w14:paraId="74AB0C1E" w14:textId="77777777" w:rsidTr="00D2516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E42A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FFFEB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99FC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3A8D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238A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49C3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9581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63A3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1BA9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D25164" w14:paraId="233F3380" w14:textId="77777777" w:rsidTr="00D2516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C00D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3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6094F4" w14:textId="0C8DB7D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Задача комплекса процессных мероприятий </w:t>
            </w:r>
            <w:r w:rsidR="00DE7ADF" w:rsidRPr="00DE7ADF">
              <w:rPr>
                <w:color w:val="000000"/>
                <w:sz w:val="28"/>
                <w:szCs w:val="28"/>
              </w:rPr>
              <w:t>«Обеспечение полноты и качества сведений в Едином государственном реестре недвижимости»</w:t>
            </w:r>
          </w:p>
        </w:tc>
      </w:tr>
      <w:tr w:rsidR="00D25164" w14:paraId="132467B3" w14:textId="77777777" w:rsidTr="00D25164">
        <w:trPr>
          <w:trHeight w:val="46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4AA78DB1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hideMark/>
          </w:tcPr>
          <w:p w14:paraId="18F39120" w14:textId="563ADAD4" w:rsidR="00D25164" w:rsidRPr="00D25164" w:rsidRDefault="00D25164" w:rsidP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Проведены мероприятия в </w:t>
            </w:r>
            <w:r>
              <w:rPr>
                <w:color w:val="000000"/>
                <w:sz w:val="28"/>
                <w:szCs w:val="28"/>
              </w:rPr>
              <w:t xml:space="preserve">области комплексных кадастровых </w:t>
            </w:r>
            <w:r w:rsidRPr="00D25164">
              <w:rPr>
                <w:color w:val="000000"/>
                <w:sz w:val="28"/>
                <w:szCs w:val="28"/>
              </w:rPr>
              <w:t>работ (результата) всего, в том числе: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3133996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23951BD7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2A59D39C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317CC9B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3113458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611EC3C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08A09297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5164" w14:paraId="3AD849E3" w14:textId="77777777" w:rsidTr="00D2516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0462" w14:textId="7777777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D412F3" w14:textId="77777777" w:rsidR="00D25164" w:rsidRPr="00D25164" w:rsidRDefault="00D25164" w:rsidP="00D25164">
            <w:pPr>
              <w:spacing w:after="240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A4C1" w14:textId="4395873D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6DF6" w14:textId="4FB19588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34EF" w14:textId="07FE38D0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81FF" w14:textId="3119B556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1748" w14:textId="1020F980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2AE7" w14:textId="3DBBB54E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C299" w14:textId="7777777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5164" w14:paraId="41153336" w14:textId="77777777" w:rsidTr="00D2516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6F4C" w14:textId="7777777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956451" w14:textId="77777777" w:rsidR="00D25164" w:rsidRPr="00D25164" w:rsidRDefault="00D25164" w:rsidP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499F" w14:textId="6642BA7A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3C92" w14:textId="3FF1B0AF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5E6C" w14:textId="3E154942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FD40" w14:textId="5393537D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3395" w14:textId="7CC28583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C86DF" w14:textId="2FEEC9D9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F10D3" w14:textId="7777777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5164" w14:paraId="6206E2C5" w14:textId="77777777" w:rsidTr="00D2516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802C" w14:textId="7777777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F404DB" w14:textId="77777777" w:rsidR="00D25164" w:rsidRPr="00D25164" w:rsidRDefault="00D25164" w:rsidP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1C7A" w14:textId="6B6BB4CD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42C6" w14:textId="39D39FAC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603A" w14:textId="3E6305BF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50AF" w14:textId="759DD50C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2B94" w14:textId="17842231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BD15" w14:textId="18B06398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B32E" w14:textId="7777777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5164" w14:paraId="3FF8187F" w14:textId="77777777" w:rsidTr="00D2516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9175" w14:textId="7777777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712F0" w14:textId="77777777" w:rsidR="00D25164" w:rsidRPr="00D25164" w:rsidRDefault="00D25164" w:rsidP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6E70" w14:textId="1C9F43B0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6BDF" w14:textId="7521FEB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11CB" w14:textId="712514E8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816C" w14:textId="6C8498A5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DCA2" w14:textId="4E24B79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08DE" w14:textId="33820DEC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B81EA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1A92" w14:textId="7777777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5164" w14:paraId="4B99ADDF" w14:textId="77777777" w:rsidTr="00D25164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6054DE3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hideMark/>
          </w:tcPr>
          <w:p w14:paraId="2489D788" w14:textId="60C9A0F8" w:rsidR="00D25164" w:rsidRPr="00D25164" w:rsidRDefault="00D25164" w:rsidP="003B35A7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ИТОГО по комплексу процессных мероприятий</w:t>
            </w:r>
            <w:r w:rsidR="00DE7ADF">
              <w:t xml:space="preserve"> </w:t>
            </w:r>
            <w:r w:rsidR="00DE7ADF" w:rsidRPr="00DE7ADF">
              <w:rPr>
                <w:color w:val="000000"/>
                <w:sz w:val="28"/>
                <w:szCs w:val="28"/>
              </w:rPr>
              <w:t>«Обеспечение полноты и качества сведений в Едином государственном реестре недвижимости»</w:t>
            </w:r>
            <w:r w:rsidRPr="00D25164">
              <w:rPr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71E3C9E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3E086CCA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644250BB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F1FFD7C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694C58EF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30FCAF54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68DEEF92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5164" w14:paraId="2175AC51" w14:textId="77777777" w:rsidTr="00D2516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2B30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75AED9" w14:textId="77777777" w:rsidR="00D25164" w:rsidRPr="00D25164" w:rsidRDefault="00D25164">
            <w:pPr>
              <w:spacing w:after="240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8F93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E4F3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235A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3540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8DFA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6C5D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CA3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5164" w14:paraId="25B6EB38" w14:textId="77777777" w:rsidTr="00D2516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49F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66BF65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20A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D5C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827D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B47F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6A16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DB28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6F77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5164" w14:paraId="702D2F6B" w14:textId="77777777" w:rsidTr="00D2516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5A7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64E5C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C81C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A5DA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6134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ECE5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E155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7967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6A77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5164" w14:paraId="6709BAF4" w14:textId="77777777" w:rsidTr="00D2516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40F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EB446A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5C7D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1A47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DABB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EF9C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E592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131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815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14:paraId="5ED5FC63" w14:textId="2E8B0EAD" w:rsidR="00A805AB" w:rsidRPr="00D25164" w:rsidRDefault="00A805AB" w:rsidP="00D25164">
      <w:pPr>
        <w:tabs>
          <w:tab w:val="left" w:pos="6690"/>
        </w:tabs>
        <w:rPr>
          <w:sz w:val="28"/>
          <w:szCs w:val="28"/>
        </w:rPr>
      </w:pPr>
    </w:p>
    <w:p w14:paraId="7B71B0A3" w14:textId="77777777" w:rsidR="00416224" w:rsidRPr="008B65E3" w:rsidRDefault="00416224" w:rsidP="00B43745">
      <w:pPr>
        <w:rPr>
          <w:sz w:val="28"/>
          <w:szCs w:val="28"/>
        </w:rPr>
      </w:pPr>
    </w:p>
    <w:sectPr w:rsidR="00416224" w:rsidRPr="008B65E3" w:rsidSect="003B35A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6FA1" w14:textId="77777777" w:rsidR="007903F9" w:rsidRDefault="007903F9">
      <w:r>
        <w:separator/>
      </w:r>
    </w:p>
  </w:endnote>
  <w:endnote w:type="continuationSeparator" w:id="0">
    <w:p w14:paraId="5B7B72C6" w14:textId="77777777" w:rsidR="007903F9" w:rsidRDefault="0079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46CD3" w14:textId="77777777" w:rsidR="007903F9" w:rsidRDefault="007903F9">
      <w:r>
        <w:separator/>
      </w:r>
    </w:p>
  </w:footnote>
  <w:footnote w:type="continuationSeparator" w:id="0">
    <w:p w14:paraId="4E9998FF" w14:textId="77777777" w:rsidR="007903F9" w:rsidRDefault="0079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B0A8" w14:textId="6FB8CE95" w:rsidR="007903F9" w:rsidRPr="003E33E2" w:rsidRDefault="007903F9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EB0412">
      <w:rPr>
        <w:rStyle w:val="a6"/>
        <w:noProof/>
        <w:sz w:val="26"/>
        <w:szCs w:val="26"/>
      </w:rPr>
      <w:t>2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7903F9" w:rsidRDefault="007903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D124ACC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701CB2"/>
    <w:multiLevelType w:val="hybridMultilevel"/>
    <w:tmpl w:val="70B6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11B7E"/>
    <w:multiLevelType w:val="multilevel"/>
    <w:tmpl w:val="D8E2DA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07E64B6"/>
    <w:multiLevelType w:val="multilevel"/>
    <w:tmpl w:val="3D124A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05564"/>
    <w:rsid w:val="00014168"/>
    <w:rsid w:val="00024CBF"/>
    <w:rsid w:val="00027E97"/>
    <w:rsid w:val="00073FAE"/>
    <w:rsid w:val="000803E5"/>
    <w:rsid w:val="00091B8A"/>
    <w:rsid w:val="000C684A"/>
    <w:rsid w:val="000D175D"/>
    <w:rsid w:val="000D2A9F"/>
    <w:rsid w:val="000D4290"/>
    <w:rsid w:val="001021E8"/>
    <w:rsid w:val="001067F4"/>
    <w:rsid w:val="00107500"/>
    <w:rsid w:val="00113EC9"/>
    <w:rsid w:val="00115A57"/>
    <w:rsid w:val="00120751"/>
    <w:rsid w:val="001221B0"/>
    <w:rsid w:val="001348EB"/>
    <w:rsid w:val="00134EA8"/>
    <w:rsid w:val="00144BD9"/>
    <w:rsid w:val="001673C6"/>
    <w:rsid w:val="00184800"/>
    <w:rsid w:val="001C0012"/>
    <w:rsid w:val="001D551B"/>
    <w:rsid w:val="001E6F8A"/>
    <w:rsid w:val="00202A45"/>
    <w:rsid w:val="002058EC"/>
    <w:rsid w:val="002369D3"/>
    <w:rsid w:val="002501DE"/>
    <w:rsid w:val="00256C0E"/>
    <w:rsid w:val="002646EC"/>
    <w:rsid w:val="00287EF8"/>
    <w:rsid w:val="00297250"/>
    <w:rsid w:val="002B7121"/>
    <w:rsid w:val="002C5FEB"/>
    <w:rsid w:val="002C7EFD"/>
    <w:rsid w:val="00331D98"/>
    <w:rsid w:val="0033332F"/>
    <w:rsid w:val="00336C96"/>
    <w:rsid w:val="00347415"/>
    <w:rsid w:val="00363FC9"/>
    <w:rsid w:val="00386434"/>
    <w:rsid w:val="00392059"/>
    <w:rsid w:val="003B35A7"/>
    <w:rsid w:val="003C0FB2"/>
    <w:rsid w:val="003C60EC"/>
    <w:rsid w:val="003D14EE"/>
    <w:rsid w:val="003D2033"/>
    <w:rsid w:val="003E33E2"/>
    <w:rsid w:val="003E62A0"/>
    <w:rsid w:val="003E74EC"/>
    <w:rsid w:val="003F055D"/>
    <w:rsid w:val="00416224"/>
    <w:rsid w:val="00424C1C"/>
    <w:rsid w:val="0043097B"/>
    <w:rsid w:val="00487309"/>
    <w:rsid w:val="00491DA2"/>
    <w:rsid w:val="0049395B"/>
    <w:rsid w:val="00493C47"/>
    <w:rsid w:val="00494C94"/>
    <w:rsid w:val="004B2DB7"/>
    <w:rsid w:val="004F5A71"/>
    <w:rsid w:val="005121B8"/>
    <w:rsid w:val="00530C6B"/>
    <w:rsid w:val="0053537C"/>
    <w:rsid w:val="005360A2"/>
    <w:rsid w:val="0054538F"/>
    <w:rsid w:val="005B327C"/>
    <w:rsid w:val="005D62D2"/>
    <w:rsid w:val="00604B1D"/>
    <w:rsid w:val="00636677"/>
    <w:rsid w:val="006477BE"/>
    <w:rsid w:val="00651800"/>
    <w:rsid w:val="006651E5"/>
    <w:rsid w:val="006668DA"/>
    <w:rsid w:val="006B77FA"/>
    <w:rsid w:val="006D374C"/>
    <w:rsid w:val="006E3A24"/>
    <w:rsid w:val="00706ECA"/>
    <w:rsid w:val="00711543"/>
    <w:rsid w:val="00725C1B"/>
    <w:rsid w:val="00775F5A"/>
    <w:rsid w:val="0078048B"/>
    <w:rsid w:val="007853E2"/>
    <w:rsid w:val="007903F9"/>
    <w:rsid w:val="007975C1"/>
    <w:rsid w:val="007A1FE5"/>
    <w:rsid w:val="007C1EC3"/>
    <w:rsid w:val="007C7FA6"/>
    <w:rsid w:val="007D40BF"/>
    <w:rsid w:val="007E72E3"/>
    <w:rsid w:val="00821406"/>
    <w:rsid w:val="00840544"/>
    <w:rsid w:val="0084424B"/>
    <w:rsid w:val="00860414"/>
    <w:rsid w:val="00864CB0"/>
    <w:rsid w:val="00874559"/>
    <w:rsid w:val="008872B8"/>
    <w:rsid w:val="008A33D9"/>
    <w:rsid w:val="008B04E0"/>
    <w:rsid w:val="008B65E3"/>
    <w:rsid w:val="008C2DE6"/>
    <w:rsid w:val="008D7012"/>
    <w:rsid w:val="008E1C26"/>
    <w:rsid w:val="008F6948"/>
    <w:rsid w:val="00900CA3"/>
    <w:rsid w:val="00901976"/>
    <w:rsid w:val="009115CE"/>
    <w:rsid w:val="00911F80"/>
    <w:rsid w:val="00915987"/>
    <w:rsid w:val="00916B2B"/>
    <w:rsid w:val="009176D2"/>
    <w:rsid w:val="00943887"/>
    <w:rsid w:val="009535CE"/>
    <w:rsid w:val="00974CA6"/>
    <w:rsid w:val="00987050"/>
    <w:rsid w:val="009A4D8A"/>
    <w:rsid w:val="009C6A25"/>
    <w:rsid w:val="009C6BB8"/>
    <w:rsid w:val="009D26F7"/>
    <w:rsid w:val="009D69E6"/>
    <w:rsid w:val="00A0116A"/>
    <w:rsid w:val="00A14E93"/>
    <w:rsid w:val="00A347F2"/>
    <w:rsid w:val="00A536EF"/>
    <w:rsid w:val="00A55B69"/>
    <w:rsid w:val="00A6572A"/>
    <w:rsid w:val="00A65CA4"/>
    <w:rsid w:val="00A805AB"/>
    <w:rsid w:val="00A8198C"/>
    <w:rsid w:val="00AA4EFE"/>
    <w:rsid w:val="00AA6519"/>
    <w:rsid w:val="00AB32D4"/>
    <w:rsid w:val="00AC6445"/>
    <w:rsid w:val="00AE276F"/>
    <w:rsid w:val="00AF3037"/>
    <w:rsid w:val="00AF4B02"/>
    <w:rsid w:val="00B20901"/>
    <w:rsid w:val="00B234E8"/>
    <w:rsid w:val="00B276D8"/>
    <w:rsid w:val="00B3158C"/>
    <w:rsid w:val="00B333A2"/>
    <w:rsid w:val="00B3370B"/>
    <w:rsid w:val="00B43745"/>
    <w:rsid w:val="00B624DB"/>
    <w:rsid w:val="00B841A5"/>
    <w:rsid w:val="00B971B4"/>
    <w:rsid w:val="00BA545B"/>
    <w:rsid w:val="00BB657C"/>
    <w:rsid w:val="00BC1FB1"/>
    <w:rsid w:val="00BC7C7C"/>
    <w:rsid w:val="00C06171"/>
    <w:rsid w:val="00C15107"/>
    <w:rsid w:val="00C164D1"/>
    <w:rsid w:val="00C2376A"/>
    <w:rsid w:val="00C23784"/>
    <w:rsid w:val="00C50A3F"/>
    <w:rsid w:val="00C92803"/>
    <w:rsid w:val="00CC7F38"/>
    <w:rsid w:val="00CD05D9"/>
    <w:rsid w:val="00CE3DE3"/>
    <w:rsid w:val="00CF77B7"/>
    <w:rsid w:val="00D02B8E"/>
    <w:rsid w:val="00D076C7"/>
    <w:rsid w:val="00D1338F"/>
    <w:rsid w:val="00D21350"/>
    <w:rsid w:val="00D25164"/>
    <w:rsid w:val="00D30DE6"/>
    <w:rsid w:val="00D51A28"/>
    <w:rsid w:val="00D57095"/>
    <w:rsid w:val="00D7225F"/>
    <w:rsid w:val="00D75CE0"/>
    <w:rsid w:val="00DA6A55"/>
    <w:rsid w:val="00DE7ADF"/>
    <w:rsid w:val="00E061F0"/>
    <w:rsid w:val="00E21ABE"/>
    <w:rsid w:val="00E35F84"/>
    <w:rsid w:val="00E6288B"/>
    <w:rsid w:val="00E819C7"/>
    <w:rsid w:val="00E94C35"/>
    <w:rsid w:val="00EA155C"/>
    <w:rsid w:val="00EA3948"/>
    <w:rsid w:val="00EB0412"/>
    <w:rsid w:val="00EB73FA"/>
    <w:rsid w:val="00EE44C8"/>
    <w:rsid w:val="00EE6349"/>
    <w:rsid w:val="00EF2039"/>
    <w:rsid w:val="00EF587E"/>
    <w:rsid w:val="00F03BC6"/>
    <w:rsid w:val="00F168BC"/>
    <w:rsid w:val="00F23526"/>
    <w:rsid w:val="00F2702A"/>
    <w:rsid w:val="00F50A86"/>
    <w:rsid w:val="00F56B95"/>
    <w:rsid w:val="00F70FC4"/>
    <w:rsid w:val="00F735B4"/>
    <w:rsid w:val="00F929F5"/>
    <w:rsid w:val="00FE7008"/>
    <w:rsid w:val="00FF07F9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5164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ascii="Arial" w:hAnsi="Arial" w:cs="CG Times (W1)"/>
      <w:b/>
      <w:bCs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customStyle="1" w:styleId="11">
    <w:name w:val="Основной шрифт абзаца1"/>
    <w:rsid w:val="0054538F"/>
  </w:style>
  <w:style w:type="character" w:styleId="ac">
    <w:name w:val="Hyperlink"/>
    <w:basedOn w:val="11"/>
    <w:rsid w:val="0054538F"/>
    <w:rPr>
      <w:rFonts w:cs="Times New Roman"/>
      <w:color w:val="0000FF"/>
      <w:u w:val="single"/>
    </w:rPr>
  </w:style>
  <w:style w:type="character" w:customStyle="1" w:styleId="FontStyle34">
    <w:name w:val="Font Style34"/>
    <w:rsid w:val="0054538F"/>
    <w:rPr>
      <w:rFonts w:ascii="Times New Roman" w:hAnsi="Times New Roman"/>
      <w:b/>
      <w:spacing w:val="20"/>
      <w:sz w:val="26"/>
    </w:rPr>
  </w:style>
  <w:style w:type="character" w:customStyle="1" w:styleId="BalloonTextChar">
    <w:name w:val="Balloon Text Char"/>
    <w:basedOn w:val="11"/>
    <w:rsid w:val="0054538F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basedOn w:val="11"/>
    <w:rsid w:val="005453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11"/>
    <w:rsid w:val="005453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омер страницы1"/>
    <w:basedOn w:val="11"/>
    <w:rsid w:val="0054538F"/>
    <w:rPr>
      <w:rFonts w:cs="Times New Roman"/>
    </w:rPr>
  </w:style>
  <w:style w:type="character" w:customStyle="1" w:styleId="ListLabel1">
    <w:name w:val="ListLabel 1"/>
    <w:rsid w:val="0054538F"/>
    <w:rPr>
      <w:rFonts w:cs="Times New Roman"/>
    </w:rPr>
  </w:style>
  <w:style w:type="character" w:customStyle="1" w:styleId="ListLabel2">
    <w:name w:val="ListLabel 2"/>
    <w:rsid w:val="0054538F"/>
    <w:rPr>
      <w:rFonts w:cs="Times New Roman"/>
    </w:rPr>
  </w:style>
  <w:style w:type="character" w:customStyle="1" w:styleId="ListLabel3">
    <w:name w:val="ListLabel 3"/>
    <w:rsid w:val="0054538F"/>
    <w:rPr>
      <w:rFonts w:cs="Times New Roman"/>
    </w:rPr>
  </w:style>
  <w:style w:type="character" w:customStyle="1" w:styleId="ListLabel4">
    <w:name w:val="ListLabel 4"/>
    <w:rsid w:val="0054538F"/>
    <w:rPr>
      <w:rFonts w:cs="Times New Roman"/>
    </w:rPr>
  </w:style>
  <w:style w:type="character" w:customStyle="1" w:styleId="ListLabel5">
    <w:name w:val="ListLabel 5"/>
    <w:rsid w:val="0054538F"/>
    <w:rPr>
      <w:rFonts w:cs="Times New Roman"/>
    </w:rPr>
  </w:style>
  <w:style w:type="character" w:customStyle="1" w:styleId="ListLabel6">
    <w:name w:val="ListLabel 6"/>
    <w:rsid w:val="0054538F"/>
    <w:rPr>
      <w:rFonts w:cs="Times New Roman"/>
    </w:rPr>
  </w:style>
  <w:style w:type="character" w:customStyle="1" w:styleId="ListLabel7">
    <w:name w:val="ListLabel 7"/>
    <w:rsid w:val="0054538F"/>
    <w:rPr>
      <w:rFonts w:cs="Times New Roman"/>
    </w:rPr>
  </w:style>
  <w:style w:type="character" w:customStyle="1" w:styleId="ListLabel8">
    <w:name w:val="ListLabel 8"/>
    <w:rsid w:val="0054538F"/>
    <w:rPr>
      <w:rFonts w:cs="Times New Roman"/>
    </w:rPr>
  </w:style>
  <w:style w:type="character" w:customStyle="1" w:styleId="ListLabel9">
    <w:name w:val="ListLabel 9"/>
    <w:rsid w:val="0054538F"/>
    <w:rPr>
      <w:rFonts w:cs="Times New Roman"/>
    </w:rPr>
  </w:style>
  <w:style w:type="character" w:customStyle="1" w:styleId="ListLabel10">
    <w:name w:val="ListLabel 10"/>
    <w:rsid w:val="0054538F"/>
    <w:rPr>
      <w:rFonts w:cs="Times New Roman"/>
    </w:rPr>
  </w:style>
  <w:style w:type="character" w:customStyle="1" w:styleId="ListLabel11">
    <w:name w:val="ListLabel 11"/>
    <w:rsid w:val="0054538F"/>
    <w:rPr>
      <w:rFonts w:cs="Times New Roman"/>
    </w:rPr>
  </w:style>
  <w:style w:type="character" w:customStyle="1" w:styleId="ListLabel12">
    <w:name w:val="ListLabel 12"/>
    <w:rsid w:val="0054538F"/>
    <w:rPr>
      <w:rFonts w:cs="Times New Roman"/>
    </w:rPr>
  </w:style>
  <w:style w:type="character" w:customStyle="1" w:styleId="ListLabel13">
    <w:name w:val="ListLabel 13"/>
    <w:rsid w:val="0054538F"/>
    <w:rPr>
      <w:rFonts w:cs="Times New Roman"/>
    </w:rPr>
  </w:style>
  <w:style w:type="character" w:customStyle="1" w:styleId="ListLabel14">
    <w:name w:val="ListLabel 14"/>
    <w:rsid w:val="0054538F"/>
    <w:rPr>
      <w:rFonts w:cs="Times New Roman"/>
    </w:rPr>
  </w:style>
  <w:style w:type="character" w:customStyle="1" w:styleId="ListLabel15">
    <w:name w:val="ListLabel 15"/>
    <w:rsid w:val="0054538F"/>
    <w:rPr>
      <w:rFonts w:cs="Times New Roman"/>
    </w:rPr>
  </w:style>
  <w:style w:type="character" w:customStyle="1" w:styleId="ListLabel16">
    <w:name w:val="ListLabel 16"/>
    <w:rsid w:val="0054538F"/>
    <w:rPr>
      <w:rFonts w:cs="Times New Roman"/>
    </w:rPr>
  </w:style>
  <w:style w:type="character" w:customStyle="1" w:styleId="ListLabel17">
    <w:name w:val="ListLabel 17"/>
    <w:rsid w:val="0054538F"/>
    <w:rPr>
      <w:rFonts w:cs="Times New Roman"/>
    </w:rPr>
  </w:style>
  <w:style w:type="character" w:customStyle="1" w:styleId="ListLabel18">
    <w:name w:val="ListLabel 18"/>
    <w:rsid w:val="0054538F"/>
    <w:rPr>
      <w:rFonts w:cs="Times New Roman"/>
    </w:rPr>
  </w:style>
  <w:style w:type="character" w:customStyle="1" w:styleId="ListLabel19">
    <w:name w:val="ListLabel 19"/>
    <w:rsid w:val="0054538F"/>
    <w:rPr>
      <w:rFonts w:cs="Times New Roman"/>
    </w:rPr>
  </w:style>
  <w:style w:type="character" w:customStyle="1" w:styleId="ListLabel20">
    <w:name w:val="ListLabel 20"/>
    <w:rsid w:val="0054538F"/>
    <w:rPr>
      <w:rFonts w:cs="Times New Roman"/>
    </w:rPr>
  </w:style>
  <w:style w:type="character" w:customStyle="1" w:styleId="ListLabel21">
    <w:name w:val="ListLabel 21"/>
    <w:rsid w:val="0054538F"/>
    <w:rPr>
      <w:rFonts w:cs="Times New Roman"/>
    </w:rPr>
  </w:style>
  <w:style w:type="character" w:customStyle="1" w:styleId="ListLabel22">
    <w:name w:val="ListLabel 22"/>
    <w:rsid w:val="0054538F"/>
    <w:rPr>
      <w:rFonts w:cs="Times New Roman"/>
    </w:rPr>
  </w:style>
  <w:style w:type="character" w:customStyle="1" w:styleId="ListLabel23">
    <w:name w:val="ListLabel 23"/>
    <w:rsid w:val="0054538F"/>
    <w:rPr>
      <w:rFonts w:cs="Times New Roman"/>
    </w:rPr>
  </w:style>
  <w:style w:type="character" w:customStyle="1" w:styleId="ListLabel24">
    <w:name w:val="ListLabel 24"/>
    <w:rsid w:val="0054538F"/>
    <w:rPr>
      <w:rFonts w:cs="Times New Roman"/>
    </w:rPr>
  </w:style>
  <w:style w:type="character" w:customStyle="1" w:styleId="ListLabel25">
    <w:name w:val="ListLabel 25"/>
    <w:rsid w:val="0054538F"/>
    <w:rPr>
      <w:rFonts w:cs="Times New Roman"/>
    </w:rPr>
  </w:style>
  <w:style w:type="character" w:customStyle="1" w:styleId="ListLabel26">
    <w:name w:val="ListLabel 26"/>
    <w:rsid w:val="0054538F"/>
    <w:rPr>
      <w:rFonts w:cs="Times New Roman"/>
    </w:rPr>
  </w:style>
  <w:style w:type="character" w:customStyle="1" w:styleId="ListLabel27">
    <w:name w:val="ListLabel 27"/>
    <w:rsid w:val="0054538F"/>
    <w:rPr>
      <w:rFonts w:cs="Times New Roman"/>
    </w:rPr>
  </w:style>
  <w:style w:type="character" w:customStyle="1" w:styleId="ListLabel28">
    <w:name w:val="ListLabel 28"/>
    <w:rsid w:val="0054538F"/>
    <w:rPr>
      <w:rFonts w:cs="Times New Roman"/>
      <w:sz w:val="26"/>
    </w:rPr>
  </w:style>
  <w:style w:type="character" w:customStyle="1" w:styleId="ListLabel29">
    <w:name w:val="ListLabel 29"/>
    <w:rsid w:val="0054538F"/>
    <w:rPr>
      <w:rFonts w:cs="Times New Roman"/>
    </w:rPr>
  </w:style>
  <w:style w:type="character" w:customStyle="1" w:styleId="ListLabel30">
    <w:name w:val="ListLabel 30"/>
    <w:rsid w:val="0054538F"/>
    <w:rPr>
      <w:rFonts w:cs="Times New Roman"/>
    </w:rPr>
  </w:style>
  <w:style w:type="character" w:customStyle="1" w:styleId="ListLabel31">
    <w:name w:val="ListLabel 31"/>
    <w:rsid w:val="0054538F"/>
    <w:rPr>
      <w:rFonts w:cs="Times New Roman"/>
    </w:rPr>
  </w:style>
  <w:style w:type="character" w:customStyle="1" w:styleId="ListLabel32">
    <w:name w:val="ListLabel 32"/>
    <w:rsid w:val="0054538F"/>
    <w:rPr>
      <w:rFonts w:cs="Times New Roman"/>
    </w:rPr>
  </w:style>
  <w:style w:type="character" w:customStyle="1" w:styleId="ListLabel33">
    <w:name w:val="ListLabel 33"/>
    <w:rsid w:val="0054538F"/>
    <w:rPr>
      <w:rFonts w:cs="Times New Roman"/>
    </w:rPr>
  </w:style>
  <w:style w:type="character" w:customStyle="1" w:styleId="ListLabel34">
    <w:name w:val="ListLabel 34"/>
    <w:rsid w:val="0054538F"/>
    <w:rPr>
      <w:rFonts w:cs="Times New Roman"/>
    </w:rPr>
  </w:style>
  <w:style w:type="character" w:customStyle="1" w:styleId="ListLabel35">
    <w:name w:val="ListLabel 35"/>
    <w:rsid w:val="0054538F"/>
    <w:rPr>
      <w:rFonts w:cs="Times New Roman"/>
    </w:rPr>
  </w:style>
  <w:style w:type="character" w:customStyle="1" w:styleId="ListLabel36">
    <w:name w:val="ListLabel 36"/>
    <w:rsid w:val="0054538F"/>
    <w:rPr>
      <w:rFonts w:cs="Times New Roman"/>
    </w:rPr>
  </w:style>
  <w:style w:type="character" w:customStyle="1" w:styleId="ListLabel37">
    <w:name w:val="ListLabel 37"/>
    <w:rsid w:val="0054538F"/>
    <w:rPr>
      <w:rFonts w:cs="Times New Roman"/>
    </w:rPr>
  </w:style>
  <w:style w:type="character" w:customStyle="1" w:styleId="ListLabel38">
    <w:name w:val="ListLabel 38"/>
    <w:rsid w:val="0054538F"/>
    <w:rPr>
      <w:rFonts w:cs="Times New Roman"/>
    </w:rPr>
  </w:style>
  <w:style w:type="character" w:customStyle="1" w:styleId="ListLabel39">
    <w:name w:val="ListLabel 39"/>
    <w:rsid w:val="0054538F"/>
    <w:rPr>
      <w:rFonts w:cs="Times New Roman"/>
    </w:rPr>
  </w:style>
  <w:style w:type="character" w:customStyle="1" w:styleId="ListLabel40">
    <w:name w:val="ListLabel 40"/>
    <w:rsid w:val="0054538F"/>
    <w:rPr>
      <w:rFonts w:cs="Times New Roman"/>
    </w:rPr>
  </w:style>
  <w:style w:type="character" w:customStyle="1" w:styleId="ListLabel41">
    <w:name w:val="ListLabel 41"/>
    <w:rsid w:val="0054538F"/>
    <w:rPr>
      <w:rFonts w:cs="Times New Roman"/>
    </w:rPr>
  </w:style>
  <w:style w:type="character" w:customStyle="1" w:styleId="ListLabel42">
    <w:name w:val="ListLabel 42"/>
    <w:rsid w:val="0054538F"/>
    <w:rPr>
      <w:rFonts w:cs="Times New Roman"/>
    </w:rPr>
  </w:style>
  <w:style w:type="character" w:customStyle="1" w:styleId="ListLabel43">
    <w:name w:val="ListLabel 43"/>
    <w:rsid w:val="0054538F"/>
    <w:rPr>
      <w:rFonts w:cs="Times New Roman"/>
    </w:rPr>
  </w:style>
  <w:style w:type="character" w:customStyle="1" w:styleId="ListLabel44">
    <w:name w:val="ListLabel 44"/>
    <w:rsid w:val="0054538F"/>
    <w:rPr>
      <w:rFonts w:cs="Times New Roman"/>
    </w:rPr>
  </w:style>
  <w:style w:type="character" w:customStyle="1" w:styleId="ListLabel45">
    <w:name w:val="ListLabel 45"/>
    <w:rsid w:val="0054538F"/>
    <w:rPr>
      <w:rFonts w:cs="Times New Roman"/>
    </w:rPr>
  </w:style>
  <w:style w:type="character" w:customStyle="1" w:styleId="ListLabel46">
    <w:name w:val="ListLabel 46"/>
    <w:rsid w:val="0054538F"/>
    <w:rPr>
      <w:rFonts w:cs="Times New Roman"/>
    </w:rPr>
  </w:style>
  <w:style w:type="character" w:customStyle="1" w:styleId="ListLabel47">
    <w:name w:val="ListLabel 47"/>
    <w:rsid w:val="0054538F"/>
    <w:rPr>
      <w:rFonts w:cs="Times New Roman"/>
    </w:rPr>
  </w:style>
  <w:style w:type="character" w:customStyle="1" w:styleId="ListLabel48">
    <w:name w:val="ListLabel 48"/>
    <w:rsid w:val="0054538F"/>
    <w:rPr>
      <w:rFonts w:cs="Times New Roman"/>
    </w:rPr>
  </w:style>
  <w:style w:type="character" w:customStyle="1" w:styleId="ListLabel49">
    <w:name w:val="ListLabel 49"/>
    <w:rsid w:val="0054538F"/>
    <w:rPr>
      <w:rFonts w:cs="Times New Roman"/>
    </w:rPr>
  </w:style>
  <w:style w:type="character" w:customStyle="1" w:styleId="ListLabel50">
    <w:name w:val="ListLabel 50"/>
    <w:rsid w:val="0054538F"/>
    <w:rPr>
      <w:rFonts w:cs="Times New Roman"/>
    </w:rPr>
  </w:style>
  <w:style w:type="character" w:customStyle="1" w:styleId="ListLabel51">
    <w:name w:val="ListLabel 51"/>
    <w:rsid w:val="0054538F"/>
    <w:rPr>
      <w:rFonts w:cs="Times New Roman"/>
    </w:rPr>
  </w:style>
  <w:style w:type="character" w:customStyle="1" w:styleId="ListLabel52">
    <w:name w:val="ListLabel 52"/>
    <w:rsid w:val="0054538F"/>
    <w:rPr>
      <w:rFonts w:cs="Times New Roman"/>
    </w:rPr>
  </w:style>
  <w:style w:type="character" w:customStyle="1" w:styleId="ListLabel53">
    <w:name w:val="ListLabel 53"/>
    <w:rsid w:val="0054538F"/>
    <w:rPr>
      <w:rFonts w:cs="Times New Roman"/>
    </w:rPr>
  </w:style>
  <w:style w:type="character" w:customStyle="1" w:styleId="ListLabel54">
    <w:name w:val="ListLabel 54"/>
    <w:rsid w:val="0054538F"/>
    <w:rPr>
      <w:rFonts w:cs="Times New Roman"/>
    </w:rPr>
  </w:style>
  <w:style w:type="character" w:customStyle="1" w:styleId="ListLabel55">
    <w:name w:val="ListLabel 55"/>
    <w:rsid w:val="0054538F"/>
    <w:rPr>
      <w:rFonts w:cs="Times New Roman"/>
    </w:rPr>
  </w:style>
  <w:style w:type="character" w:customStyle="1" w:styleId="ListLabel56">
    <w:name w:val="ListLabel 56"/>
    <w:rsid w:val="0054538F"/>
    <w:rPr>
      <w:rFonts w:cs="Times New Roman"/>
    </w:rPr>
  </w:style>
  <w:style w:type="character" w:customStyle="1" w:styleId="ListLabel57">
    <w:name w:val="ListLabel 57"/>
    <w:rsid w:val="0054538F"/>
    <w:rPr>
      <w:rFonts w:cs="Times New Roman"/>
    </w:rPr>
  </w:style>
  <w:style w:type="character" w:customStyle="1" w:styleId="ListLabel58">
    <w:name w:val="ListLabel 58"/>
    <w:rsid w:val="0054538F"/>
    <w:rPr>
      <w:rFonts w:cs="Times New Roman"/>
    </w:rPr>
  </w:style>
  <w:style w:type="character" w:customStyle="1" w:styleId="ListLabel59">
    <w:name w:val="ListLabel 59"/>
    <w:rsid w:val="0054538F"/>
    <w:rPr>
      <w:rFonts w:cs="Times New Roman"/>
    </w:rPr>
  </w:style>
  <w:style w:type="character" w:customStyle="1" w:styleId="ListLabel60">
    <w:name w:val="ListLabel 60"/>
    <w:rsid w:val="0054538F"/>
    <w:rPr>
      <w:rFonts w:cs="Times New Roman"/>
    </w:rPr>
  </w:style>
  <w:style w:type="character" w:customStyle="1" w:styleId="ListLabel61">
    <w:name w:val="ListLabel 61"/>
    <w:rsid w:val="0054538F"/>
    <w:rPr>
      <w:rFonts w:cs="Times New Roman"/>
    </w:rPr>
  </w:style>
  <w:style w:type="character" w:customStyle="1" w:styleId="ListLabel62">
    <w:name w:val="ListLabel 62"/>
    <w:rsid w:val="0054538F"/>
    <w:rPr>
      <w:rFonts w:cs="Times New Roman"/>
    </w:rPr>
  </w:style>
  <w:style w:type="character" w:customStyle="1" w:styleId="ListLabel63">
    <w:name w:val="ListLabel 63"/>
    <w:rsid w:val="0054538F"/>
    <w:rPr>
      <w:rFonts w:cs="Times New Roman"/>
    </w:rPr>
  </w:style>
  <w:style w:type="character" w:customStyle="1" w:styleId="ListLabel64">
    <w:name w:val="ListLabel 64"/>
    <w:rsid w:val="0054538F"/>
    <w:rPr>
      <w:rFonts w:cs="Times New Roman"/>
    </w:rPr>
  </w:style>
  <w:style w:type="character" w:customStyle="1" w:styleId="ListLabel65">
    <w:name w:val="ListLabel 65"/>
    <w:rsid w:val="0054538F"/>
    <w:rPr>
      <w:rFonts w:cs="Times New Roman"/>
    </w:rPr>
  </w:style>
  <w:style w:type="character" w:customStyle="1" w:styleId="ListLabel66">
    <w:name w:val="ListLabel 66"/>
    <w:rsid w:val="0054538F"/>
    <w:rPr>
      <w:rFonts w:cs="Times New Roman"/>
    </w:rPr>
  </w:style>
  <w:style w:type="character" w:customStyle="1" w:styleId="ListLabel67">
    <w:name w:val="ListLabel 67"/>
    <w:rsid w:val="0054538F"/>
    <w:rPr>
      <w:rFonts w:cs="Times New Roman"/>
    </w:rPr>
  </w:style>
  <w:style w:type="character" w:customStyle="1" w:styleId="ListLabel68">
    <w:name w:val="ListLabel 68"/>
    <w:rsid w:val="0054538F"/>
    <w:rPr>
      <w:rFonts w:cs="Times New Roman"/>
    </w:rPr>
  </w:style>
  <w:style w:type="character" w:customStyle="1" w:styleId="ListLabel69">
    <w:name w:val="ListLabel 69"/>
    <w:rsid w:val="0054538F"/>
    <w:rPr>
      <w:rFonts w:cs="Times New Roman"/>
    </w:rPr>
  </w:style>
  <w:style w:type="character" w:customStyle="1" w:styleId="ListLabel70">
    <w:name w:val="ListLabel 70"/>
    <w:rsid w:val="0054538F"/>
    <w:rPr>
      <w:rFonts w:cs="Times New Roman"/>
    </w:rPr>
  </w:style>
  <w:style w:type="character" w:customStyle="1" w:styleId="ListLabel71">
    <w:name w:val="ListLabel 71"/>
    <w:rsid w:val="0054538F"/>
    <w:rPr>
      <w:rFonts w:cs="Times New Roman"/>
    </w:rPr>
  </w:style>
  <w:style w:type="character" w:customStyle="1" w:styleId="ListLabel72">
    <w:name w:val="ListLabel 72"/>
    <w:rsid w:val="0054538F"/>
    <w:rPr>
      <w:rFonts w:cs="Times New Roman"/>
    </w:rPr>
  </w:style>
  <w:style w:type="paragraph" w:styleId="ad">
    <w:name w:val="Title"/>
    <w:basedOn w:val="a"/>
    <w:next w:val="ae"/>
    <w:link w:val="af"/>
    <w:qFormat/>
    <w:rsid w:val="005453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">
    <w:name w:val="Заголовок Знак"/>
    <w:basedOn w:val="a0"/>
    <w:link w:val="ad"/>
    <w:rsid w:val="0054538F"/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af0"/>
    <w:rsid w:val="0054538F"/>
    <w:pPr>
      <w:suppressAutoHyphens/>
      <w:spacing w:after="140" w:line="288" w:lineRule="auto"/>
    </w:pPr>
  </w:style>
  <w:style w:type="character" w:customStyle="1" w:styleId="af0">
    <w:name w:val="Основной текст Знак"/>
    <w:basedOn w:val="a0"/>
    <w:link w:val="ae"/>
    <w:rsid w:val="0054538F"/>
    <w:rPr>
      <w:sz w:val="24"/>
      <w:szCs w:val="24"/>
    </w:rPr>
  </w:style>
  <w:style w:type="paragraph" w:styleId="af1">
    <w:name w:val="List"/>
    <w:basedOn w:val="ae"/>
    <w:rsid w:val="0054538F"/>
    <w:rPr>
      <w:rFonts w:cs="Mangal"/>
    </w:rPr>
  </w:style>
  <w:style w:type="paragraph" w:styleId="af2">
    <w:name w:val="caption"/>
    <w:basedOn w:val="a"/>
    <w:qFormat/>
    <w:rsid w:val="0054538F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4538F"/>
    <w:pPr>
      <w:suppressLineNumbers/>
      <w:suppressAutoHyphens/>
    </w:pPr>
    <w:rPr>
      <w:rFonts w:cs="Mangal"/>
    </w:rPr>
  </w:style>
  <w:style w:type="paragraph" w:customStyle="1" w:styleId="Style1">
    <w:name w:val="Style1"/>
    <w:basedOn w:val="a"/>
    <w:rsid w:val="0054538F"/>
    <w:pPr>
      <w:widowControl w:val="0"/>
      <w:suppressAutoHyphens/>
      <w:spacing w:line="350" w:lineRule="exact"/>
      <w:ind w:firstLine="2808"/>
    </w:pPr>
  </w:style>
  <w:style w:type="paragraph" w:customStyle="1" w:styleId="14">
    <w:name w:val="Текст выноски1"/>
    <w:basedOn w:val="a"/>
    <w:rsid w:val="0054538F"/>
    <w:pPr>
      <w:suppressAutoHyphens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54538F"/>
    <w:pPr>
      <w:suppressAutoHyphens/>
      <w:ind w:left="720"/>
      <w:contextualSpacing/>
    </w:pPr>
  </w:style>
  <w:style w:type="paragraph" w:customStyle="1" w:styleId="16">
    <w:name w:val="Без интервала1"/>
    <w:rsid w:val="0054538F"/>
    <w:pPr>
      <w:suppressAutoHyphens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54538F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4538F"/>
    <w:pPr>
      <w:widowControl w:val="0"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54538F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Содержимое врезки"/>
    <w:basedOn w:val="a"/>
    <w:rsid w:val="0054538F"/>
    <w:pPr>
      <w:suppressAutoHyphens/>
    </w:pPr>
  </w:style>
  <w:style w:type="paragraph" w:styleId="af4">
    <w:name w:val="Normal (Web)"/>
    <w:basedOn w:val="a"/>
    <w:uiPriority w:val="99"/>
    <w:unhideWhenUsed/>
    <w:rsid w:val="0054538F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54538F"/>
    <w:pPr>
      <w:ind w:left="720"/>
      <w:contextualSpacing/>
    </w:pPr>
  </w:style>
  <w:style w:type="paragraph" w:customStyle="1" w:styleId="ConsPlusTitle">
    <w:name w:val="ConsPlusTitle"/>
    <w:rsid w:val="00AB3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character" w:customStyle="1" w:styleId="10">
    <w:name w:val="Заголовок 1 Знак"/>
    <w:basedOn w:val="a0"/>
    <w:link w:val="1"/>
    <w:rsid w:val="00D25164"/>
    <w:rPr>
      <w:rFonts w:ascii="Arial" w:hAnsi="Arial" w:cs="CG Times (W1)"/>
      <w:b/>
      <w:bCs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53D0990C1254544BA0E4797F72D8F824" ma:contentTypeVersion="13" ma:contentTypeDescription="" ma:contentTypeScope="" ma:versionID="73ceab63ab56f2956a211446df5f86fb">
  <xsd:schema xmlns:xsd="http://www.w3.org/2001/XMLSchema" xmlns:xs="http://www.w3.org/2001/XMLSchema" xmlns:p="http://schemas.microsoft.com/office/2006/metadata/properties" xmlns:ns1="http://schemas.microsoft.com/sharepoint/v3" xmlns:ns2="27B579E5-C22E-48AD-B665-5DFF6052FEB5" xmlns:ns3="http://www.eos.ru/SP/Fields" xmlns:ns4="27b579e5-c22e-48ad-b665-5dff6052feb5" targetNamespace="http://schemas.microsoft.com/office/2006/metadata/properties" ma:root="true" ma:fieldsID="2bc1f5993ac58a7541185c7d3a056d1f" ns1:_="" ns2:_="" ns3:_="" ns4:_="">
    <xsd:import namespace="http://schemas.microsoft.com/sharepoint/v3"/>
    <xsd:import namespace="27B579E5-C22E-48AD-B665-5DFF6052FEB5"/>
    <xsd:import namespace="http://www.eos.ru/SP/Fields"/>
    <xsd:import namespace="27b579e5-c22e-48ad-b665-5dff6052feb5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4:EdsItemVersion" minOccurs="0"/>
                <xsd:element ref="ns3:PublishSt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79E5-C22E-48AD-B665-5DFF6052FEB5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1" ma:internalName="FileTypeId">
      <xsd:simpleType>
        <xsd:restriction base="dms:Number"/>
      </xsd:simpleType>
    </xsd:element>
    <xsd:element name="EdsInfo" ma:index="10" nillable="true" ma:displayName="ЭП" ma:hidden="true" ma:internalName="EdsInfo" ma:readOnly="false">
      <xsd:simpleType>
        <xsd:restriction base="dms:Unknown"/>
      </xsd:simpleType>
    </xsd:element>
    <xsd:element name="EosParentID" ma:index="12" nillable="true" ma:displayName="EosParentID" ma:decimals="0" ma:hidden="true" ma:internalName="Eos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Дата рег. документа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Рег. № документа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>
      <xsd:simpleType>
        <xsd:restriction base="dms:Unknown"/>
      </xsd:simpleType>
    </xsd:element>
    <xsd:element name="ProjectRedaction" ma:index="19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list="{cf621a32-1250-4c5e-a3c7-dff1a597cce8}" ma:internalName="ParentDocGroupLink" ma:showField="DocGroupDisplay" ma:web="{7d43310a-79e5-40e8-b0ab-45610ce6bcc0}">
      <xsd:simpleType>
        <xsd:restriction base="dms:Lookup"/>
      </xsd:simpleType>
    </xsd:element>
    <xsd:element name="PublishStateId" ma:index="21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79e5-c22e-48ad-b665-5dff6052feb5" elementFormDefault="qualified">
    <xsd:import namespace="http://schemas.microsoft.com/office/2006/documentManagement/types"/>
    <xsd:import namespace="http://schemas.microsoft.com/office/infopath/2007/PartnerControls"/>
    <xsd:element name="EdsItemVersion" ma:index="20" nillable="true" ma:displayName="№ версии" ma:hidden="true" ma:internalName="EdsItemVer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BEB3-4E2F-4334-A8FA-63CA47B33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ae519a-a787-4cb6-a9f3-e0d2ce624f96"/>
    <ds:schemaRef ds:uri="http://schemas.microsoft.com/sharepoint/v3"/>
    <ds:schemaRef ds:uri="D7192FFF-C2B2-4F10-B7A4-C791C93B17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2163D9-DA39-4467-A91B-FA39EE50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B579E5-C22E-48AD-B665-5DFF6052FEB5"/>
    <ds:schemaRef ds:uri="http://www.eos.ru/SP/Fields"/>
    <ds:schemaRef ds:uri="27b579e5-c22e-48ad-b665-5dff6052f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A6920-C7AB-45F5-AD4A-D27C31E8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Кристина И. Харитонова</cp:lastModifiedBy>
  <cp:revision>37</cp:revision>
  <cp:lastPrinted>2024-12-05T05:28:00Z</cp:lastPrinted>
  <dcterms:created xsi:type="dcterms:W3CDTF">2024-11-26T05:46:00Z</dcterms:created>
  <dcterms:modified xsi:type="dcterms:W3CDTF">2024-12-17T00:08:00Z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0x01010066AA4E1CF076A941A4E24B2931D3DF6C0053D0990C1254544BA0E4797F72D8F824</vt:lpwstr>
  </property>
</Properties>
</file>