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3D0F4F8A" w14:textId="77777777" w:rsidTr="00987DB5">
        <w:tc>
          <w:tcPr>
            <w:tcW w:w="9498" w:type="dxa"/>
          </w:tcPr>
          <w:p w14:paraId="3D0F4F86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D0F4FA1" wp14:editId="3D0F4FA2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D0F4F87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3D0F4F88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3D0F4F89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D0F4F8B" w14:textId="77777777" w:rsidR="0033636C" w:rsidRPr="00AC72C8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053BD0"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sdt>
        <w:sdtPr>
          <w:rPr>
            <w:sz w:val="26"/>
            <w:szCs w:val="26"/>
          </w:rPr>
          <w:alias w:val="{RegDate}"/>
          <w:tag w:val="{RegDate}"/>
          <w:id w:val="849304441"/>
          <w:placeholder>
            <w:docPart w:val="0445E480E9434377A004F62490172D9E"/>
          </w:placeholder>
          <w:showingPlcHdr/>
        </w:sdtPr>
        <w:sdtEndPr/>
        <w:sdtContent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sdtContent>
      </w:sdt>
      <w:r w:rsidRPr="003E425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53BD0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sdt>
        <w:sdtPr>
          <w:rPr>
            <w:sz w:val="26"/>
            <w:szCs w:val="26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  <w:showingPlcHdr/>
        </w:sdtPr>
        <w:sdtEndPr/>
        <w:sdtContent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sdtContent>
      </w:sdt>
    </w:p>
    <w:p w14:paraId="3D0F4F8C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3D0F4F8D" w14:textId="4234F7E3" w:rsidR="0033636C" w:rsidRPr="00133D05" w:rsidRDefault="0033636C" w:rsidP="0033636C">
      <w:pPr>
        <w:jc w:val="center"/>
        <w:rPr>
          <w:rFonts w:ascii="Times New Roman" w:hAnsi="Times New Roman"/>
          <w:b/>
          <w:sz w:val="28"/>
          <w:szCs w:val="28"/>
        </w:rPr>
      </w:pPr>
      <w:r w:rsidRPr="00133D05">
        <w:rPr>
          <w:rFonts w:ascii="Times New Roman" w:hAnsi="Times New Roman"/>
          <w:b/>
          <w:sz w:val="28"/>
          <w:szCs w:val="28"/>
        </w:rPr>
        <w:t xml:space="preserve">Об утверждении регламента инвестиционной деятельности на территории муниципального образования </w:t>
      </w:r>
      <w:r w:rsidR="00133D05">
        <w:rPr>
          <w:rFonts w:ascii="Times New Roman" w:hAnsi="Times New Roman"/>
          <w:b/>
          <w:sz w:val="28"/>
          <w:szCs w:val="28"/>
        </w:rPr>
        <w:t>«</w:t>
      </w:r>
      <w:r w:rsidRPr="00133D05">
        <w:rPr>
          <w:rFonts w:ascii="Times New Roman" w:hAnsi="Times New Roman"/>
          <w:b/>
          <w:sz w:val="28"/>
          <w:szCs w:val="28"/>
        </w:rPr>
        <w:t>Городской округ Ногликский</w:t>
      </w:r>
      <w:r w:rsidR="00133D05">
        <w:rPr>
          <w:rFonts w:ascii="Times New Roman" w:hAnsi="Times New Roman"/>
          <w:b/>
          <w:sz w:val="28"/>
          <w:szCs w:val="28"/>
        </w:rPr>
        <w:t>»</w:t>
      </w:r>
      <w:r w:rsidRPr="00133D05">
        <w:rPr>
          <w:rFonts w:ascii="Times New Roman" w:hAnsi="Times New Roman"/>
          <w:b/>
          <w:sz w:val="28"/>
          <w:szCs w:val="28"/>
        </w:rPr>
        <w:t xml:space="preserve"> </w:t>
      </w:r>
      <w:r w:rsidR="001A4594" w:rsidRPr="00133D05">
        <w:rPr>
          <w:rFonts w:ascii="Times New Roman" w:hAnsi="Times New Roman"/>
          <w:b/>
          <w:sz w:val="28"/>
          <w:szCs w:val="28"/>
        </w:rPr>
        <w:t xml:space="preserve">на основе </w:t>
      </w:r>
      <w:r w:rsidRPr="00133D05">
        <w:rPr>
          <w:rFonts w:ascii="Times New Roman" w:hAnsi="Times New Roman"/>
          <w:b/>
          <w:sz w:val="28"/>
          <w:szCs w:val="28"/>
        </w:rPr>
        <w:t>принцип</w:t>
      </w:r>
      <w:r w:rsidR="001A4594" w:rsidRPr="00133D05">
        <w:rPr>
          <w:rFonts w:ascii="Times New Roman" w:hAnsi="Times New Roman"/>
          <w:b/>
          <w:sz w:val="28"/>
          <w:szCs w:val="28"/>
        </w:rPr>
        <w:t>а</w:t>
      </w:r>
      <w:r w:rsidRPr="00133D05">
        <w:rPr>
          <w:rFonts w:ascii="Times New Roman" w:hAnsi="Times New Roman"/>
          <w:b/>
          <w:sz w:val="28"/>
          <w:szCs w:val="28"/>
        </w:rPr>
        <w:t xml:space="preserve"> «одного окна»</w:t>
      </w:r>
    </w:p>
    <w:p w14:paraId="3D0F4F8E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F21555A" w14:textId="394AEDC8" w:rsidR="00FA0A90" w:rsidRPr="00D61C11" w:rsidRDefault="00FA0A90" w:rsidP="00FA0A9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D61C11">
        <w:rPr>
          <w:rFonts w:ascii="Times New Roman" w:hAnsi="Times New Roman"/>
          <w:sz w:val="28"/>
          <w:szCs w:val="28"/>
        </w:rPr>
        <w:t xml:space="preserve">В соответствии Федеральным законом от 06.10.2003 № 131-ФЗ «Об общих принципах организации местного самоуправления в Российской Федерации», Федеральным законом от 25.02.1999 № 39-ФЗ «Об инвестиционной деятельности в Российской Федерации, осуществляемой в форме капитальных вложений», в </w:t>
      </w:r>
      <w:r w:rsidR="001A4594">
        <w:rPr>
          <w:rFonts w:ascii="Times New Roman" w:hAnsi="Times New Roman"/>
          <w:sz w:val="28"/>
          <w:szCs w:val="28"/>
        </w:rPr>
        <w:t>рамках</w:t>
      </w:r>
      <w:r w:rsidRPr="00D61C11">
        <w:rPr>
          <w:rFonts w:ascii="Times New Roman" w:hAnsi="Times New Roman"/>
          <w:sz w:val="28"/>
          <w:szCs w:val="28"/>
        </w:rPr>
        <w:t xml:space="preserve"> муниципальной программы «Развитие инвестиционного потенциала муниципального образования «Городской округ Ногликский», утвержденной постановлением администрации муниципального образования «Городской округ Ногликский» от 28.08.2015 № 631, 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ПОСТАНОВЛЯЕТ:</w:t>
      </w:r>
    </w:p>
    <w:p w14:paraId="6AC998D1" w14:textId="5624CB48" w:rsidR="00FA0A90" w:rsidRPr="00140858" w:rsidRDefault="00FA0A90" w:rsidP="00FA0A90">
      <w:pPr>
        <w:pStyle w:val="a8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140858">
        <w:rPr>
          <w:sz w:val="28"/>
          <w:szCs w:val="28"/>
        </w:rPr>
        <w:t xml:space="preserve">Утвердить регламент инвестиционной деятельности на   территории </w:t>
      </w:r>
      <w:r w:rsidR="001A4594" w:rsidRPr="00140858">
        <w:rPr>
          <w:sz w:val="28"/>
          <w:szCs w:val="28"/>
        </w:rPr>
        <w:t xml:space="preserve">муниципального образования «Городской округ Ногликский» </w:t>
      </w:r>
      <w:r w:rsidRPr="00140858">
        <w:rPr>
          <w:sz w:val="28"/>
          <w:szCs w:val="28"/>
        </w:rPr>
        <w:t>на основе принципа «одного окна» (прилагается).</w:t>
      </w:r>
    </w:p>
    <w:p w14:paraId="0C191706" w14:textId="3EC85706" w:rsidR="00140858" w:rsidRPr="00140858" w:rsidRDefault="00140858" w:rsidP="001408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858">
        <w:rPr>
          <w:rFonts w:ascii="Times New Roman" w:hAnsi="Times New Roman" w:cs="Times New Roman"/>
          <w:sz w:val="28"/>
          <w:szCs w:val="28"/>
        </w:rPr>
        <w:t xml:space="preserve">2. </w:t>
      </w:r>
      <w:r w:rsidR="00FA0A90" w:rsidRPr="00140858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</w:t>
      </w:r>
      <w:r w:rsidRPr="00140858">
        <w:rPr>
          <w:rFonts w:ascii="Times New Roman" w:hAnsi="Times New Roman" w:cs="Times New Roman"/>
          <w:sz w:val="28"/>
          <w:szCs w:val="28"/>
        </w:rPr>
        <w:t>в газете «Знамя труда» и разместить на официальном сайте муниципального образования «Городской округ Ногликский» в сети «Интернет».</w:t>
      </w:r>
    </w:p>
    <w:p w14:paraId="399505AA" w14:textId="57FFECEE" w:rsidR="00140858" w:rsidRPr="00140858" w:rsidRDefault="00140858" w:rsidP="001408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0858">
        <w:rPr>
          <w:rFonts w:ascii="Times New Roman" w:hAnsi="Times New Roman" w:cs="Times New Roman"/>
          <w:sz w:val="28"/>
          <w:szCs w:val="28"/>
        </w:rPr>
        <w:t xml:space="preserve">3. Контроль исполнения постановления возложить на первого вице-мэра муниципального образования «Городской округ Ногликский» </w:t>
      </w:r>
      <w:r w:rsidR="000F5ECA">
        <w:rPr>
          <w:rFonts w:ascii="Times New Roman" w:hAnsi="Times New Roman" w:cs="Times New Roman"/>
          <w:sz w:val="28"/>
          <w:szCs w:val="28"/>
        </w:rPr>
        <w:t>О.В. Водолагу</w:t>
      </w:r>
      <w:r w:rsidRPr="00140858">
        <w:rPr>
          <w:rFonts w:ascii="Times New Roman" w:hAnsi="Times New Roman" w:cs="Times New Roman"/>
          <w:sz w:val="28"/>
          <w:szCs w:val="28"/>
        </w:rPr>
        <w:t>.</w:t>
      </w:r>
    </w:p>
    <w:p w14:paraId="3D0F4F8F" w14:textId="1763904A" w:rsidR="00E609BC" w:rsidRPr="001A4594" w:rsidRDefault="00E609BC" w:rsidP="00185FEC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3D0F4F9A" w14:textId="77777777" w:rsidR="008629FA" w:rsidRPr="000F5EC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5ECA"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3D0F4F9B" w14:textId="41B8BFD9" w:rsidR="008629FA" w:rsidRPr="000F5EC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F5ECA"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gramStart"/>
      <w:r w:rsidRPr="000F5ECA">
        <w:rPr>
          <w:rFonts w:ascii="Times New Roman" w:hAnsi="Times New Roman"/>
          <w:sz w:val="28"/>
          <w:szCs w:val="28"/>
        </w:rPr>
        <w:t>Ногликский»</w:t>
      </w:r>
      <w:r w:rsidRPr="000F5ECA">
        <w:rPr>
          <w:rFonts w:ascii="Times New Roman" w:hAnsi="Times New Roman"/>
          <w:sz w:val="28"/>
          <w:szCs w:val="28"/>
        </w:rPr>
        <w:tab/>
      </w:r>
      <w:proofErr w:type="gramEnd"/>
      <w:r w:rsidRPr="000F5ECA">
        <w:rPr>
          <w:rFonts w:ascii="Times New Roman" w:hAnsi="Times New Roman"/>
          <w:sz w:val="28"/>
          <w:szCs w:val="28"/>
        </w:rPr>
        <w:tab/>
      </w:r>
      <w:r w:rsidRPr="000F5ECA">
        <w:rPr>
          <w:rFonts w:ascii="Times New Roman" w:hAnsi="Times New Roman"/>
          <w:sz w:val="28"/>
          <w:szCs w:val="28"/>
        </w:rPr>
        <w:tab/>
      </w:r>
      <w:r w:rsidRPr="000F5ECA">
        <w:rPr>
          <w:rFonts w:ascii="Times New Roman" w:hAnsi="Times New Roman"/>
          <w:sz w:val="28"/>
          <w:szCs w:val="28"/>
        </w:rPr>
        <w:tab/>
      </w:r>
      <w:r w:rsidRPr="000F5ECA">
        <w:rPr>
          <w:rFonts w:ascii="Times New Roman" w:hAnsi="Times New Roman"/>
          <w:sz w:val="28"/>
          <w:szCs w:val="28"/>
        </w:rPr>
        <w:tab/>
        <w:t xml:space="preserve">        </w:t>
      </w:r>
      <w:r w:rsidR="00B10ED9" w:rsidRPr="000F5ECA">
        <w:rPr>
          <w:rFonts w:ascii="Times New Roman" w:hAnsi="Times New Roman"/>
          <w:sz w:val="28"/>
          <w:szCs w:val="28"/>
        </w:rPr>
        <w:t xml:space="preserve"> </w:t>
      </w:r>
      <w:r w:rsidRPr="000F5ECA">
        <w:rPr>
          <w:rFonts w:ascii="Times New Roman" w:hAnsi="Times New Roman"/>
          <w:sz w:val="28"/>
          <w:szCs w:val="28"/>
        </w:rPr>
        <w:t>С.В.</w:t>
      </w:r>
      <w:r w:rsidR="0062654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F5ECA">
        <w:rPr>
          <w:rFonts w:ascii="Times New Roman" w:hAnsi="Times New Roman"/>
          <w:sz w:val="28"/>
          <w:szCs w:val="28"/>
        </w:rPr>
        <w:t>Камелин</w:t>
      </w:r>
      <w:proofErr w:type="spellEnd"/>
    </w:p>
    <w:sectPr w:rsidR="008629FA" w:rsidRPr="000F5ECA" w:rsidSect="00053BD0"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0F4FA5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3D0F4FA6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0F4FA7" w14:textId="77777777" w:rsidR="0033636C" w:rsidRDefault="0033636C" w:rsidP="0033636C">
    <w:pPr>
      <w:tabs>
        <w:tab w:val="center" w:pos="4536"/>
        <w:tab w:val="right" w:pos="9072"/>
      </w:tabs>
    </w:pPr>
    <w:r>
      <w:rPr>
        <w:rFonts w:cs="Arial"/>
        <w:b/>
        <w:szCs w:val="18"/>
      </w:rPr>
      <w:t>238 (п</w:t>
    </w:r>
    <w:proofErr w:type="gramStart"/>
    <w:r>
      <w:rPr>
        <w:rFonts w:cs="Arial"/>
        <w:b/>
        <w:szCs w:val="18"/>
      </w:rPr>
      <w:t>)</w:t>
    </w:r>
    <w:r w:rsidRPr="00557607">
      <w:rPr>
        <w:rFonts w:cs="Arial"/>
        <w:szCs w:val="18"/>
        <w:lang w:val="en-US"/>
      </w:rPr>
      <w:t>(</w:t>
    </w:r>
    <w:sdt>
      <w:sdtPr>
        <w:rPr>
          <w:rFonts w:cs="Arial"/>
          <w:b/>
          <w:szCs w:val="18"/>
        </w:rPr>
        <w:alias w:val="{File}{_UIVersionString}"/>
        <w:tag w:val="{File}{_UIVersionString}"/>
        <w:id w:val="-191606977"/>
        <w:lock w:val="contentLocked"/>
      </w:sdtPr>
      <w:sdtEndPr/>
      <w:sdtContent>
        <w:r w:rsidRPr="00557607">
          <w:rPr>
            <w:rFonts w:cs="Arial"/>
            <w:szCs w:val="18"/>
          </w:rPr>
          <w:t xml:space="preserve"> Версия</w:t>
        </w:r>
        <w:proofErr w:type="gramEnd"/>
      </w:sdtContent>
    </w:sdt>
    <w:r w:rsidRPr="00557607">
      <w:rPr>
        <w:rFonts w:cs="Arial"/>
        <w:szCs w:val="18"/>
        <w:lang w:val="en-US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0F4FA3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3D0F4FA4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2670AB"/>
    <w:multiLevelType w:val="multilevel"/>
    <w:tmpl w:val="82184528"/>
    <w:lvl w:ilvl="0">
      <w:start w:val="1"/>
      <w:numFmt w:val="decimal"/>
      <w:lvlText w:val="%1."/>
      <w:lvlJc w:val="left"/>
      <w:pPr>
        <w:ind w:left="1413" w:hanging="420"/>
      </w:pPr>
      <w:rPr>
        <w:rFonts w:hint="default"/>
      </w:rPr>
    </w:lvl>
    <w:lvl w:ilvl="1">
      <w:start w:val="17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F5ECA"/>
    <w:rsid w:val="00133D05"/>
    <w:rsid w:val="00140858"/>
    <w:rsid w:val="00185FEC"/>
    <w:rsid w:val="001A4594"/>
    <w:rsid w:val="001E1F9F"/>
    <w:rsid w:val="002003DC"/>
    <w:rsid w:val="0033636C"/>
    <w:rsid w:val="003E4257"/>
    <w:rsid w:val="005042D5"/>
    <w:rsid w:val="00520CBF"/>
    <w:rsid w:val="00626545"/>
    <w:rsid w:val="008629FA"/>
    <w:rsid w:val="00987DB5"/>
    <w:rsid w:val="00AC72C8"/>
    <w:rsid w:val="00B10ED9"/>
    <w:rsid w:val="00B25688"/>
    <w:rsid w:val="00C02849"/>
    <w:rsid w:val="00D12794"/>
    <w:rsid w:val="00D61C11"/>
    <w:rsid w:val="00D67BD8"/>
    <w:rsid w:val="00DF7897"/>
    <w:rsid w:val="00E37B8A"/>
    <w:rsid w:val="00E609BC"/>
    <w:rsid w:val="00FA0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F4F86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FA0A9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140858"/>
    <w:pPr>
      <w:widowControl w:val="0"/>
      <w:autoSpaceDE w:val="0"/>
      <w:autoSpaceDN w:val="0"/>
    </w:pPr>
    <w:rPr>
      <w:rFonts w:eastAsia="Times New Roman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0C0FF3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0C0FF3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0C0FF3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Г. Визнер</cp:lastModifiedBy>
  <cp:revision>2</cp:revision>
  <dcterms:created xsi:type="dcterms:W3CDTF">2024-04-23T03:23:00Z</dcterms:created>
  <dcterms:modified xsi:type="dcterms:W3CDTF">2024-04-23T03:23:00Z</dcterms:modified>
</cp:coreProperties>
</file>