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53E85B02" w:rsidR="00864CB0" w:rsidRDefault="00864CB0" w:rsidP="00F7102F">
      <w:pPr>
        <w:spacing w:after="120"/>
        <w:ind w:left="3969" w:right="-142"/>
        <w:jc w:val="center"/>
        <w:rPr>
          <w:sz w:val="28"/>
          <w:szCs w:val="28"/>
        </w:rPr>
      </w:pPr>
      <w:r>
        <w:rPr>
          <w:sz w:val="28"/>
          <w:szCs w:val="28"/>
        </w:rPr>
        <w:t>ПРИЛОЖЕНИЕ</w:t>
      </w:r>
      <w:r w:rsidR="005E775F">
        <w:rPr>
          <w:sz w:val="28"/>
          <w:szCs w:val="28"/>
        </w:rPr>
        <w:t xml:space="preserve"> </w:t>
      </w:r>
      <w:r w:rsidR="00326874">
        <w:rPr>
          <w:sz w:val="28"/>
          <w:szCs w:val="28"/>
        </w:rPr>
        <w:t>8</w:t>
      </w:r>
    </w:p>
    <w:p w14:paraId="3F8C5EB0" w14:textId="03C379C3" w:rsidR="00864CB0" w:rsidRPr="00B622D9" w:rsidRDefault="00864CB0" w:rsidP="00F7102F">
      <w:pPr>
        <w:ind w:left="3686" w:right="-2"/>
        <w:jc w:val="center"/>
        <w:rPr>
          <w:sz w:val="28"/>
          <w:szCs w:val="28"/>
        </w:rPr>
      </w:pPr>
      <w:r>
        <w:rPr>
          <w:sz w:val="28"/>
          <w:szCs w:val="28"/>
        </w:rPr>
        <w:t>к</w:t>
      </w:r>
      <w:r w:rsidRPr="00725616">
        <w:rPr>
          <w:sz w:val="28"/>
          <w:szCs w:val="28"/>
        </w:rPr>
        <w:t xml:space="preserve"> </w:t>
      </w:r>
      <w:r w:rsidR="005E775F">
        <w:rPr>
          <w:sz w:val="28"/>
          <w:szCs w:val="28"/>
        </w:rPr>
        <w:t>Порядку</w:t>
      </w:r>
    </w:p>
    <w:p w14:paraId="435EB258" w14:textId="77777777" w:rsidR="00F7102F" w:rsidRDefault="005E775F" w:rsidP="00F7102F">
      <w:pPr>
        <w:ind w:left="3686" w:right="-2"/>
        <w:jc w:val="center"/>
        <w:rPr>
          <w:sz w:val="28"/>
          <w:szCs w:val="28"/>
        </w:rPr>
      </w:pPr>
      <w:r>
        <w:rPr>
          <w:sz w:val="28"/>
          <w:szCs w:val="28"/>
        </w:rPr>
        <w:t>пр</w:t>
      </w:r>
      <w:r w:rsidR="00F7102F">
        <w:rPr>
          <w:sz w:val="28"/>
          <w:szCs w:val="28"/>
        </w:rPr>
        <w:t>едоставления субсидии субъектам</w:t>
      </w:r>
    </w:p>
    <w:p w14:paraId="2B61276D" w14:textId="77777777" w:rsidR="00F7102F" w:rsidRDefault="005E775F" w:rsidP="00F7102F">
      <w:pPr>
        <w:ind w:left="3686" w:right="-2"/>
        <w:jc w:val="center"/>
        <w:rPr>
          <w:sz w:val="28"/>
          <w:szCs w:val="28"/>
        </w:rPr>
      </w:pPr>
      <w:r>
        <w:rPr>
          <w:sz w:val="28"/>
          <w:szCs w:val="28"/>
        </w:rPr>
        <w:t xml:space="preserve">малого </w:t>
      </w:r>
      <w:r w:rsidR="00F7102F">
        <w:rPr>
          <w:sz w:val="28"/>
          <w:szCs w:val="28"/>
        </w:rPr>
        <w:t>и среднего предпринимательства,</w:t>
      </w:r>
    </w:p>
    <w:p w14:paraId="624DE77A" w14:textId="77777777" w:rsidR="00F7102F" w:rsidRDefault="00F7102F" w:rsidP="00F7102F">
      <w:pPr>
        <w:ind w:left="3686" w:right="-2"/>
        <w:jc w:val="center"/>
        <w:rPr>
          <w:sz w:val="28"/>
          <w:szCs w:val="28"/>
        </w:rPr>
      </w:pPr>
      <w:r>
        <w:rPr>
          <w:sz w:val="28"/>
          <w:szCs w:val="28"/>
        </w:rPr>
        <w:t>утвержденному постановлением</w:t>
      </w:r>
    </w:p>
    <w:p w14:paraId="3F735C07" w14:textId="61B61267" w:rsidR="00F7102F" w:rsidRDefault="005E775F" w:rsidP="00F7102F">
      <w:pPr>
        <w:ind w:left="3686" w:right="-2"/>
        <w:jc w:val="center"/>
        <w:rPr>
          <w:sz w:val="28"/>
          <w:szCs w:val="28"/>
        </w:rPr>
      </w:pPr>
      <w:r>
        <w:rPr>
          <w:sz w:val="28"/>
          <w:szCs w:val="28"/>
        </w:rPr>
        <w:t>администрации</w:t>
      </w:r>
      <w:r w:rsidR="00F7102F">
        <w:rPr>
          <w:sz w:val="28"/>
          <w:szCs w:val="28"/>
        </w:rPr>
        <w:t xml:space="preserve"> муниципального образования</w:t>
      </w:r>
    </w:p>
    <w:p w14:paraId="00FCE769" w14:textId="77777777" w:rsidR="00C123EB" w:rsidRDefault="00F7102F" w:rsidP="00F7102F">
      <w:pPr>
        <w:ind w:left="3686" w:right="-2"/>
        <w:jc w:val="center"/>
        <w:rPr>
          <w:sz w:val="28"/>
          <w:szCs w:val="28"/>
        </w:rPr>
      </w:pPr>
      <w:proofErr w:type="spellStart"/>
      <w:r>
        <w:rPr>
          <w:sz w:val="28"/>
          <w:szCs w:val="28"/>
        </w:rPr>
        <w:t>Ногликский</w:t>
      </w:r>
      <w:proofErr w:type="spellEnd"/>
      <w:r w:rsidR="00C123EB">
        <w:rPr>
          <w:sz w:val="28"/>
          <w:szCs w:val="28"/>
        </w:rPr>
        <w:t xml:space="preserve"> муниципальный округ</w:t>
      </w:r>
    </w:p>
    <w:p w14:paraId="06DB7001" w14:textId="014644E5" w:rsidR="00F7102F" w:rsidRDefault="005731F4" w:rsidP="00F7102F">
      <w:pPr>
        <w:ind w:left="3686" w:right="-2"/>
        <w:jc w:val="center"/>
        <w:rPr>
          <w:sz w:val="28"/>
          <w:szCs w:val="28"/>
        </w:rPr>
      </w:pPr>
      <w:r>
        <w:rPr>
          <w:sz w:val="28"/>
          <w:szCs w:val="28"/>
        </w:rPr>
        <w:t>Сахалинской области</w:t>
      </w:r>
    </w:p>
    <w:p w14:paraId="0F03B2EF" w14:textId="63478D70" w:rsidR="00864CB0" w:rsidRPr="005429DB" w:rsidRDefault="00E87CF5" w:rsidP="00F7102F">
      <w:pPr>
        <w:ind w:left="3686" w:right="-2"/>
        <w:jc w:val="center"/>
        <w:rPr>
          <w:sz w:val="28"/>
          <w:szCs w:val="28"/>
        </w:rPr>
      </w:pPr>
      <w:r>
        <w:rPr>
          <w:sz w:val="28"/>
          <w:szCs w:val="28"/>
        </w:rPr>
        <w:t>о</w:t>
      </w:r>
      <w:bookmarkStart w:id="0" w:name="_GoBack"/>
      <w:bookmarkEnd w:id="0"/>
      <w:r>
        <w:rPr>
          <w:sz w:val="28"/>
          <w:szCs w:val="28"/>
        </w:rPr>
        <w:t>т 17 февраля 2025 года</w:t>
      </w:r>
      <w:r w:rsidR="00C123EB">
        <w:rPr>
          <w:sz w:val="28"/>
          <w:szCs w:val="28"/>
        </w:rPr>
        <w:t xml:space="preserve"> №</w:t>
      </w:r>
      <w:r>
        <w:rPr>
          <w:sz w:val="28"/>
          <w:szCs w:val="28"/>
        </w:rPr>
        <w:t xml:space="preserve"> 56</w:t>
      </w:r>
    </w:p>
    <w:p w14:paraId="22C93A07" w14:textId="77777777" w:rsidR="00864CB0" w:rsidRDefault="00864CB0" w:rsidP="00F7102F">
      <w:pPr>
        <w:ind w:left="3686" w:right="-2"/>
        <w:jc w:val="center"/>
        <w:rPr>
          <w:bCs/>
          <w:sz w:val="28"/>
          <w:szCs w:val="28"/>
        </w:rPr>
      </w:pPr>
    </w:p>
    <w:p w14:paraId="499211D9" w14:textId="77777777" w:rsidR="00F7102F" w:rsidRPr="00134EA8" w:rsidRDefault="00F7102F" w:rsidP="00F7102F">
      <w:pPr>
        <w:ind w:left="3686" w:right="-2"/>
        <w:jc w:val="center"/>
        <w:rPr>
          <w:bCs/>
          <w:sz w:val="28"/>
          <w:szCs w:val="28"/>
        </w:rPr>
      </w:pPr>
    </w:p>
    <w:p w14:paraId="6679B84C" w14:textId="77777777" w:rsidR="00F7102F" w:rsidRDefault="005E775F" w:rsidP="00FD7E87">
      <w:pPr>
        <w:tabs>
          <w:tab w:val="left" w:pos="567"/>
        </w:tabs>
        <w:jc w:val="center"/>
        <w:rPr>
          <w:sz w:val="28"/>
          <w:szCs w:val="28"/>
        </w:rPr>
      </w:pPr>
      <w:r w:rsidRPr="005F3698">
        <w:rPr>
          <w:sz w:val="28"/>
          <w:szCs w:val="28"/>
        </w:rPr>
        <w:t>ВОЗ</w:t>
      </w:r>
      <w:r w:rsidR="00F7102F">
        <w:rPr>
          <w:sz w:val="28"/>
          <w:szCs w:val="28"/>
        </w:rPr>
        <w:t>МЕЩЕНИЕ ЗАТРАТ НА УПЛАТУ ВЗНОСА</w:t>
      </w:r>
    </w:p>
    <w:p w14:paraId="1C7A388A" w14:textId="2378DF4C" w:rsidR="005E775F" w:rsidRDefault="005E775F" w:rsidP="00FD7E87">
      <w:pPr>
        <w:tabs>
          <w:tab w:val="left" w:pos="567"/>
        </w:tabs>
        <w:jc w:val="center"/>
        <w:rPr>
          <w:sz w:val="28"/>
          <w:szCs w:val="28"/>
        </w:rPr>
      </w:pPr>
      <w:r w:rsidRPr="005F3698">
        <w:rPr>
          <w:sz w:val="28"/>
          <w:szCs w:val="28"/>
        </w:rPr>
        <w:t>В КОМПЕН</w:t>
      </w:r>
      <w:r w:rsidR="00ED22DF">
        <w:rPr>
          <w:sz w:val="28"/>
          <w:szCs w:val="28"/>
        </w:rPr>
        <w:t xml:space="preserve">САЦИОННЫЙ ФОНД </w:t>
      </w:r>
      <w:r w:rsidR="00F7102F">
        <w:rPr>
          <w:sz w:val="28"/>
          <w:szCs w:val="28"/>
        </w:rPr>
        <w:t>САМОРЕГУЛИРУЕМОЙ</w:t>
      </w:r>
    </w:p>
    <w:p w14:paraId="32DA0344" w14:textId="77777777" w:rsidR="00ED22DF" w:rsidRDefault="005E775F" w:rsidP="00FD7E87">
      <w:pPr>
        <w:tabs>
          <w:tab w:val="left" w:pos="567"/>
        </w:tabs>
        <w:jc w:val="center"/>
        <w:rPr>
          <w:sz w:val="28"/>
          <w:szCs w:val="28"/>
        </w:rPr>
      </w:pPr>
      <w:r w:rsidRPr="005F3698">
        <w:rPr>
          <w:sz w:val="28"/>
          <w:szCs w:val="28"/>
        </w:rPr>
        <w:t>ОРГАНИЗАЦИИ В С</w:t>
      </w:r>
      <w:r w:rsidR="00ED22DF">
        <w:rPr>
          <w:sz w:val="28"/>
          <w:szCs w:val="28"/>
        </w:rPr>
        <w:t>ООТВЕТСТВИИ С ГРАДОСТРОИТЕЛЬНЫМ</w:t>
      </w:r>
    </w:p>
    <w:p w14:paraId="17D7C813" w14:textId="70BC07C4" w:rsidR="005E775F" w:rsidRDefault="005E775F" w:rsidP="00FD7E87">
      <w:pPr>
        <w:tabs>
          <w:tab w:val="left" w:pos="567"/>
        </w:tabs>
        <w:jc w:val="center"/>
        <w:rPr>
          <w:sz w:val="28"/>
          <w:szCs w:val="28"/>
        </w:rPr>
      </w:pPr>
      <w:r w:rsidRPr="005F3698">
        <w:rPr>
          <w:sz w:val="28"/>
          <w:szCs w:val="28"/>
        </w:rPr>
        <w:t>КОДЕКСОМ РОССИЙСКОЙ ФЕДЕРАЦИИ</w:t>
      </w:r>
    </w:p>
    <w:p w14:paraId="136E31DF" w14:textId="77777777" w:rsidR="005A7F06" w:rsidRPr="005F3698" w:rsidRDefault="005A7F06" w:rsidP="00F7102F">
      <w:pPr>
        <w:tabs>
          <w:tab w:val="left" w:pos="567"/>
        </w:tabs>
        <w:ind w:firstLine="709"/>
        <w:jc w:val="center"/>
        <w:rPr>
          <w:sz w:val="28"/>
          <w:szCs w:val="28"/>
        </w:rPr>
      </w:pPr>
    </w:p>
    <w:p w14:paraId="74C55279" w14:textId="28535AEA" w:rsidR="005E775F" w:rsidRPr="005F3698" w:rsidRDefault="005E775F" w:rsidP="00F7102F">
      <w:pPr>
        <w:tabs>
          <w:tab w:val="left" w:pos="567"/>
        </w:tabs>
        <w:ind w:firstLine="709"/>
        <w:jc w:val="both"/>
        <w:rPr>
          <w:sz w:val="28"/>
          <w:szCs w:val="28"/>
        </w:rPr>
      </w:pPr>
      <w:r w:rsidRPr="005F3698">
        <w:rPr>
          <w:sz w:val="28"/>
          <w:szCs w:val="28"/>
        </w:rPr>
        <w:t xml:space="preserve">1. Субсидия предоставляется </w:t>
      </w:r>
      <w:r w:rsidR="00326874">
        <w:rPr>
          <w:sz w:val="28"/>
          <w:szCs w:val="28"/>
        </w:rPr>
        <w:t>участнику отбора</w:t>
      </w:r>
      <w:r w:rsidRPr="005F3698">
        <w:rPr>
          <w:sz w:val="28"/>
          <w:szCs w:val="28"/>
        </w:rPr>
        <w:t xml:space="preserve">, осуществляющему хозяйственную деятельность более одного года с даты государственной регистрации на дату подачи заявки на </w:t>
      </w:r>
      <w:r w:rsidR="00326874">
        <w:rPr>
          <w:sz w:val="28"/>
          <w:szCs w:val="28"/>
        </w:rPr>
        <w:t>участие в отборе</w:t>
      </w:r>
      <w:r w:rsidRPr="005F3698">
        <w:rPr>
          <w:sz w:val="28"/>
          <w:szCs w:val="28"/>
        </w:rPr>
        <w:t>.</w:t>
      </w:r>
    </w:p>
    <w:p w14:paraId="50F9DB60" w14:textId="42A742BB" w:rsidR="005E775F" w:rsidRPr="005F3698" w:rsidRDefault="005E775F" w:rsidP="00F7102F">
      <w:pPr>
        <w:tabs>
          <w:tab w:val="left" w:pos="567"/>
        </w:tabs>
        <w:ind w:firstLine="709"/>
        <w:jc w:val="both"/>
        <w:rPr>
          <w:sz w:val="28"/>
          <w:szCs w:val="28"/>
        </w:rPr>
      </w:pPr>
      <w:r w:rsidRPr="005F3698">
        <w:rPr>
          <w:sz w:val="28"/>
          <w:szCs w:val="28"/>
        </w:rPr>
        <w:t xml:space="preserve">2. Предоставление субсидии осуществляется в целях возмещения </w:t>
      </w:r>
      <w:r w:rsidR="003D78CF">
        <w:rPr>
          <w:sz w:val="28"/>
          <w:szCs w:val="28"/>
        </w:rPr>
        <w:t>участнику отбора</w:t>
      </w:r>
      <w:r w:rsidR="003D78CF">
        <w:rPr>
          <w:sz w:val="28"/>
          <w:szCs w:val="28"/>
        </w:rPr>
        <w:tab/>
      </w:r>
      <w:r w:rsidRPr="005F3698">
        <w:rPr>
          <w:sz w:val="28"/>
          <w:szCs w:val="28"/>
        </w:rPr>
        <w:t xml:space="preserve"> части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1C61CF9D" w14:textId="0BC22AC9" w:rsidR="005E775F" w:rsidRDefault="005E775F" w:rsidP="00F7102F">
      <w:pPr>
        <w:tabs>
          <w:tab w:val="left" w:pos="567"/>
        </w:tabs>
        <w:ind w:firstLine="709"/>
        <w:jc w:val="both"/>
        <w:rPr>
          <w:sz w:val="28"/>
          <w:szCs w:val="28"/>
        </w:rPr>
      </w:pPr>
      <w:r w:rsidRPr="005F3698">
        <w:rPr>
          <w:sz w:val="28"/>
          <w:szCs w:val="28"/>
        </w:rPr>
        <w:t xml:space="preserve">3. К возмещению принимаются документально подтвержденные затраты, произведенные </w:t>
      </w:r>
      <w:r w:rsidR="00A37E15">
        <w:rPr>
          <w:sz w:val="28"/>
          <w:szCs w:val="28"/>
        </w:rPr>
        <w:t>участником отбора</w:t>
      </w:r>
      <w:r w:rsidRPr="005F3698">
        <w:rPr>
          <w:sz w:val="28"/>
          <w:szCs w:val="28"/>
        </w:rPr>
        <w:t xml:space="preserve"> в текущем финансовом году и в</w:t>
      </w:r>
      <w:r w:rsidR="00173100">
        <w:rPr>
          <w:sz w:val="28"/>
          <w:szCs w:val="28"/>
        </w:rPr>
        <w:t xml:space="preserve"> году, предшествующем текущему.</w:t>
      </w:r>
    </w:p>
    <w:p w14:paraId="09EEAA94" w14:textId="3D6DE8AF" w:rsidR="00326874" w:rsidRPr="005F3698" w:rsidRDefault="00326874" w:rsidP="00F7102F">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sidR="0074437F">
        <w:rPr>
          <w:sz w:val="28"/>
          <w:szCs w:val="28"/>
        </w:rPr>
        <w:t>.</w:t>
      </w:r>
    </w:p>
    <w:p w14:paraId="6F66766D" w14:textId="09B2FD44" w:rsidR="005E775F" w:rsidRPr="005F3698" w:rsidRDefault="005E775F" w:rsidP="00F7102F">
      <w:pPr>
        <w:tabs>
          <w:tab w:val="left" w:pos="567"/>
        </w:tabs>
        <w:ind w:firstLine="709"/>
        <w:jc w:val="both"/>
        <w:rPr>
          <w:sz w:val="28"/>
          <w:szCs w:val="28"/>
        </w:rPr>
      </w:pPr>
      <w:r w:rsidRPr="005F3698">
        <w:rPr>
          <w:sz w:val="28"/>
          <w:szCs w:val="28"/>
        </w:rPr>
        <w:t xml:space="preserve">4. Размер субсидии составляет 90% от фактически произведенных и документально подтвержденных затрат, без учета НДС, но не более 250,0 тысяч рублей одному </w:t>
      </w:r>
      <w:r w:rsidR="00A37E15">
        <w:rPr>
          <w:sz w:val="28"/>
          <w:szCs w:val="28"/>
        </w:rPr>
        <w:t>участнику отбора</w:t>
      </w:r>
      <w:r w:rsidRPr="005F3698">
        <w:rPr>
          <w:sz w:val="28"/>
          <w:szCs w:val="28"/>
        </w:rPr>
        <w:t xml:space="preserve"> в течение текущего финансового года.</w:t>
      </w:r>
    </w:p>
    <w:p w14:paraId="48DA1CDF" w14:textId="77777777" w:rsidR="005E775F" w:rsidRPr="005F3698" w:rsidRDefault="005E775F" w:rsidP="00F7102F">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729278CA" w14:textId="58E8C9A0" w:rsidR="005E775F" w:rsidRPr="005F3698" w:rsidRDefault="005E775F" w:rsidP="00F7102F">
      <w:pPr>
        <w:autoSpaceDE w:val="0"/>
        <w:autoSpaceDN w:val="0"/>
        <w:adjustRightInd w:val="0"/>
        <w:ind w:firstLine="709"/>
        <w:jc w:val="both"/>
        <w:rPr>
          <w:sz w:val="28"/>
          <w:szCs w:val="28"/>
        </w:rPr>
      </w:pPr>
      <w:r w:rsidRPr="005F3698">
        <w:rPr>
          <w:noProof/>
          <w:position w:val="-33"/>
          <w:sz w:val="28"/>
          <w:szCs w:val="28"/>
        </w:rPr>
        <w:drawing>
          <wp:inline distT="0" distB="0" distL="0" distR="0" wp14:anchorId="19FF2200" wp14:editId="05D1B3B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7830DF28" w14:textId="0E7A7644" w:rsidR="005E775F" w:rsidRPr="005F3698" w:rsidRDefault="005E775F" w:rsidP="00F7102F">
      <w:pPr>
        <w:tabs>
          <w:tab w:val="left" w:pos="567"/>
        </w:tabs>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sidR="00A37E15">
        <w:rPr>
          <w:sz w:val="28"/>
          <w:szCs w:val="28"/>
        </w:rPr>
        <w:t>участника отбора</w:t>
      </w:r>
      <w:r w:rsidRPr="005F3698">
        <w:rPr>
          <w:sz w:val="28"/>
          <w:szCs w:val="28"/>
        </w:rPr>
        <w:t>, С(в) ≤ 250,0 тысяч рублей;</w:t>
      </w:r>
    </w:p>
    <w:p w14:paraId="05EDF274" w14:textId="4F61E86A" w:rsidR="005E775F" w:rsidRPr="005F3698" w:rsidRDefault="005E775F" w:rsidP="00F7102F">
      <w:pPr>
        <w:autoSpaceDE w:val="0"/>
        <w:autoSpaceDN w:val="0"/>
        <w:adjustRightInd w:val="0"/>
        <w:ind w:firstLine="709"/>
        <w:jc w:val="both"/>
        <w:rPr>
          <w:sz w:val="28"/>
          <w:szCs w:val="28"/>
        </w:rPr>
      </w:pPr>
      <w:r w:rsidRPr="005F3698">
        <w:rPr>
          <w:noProof/>
          <w:position w:val="-12"/>
          <w:sz w:val="28"/>
          <w:szCs w:val="28"/>
        </w:rPr>
        <w:drawing>
          <wp:inline distT="0" distB="0" distL="0" distR="0" wp14:anchorId="6BC80DC6" wp14:editId="40676C0A">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sidR="00A37E15">
        <w:rPr>
          <w:sz w:val="28"/>
          <w:szCs w:val="28"/>
        </w:rPr>
        <w:t>участника отбора</w:t>
      </w:r>
      <w:r w:rsidRPr="005F3698">
        <w:rPr>
          <w:sz w:val="28"/>
          <w:szCs w:val="28"/>
        </w:rPr>
        <w:t xml:space="preserve"> без учета НДС.</w:t>
      </w:r>
    </w:p>
    <w:p w14:paraId="147AF56E" w14:textId="0650DA7A" w:rsidR="005E775F" w:rsidRPr="005F3698" w:rsidRDefault="005E775F" w:rsidP="00F7102F">
      <w:pPr>
        <w:tabs>
          <w:tab w:val="left" w:pos="567"/>
        </w:tabs>
        <w:ind w:firstLine="709"/>
        <w:jc w:val="both"/>
        <w:rPr>
          <w:sz w:val="28"/>
          <w:szCs w:val="28"/>
        </w:rPr>
      </w:pPr>
      <w:r w:rsidRPr="005F3698">
        <w:rPr>
          <w:sz w:val="28"/>
          <w:szCs w:val="28"/>
        </w:rPr>
        <w:t xml:space="preserve">5. Для участия в конкурсном отборе </w:t>
      </w:r>
      <w:r w:rsidR="00FD382F">
        <w:rPr>
          <w:sz w:val="28"/>
          <w:szCs w:val="28"/>
        </w:rPr>
        <w:t>участник отбора</w:t>
      </w:r>
      <w:r w:rsidRPr="005F3698">
        <w:rPr>
          <w:sz w:val="28"/>
          <w:szCs w:val="28"/>
        </w:rPr>
        <w:t xml:space="preserve"> помимо до</w:t>
      </w:r>
      <w:r w:rsidR="00FD382F">
        <w:rPr>
          <w:sz w:val="28"/>
          <w:szCs w:val="28"/>
        </w:rPr>
        <w:t>кументов, указанных в пункте 2.8.3</w:t>
      </w:r>
      <w:r w:rsidRPr="005F3698">
        <w:rPr>
          <w:sz w:val="28"/>
          <w:szCs w:val="28"/>
        </w:rPr>
        <w:t xml:space="preserve"> настоящего Порядка, предоставляет следующие документы:</w:t>
      </w:r>
    </w:p>
    <w:p w14:paraId="4C2633A8" w14:textId="70C6DA52" w:rsidR="005E775F" w:rsidRPr="005F3698" w:rsidRDefault="005E775F" w:rsidP="00F7102F">
      <w:pPr>
        <w:tabs>
          <w:tab w:val="left" w:pos="567"/>
        </w:tabs>
        <w:ind w:firstLine="709"/>
        <w:jc w:val="both"/>
        <w:rPr>
          <w:sz w:val="28"/>
          <w:szCs w:val="28"/>
        </w:rPr>
      </w:pPr>
      <w:r w:rsidRPr="005F3698">
        <w:rPr>
          <w:sz w:val="28"/>
          <w:szCs w:val="28"/>
        </w:rPr>
        <w:lastRenderedPageBreak/>
        <w:t>5.1. Копии документов, подтверждающи</w:t>
      </w:r>
      <w:r w:rsidR="00C701CB">
        <w:rPr>
          <w:sz w:val="28"/>
          <w:szCs w:val="28"/>
        </w:rPr>
        <w:t>е</w:t>
      </w:r>
      <w:r w:rsidRPr="005F3698">
        <w:rPr>
          <w:sz w:val="28"/>
          <w:szCs w:val="28"/>
        </w:rPr>
        <w:t xml:space="preserve"> факт осуществления </w:t>
      </w:r>
      <w:r w:rsidR="00FD382F">
        <w:rPr>
          <w:sz w:val="28"/>
          <w:szCs w:val="28"/>
        </w:rPr>
        <w:t xml:space="preserve">участником отбора </w:t>
      </w:r>
      <w:r w:rsidRPr="005F3698">
        <w:rPr>
          <w:sz w:val="28"/>
          <w:szCs w:val="28"/>
        </w:rPr>
        <w:t xml:space="preserve">затрат, предъявленных к возмещению (счета на оплату </w:t>
      </w:r>
      <w:r w:rsidR="00FD7E87">
        <w:rPr>
          <w:sz w:val="28"/>
          <w:szCs w:val="28"/>
        </w:rPr>
        <w:t>-</w:t>
      </w:r>
      <w:r w:rsidRPr="005F3698">
        <w:rPr>
          <w:sz w:val="28"/>
          <w:szCs w:val="28"/>
        </w:rPr>
        <w:t xml:space="preserve"> при наличии; платежные документы: платежные поручения с отметкой кредитной организации, </w:t>
      </w:r>
      <w:r w:rsidR="00FD382F">
        <w:rPr>
          <w:sz w:val="28"/>
          <w:szCs w:val="28"/>
        </w:rPr>
        <w:t>иные документы</w:t>
      </w:r>
      <w:r w:rsidRPr="005F3698">
        <w:rPr>
          <w:sz w:val="28"/>
          <w:szCs w:val="28"/>
        </w:rPr>
        <w:t>).</w:t>
      </w:r>
    </w:p>
    <w:p w14:paraId="62E52681" w14:textId="5E55C4EA" w:rsidR="005E775F" w:rsidRPr="005F3698" w:rsidRDefault="005E775F" w:rsidP="00F7102F">
      <w:pPr>
        <w:tabs>
          <w:tab w:val="left" w:pos="567"/>
        </w:tabs>
        <w:ind w:firstLine="709"/>
        <w:jc w:val="both"/>
        <w:rPr>
          <w:sz w:val="28"/>
          <w:szCs w:val="28"/>
        </w:rPr>
      </w:pPr>
      <w:r w:rsidRPr="005F3698">
        <w:rPr>
          <w:sz w:val="28"/>
          <w:szCs w:val="28"/>
        </w:rPr>
        <w:t xml:space="preserve">6. </w:t>
      </w:r>
      <w:r w:rsidR="00FD382F">
        <w:rPr>
          <w:sz w:val="28"/>
          <w:szCs w:val="28"/>
        </w:rPr>
        <w:t>Участник отбора</w:t>
      </w:r>
      <w:r w:rsidRPr="005F3698">
        <w:rPr>
          <w:sz w:val="28"/>
          <w:szCs w:val="28"/>
        </w:rPr>
        <w:t xml:space="preserve"> вправе по собственной инициативе предоставить копию выписки из реестра членов саморегулируемой организации, оформленную по форме, утвержденной органом надзора за саморегулируемыми организациями, выданную не раннее чем за месяц до даты подачи заяв</w:t>
      </w:r>
      <w:r w:rsidR="00FD382F">
        <w:rPr>
          <w:sz w:val="28"/>
          <w:szCs w:val="28"/>
        </w:rPr>
        <w:t>ки</w:t>
      </w:r>
      <w:r w:rsidRPr="005F3698">
        <w:rPr>
          <w:sz w:val="28"/>
          <w:szCs w:val="28"/>
        </w:rPr>
        <w:t xml:space="preserve"> на участие в отборе.</w:t>
      </w:r>
    </w:p>
    <w:p w14:paraId="0C031701" w14:textId="6F53B4E9" w:rsidR="005E775F" w:rsidRPr="005F3698" w:rsidRDefault="005E775F" w:rsidP="00F7102F">
      <w:pPr>
        <w:ind w:firstLine="709"/>
        <w:jc w:val="both"/>
        <w:rPr>
          <w:sz w:val="28"/>
          <w:szCs w:val="28"/>
        </w:rPr>
      </w:pPr>
      <w:r w:rsidRPr="005F3698">
        <w:rPr>
          <w:sz w:val="28"/>
          <w:szCs w:val="28"/>
        </w:rPr>
        <w:t xml:space="preserve">7. В случае </w:t>
      </w:r>
      <w:proofErr w:type="spellStart"/>
      <w:r w:rsidRPr="005F3698">
        <w:rPr>
          <w:sz w:val="28"/>
          <w:szCs w:val="28"/>
        </w:rPr>
        <w:t>непредоставления</w:t>
      </w:r>
      <w:proofErr w:type="spellEnd"/>
      <w:r w:rsidRPr="005F3698">
        <w:rPr>
          <w:sz w:val="28"/>
          <w:szCs w:val="28"/>
        </w:rPr>
        <w:t xml:space="preserve"> </w:t>
      </w:r>
      <w:r w:rsidR="00FD382F">
        <w:rPr>
          <w:sz w:val="28"/>
          <w:szCs w:val="28"/>
        </w:rPr>
        <w:t>участником отбора</w:t>
      </w:r>
      <w:r w:rsidRPr="005F3698">
        <w:rPr>
          <w:sz w:val="28"/>
          <w:szCs w:val="28"/>
        </w:rPr>
        <w:t xml:space="preserve"> документов, указанных в пункте 6 настоящего приложения, </w:t>
      </w:r>
      <w:r w:rsidR="00FD382F">
        <w:rPr>
          <w:sz w:val="28"/>
          <w:szCs w:val="28"/>
        </w:rPr>
        <w:t>администрация</w:t>
      </w:r>
      <w:r w:rsidRPr="005F3698">
        <w:rPr>
          <w:sz w:val="28"/>
          <w:szCs w:val="28"/>
        </w:rPr>
        <w:t xml:space="preserve"> запрашивает документы в рамках межведомственного взаимодействия в соответствии с действующим законодательством.</w:t>
      </w:r>
    </w:p>
    <w:sectPr w:rsidR="005E775F" w:rsidRPr="005F3698" w:rsidSect="00F7102F">
      <w:headerReference w:type="default" r:id="rId11"/>
      <w:type w:val="continuous"/>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34515514"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E87CF5">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73100"/>
    <w:rsid w:val="00184800"/>
    <w:rsid w:val="001C0012"/>
    <w:rsid w:val="00202A45"/>
    <w:rsid w:val="002058EC"/>
    <w:rsid w:val="002369D3"/>
    <w:rsid w:val="00256C0E"/>
    <w:rsid w:val="002646EC"/>
    <w:rsid w:val="00297250"/>
    <w:rsid w:val="00326874"/>
    <w:rsid w:val="0033332F"/>
    <w:rsid w:val="00347415"/>
    <w:rsid w:val="00363FC9"/>
    <w:rsid w:val="00386434"/>
    <w:rsid w:val="003C60EC"/>
    <w:rsid w:val="003D78CF"/>
    <w:rsid w:val="003E33E2"/>
    <w:rsid w:val="003E62A0"/>
    <w:rsid w:val="003E74EC"/>
    <w:rsid w:val="003F767A"/>
    <w:rsid w:val="00416224"/>
    <w:rsid w:val="00487309"/>
    <w:rsid w:val="00494C94"/>
    <w:rsid w:val="004B4499"/>
    <w:rsid w:val="005731F4"/>
    <w:rsid w:val="005A7F06"/>
    <w:rsid w:val="005D62D2"/>
    <w:rsid w:val="005E775F"/>
    <w:rsid w:val="00651800"/>
    <w:rsid w:val="006D374C"/>
    <w:rsid w:val="006F2433"/>
    <w:rsid w:val="00725C1B"/>
    <w:rsid w:val="0074437F"/>
    <w:rsid w:val="00775F5A"/>
    <w:rsid w:val="0078048B"/>
    <w:rsid w:val="007853E2"/>
    <w:rsid w:val="007E72E3"/>
    <w:rsid w:val="00860414"/>
    <w:rsid w:val="00864CB0"/>
    <w:rsid w:val="008872B8"/>
    <w:rsid w:val="008D58E9"/>
    <w:rsid w:val="008D7012"/>
    <w:rsid w:val="00900CA3"/>
    <w:rsid w:val="00901976"/>
    <w:rsid w:val="009535CE"/>
    <w:rsid w:val="00974CA6"/>
    <w:rsid w:val="009C6A25"/>
    <w:rsid w:val="009C6B81"/>
    <w:rsid w:val="009C6BB8"/>
    <w:rsid w:val="00A0116A"/>
    <w:rsid w:val="00A37E15"/>
    <w:rsid w:val="00A55B69"/>
    <w:rsid w:val="00AC6445"/>
    <w:rsid w:val="00AE276F"/>
    <w:rsid w:val="00AF3037"/>
    <w:rsid w:val="00B20731"/>
    <w:rsid w:val="00B20901"/>
    <w:rsid w:val="00B234E8"/>
    <w:rsid w:val="00B971B4"/>
    <w:rsid w:val="00C123EB"/>
    <w:rsid w:val="00C2376A"/>
    <w:rsid w:val="00C50A3F"/>
    <w:rsid w:val="00C701CB"/>
    <w:rsid w:val="00CE3DE3"/>
    <w:rsid w:val="00D02B8E"/>
    <w:rsid w:val="00D1338F"/>
    <w:rsid w:val="00D30DE6"/>
    <w:rsid w:val="00D51A28"/>
    <w:rsid w:val="00DA6A55"/>
    <w:rsid w:val="00E061F0"/>
    <w:rsid w:val="00E87CF5"/>
    <w:rsid w:val="00EB73FA"/>
    <w:rsid w:val="00ED22DF"/>
    <w:rsid w:val="00F23526"/>
    <w:rsid w:val="00F50A86"/>
    <w:rsid w:val="00F7102F"/>
    <w:rsid w:val="00F735B4"/>
    <w:rsid w:val="00F929F5"/>
    <w:rsid w:val="00FD382F"/>
    <w:rsid w:val="00FD7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59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B7743-35FB-49BB-9F16-93DE0648CDE4}">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3</cp:revision>
  <dcterms:created xsi:type="dcterms:W3CDTF">2025-02-21T04:28:00Z</dcterms:created>
  <dcterms:modified xsi:type="dcterms:W3CDTF">2025-02-23T23:03:00Z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