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053BD0" w:rsidRPr="00987DB5" w14:paraId="76DF0335" w14:textId="77777777" w:rsidTr="00987DB5">
        <w:tc>
          <w:tcPr>
            <w:tcW w:w="9498" w:type="dxa"/>
          </w:tcPr>
          <w:p w14:paraId="76DF0330" w14:textId="77777777" w:rsidR="00053BD0" w:rsidRPr="00053BD0" w:rsidRDefault="00C02849" w:rsidP="00053BD0">
            <w:pPr>
              <w:spacing w:after="0" w:line="240" w:lineRule="auto"/>
              <w:ind w:left="-567" w:firstLine="567"/>
              <w:jc w:val="center"/>
              <w:rPr>
                <w:rFonts w:ascii="Times New Roman" w:eastAsia="Times New Roman" w:hAnsi="Times New Roman"/>
                <w:sz w:val="24"/>
                <w:szCs w:val="24"/>
                <w:lang w:eastAsia="ru-RU"/>
              </w:rPr>
            </w:pPr>
            <w:r w:rsidRPr="00987DB5">
              <w:rPr>
                <w:rFonts w:ascii="Times New Roman" w:eastAsia="Times New Roman" w:hAnsi="Times New Roman"/>
                <w:noProof/>
                <w:sz w:val="20"/>
                <w:szCs w:val="20"/>
                <w:lang w:eastAsia="ru-RU"/>
              </w:rPr>
              <w:drawing>
                <wp:inline distT="0" distB="0" distL="0" distR="0" wp14:anchorId="76DF034B" wp14:editId="76DF034C">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76DF0331" w14:textId="77777777" w:rsidR="00A30AF1" w:rsidRPr="00053BD0" w:rsidRDefault="00A30AF1" w:rsidP="00A30AF1">
            <w:pPr>
              <w:spacing w:before="180" w:after="0" w:line="240" w:lineRule="auto"/>
              <w:jc w:val="center"/>
              <w:rPr>
                <w:rFonts w:ascii="Times New Roman" w:eastAsia="Times New Roman" w:hAnsi="Times New Roman"/>
                <w:b/>
                <w:sz w:val="32"/>
                <w:szCs w:val="32"/>
                <w:lang w:eastAsia="ru-RU"/>
              </w:rPr>
            </w:pPr>
            <w:r w:rsidRPr="00053BD0">
              <w:rPr>
                <w:rFonts w:ascii="Times New Roman" w:eastAsia="Times New Roman" w:hAnsi="Times New Roman"/>
                <w:b/>
                <w:sz w:val="32"/>
                <w:szCs w:val="32"/>
                <w:lang w:eastAsia="ru-RU"/>
              </w:rPr>
              <w:t xml:space="preserve">АДМИНИСТРАЦИЯ МУНИЦИПАЛЬНОГО ОБРАЗОВАНИЯ </w:t>
            </w:r>
          </w:p>
          <w:p w14:paraId="76DF0332" w14:textId="77777777" w:rsidR="00A30AF1" w:rsidRDefault="00A30AF1" w:rsidP="00A30AF1">
            <w:pPr>
              <w:spacing w:after="0" w:line="240" w:lineRule="auto"/>
              <w:jc w:val="center"/>
              <w:rPr>
                <w:rFonts w:ascii="Times New Roman" w:eastAsia="Times New Roman" w:hAnsi="Times New Roman"/>
                <w:b/>
                <w:sz w:val="32"/>
                <w:szCs w:val="32"/>
                <w:lang w:eastAsia="ru-RU"/>
              </w:rPr>
            </w:pPr>
            <w:r w:rsidRPr="00053BD0">
              <w:rPr>
                <w:rFonts w:ascii="Times New Roman" w:eastAsia="Times New Roman" w:hAnsi="Times New Roman"/>
                <w:b/>
                <w:sz w:val="32"/>
                <w:szCs w:val="32"/>
                <w:lang w:eastAsia="ru-RU"/>
              </w:rPr>
              <w:t>НОГЛИКСКИЙ</w:t>
            </w:r>
            <w:r>
              <w:rPr>
                <w:rFonts w:ascii="Times New Roman" w:eastAsia="Times New Roman" w:hAnsi="Times New Roman"/>
                <w:b/>
                <w:sz w:val="32"/>
                <w:szCs w:val="32"/>
                <w:lang w:eastAsia="ru-RU"/>
              </w:rPr>
              <w:t xml:space="preserve"> МУНИЦИПАЛЬНЫЙ ОКРУГ</w:t>
            </w:r>
          </w:p>
          <w:p w14:paraId="76DF0333" w14:textId="77777777" w:rsidR="00053BD0" w:rsidRPr="00053BD0" w:rsidRDefault="00A30AF1" w:rsidP="00A30AF1">
            <w:pPr>
              <w:spacing w:after="0" w:line="240" w:lineRule="auto"/>
              <w:ind w:left="-567" w:right="-249" w:firstLine="567"/>
              <w:jc w:val="center"/>
              <w:rPr>
                <w:rFonts w:ascii="Times New Roman" w:eastAsia="Times New Roman" w:hAnsi="Times New Roman"/>
                <w:b/>
                <w:sz w:val="34"/>
                <w:szCs w:val="34"/>
                <w:lang w:eastAsia="ru-RU"/>
              </w:rPr>
            </w:pPr>
            <w:r>
              <w:rPr>
                <w:rFonts w:ascii="Times New Roman" w:eastAsia="Times New Roman" w:hAnsi="Times New Roman"/>
                <w:b/>
                <w:sz w:val="32"/>
                <w:szCs w:val="32"/>
                <w:lang w:eastAsia="ru-RU"/>
              </w:rPr>
              <w:t>САХАЛИНСКОЙ ОБЛАСТИ</w:t>
            </w:r>
          </w:p>
          <w:p w14:paraId="76DF0334" w14:textId="77777777" w:rsidR="00053BD0" w:rsidRPr="00053BD0" w:rsidRDefault="00053BD0" w:rsidP="00053BD0">
            <w:pPr>
              <w:keepNext/>
              <w:spacing w:before="180" w:after="0" w:line="240" w:lineRule="auto"/>
              <w:ind w:left="-567" w:firstLine="567"/>
              <w:jc w:val="center"/>
              <w:outlineLvl w:val="0"/>
              <w:rPr>
                <w:rFonts w:ascii="Times New Roman" w:eastAsia="Times New Roman" w:hAnsi="Times New Roman"/>
                <w:sz w:val="38"/>
                <w:szCs w:val="38"/>
                <w:lang w:eastAsia="ru-RU"/>
              </w:rPr>
            </w:pPr>
            <w:r w:rsidRPr="00053BD0">
              <w:rPr>
                <w:rFonts w:ascii="Times New Roman" w:eastAsia="Times New Roman" w:hAnsi="Times New Roman"/>
                <w:sz w:val="38"/>
                <w:szCs w:val="38"/>
                <w:lang w:eastAsia="ru-RU"/>
              </w:rPr>
              <w:t>П О С Т А Н О В Л Е Н И Е</w:t>
            </w:r>
          </w:p>
        </w:tc>
      </w:tr>
    </w:tbl>
    <w:p w14:paraId="76DF0336" w14:textId="77777777" w:rsidR="0033636C" w:rsidRPr="00AC72C8" w:rsidRDefault="0033636C" w:rsidP="0033636C">
      <w:pPr>
        <w:tabs>
          <w:tab w:val="left" w:pos="2127"/>
        </w:tabs>
        <w:spacing w:before="480" w:after="480" w:line="240" w:lineRule="auto"/>
        <w:jc w:val="center"/>
        <w:rPr>
          <w:rFonts w:ascii="Times New Roman" w:eastAsia="Times New Roman" w:hAnsi="Times New Roman"/>
          <w:sz w:val="28"/>
          <w:szCs w:val="28"/>
          <w:u w:val="single"/>
          <w:lang w:eastAsia="ru-RU"/>
        </w:rPr>
      </w:pPr>
      <w:r w:rsidRPr="00053BD0">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sdt>
        <w:sdtPr>
          <w:rPr>
            <w:sz w:val="26"/>
            <w:szCs w:val="26"/>
          </w:rPr>
          <w:alias w:val="{RegDate}"/>
          <w:tag w:val="{RegDate}"/>
          <w:id w:val="849304441"/>
          <w:placeholder>
            <w:docPart w:val="0445E480E9434377A004F62490172D9E"/>
          </w:placeholder>
          <w:showingPlcHdr/>
        </w:sdtPr>
        <w:sdtEndPr/>
        <w:sdtContent>
          <w:r w:rsidRPr="00A30AF1">
            <w:rPr>
              <w:rFonts w:ascii="Times New Roman" w:hAnsi="Times New Roman"/>
              <w:sz w:val="26"/>
              <w:szCs w:val="26"/>
            </w:rPr>
            <w:t>_Дата подписания_</w:t>
          </w:r>
        </w:sdtContent>
      </w:sdt>
      <w:r w:rsidRPr="003E4257">
        <w:rPr>
          <w:rFonts w:ascii="Times New Roman" w:eastAsia="Times New Roman" w:hAnsi="Times New Roman"/>
          <w:sz w:val="28"/>
          <w:szCs w:val="28"/>
          <w:lang w:eastAsia="ru-RU"/>
        </w:rPr>
        <w:t xml:space="preserve"> </w:t>
      </w:r>
      <w:r w:rsidRPr="00053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sdt>
        <w:sdtPr>
          <w:rPr>
            <w:sz w:val="26"/>
            <w:szCs w:val="26"/>
            <w:u w:val="single"/>
            <w:lang w:val="en-US"/>
          </w:rPr>
          <w:alias w:val="{RegNumber}"/>
          <w:tag w:val="{RegNumber}"/>
          <w:id w:val="1461379670"/>
          <w:placeholder>
            <w:docPart w:val="749329A3B9FA497A94C0130B9B8D47CB"/>
          </w:placeholder>
          <w:showingPlcHdr/>
        </w:sdtPr>
        <w:sdtEndPr/>
        <w:sdtContent>
          <w:r w:rsidRPr="00A30AF1">
            <w:rPr>
              <w:rFonts w:ascii="Times New Roman" w:hAnsi="Times New Roman"/>
              <w:sz w:val="26"/>
              <w:szCs w:val="26"/>
            </w:rPr>
            <w:t>_Номер документа_</w:t>
          </w:r>
        </w:sdtContent>
      </w:sdt>
    </w:p>
    <w:p w14:paraId="76DF0337" w14:textId="77777777" w:rsidR="0033636C" w:rsidRPr="00053BD0" w:rsidRDefault="0033636C" w:rsidP="0033636C">
      <w:pPr>
        <w:tabs>
          <w:tab w:val="left" w:pos="2835"/>
        </w:tabs>
        <w:spacing w:before="480" w:after="600" w:line="240" w:lineRule="auto"/>
        <w:jc w:val="center"/>
        <w:rPr>
          <w:rFonts w:ascii="Times New Roman" w:eastAsia="Times New Roman" w:hAnsi="Times New Roman"/>
          <w:sz w:val="28"/>
          <w:szCs w:val="28"/>
          <w:lang w:eastAsia="ru-RU"/>
        </w:rPr>
      </w:pPr>
      <w:r w:rsidRPr="00053BD0">
        <w:rPr>
          <w:rFonts w:ascii="Times New Roman" w:eastAsia="Times New Roman" w:hAnsi="Times New Roman"/>
          <w:sz w:val="24"/>
          <w:szCs w:val="24"/>
          <w:lang w:eastAsia="ru-RU"/>
        </w:rPr>
        <w:t>пгт. Ноглики</w:t>
      </w:r>
    </w:p>
    <w:p w14:paraId="60376FA8" w14:textId="612EA59A" w:rsidR="005D6FCA" w:rsidRPr="005D6FCA" w:rsidRDefault="005D6FCA" w:rsidP="004835F0">
      <w:pPr>
        <w:spacing w:before="240" w:after="360" w:line="240" w:lineRule="auto"/>
        <w:jc w:val="center"/>
        <w:rPr>
          <w:rFonts w:ascii="Times New Roman" w:eastAsia="Times New Roman" w:hAnsi="Times New Roman"/>
          <w:b/>
          <w:bCs/>
          <w:sz w:val="28"/>
          <w:szCs w:val="28"/>
          <w:lang w:eastAsia="ru-RU"/>
        </w:rPr>
      </w:pPr>
      <w:r w:rsidRPr="005D6FCA">
        <w:rPr>
          <w:rFonts w:ascii="Times New Roman" w:eastAsia="Times New Roman" w:hAnsi="Times New Roman"/>
          <w:b/>
          <w:bCs/>
          <w:sz w:val="28"/>
          <w:szCs w:val="28"/>
          <w:lang w:eastAsia="ru-RU"/>
        </w:rPr>
        <w:t xml:space="preserve">Об утверждении муниципальной программы </w:t>
      </w:r>
      <w:r w:rsidR="004835F0">
        <w:rPr>
          <w:rFonts w:ascii="Times New Roman" w:eastAsia="Times New Roman" w:hAnsi="Times New Roman"/>
          <w:b/>
          <w:bCs/>
          <w:sz w:val="28"/>
          <w:szCs w:val="28"/>
          <w:lang w:eastAsia="ru-RU"/>
        </w:rPr>
        <w:br/>
      </w:r>
      <w:r w:rsidRPr="005D6FCA">
        <w:rPr>
          <w:rFonts w:ascii="Times New Roman" w:eastAsia="Times New Roman" w:hAnsi="Times New Roman"/>
          <w:b/>
          <w:bCs/>
          <w:sz w:val="28"/>
          <w:szCs w:val="28"/>
          <w:lang w:eastAsia="ru-RU"/>
        </w:rPr>
        <w:t xml:space="preserve">«Совершенствование системы муниципального управления </w:t>
      </w:r>
      <w:r w:rsidR="004835F0">
        <w:rPr>
          <w:rFonts w:ascii="Times New Roman" w:eastAsia="Times New Roman" w:hAnsi="Times New Roman"/>
          <w:b/>
          <w:bCs/>
          <w:sz w:val="28"/>
          <w:szCs w:val="28"/>
          <w:lang w:eastAsia="ru-RU"/>
        </w:rPr>
        <w:br/>
      </w:r>
      <w:r w:rsidRPr="005D6FCA">
        <w:rPr>
          <w:rFonts w:ascii="Times New Roman" w:eastAsia="Times New Roman" w:hAnsi="Times New Roman"/>
          <w:b/>
          <w:bCs/>
          <w:sz w:val="28"/>
          <w:szCs w:val="28"/>
          <w:lang w:eastAsia="ru-RU"/>
        </w:rPr>
        <w:t>в муниципальном образовании Ногликский муниципальный округ Сахалинской области»</w:t>
      </w:r>
    </w:p>
    <w:p w14:paraId="577562CA" w14:textId="6C5B81E4"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D6FCA">
        <w:rPr>
          <w:rFonts w:ascii="Times New Roman" w:eastAsia="Times New Roman" w:hAnsi="Times New Roman"/>
          <w:sz w:val="28"/>
          <w:szCs w:val="28"/>
          <w:lang w:eastAsia="ru-RU"/>
        </w:rPr>
        <w:t xml:space="preserve">В соответствии со статьей 179 Бюджетного кодекса Российской Федерации, Порядком разработки, реализации и мониторинга муниципальных программ муниципального образования Ногликский муниципальный округ Сахалинской области, утвержденного постановлением администрации муниципального образования </w:t>
      </w:r>
      <w:r w:rsidR="004835F0">
        <w:rPr>
          <w:rFonts w:ascii="Times New Roman" w:eastAsia="Times New Roman" w:hAnsi="Times New Roman"/>
          <w:sz w:val="28"/>
          <w:szCs w:val="28"/>
          <w:lang w:eastAsia="ru-RU"/>
        </w:rPr>
        <w:t xml:space="preserve">Ногликский </w:t>
      </w:r>
      <w:r w:rsidRPr="005D6FCA">
        <w:rPr>
          <w:rFonts w:ascii="Times New Roman" w:eastAsia="Times New Roman" w:hAnsi="Times New Roman"/>
          <w:sz w:val="28"/>
          <w:szCs w:val="28"/>
          <w:lang w:eastAsia="ru-RU"/>
        </w:rPr>
        <w:t>муниципальный округ Сахалинской области от 05.02.2025 № 39 «Об утверждении Порядка разработки, реализации и мониторинга муниципальных программ муниципального образования Ногликский муниципальный округ Сахалинской области», руководствуясь ст. ст. 36, 45 Устава муниципального образования Ногликский муниципальный округ Сахалинской области, администрация муниципального образования Ногликский муниципальный округ Сахалинской области</w:t>
      </w:r>
      <w:r w:rsidR="004835F0">
        <w:rPr>
          <w:rFonts w:ascii="Times New Roman" w:eastAsia="Times New Roman" w:hAnsi="Times New Roman"/>
          <w:sz w:val="28"/>
          <w:szCs w:val="28"/>
          <w:lang w:eastAsia="ru-RU"/>
        </w:rPr>
        <w:t xml:space="preserve"> </w:t>
      </w:r>
      <w:r w:rsidRPr="005D6FCA">
        <w:rPr>
          <w:rFonts w:ascii="Times New Roman" w:eastAsia="Times New Roman" w:hAnsi="Times New Roman"/>
          <w:b/>
          <w:sz w:val="28"/>
          <w:szCs w:val="28"/>
          <w:lang w:eastAsia="ru-RU"/>
        </w:rPr>
        <w:t>ПОСТАНОВЛЯЕТ:</w:t>
      </w:r>
    </w:p>
    <w:p w14:paraId="4D5BB9E5" w14:textId="5A0FEA73"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1. Утвердить муниципальную программу «Совершенствование системы муниципального управления в муниципальном образовании Ногликский муниципальный округ Сахалинской области», согласно приложению</w:t>
      </w:r>
      <w:r w:rsidR="004835F0">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к настоящему постановлению.</w:t>
      </w:r>
    </w:p>
    <w:p w14:paraId="52F77037" w14:textId="3E6F8C66"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2. Финансирование </w:t>
      </w:r>
      <w:hyperlink w:anchor="Par219" w:history="1">
        <w:r w:rsidRPr="005D6FCA">
          <w:rPr>
            <w:rFonts w:ascii="Times New Roman" w:eastAsia="Times New Roman" w:hAnsi="Times New Roman"/>
            <w:sz w:val="28"/>
            <w:szCs w:val="28"/>
            <w:lang w:eastAsia="ru-RU"/>
          </w:rPr>
          <w:t>мероприятий</w:t>
        </w:r>
      </w:hyperlink>
      <w:r w:rsidRPr="005D6FCA">
        <w:rPr>
          <w:rFonts w:ascii="Times New Roman" w:eastAsia="Times New Roman" w:hAnsi="Times New Roman"/>
          <w:sz w:val="28"/>
          <w:szCs w:val="28"/>
          <w:lang w:eastAsia="ru-RU"/>
        </w:rPr>
        <w:t xml:space="preserve"> муниципальной программы </w:t>
      </w:r>
      <w:r w:rsidR="004835F0">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Совершенствование системы муниципального управления в муниципальном образовании Ногликский муниципальный округ Сахалинской области» осуществлять в пределах средств, определенных в бюджете </w:t>
      </w:r>
      <w:r w:rsidR="006B495D">
        <w:rPr>
          <w:rFonts w:ascii="Times New Roman" w:eastAsia="Times New Roman" w:hAnsi="Times New Roman"/>
          <w:sz w:val="28"/>
          <w:szCs w:val="28"/>
          <w:lang w:eastAsia="ru-RU"/>
        </w:rPr>
        <w:t>муниципального образования Ногликский муниципальный округ Сахалинской области</w:t>
      </w:r>
      <w:r w:rsidRPr="005D6FCA">
        <w:rPr>
          <w:rFonts w:ascii="Times New Roman" w:eastAsia="Times New Roman" w:hAnsi="Times New Roman"/>
          <w:sz w:val="28"/>
          <w:szCs w:val="28"/>
          <w:lang w:eastAsia="ru-RU"/>
        </w:rPr>
        <w:t xml:space="preserve"> на соответствующий финансовый год и </w:t>
      </w:r>
      <w:r w:rsidR="006B495D">
        <w:rPr>
          <w:rFonts w:ascii="Times New Roman" w:eastAsia="Times New Roman" w:hAnsi="Times New Roman"/>
          <w:sz w:val="28"/>
          <w:szCs w:val="28"/>
          <w:lang w:eastAsia="ru-RU"/>
        </w:rPr>
        <w:t xml:space="preserve">на </w:t>
      </w:r>
      <w:r w:rsidRPr="005D6FCA">
        <w:rPr>
          <w:rFonts w:ascii="Times New Roman" w:eastAsia="Times New Roman" w:hAnsi="Times New Roman"/>
          <w:sz w:val="28"/>
          <w:szCs w:val="28"/>
          <w:lang w:eastAsia="ru-RU"/>
        </w:rPr>
        <w:t>плановые периоды.</w:t>
      </w:r>
    </w:p>
    <w:p w14:paraId="75E346D1" w14:textId="77777777" w:rsidR="00627BCD"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3. Считать утратившими силу следующие постановления</w:t>
      </w:r>
      <w:r w:rsidR="00627BCD">
        <w:rPr>
          <w:rFonts w:ascii="Times New Roman" w:eastAsia="Times New Roman" w:hAnsi="Times New Roman"/>
          <w:sz w:val="28"/>
          <w:szCs w:val="28"/>
          <w:lang w:eastAsia="ru-RU"/>
        </w:rPr>
        <w:t>:</w:t>
      </w:r>
    </w:p>
    <w:p w14:paraId="7998C8A4" w14:textId="787F2D7F" w:rsidR="005D6FCA" w:rsidRPr="005D6FCA" w:rsidRDefault="00627BCD"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5D6FCA" w:rsidRPr="005D6FC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Постановления </w:t>
      </w:r>
      <w:r w:rsidR="005D6FCA" w:rsidRPr="005D6FCA">
        <w:rPr>
          <w:rFonts w:ascii="Times New Roman" w:eastAsia="Times New Roman" w:hAnsi="Times New Roman"/>
          <w:sz w:val="28"/>
          <w:szCs w:val="28"/>
          <w:lang w:eastAsia="ru-RU"/>
        </w:rPr>
        <w:t xml:space="preserve">администрации муниципального образования </w:t>
      </w:r>
      <w:r w:rsidR="006B495D">
        <w:rPr>
          <w:rFonts w:ascii="Times New Roman" w:eastAsia="Times New Roman" w:hAnsi="Times New Roman"/>
          <w:sz w:val="28"/>
          <w:szCs w:val="28"/>
          <w:lang w:eastAsia="ru-RU"/>
        </w:rPr>
        <w:lastRenderedPageBreak/>
        <w:t>«Городской округ Ногликский»</w:t>
      </w:r>
      <w:r w:rsidR="005D6FCA" w:rsidRPr="005D6FCA">
        <w:rPr>
          <w:rFonts w:ascii="Times New Roman" w:eastAsia="Times New Roman" w:hAnsi="Times New Roman"/>
          <w:sz w:val="28"/>
          <w:szCs w:val="28"/>
          <w:lang w:eastAsia="ru-RU"/>
        </w:rPr>
        <w:t xml:space="preserve">: </w:t>
      </w:r>
    </w:p>
    <w:p w14:paraId="75563389" w14:textId="7E96BF4F"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14.09.2016 № 705 «Об утверждении муниципальной программы «Совершенствование системы муниципального управления в муниципальном образовании «Городской округ Ногликский» на 2015-2020 годы»</w:t>
      </w:r>
      <w:r w:rsidR="00955086">
        <w:rPr>
          <w:rFonts w:ascii="Times New Roman" w:eastAsia="Times New Roman" w:hAnsi="Times New Roman"/>
          <w:sz w:val="28"/>
          <w:szCs w:val="28"/>
          <w:lang w:eastAsia="ru-RU"/>
        </w:rPr>
        <w:t xml:space="preserve"> в новой редакции»</w:t>
      </w:r>
      <w:r w:rsidRPr="005D6FCA">
        <w:rPr>
          <w:rFonts w:ascii="Times New Roman" w:eastAsia="Times New Roman" w:hAnsi="Times New Roman"/>
          <w:sz w:val="28"/>
          <w:szCs w:val="28"/>
          <w:lang w:eastAsia="ru-RU"/>
        </w:rPr>
        <w:t>;</w:t>
      </w:r>
    </w:p>
    <w:p w14:paraId="070407A2" w14:textId="765D17EF"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 от 07.09.2017 № 659 «О внесении изменений в муниципальную программу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Совершенствование системы муниципального управления в муниципальном образовании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Городской округ Ногликский</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на 2015-2020 годы»;</w:t>
      </w:r>
    </w:p>
    <w:p w14:paraId="40A584E1" w14:textId="3E46B5D0"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 от 23.10.2018 № 1033 «О внесении изменений в муниципальную программу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Совершенствование системы муниципального управления в муниципальном образовании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Городской округ Ногликский</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на 2015-2020 годы»; </w:t>
      </w:r>
    </w:p>
    <w:p w14:paraId="28E779F7" w14:textId="7777777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07.03.2019 № 145 «О внесении изменений в постановление администрации муниципального образования «Городской округ Ногликский» от 14.09.2016 № 705»;</w:t>
      </w:r>
    </w:p>
    <w:p w14:paraId="533EC47B" w14:textId="7777777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23.09.2019 № 715 «О внесении изменений в постановление администрации муниципального образования «Городской округ Ногликский» от 14.09.2016 № 705»;</w:t>
      </w:r>
    </w:p>
    <w:p w14:paraId="2A049507" w14:textId="7777777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23.03.2020 № 139 «О внесении изменений в постановление администрации муниципального образования «Городской округ Ногликский» от 14.09.2016 № 705»;</w:t>
      </w:r>
    </w:p>
    <w:p w14:paraId="0CD5E811" w14:textId="7777777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05.03.2021 № 125 «О внесении изменений в муниципальную программу «Совершенствование системы муниципального управления в муниципальном образовании «Городской округ Ногликский», утвержденную постановлением администрации муниципального образования «Городской округ Ногликский» от 14.09.2016 № 705»;</w:t>
      </w:r>
    </w:p>
    <w:p w14:paraId="05348256" w14:textId="39B9BAB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08.06.2022 № 300 «О внесении изменений в муниципальную программу «Совершенствование системы муниципального управления в муниципальном образовании «Городской округ Ногликский», утвержденную постановлением администрации муниципального образования «Городской округ Ногликский» от 14.09.2016 № 705»;</w:t>
      </w:r>
    </w:p>
    <w:p w14:paraId="4A78CC86" w14:textId="4E2C5AEC"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 от 26.12.2022 № 739 «О внесение изменений в постановление администрации муниципального образования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Городской округ Ногликский</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Об утверждении муниципальной программы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Совершенствование системы муниципального управления в муниципальном образовании "Городской округ Ногликский</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от 14.09.2016 № 705»; </w:t>
      </w:r>
    </w:p>
    <w:p w14:paraId="174AFBC3" w14:textId="7777777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16.02.2023 № 76 «О внесении изменений в муниципальную программу «Совершенствование системы муниципального управления в муниципальном образовании «Городской округ Ногликский», утвержденную постановлением администрации муниципального образования «Городской округ Ногликский» от 14.09.2016 № 705»;</w:t>
      </w:r>
    </w:p>
    <w:p w14:paraId="32A91B77" w14:textId="6794FC20"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 от 15.06.2023 № 381 «О внесении изменений в постановление администрации муниципального образования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Городской округ Ногликский</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Об утверждении муниципальной программы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Совершенствование системы </w:t>
      </w:r>
      <w:r w:rsidRPr="005D6FCA">
        <w:rPr>
          <w:rFonts w:ascii="Times New Roman" w:eastAsia="Times New Roman" w:hAnsi="Times New Roman"/>
          <w:sz w:val="28"/>
          <w:szCs w:val="28"/>
          <w:lang w:eastAsia="ru-RU"/>
        </w:rPr>
        <w:lastRenderedPageBreak/>
        <w:t xml:space="preserve">муниципального управления в муниципальном образовании </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Городской округ Ногликский</w:t>
      </w:r>
      <w:r w:rsidR="006B495D">
        <w:rPr>
          <w:rFonts w:ascii="Times New Roman" w:eastAsia="Times New Roman" w:hAnsi="Times New Roman"/>
          <w:sz w:val="28"/>
          <w:szCs w:val="28"/>
          <w:lang w:eastAsia="ru-RU"/>
        </w:rPr>
        <w:t>»</w:t>
      </w:r>
      <w:r w:rsidRPr="005D6FCA">
        <w:rPr>
          <w:rFonts w:ascii="Times New Roman" w:eastAsia="Times New Roman" w:hAnsi="Times New Roman"/>
          <w:sz w:val="28"/>
          <w:szCs w:val="28"/>
          <w:lang w:eastAsia="ru-RU"/>
        </w:rPr>
        <w:t xml:space="preserve"> от 14.09.2016 № 705»;</w:t>
      </w:r>
    </w:p>
    <w:p w14:paraId="1C8F83D7" w14:textId="77777777"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10.07.2023 № 435 «О внесении изменений в муниципальную программу «Совершенствование системы муниципального управления в муниципальном образовании «Городской округ Ногликский», утвержденную постановлением администрации муниципального образования «Городской округ Ногликский» от 14.09.2016 № 705»;</w:t>
      </w:r>
    </w:p>
    <w:p w14:paraId="48C1A041" w14:textId="258E6586" w:rsid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от 19.03.2024 № 162 «О внесении изменений в муниципальную программу «Совершенствование системы муниципального управления в муниципальном образовании «Городской округ Ногликский», утвержденную постановлением администрации муниципального образования «Городской округ Ногликский» от 14.09.2016 № 705»</w:t>
      </w:r>
      <w:r w:rsidR="00627BCD">
        <w:rPr>
          <w:rFonts w:ascii="Times New Roman" w:eastAsia="Times New Roman" w:hAnsi="Times New Roman"/>
          <w:sz w:val="28"/>
          <w:szCs w:val="28"/>
          <w:lang w:eastAsia="ru-RU"/>
        </w:rPr>
        <w:t>.</w:t>
      </w:r>
    </w:p>
    <w:p w14:paraId="427AA524" w14:textId="3B9D2922" w:rsidR="00696B84" w:rsidRPr="005D6FCA" w:rsidRDefault="00627BCD" w:rsidP="00696B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Постановление </w:t>
      </w:r>
      <w:r w:rsidRPr="005D6FCA">
        <w:rPr>
          <w:rFonts w:ascii="Times New Roman" w:eastAsia="Times New Roman" w:hAnsi="Times New Roman"/>
          <w:sz w:val="28"/>
          <w:szCs w:val="28"/>
          <w:lang w:eastAsia="ru-RU"/>
        </w:rPr>
        <w:t>администрации муниципального образования</w:t>
      </w:r>
      <w:r>
        <w:rPr>
          <w:rFonts w:ascii="Times New Roman" w:eastAsia="Times New Roman" w:hAnsi="Times New Roman"/>
          <w:sz w:val="28"/>
          <w:szCs w:val="28"/>
          <w:lang w:eastAsia="ru-RU"/>
        </w:rPr>
        <w:t xml:space="preserve"> Ногликский муниципальный округ Сахалинской области </w:t>
      </w:r>
      <w:r w:rsidR="00696B84">
        <w:rPr>
          <w:rFonts w:ascii="Times New Roman" w:eastAsia="Times New Roman" w:hAnsi="Times New Roman"/>
          <w:sz w:val="28"/>
          <w:szCs w:val="28"/>
          <w:lang w:eastAsia="ru-RU"/>
        </w:rPr>
        <w:t>от 09.04.2025 № 216 «</w:t>
      </w:r>
      <w:r w:rsidR="00696B84" w:rsidRPr="00696B84">
        <w:rPr>
          <w:rFonts w:ascii="Times New Roman" w:eastAsia="Times New Roman" w:hAnsi="Times New Roman"/>
          <w:sz w:val="28"/>
          <w:szCs w:val="28"/>
          <w:lang w:eastAsia="ru-RU"/>
        </w:rPr>
        <w:t>О внесении изменени</w:t>
      </w:r>
      <w:r w:rsidR="00696B84">
        <w:rPr>
          <w:rFonts w:ascii="Times New Roman" w:eastAsia="Times New Roman" w:hAnsi="Times New Roman"/>
          <w:sz w:val="28"/>
          <w:szCs w:val="28"/>
          <w:lang w:eastAsia="ru-RU"/>
        </w:rPr>
        <w:t xml:space="preserve">й в постановление администрации </w:t>
      </w:r>
      <w:r w:rsidR="00696B84" w:rsidRPr="00696B84">
        <w:rPr>
          <w:rFonts w:ascii="Times New Roman" w:eastAsia="Times New Roman" w:hAnsi="Times New Roman"/>
          <w:sz w:val="28"/>
          <w:szCs w:val="28"/>
          <w:lang w:eastAsia="ru-RU"/>
        </w:rPr>
        <w:t>муниципального образования «Городской округ Ногликский» от 14.09.2016 № 705 «Об утверждении муниципальной программы «Совершенствование системы муниципального управления в муниципальном образовании «Городской округ Ногликский»</w:t>
      </w:r>
      <w:r w:rsidR="00696B84">
        <w:rPr>
          <w:rFonts w:ascii="Times New Roman" w:eastAsia="Times New Roman" w:hAnsi="Times New Roman"/>
          <w:sz w:val="28"/>
          <w:szCs w:val="28"/>
          <w:lang w:eastAsia="ru-RU"/>
        </w:rPr>
        <w:t>.</w:t>
      </w:r>
    </w:p>
    <w:p w14:paraId="472DAC96" w14:textId="4086409C"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4. </w:t>
      </w:r>
      <w:r w:rsidRPr="005D6FCA">
        <w:rPr>
          <w:rFonts w:ascii="Times New Roman" w:eastAsia="Times New Roman" w:hAnsi="Times New Roman"/>
          <w:sz w:val="28"/>
          <w:szCs w:val="28"/>
          <w:shd w:val="clear" w:color="auto" w:fill="FFFFFF"/>
          <w:lang w:eastAsia="ru-RU"/>
        </w:rPr>
        <w:t>Настоящее постановление вступает в силу с</w:t>
      </w:r>
      <w:r w:rsidR="000235E5">
        <w:rPr>
          <w:rFonts w:ascii="Times New Roman" w:eastAsia="Times New Roman" w:hAnsi="Times New Roman"/>
          <w:sz w:val="28"/>
          <w:szCs w:val="28"/>
          <w:shd w:val="clear" w:color="auto" w:fill="FFFFFF"/>
          <w:lang w:eastAsia="ru-RU"/>
        </w:rPr>
        <w:t xml:space="preserve"> момента его опубликования и распространяется на правоотношения, возникающие с</w:t>
      </w:r>
      <w:r w:rsidRPr="005D6FCA">
        <w:rPr>
          <w:rFonts w:ascii="Times New Roman" w:eastAsia="Times New Roman" w:hAnsi="Times New Roman"/>
          <w:sz w:val="28"/>
          <w:szCs w:val="28"/>
          <w:shd w:val="clear" w:color="auto" w:fill="FFFFFF"/>
          <w:lang w:eastAsia="ru-RU"/>
        </w:rPr>
        <w:t xml:space="preserve"> 01</w:t>
      </w:r>
      <w:bookmarkStart w:id="0" w:name="_GoBack"/>
      <w:bookmarkEnd w:id="0"/>
      <w:r w:rsidRPr="005D6FCA">
        <w:rPr>
          <w:rFonts w:ascii="Times New Roman" w:eastAsia="Times New Roman" w:hAnsi="Times New Roman"/>
          <w:sz w:val="28"/>
          <w:szCs w:val="28"/>
          <w:shd w:val="clear" w:color="auto" w:fill="FFFFFF"/>
          <w:lang w:eastAsia="ru-RU"/>
        </w:rPr>
        <w:t xml:space="preserve"> января 2026 года.</w:t>
      </w:r>
    </w:p>
    <w:p w14:paraId="3E42E191" w14:textId="6A48EB61" w:rsidR="005D6FCA" w:rsidRPr="005D6FCA" w:rsidRDefault="005D6FCA" w:rsidP="004835F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5. Опубликовать настоящее постановление в газете «Знамя Труда» и на официальном сайте муниципального образования Ногликский муниципальный округ Сахалинской области</w:t>
      </w:r>
      <w:r w:rsidR="006B495D">
        <w:rPr>
          <w:rFonts w:ascii="Times New Roman" w:eastAsia="Times New Roman" w:hAnsi="Times New Roman"/>
          <w:sz w:val="28"/>
          <w:szCs w:val="28"/>
          <w:lang w:eastAsia="ru-RU"/>
        </w:rPr>
        <w:t xml:space="preserve"> в информационно-телекоммуникационной сети «Интернет»</w:t>
      </w:r>
      <w:r w:rsidRPr="005D6FCA">
        <w:rPr>
          <w:rFonts w:ascii="Times New Roman" w:eastAsia="Times New Roman" w:hAnsi="Times New Roman"/>
          <w:sz w:val="28"/>
          <w:szCs w:val="28"/>
          <w:lang w:eastAsia="ru-RU"/>
        </w:rPr>
        <w:t>.</w:t>
      </w:r>
    </w:p>
    <w:p w14:paraId="26D440CF" w14:textId="0A7AE539" w:rsidR="005D6FCA" w:rsidRPr="005D6FCA" w:rsidRDefault="005D6FCA" w:rsidP="006B495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6. Контроль за исполнением настоящего постановления возложить </w:t>
      </w:r>
      <w:r w:rsidR="006B495D">
        <w:rPr>
          <w:rFonts w:ascii="Times New Roman" w:eastAsia="Times New Roman" w:hAnsi="Times New Roman"/>
          <w:sz w:val="28"/>
          <w:szCs w:val="28"/>
          <w:lang w:eastAsia="ru-RU"/>
        </w:rPr>
        <w:br/>
      </w:r>
      <w:r w:rsidRPr="005D6FCA">
        <w:rPr>
          <w:rFonts w:ascii="Times New Roman" w:eastAsia="Times New Roman" w:hAnsi="Times New Roman"/>
          <w:sz w:val="28"/>
          <w:szCs w:val="28"/>
          <w:lang w:eastAsia="ru-RU"/>
        </w:rPr>
        <w:t>на управляющего делами администрации муниципального образования Ногликский муниципальный округ Сахалинской области И.Ю. Авдеева.</w:t>
      </w:r>
    </w:p>
    <w:p w14:paraId="426984BC" w14:textId="77777777" w:rsidR="005D6FCA" w:rsidRDefault="005D6FCA" w:rsidP="006B495D">
      <w:pPr>
        <w:spacing w:after="0" w:line="240" w:lineRule="auto"/>
        <w:rPr>
          <w:rFonts w:ascii="Times New Roman" w:eastAsia="Times New Roman" w:hAnsi="Times New Roman"/>
          <w:sz w:val="28"/>
          <w:szCs w:val="28"/>
          <w:lang w:eastAsia="ru-RU"/>
        </w:rPr>
      </w:pPr>
    </w:p>
    <w:p w14:paraId="6515EE72" w14:textId="77777777" w:rsidR="005D6FCA" w:rsidRDefault="005D6FCA" w:rsidP="006B495D">
      <w:pPr>
        <w:spacing w:after="0" w:line="240" w:lineRule="auto"/>
        <w:rPr>
          <w:rFonts w:ascii="Times New Roman" w:eastAsia="Times New Roman" w:hAnsi="Times New Roman"/>
          <w:sz w:val="28"/>
          <w:szCs w:val="28"/>
          <w:lang w:eastAsia="ru-RU"/>
        </w:rPr>
      </w:pPr>
    </w:p>
    <w:p w14:paraId="37C70377" w14:textId="77777777" w:rsidR="005D6FCA" w:rsidRPr="005D6FCA" w:rsidRDefault="005D6FCA" w:rsidP="005D6FCA">
      <w:pPr>
        <w:spacing w:after="0" w:line="240" w:lineRule="auto"/>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Мэр муниципального образования </w:t>
      </w:r>
    </w:p>
    <w:p w14:paraId="68DCC3E5" w14:textId="77777777" w:rsidR="005D6FCA" w:rsidRPr="005D6FCA" w:rsidRDefault="005D6FCA" w:rsidP="005D6FCA">
      <w:pPr>
        <w:spacing w:after="0" w:line="240" w:lineRule="auto"/>
        <w:rPr>
          <w:rFonts w:ascii="Times New Roman" w:eastAsia="Times New Roman" w:hAnsi="Times New Roman"/>
          <w:sz w:val="28"/>
          <w:szCs w:val="28"/>
          <w:lang w:eastAsia="ru-RU"/>
        </w:rPr>
      </w:pPr>
      <w:r w:rsidRPr="005D6FCA">
        <w:rPr>
          <w:rFonts w:ascii="Times New Roman" w:eastAsia="Times New Roman" w:hAnsi="Times New Roman"/>
          <w:sz w:val="28"/>
          <w:szCs w:val="28"/>
          <w:lang w:eastAsia="ru-RU"/>
        </w:rPr>
        <w:t xml:space="preserve">Ногликский муниципальный округ </w:t>
      </w:r>
    </w:p>
    <w:p w14:paraId="76DF0342" w14:textId="5878E4A4" w:rsidR="008629FA" w:rsidRPr="00D12794" w:rsidRDefault="005D6FCA" w:rsidP="005D6FCA">
      <w:pPr>
        <w:jc w:val="both"/>
        <w:rPr>
          <w:rFonts w:ascii="Times New Roman" w:hAnsi="Times New Roman"/>
          <w:sz w:val="28"/>
          <w:szCs w:val="28"/>
        </w:rPr>
      </w:pPr>
      <w:r w:rsidRPr="005D6FCA">
        <w:rPr>
          <w:rFonts w:ascii="Times New Roman" w:eastAsia="Times New Roman" w:hAnsi="Times New Roman"/>
          <w:sz w:val="28"/>
          <w:szCs w:val="28"/>
          <w:lang w:eastAsia="ru-RU"/>
        </w:rPr>
        <w:t>Сахалинской области</w:t>
      </w:r>
      <w:r w:rsidRPr="005D6FCA">
        <w:rPr>
          <w:rFonts w:ascii="Times New Roman" w:eastAsia="Times New Roman" w:hAnsi="Times New Roman"/>
          <w:sz w:val="28"/>
          <w:szCs w:val="28"/>
          <w:lang w:eastAsia="ru-RU"/>
        </w:rPr>
        <w:tab/>
      </w:r>
      <w:r w:rsidRPr="005D6FCA">
        <w:rPr>
          <w:rFonts w:ascii="Times New Roman" w:eastAsia="Times New Roman" w:hAnsi="Times New Roman"/>
          <w:sz w:val="28"/>
          <w:szCs w:val="28"/>
          <w:lang w:eastAsia="ru-RU"/>
        </w:rPr>
        <w:tab/>
      </w:r>
      <w:r w:rsidRPr="005D6FCA">
        <w:rPr>
          <w:rFonts w:ascii="Times New Roman" w:eastAsia="Times New Roman" w:hAnsi="Times New Roman"/>
          <w:sz w:val="28"/>
          <w:szCs w:val="28"/>
          <w:lang w:eastAsia="ru-RU"/>
        </w:rPr>
        <w:tab/>
      </w:r>
      <w:r w:rsidRPr="005D6FCA">
        <w:rPr>
          <w:rFonts w:ascii="Times New Roman" w:eastAsia="Times New Roman" w:hAnsi="Times New Roman"/>
          <w:sz w:val="28"/>
          <w:szCs w:val="28"/>
          <w:lang w:eastAsia="ru-RU"/>
        </w:rPr>
        <w:tab/>
      </w:r>
      <w:r w:rsidRPr="005D6FCA">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5D6FCA">
        <w:rPr>
          <w:rFonts w:ascii="Times New Roman" w:eastAsia="Times New Roman" w:hAnsi="Times New Roman"/>
          <w:sz w:val="28"/>
          <w:szCs w:val="28"/>
          <w:lang w:eastAsia="ru-RU"/>
        </w:rPr>
        <w:t>С.В. Гурьянов</w:t>
      </w:r>
    </w:p>
    <w:sectPr w:rsidR="008629FA" w:rsidRPr="00D12794" w:rsidSect="006B495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F034F" w14:textId="77777777" w:rsidR="002B5CAC" w:rsidRDefault="002B5CAC" w:rsidP="0033636C">
      <w:pPr>
        <w:spacing w:after="0" w:line="240" w:lineRule="auto"/>
      </w:pPr>
      <w:r>
        <w:separator/>
      </w:r>
    </w:p>
  </w:endnote>
  <w:endnote w:type="continuationSeparator" w:id="0">
    <w:p w14:paraId="76DF0350" w14:textId="77777777" w:rsidR="002B5CAC" w:rsidRDefault="002B5CAC" w:rsidP="0033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F034D" w14:textId="77777777" w:rsidR="002B5CAC" w:rsidRDefault="002B5CAC" w:rsidP="0033636C">
      <w:pPr>
        <w:spacing w:after="0" w:line="240" w:lineRule="auto"/>
      </w:pPr>
      <w:r>
        <w:separator/>
      </w:r>
    </w:p>
  </w:footnote>
  <w:footnote w:type="continuationSeparator" w:id="0">
    <w:p w14:paraId="76DF034E" w14:textId="77777777" w:rsidR="002B5CAC" w:rsidRDefault="002B5CAC" w:rsidP="00336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04086"/>
      <w:docPartObj>
        <w:docPartGallery w:val="Page Numbers (Top of Page)"/>
        <w:docPartUnique/>
      </w:docPartObj>
    </w:sdtPr>
    <w:sdtEndPr/>
    <w:sdtContent>
      <w:p w14:paraId="1249C89A" w14:textId="474ED6E8" w:rsidR="006B495D" w:rsidRDefault="006B495D" w:rsidP="006B495D">
        <w:pPr>
          <w:pStyle w:val="a4"/>
          <w:jc w:val="center"/>
        </w:pPr>
        <w:r>
          <w:fldChar w:fldCharType="begin"/>
        </w:r>
        <w:r>
          <w:instrText>PAGE   \* MERGEFORMAT</w:instrText>
        </w:r>
        <w:r>
          <w:fldChar w:fldCharType="separate"/>
        </w:r>
        <w:r w:rsidR="000235E5">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49"/>
    <w:rsid w:val="00006513"/>
    <w:rsid w:val="000235E5"/>
    <w:rsid w:val="00053BD0"/>
    <w:rsid w:val="00185FEC"/>
    <w:rsid w:val="001E1F9F"/>
    <w:rsid w:val="002003DC"/>
    <w:rsid w:val="00257913"/>
    <w:rsid w:val="002B5CAC"/>
    <w:rsid w:val="0033636C"/>
    <w:rsid w:val="003E4257"/>
    <w:rsid w:val="004835F0"/>
    <w:rsid w:val="00520CBF"/>
    <w:rsid w:val="005D6FCA"/>
    <w:rsid w:val="00627BCD"/>
    <w:rsid w:val="00696B84"/>
    <w:rsid w:val="006B495D"/>
    <w:rsid w:val="0072353A"/>
    <w:rsid w:val="008629FA"/>
    <w:rsid w:val="00955086"/>
    <w:rsid w:val="00987DB5"/>
    <w:rsid w:val="00A30AF1"/>
    <w:rsid w:val="00AC72C8"/>
    <w:rsid w:val="00AD6411"/>
    <w:rsid w:val="00B10ED9"/>
    <w:rsid w:val="00B25688"/>
    <w:rsid w:val="00B56E52"/>
    <w:rsid w:val="00B63325"/>
    <w:rsid w:val="00C02849"/>
    <w:rsid w:val="00D12794"/>
    <w:rsid w:val="00D67BD8"/>
    <w:rsid w:val="00DF7897"/>
    <w:rsid w:val="00E37B8A"/>
    <w:rsid w:val="00E609BC"/>
    <w:rsid w:val="00F36C1A"/>
    <w:rsid w:val="00F573BF"/>
    <w:rsid w:val="00FD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0330"/>
  <w15:chartTrackingRefBased/>
  <w15:docId w15:val="{AE18809B-D36C-443B-8EE1-DCA9E259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7BD8"/>
    <w:rPr>
      <w:color w:val="808080"/>
    </w:rPr>
  </w:style>
  <w:style w:type="paragraph" w:styleId="a4">
    <w:name w:val="header"/>
    <w:basedOn w:val="a"/>
    <w:link w:val="a5"/>
    <w:uiPriority w:val="99"/>
    <w:unhideWhenUsed/>
    <w:rsid w:val="00336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636C"/>
    <w:rPr>
      <w:sz w:val="22"/>
      <w:szCs w:val="22"/>
      <w:lang w:eastAsia="en-US"/>
    </w:rPr>
  </w:style>
  <w:style w:type="paragraph" w:styleId="a6">
    <w:name w:val="footer"/>
    <w:basedOn w:val="a"/>
    <w:link w:val="a7"/>
    <w:uiPriority w:val="99"/>
    <w:unhideWhenUsed/>
    <w:rsid w:val="00336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63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dina\Desktop\&#1047;&#1072;&#1103;&#1074;&#1082;&#1072;%20&#1074;%20&#1057;&#1069;&#1044;\&#1055;&#1086;&#1089;&#1090;&#1072;&#1085;&#1086;&#1074;&#1083;&#1077;&#1085;&#1080;&#1077;%20&#1072;&#1076;&#1084;&#1080;&#1085;&#1080;&#1089;&#1090;&#1088;&#1072;&#1094;&#1080;&#108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45E480E9434377A004F62490172D9E"/>
        <w:category>
          <w:name w:val="Общие"/>
          <w:gallery w:val="placeholder"/>
        </w:category>
        <w:types>
          <w:type w:val="bbPlcHdr"/>
        </w:types>
        <w:behaviors>
          <w:behavior w:val="content"/>
        </w:behaviors>
        <w:guid w:val="{82F6A344-737C-4CC7-880D-A3B14FDABA55}"/>
      </w:docPartPr>
      <w:docPartBody>
        <w:p w:rsidR="00DB457B" w:rsidRDefault="00B13DA8" w:rsidP="00B13DA8">
          <w:pPr>
            <w:pStyle w:val="0445E480E9434377A004F62490172D9E1"/>
          </w:pPr>
          <w:r w:rsidRPr="00585DF4">
            <w:rPr>
              <w:sz w:val="26"/>
              <w:szCs w:val="26"/>
            </w:rPr>
            <w:t>_</w:t>
          </w:r>
          <w:r w:rsidRPr="001332E4">
            <w:rPr>
              <w:sz w:val="26"/>
              <w:szCs w:val="26"/>
            </w:rPr>
            <w:t>Дата подписания</w:t>
          </w:r>
          <w:r w:rsidRPr="00585DF4">
            <w:rPr>
              <w:sz w:val="26"/>
              <w:szCs w:val="26"/>
            </w:rPr>
            <w:t>_</w:t>
          </w:r>
        </w:p>
      </w:docPartBody>
    </w:docPart>
    <w:docPart>
      <w:docPartPr>
        <w:name w:val="749329A3B9FA497A94C0130B9B8D47CB"/>
        <w:category>
          <w:name w:val="Общие"/>
          <w:gallery w:val="placeholder"/>
        </w:category>
        <w:types>
          <w:type w:val="bbPlcHdr"/>
        </w:types>
        <w:behaviors>
          <w:behavior w:val="content"/>
        </w:behaviors>
        <w:guid w:val="{7E167F50-200F-45B3-A5E3-BD29E4F8CBA5}"/>
      </w:docPartPr>
      <w:docPartBody>
        <w:p w:rsidR="00DB457B" w:rsidRDefault="00B13DA8" w:rsidP="00B13DA8">
          <w:pPr>
            <w:pStyle w:val="749329A3B9FA497A94C0130B9B8D47CB1"/>
          </w:pPr>
          <w:r w:rsidRPr="00A82DB4">
            <w:rPr>
              <w:sz w:val="26"/>
              <w:szCs w:val="26"/>
            </w:rPr>
            <w:t>_</w:t>
          </w:r>
          <w:r>
            <w:rPr>
              <w:sz w:val="26"/>
              <w:szCs w:val="26"/>
            </w:rPr>
            <w:t>Номер документа</w:t>
          </w:r>
          <w:r w:rsidRPr="00A82DB4">
            <w:rPr>
              <w:sz w:val="26"/>
              <w:szCs w:val="26"/>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04"/>
    <w:rsid w:val="00B13DA8"/>
    <w:rsid w:val="00C038C0"/>
    <w:rsid w:val="00C95804"/>
    <w:rsid w:val="00CF735B"/>
    <w:rsid w:val="00DB457B"/>
    <w:rsid w:val="00E7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3DA8"/>
    <w:rPr>
      <w:color w:val="808080"/>
    </w:rPr>
  </w:style>
  <w:style w:type="paragraph" w:customStyle="1" w:styleId="0445E480E9434377A004F62490172D9E">
    <w:name w:val="0445E480E9434377A004F62490172D9E"/>
    <w:rsid w:val="00B13DA8"/>
  </w:style>
  <w:style w:type="paragraph" w:customStyle="1" w:styleId="749329A3B9FA497A94C0130B9B8D47CB">
    <w:name w:val="749329A3B9FA497A94C0130B9B8D47CB"/>
    <w:rsid w:val="00B13DA8"/>
  </w:style>
  <w:style w:type="paragraph" w:customStyle="1" w:styleId="0031C9F32DC7443C9E64ED8B9976AE11">
    <w:name w:val="0031C9F32DC7443C9E64ED8B9976AE11"/>
    <w:rsid w:val="00B13DA8"/>
  </w:style>
  <w:style w:type="paragraph" w:customStyle="1" w:styleId="0445E480E9434377A004F62490172D9E1">
    <w:name w:val="0445E480E9434377A004F62490172D9E1"/>
    <w:rsid w:val="00B13DA8"/>
    <w:rPr>
      <w:rFonts w:ascii="Calibri" w:eastAsia="Calibri" w:hAnsi="Calibri" w:cs="Times New Roman"/>
      <w:lang w:eastAsia="en-US"/>
    </w:rPr>
  </w:style>
  <w:style w:type="paragraph" w:customStyle="1" w:styleId="749329A3B9FA497A94C0130B9B8D47CB1">
    <w:name w:val="749329A3B9FA497A94C0130B9B8D47CB1"/>
    <w:rsid w:val="00B13DA8"/>
    <w:rPr>
      <w:rFonts w:ascii="Calibri" w:eastAsia="Calibri" w:hAnsi="Calibri" w:cs="Times New Roman"/>
      <w:lang w:eastAsia="en-US"/>
    </w:rPr>
  </w:style>
  <w:style w:type="paragraph" w:customStyle="1" w:styleId="168DE0BA6CD344369E0E2D14979B34BC">
    <w:name w:val="168DE0BA6CD344369E0E2D14979B34BC"/>
    <w:rsid w:val="00B13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59</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С. Дюндина</dc:creator>
  <cp:keywords/>
  <dc:description/>
  <cp:lastModifiedBy>Анастасия С. Фомина</cp:lastModifiedBy>
  <cp:revision>16</cp:revision>
  <dcterms:created xsi:type="dcterms:W3CDTF">2020-04-07T04:52:00Z</dcterms:created>
  <dcterms:modified xsi:type="dcterms:W3CDTF">2025-05-16T04:09:00Z</dcterms:modified>
</cp:coreProperties>
</file>