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CBACCAB" w:rsidR="00CD03F2" w:rsidRPr="001E7B33" w:rsidRDefault="00B46434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14:paraId="5996F0A3" w14:textId="77777777" w:rsidR="00EA2CB4" w:rsidRPr="001E7B33" w:rsidRDefault="00EA2CB4" w:rsidP="00EA2CB4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E9A8119" w14:textId="77777777" w:rsidR="00EA2CB4" w:rsidRPr="001E7B33" w:rsidRDefault="00EA2CB4" w:rsidP="00EA2CB4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55A87985" w14:textId="77777777" w:rsidR="00B46434" w:rsidRPr="001E7B33" w:rsidRDefault="00B46434" w:rsidP="00B46434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3B4AB909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48E0D94B" w14:textId="1D5261EE" w:rsidR="00B46434" w:rsidRPr="001E7B33" w:rsidRDefault="00EA2CB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A2CB4">
        <w:rPr>
          <w:sz w:val="26"/>
          <w:szCs w:val="26"/>
        </w:rPr>
        <w:t>«Профилактика терроризма и экстремизма в муниципальном образовании Ногликский муниципальный округ Сахалинской области»</w:t>
      </w:r>
    </w:p>
    <w:p w14:paraId="7C839DA1" w14:textId="77777777" w:rsidR="00EA2CB4" w:rsidRDefault="00EA2CB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4FCF23A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p w14:paraId="26E58F10" w14:textId="77777777" w:rsidR="00B46434" w:rsidRPr="001E7B33" w:rsidRDefault="00B46434" w:rsidP="00B4643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7148"/>
      </w:tblGrid>
      <w:tr w:rsidR="00B46434" w:rsidRPr="001E7B33" w14:paraId="2312E2EB" w14:textId="77777777" w:rsidTr="00B63853">
        <w:trPr>
          <w:trHeight w:val="598"/>
        </w:trPr>
        <w:tc>
          <w:tcPr>
            <w:tcW w:w="1175" w:type="pct"/>
            <w:vAlign w:val="center"/>
          </w:tcPr>
          <w:p w14:paraId="4FAE132E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825" w:type="pct"/>
          </w:tcPr>
          <w:p w14:paraId="6422B8A8" w14:textId="52742A4F" w:rsidR="00B46434" w:rsidRPr="00EA2CB4" w:rsidRDefault="00EA2CB4" w:rsidP="00756FFB">
            <w:pPr>
              <w:jc w:val="both"/>
              <w:rPr>
                <w:sz w:val="26"/>
                <w:szCs w:val="26"/>
              </w:rPr>
            </w:pPr>
            <w:r w:rsidRPr="00EA2CB4">
              <w:rPr>
                <w:sz w:val="26"/>
                <w:szCs w:val="26"/>
              </w:rPr>
              <w:t>Ответственный за ре</w:t>
            </w:r>
            <w:r w:rsidR="00756FFB">
              <w:rPr>
                <w:sz w:val="26"/>
                <w:szCs w:val="26"/>
              </w:rPr>
              <w:t xml:space="preserve">ализацию структурного элемента: </w:t>
            </w:r>
            <w:r w:rsidRPr="00EA2CB4">
              <w:rPr>
                <w:sz w:val="26"/>
                <w:szCs w:val="26"/>
              </w:rPr>
              <w:t>МКУ «Служба ГО и ЧС»</w:t>
            </w:r>
          </w:p>
        </w:tc>
      </w:tr>
      <w:tr w:rsidR="00B46434" w:rsidRPr="001E7B33" w14:paraId="1B8FB8E8" w14:textId="77777777" w:rsidTr="00B63853">
        <w:trPr>
          <w:trHeight w:val="386"/>
        </w:trPr>
        <w:tc>
          <w:tcPr>
            <w:tcW w:w="1175" w:type="pct"/>
            <w:vAlign w:val="center"/>
          </w:tcPr>
          <w:p w14:paraId="26981BB4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825" w:type="pct"/>
          </w:tcPr>
          <w:p w14:paraId="346B830F" w14:textId="79C78203" w:rsidR="00B46434" w:rsidRPr="001E7B33" w:rsidRDefault="00EA2CB4" w:rsidP="00B63853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ОМВД России по городскому округу «Ногликский»</w:t>
            </w:r>
            <w:r>
              <w:rPr>
                <w:sz w:val="26"/>
                <w:szCs w:val="26"/>
              </w:rPr>
              <w:t xml:space="preserve">, </w:t>
            </w:r>
            <w:r w:rsidRPr="00584E7B">
              <w:rPr>
                <w:sz w:val="26"/>
                <w:szCs w:val="26"/>
              </w:rPr>
              <w:t>Отдел образования Департамента социальной политики администрации муниципального образования Ногликский муниципальный округ Сахалинской области</w:t>
            </w:r>
            <w:r>
              <w:rPr>
                <w:sz w:val="26"/>
                <w:szCs w:val="26"/>
              </w:rPr>
              <w:t xml:space="preserve">, </w:t>
            </w:r>
            <w:r w:rsidRPr="00584E7B">
              <w:rPr>
                <w:sz w:val="26"/>
                <w:szCs w:val="26"/>
              </w:rPr>
              <w:t>муниципальные бюджетные образовательные учреждения</w:t>
            </w:r>
          </w:p>
        </w:tc>
      </w:tr>
      <w:tr w:rsidR="00B46434" w:rsidRPr="001E7B33" w14:paraId="61FB845D" w14:textId="77777777" w:rsidTr="00B63853">
        <w:trPr>
          <w:trHeight w:val="386"/>
        </w:trPr>
        <w:tc>
          <w:tcPr>
            <w:tcW w:w="1175" w:type="pct"/>
            <w:vAlign w:val="center"/>
          </w:tcPr>
          <w:p w14:paraId="73B569AE" w14:textId="77777777" w:rsidR="00B46434" w:rsidRPr="001E7B33" w:rsidRDefault="00B46434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825" w:type="pct"/>
          </w:tcPr>
          <w:p w14:paraId="36B4B14F" w14:textId="006E6A6E" w:rsidR="00B46434" w:rsidRPr="00EA2CB4" w:rsidRDefault="00EA2CB4" w:rsidP="00C645A3">
            <w:pPr>
              <w:jc w:val="both"/>
              <w:rPr>
                <w:bCs/>
                <w:sz w:val="26"/>
                <w:szCs w:val="26"/>
              </w:rPr>
            </w:pPr>
            <w:r w:rsidRPr="00EA2CB4">
              <w:rPr>
                <w:bCs/>
                <w:sz w:val="26"/>
                <w:szCs w:val="26"/>
              </w:rPr>
              <w:t xml:space="preserve">Задача 1: </w:t>
            </w:r>
            <w:r w:rsidR="00756FFB">
              <w:rPr>
                <w:bCs/>
                <w:sz w:val="26"/>
                <w:szCs w:val="26"/>
              </w:rPr>
              <w:t>П</w:t>
            </w:r>
            <w:r w:rsidRPr="00EA2CB4">
              <w:rPr>
                <w:bCs/>
                <w:sz w:val="26"/>
                <w:szCs w:val="26"/>
              </w:rPr>
              <w:t>рофилактика и информирование населения по вопросам противодействия терроризму и экстремизму.</w:t>
            </w:r>
          </w:p>
          <w:p w14:paraId="11A42A68" w14:textId="4C8CD291" w:rsidR="00EA2CB4" w:rsidRPr="001E7B33" w:rsidRDefault="00EA2CB4" w:rsidP="00756FFB">
            <w:pPr>
              <w:jc w:val="both"/>
              <w:rPr>
                <w:sz w:val="26"/>
                <w:szCs w:val="26"/>
              </w:rPr>
            </w:pPr>
            <w:r w:rsidRPr="00EA2CB4">
              <w:rPr>
                <w:bCs/>
                <w:sz w:val="26"/>
                <w:szCs w:val="26"/>
              </w:rPr>
              <w:t xml:space="preserve">Задача 2: </w:t>
            </w:r>
            <w:r w:rsidR="00756FFB">
              <w:rPr>
                <w:bCs/>
                <w:sz w:val="26"/>
                <w:szCs w:val="26"/>
              </w:rPr>
              <w:t>П</w:t>
            </w:r>
            <w:r w:rsidRPr="00EA2CB4">
              <w:rPr>
                <w:bCs/>
                <w:sz w:val="26"/>
                <w:szCs w:val="26"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</w:p>
        </w:tc>
      </w:tr>
    </w:tbl>
    <w:p w14:paraId="0911C08D" w14:textId="77777777" w:rsidR="00B46434" w:rsidRPr="001E7B33" w:rsidRDefault="00B46434" w:rsidP="00B46434">
      <w:pPr>
        <w:autoSpaceDE w:val="0"/>
        <w:autoSpaceDN w:val="0"/>
        <w:adjustRightInd w:val="0"/>
        <w:rPr>
          <w:sz w:val="26"/>
          <w:szCs w:val="26"/>
        </w:rPr>
      </w:pPr>
    </w:p>
    <w:p w14:paraId="09148FC2" w14:textId="77777777" w:rsidR="00B46434" w:rsidRPr="001E7B33" w:rsidRDefault="00B46434" w:rsidP="00B46434">
      <w:pPr>
        <w:autoSpaceDE w:val="0"/>
        <w:autoSpaceDN w:val="0"/>
        <w:adjustRightInd w:val="0"/>
        <w:rPr>
          <w:sz w:val="26"/>
          <w:szCs w:val="26"/>
        </w:rPr>
        <w:sectPr w:rsidR="00B46434" w:rsidRPr="001E7B33" w:rsidSect="00B46434">
          <w:footerReference w:type="default" r:id="rId11"/>
          <w:type w:val="continuous"/>
          <w:pgSz w:w="11906" w:h="16838"/>
          <w:pgMar w:top="1134" w:right="851" w:bottom="1134" w:left="1701" w:header="425" w:footer="289" w:gutter="0"/>
          <w:cols w:space="708"/>
          <w:formProt w:val="0"/>
          <w:docGrid w:linePitch="360"/>
        </w:sectPr>
      </w:pPr>
    </w:p>
    <w:p w14:paraId="319C4DCA" w14:textId="3DE3BED6" w:rsidR="00B46434" w:rsidRPr="001E7B33" w:rsidRDefault="00B46434" w:rsidP="00C645A3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851"/>
        <w:gridCol w:w="2268"/>
      </w:tblGrid>
      <w:tr w:rsidR="00B46434" w:rsidRPr="001E7B33" w14:paraId="286FDBFB" w14:textId="77777777" w:rsidTr="00756FFB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1135A" w14:textId="77777777" w:rsidR="00B46434" w:rsidRPr="001E7B33" w:rsidRDefault="00B46434" w:rsidP="00B63853">
            <w:pPr>
              <w:jc w:val="center"/>
            </w:pPr>
            <w:r w:rsidRPr="001E7B33">
              <w:t xml:space="preserve">№ </w:t>
            </w:r>
          </w:p>
          <w:p w14:paraId="2B303CC9" w14:textId="77777777" w:rsidR="00B46434" w:rsidRPr="001E7B33" w:rsidRDefault="00B46434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8C3BB" w14:textId="77777777" w:rsidR="00B46434" w:rsidRPr="001E7B33" w:rsidRDefault="00B46434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99DF89" w14:textId="77777777" w:rsidR="00B46434" w:rsidRPr="001E7B33" w:rsidRDefault="00B46434" w:rsidP="00B63853">
            <w:pPr>
              <w:jc w:val="center"/>
            </w:pPr>
            <w:r w:rsidRPr="001E7B33">
              <w:t>Уровень показа</w:t>
            </w:r>
          </w:p>
          <w:p w14:paraId="61215552" w14:textId="77777777" w:rsidR="00B46434" w:rsidRPr="001E7B33" w:rsidRDefault="00B46434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320BA" w14:textId="77777777" w:rsidR="00B46434" w:rsidRPr="001E7B33" w:rsidRDefault="00B46434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7C9B55A9" w14:textId="77777777" w:rsidR="00B46434" w:rsidRPr="001E7B33" w:rsidRDefault="00B46434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2948" w14:textId="77777777" w:rsidR="00B46434" w:rsidRPr="001E7B33" w:rsidRDefault="00B46434" w:rsidP="00B63853">
            <w:pPr>
              <w:jc w:val="center"/>
            </w:pPr>
            <w:r w:rsidRPr="001E7B33">
              <w:t xml:space="preserve">Базовое </w:t>
            </w:r>
          </w:p>
          <w:p w14:paraId="5E4CB69B" w14:textId="38537AAF" w:rsidR="00C645A3" w:rsidRDefault="00C645A3" w:rsidP="00B63853">
            <w:pPr>
              <w:jc w:val="center"/>
            </w:pPr>
            <w:r w:rsidRPr="001E7B33">
              <w:t>З</w:t>
            </w:r>
            <w:r w:rsidR="00B46434" w:rsidRPr="001E7B33">
              <w:t>начение</w:t>
            </w:r>
          </w:p>
          <w:p w14:paraId="156696C9" w14:textId="5BEEBBF4" w:rsidR="00B46434" w:rsidRPr="001E7B33" w:rsidRDefault="00C645A3" w:rsidP="00B63853">
            <w:pPr>
              <w:jc w:val="center"/>
            </w:pPr>
            <w:r>
              <w:t>2024</w:t>
            </w:r>
            <w:r w:rsidR="00B46434" w:rsidRPr="001E7B33">
              <w:t xml:space="preserve"> 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35897" w14:textId="77777777" w:rsidR="00B46434" w:rsidRPr="001E7B33" w:rsidRDefault="00B46434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4A5A5BD7" w14:textId="77777777" w:rsidR="00B46434" w:rsidRPr="001E7B33" w:rsidRDefault="00B46434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822FC9" w14:textId="77777777" w:rsidR="00B46434" w:rsidRPr="001E7B33" w:rsidRDefault="00B46434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B46434" w:rsidRPr="001E7B33" w14:paraId="0A2668F3" w14:textId="77777777" w:rsidTr="00756FFB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6FB3B" w14:textId="77777777" w:rsidR="00B46434" w:rsidRPr="001E7B33" w:rsidRDefault="00B46434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0F87A" w14:textId="77777777" w:rsidR="00B46434" w:rsidRPr="001E7B33" w:rsidRDefault="00B46434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2555" w14:textId="77777777" w:rsidR="00B46434" w:rsidRPr="001E7B33" w:rsidRDefault="00B46434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9EC85" w14:textId="77777777" w:rsidR="00B46434" w:rsidRPr="001E7B33" w:rsidRDefault="00B46434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37E76" w14:textId="77777777" w:rsidR="00B46434" w:rsidRPr="001E7B33" w:rsidRDefault="00B46434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4E08" w14:textId="77777777" w:rsidR="00B46434" w:rsidRPr="001E7B33" w:rsidRDefault="00B46434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6898" w14:textId="77777777" w:rsidR="00B46434" w:rsidRPr="001E7B33" w:rsidRDefault="00B46434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40F8" w14:textId="77777777" w:rsidR="00B46434" w:rsidRPr="001E7B33" w:rsidRDefault="00B46434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5B4F" w14:textId="77777777" w:rsidR="00B46434" w:rsidRPr="001E7B33" w:rsidRDefault="00B46434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D126" w14:textId="77777777" w:rsidR="00B46434" w:rsidRPr="001E7B33" w:rsidRDefault="00B46434" w:rsidP="00B63853">
            <w:pPr>
              <w:jc w:val="center"/>
            </w:pPr>
            <w:r w:rsidRPr="001E7B33">
              <w:t>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646A" w14:textId="77777777" w:rsidR="00B46434" w:rsidRPr="001E7B33" w:rsidRDefault="00B46434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B0688" w14:textId="77777777" w:rsidR="00B46434" w:rsidRPr="001E7B33" w:rsidRDefault="00B46434" w:rsidP="00B63853"/>
        </w:tc>
      </w:tr>
      <w:tr w:rsidR="00756FFB" w:rsidRPr="001E7B33" w14:paraId="11F8CAA4" w14:textId="77777777" w:rsidTr="00756FFB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4E813" w14:textId="77777777" w:rsidR="00756FFB" w:rsidRPr="001E7B33" w:rsidRDefault="00756FFB" w:rsidP="00756FFB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0AC7" w14:textId="79DBF0BF" w:rsidR="00756FFB" w:rsidRPr="001E7B33" w:rsidRDefault="00756FFB" w:rsidP="00756FFB"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119" w14:textId="4379B416" w:rsidR="00756FFB" w:rsidRPr="001E7B33" w:rsidRDefault="00756FFB" w:rsidP="00756FFB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686" w14:textId="772294BA" w:rsidR="00756FFB" w:rsidRPr="001E7B33" w:rsidRDefault="00756FFB" w:rsidP="00756FFB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0698" w14:textId="071799A6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CF0F" w14:textId="3124E690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4420" w14:textId="7C28C9F4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32A7" w14:textId="68973E97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FEE4" w14:textId="48B46FE8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62F2" w14:textId="2BDFC7DF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A9E5" w14:textId="78D82534" w:rsidR="00756FFB" w:rsidRPr="001E7B33" w:rsidRDefault="00756FFB" w:rsidP="00756FFB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870B7" w14:textId="560BED30" w:rsidR="00756FFB" w:rsidRPr="00EA2CB4" w:rsidRDefault="00756FFB" w:rsidP="00756FFB">
            <w:pPr>
              <w:jc w:val="center"/>
            </w:pPr>
            <w:r>
              <w:t xml:space="preserve">МКУ «Служба ГО и ЧС», </w:t>
            </w:r>
            <w:r w:rsidRPr="0025520D">
              <w:rPr>
                <w:color w:val="000000"/>
              </w:rPr>
              <w:t>ОМВД России по городскому округу "Ногликский"</w:t>
            </w:r>
          </w:p>
        </w:tc>
      </w:tr>
      <w:tr w:rsidR="00756FFB" w:rsidRPr="001E7B33" w14:paraId="23213645" w14:textId="77777777" w:rsidTr="00756FFB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08A2E" w14:textId="48EED676" w:rsidR="00756FFB" w:rsidRPr="001E7B33" w:rsidRDefault="00756FFB" w:rsidP="00756FFB">
            <w:pPr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1E499" w14:textId="17183115" w:rsidR="00756FFB" w:rsidRPr="00DF3B0A" w:rsidRDefault="00756FFB" w:rsidP="00756FFB">
            <w:pPr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</w:t>
            </w:r>
            <w:proofErr w:type="spellStart"/>
            <w:r>
              <w:rPr>
                <w:color w:val="000000"/>
              </w:rPr>
              <w:t>антиэкстремистской</w:t>
            </w:r>
            <w:proofErr w:type="spellEnd"/>
            <w:r>
              <w:rPr>
                <w:color w:val="000000"/>
              </w:rPr>
              <w:t xml:space="preserve"> направленности в год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B8BE9" w14:textId="161FA968" w:rsidR="00756FFB" w:rsidRDefault="00756FFB" w:rsidP="00756FFB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4AAE" w14:textId="57B2A5CA" w:rsidR="00756FFB" w:rsidRPr="001E7B33" w:rsidRDefault="00756FFB" w:rsidP="00756FFB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B14E" w14:textId="7B8F1A42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CABC" w14:textId="3BEF5B0D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8807D" w14:textId="6884CBF9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60E5A" w14:textId="49920FE2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95D2" w14:textId="037837AF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D6E56" w14:textId="35FCDB3D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92F0" w14:textId="40738282" w:rsidR="00756FFB" w:rsidRDefault="00756FFB" w:rsidP="00756FFB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7D5C9" w14:textId="1F511BB0" w:rsidR="00756FFB" w:rsidRPr="00EA2CB4" w:rsidRDefault="00756FFB" w:rsidP="00756FFB">
            <w:pPr>
              <w:jc w:val="center"/>
            </w:pPr>
            <w:r>
              <w:t xml:space="preserve">МКУ «Служба ГО и ЧС», </w:t>
            </w:r>
            <w:r w:rsidRPr="001E7B33">
              <w:t>Администрация МО Ногликский муниципальный округ</w:t>
            </w:r>
            <w:r>
              <w:t xml:space="preserve"> (управляющий делами администрации)</w:t>
            </w:r>
          </w:p>
        </w:tc>
      </w:tr>
    </w:tbl>
    <w:p w14:paraId="7977427C" w14:textId="77777777" w:rsidR="00B46434" w:rsidRPr="001E7B33" w:rsidRDefault="00B46434" w:rsidP="00B46434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6F3E788B" w14:textId="77777777" w:rsidR="00B46434" w:rsidRPr="001E7B33" w:rsidRDefault="00B46434" w:rsidP="00C645A3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tbl>
      <w:tblPr>
        <w:tblW w:w="161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828"/>
        <w:gridCol w:w="1843"/>
        <w:gridCol w:w="3402"/>
        <w:gridCol w:w="1275"/>
        <w:gridCol w:w="992"/>
        <w:gridCol w:w="709"/>
        <w:gridCol w:w="709"/>
        <w:gridCol w:w="709"/>
        <w:gridCol w:w="708"/>
        <w:gridCol w:w="709"/>
        <w:gridCol w:w="709"/>
      </w:tblGrid>
      <w:tr w:rsidR="00B46434" w:rsidRPr="001E7B33" w14:paraId="56FE8E44" w14:textId="77777777" w:rsidTr="0024794F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1832F" w14:textId="77777777" w:rsidR="00B46434" w:rsidRPr="001E7B33" w:rsidRDefault="00B46434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2728C" w14:textId="77777777" w:rsidR="00B46434" w:rsidRPr="001E7B33" w:rsidRDefault="00B46434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141D8" w14:textId="77777777" w:rsidR="00B46434" w:rsidRPr="001E7B33" w:rsidRDefault="00B46434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7E545" w14:textId="77777777" w:rsidR="00B46434" w:rsidRPr="001E7B33" w:rsidRDefault="00B46434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34DD2" w14:textId="77777777" w:rsidR="00B46434" w:rsidRPr="001E7B33" w:rsidRDefault="00B46434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2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72D759C" w14:textId="77777777" w:rsidR="00B46434" w:rsidRPr="001E7B33" w:rsidRDefault="00B46434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5605D97B" w14:textId="4C3281B2" w:rsidR="00B46434" w:rsidRPr="001E7B33" w:rsidRDefault="00C645A3" w:rsidP="00B63853">
            <w:pPr>
              <w:jc w:val="center"/>
            </w:pPr>
            <w:r>
              <w:t>2024</w:t>
            </w:r>
          </w:p>
          <w:p w14:paraId="39752E88" w14:textId="77777777" w:rsidR="00B46434" w:rsidRPr="001E7B33" w:rsidRDefault="00B46434" w:rsidP="00B63853">
            <w:pPr>
              <w:jc w:val="center"/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6F1FE" w14:textId="77777777" w:rsidR="00B46434" w:rsidRPr="001E7B33" w:rsidRDefault="00B46434" w:rsidP="00B63853">
            <w:pPr>
              <w:jc w:val="center"/>
            </w:pPr>
            <w:r w:rsidRPr="001E7B33">
              <w:t xml:space="preserve">Значения мероприятия (результата) по годам </w:t>
            </w:r>
          </w:p>
        </w:tc>
      </w:tr>
      <w:tr w:rsidR="00B46434" w:rsidRPr="001E7B33" w14:paraId="5A1599B9" w14:textId="77777777" w:rsidTr="0024794F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49D3E" w14:textId="77777777" w:rsidR="00B46434" w:rsidRPr="001E7B33" w:rsidRDefault="00B46434" w:rsidP="00B63853"/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14BDD" w14:textId="77777777" w:rsidR="00B46434" w:rsidRPr="001E7B33" w:rsidRDefault="00B46434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805F8" w14:textId="77777777" w:rsidR="00B46434" w:rsidRPr="001E7B33" w:rsidRDefault="00B46434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9ED23" w14:textId="77777777" w:rsidR="00B46434" w:rsidRPr="001E7B33" w:rsidRDefault="00B46434" w:rsidP="00B63853"/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B1CB9" w14:textId="77777777" w:rsidR="00B46434" w:rsidRPr="001E7B33" w:rsidRDefault="00B46434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9CA37" w14:textId="77777777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F4DC3" w14:textId="77777777" w:rsidR="00B46434" w:rsidRPr="001E7B33" w:rsidRDefault="00B46434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70B02" w14:textId="77777777" w:rsidR="00B46434" w:rsidRPr="001E7B33" w:rsidRDefault="00B46434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E136E" w14:textId="77777777" w:rsidR="00B46434" w:rsidRPr="001E7B33" w:rsidRDefault="00B46434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C5CA4" w14:textId="77777777" w:rsidR="00B46434" w:rsidRPr="001E7B33" w:rsidRDefault="00B46434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FF2E" w14:textId="77777777" w:rsidR="00B46434" w:rsidRPr="001E7B33" w:rsidRDefault="00B46434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C6E71" w14:textId="77777777" w:rsidR="00B46434" w:rsidRPr="001E7B33" w:rsidRDefault="00B46434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B46434" w:rsidRPr="001E7B33" w14:paraId="5684981F" w14:textId="77777777" w:rsidTr="0024794F">
        <w:trPr>
          <w:trHeight w:val="186"/>
          <w:jc w:val="center"/>
        </w:trPr>
        <w:tc>
          <w:tcPr>
            <w:tcW w:w="16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42A6" w14:textId="2125305B" w:rsidR="00B46434" w:rsidRPr="00756FFB" w:rsidRDefault="006C7719" w:rsidP="00756FFB">
            <w:pPr>
              <w:jc w:val="both"/>
              <w:rPr>
                <w:bCs/>
              </w:rPr>
            </w:pPr>
            <w:r w:rsidRPr="00756FFB">
              <w:rPr>
                <w:bCs/>
              </w:rPr>
              <w:t xml:space="preserve">Задача 1: </w:t>
            </w:r>
            <w:r w:rsidR="00756FFB" w:rsidRPr="00756FFB">
              <w:rPr>
                <w:bCs/>
              </w:rPr>
              <w:t>П</w:t>
            </w:r>
            <w:r w:rsidRPr="00756FFB">
              <w:rPr>
                <w:bCs/>
              </w:rPr>
              <w:t>рофилактика и информирование населения по вопросам противоде</w:t>
            </w:r>
            <w:r w:rsidR="00756FFB">
              <w:rPr>
                <w:bCs/>
              </w:rPr>
              <w:t>йствия терроризму и экстремизму</w:t>
            </w:r>
          </w:p>
        </w:tc>
      </w:tr>
      <w:tr w:rsidR="00B46434" w:rsidRPr="001E7B33" w14:paraId="392D5065" w14:textId="77777777" w:rsidTr="0024794F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CB17B" w14:textId="77777777" w:rsidR="00B46434" w:rsidRPr="001E7B33" w:rsidRDefault="00B46434" w:rsidP="00B63853">
            <w:pPr>
              <w:jc w:val="center"/>
            </w:pPr>
            <w:r w:rsidRPr="001E7B33"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19BD1" w14:textId="043EFE13" w:rsidR="00B46434" w:rsidRPr="001E7B33" w:rsidRDefault="0024794F" w:rsidP="00B63853">
            <w:pPr>
              <w:jc w:val="both"/>
            </w:pPr>
            <w:r>
              <w:t>Проведения в учебных заведениях тематических уроков, лекций и бесед, направленных на профилактику терроризма, экстремизма, преступлений против общества и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7C7E" w14:textId="7C116850" w:rsidR="00B46434" w:rsidRPr="001E7B33" w:rsidRDefault="0024794F" w:rsidP="00B63853">
            <w:pPr>
              <w:spacing w:line="259" w:lineRule="auto"/>
              <w:jc w:val="center"/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9FE7" w14:textId="486F46A3" w:rsidR="00B46434" w:rsidRPr="001E7B33" w:rsidRDefault="0024794F" w:rsidP="00B63853">
            <w:pPr>
              <w:jc w:val="both"/>
            </w:pPr>
            <w:r>
              <w:rPr>
                <w:color w:val="000000"/>
              </w:rPr>
              <w:t>Проведение и принятие участия в мероприятиях (ежегодно)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283F" w14:textId="550C45E5" w:rsidR="00B46434" w:rsidRPr="001E7B33" w:rsidRDefault="0024794F" w:rsidP="0024794F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F618" w14:textId="740819D8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BE47" w14:textId="1CB55845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6F2D" w14:textId="31015F64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F2D4" w14:textId="051FD37F" w:rsidR="00B46434" w:rsidRPr="001E7B33" w:rsidRDefault="00B46434" w:rsidP="00B6385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94EA" w14:textId="07453571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D668" w14:textId="6947EC68" w:rsidR="00B46434" w:rsidRPr="001E7B33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484C" w14:textId="2952D1D0" w:rsidR="00B46434" w:rsidRPr="001E7B33" w:rsidRDefault="00B46434" w:rsidP="00B63853">
            <w:pPr>
              <w:jc w:val="center"/>
            </w:pPr>
          </w:p>
        </w:tc>
      </w:tr>
      <w:tr w:rsidR="006C7719" w:rsidRPr="001E7B33" w14:paraId="60DF870E" w14:textId="77777777" w:rsidTr="0024794F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CB9F" w14:textId="52E24C4A" w:rsidR="006C7719" w:rsidRPr="001E7B33" w:rsidRDefault="0024794F" w:rsidP="00B63853">
            <w:pPr>
              <w:jc w:val="center"/>
            </w:pPr>
            <w:r>
              <w:t>2.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540B2" w14:textId="634F2686" w:rsidR="006C7719" w:rsidRPr="001E7B33" w:rsidRDefault="0024794F" w:rsidP="0024794F">
            <w:pPr>
              <w:jc w:val="both"/>
              <w:rPr>
                <w:bCs/>
              </w:rPr>
            </w:pPr>
            <w:r>
              <w:rPr>
                <w:bCs/>
              </w:rPr>
              <w:t>Разъяснение гражданам через средства массовой информации содержание понятий терроризм и экстремизм и установ</w:t>
            </w:r>
            <w:bookmarkStart w:id="0" w:name="_GoBack"/>
            <w:bookmarkEnd w:id="0"/>
            <w:r>
              <w:rPr>
                <w:bCs/>
              </w:rPr>
              <w:t>ленной ответственности за совершение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AD67" w14:textId="268EFEE6" w:rsidR="006C7719" w:rsidRPr="001E7B33" w:rsidRDefault="0024794F" w:rsidP="00B63853">
            <w:pPr>
              <w:spacing w:line="259" w:lineRule="auto"/>
              <w:jc w:val="center"/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1FDC" w14:textId="42D656E5" w:rsidR="006C7719" w:rsidRPr="001E7B33" w:rsidRDefault="0024794F" w:rsidP="00B63853">
            <w:pPr>
              <w:jc w:val="both"/>
            </w:pPr>
            <w:r>
              <w:t xml:space="preserve">Размещение в СМИ социальных роликов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13C9" w14:textId="0A4DFB45" w:rsidR="006C7719" w:rsidRPr="001E7B33" w:rsidRDefault="0024794F" w:rsidP="00B63853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F031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97066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E8C7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3C72E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DB9F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2272B" w14:textId="77777777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5969A" w14:textId="77777777" w:rsidR="006C7719" w:rsidRPr="001E7B33" w:rsidRDefault="006C7719" w:rsidP="00B63853">
            <w:pPr>
              <w:jc w:val="center"/>
            </w:pPr>
          </w:p>
        </w:tc>
      </w:tr>
      <w:tr w:rsidR="006C7719" w:rsidRPr="001E7B33" w14:paraId="28CE4AD4" w14:textId="77777777" w:rsidTr="0024794F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641AA" w14:textId="6CAD4587" w:rsidR="006C7719" w:rsidRPr="001E7B33" w:rsidRDefault="0024794F" w:rsidP="00B63853">
            <w:pPr>
              <w:jc w:val="center"/>
            </w:pPr>
            <w:r>
              <w:t>3.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1F83E" w14:textId="42AF920A" w:rsidR="006C7719" w:rsidRPr="001E7B33" w:rsidRDefault="0024794F" w:rsidP="0024794F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Осуществление проверок антитеррористической защищенности мест массового пребывания людей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2210" w14:textId="39784409" w:rsidR="006C7719" w:rsidRPr="001E7B33" w:rsidRDefault="0024794F" w:rsidP="00B63853">
            <w:pPr>
              <w:spacing w:line="259" w:lineRule="auto"/>
              <w:jc w:val="center"/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9ADA" w14:textId="30019DE4" w:rsidR="006C7719" w:rsidRPr="001E7B33" w:rsidRDefault="00756FFB" w:rsidP="00756FFB">
            <w:pPr>
              <w:jc w:val="both"/>
            </w:pPr>
            <w:r>
              <w:t>О</w:t>
            </w:r>
            <w:r w:rsidR="0024794F">
              <w:t>бследовани</w:t>
            </w:r>
            <w:r>
              <w:t>е</w:t>
            </w:r>
            <w:r w:rsidR="0024794F">
              <w:t xml:space="preserve"> мест массового пребывания людей и категорирование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16B46" w14:textId="12E9ACEE" w:rsidR="006C7719" w:rsidRPr="001E7B33" w:rsidRDefault="00756FFB" w:rsidP="00B63853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D1A3F" w14:textId="649C9518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4B71C" w14:textId="1B1A8CE9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66F1" w14:textId="31797216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7071E" w14:textId="0F32F8A4" w:rsidR="006C7719" w:rsidRPr="001E7B33" w:rsidRDefault="006C7719" w:rsidP="00B63853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8BC07" w14:textId="22D6381A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21FE0" w14:textId="26D3B512" w:rsidR="006C7719" w:rsidRPr="001E7B33" w:rsidRDefault="006C7719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DAB38" w14:textId="36C10B1A" w:rsidR="006C7719" w:rsidRPr="001E7B33" w:rsidRDefault="006C7719" w:rsidP="00B63853">
            <w:pPr>
              <w:jc w:val="center"/>
            </w:pPr>
          </w:p>
        </w:tc>
      </w:tr>
      <w:tr w:rsidR="0024794F" w:rsidRPr="001E7B33" w14:paraId="5491A511" w14:textId="77777777" w:rsidTr="003063E5">
        <w:trPr>
          <w:trHeight w:val="186"/>
          <w:jc w:val="center"/>
        </w:trPr>
        <w:tc>
          <w:tcPr>
            <w:tcW w:w="16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ABC6" w14:textId="639E6B4D" w:rsidR="0024794F" w:rsidRPr="0024794F" w:rsidRDefault="0024794F" w:rsidP="00346206">
            <w:pPr>
              <w:jc w:val="both"/>
            </w:pPr>
            <w:r w:rsidRPr="0024794F">
              <w:rPr>
                <w:bCs/>
              </w:rPr>
              <w:t xml:space="preserve">Задача 2: </w:t>
            </w:r>
            <w:r w:rsidR="00346206">
              <w:rPr>
                <w:bCs/>
              </w:rPr>
              <w:t>П</w:t>
            </w:r>
            <w:r w:rsidRPr="0024794F">
              <w:rPr>
                <w:bCs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</w:p>
        </w:tc>
      </w:tr>
      <w:tr w:rsidR="0024794F" w:rsidRPr="001E7B33" w14:paraId="600E5BFD" w14:textId="77777777" w:rsidTr="0024794F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D89B0" w14:textId="37AE5EAC" w:rsidR="0024794F" w:rsidRPr="001E7B33" w:rsidRDefault="0024794F" w:rsidP="0024794F">
            <w:pPr>
              <w:jc w:val="center"/>
            </w:pPr>
            <w:r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EB24" w14:textId="5086481B" w:rsidR="0024794F" w:rsidRPr="001E7B33" w:rsidRDefault="00346206" w:rsidP="00346206">
            <w:pPr>
              <w:jc w:val="both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Приобретение и установка систем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CBDA" w14:textId="3A8CA8CA" w:rsidR="0024794F" w:rsidRPr="001E7B33" w:rsidRDefault="0024794F" w:rsidP="0024794F">
            <w:pPr>
              <w:spacing w:line="259" w:lineRule="auto"/>
              <w:jc w:val="center"/>
            </w:pPr>
            <w:r w:rsidRPr="00DF3B0A">
              <w:rPr>
                <w:rFonts w:eastAsia="Calibri"/>
                <w:bCs/>
                <w:lang w:eastAsia="en-US"/>
              </w:rPr>
              <w:t>При</w:t>
            </w:r>
            <w:r>
              <w:rPr>
                <w:rFonts w:eastAsia="Calibri"/>
                <w:bCs/>
                <w:lang w:eastAsia="en-US"/>
              </w:rPr>
              <w:t>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D22C3" w14:textId="36F2C8F3" w:rsidR="0024794F" w:rsidRPr="001E7B33" w:rsidRDefault="00346206" w:rsidP="00346206">
            <w:pPr>
              <w:jc w:val="both"/>
            </w:pPr>
            <w:r>
              <w:rPr>
                <w:rFonts w:eastAsia="Calibri"/>
                <w:bCs/>
                <w:lang w:eastAsia="en-US"/>
              </w:rPr>
              <w:t>К</w:t>
            </w:r>
            <w:r w:rsidR="0024794F" w:rsidRPr="00DF3B0A">
              <w:rPr>
                <w:rFonts w:eastAsia="Calibri"/>
                <w:bCs/>
                <w:lang w:eastAsia="en-US"/>
              </w:rPr>
              <w:t>оличеств</w:t>
            </w:r>
            <w:r>
              <w:rPr>
                <w:rFonts w:eastAsia="Calibri"/>
                <w:bCs/>
                <w:lang w:eastAsia="en-US"/>
              </w:rPr>
              <w:t>о</w:t>
            </w:r>
            <w:r w:rsidR="0024794F" w:rsidRPr="00DF3B0A">
              <w:rPr>
                <w:rFonts w:eastAsia="Calibri"/>
                <w:bCs/>
                <w:lang w:eastAsia="en-US"/>
              </w:rPr>
              <w:t xml:space="preserve"> объектов, обеспеченных системами </w:t>
            </w:r>
            <w:r>
              <w:rPr>
                <w:rFonts w:eastAsia="Calibri"/>
                <w:bCs/>
                <w:lang w:eastAsia="en-US"/>
              </w:rPr>
              <w:t>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B985C" w14:textId="3020A11A" w:rsidR="0024794F" w:rsidRPr="001E7B33" w:rsidRDefault="00346206" w:rsidP="0024794F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0F5A3" w14:textId="0E9F786C" w:rsidR="0024794F" w:rsidRPr="001E7B33" w:rsidRDefault="0024794F" w:rsidP="0024794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C3D90" w14:textId="7A78FD6F" w:rsidR="0024794F" w:rsidRPr="001E7B33" w:rsidRDefault="0024794F" w:rsidP="0024794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2A4DE" w14:textId="587ACF8B" w:rsidR="0024794F" w:rsidRPr="001E7B33" w:rsidRDefault="0024794F" w:rsidP="0024794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B8D2C" w14:textId="01D80D17" w:rsidR="0024794F" w:rsidRPr="001E7B33" w:rsidRDefault="0024794F" w:rsidP="0024794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3B77D" w14:textId="3684059C" w:rsidR="0024794F" w:rsidRPr="001E7B33" w:rsidRDefault="0024794F" w:rsidP="0024794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FC78" w14:textId="5C474DE4" w:rsidR="0024794F" w:rsidRPr="001E7B33" w:rsidRDefault="0024794F" w:rsidP="0024794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C5B10" w14:textId="21C6A226" w:rsidR="0024794F" w:rsidRPr="001E7B33" w:rsidRDefault="0024794F" w:rsidP="0024794F">
            <w:pPr>
              <w:jc w:val="center"/>
            </w:pPr>
          </w:p>
        </w:tc>
      </w:tr>
    </w:tbl>
    <w:p w14:paraId="29F2FD15" w14:textId="77777777" w:rsidR="00C645A3" w:rsidRPr="009E6344" w:rsidRDefault="00C645A3" w:rsidP="003F57A2"/>
    <w:sectPr w:rsidR="00C645A3" w:rsidRPr="009E6344" w:rsidSect="00B46434">
      <w:headerReference w:type="default" r:id="rId13"/>
      <w:pgSz w:w="16840" w:h="11907" w:orient="landscape" w:code="9"/>
      <w:pgMar w:top="1134" w:right="1134" w:bottom="1134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7623D" w14:textId="77777777" w:rsidR="00FC00FF" w:rsidRDefault="00FC00FF">
      <w:r>
        <w:separator/>
      </w:r>
    </w:p>
  </w:endnote>
  <w:endnote w:type="continuationSeparator" w:id="0">
    <w:p w14:paraId="6A0E9F0C" w14:textId="77777777" w:rsidR="00FC00FF" w:rsidRDefault="00FC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A0B4E" w14:textId="77777777" w:rsidR="00B46434" w:rsidRPr="007E5DDA" w:rsidRDefault="00B46434" w:rsidP="007E5D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677C" w14:textId="77777777" w:rsidR="00FC00FF" w:rsidRDefault="00FC00FF">
      <w:r>
        <w:separator/>
      </w:r>
    </w:p>
  </w:footnote>
  <w:footnote w:type="continuationSeparator" w:id="0">
    <w:p w14:paraId="0983130B" w14:textId="77777777" w:rsidR="00FC00FF" w:rsidRDefault="00FC0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066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26B27"/>
    <w:rsid w:val="00230323"/>
    <w:rsid w:val="002369D3"/>
    <w:rsid w:val="0024794F"/>
    <w:rsid w:val="00256C0E"/>
    <w:rsid w:val="002646EC"/>
    <w:rsid w:val="00297250"/>
    <w:rsid w:val="0033332F"/>
    <w:rsid w:val="00346206"/>
    <w:rsid w:val="00347415"/>
    <w:rsid w:val="00363FC9"/>
    <w:rsid w:val="00386434"/>
    <w:rsid w:val="003C60EC"/>
    <w:rsid w:val="003E33E2"/>
    <w:rsid w:val="003E62A0"/>
    <w:rsid w:val="003E74EC"/>
    <w:rsid w:val="003F57A2"/>
    <w:rsid w:val="0041232A"/>
    <w:rsid w:val="00416224"/>
    <w:rsid w:val="004245F6"/>
    <w:rsid w:val="00487309"/>
    <w:rsid w:val="00494C94"/>
    <w:rsid w:val="004C77AA"/>
    <w:rsid w:val="00553CF4"/>
    <w:rsid w:val="005B798E"/>
    <w:rsid w:val="005C03AB"/>
    <w:rsid w:val="005D62D2"/>
    <w:rsid w:val="0063533B"/>
    <w:rsid w:val="00651800"/>
    <w:rsid w:val="006612A8"/>
    <w:rsid w:val="006C7719"/>
    <w:rsid w:val="006D374C"/>
    <w:rsid w:val="006F4A89"/>
    <w:rsid w:val="00725C1B"/>
    <w:rsid w:val="00756FF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55789"/>
    <w:rsid w:val="00964E26"/>
    <w:rsid w:val="00974CA6"/>
    <w:rsid w:val="009770FA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35E74"/>
    <w:rsid w:val="00B46434"/>
    <w:rsid w:val="00B971B4"/>
    <w:rsid w:val="00BB6B6D"/>
    <w:rsid w:val="00C2376A"/>
    <w:rsid w:val="00C50A3F"/>
    <w:rsid w:val="00C645A3"/>
    <w:rsid w:val="00CD03F2"/>
    <w:rsid w:val="00D02B8E"/>
    <w:rsid w:val="00D1338F"/>
    <w:rsid w:val="00D30DE6"/>
    <w:rsid w:val="00D51A28"/>
    <w:rsid w:val="00DA6A55"/>
    <w:rsid w:val="00EA2CB4"/>
    <w:rsid w:val="00EB73FA"/>
    <w:rsid w:val="00F23526"/>
    <w:rsid w:val="00F25A44"/>
    <w:rsid w:val="00F50A86"/>
    <w:rsid w:val="00F735B4"/>
    <w:rsid w:val="00F81555"/>
    <w:rsid w:val="00F929F5"/>
    <w:rsid w:val="00FC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Cell">
    <w:name w:val="ConsPlusCell"/>
    <w:rsid w:val="00B4643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0B7A2F-518F-4136-8F48-04005C9A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382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27</cp:revision>
  <dcterms:created xsi:type="dcterms:W3CDTF">2020-04-07T04:57:00Z</dcterms:created>
  <dcterms:modified xsi:type="dcterms:W3CDTF">2025-05-19T04:10:00Z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