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A57C9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A57C9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109CB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0109CB">
        <w:rPr>
          <w:rFonts w:ascii="Times New Roman" w:hAnsi="Times New Roman" w:cs="Times New Roman"/>
          <w:sz w:val="27"/>
          <w:szCs w:val="27"/>
        </w:rPr>
        <w:t>:</w:t>
      </w:r>
      <w:r w:rsidR="001C05F8" w:rsidRPr="000109CB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0109CB" w:rsidRPr="000109CB">
        <w:rPr>
          <w:rFonts w:ascii="Times New Roman" w:hAnsi="Times New Roman" w:cs="Times New Roman"/>
          <w:sz w:val="27"/>
          <w:szCs w:val="27"/>
        </w:rPr>
        <w:t>03.03</w:t>
      </w:r>
      <w:r w:rsidR="001C05F8" w:rsidRPr="000109CB">
        <w:rPr>
          <w:rFonts w:ascii="Times New Roman" w:hAnsi="Times New Roman" w:cs="Times New Roman"/>
          <w:sz w:val="27"/>
          <w:szCs w:val="27"/>
        </w:rPr>
        <w:t>.20</w:t>
      </w:r>
      <w:r w:rsidR="00A119E3" w:rsidRPr="000109CB">
        <w:rPr>
          <w:rFonts w:ascii="Times New Roman" w:hAnsi="Times New Roman" w:cs="Times New Roman"/>
          <w:sz w:val="27"/>
          <w:szCs w:val="27"/>
        </w:rPr>
        <w:t>2</w:t>
      </w:r>
      <w:r w:rsidR="009552EB" w:rsidRPr="000109CB">
        <w:rPr>
          <w:rFonts w:ascii="Times New Roman" w:hAnsi="Times New Roman" w:cs="Times New Roman"/>
          <w:sz w:val="27"/>
          <w:szCs w:val="27"/>
        </w:rPr>
        <w:t>2</w:t>
      </w:r>
      <w:r w:rsidR="001C05F8" w:rsidRPr="000109CB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A57C97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>
        <w:rPr>
          <w:rFonts w:ascii="Times New Roman" w:hAnsi="Times New Roman" w:cs="Times New Roman"/>
          <w:sz w:val="27"/>
          <w:szCs w:val="27"/>
        </w:rPr>
        <w:t>09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CC5698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920CAF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A57C97">
        <w:rPr>
          <w:b/>
          <w:sz w:val="27"/>
          <w:szCs w:val="27"/>
        </w:rPr>
        <w:t xml:space="preserve">Контактное лицо разработчика </w:t>
      </w:r>
      <w:r w:rsidR="00A8553E" w:rsidRPr="00A57C97">
        <w:rPr>
          <w:b/>
          <w:sz w:val="27"/>
          <w:szCs w:val="27"/>
        </w:rPr>
        <w:t>НПА</w:t>
      </w:r>
      <w:r w:rsidR="00A8553E" w:rsidRPr="00A57C97">
        <w:rPr>
          <w:sz w:val="27"/>
          <w:szCs w:val="27"/>
        </w:rPr>
        <w:t>:</w:t>
      </w:r>
      <w:r w:rsidR="00A8553E" w:rsidRPr="00A57C97">
        <w:rPr>
          <w:sz w:val="27"/>
          <w:szCs w:val="27"/>
          <w:lang w:eastAsia="en-US"/>
        </w:rPr>
        <w:t xml:space="preserve"> </w:t>
      </w:r>
      <w:r w:rsidR="00920CAF" w:rsidRPr="00920CAF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920CAF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920CAF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A57C9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C605BA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A57C9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EE3C14" w:rsidRDefault="00C605BA" w:rsidP="00C605BA">
      <w:pPr>
        <w:jc w:val="both"/>
        <w:rPr>
          <w:sz w:val="27"/>
          <w:szCs w:val="27"/>
        </w:rPr>
      </w:pPr>
      <w:r w:rsidRPr="00A57C97">
        <w:rPr>
          <w:b/>
          <w:sz w:val="27"/>
          <w:szCs w:val="27"/>
        </w:rPr>
        <w:t>В</w:t>
      </w:r>
      <w:r w:rsidR="00A8553E" w:rsidRPr="00A57C97">
        <w:rPr>
          <w:b/>
          <w:sz w:val="27"/>
          <w:szCs w:val="27"/>
        </w:rPr>
        <w:t>ид и наименование проекта НПА:</w:t>
      </w:r>
      <w:r w:rsidR="001C05F8" w:rsidRPr="00A57C97">
        <w:rPr>
          <w:b/>
          <w:sz w:val="27"/>
          <w:szCs w:val="27"/>
        </w:rPr>
        <w:t xml:space="preserve"> </w:t>
      </w:r>
      <w:r w:rsidR="001C05F8" w:rsidRPr="008F67F3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AD53E6" w:rsidRPr="00EE3C14">
        <w:rPr>
          <w:sz w:val="27"/>
          <w:szCs w:val="27"/>
        </w:rPr>
        <w:t>«О внесении изменений в постановление администрации муниципального образования «Городской округ Ногликский» от 12.07.2021 № 391»</w:t>
      </w:r>
      <w:r w:rsidR="008F67F3" w:rsidRPr="00EE3C14">
        <w:rPr>
          <w:bCs/>
          <w:sz w:val="27"/>
          <w:szCs w:val="27"/>
        </w:rPr>
        <w:t xml:space="preserve"> </w:t>
      </w:r>
      <w:r w:rsidR="00A57C97" w:rsidRPr="00EE3C14">
        <w:rPr>
          <w:bCs/>
          <w:sz w:val="27"/>
          <w:szCs w:val="27"/>
        </w:rPr>
        <w:t>(далее – п</w:t>
      </w:r>
      <w:r w:rsidR="009B1AAC" w:rsidRPr="00EE3C14">
        <w:rPr>
          <w:bCs/>
          <w:sz w:val="27"/>
          <w:szCs w:val="27"/>
        </w:rPr>
        <w:t>роект НПА)</w:t>
      </w:r>
      <w:r w:rsidR="001C05F8" w:rsidRPr="00EE3C14">
        <w:rPr>
          <w:bCs/>
          <w:sz w:val="27"/>
          <w:szCs w:val="27"/>
        </w:rPr>
        <w:t>.</w:t>
      </w:r>
    </w:p>
    <w:p w:rsidR="00C605BA" w:rsidRPr="00A57C9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A57C97">
        <w:rPr>
          <w:rFonts w:ascii="Times New Roman" w:hAnsi="Times New Roman" w:cs="Times New Roman"/>
          <w:sz w:val="27"/>
          <w:szCs w:val="27"/>
        </w:rPr>
        <w:t>:</w:t>
      </w:r>
      <w:r w:rsidR="001C05F8" w:rsidRPr="00A57C9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A57C9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A57C97" w:rsidRDefault="00A8553E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A57C97" w:rsidRDefault="00816B67" w:rsidP="00C605BA">
      <w:pPr>
        <w:jc w:val="both"/>
        <w:rPr>
          <w:bCs/>
          <w:sz w:val="27"/>
          <w:szCs w:val="27"/>
        </w:rPr>
      </w:pPr>
    </w:p>
    <w:p w:rsidR="00920CAF" w:rsidRPr="00576B0C" w:rsidRDefault="00C605BA" w:rsidP="00920CAF">
      <w:pPr>
        <w:ind w:firstLine="708"/>
        <w:jc w:val="both"/>
        <w:rPr>
          <w:bCs/>
          <w:sz w:val="27"/>
          <w:szCs w:val="27"/>
        </w:rPr>
      </w:pPr>
      <w:r w:rsidRPr="00576B0C">
        <w:rPr>
          <w:bCs/>
          <w:sz w:val="27"/>
          <w:szCs w:val="27"/>
        </w:rPr>
        <w:t>Вопросы:</w:t>
      </w:r>
    </w:p>
    <w:p w:rsidR="00777672" w:rsidRPr="00576B0C" w:rsidRDefault="00777672" w:rsidP="00920CAF">
      <w:pPr>
        <w:ind w:firstLine="708"/>
        <w:jc w:val="both"/>
        <w:rPr>
          <w:bCs/>
          <w:sz w:val="27"/>
          <w:szCs w:val="27"/>
        </w:rPr>
      </w:pPr>
      <w:r w:rsidRPr="00576B0C">
        <w:rPr>
          <w:bCs/>
          <w:sz w:val="27"/>
          <w:szCs w:val="27"/>
        </w:rPr>
        <w:t xml:space="preserve">1. </w:t>
      </w:r>
      <w:r w:rsidRPr="00576B0C">
        <w:rPr>
          <w:sz w:val="27"/>
          <w:szCs w:val="27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920CAF" w:rsidRPr="00576B0C" w:rsidRDefault="00920CAF" w:rsidP="00920CAF">
      <w:pPr>
        <w:ind w:firstLine="708"/>
        <w:jc w:val="both"/>
        <w:rPr>
          <w:bCs/>
          <w:sz w:val="27"/>
          <w:szCs w:val="27"/>
        </w:rPr>
      </w:pPr>
      <w:r w:rsidRPr="00576B0C">
        <w:rPr>
          <w:bCs/>
          <w:sz w:val="27"/>
          <w:szCs w:val="27"/>
        </w:rPr>
        <w:t xml:space="preserve">2. </w:t>
      </w:r>
      <w:r w:rsidRPr="00576B0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576B0C" w:rsidRDefault="00576B0C" w:rsidP="00920CA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Содержатся</w:t>
      </w:r>
      <w:r w:rsidR="00920CAF" w:rsidRPr="00576B0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</w:t>
      </w:r>
      <w:bookmarkStart w:id="0" w:name="_GoBack"/>
      <w:bookmarkEnd w:id="0"/>
      <w:r w:rsidR="00920CAF" w:rsidRPr="00576B0C">
        <w:rPr>
          <w:sz w:val="27"/>
          <w:szCs w:val="27"/>
        </w:rPr>
        <w:t>деятельности? Приведите обоснования по каждому указанному положению.</w:t>
      </w:r>
    </w:p>
    <w:p w:rsidR="00920CAF" w:rsidRPr="00576B0C" w:rsidRDefault="00920CAF" w:rsidP="00920CAF">
      <w:pPr>
        <w:ind w:firstLine="708"/>
        <w:jc w:val="both"/>
        <w:rPr>
          <w:sz w:val="27"/>
          <w:szCs w:val="27"/>
        </w:rPr>
      </w:pPr>
      <w:r w:rsidRPr="00576B0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9062E9" w:rsidRDefault="00920CAF" w:rsidP="00920CAF">
      <w:pPr>
        <w:ind w:firstLine="708"/>
        <w:jc w:val="both"/>
        <w:rPr>
          <w:sz w:val="27"/>
          <w:szCs w:val="27"/>
        </w:rPr>
      </w:pPr>
      <w:r w:rsidRPr="00576B0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6E2DB1" w:rsidRDefault="006E2DB1" w:rsidP="00920CAF">
      <w:pPr>
        <w:ind w:firstLine="708"/>
        <w:jc w:val="both"/>
        <w:rPr>
          <w:sz w:val="27"/>
          <w:szCs w:val="27"/>
        </w:rPr>
      </w:pPr>
    </w:p>
    <w:p w:rsidR="00EB287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EB287C" w:rsidRPr="009838C9" w:rsidRDefault="00EB287C" w:rsidP="00EB287C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Default="00576B0C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2022</w:t>
      </w:r>
      <w:r w:rsidR="00EB287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9838C9">
        <w:rPr>
          <w:bCs/>
          <w:sz w:val="16"/>
          <w:szCs w:val="16"/>
        </w:rPr>
        <w:t xml:space="preserve">                       (</w:t>
      </w:r>
      <w:proofErr w:type="gramStart"/>
      <w:r w:rsidRPr="009838C9">
        <w:rPr>
          <w:bCs/>
          <w:sz w:val="16"/>
          <w:szCs w:val="16"/>
        </w:rPr>
        <w:t xml:space="preserve">дата)   </w:t>
      </w:r>
      <w:proofErr w:type="gramEnd"/>
      <w:r w:rsidRPr="009838C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C038E"/>
    <w:rsid w:val="00342EA1"/>
    <w:rsid w:val="004A2F7B"/>
    <w:rsid w:val="004F2257"/>
    <w:rsid w:val="00576B0C"/>
    <w:rsid w:val="00655424"/>
    <w:rsid w:val="0066723A"/>
    <w:rsid w:val="006E2DB1"/>
    <w:rsid w:val="00777672"/>
    <w:rsid w:val="00816B67"/>
    <w:rsid w:val="00824521"/>
    <w:rsid w:val="008F67F3"/>
    <w:rsid w:val="009062E9"/>
    <w:rsid w:val="00920CAF"/>
    <w:rsid w:val="0092727A"/>
    <w:rsid w:val="00942773"/>
    <w:rsid w:val="009552EB"/>
    <w:rsid w:val="009B1AAC"/>
    <w:rsid w:val="009D3956"/>
    <w:rsid w:val="00A119E3"/>
    <w:rsid w:val="00A334F8"/>
    <w:rsid w:val="00A37B42"/>
    <w:rsid w:val="00A57C97"/>
    <w:rsid w:val="00A8553E"/>
    <w:rsid w:val="00AD53E6"/>
    <w:rsid w:val="00BA51DE"/>
    <w:rsid w:val="00C5170B"/>
    <w:rsid w:val="00C605BA"/>
    <w:rsid w:val="00CA5FBC"/>
    <w:rsid w:val="00D10085"/>
    <w:rsid w:val="00D80946"/>
    <w:rsid w:val="00E11E9E"/>
    <w:rsid w:val="00E508A2"/>
    <w:rsid w:val="00E631D1"/>
    <w:rsid w:val="00EB287C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255A-27B5-49C0-9259-8BB5F29C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Учетная запись Майкрософт</cp:lastModifiedBy>
  <cp:revision>43</cp:revision>
  <cp:lastPrinted>2019-10-26T00:51:00Z</cp:lastPrinted>
  <dcterms:created xsi:type="dcterms:W3CDTF">2019-10-15T05:33:00Z</dcterms:created>
  <dcterms:modified xsi:type="dcterms:W3CDTF">2022-02-16T15:49:00Z</dcterms:modified>
</cp:coreProperties>
</file>