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D44E71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D44E71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0BA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010BA7">
        <w:rPr>
          <w:rFonts w:ascii="Times New Roman" w:hAnsi="Times New Roman" w:cs="Times New Roman"/>
          <w:sz w:val="27"/>
          <w:szCs w:val="27"/>
        </w:rPr>
        <w:t>:</w:t>
      </w:r>
      <w:r w:rsidR="001C05F8" w:rsidRPr="00010BA7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010BA7" w:rsidRPr="00010BA7">
        <w:rPr>
          <w:rFonts w:ascii="Times New Roman" w:hAnsi="Times New Roman" w:cs="Times New Roman"/>
          <w:sz w:val="27"/>
          <w:szCs w:val="27"/>
        </w:rPr>
        <w:t>19</w:t>
      </w:r>
      <w:r w:rsidR="00E2086A" w:rsidRPr="00010BA7">
        <w:rPr>
          <w:rFonts w:ascii="Times New Roman" w:hAnsi="Times New Roman" w:cs="Times New Roman"/>
          <w:sz w:val="27"/>
          <w:szCs w:val="27"/>
        </w:rPr>
        <w:t>.</w:t>
      </w:r>
      <w:r w:rsidR="00010BA7" w:rsidRPr="00010BA7">
        <w:rPr>
          <w:rFonts w:ascii="Times New Roman" w:hAnsi="Times New Roman" w:cs="Times New Roman"/>
          <w:sz w:val="27"/>
          <w:szCs w:val="27"/>
        </w:rPr>
        <w:t>12</w:t>
      </w:r>
      <w:r w:rsidR="001C05F8" w:rsidRPr="00010BA7">
        <w:rPr>
          <w:rFonts w:ascii="Times New Roman" w:hAnsi="Times New Roman" w:cs="Times New Roman"/>
          <w:sz w:val="27"/>
          <w:szCs w:val="27"/>
        </w:rPr>
        <w:t>.20</w:t>
      </w:r>
      <w:r w:rsidR="00A119E3" w:rsidRPr="00010BA7">
        <w:rPr>
          <w:rFonts w:ascii="Times New Roman" w:hAnsi="Times New Roman" w:cs="Times New Roman"/>
          <w:sz w:val="27"/>
          <w:szCs w:val="27"/>
        </w:rPr>
        <w:t>2</w:t>
      </w:r>
      <w:r w:rsidR="009552EB" w:rsidRPr="00010BA7">
        <w:rPr>
          <w:rFonts w:ascii="Times New Roman" w:hAnsi="Times New Roman" w:cs="Times New Roman"/>
          <w:sz w:val="27"/>
          <w:szCs w:val="27"/>
        </w:rPr>
        <w:t>2</w:t>
      </w:r>
      <w:r w:rsidR="001C05F8" w:rsidRPr="00010BA7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D44E71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D44E71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E2086A" w:rsidRPr="00D44E71">
        <w:rPr>
          <w:rFonts w:ascii="Times New Roman" w:hAnsi="Times New Roman" w:cs="Times New Roman"/>
          <w:sz w:val="27"/>
          <w:szCs w:val="27"/>
        </w:rPr>
        <w:t>11</w:t>
      </w:r>
      <w:r w:rsidR="00A8553E" w:rsidRPr="00D44E71">
        <w:rPr>
          <w:rFonts w:ascii="Times New Roman" w:hAnsi="Times New Roman" w:cs="Times New Roman"/>
          <w:sz w:val="27"/>
          <w:szCs w:val="27"/>
        </w:rPr>
        <w:t>,</w:t>
      </w:r>
      <w:r w:rsidR="00FA2EE1" w:rsidRPr="00D44E71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E2086A" w:rsidRPr="00D44E71">
          <w:rPr>
            <w:rStyle w:val="a3"/>
            <w:rFonts w:ascii="Times New Roman" w:hAnsi="Times New Roman" w:cs="Times New Roman"/>
            <w:sz w:val="27"/>
            <w:szCs w:val="27"/>
          </w:rPr>
          <w:t>e.rudik@nogliki-adm.ru</w:t>
        </w:r>
      </w:hyperlink>
      <w:r w:rsidR="008F67F3" w:rsidRPr="00D44E71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D44E71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D44E71">
        <w:rPr>
          <w:b/>
          <w:sz w:val="27"/>
          <w:szCs w:val="27"/>
        </w:rPr>
        <w:t xml:space="preserve">Контактное лицо разработчика </w:t>
      </w:r>
      <w:r w:rsidR="00A8553E" w:rsidRPr="00D44E71">
        <w:rPr>
          <w:b/>
          <w:sz w:val="27"/>
          <w:szCs w:val="27"/>
        </w:rPr>
        <w:t>НПА</w:t>
      </w:r>
      <w:r w:rsidR="00A8553E" w:rsidRPr="00D44E71">
        <w:rPr>
          <w:sz w:val="27"/>
          <w:szCs w:val="27"/>
        </w:rPr>
        <w:t>:</w:t>
      </w:r>
      <w:r w:rsidR="00A8553E" w:rsidRPr="00D44E71">
        <w:rPr>
          <w:sz w:val="27"/>
          <w:szCs w:val="27"/>
          <w:lang w:eastAsia="en-US"/>
        </w:rPr>
        <w:t xml:space="preserve"> </w:t>
      </w:r>
      <w:r w:rsidR="00E2086A" w:rsidRPr="00D44E71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E2086A" w:rsidRPr="00D44E71">
        <w:rPr>
          <w:sz w:val="27"/>
          <w:szCs w:val="27"/>
        </w:rPr>
        <w:t>администрации муниципального образования «Городской округ Ногликский» Рудик Екатерина Павловна</w:t>
      </w:r>
      <w:r w:rsidR="00E2086A" w:rsidRPr="00D44E71">
        <w:rPr>
          <w:sz w:val="27"/>
          <w:szCs w:val="27"/>
          <w:lang w:eastAsia="en-US"/>
        </w:rPr>
        <w:t>, тел.: 8(42444)91059.</w:t>
      </w:r>
    </w:p>
    <w:p w:rsidR="00A8553E" w:rsidRPr="00D44E71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D44E71">
        <w:rPr>
          <w:sz w:val="27"/>
          <w:szCs w:val="27"/>
        </w:rPr>
        <w:t xml:space="preserve">       </w:t>
      </w:r>
    </w:p>
    <w:p w:rsidR="00C605BA" w:rsidRPr="00D44E71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D44E71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D44E71" w:rsidRDefault="00C605BA" w:rsidP="00C605BA">
      <w:pPr>
        <w:jc w:val="both"/>
        <w:rPr>
          <w:sz w:val="27"/>
          <w:szCs w:val="27"/>
        </w:rPr>
      </w:pPr>
      <w:r w:rsidRPr="00D44E71">
        <w:rPr>
          <w:b/>
          <w:sz w:val="27"/>
          <w:szCs w:val="27"/>
        </w:rPr>
        <w:t>В</w:t>
      </w:r>
      <w:r w:rsidR="00A8553E" w:rsidRPr="00D44E71">
        <w:rPr>
          <w:b/>
          <w:sz w:val="27"/>
          <w:szCs w:val="27"/>
        </w:rPr>
        <w:t>ид и наименование проекта НПА:</w:t>
      </w:r>
      <w:r w:rsidR="001C05F8" w:rsidRPr="00D44E71">
        <w:rPr>
          <w:b/>
          <w:sz w:val="27"/>
          <w:szCs w:val="27"/>
        </w:rPr>
        <w:t xml:space="preserve"> </w:t>
      </w:r>
      <w:r w:rsidR="001C05F8" w:rsidRPr="002C2BB5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2C2BB5" w:rsidRPr="002C2BB5">
        <w:rPr>
          <w:bCs/>
          <w:sz w:val="27"/>
          <w:szCs w:val="27"/>
        </w:rPr>
        <w:t>«</w:t>
      </w:r>
      <w:r w:rsidR="002C2BB5" w:rsidRPr="002C2BB5">
        <w:rPr>
          <w:sz w:val="27"/>
          <w:szCs w:val="27"/>
        </w:rPr>
        <w:t>О внесении изменений в Порядок предоставления субсидии из бюджета муниципального образования «Городской округ Ногликский»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аптека), утвержденный постановлением администрации муниципального образования «Городской округ Ногликский» от 30 июня 2021 года № 373»</w:t>
      </w:r>
      <w:r w:rsidR="008F67F3" w:rsidRPr="002C2BB5">
        <w:rPr>
          <w:bCs/>
          <w:sz w:val="27"/>
          <w:szCs w:val="27"/>
        </w:rPr>
        <w:t xml:space="preserve"> </w:t>
      </w:r>
      <w:r w:rsidR="00A57C97" w:rsidRPr="002C2BB5">
        <w:rPr>
          <w:bCs/>
          <w:sz w:val="27"/>
          <w:szCs w:val="27"/>
        </w:rPr>
        <w:t>(далее – п</w:t>
      </w:r>
      <w:r w:rsidR="009B1AAC" w:rsidRPr="002C2BB5">
        <w:rPr>
          <w:bCs/>
          <w:sz w:val="27"/>
          <w:szCs w:val="27"/>
        </w:rPr>
        <w:t>роект НПА)</w:t>
      </w:r>
      <w:r w:rsidR="001C05F8" w:rsidRPr="002C2BB5">
        <w:rPr>
          <w:bCs/>
          <w:sz w:val="27"/>
          <w:szCs w:val="27"/>
        </w:rPr>
        <w:t>.</w:t>
      </w:r>
    </w:p>
    <w:p w:rsidR="00C605BA" w:rsidRPr="00D44E71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44E71">
        <w:rPr>
          <w:rFonts w:ascii="Times New Roman" w:hAnsi="Times New Roman" w:cs="Times New Roman"/>
          <w:sz w:val="27"/>
          <w:szCs w:val="27"/>
        </w:rPr>
        <w:t>:</w:t>
      </w:r>
      <w:r w:rsidR="001C05F8" w:rsidRPr="00D44E71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</w:t>
      </w:r>
      <w:bookmarkStart w:id="0" w:name="_GoBack"/>
      <w:bookmarkEnd w:id="0"/>
      <w:r w:rsidR="001C05F8" w:rsidRPr="00D44E71">
        <w:rPr>
          <w:rFonts w:ascii="Times New Roman" w:hAnsi="Times New Roman" w:cs="Times New Roman"/>
          <w:sz w:val="27"/>
          <w:szCs w:val="27"/>
        </w:rPr>
        <w:t>орожного хозяйства администрации муниципального образования «Городской округ Ногликский»</w:t>
      </w:r>
      <w:r w:rsidR="009B1AAC" w:rsidRPr="00D44E71">
        <w:rPr>
          <w:rFonts w:ascii="Times New Roman" w:hAnsi="Times New Roman" w:cs="Times New Roman"/>
          <w:sz w:val="27"/>
          <w:szCs w:val="27"/>
        </w:rPr>
        <w:t>.</w:t>
      </w:r>
    </w:p>
    <w:p w:rsidR="00A8553E" w:rsidRPr="00D44E71" w:rsidRDefault="00A8553E" w:rsidP="00C605BA">
      <w:pPr>
        <w:jc w:val="both"/>
        <w:rPr>
          <w:bCs/>
          <w:sz w:val="27"/>
          <w:szCs w:val="27"/>
        </w:rPr>
      </w:pPr>
    </w:p>
    <w:p w:rsidR="00C605BA" w:rsidRPr="00D44E71" w:rsidRDefault="00C605BA" w:rsidP="00C605BA">
      <w:pPr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 xml:space="preserve">Для прохождения опроса просим ознакомиться </w:t>
      </w:r>
      <w:r w:rsidR="00FA2EE1" w:rsidRPr="00D44E71">
        <w:rPr>
          <w:bCs/>
          <w:sz w:val="27"/>
          <w:szCs w:val="27"/>
        </w:rPr>
        <w:t xml:space="preserve">со сводным отчетом о проведении </w:t>
      </w:r>
      <w:r w:rsidRPr="00D44E71">
        <w:rPr>
          <w:bCs/>
          <w:sz w:val="27"/>
          <w:szCs w:val="27"/>
        </w:rPr>
        <w:t>оценки регулирующего воздействия, подготовленным разработчиком проекта НПА.</w:t>
      </w:r>
    </w:p>
    <w:p w:rsidR="00816B67" w:rsidRPr="00D44E71" w:rsidRDefault="00816B67" w:rsidP="00C605BA">
      <w:pPr>
        <w:jc w:val="both"/>
        <w:rPr>
          <w:bCs/>
          <w:sz w:val="27"/>
          <w:szCs w:val="27"/>
        </w:rPr>
      </w:pPr>
    </w:p>
    <w:p w:rsidR="00920CAF" w:rsidRPr="00D44E71" w:rsidRDefault="00C605BA" w:rsidP="00920CAF">
      <w:pPr>
        <w:ind w:firstLine="708"/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>Вопросы:</w:t>
      </w:r>
    </w:p>
    <w:p w:rsidR="00777672" w:rsidRPr="00D44E71" w:rsidRDefault="00777672" w:rsidP="00920CAF">
      <w:pPr>
        <w:ind w:firstLine="708"/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 xml:space="preserve">1. </w:t>
      </w:r>
      <w:r w:rsidRPr="00D44E71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D44E71" w:rsidRDefault="007155D4" w:rsidP="00920CAF">
      <w:pPr>
        <w:ind w:firstLine="709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2</w:t>
      </w:r>
      <w:r w:rsidR="00576B0C" w:rsidRPr="00D44E71">
        <w:rPr>
          <w:sz w:val="27"/>
          <w:szCs w:val="27"/>
        </w:rPr>
        <w:t>. Содержатся</w:t>
      </w:r>
      <w:r w:rsidR="00920CAF" w:rsidRPr="00D44E71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D44E71" w:rsidRDefault="007155D4" w:rsidP="00920CAF">
      <w:pPr>
        <w:ind w:firstLine="708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3.</w:t>
      </w:r>
      <w:r w:rsidR="00920CAF" w:rsidRPr="00D44E71">
        <w:rPr>
          <w:sz w:val="27"/>
          <w:szCs w:val="27"/>
        </w:rPr>
        <w:t xml:space="preserve">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D44E71" w:rsidRDefault="007155D4" w:rsidP="00920CAF">
      <w:pPr>
        <w:ind w:firstLine="708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4</w:t>
      </w:r>
      <w:r w:rsidR="00920CAF" w:rsidRPr="00D44E71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7155D4" w:rsidRPr="00D44E71" w:rsidRDefault="007155D4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p w:rsidR="00EB287C" w:rsidRPr="00D44E71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D44E71">
        <w:rPr>
          <w:bCs/>
          <w:sz w:val="28"/>
          <w:szCs w:val="28"/>
        </w:rPr>
        <w:t>_______________________________________________________________</w:t>
      </w:r>
    </w:p>
    <w:p w:rsidR="00EB287C" w:rsidRPr="00D44E71" w:rsidRDefault="00EB287C" w:rsidP="00EB287C">
      <w:pPr>
        <w:jc w:val="center"/>
        <w:rPr>
          <w:bCs/>
          <w:sz w:val="16"/>
          <w:szCs w:val="16"/>
        </w:rPr>
      </w:pPr>
      <w:r w:rsidRPr="00D44E71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7155D4" w:rsidRPr="00D44E71" w:rsidRDefault="007155D4" w:rsidP="00EB287C">
      <w:pPr>
        <w:ind w:right="139"/>
        <w:jc w:val="both"/>
        <w:rPr>
          <w:bCs/>
          <w:sz w:val="28"/>
          <w:szCs w:val="28"/>
        </w:rPr>
      </w:pPr>
    </w:p>
    <w:p w:rsidR="00EB287C" w:rsidRPr="00D44E71" w:rsidRDefault="00576B0C" w:rsidP="00EB287C">
      <w:pPr>
        <w:ind w:right="139"/>
        <w:jc w:val="both"/>
        <w:rPr>
          <w:bCs/>
          <w:sz w:val="28"/>
          <w:szCs w:val="28"/>
        </w:rPr>
      </w:pPr>
      <w:r w:rsidRPr="00D44E71">
        <w:rPr>
          <w:bCs/>
          <w:sz w:val="28"/>
          <w:szCs w:val="28"/>
        </w:rPr>
        <w:t>«__» ________ 2022</w:t>
      </w:r>
      <w:r w:rsidR="00EB287C" w:rsidRPr="00D44E71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D44E71">
        <w:rPr>
          <w:bCs/>
          <w:sz w:val="16"/>
          <w:szCs w:val="16"/>
        </w:rPr>
        <w:t xml:space="preserve">                       (</w:t>
      </w:r>
      <w:proofErr w:type="gramStart"/>
      <w:r w:rsidRPr="00D44E71">
        <w:rPr>
          <w:bCs/>
          <w:sz w:val="16"/>
          <w:szCs w:val="16"/>
        </w:rPr>
        <w:t xml:space="preserve">дата)   </w:t>
      </w:r>
      <w:proofErr w:type="gramEnd"/>
      <w:r w:rsidRPr="00D44E71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10BA7"/>
    <w:rsid w:val="000964BE"/>
    <w:rsid w:val="000D6475"/>
    <w:rsid w:val="00104777"/>
    <w:rsid w:val="001C05F8"/>
    <w:rsid w:val="002316B9"/>
    <w:rsid w:val="00293942"/>
    <w:rsid w:val="002C038E"/>
    <w:rsid w:val="002C2BB5"/>
    <w:rsid w:val="00342EA1"/>
    <w:rsid w:val="004A2F7B"/>
    <w:rsid w:val="004F2257"/>
    <w:rsid w:val="00576B0C"/>
    <w:rsid w:val="00655424"/>
    <w:rsid w:val="0066723A"/>
    <w:rsid w:val="006E2DB1"/>
    <w:rsid w:val="007155D4"/>
    <w:rsid w:val="00777672"/>
    <w:rsid w:val="00816B67"/>
    <w:rsid w:val="00824521"/>
    <w:rsid w:val="00870003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4E4A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44E71"/>
    <w:rsid w:val="00D80946"/>
    <w:rsid w:val="00E11E9E"/>
    <w:rsid w:val="00E2086A"/>
    <w:rsid w:val="00E508A2"/>
    <w:rsid w:val="00E631D1"/>
    <w:rsid w:val="00EB287C"/>
    <w:rsid w:val="00EE3C14"/>
    <w:rsid w:val="00EF1981"/>
    <w:rsid w:val="00F40941"/>
    <w:rsid w:val="00F93B00"/>
    <w:rsid w:val="00F955F2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78DD-37D0-4C6A-BE3E-B2A88BBC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52</cp:revision>
  <cp:lastPrinted>2019-10-26T00:51:00Z</cp:lastPrinted>
  <dcterms:created xsi:type="dcterms:W3CDTF">2019-10-15T05:33:00Z</dcterms:created>
  <dcterms:modified xsi:type="dcterms:W3CDTF">2022-12-13T00:37:00Z</dcterms:modified>
</cp:coreProperties>
</file>