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170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5170B">
        <w:rPr>
          <w:rFonts w:ascii="Times New Roman" w:hAnsi="Times New Roman" w:cs="Times New Roman"/>
          <w:sz w:val="27"/>
          <w:szCs w:val="27"/>
        </w:rPr>
        <w:t>:</w:t>
      </w:r>
      <w:r w:rsidR="001C05F8" w:rsidRPr="00C5170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A119E3">
        <w:rPr>
          <w:rFonts w:ascii="Times New Roman" w:hAnsi="Times New Roman" w:cs="Times New Roman"/>
          <w:sz w:val="27"/>
          <w:szCs w:val="27"/>
        </w:rPr>
        <w:t>31.03</w:t>
      </w:r>
      <w:r w:rsidR="001C05F8" w:rsidRPr="00C5170B">
        <w:rPr>
          <w:rFonts w:ascii="Times New Roman" w:hAnsi="Times New Roman" w:cs="Times New Roman"/>
          <w:sz w:val="27"/>
          <w:szCs w:val="27"/>
        </w:rPr>
        <w:t>.20</w:t>
      </w:r>
      <w:r w:rsidR="00A119E3">
        <w:rPr>
          <w:rFonts w:ascii="Times New Roman" w:hAnsi="Times New Roman" w:cs="Times New Roman"/>
          <w:sz w:val="27"/>
          <w:szCs w:val="27"/>
        </w:rPr>
        <w:t>21</w:t>
      </w:r>
      <w:r w:rsidR="001C05F8" w:rsidRPr="00C5170B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93B00">
        <w:rPr>
          <w:rFonts w:ascii="Times New Roman" w:hAnsi="Times New Roman" w:cs="Times New Roman"/>
          <w:sz w:val="27"/>
          <w:szCs w:val="27"/>
        </w:rPr>
        <w:t>11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293942" w:rsidRPr="006A4BA7">
          <w:rPr>
            <w:rStyle w:val="a3"/>
            <w:rFonts w:ascii="Times New Roman" w:hAnsi="Times New Roman" w:cs="Times New Roman"/>
            <w:sz w:val="28"/>
            <w:szCs w:val="28"/>
          </w:rPr>
          <w:t>e.rudik@nogliki-adm.ru</w:t>
        </w:r>
      </w:hyperlink>
      <w:r w:rsidR="00816B67" w:rsidRPr="00A57C9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6A4BA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293942" w:rsidRPr="006A4BA7">
        <w:rPr>
          <w:sz w:val="28"/>
          <w:szCs w:val="28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</w:t>
      </w:r>
      <w:r w:rsidR="00293942">
        <w:rPr>
          <w:sz w:val="28"/>
          <w:szCs w:val="28"/>
          <w:lang w:eastAsia="en-US"/>
        </w:rPr>
        <w:t>(42444)</w:t>
      </w:r>
      <w:r w:rsidR="00293942" w:rsidRPr="006A4BA7">
        <w:rPr>
          <w:sz w:val="28"/>
          <w:szCs w:val="28"/>
          <w:lang w:eastAsia="en-US"/>
        </w:rPr>
        <w:t>91059.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A57C97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A57C9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119E3" w:rsidRPr="00151343">
        <w:rPr>
          <w:bCs/>
          <w:sz w:val="28"/>
          <w:szCs w:val="28"/>
        </w:rPr>
        <w:t>«</w:t>
      </w:r>
      <w:r w:rsidR="00A119E3" w:rsidRPr="00151343">
        <w:rPr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14.07.2020 № 359 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душевых»</w:t>
      </w:r>
      <w:r w:rsidR="00F40941" w:rsidRPr="006A4BA7">
        <w:rPr>
          <w:bCs/>
          <w:sz w:val="28"/>
          <w:szCs w:val="28"/>
        </w:rPr>
        <w:t xml:space="preserve"> </w:t>
      </w:r>
      <w:r w:rsidR="00A57C97" w:rsidRPr="00A57C97">
        <w:rPr>
          <w:bCs/>
          <w:sz w:val="27"/>
          <w:szCs w:val="27"/>
        </w:rPr>
        <w:t xml:space="preserve"> (далее – п</w:t>
      </w:r>
      <w:r w:rsidR="009B1AAC" w:rsidRPr="00A57C97">
        <w:rPr>
          <w:bCs/>
          <w:sz w:val="27"/>
          <w:szCs w:val="27"/>
        </w:rPr>
        <w:t>роект НПА)</w:t>
      </w:r>
      <w:r w:rsidR="001C05F8" w:rsidRPr="00A57C97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9062E9" w:rsidRPr="00A57C97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EB287C" w:rsidRDefault="00EB287C" w:rsidP="00EB2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0941" w:rsidRPr="00EB287C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A57C97" w:rsidRDefault="00EB287C" w:rsidP="00F4094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F40941" w:rsidRPr="00A57C97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A57C97" w:rsidRDefault="00EB287C" w:rsidP="00F4094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40941" w:rsidRPr="00A57C97">
        <w:rPr>
          <w:sz w:val="27"/>
          <w:szCs w:val="27"/>
        </w:rPr>
        <w:t>. Содержит ли проект НПА нормы, противоречащи</w:t>
      </w:r>
      <w:r w:rsidR="00F40941">
        <w:rPr>
          <w:sz w:val="27"/>
          <w:szCs w:val="27"/>
        </w:rPr>
        <w:t>е действующему законодательству,</w:t>
      </w:r>
      <w:r w:rsidR="00F40941" w:rsidRPr="00A57C97">
        <w:rPr>
          <w:sz w:val="27"/>
          <w:szCs w:val="27"/>
        </w:rPr>
        <w:t xml:space="preserve"> позволя</w:t>
      </w:r>
      <w:r w:rsidR="00F40941">
        <w:rPr>
          <w:sz w:val="27"/>
          <w:szCs w:val="27"/>
        </w:rPr>
        <w:t xml:space="preserve">ющие их толковать неоднозначно, </w:t>
      </w:r>
      <w:r w:rsidR="00F40941" w:rsidRPr="00A57C97">
        <w:rPr>
          <w:sz w:val="27"/>
          <w:szCs w:val="27"/>
        </w:rPr>
        <w:t>невыполнимые на практике? Если да, укажите их.</w:t>
      </w:r>
    </w:p>
    <w:p w:rsidR="006E2DB1" w:rsidRDefault="00EB287C" w:rsidP="00F4094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40941" w:rsidRPr="00A57C97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____________________________</w:t>
      </w:r>
      <w:r>
        <w:rPr>
          <w:bCs/>
          <w:sz w:val="28"/>
          <w:szCs w:val="28"/>
        </w:rPr>
        <w:t>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«__» ________ 2021г.                      </w:t>
      </w:r>
      <w:r>
        <w:rPr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B28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655424"/>
    <w:rsid w:val="0066723A"/>
    <w:rsid w:val="006E2DB1"/>
    <w:rsid w:val="00816B67"/>
    <w:rsid w:val="00824521"/>
    <w:rsid w:val="009062E9"/>
    <w:rsid w:val="0092727A"/>
    <w:rsid w:val="009B1AAC"/>
    <w:rsid w:val="009D3956"/>
    <w:rsid w:val="00A119E3"/>
    <w:rsid w:val="00A334F8"/>
    <w:rsid w:val="00A37B42"/>
    <w:rsid w:val="00A57C97"/>
    <w:rsid w:val="00A8553E"/>
    <w:rsid w:val="00C5170B"/>
    <w:rsid w:val="00C605BA"/>
    <w:rsid w:val="00D80946"/>
    <w:rsid w:val="00E631D1"/>
    <w:rsid w:val="00EB287C"/>
    <w:rsid w:val="00EF1981"/>
    <w:rsid w:val="00F40941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A86E-9E9A-42B6-A50E-794437B7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27</cp:revision>
  <cp:lastPrinted>2019-10-26T00:51:00Z</cp:lastPrinted>
  <dcterms:created xsi:type="dcterms:W3CDTF">2019-10-15T05:33:00Z</dcterms:created>
  <dcterms:modified xsi:type="dcterms:W3CDTF">2021-03-09T22:33:00Z</dcterms:modified>
</cp:coreProperties>
</file>