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0D8A641C" w:rsidR="00864CB0" w:rsidRPr="006B7B6F" w:rsidRDefault="00864CB0" w:rsidP="00AF1BDC">
      <w:pPr>
        <w:ind w:left="-1134" w:right="-144"/>
        <w:jc w:val="center"/>
        <w:rPr>
          <w:sz w:val="28"/>
          <w:szCs w:val="28"/>
        </w:rPr>
      </w:pPr>
      <w:bookmarkStart w:id="0" w:name="_GoBack"/>
      <w:r w:rsidRPr="006B7B6F">
        <w:rPr>
          <w:sz w:val="28"/>
          <w:szCs w:val="28"/>
        </w:rPr>
        <w:t>ПРИЛОЖЕНИЕ</w:t>
      </w:r>
      <w:r w:rsidR="00D62375" w:rsidRPr="006B7B6F">
        <w:rPr>
          <w:sz w:val="28"/>
          <w:szCs w:val="28"/>
        </w:rPr>
        <w:t xml:space="preserve"> 8</w:t>
      </w:r>
    </w:p>
    <w:p w14:paraId="3F8C5EB0" w14:textId="5C91A683" w:rsidR="00864CB0" w:rsidRPr="006B7B6F" w:rsidRDefault="00864CB0" w:rsidP="00AF1BDC">
      <w:pPr>
        <w:ind w:left="-1134" w:right="-144"/>
        <w:jc w:val="center"/>
        <w:rPr>
          <w:sz w:val="28"/>
          <w:szCs w:val="28"/>
        </w:rPr>
      </w:pPr>
      <w:r w:rsidRPr="006B7B6F">
        <w:rPr>
          <w:sz w:val="28"/>
          <w:szCs w:val="28"/>
        </w:rPr>
        <w:t xml:space="preserve">к </w:t>
      </w:r>
      <w:r w:rsidR="00190D19" w:rsidRPr="006B7B6F">
        <w:rPr>
          <w:sz w:val="28"/>
          <w:szCs w:val="28"/>
        </w:rPr>
        <w:t>Порядку</w:t>
      </w:r>
    </w:p>
    <w:p w14:paraId="0F03B2EF" w14:textId="76B153AC" w:rsidR="00864CB0" w:rsidRPr="006B7B6F" w:rsidRDefault="00190D19" w:rsidP="00AF1BDC">
      <w:pPr>
        <w:ind w:left="-1134" w:right="-144"/>
        <w:jc w:val="center"/>
        <w:rPr>
          <w:sz w:val="28"/>
          <w:szCs w:val="28"/>
        </w:rPr>
      </w:pPr>
      <w:r w:rsidRPr="006B7B6F">
        <w:rPr>
          <w:sz w:val="28"/>
          <w:szCs w:val="28"/>
        </w:rPr>
        <w:t xml:space="preserve">предоставления субсидии субъектам малого и среднего предпринимательства, </w:t>
      </w:r>
      <w:r w:rsidR="00E469F7" w:rsidRPr="006B7B6F">
        <w:rPr>
          <w:sz w:val="28"/>
          <w:szCs w:val="28"/>
        </w:rPr>
        <w:br/>
      </w:r>
      <w:r w:rsidRPr="006B7B6F">
        <w:rPr>
          <w:sz w:val="28"/>
          <w:szCs w:val="28"/>
        </w:rPr>
        <w:t>утвержденному постановлением администрации</w:t>
      </w:r>
      <w:r w:rsidR="00AF1BDC" w:rsidRPr="006B7B6F">
        <w:rPr>
          <w:sz w:val="28"/>
          <w:szCs w:val="28"/>
        </w:rPr>
        <w:t xml:space="preserve"> муниципального образования </w:t>
      </w:r>
      <w:r w:rsidR="00E469F7" w:rsidRPr="006B7B6F">
        <w:rPr>
          <w:sz w:val="28"/>
          <w:szCs w:val="28"/>
        </w:rPr>
        <w:br/>
      </w:r>
      <w:r w:rsidR="00AF1BDC" w:rsidRPr="006B7B6F">
        <w:rPr>
          <w:sz w:val="28"/>
          <w:szCs w:val="28"/>
        </w:rPr>
        <w:t xml:space="preserve">«Городской округ Ногликский» </w:t>
      </w:r>
      <w:r w:rsidR="00AF1BDC" w:rsidRPr="006B7B6F">
        <w:rPr>
          <w:sz w:val="28"/>
          <w:szCs w:val="28"/>
        </w:rPr>
        <w:br/>
      </w:r>
      <w:r w:rsidR="00864CB0" w:rsidRPr="006B7B6F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Pr="006B7B6F">
            <w:rPr>
              <w:sz w:val="28"/>
              <w:szCs w:val="28"/>
            </w:rPr>
            <w:t>27.06.2017</w:t>
          </w:r>
        </w:sdtContent>
      </w:sdt>
      <w:r w:rsidR="00864CB0" w:rsidRPr="006B7B6F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Pr="006B7B6F">
            <w:rPr>
              <w:sz w:val="28"/>
              <w:szCs w:val="28"/>
            </w:rPr>
            <w:t>415</w:t>
          </w:r>
        </w:sdtContent>
      </w:sdt>
    </w:p>
    <w:p w14:paraId="026768BA" w14:textId="77777777" w:rsidR="00864CB0" w:rsidRPr="006B7B6F" w:rsidRDefault="00864CB0" w:rsidP="00864CB0">
      <w:pPr>
        <w:jc w:val="center"/>
        <w:rPr>
          <w:sz w:val="28"/>
          <w:szCs w:val="28"/>
          <w:u w:val="single"/>
        </w:rPr>
      </w:pPr>
    </w:p>
    <w:p w14:paraId="54294AC9" w14:textId="77777777" w:rsidR="00864CB0" w:rsidRPr="006B7B6F" w:rsidRDefault="00864CB0" w:rsidP="00864CB0">
      <w:pPr>
        <w:jc w:val="center"/>
        <w:rPr>
          <w:sz w:val="28"/>
          <w:szCs w:val="28"/>
          <w:u w:val="single"/>
        </w:rPr>
      </w:pPr>
    </w:p>
    <w:p w14:paraId="4F26E919" w14:textId="77777777" w:rsidR="00864CB0" w:rsidRPr="006B7B6F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Pr="006B7B6F" w:rsidRDefault="00864CB0" w:rsidP="00BD6A09">
      <w:pPr>
        <w:rPr>
          <w:sz w:val="28"/>
          <w:szCs w:val="28"/>
        </w:rPr>
        <w:sectPr w:rsidR="00864CB0" w:rsidRPr="006B7B6F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2A7F86AB" w14:textId="0BE3E4C6" w:rsidR="00864CB0" w:rsidRPr="006B7B6F" w:rsidRDefault="00190D19" w:rsidP="00BD6A09">
      <w:pPr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  <w:r w:rsidRPr="006B7B6F">
        <w:rPr>
          <w:sz w:val="26"/>
          <w:szCs w:val="26"/>
        </w:rPr>
        <w:lastRenderedPageBreak/>
        <w:t xml:space="preserve">ВОЗМЕЩЕНИЕ ЗАТРАТ НА ОСУЩЕСТВЛЕНИЕ ДЕЯТЕЛЬНОСТИ </w:t>
      </w:r>
      <w:r w:rsidR="00E469F7" w:rsidRPr="006B7B6F">
        <w:rPr>
          <w:sz w:val="26"/>
          <w:szCs w:val="26"/>
        </w:rPr>
        <w:br/>
      </w:r>
      <w:r w:rsidRPr="006B7B6F">
        <w:rPr>
          <w:sz w:val="26"/>
          <w:szCs w:val="26"/>
        </w:rPr>
        <w:t>В СФЕРЕ ГОСТИНИЧНОГО БИЗНЕСА</w:t>
      </w:r>
    </w:p>
    <w:p w14:paraId="072DDD36" w14:textId="77777777" w:rsidR="00BD6A09" w:rsidRPr="006B7B6F" w:rsidRDefault="00BD6A09" w:rsidP="00BD6A09">
      <w:pPr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</w:p>
    <w:p w14:paraId="795E112E" w14:textId="77777777" w:rsidR="00864CB0" w:rsidRPr="006B7B6F" w:rsidRDefault="00864CB0" w:rsidP="00864CB0">
      <w:pPr>
        <w:jc w:val="both"/>
        <w:rPr>
          <w:sz w:val="28"/>
          <w:szCs w:val="28"/>
        </w:rPr>
        <w:sectPr w:rsidR="00864CB0" w:rsidRPr="006B7B6F" w:rsidSect="00A55B69">
          <w:type w:val="continuous"/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14:paraId="13B594BD" w14:textId="77777777" w:rsidR="00190D19" w:rsidRPr="006B7B6F" w:rsidRDefault="00190D19" w:rsidP="00AF1BDC">
      <w:pPr>
        <w:ind w:firstLine="709"/>
        <w:jc w:val="both"/>
        <w:rPr>
          <w:sz w:val="28"/>
          <w:szCs w:val="28"/>
        </w:rPr>
      </w:pPr>
      <w:r w:rsidRPr="006B7B6F">
        <w:rPr>
          <w:sz w:val="28"/>
          <w:szCs w:val="28"/>
        </w:rPr>
        <w:lastRenderedPageBreak/>
        <w:t>1. Субсидия предоставляется Заявителю, оказывающему гостиничные услуги.</w:t>
      </w:r>
    </w:p>
    <w:p w14:paraId="3817C51E" w14:textId="77777777" w:rsidR="00190D19" w:rsidRPr="006B7B6F" w:rsidRDefault="00190D19" w:rsidP="00AF1BDC">
      <w:pPr>
        <w:ind w:firstLine="709"/>
        <w:jc w:val="both"/>
        <w:rPr>
          <w:sz w:val="28"/>
          <w:szCs w:val="28"/>
        </w:rPr>
      </w:pPr>
      <w:r w:rsidRPr="006B7B6F">
        <w:rPr>
          <w:sz w:val="28"/>
          <w:szCs w:val="28"/>
        </w:rPr>
        <w:t>2. Субсидия предоставляется на возмещение следующих фактически произведенных и документально подтвержденных затрат:</w:t>
      </w:r>
    </w:p>
    <w:p w14:paraId="02F1DB0E" w14:textId="77777777" w:rsidR="00190D19" w:rsidRPr="006B7B6F" w:rsidRDefault="00190D19" w:rsidP="00AF1BDC">
      <w:pPr>
        <w:ind w:firstLine="709"/>
        <w:jc w:val="both"/>
        <w:rPr>
          <w:sz w:val="28"/>
          <w:szCs w:val="28"/>
        </w:rPr>
      </w:pPr>
      <w:r w:rsidRPr="006B7B6F">
        <w:rPr>
          <w:sz w:val="28"/>
          <w:szCs w:val="28"/>
        </w:rPr>
        <w:t>а) на ремонт здания или комплекса зданий гостиницы в размере 50% от подтвержденных затрат, но не более 5,0 тысяч рублей за 1 кв. м (без учета НДС%).</w:t>
      </w:r>
    </w:p>
    <w:p w14:paraId="136D62AF" w14:textId="77777777" w:rsidR="00190D19" w:rsidRPr="006B7B6F" w:rsidRDefault="00190D19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7B6F">
        <w:rPr>
          <w:sz w:val="28"/>
          <w:szCs w:val="28"/>
        </w:rPr>
        <w:t>Расчет размера субсидии осуществляется по формуле:</w:t>
      </w:r>
    </w:p>
    <w:p w14:paraId="666F88B3" w14:textId="3BF5603E" w:rsidR="00190D19" w:rsidRPr="006B7B6F" w:rsidRDefault="00190D19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7B6F">
        <w:rPr>
          <w:noProof/>
          <w:sz w:val="28"/>
          <w:szCs w:val="28"/>
        </w:rPr>
        <mc:AlternateContent>
          <mc:Choice Requires="wpc">
            <w:drawing>
              <wp:inline distT="0" distB="0" distL="0" distR="0" wp14:anchorId="572D1AA6" wp14:editId="487E9A61">
                <wp:extent cx="1680210" cy="694055"/>
                <wp:effectExtent l="0" t="0" r="0" b="1270"/>
                <wp:docPr id="14" name="Полотно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9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680720" y="377825"/>
                            <a:ext cx="807720" cy="0"/>
                          </a:xfrm>
                          <a:prstGeom prst="line">
                            <a:avLst/>
                          </a:prstGeom>
                          <a:noFill/>
                          <a:ln w="107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949960" y="82550"/>
                            <a:ext cx="5403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495D44" w14:textId="77777777" w:rsidR="00190D19" w:rsidRDefault="00190D19" w:rsidP="00190D19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З * 50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29210" y="241300"/>
                            <a:ext cx="5657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5B5DEA" w14:textId="77777777" w:rsidR="00190D19" w:rsidRDefault="00190D19" w:rsidP="00190D19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 xml:space="preserve">С(в) =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2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915670" y="408305"/>
                            <a:ext cx="3244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1F096B" w14:textId="77777777" w:rsidR="00190D19" w:rsidRDefault="00190D19" w:rsidP="00190D19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3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692785" y="0"/>
                            <a:ext cx="226695" cy="389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775FD0" w14:textId="77777777" w:rsidR="00190D19" w:rsidRDefault="00190D19" w:rsidP="00190D19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50"/>
                                  <w:szCs w:val="50"/>
                                  <w:lang w:val="en-US"/>
                                </w:rPr>
                                <w:t>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572D1AA6" id="Полотно 14" o:spid="_x0000_s1026" editas="canvas" style="width:132.3pt;height:54.65pt;mso-position-horizontal-relative:char;mso-position-vertical-relative:line" coordsize="16802,6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6802;height:6940;visibility:visible;mso-wrap-style:square">
                  <v:fill o:detectmouseclick="t"/>
                  <v:path o:connecttype="none"/>
                </v:shape>
                <v:line id="Line 11" o:spid="_x0000_s1028" style="position:absolute;visibility:visible;mso-wrap-style:square" from="6807,3778" to="14884,37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ebO8IAAADaAAAADwAAAGRycy9kb3ducmV2LnhtbESPQYvCMBSE74L/ITzBm6Z6KG7XKCII&#10;gihaRfb4aN62ZZuX2sRa/70RhD0OM/MNM192phItNa60rGAyjkAQZ1aXnCu4nDejGQjnkTVWlknB&#10;kxwsF/3eHBNtH3yiNvW5CBB2CSoovK8TKV1WkEE3tjVx8H5tY9AH2eRSN/gIcFPJaRTF0mDJYaHA&#10;mtYFZX/p3SiITX6Ljj/7a3vY1dt45apZ+pwoNRx0q28Qnjr/H/60t1rBF7yvhBsgF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OebO8IAAADaAAAADwAAAAAAAAAAAAAA&#10;AAChAgAAZHJzL2Rvd25yZXYueG1sUEsFBgAAAAAEAAQA+QAAAJADAAAAAA==&#10;" strokeweight=".85pt"/>
                <v:rect id="Rectangle 12" o:spid="_x0000_s1029" style="position:absolute;left:9499;top:825;width:5404;height:24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YWgsEA&#10;AADbAAAADwAAAGRycy9kb3ducmV2LnhtbESPT2sCMRDF74V+hzCF3mq2HkRWo4ggaPHi6gcYNrN/&#10;MJksSequ375zKHib4b157zfr7eSdelBMfWAD37MCFHEdbM+tgdv18LUElTKyRReYDDwpwXbz/rbG&#10;0oaRL/SocqskhFOJBrqch1LrVHfkMc3CQCxaE6LHLGtstY04Srh3el4UC+2xZ2nocKB9R/W9+vUG&#10;9LU6jMvKxSL8zJuzOx0vDQVjPj+m3QpUpim/zP/XRyv4Qi+/yAB6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Q2FoLBAAAA2wAAAA8AAAAAAAAAAAAAAAAAmAIAAGRycy9kb3du&#10;cmV2LnhtbFBLBQYAAAAABAAEAPUAAACGAwAAAAA=&#10;" filled="f" stroked="f">
                  <v:textbox style="mso-fit-shape-to-text:t" inset="0,0,0,0">
                    <w:txbxContent>
                      <w:p w14:paraId="7C495D44" w14:textId="77777777" w:rsidR="00190D19" w:rsidRDefault="00190D19" w:rsidP="00190D19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З * 50</w:t>
                        </w:r>
                      </w:p>
                    </w:txbxContent>
                  </v:textbox>
                </v:rect>
                <v:rect id="Rectangle 13" o:spid="_x0000_s1030" style="position:absolute;left:292;top:2413;width:5657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qzGb4A&#10;AADbAAAADwAAAGRycy9kb3ducmV2LnhtbERPzYrCMBC+C75DGGFvmtbDItUoIhTcZS9WH2Bopj+Y&#10;TEqStd233wiCt/n4fmd3mKwRD/Khd6wgX2UgiGune24V3K7lcgMiRGSNxjEp+KMAh/18tsNCu5Ev&#10;9KhiK1IIhwIVdDEOhZSh7shiWLmBOHGN8xZjgr6V2uOYwq2R6yz7lBZ7Tg0dDnTqqL5Xv1aBvFbl&#10;uKmMz9z3uvkxX+dLQ06pj8V03IKINMW3+OU+6zQ/h+cv6QC5/w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t6sxm+AAAA2wAAAA8AAAAAAAAAAAAAAAAAmAIAAGRycy9kb3ducmV2&#10;LnhtbFBLBQYAAAAABAAEAPUAAACDAwAAAAA=&#10;" filled="f" stroked="f">
                  <v:textbox style="mso-fit-shape-to-text:t" inset="0,0,0,0">
                    <w:txbxContent>
                      <w:p w14:paraId="045B5DEA" w14:textId="77777777" w:rsidR="00190D19" w:rsidRDefault="00190D19" w:rsidP="00190D19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 xml:space="preserve">С(в) = </w:t>
                        </w:r>
                      </w:p>
                    </w:txbxContent>
                  </v:textbox>
                </v:rect>
                <v:rect id="Rectangle 14" o:spid="_x0000_s1031" style="position:absolute;left:9156;top:4083;width:3245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gtbr0A&#10;AADbAAAADwAAAGRycy9kb3ducmV2LnhtbERPzYrCMBC+L/gOYQRva2oPItUoIggqXqz7AEMz/cFk&#10;UpJo69ubhYW9zcf3O5vdaI14kQ+dYwWLeQaCuHK640bBz/34vQIRIrJG45gUvCnAbjv52mCh3cA3&#10;epWxESmEQ4EK2hj7QspQtWQxzF1PnLjaeYsxQd9I7XFI4dbIPMuW0mLHqaHFng4tVY/yaRXIe3kc&#10;VqXxmbvk9dWcT7eanFKz6bhfg4g0xn/xn/uk0/wcfn9JB8jt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y6gtbr0AAADbAAAADwAAAAAAAAAAAAAAAACYAgAAZHJzL2Rvd25yZXYu&#10;eG1sUEsFBgAAAAAEAAQA9QAAAIIDAAAAAA==&#10;" filled="f" stroked="f">
                  <v:textbox style="mso-fit-shape-to-text:t" inset="0,0,0,0">
                    <w:txbxContent>
                      <w:p w14:paraId="541F096B" w14:textId="77777777" w:rsidR="00190D19" w:rsidRDefault="00190D19" w:rsidP="00190D19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100</w:t>
                        </w:r>
                      </w:p>
                    </w:txbxContent>
                  </v:textbox>
                </v:rect>
                <v:rect id="Rectangle 15" o:spid="_x0000_s1032" style="position:absolute;left:6927;width:2267;height:389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SI9b4A&#10;AADbAAAADwAAAGRycy9kb3ducmV2LnhtbERP24rCMBB9F/Yfwiz4ZtNVEKlGkQXBlX2x+gFDM71g&#10;MilJ1ta/N8KCb3M419nsRmvEnXzoHCv4ynIQxJXTHTcKrpfDbAUiRGSNxjEpeFCA3fZjssFCu4HP&#10;dC9jI1IIhwIVtDH2hZShasliyFxPnLjaeYsxQd9I7XFI4dbIeZ4vpcWOU0OLPX23VN3KP6tAXsrD&#10;sCqNz91pXv+an+O5JqfU9HPcr0FEGuNb/O8+6jR/Aa9f0gFy+w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TkiPW+AAAA2wAAAA8AAAAAAAAAAAAAAAAAmAIAAGRycy9kb3ducmV2&#10;LnhtbFBLBQYAAAAABAAEAPUAAACDAwAAAAA=&#10;" filled="f" stroked="f">
                  <v:textbox style="mso-fit-shape-to-text:t" inset="0,0,0,0">
                    <w:txbxContent>
                      <w:p w14:paraId="6B775FD0" w14:textId="77777777" w:rsidR="00190D19" w:rsidRDefault="00190D19" w:rsidP="00190D19">
                        <w:r>
                          <w:rPr>
                            <w:rFonts w:ascii="Symbol" w:hAnsi="Symbol" w:cs="Symbol"/>
                            <w:color w:val="000000"/>
                            <w:sz w:val="50"/>
                            <w:szCs w:val="50"/>
                            <w:lang w:val="en-US"/>
                          </w:rPr>
                          <w:t>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5FDC238D" w14:textId="77777777" w:rsidR="00190D19" w:rsidRPr="006B7B6F" w:rsidRDefault="00190D19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7B6F">
        <w:rPr>
          <w:sz w:val="28"/>
          <w:szCs w:val="28"/>
        </w:rPr>
        <w:t xml:space="preserve">С(в) - размер субсидии в целях возмещения части произведенных и документально подтвержденных затрат Заявителя, С(в) ≤ </w:t>
      </w:r>
      <w:r w:rsidRPr="006B7B6F">
        <w:rPr>
          <w:sz w:val="28"/>
          <w:szCs w:val="28"/>
          <w:lang w:val="en-US"/>
        </w:rPr>
        <w:t>S</w:t>
      </w:r>
      <w:r w:rsidRPr="006B7B6F">
        <w:rPr>
          <w:sz w:val="28"/>
          <w:szCs w:val="28"/>
        </w:rPr>
        <w:t xml:space="preserve"> х 5,0 тыс.руб./1 кв.метр (где </w:t>
      </w:r>
      <w:r w:rsidRPr="006B7B6F">
        <w:rPr>
          <w:sz w:val="28"/>
          <w:szCs w:val="28"/>
          <w:lang w:val="en-US"/>
        </w:rPr>
        <w:t>S</w:t>
      </w:r>
      <w:r w:rsidRPr="006B7B6F">
        <w:rPr>
          <w:sz w:val="28"/>
          <w:szCs w:val="28"/>
        </w:rPr>
        <w:t xml:space="preserve"> – общая площадь, на которой выполнены работы);</w:t>
      </w:r>
    </w:p>
    <w:p w14:paraId="1B4CC0FA" w14:textId="088252A8" w:rsidR="00190D19" w:rsidRPr="006B7B6F" w:rsidRDefault="00190D19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7B6F">
        <w:rPr>
          <w:noProof/>
          <w:position w:val="-12"/>
          <w:sz w:val="28"/>
          <w:szCs w:val="28"/>
        </w:rPr>
        <w:drawing>
          <wp:inline distT="0" distB="0" distL="0" distR="0" wp14:anchorId="71766535" wp14:editId="765DD35B">
            <wp:extent cx="365760" cy="30988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B7B6F">
        <w:rPr>
          <w:sz w:val="28"/>
          <w:szCs w:val="28"/>
        </w:rPr>
        <w:t xml:space="preserve"> - сумма произведенных и документально подтвержденных затрат Заявителя без учета НДС.</w:t>
      </w:r>
    </w:p>
    <w:p w14:paraId="6A93E7BF" w14:textId="77777777" w:rsidR="00190D19" w:rsidRPr="006B7B6F" w:rsidRDefault="00190D19" w:rsidP="00AF1BDC">
      <w:pPr>
        <w:ind w:firstLine="709"/>
        <w:jc w:val="both"/>
        <w:rPr>
          <w:sz w:val="28"/>
          <w:szCs w:val="28"/>
        </w:rPr>
      </w:pPr>
      <w:r w:rsidRPr="006B7B6F">
        <w:rPr>
          <w:sz w:val="28"/>
          <w:szCs w:val="28"/>
        </w:rPr>
        <w:t>б) на приобретение и внедрение профессионального программного обеспечения для целей учета посетителей. Размер субсидии составляет 50% затрат, но не более 700,0 тысяч рублей (без учета НДС%).</w:t>
      </w:r>
    </w:p>
    <w:p w14:paraId="472E7BAE" w14:textId="77777777" w:rsidR="00190D19" w:rsidRPr="006B7B6F" w:rsidRDefault="00190D19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7B6F">
        <w:rPr>
          <w:sz w:val="28"/>
          <w:szCs w:val="28"/>
        </w:rPr>
        <w:t>Расчет размера субсидии осуществляется по формуле:</w:t>
      </w:r>
    </w:p>
    <w:p w14:paraId="5D4B8E43" w14:textId="1C6C05ED" w:rsidR="00190D19" w:rsidRPr="006B7B6F" w:rsidRDefault="00190D19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7B6F">
        <w:rPr>
          <w:noProof/>
          <w:sz w:val="28"/>
          <w:szCs w:val="28"/>
        </w:rPr>
        <mc:AlternateContent>
          <mc:Choice Requires="wpc">
            <w:drawing>
              <wp:inline distT="0" distB="0" distL="0" distR="0" wp14:anchorId="786439B4" wp14:editId="1A1E6DEE">
                <wp:extent cx="1680210" cy="694055"/>
                <wp:effectExtent l="0" t="0" r="0" b="1270"/>
                <wp:docPr id="8" name="Полотно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671830" y="377825"/>
                            <a:ext cx="807720" cy="635"/>
                          </a:xfrm>
                          <a:prstGeom prst="line">
                            <a:avLst/>
                          </a:prstGeom>
                          <a:noFill/>
                          <a:ln w="107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949960" y="82550"/>
                            <a:ext cx="5403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AE66D1" w14:textId="77777777" w:rsidR="00190D19" w:rsidRDefault="00190D19" w:rsidP="00190D19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З * 50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29210" y="241300"/>
                            <a:ext cx="63563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D36359" w14:textId="77777777" w:rsidR="00190D19" w:rsidRDefault="00190D19" w:rsidP="00190D19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С(в</w:t>
                              </w:r>
                              <w:r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 xml:space="preserve">) =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915670" y="408305"/>
                            <a:ext cx="3244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CA2290" w14:textId="77777777" w:rsidR="00190D19" w:rsidRDefault="00190D19" w:rsidP="00190D19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692785" y="0"/>
                            <a:ext cx="226695" cy="389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2C27A0" w14:textId="77777777" w:rsidR="00190D19" w:rsidRDefault="00190D19" w:rsidP="00190D19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50"/>
                                  <w:szCs w:val="50"/>
                                  <w:lang w:val="en-US"/>
                                </w:rPr>
                                <w:t>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786439B4" id="Полотно 8" o:spid="_x0000_s1033" editas="canvas" style="width:132.3pt;height:54.65pt;mso-position-horizontal-relative:char;mso-position-vertical-relative:line" coordsize="16802,6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">
                <v:shape id="_x0000_s1034" type="#_x0000_t75" style="position:absolute;width:16802;height:6940;visibility:visible;mso-wrap-style:square">
                  <v:fill o:detectmouseclick="t"/>
                  <v:path o:connecttype="none"/>
                </v:shape>
                <v:line id="Line 4" o:spid="_x0000_s1035" style="position:absolute;visibility:visible;mso-wrap-style:square" from="6718,3778" to="14795,37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Q+s0cIAAADaAAAADwAAAGRycy9kb3ducmV2LnhtbESPQYvCMBSE74L/ITzBm01doUjXKCII&#10;gihuFdnjo3nblm1euk2s9d+bBcHjMDPfMItVb2rRUesqywqmUQyCOLe64kLB5bydzEE4j6yxtkwK&#10;HuRgtRwOFphqe+cv6jJfiABhl6KC0vsmldLlJRl0kW2Ig/djW4M+yLaQusV7gJtafsRxIg1WHBZK&#10;bGhTUv6b3YyCxBR/8en7cO2O+2aXrF09zx5Tpcajfv0JwlPv3+FXe6cVzOD/SrgBcvk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Q+s0cIAAADaAAAADwAAAAAAAAAAAAAA&#10;AAChAgAAZHJzL2Rvd25yZXYueG1sUEsFBgAAAAAEAAQA+QAAAJADAAAAAA==&#10;" strokeweight=".85pt"/>
                <v:rect id="Rectangle 5" o:spid="_x0000_s1036" style="position:absolute;left:9499;top:825;width:5404;height:24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ANtcEA&#10;AADaAAAADwAAAGRycy9kb3ducmV2LnhtbESPzWrDMBCE74W+g9hCbrVcE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QDbXBAAAA2gAAAA8AAAAAAAAAAAAAAAAAmAIAAGRycy9kb3du&#10;cmV2LnhtbFBLBQYAAAAABAAEAPUAAACGAwAAAAA=&#10;" filled="f" stroked="f">
                  <v:textbox style="mso-fit-shape-to-text:t" inset="0,0,0,0">
                    <w:txbxContent>
                      <w:p w14:paraId="68AE66D1" w14:textId="77777777" w:rsidR="00190D19" w:rsidRDefault="00190D19" w:rsidP="00190D19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З * 50</w:t>
                        </w:r>
                      </w:p>
                    </w:txbxContent>
                  </v:textbox>
                </v:rect>
                <v:rect id="Rectangle 6" o:spid="_x0000_s1037" style="position:absolute;left:292;top:2413;width:6356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yoLsEA&#10;AADaAAAADwAAAGRycy9kb3ducmV2LnhtbESPzWrDMBCE74W+g9hCbrVcQ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/cqC7BAAAA2gAAAA8AAAAAAAAAAAAAAAAAmAIAAGRycy9kb3du&#10;cmV2LnhtbFBLBQYAAAAABAAEAPUAAACGAwAAAAA=&#10;" filled="f" stroked="f">
                  <v:textbox style="mso-fit-shape-to-text:t" inset="0,0,0,0">
                    <w:txbxContent>
                      <w:p w14:paraId="17D36359" w14:textId="77777777" w:rsidR="00190D19" w:rsidRDefault="00190D19" w:rsidP="00190D19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С(в</w:t>
                        </w:r>
                        <w:r>
                          <w:rPr>
                            <w:color w:val="000000"/>
                            <w:sz w:val="22"/>
                            <w:szCs w:val="22"/>
                          </w:rPr>
                          <w:t>1</w:t>
                        </w:r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 xml:space="preserve">) = </w:t>
                        </w:r>
                      </w:p>
                    </w:txbxContent>
                  </v:textbox>
                </v:rect>
                <v:rect id="Rectangle 7" o:spid="_x0000_s1038" style="position:absolute;left:9156;top:4083;width:3245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42WcAA&#10;AADaAAAADwAAAGRycy9kb3ducmV2LnhtbESP3YrCMBSE74V9h3CEvdNUL0SqUUQo1GVvrD7AoTn9&#10;weSkJFlb336zsODlMDPfMPvjZI14kg+9YwWrZQaCuHa651bB/VYstiBCRNZoHJOCFwU4Hj5me8y1&#10;G/lKzyq2IkE45Kigi3HIpQx1RxbD0g3EyWuctxiT9K3UHscEt0aus2wjLfacFjoc6NxR/ah+rAJ5&#10;q4pxWxmfua91820u5bUhp9TnfDrtQESa4jv83y61gg38XUk3QB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w42WcAAAADaAAAADwAAAAAAAAAAAAAAAACYAgAAZHJzL2Rvd25y&#10;ZXYueG1sUEsFBgAAAAAEAAQA9QAAAIUDAAAAAA==&#10;" filled="f" stroked="f">
                  <v:textbox style="mso-fit-shape-to-text:t" inset="0,0,0,0">
                    <w:txbxContent>
                      <w:p w14:paraId="74CA2290" w14:textId="77777777" w:rsidR="00190D19" w:rsidRDefault="00190D19" w:rsidP="00190D19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100</w:t>
                        </w:r>
                      </w:p>
                    </w:txbxContent>
                  </v:textbox>
                </v:rect>
                <v:rect id="Rectangle 8" o:spid="_x0000_s1039" style="position:absolute;left:6927;width:2267;height:389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KTwsEA&#10;AADaAAAADwAAAGRycy9kb3ducmV2LnhtbESPzWrDMBCE74W+g9hCbrVcH1LjRAmlEEhDL7bzAIu1&#10;/qHSykhq7L59FSj0OMzMN8z+uFojbuTD5FjBS5aDIO6cnnhQcG1PzyWIEJE1Gsek4IcCHA+PD3us&#10;tFu4plsTB5EgHCpUMMY4V1KGbiSLIXMzcfJ65y3GJP0gtcclwa2RRZ5vpcWJ08KIM72P1H0131aB&#10;bJvTUjbG5+5S9J/m41z35JTaPK1vOxCR1vgf/muftYJXuF9JN0Ae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BCk8LBAAAA2gAAAA8AAAAAAAAAAAAAAAAAmAIAAGRycy9kb3du&#10;cmV2LnhtbFBLBQYAAAAABAAEAPUAAACGAwAAAAA=&#10;" filled="f" stroked="f">
                  <v:textbox style="mso-fit-shape-to-text:t" inset="0,0,0,0">
                    <w:txbxContent>
                      <w:p w14:paraId="652C27A0" w14:textId="77777777" w:rsidR="00190D19" w:rsidRDefault="00190D19" w:rsidP="00190D19">
                        <w:r>
                          <w:rPr>
                            <w:rFonts w:ascii="Symbol" w:hAnsi="Symbol" w:cs="Symbol"/>
                            <w:color w:val="000000"/>
                            <w:sz w:val="50"/>
                            <w:szCs w:val="50"/>
                            <w:lang w:val="en-US"/>
                          </w:rPr>
                          <w:t>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369D8831" w14:textId="77777777" w:rsidR="00190D19" w:rsidRPr="006B7B6F" w:rsidRDefault="00190D19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7B6F">
        <w:rPr>
          <w:sz w:val="28"/>
          <w:szCs w:val="28"/>
        </w:rPr>
        <w:t>С(в</w:t>
      </w:r>
      <w:r w:rsidRPr="006B7B6F">
        <w:rPr>
          <w:sz w:val="22"/>
          <w:szCs w:val="22"/>
        </w:rPr>
        <w:t>1</w:t>
      </w:r>
      <w:r w:rsidRPr="006B7B6F">
        <w:rPr>
          <w:sz w:val="28"/>
          <w:szCs w:val="28"/>
        </w:rPr>
        <w:t>) - размер субсидии в целях возмещения части произведенных и документально подтвержденных затрат Заявителя, С(в</w:t>
      </w:r>
      <w:r w:rsidRPr="006B7B6F">
        <w:rPr>
          <w:sz w:val="22"/>
          <w:szCs w:val="22"/>
        </w:rPr>
        <w:t>1</w:t>
      </w:r>
      <w:r w:rsidRPr="006B7B6F">
        <w:rPr>
          <w:sz w:val="28"/>
          <w:szCs w:val="28"/>
        </w:rPr>
        <w:t>) ≤ 700,0 тысяч рублей;</w:t>
      </w:r>
    </w:p>
    <w:p w14:paraId="547E9033" w14:textId="0899E470" w:rsidR="00190D19" w:rsidRPr="006B7B6F" w:rsidRDefault="00190D19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7B6F">
        <w:rPr>
          <w:noProof/>
          <w:position w:val="-12"/>
          <w:sz w:val="28"/>
          <w:szCs w:val="28"/>
        </w:rPr>
        <w:drawing>
          <wp:inline distT="0" distB="0" distL="0" distR="0" wp14:anchorId="64FDEBBB" wp14:editId="43FAD3BD">
            <wp:extent cx="365760" cy="3098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B7B6F">
        <w:rPr>
          <w:sz w:val="28"/>
          <w:szCs w:val="28"/>
        </w:rPr>
        <w:t xml:space="preserve"> - сумма произведенных и документально подтвержденных затрат Заявителя без учета НДС.</w:t>
      </w:r>
    </w:p>
    <w:p w14:paraId="166ECA8C" w14:textId="7678EEA5" w:rsidR="00190D19" w:rsidRPr="006B7B6F" w:rsidRDefault="00190D19" w:rsidP="00AF1BDC">
      <w:pPr>
        <w:ind w:firstLine="709"/>
        <w:jc w:val="both"/>
        <w:rPr>
          <w:sz w:val="28"/>
          <w:szCs w:val="28"/>
        </w:rPr>
      </w:pPr>
      <w:r w:rsidRPr="006B7B6F">
        <w:rPr>
          <w:sz w:val="28"/>
          <w:szCs w:val="28"/>
        </w:rPr>
        <w:lastRenderedPageBreak/>
        <w:t>3. Субсидия предоставляется по расходам, произведенным в текущем финансовом году и</w:t>
      </w:r>
      <w:r w:rsidR="00AF1BDC" w:rsidRPr="006B7B6F">
        <w:rPr>
          <w:sz w:val="28"/>
          <w:szCs w:val="28"/>
        </w:rPr>
        <w:t xml:space="preserve"> году, предшествующем текущему.</w:t>
      </w:r>
    </w:p>
    <w:p w14:paraId="335D246B" w14:textId="77777777" w:rsidR="00190D19" w:rsidRPr="006B7B6F" w:rsidRDefault="00190D19" w:rsidP="00AF1BDC">
      <w:pPr>
        <w:ind w:firstLine="709"/>
        <w:jc w:val="both"/>
        <w:rPr>
          <w:sz w:val="28"/>
          <w:szCs w:val="28"/>
        </w:rPr>
      </w:pPr>
      <w:r w:rsidRPr="006B7B6F">
        <w:rPr>
          <w:sz w:val="28"/>
          <w:szCs w:val="28"/>
        </w:rPr>
        <w:t>4. В случае если Заявитель произвел затраты в иностранной валюте, субсидия предоставляется исходя из курса рубля к иностранной валюте, установленного Банком России на дату осуществления затрат.</w:t>
      </w:r>
    </w:p>
    <w:p w14:paraId="174AE242" w14:textId="77777777" w:rsidR="00190D19" w:rsidRPr="006B7B6F" w:rsidRDefault="00190D19" w:rsidP="00AF1BDC">
      <w:pPr>
        <w:ind w:firstLine="709"/>
        <w:jc w:val="both"/>
        <w:rPr>
          <w:sz w:val="28"/>
          <w:szCs w:val="28"/>
        </w:rPr>
      </w:pPr>
      <w:r w:rsidRPr="006B7B6F">
        <w:rPr>
          <w:sz w:val="28"/>
          <w:szCs w:val="28"/>
        </w:rPr>
        <w:t>5. Для участия в конкурсном отборе Заявитель, помимо документов, указанных в пункте 2.4.1 настоящего Порядка, предоставляет следующие документы:</w:t>
      </w:r>
    </w:p>
    <w:p w14:paraId="2ED6B919" w14:textId="77777777" w:rsidR="00190D19" w:rsidRPr="006B7B6F" w:rsidRDefault="00190D19" w:rsidP="00AF1BDC">
      <w:pPr>
        <w:ind w:firstLine="709"/>
        <w:jc w:val="both"/>
        <w:rPr>
          <w:sz w:val="28"/>
          <w:szCs w:val="28"/>
        </w:rPr>
      </w:pPr>
      <w:r w:rsidRPr="006B7B6F">
        <w:rPr>
          <w:sz w:val="28"/>
          <w:szCs w:val="28"/>
        </w:rPr>
        <w:t>5.1. При возмещении затрат на приобретение и внедрение профессионального программного обеспечения для целей учета посетителей:</w:t>
      </w:r>
    </w:p>
    <w:p w14:paraId="7E87B39E" w14:textId="77777777" w:rsidR="00190D19" w:rsidRPr="006B7B6F" w:rsidRDefault="00190D19" w:rsidP="00AF1BDC">
      <w:pPr>
        <w:ind w:firstLine="709"/>
        <w:jc w:val="both"/>
        <w:rPr>
          <w:sz w:val="28"/>
          <w:szCs w:val="28"/>
        </w:rPr>
      </w:pPr>
      <w:r w:rsidRPr="006B7B6F">
        <w:rPr>
          <w:sz w:val="28"/>
          <w:szCs w:val="28"/>
        </w:rPr>
        <w:t>а) заверенные Субъектом копии следующих документов:</w:t>
      </w:r>
    </w:p>
    <w:p w14:paraId="3702B5CD" w14:textId="77777777" w:rsidR="00190D19" w:rsidRPr="006B7B6F" w:rsidRDefault="00190D19" w:rsidP="00AF1BDC">
      <w:pPr>
        <w:ind w:firstLine="709"/>
        <w:jc w:val="both"/>
        <w:rPr>
          <w:sz w:val="28"/>
          <w:szCs w:val="28"/>
        </w:rPr>
      </w:pPr>
      <w:r w:rsidRPr="006B7B6F">
        <w:rPr>
          <w:sz w:val="28"/>
          <w:szCs w:val="28"/>
        </w:rPr>
        <w:t>- договоров купли-продажи с приложением копий актов о приеме-передаче и внедрении профессионального программного обеспечения;</w:t>
      </w:r>
    </w:p>
    <w:p w14:paraId="7E05479F" w14:textId="77777777" w:rsidR="00190D19" w:rsidRPr="006B7B6F" w:rsidRDefault="00190D19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7B6F">
        <w:rPr>
          <w:sz w:val="28"/>
          <w:szCs w:val="28"/>
        </w:rPr>
        <w:t>- платежных документов, подтверждающих оплату, приемку и внедрение профессионального обеспечения: счета-фактуры (за исключением случаев, предусмотренных законодательством, когда счет-фактура может не составляться поставщиком (исполнителем, подрядчиком), счета; в случае безналичного расчета - платежные поручения, в случае наличного расчета - кассовые чеки и (или) квитанции к приходным кассовым ордерам; копии документов, подтверждающих получение товаров (работ, услуг): товарные (или товарно-транспортные) накладные, акты передачи-приемки выполненных работ (оказанных услуг);</w:t>
      </w:r>
    </w:p>
    <w:p w14:paraId="2B9989E9" w14:textId="77777777" w:rsidR="00190D19" w:rsidRPr="006B7B6F" w:rsidRDefault="00190D19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7B6F">
        <w:rPr>
          <w:sz w:val="28"/>
          <w:szCs w:val="28"/>
        </w:rPr>
        <w:t>- свидетельство о присвоении категории гостинице, по которой Заявитель планирует возместить фактические затраты на осуществление деятельности в сфере гостиничного бизнеса (указанный документ предоставляется в отношении всех гостиниц начиная с 01 января 2022 года).</w:t>
      </w:r>
    </w:p>
    <w:p w14:paraId="3C4C7FE5" w14:textId="77777777" w:rsidR="00190D19" w:rsidRPr="006B7B6F" w:rsidRDefault="00190D19" w:rsidP="00AF1BDC">
      <w:pPr>
        <w:ind w:firstLine="709"/>
        <w:jc w:val="both"/>
        <w:rPr>
          <w:sz w:val="28"/>
          <w:szCs w:val="28"/>
        </w:rPr>
      </w:pPr>
      <w:r w:rsidRPr="006B7B6F">
        <w:rPr>
          <w:sz w:val="28"/>
          <w:szCs w:val="28"/>
        </w:rPr>
        <w:t>Вместе с копиями всех требуемых документов предъявляются оригиналы для сличения подлинности копий документов.</w:t>
      </w:r>
    </w:p>
    <w:p w14:paraId="5DD33C45" w14:textId="77777777" w:rsidR="00190D19" w:rsidRPr="006B7B6F" w:rsidRDefault="00190D19" w:rsidP="00AF1BDC">
      <w:pPr>
        <w:ind w:firstLine="709"/>
        <w:jc w:val="both"/>
        <w:rPr>
          <w:sz w:val="28"/>
          <w:szCs w:val="28"/>
        </w:rPr>
      </w:pPr>
      <w:r w:rsidRPr="006B7B6F">
        <w:rPr>
          <w:sz w:val="28"/>
          <w:szCs w:val="28"/>
        </w:rPr>
        <w:t>5.2. При возмещении затрат на ремонт здания или комплекса зданий гостиницы:</w:t>
      </w:r>
    </w:p>
    <w:p w14:paraId="0BBC193B" w14:textId="77777777" w:rsidR="00190D19" w:rsidRPr="006B7B6F" w:rsidRDefault="00190D19" w:rsidP="00AF1BDC">
      <w:pPr>
        <w:ind w:firstLine="709"/>
        <w:jc w:val="both"/>
        <w:rPr>
          <w:sz w:val="28"/>
          <w:szCs w:val="28"/>
        </w:rPr>
      </w:pPr>
      <w:r w:rsidRPr="006B7B6F">
        <w:rPr>
          <w:sz w:val="28"/>
          <w:szCs w:val="28"/>
        </w:rPr>
        <w:t>5.2.1. Заверенные Заявителем копии следующих документов:</w:t>
      </w:r>
    </w:p>
    <w:p w14:paraId="4A20B111" w14:textId="77777777" w:rsidR="00190D19" w:rsidRPr="006B7B6F" w:rsidRDefault="00190D19" w:rsidP="00AF1BDC">
      <w:pPr>
        <w:ind w:firstLine="709"/>
        <w:jc w:val="both"/>
        <w:rPr>
          <w:sz w:val="28"/>
          <w:szCs w:val="28"/>
        </w:rPr>
      </w:pPr>
      <w:r w:rsidRPr="006B7B6F">
        <w:rPr>
          <w:sz w:val="28"/>
          <w:szCs w:val="28"/>
        </w:rPr>
        <w:t>- технический паспорт здания или комплекса зданий гостиницы (мест коллективного размещения);</w:t>
      </w:r>
    </w:p>
    <w:p w14:paraId="6335C1B3" w14:textId="77777777" w:rsidR="00190D19" w:rsidRPr="006B7B6F" w:rsidRDefault="00190D19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7B6F">
        <w:rPr>
          <w:sz w:val="28"/>
          <w:szCs w:val="28"/>
        </w:rPr>
        <w:t>- локально-сметный расчет, согласованный организацией (учреждением), имеющей право на осуществление проверки расчета стоимости ремонтных работ;</w:t>
      </w:r>
    </w:p>
    <w:p w14:paraId="2054D8C8" w14:textId="77777777" w:rsidR="00190D19" w:rsidRPr="006B7B6F" w:rsidRDefault="00190D19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7B6F">
        <w:rPr>
          <w:sz w:val="28"/>
          <w:szCs w:val="28"/>
        </w:rPr>
        <w:t>- договор, предусматривающий выполнение работ по ремонту здания или комплекса зданий гостиниц;</w:t>
      </w:r>
    </w:p>
    <w:p w14:paraId="720D2195" w14:textId="77777777" w:rsidR="00190D19" w:rsidRPr="006B7B6F" w:rsidRDefault="00190D19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7B6F">
        <w:rPr>
          <w:sz w:val="28"/>
          <w:szCs w:val="28"/>
        </w:rPr>
        <w:t>- акт о приемке выполненных работ и затрат по форме № КС-2;</w:t>
      </w:r>
    </w:p>
    <w:p w14:paraId="7CCE426B" w14:textId="77777777" w:rsidR="00190D19" w:rsidRPr="006B7B6F" w:rsidRDefault="00190D19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7B6F">
        <w:rPr>
          <w:sz w:val="28"/>
          <w:szCs w:val="28"/>
        </w:rPr>
        <w:t>- справка о стоимости выполненных работ по форме № КС-3;</w:t>
      </w:r>
    </w:p>
    <w:p w14:paraId="0FD6F54A" w14:textId="77777777" w:rsidR="00190D19" w:rsidRPr="006B7B6F" w:rsidRDefault="00190D19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7B6F">
        <w:rPr>
          <w:sz w:val="28"/>
          <w:szCs w:val="28"/>
        </w:rPr>
        <w:t>- платежные документы, подтверждающие фактическую оплату выполненных работ по ремонту здания или комплекса зданий гостиницы в соответствии с заключенным договором. К таким документам могут относится счета-фактуры (за исключением случаев, предусмотренных законода</w:t>
      </w:r>
      <w:r w:rsidRPr="006B7B6F">
        <w:rPr>
          <w:sz w:val="28"/>
          <w:szCs w:val="28"/>
        </w:rPr>
        <w:lastRenderedPageBreak/>
        <w:t>тельством, когда счет-фактура может не составляться поставщиком (исполнителем, подрядчиком), счета, в случае безналичного расчета - платежные поручения, в случае наличного расчета - кассовые чеки и (или) квитанции к приходным кассовым ордерам, иные документы;</w:t>
      </w:r>
    </w:p>
    <w:p w14:paraId="448CD972" w14:textId="77777777" w:rsidR="00190D19" w:rsidRPr="006B7B6F" w:rsidRDefault="00190D19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7B6F">
        <w:rPr>
          <w:sz w:val="28"/>
          <w:szCs w:val="28"/>
        </w:rPr>
        <w:t>- свидетельство о присвоении категории гостинице, по которой Заявитель планирует возместить фактические затраты на осуществление деятельности в сфере гостиничного бизнеса (указанный документ предоставляется в отношении всех гостиниц начиная с 01 января 2022 года).</w:t>
      </w:r>
    </w:p>
    <w:p w14:paraId="6A7EC1C7" w14:textId="77777777" w:rsidR="00190D19" w:rsidRPr="006B7B6F" w:rsidRDefault="00190D19" w:rsidP="00AF1BDC">
      <w:pPr>
        <w:ind w:firstLine="709"/>
        <w:jc w:val="both"/>
        <w:rPr>
          <w:sz w:val="28"/>
          <w:szCs w:val="28"/>
        </w:rPr>
      </w:pPr>
      <w:r w:rsidRPr="006B7B6F">
        <w:rPr>
          <w:sz w:val="28"/>
          <w:szCs w:val="28"/>
        </w:rPr>
        <w:t>Вместе с копиями всех требуемых документов предъявляются оригиналы для сличения подлинности копий документов.</w:t>
      </w:r>
    </w:p>
    <w:p w14:paraId="1BDCE78E" w14:textId="77777777" w:rsidR="00190D19" w:rsidRPr="006B7B6F" w:rsidRDefault="00190D19" w:rsidP="00AF1BDC">
      <w:pPr>
        <w:ind w:firstLine="709"/>
        <w:jc w:val="both"/>
        <w:rPr>
          <w:sz w:val="28"/>
          <w:szCs w:val="28"/>
        </w:rPr>
      </w:pPr>
      <w:r w:rsidRPr="006B7B6F">
        <w:rPr>
          <w:sz w:val="28"/>
          <w:szCs w:val="28"/>
        </w:rPr>
        <w:t>5.2.2. Заявитель вправе по собственной инициативе предоставить в Уполномоченный орган копию выписки из Единого государственного реестра недвижимости об объекте недвижимости, выданную не раннее чем за месяц до даты подачи заявки на предоставление субсидии и заверенную Заявителем, при предъявлении к возмещению затрат на оплату стоимости аренды нежилого помещения, используемого Заявителем для осуществления деятельности в сфере гостиничного бизнеса;</w:t>
      </w:r>
    </w:p>
    <w:p w14:paraId="04ABFA85" w14:textId="77777777" w:rsidR="00190D19" w:rsidRPr="006B7B6F" w:rsidRDefault="00190D19" w:rsidP="00AF1BDC">
      <w:pPr>
        <w:ind w:firstLine="709"/>
        <w:jc w:val="both"/>
        <w:rPr>
          <w:sz w:val="28"/>
          <w:szCs w:val="28"/>
        </w:rPr>
      </w:pPr>
      <w:r w:rsidRPr="006B7B6F">
        <w:rPr>
          <w:sz w:val="28"/>
          <w:szCs w:val="28"/>
        </w:rPr>
        <w:t>5.2.3. В случае непредоставления Заявителем документов, указанных в пункте 5.2.2 настоящего приложения, Уполномоченный орган запрашивает документы в рамках межведомственного взаимодействия в соответствии с действующим законодательством.</w:t>
      </w:r>
    </w:p>
    <w:p w14:paraId="54B6822D" w14:textId="77777777" w:rsidR="00190D19" w:rsidRPr="006B7B6F" w:rsidRDefault="00190D19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7B6F">
        <w:rPr>
          <w:sz w:val="28"/>
          <w:szCs w:val="28"/>
        </w:rPr>
        <w:t>5.2.4. Ведомость объемов выполненных работ:</w:t>
      </w:r>
    </w:p>
    <w:p w14:paraId="613CA201" w14:textId="77777777" w:rsidR="00CD4A1D" w:rsidRPr="006B7B6F" w:rsidRDefault="00CD4A1D" w:rsidP="00190D19">
      <w:pPr>
        <w:autoSpaceDE w:val="0"/>
        <w:autoSpaceDN w:val="0"/>
        <w:adjustRightInd w:val="0"/>
        <w:jc w:val="center"/>
      </w:pPr>
    </w:p>
    <w:p w14:paraId="1CD6C145" w14:textId="77777777" w:rsidR="00190D19" w:rsidRPr="006B7B6F" w:rsidRDefault="00190D19" w:rsidP="00190D19">
      <w:pPr>
        <w:autoSpaceDE w:val="0"/>
        <w:autoSpaceDN w:val="0"/>
        <w:adjustRightInd w:val="0"/>
        <w:jc w:val="center"/>
      </w:pPr>
      <w:r w:rsidRPr="006B7B6F">
        <w:t>ВЕДОМОСТЬ</w:t>
      </w:r>
    </w:p>
    <w:p w14:paraId="75C13D91" w14:textId="77777777" w:rsidR="00190D19" w:rsidRPr="006B7B6F" w:rsidRDefault="00190D19" w:rsidP="00190D19">
      <w:pPr>
        <w:autoSpaceDE w:val="0"/>
        <w:autoSpaceDN w:val="0"/>
        <w:adjustRightInd w:val="0"/>
        <w:jc w:val="center"/>
      </w:pPr>
      <w:r w:rsidRPr="006B7B6F">
        <w:t>выполненного объема работ</w:t>
      </w:r>
    </w:p>
    <w:p w14:paraId="1163EB26" w14:textId="77777777" w:rsidR="00190D19" w:rsidRPr="006B7B6F" w:rsidRDefault="00190D19" w:rsidP="00190D19">
      <w:pPr>
        <w:autoSpaceDE w:val="0"/>
        <w:autoSpaceDN w:val="0"/>
        <w:adjustRightInd w:val="0"/>
        <w:jc w:val="center"/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1843"/>
        <w:gridCol w:w="2552"/>
        <w:gridCol w:w="1842"/>
      </w:tblGrid>
      <w:tr w:rsidR="006B7B6F" w:rsidRPr="006B7B6F" w14:paraId="48C35217" w14:textId="77777777" w:rsidTr="00BD6A09">
        <w:tc>
          <w:tcPr>
            <w:tcW w:w="2830" w:type="dxa"/>
          </w:tcPr>
          <w:p w14:paraId="4140D3DE" w14:textId="77777777" w:rsidR="00190D19" w:rsidRPr="006B7B6F" w:rsidRDefault="00190D19" w:rsidP="00D00362">
            <w:pPr>
              <w:autoSpaceDE w:val="0"/>
              <w:autoSpaceDN w:val="0"/>
              <w:adjustRightInd w:val="0"/>
              <w:jc w:val="center"/>
              <w:outlineLvl w:val="0"/>
            </w:pPr>
            <w:r w:rsidRPr="006B7B6F">
              <w:t>Виды работ</w:t>
            </w:r>
          </w:p>
        </w:tc>
        <w:tc>
          <w:tcPr>
            <w:tcW w:w="1843" w:type="dxa"/>
          </w:tcPr>
          <w:p w14:paraId="6F0CB4ED" w14:textId="139B172B" w:rsidR="00190D19" w:rsidRPr="006B7B6F" w:rsidRDefault="00190D19" w:rsidP="00D00362">
            <w:pPr>
              <w:autoSpaceDE w:val="0"/>
              <w:autoSpaceDN w:val="0"/>
              <w:adjustRightInd w:val="0"/>
              <w:jc w:val="center"/>
              <w:outlineLvl w:val="0"/>
            </w:pPr>
            <w:r w:rsidRPr="006B7B6F">
              <w:t xml:space="preserve">Стоимость </w:t>
            </w:r>
            <w:r w:rsidR="00BD6A09" w:rsidRPr="006B7B6F">
              <w:br/>
            </w:r>
            <w:r w:rsidRPr="006B7B6F">
              <w:t>выполненных работ, руб.</w:t>
            </w:r>
          </w:p>
        </w:tc>
        <w:tc>
          <w:tcPr>
            <w:tcW w:w="2552" w:type="dxa"/>
          </w:tcPr>
          <w:p w14:paraId="5585DAA9" w14:textId="7AB397BD" w:rsidR="00190D19" w:rsidRPr="006B7B6F" w:rsidRDefault="00190D19" w:rsidP="00D00362">
            <w:pPr>
              <w:autoSpaceDE w:val="0"/>
              <w:autoSpaceDN w:val="0"/>
              <w:adjustRightInd w:val="0"/>
              <w:jc w:val="center"/>
            </w:pPr>
            <w:r w:rsidRPr="006B7B6F">
              <w:t>Общая площадь, на которой выполнены работы (</w:t>
            </w:r>
            <w:r w:rsidRPr="006B7B6F">
              <w:rPr>
                <w:lang w:val="en-US"/>
              </w:rPr>
              <w:t>S</w:t>
            </w:r>
            <w:r w:rsidR="00BD6A09" w:rsidRPr="006B7B6F">
              <w:t>),</w:t>
            </w:r>
          </w:p>
          <w:p w14:paraId="0B227B43" w14:textId="77777777" w:rsidR="00190D19" w:rsidRPr="006B7B6F" w:rsidRDefault="00190D19" w:rsidP="00D00362">
            <w:pPr>
              <w:autoSpaceDE w:val="0"/>
              <w:autoSpaceDN w:val="0"/>
              <w:adjustRightInd w:val="0"/>
              <w:jc w:val="center"/>
            </w:pPr>
            <w:r w:rsidRPr="006B7B6F">
              <w:t>кв. м</w:t>
            </w:r>
          </w:p>
        </w:tc>
        <w:tc>
          <w:tcPr>
            <w:tcW w:w="1842" w:type="dxa"/>
          </w:tcPr>
          <w:p w14:paraId="4E89793F" w14:textId="77777777" w:rsidR="00BD6A09" w:rsidRPr="006B7B6F" w:rsidRDefault="00190D19" w:rsidP="00BD6A09">
            <w:pPr>
              <w:autoSpaceDE w:val="0"/>
              <w:autoSpaceDN w:val="0"/>
              <w:adjustRightInd w:val="0"/>
              <w:ind w:right="-249"/>
              <w:jc w:val="center"/>
            </w:pPr>
            <w:r w:rsidRPr="006B7B6F">
              <w:t xml:space="preserve">Стоимость </w:t>
            </w:r>
          </w:p>
          <w:p w14:paraId="44DF621A" w14:textId="3248BFCF" w:rsidR="00190D19" w:rsidRPr="006B7B6F" w:rsidRDefault="00190D19" w:rsidP="00BD6A09">
            <w:pPr>
              <w:autoSpaceDE w:val="0"/>
              <w:autoSpaceDN w:val="0"/>
              <w:adjustRightInd w:val="0"/>
              <w:ind w:right="-249"/>
              <w:jc w:val="center"/>
            </w:pPr>
            <w:r w:rsidRPr="006B7B6F">
              <w:t xml:space="preserve">выполненных </w:t>
            </w:r>
            <w:r w:rsidR="00BD6A09" w:rsidRPr="006B7B6F">
              <w:br/>
            </w:r>
            <w:r w:rsidRPr="006B7B6F">
              <w:t xml:space="preserve">работ в </w:t>
            </w:r>
            <w:r w:rsidR="00BD6A09" w:rsidRPr="006B7B6F">
              <w:br/>
            </w:r>
            <w:r w:rsidRPr="006B7B6F">
              <w:t xml:space="preserve">пересчете на </w:t>
            </w:r>
            <w:r w:rsidR="00BD6A09" w:rsidRPr="006B7B6F">
              <w:br/>
            </w:r>
            <w:r w:rsidRPr="006B7B6F">
              <w:t xml:space="preserve">1 кв. м </w:t>
            </w:r>
          </w:p>
        </w:tc>
      </w:tr>
      <w:tr w:rsidR="006B7B6F" w:rsidRPr="006B7B6F" w14:paraId="420C2292" w14:textId="77777777" w:rsidTr="00BD6A09">
        <w:tc>
          <w:tcPr>
            <w:tcW w:w="2830" w:type="dxa"/>
          </w:tcPr>
          <w:p w14:paraId="0831239C" w14:textId="77777777" w:rsidR="00190D19" w:rsidRPr="006B7B6F" w:rsidRDefault="00190D19" w:rsidP="00D00362">
            <w:pPr>
              <w:autoSpaceDE w:val="0"/>
              <w:autoSpaceDN w:val="0"/>
              <w:adjustRightInd w:val="0"/>
              <w:jc w:val="center"/>
              <w:outlineLvl w:val="0"/>
            </w:pPr>
            <w:r w:rsidRPr="006B7B6F">
              <w:t>1</w:t>
            </w:r>
          </w:p>
        </w:tc>
        <w:tc>
          <w:tcPr>
            <w:tcW w:w="1843" w:type="dxa"/>
          </w:tcPr>
          <w:p w14:paraId="602FD6AF" w14:textId="77777777" w:rsidR="00190D19" w:rsidRPr="006B7B6F" w:rsidRDefault="00190D19" w:rsidP="00D00362">
            <w:pPr>
              <w:autoSpaceDE w:val="0"/>
              <w:autoSpaceDN w:val="0"/>
              <w:adjustRightInd w:val="0"/>
              <w:jc w:val="center"/>
              <w:outlineLvl w:val="0"/>
            </w:pPr>
            <w:r w:rsidRPr="006B7B6F">
              <w:t>2</w:t>
            </w:r>
          </w:p>
        </w:tc>
        <w:tc>
          <w:tcPr>
            <w:tcW w:w="2552" w:type="dxa"/>
          </w:tcPr>
          <w:p w14:paraId="264BEE90" w14:textId="77777777" w:rsidR="00190D19" w:rsidRPr="006B7B6F" w:rsidRDefault="00190D19" w:rsidP="00D00362">
            <w:pPr>
              <w:autoSpaceDE w:val="0"/>
              <w:autoSpaceDN w:val="0"/>
              <w:adjustRightInd w:val="0"/>
              <w:jc w:val="center"/>
              <w:outlineLvl w:val="0"/>
            </w:pPr>
            <w:r w:rsidRPr="006B7B6F">
              <w:t>3</w:t>
            </w:r>
          </w:p>
        </w:tc>
        <w:tc>
          <w:tcPr>
            <w:tcW w:w="1842" w:type="dxa"/>
          </w:tcPr>
          <w:p w14:paraId="4A0BCEDF" w14:textId="77777777" w:rsidR="00190D19" w:rsidRPr="006B7B6F" w:rsidRDefault="00190D19" w:rsidP="00D00362">
            <w:pPr>
              <w:autoSpaceDE w:val="0"/>
              <w:autoSpaceDN w:val="0"/>
              <w:adjustRightInd w:val="0"/>
              <w:jc w:val="center"/>
              <w:outlineLvl w:val="0"/>
            </w:pPr>
            <w:r w:rsidRPr="006B7B6F">
              <w:t>4=2/3</w:t>
            </w:r>
          </w:p>
        </w:tc>
      </w:tr>
      <w:tr w:rsidR="006B7B6F" w:rsidRPr="006B7B6F" w14:paraId="2199D431" w14:textId="77777777" w:rsidTr="00BD6A09">
        <w:tc>
          <w:tcPr>
            <w:tcW w:w="2830" w:type="dxa"/>
          </w:tcPr>
          <w:p w14:paraId="6697018B" w14:textId="77777777" w:rsidR="00190D19" w:rsidRPr="006B7B6F" w:rsidRDefault="00190D19" w:rsidP="00D00362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843" w:type="dxa"/>
          </w:tcPr>
          <w:p w14:paraId="4A232EC7" w14:textId="77777777" w:rsidR="00190D19" w:rsidRPr="006B7B6F" w:rsidRDefault="00190D19" w:rsidP="00D00362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2552" w:type="dxa"/>
          </w:tcPr>
          <w:p w14:paraId="42C656BE" w14:textId="77777777" w:rsidR="00190D19" w:rsidRPr="006B7B6F" w:rsidRDefault="00190D19" w:rsidP="00D00362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842" w:type="dxa"/>
          </w:tcPr>
          <w:p w14:paraId="4DFA97AE" w14:textId="77777777" w:rsidR="00190D19" w:rsidRPr="006B7B6F" w:rsidRDefault="00190D19" w:rsidP="00D00362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</w:tr>
      <w:tr w:rsidR="006B7B6F" w:rsidRPr="006B7B6F" w14:paraId="7E300BE1" w14:textId="77777777" w:rsidTr="00BD6A09">
        <w:tc>
          <w:tcPr>
            <w:tcW w:w="2830" w:type="dxa"/>
          </w:tcPr>
          <w:p w14:paraId="256E1772" w14:textId="77777777" w:rsidR="00190D19" w:rsidRPr="006B7B6F" w:rsidRDefault="00190D19" w:rsidP="00D00362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  <w:tc>
          <w:tcPr>
            <w:tcW w:w="1843" w:type="dxa"/>
          </w:tcPr>
          <w:p w14:paraId="0B863A5F" w14:textId="77777777" w:rsidR="00190D19" w:rsidRPr="006B7B6F" w:rsidRDefault="00190D19" w:rsidP="00D00362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2552" w:type="dxa"/>
          </w:tcPr>
          <w:p w14:paraId="377A0CB4" w14:textId="77777777" w:rsidR="00190D19" w:rsidRPr="006B7B6F" w:rsidRDefault="00190D19" w:rsidP="00D00362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42" w:type="dxa"/>
          </w:tcPr>
          <w:p w14:paraId="60462616" w14:textId="77777777" w:rsidR="00190D19" w:rsidRPr="006B7B6F" w:rsidRDefault="00190D19" w:rsidP="00D00362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6B7B6F" w:rsidRPr="006B7B6F" w14:paraId="021D525F" w14:textId="77777777" w:rsidTr="00BD6A09">
        <w:tc>
          <w:tcPr>
            <w:tcW w:w="2830" w:type="dxa"/>
          </w:tcPr>
          <w:p w14:paraId="1444BA8A" w14:textId="77777777" w:rsidR="00190D19" w:rsidRPr="006B7B6F" w:rsidRDefault="00190D19" w:rsidP="00D00362">
            <w:pPr>
              <w:autoSpaceDE w:val="0"/>
              <w:autoSpaceDN w:val="0"/>
              <w:adjustRightInd w:val="0"/>
              <w:jc w:val="right"/>
              <w:outlineLvl w:val="0"/>
            </w:pPr>
            <w:r w:rsidRPr="006B7B6F">
              <w:t>Всего</w:t>
            </w:r>
          </w:p>
        </w:tc>
        <w:tc>
          <w:tcPr>
            <w:tcW w:w="1843" w:type="dxa"/>
          </w:tcPr>
          <w:p w14:paraId="2BB50717" w14:textId="77777777" w:rsidR="00190D19" w:rsidRPr="006B7B6F" w:rsidRDefault="00190D19" w:rsidP="00D00362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2552" w:type="dxa"/>
          </w:tcPr>
          <w:p w14:paraId="5ADDD7B8" w14:textId="77777777" w:rsidR="00190D19" w:rsidRPr="006B7B6F" w:rsidRDefault="00190D19" w:rsidP="00D00362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42" w:type="dxa"/>
          </w:tcPr>
          <w:p w14:paraId="0BA989EF" w14:textId="77777777" w:rsidR="00190D19" w:rsidRPr="006B7B6F" w:rsidRDefault="00190D19" w:rsidP="00D00362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14:paraId="39EDB0FF" w14:textId="77777777" w:rsidR="00190D19" w:rsidRPr="006B7B6F" w:rsidRDefault="00190D19" w:rsidP="00190D19">
      <w:pPr>
        <w:autoSpaceDE w:val="0"/>
        <w:autoSpaceDN w:val="0"/>
        <w:adjustRightInd w:val="0"/>
        <w:jc w:val="both"/>
        <w:outlineLvl w:val="0"/>
      </w:pPr>
    </w:p>
    <w:p w14:paraId="6EAC001A" w14:textId="77777777" w:rsidR="00190D19" w:rsidRPr="006B7B6F" w:rsidRDefault="00190D19" w:rsidP="00190D19">
      <w:pPr>
        <w:autoSpaceDE w:val="0"/>
        <w:autoSpaceDN w:val="0"/>
        <w:adjustRightInd w:val="0"/>
        <w:jc w:val="right"/>
        <w:outlineLvl w:val="0"/>
      </w:pPr>
    </w:p>
    <w:p w14:paraId="578CD1A4" w14:textId="77777777" w:rsidR="00190D19" w:rsidRPr="006B7B6F" w:rsidRDefault="00190D19" w:rsidP="00190D19">
      <w:pPr>
        <w:jc w:val="both"/>
        <w:rPr>
          <w:sz w:val="26"/>
          <w:szCs w:val="26"/>
        </w:rPr>
      </w:pPr>
      <w:r w:rsidRPr="006B7B6F">
        <w:rPr>
          <w:sz w:val="28"/>
          <w:szCs w:val="28"/>
        </w:rPr>
        <w:t xml:space="preserve">Руководитель                </w:t>
      </w:r>
      <w:r w:rsidRPr="006B7B6F">
        <w:rPr>
          <w:sz w:val="26"/>
          <w:szCs w:val="26"/>
        </w:rPr>
        <w:t xml:space="preserve">      _________________                  / _________________/</w:t>
      </w:r>
    </w:p>
    <w:p w14:paraId="50536582" w14:textId="77777777" w:rsidR="00190D19" w:rsidRPr="006B7B6F" w:rsidRDefault="00190D19" w:rsidP="00190D19">
      <w:pPr>
        <w:jc w:val="both"/>
        <w:rPr>
          <w:sz w:val="22"/>
          <w:szCs w:val="22"/>
        </w:rPr>
      </w:pPr>
      <w:r w:rsidRPr="006B7B6F">
        <w:rPr>
          <w:sz w:val="22"/>
          <w:szCs w:val="22"/>
        </w:rPr>
        <w:t xml:space="preserve">                                                                     (подпись)                                     (фамилия, инициалы)</w:t>
      </w:r>
    </w:p>
    <w:p w14:paraId="2A69F968" w14:textId="77777777" w:rsidR="00190D19" w:rsidRPr="006B7B6F" w:rsidRDefault="00190D19" w:rsidP="00190D19">
      <w:pPr>
        <w:jc w:val="both"/>
        <w:rPr>
          <w:sz w:val="22"/>
          <w:szCs w:val="22"/>
        </w:rPr>
      </w:pPr>
      <w:r w:rsidRPr="006B7B6F">
        <w:rPr>
          <w:sz w:val="28"/>
          <w:szCs w:val="28"/>
        </w:rPr>
        <w:t xml:space="preserve">М.П. </w:t>
      </w:r>
      <w:r w:rsidRPr="006B7B6F">
        <w:rPr>
          <w:sz w:val="22"/>
          <w:szCs w:val="22"/>
        </w:rPr>
        <w:t>(при наличии)</w:t>
      </w:r>
    </w:p>
    <w:p w14:paraId="3E91C1B4" w14:textId="77777777" w:rsidR="00190D19" w:rsidRPr="006B7B6F" w:rsidRDefault="00190D19" w:rsidP="00190D19">
      <w:pPr>
        <w:jc w:val="both"/>
        <w:rPr>
          <w:sz w:val="26"/>
          <w:szCs w:val="26"/>
        </w:rPr>
      </w:pPr>
    </w:p>
    <w:p w14:paraId="4F2ECC69" w14:textId="53F05999" w:rsidR="00864CB0" w:rsidRPr="006B7B6F" w:rsidRDefault="00190D19" w:rsidP="00190D19">
      <w:pPr>
        <w:jc w:val="both"/>
        <w:rPr>
          <w:sz w:val="28"/>
          <w:szCs w:val="28"/>
        </w:rPr>
      </w:pPr>
      <w:r w:rsidRPr="006B7B6F">
        <w:rPr>
          <w:sz w:val="26"/>
          <w:szCs w:val="26"/>
        </w:rPr>
        <w:t xml:space="preserve">«___» ________________ 20__ года </w:t>
      </w:r>
    </w:p>
    <w:bookmarkEnd w:id="0"/>
    <w:p w14:paraId="7B71B0A3" w14:textId="77777777" w:rsidR="00416224" w:rsidRPr="006B7B6F" w:rsidRDefault="00416224" w:rsidP="00864CB0"/>
    <w:sectPr w:rsidR="00416224" w:rsidRPr="006B7B6F" w:rsidSect="00A55B69">
      <w:headerReference w:type="default" r:id="rId10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A6E83E" w14:textId="77777777" w:rsidR="0000313F" w:rsidRDefault="0000313F">
      <w:r>
        <w:separator/>
      </w:r>
    </w:p>
  </w:endnote>
  <w:endnote w:type="continuationSeparator" w:id="0">
    <w:p w14:paraId="7496A53B" w14:textId="77777777" w:rsidR="0000313F" w:rsidRDefault="00003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F61710" w14:textId="77777777" w:rsidR="0000313F" w:rsidRDefault="0000313F">
      <w:r>
        <w:separator/>
      </w:r>
    </w:p>
  </w:footnote>
  <w:footnote w:type="continuationSeparator" w:id="0">
    <w:p w14:paraId="62A6CEAF" w14:textId="77777777" w:rsidR="0000313F" w:rsidRDefault="000031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6B7B6F">
      <w:rPr>
        <w:rStyle w:val="a6"/>
        <w:noProof/>
        <w:sz w:val="26"/>
        <w:szCs w:val="26"/>
      </w:rPr>
      <w:t>3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0313F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84800"/>
    <w:rsid w:val="00190D19"/>
    <w:rsid w:val="001C0012"/>
    <w:rsid w:val="00202A45"/>
    <w:rsid w:val="002058EC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D62D2"/>
    <w:rsid w:val="00651800"/>
    <w:rsid w:val="006B7B6F"/>
    <w:rsid w:val="006D374C"/>
    <w:rsid w:val="00725C1B"/>
    <w:rsid w:val="00775F5A"/>
    <w:rsid w:val="0078048B"/>
    <w:rsid w:val="007853E2"/>
    <w:rsid w:val="007E72E3"/>
    <w:rsid w:val="00860414"/>
    <w:rsid w:val="00864CB0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55B69"/>
    <w:rsid w:val="00AC6445"/>
    <w:rsid w:val="00AE276F"/>
    <w:rsid w:val="00AF1BDC"/>
    <w:rsid w:val="00AF3037"/>
    <w:rsid w:val="00B20901"/>
    <w:rsid w:val="00B234E8"/>
    <w:rsid w:val="00B971B4"/>
    <w:rsid w:val="00BD6A09"/>
    <w:rsid w:val="00C2376A"/>
    <w:rsid w:val="00C50A3F"/>
    <w:rsid w:val="00CD4A1D"/>
    <w:rsid w:val="00CE3DE3"/>
    <w:rsid w:val="00D02B8E"/>
    <w:rsid w:val="00D1338F"/>
    <w:rsid w:val="00D30DE6"/>
    <w:rsid w:val="00D51A28"/>
    <w:rsid w:val="00D62375"/>
    <w:rsid w:val="00D673FA"/>
    <w:rsid w:val="00DA6A55"/>
    <w:rsid w:val="00E061F0"/>
    <w:rsid w:val="00E1097A"/>
    <w:rsid w:val="00E469F7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6D06F1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6D06F1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74FFF"/>
    <w:rsid w:val="005F6646"/>
    <w:rsid w:val="006360AA"/>
    <w:rsid w:val="006D06F1"/>
    <w:rsid w:val="008D5C56"/>
    <w:rsid w:val="00B35223"/>
    <w:rsid w:val="00D52D60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878</Words>
  <Characters>5006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5873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Юлия А. Белецкая</cp:lastModifiedBy>
  <cp:revision>12</cp:revision>
  <dcterms:created xsi:type="dcterms:W3CDTF">2020-04-07T04:55:00Z</dcterms:created>
  <dcterms:modified xsi:type="dcterms:W3CDTF">2022-02-28T05:27:00Z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