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15ECF98" w:rsidR="00864CB0" w:rsidRPr="00E23D59" w:rsidRDefault="00864CB0" w:rsidP="009F4455">
      <w:pPr>
        <w:ind w:left="-993"/>
        <w:jc w:val="center"/>
        <w:rPr>
          <w:sz w:val="28"/>
          <w:szCs w:val="28"/>
        </w:rPr>
      </w:pPr>
      <w:bookmarkStart w:id="0" w:name="_GoBack"/>
      <w:r w:rsidRPr="00E23D59">
        <w:rPr>
          <w:sz w:val="28"/>
          <w:szCs w:val="28"/>
        </w:rPr>
        <w:t>ПРИЛОЖЕНИЕ</w:t>
      </w:r>
      <w:r w:rsidR="00207699" w:rsidRPr="00E23D59">
        <w:rPr>
          <w:sz w:val="28"/>
          <w:szCs w:val="28"/>
        </w:rPr>
        <w:t xml:space="preserve"> 5</w:t>
      </w:r>
    </w:p>
    <w:p w14:paraId="3F8C5EB0" w14:textId="4F4FE7C6" w:rsidR="00864CB0" w:rsidRPr="00E23D59" w:rsidRDefault="00864CB0" w:rsidP="009F4455">
      <w:pPr>
        <w:ind w:left="-993"/>
        <w:jc w:val="center"/>
        <w:rPr>
          <w:sz w:val="28"/>
          <w:szCs w:val="28"/>
        </w:rPr>
      </w:pPr>
      <w:r w:rsidRPr="00E23D59">
        <w:rPr>
          <w:sz w:val="28"/>
          <w:szCs w:val="28"/>
        </w:rPr>
        <w:t xml:space="preserve">к </w:t>
      </w:r>
      <w:r w:rsidR="00207699" w:rsidRPr="00E23D59">
        <w:rPr>
          <w:sz w:val="28"/>
          <w:szCs w:val="28"/>
        </w:rPr>
        <w:t>Порядку</w:t>
      </w:r>
    </w:p>
    <w:p w14:paraId="0F03B2EF" w14:textId="37D7B5BC" w:rsidR="00864CB0" w:rsidRPr="00E23D59" w:rsidRDefault="00207699" w:rsidP="009F4455">
      <w:pPr>
        <w:ind w:left="-1134"/>
        <w:jc w:val="center"/>
        <w:rPr>
          <w:sz w:val="28"/>
          <w:szCs w:val="28"/>
        </w:rPr>
      </w:pPr>
      <w:r w:rsidRPr="00E23D59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E23B0C" w:rsidRPr="00E23D59">
        <w:rPr>
          <w:sz w:val="28"/>
          <w:szCs w:val="28"/>
        </w:rPr>
        <w:br/>
      </w:r>
      <w:r w:rsidRPr="00E23D59">
        <w:rPr>
          <w:sz w:val="28"/>
          <w:szCs w:val="28"/>
        </w:rPr>
        <w:t>утвержденному постановлением администрации</w:t>
      </w:r>
      <w:r w:rsidR="009F4455" w:rsidRPr="00E23D59">
        <w:rPr>
          <w:sz w:val="28"/>
          <w:szCs w:val="28"/>
        </w:rPr>
        <w:t xml:space="preserve"> муниципального образования </w:t>
      </w:r>
      <w:r w:rsidR="00E23B0C" w:rsidRPr="00E23D59">
        <w:rPr>
          <w:sz w:val="28"/>
          <w:szCs w:val="28"/>
        </w:rPr>
        <w:br/>
      </w:r>
      <w:r w:rsidR="009F4455" w:rsidRPr="00E23D59">
        <w:rPr>
          <w:sz w:val="28"/>
          <w:szCs w:val="28"/>
        </w:rPr>
        <w:t xml:space="preserve">«Городской округ Ногликский» </w:t>
      </w:r>
      <w:r w:rsidR="009F4455" w:rsidRPr="00E23D59">
        <w:rPr>
          <w:sz w:val="28"/>
          <w:szCs w:val="28"/>
        </w:rPr>
        <w:br/>
      </w:r>
      <w:r w:rsidR="00864CB0" w:rsidRPr="00E23D5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E23D59">
            <w:rPr>
              <w:sz w:val="28"/>
              <w:szCs w:val="28"/>
            </w:rPr>
            <w:t>27.06.2017</w:t>
          </w:r>
        </w:sdtContent>
      </w:sdt>
      <w:r w:rsidR="00864CB0" w:rsidRPr="00E23D5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E23D59"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E23D59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E23D59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E23D59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E23D59" w:rsidRDefault="00864CB0" w:rsidP="00864CB0">
      <w:pPr>
        <w:jc w:val="center"/>
        <w:rPr>
          <w:sz w:val="28"/>
          <w:szCs w:val="28"/>
        </w:rPr>
        <w:sectPr w:rsidR="00864CB0" w:rsidRPr="00E23D59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6F8ED9" w14:textId="77777777" w:rsidR="00207699" w:rsidRPr="00E23D59" w:rsidRDefault="00207699" w:rsidP="00207699">
      <w:pPr>
        <w:ind w:firstLine="561"/>
        <w:jc w:val="center"/>
        <w:rPr>
          <w:sz w:val="26"/>
          <w:szCs w:val="26"/>
        </w:rPr>
      </w:pPr>
      <w:r w:rsidRPr="00E23D59">
        <w:rPr>
          <w:sz w:val="26"/>
          <w:szCs w:val="26"/>
        </w:rPr>
        <w:lastRenderedPageBreak/>
        <w:t xml:space="preserve">ВОЗМЕЩЕНИЕ ЗАТРАТ ПО ОПЛАТЕ ОБРАЗОВАТЕЛЬНЫХ УСЛУГ </w:t>
      </w:r>
    </w:p>
    <w:p w14:paraId="78C806E0" w14:textId="77777777" w:rsidR="00207699" w:rsidRPr="00E23D59" w:rsidRDefault="00207699" w:rsidP="00207699">
      <w:pPr>
        <w:ind w:firstLine="561"/>
        <w:jc w:val="center"/>
        <w:rPr>
          <w:sz w:val="26"/>
          <w:szCs w:val="26"/>
        </w:rPr>
      </w:pPr>
      <w:r w:rsidRPr="00E23D59">
        <w:rPr>
          <w:sz w:val="26"/>
          <w:szCs w:val="26"/>
        </w:rPr>
        <w:t>ПО ПЕРЕПОДГОТОВКЕ И ПОВЫШЕНИЮ КВАЛИФИКАЦИИ КАДРОВ СУБЪЕКТОВ МАЛОГО И СРЕДНЕГО ПРЕДПРИНИМАТЕЛЬСТВА</w:t>
      </w:r>
    </w:p>
    <w:p w14:paraId="71447A6C" w14:textId="33AB5AFB" w:rsidR="00525E11" w:rsidRPr="00E23D59" w:rsidRDefault="00525E1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7CF8661" w14:textId="472C7B9C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1. Для целей настоящего мероприятия под образовательными услугами понимаются услуги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предприятий, оказываемые в соответствии с образовательными программами высшими учебными заведениями, средними специальными учебными заведениями, иными организациями и учреждениями, имеющими лицензию на предоставление образовательных услуг, требования к которым установлены законодательством Российской Федерации.</w:t>
      </w:r>
    </w:p>
    <w:p w14:paraId="3F62FC3F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2.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5373E1E4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3. Размер субсидии без учета затрат, указанных в пункте 4 настоящего приложения, составляет 90% от общей стоимости произведенных и документально подтвержденных затрат, но не более 50,0 тысяч рублей в течение текущего финансового года на одного работника, занятого у Заявителя.</w:t>
      </w:r>
    </w:p>
    <w:p w14:paraId="1FADBBFA" w14:textId="77777777" w:rsidR="00207699" w:rsidRPr="00E23D59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Расчет размера субсидии осуществляется по формуле:</w:t>
      </w:r>
    </w:p>
    <w:p w14:paraId="6711189F" w14:textId="6FEEEBEA" w:rsidR="00207699" w:rsidRPr="00E23D59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D59">
        <w:rPr>
          <w:noProof/>
          <w:position w:val="-33"/>
          <w:sz w:val="28"/>
          <w:szCs w:val="28"/>
        </w:rPr>
        <w:drawing>
          <wp:inline distT="0" distB="0" distL="0" distR="0" wp14:anchorId="63E7E229" wp14:editId="3FEFDC9B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A6B73" w14:textId="77777777" w:rsidR="00207699" w:rsidRPr="00E23D59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50,0 тысяч рублей на одного работника;</w:t>
      </w:r>
    </w:p>
    <w:p w14:paraId="5D28CC87" w14:textId="3755F6F7" w:rsidR="00207699" w:rsidRPr="00E23D59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D59">
        <w:rPr>
          <w:noProof/>
          <w:position w:val="-12"/>
          <w:sz w:val="28"/>
          <w:szCs w:val="28"/>
        </w:rPr>
        <w:drawing>
          <wp:inline distT="0" distB="0" distL="0" distR="0" wp14:anchorId="51DC344E" wp14:editId="3A0D9D3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D59">
        <w:rPr>
          <w:sz w:val="28"/>
          <w:szCs w:val="28"/>
        </w:rPr>
        <w:t xml:space="preserve"> - сумма произведенных и документально подтвержденных затрат Заявителя на одного работника, без учета НДС.</w:t>
      </w:r>
    </w:p>
    <w:p w14:paraId="013B4844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4. В перечень возмещаемых затрат могут входить расходы на проезд к месту получения образовательных услуг и обратно, но не более 20,0 тысяч рублей в течение текущего финансового года на одного работника, занятого у Заявителя.</w:t>
      </w:r>
    </w:p>
    <w:p w14:paraId="5A4FF76C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Возмещение затрат на проезд к месту получения образовательных услуг и обратно производится не чаще одного раза в течение двух лет.</w:t>
      </w:r>
    </w:p>
    <w:p w14:paraId="48D3D635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lastRenderedPageBreak/>
        <w:t>5.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01CD8ABF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45506C8C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- заверенные Заявителем копии документов, подтверждающих в соответствии с законодательством Российской Федерации факт прохождения переподготовки, повышения квалификации (договоры, счета, счета-фактуры, товарные накладные, акты, платежные поручения со штампом кредитной организации, кассовые документы, документы, подтверждающие проезд к мету получения образовательных услуг и обратно, диплом, сертификат или иной документ, подтверждающий прохождение переподготовки или повышения квалификации, а также иные документы, подтверждающие факты оплаты расходов), с предъявлением оригиналов представленных документов для сличения подлинности их копий.</w:t>
      </w:r>
    </w:p>
    <w:p w14:paraId="39610251" w14:textId="77777777" w:rsidR="00207699" w:rsidRPr="00E23D59" w:rsidRDefault="00207699" w:rsidP="009F4455">
      <w:pPr>
        <w:ind w:firstLine="709"/>
        <w:jc w:val="both"/>
        <w:rPr>
          <w:sz w:val="28"/>
          <w:szCs w:val="28"/>
        </w:rPr>
      </w:pPr>
      <w:r w:rsidRPr="00E23D59">
        <w:rPr>
          <w:sz w:val="28"/>
          <w:szCs w:val="28"/>
        </w:rPr>
        <w:t>- список штатных сотрудников (с указанием занимаемой должности), заверенный подписью Заявителя (по состоянию на первое число месяца, в котором подана заявка на предоставление субсидии).</w:t>
      </w:r>
      <w:bookmarkEnd w:id="0"/>
    </w:p>
    <w:sectPr w:rsidR="00207699" w:rsidRPr="00E23D59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00CE7" w14:textId="77777777" w:rsidR="00BB70B6" w:rsidRDefault="00BB70B6">
      <w:r>
        <w:separator/>
      </w:r>
    </w:p>
  </w:endnote>
  <w:endnote w:type="continuationSeparator" w:id="0">
    <w:p w14:paraId="24B8EFBC" w14:textId="77777777" w:rsidR="00BB70B6" w:rsidRDefault="00BB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2EE69" w14:textId="77777777" w:rsidR="00BB70B6" w:rsidRDefault="00BB70B6">
      <w:r>
        <w:separator/>
      </w:r>
    </w:p>
  </w:footnote>
  <w:footnote w:type="continuationSeparator" w:id="0">
    <w:p w14:paraId="2163C3D0" w14:textId="77777777" w:rsidR="00BB70B6" w:rsidRDefault="00BB7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23D5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07699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25E11"/>
    <w:rsid w:val="00553962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F4455"/>
    <w:rsid w:val="00A0116A"/>
    <w:rsid w:val="00A40031"/>
    <w:rsid w:val="00A55B69"/>
    <w:rsid w:val="00AC6445"/>
    <w:rsid w:val="00AE276F"/>
    <w:rsid w:val="00AF3037"/>
    <w:rsid w:val="00B20901"/>
    <w:rsid w:val="00B234E8"/>
    <w:rsid w:val="00B971B4"/>
    <w:rsid w:val="00BB70B6"/>
    <w:rsid w:val="00C2376A"/>
    <w:rsid w:val="00C50A3F"/>
    <w:rsid w:val="00C91ED8"/>
    <w:rsid w:val="00CE3DE3"/>
    <w:rsid w:val="00D02B8E"/>
    <w:rsid w:val="00D1338F"/>
    <w:rsid w:val="00D30DE6"/>
    <w:rsid w:val="00D51A28"/>
    <w:rsid w:val="00DA6A55"/>
    <w:rsid w:val="00DD0645"/>
    <w:rsid w:val="00DF55DF"/>
    <w:rsid w:val="00E061F0"/>
    <w:rsid w:val="00E23B0C"/>
    <w:rsid w:val="00E23D59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7167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7167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D039FF"/>
    <w:rsid w:val="00EE51E0"/>
    <w:rsid w:val="00F7167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14</cp:revision>
  <dcterms:created xsi:type="dcterms:W3CDTF">2020-04-07T04:55:00Z</dcterms:created>
  <dcterms:modified xsi:type="dcterms:W3CDTF">2022-02-28T05:27:00Z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