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ook w:val="0000" w:firstRow="0" w:lastRow="0" w:firstColumn="0" w:lastColumn="0" w:noHBand="0" w:noVBand="0"/>
      </w:tblPr>
      <w:tblGrid>
        <w:gridCol w:w="9498"/>
      </w:tblGrid>
      <w:tr w:rsidR="003659FD" w:rsidRPr="00223BCA" w:rsidTr="00225A28">
        <w:tc>
          <w:tcPr>
            <w:tcW w:w="9498" w:type="dxa"/>
          </w:tcPr>
          <w:p w:rsidR="003659FD" w:rsidRPr="00223BCA" w:rsidRDefault="00AA11F6" w:rsidP="00225A28">
            <w:pPr>
              <w:jc w:val="center"/>
              <w:rPr>
                <w:sz w:val="24"/>
                <w:szCs w:val="24"/>
              </w:rPr>
            </w:pPr>
            <w:r w:rsidRPr="00223BCA">
              <w:rPr>
                <w:noProof/>
              </w:rPr>
              <w:drawing>
                <wp:inline distT="0" distB="0" distL="0" distR="0">
                  <wp:extent cx="429260" cy="54038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540385"/>
                          </a:xfrm>
                          <a:prstGeom prst="rect">
                            <a:avLst/>
                          </a:prstGeom>
                          <a:noFill/>
                          <a:ln>
                            <a:noFill/>
                          </a:ln>
                        </pic:spPr>
                      </pic:pic>
                    </a:graphicData>
                  </a:graphic>
                </wp:inline>
              </w:drawing>
            </w:r>
          </w:p>
          <w:p w:rsidR="003659FD" w:rsidRPr="00223BCA" w:rsidRDefault="003659FD" w:rsidP="00225A28">
            <w:pPr>
              <w:spacing w:before="180"/>
              <w:jc w:val="center"/>
              <w:rPr>
                <w:sz w:val="32"/>
                <w:szCs w:val="32"/>
              </w:rPr>
            </w:pPr>
            <w:r w:rsidRPr="00223BCA">
              <w:rPr>
                <w:sz w:val="32"/>
                <w:szCs w:val="32"/>
              </w:rPr>
              <w:t xml:space="preserve">АДМИНИСТРАЦИЯ МУНИЦИПАЛЬНОГО ОБРАЗОВАНИЯ </w:t>
            </w:r>
          </w:p>
          <w:p w:rsidR="003659FD" w:rsidRPr="00223BCA" w:rsidRDefault="003659FD" w:rsidP="00225A28">
            <w:pPr>
              <w:ind w:left="-567" w:right="-249" w:firstLine="567"/>
              <w:jc w:val="center"/>
              <w:rPr>
                <w:sz w:val="34"/>
                <w:szCs w:val="34"/>
              </w:rPr>
            </w:pPr>
            <w:r w:rsidRPr="00223BCA">
              <w:rPr>
                <w:sz w:val="32"/>
                <w:szCs w:val="32"/>
              </w:rPr>
              <w:t>«ГОРОДСКОЙ ОКРУГ НОГЛИКСКИЙ»</w:t>
            </w:r>
          </w:p>
          <w:p w:rsidR="003659FD" w:rsidRPr="00223BCA" w:rsidRDefault="003659FD" w:rsidP="00225A28">
            <w:pPr>
              <w:keepNext/>
              <w:spacing w:before="180"/>
              <w:jc w:val="center"/>
              <w:outlineLvl w:val="0"/>
              <w:rPr>
                <w:sz w:val="38"/>
                <w:szCs w:val="38"/>
              </w:rPr>
            </w:pPr>
            <w:r w:rsidRPr="00223BCA">
              <w:rPr>
                <w:sz w:val="38"/>
                <w:szCs w:val="38"/>
              </w:rPr>
              <w:t>П О С Т А Н О В Л Е Н И Е</w:t>
            </w:r>
          </w:p>
        </w:tc>
      </w:tr>
    </w:tbl>
    <w:p w:rsidR="003659FD" w:rsidRPr="00223BCA" w:rsidRDefault="003659FD" w:rsidP="0063316D">
      <w:pPr>
        <w:tabs>
          <w:tab w:val="left" w:pos="2127"/>
        </w:tabs>
        <w:spacing w:before="360" w:after="360"/>
        <w:ind w:right="335"/>
        <w:jc w:val="center"/>
        <w:rPr>
          <w:sz w:val="28"/>
          <w:szCs w:val="28"/>
        </w:rPr>
      </w:pPr>
      <w:r w:rsidRPr="00223BCA">
        <w:rPr>
          <w:sz w:val="28"/>
          <w:szCs w:val="28"/>
        </w:rPr>
        <w:t xml:space="preserve">от </w:t>
      </w:r>
      <w:r w:rsidR="00EA21FE">
        <w:rPr>
          <w:sz w:val="28"/>
          <w:szCs w:val="28"/>
        </w:rPr>
        <w:t xml:space="preserve">19 сентября 2019 года </w:t>
      </w:r>
      <w:r w:rsidRPr="00223BCA">
        <w:rPr>
          <w:sz w:val="28"/>
          <w:szCs w:val="28"/>
        </w:rPr>
        <w:t xml:space="preserve">№ </w:t>
      </w:r>
      <w:bookmarkStart w:id="0" w:name="doc_reg_num"/>
      <w:r w:rsidRPr="00223BCA">
        <w:rPr>
          <w:bCs/>
          <w:sz w:val="28"/>
          <w:szCs w:val="28"/>
          <w:lang w:eastAsia="en-US"/>
        </w:rPr>
        <w:fldChar w:fldCharType="begin">
          <w:ffData>
            <w:name w:val="doc_reg_num"/>
            <w:enabled/>
            <w:calcOnExit w:val="0"/>
            <w:statusText w:type="text" w:val="Номер документа"/>
            <w:textInput>
              <w:default w:val="Номер документа"/>
            </w:textInput>
          </w:ffData>
        </w:fldChar>
      </w:r>
      <w:r w:rsidRPr="00223BCA">
        <w:rPr>
          <w:bCs/>
          <w:sz w:val="28"/>
          <w:szCs w:val="28"/>
          <w:lang w:eastAsia="en-US"/>
        </w:rPr>
        <w:instrText xml:space="preserve"> FORMTEXT </w:instrText>
      </w:r>
      <w:r w:rsidRPr="00223BCA">
        <w:rPr>
          <w:bCs/>
          <w:sz w:val="28"/>
          <w:szCs w:val="28"/>
          <w:lang w:eastAsia="en-US"/>
        </w:rPr>
      </w:r>
      <w:r w:rsidRPr="00223BCA">
        <w:rPr>
          <w:bCs/>
          <w:sz w:val="28"/>
          <w:szCs w:val="28"/>
          <w:lang w:eastAsia="en-US"/>
        </w:rPr>
        <w:fldChar w:fldCharType="separate"/>
      </w:r>
      <w:r w:rsidR="002A2D71">
        <w:rPr>
          <w:bCs/>
          <w:sz w:val="28"/>
          <w:szCs w:val="28"/>
          <w:lang w:eastAsia="en-US"/>
        </w:rPr>
        <w:t>705</w:t>
      </w:r>
      <w:r w:rsidRPr="00223BCA">
        <w:rPr>
          <w:bCs/>
          <w:sz w:val="28"/>
          <w:szCs w:val="28"/>
          <w:lang w:eastAsia="en-US"/>
        </w:rPr>
        <w:fldChar w:fldCharType="end"/>
      </w:r>
      <w:bookmarkEnd w:id="0"/>
    </w:p>
    <w:p w:rsidR="003659FD" w:rsidRPr="00223BCA" w:rsidRDefault="003659FD" w:rsidP="00C07144">
      <w:pPr>
        <w:tabs>
          <w:tab w:val="left" w:pos="2835"/>
        </w:tabs>
        <w:spacing w:before="480" w:after="600"/>
        <w:ind w:right="332"/>
        <w:jc w:val="center"/>
        <w:rPr>
          <w:sz w:val="28"/>
          <w:szCs w:val="28"/>
        </w:rPr>
      </w:pPr>
      <w:r w:rsidRPr="00223BCA">
        <w:rPr>
          <w:sz w:val="24"/>
          <w:szCs w:val="24"/>
        </w:rPr>
        <w:t>пгт. Ноглики</w:t>
      </w:r>
    </w:p>
    <w:p w:rsidR="000F49F9" w:rsidRDefault="000F49F9" w:rsidP="000F49F9">
      <w:pPr>
        <w:tabs>
          <w:tab w:val="left" w:pos="2835"/>
        </w:tabs>
        <w:jc w:val="center"/>
        <w:rPr>
          <w:b/>
          <w:sz w:val="28"/>
          <w:szCs w:val="28"/>
        </w:rPr>
      </w:pPr>
      <w:r w:rsidRPr="00223BCA">
        <w:rPr>
          <w:b/>
          <w:sz w:val="28"/>
          <w:szCs w:val="28"/>
        </w:rPr>
        <w:t xml:space="preserve">Об утверждении Порядка проведения оценки регулирующего воздействия проектов нормативных правовых актов, экспертизы и оценки фактического воздействия нормативных правовых актов </w:t>
      </w:r>
      <w:r w:rsidRPr="00223BCA">
        <w:rPr>
          <w:b/>
          <w:sz w:val="28"/>
          <w:szCs w:val="28"/>
        </w:rPr>
        <w:br/>
        <w:t>муниципального образования «Городской округ Ногликский»</w:t>
      </w:r>
    </w:p>
    <w:p w:rsidR="0063316D" w:rsidRDefault="0063316D" w:rsidP="000F49F9">
      <w:pPr>
        <w:tabs>
          <w:tab w:val="left" w:pos="2835"/>
        </w:tabs>
        <w:jc w:val="center"/>
        <w:rPr>
          <w:b/>
          <w:sz w:val="28"/>
          <w:szCs w:val="28"/>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63316D" w:rsidRPr="0063316D" w:rsidTr="0040741B">
        <w:tc>
          <w:tcPr>
            <w:tcW w:w="60" w:type="dxa"/>
            <w:tcBorders>
              <w:top w:val="nil"/>
              <w:left w:val="nil"/>
              <w:bottom w:val="nil"/>
              <w:right w:val="nil"/>
            </w:tcBorders>
            <w:shd w:val="clear" w:color="auto" w:fill="CED3F1"/>
            <w:tcMar>
              <w:top w:w="0" w:type="dxa"/>
              <w:left w:w="0" w:type="dxa"/>
              <w:bottom w:w="0" w:type="dxa"/>
              <w:right w:w="0" w:type="dxa"/>
            </w:tcMar>
          </w:tcPr>
          <w:p w:rsidR="0063316D" w:rsidRPr="0063316D" w:rsidRDefault="0063316D" w:rsidP="0040741B">
            <w:pPr>
              <w:spacing w:after="1" w:line="240" w:lineRule="atLeast"/>
              <w:rPr>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63316D" w:rsidRPr="0063316D" w:rsidRDefault="0063316D" w:rsidP="0040741B">
            <w:pPr>
              <w:spacing w:after="1" w:line="240" w:lineRule="atLeast"/>
              <w:rPr>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316D" w:rsidRPr="0063316D" w:rsidRDefault="0063316D" w:rsidP="0040741B">
            <w:pPr>
              <w:pStyle w:val="ConsPlusNormal"/>
              <w:jc w:val="center"/>
              <w:rPr>
                <w:rFonts w:ascii="Times New Roman" w:hAnsi="Times New Roman" w:cs="Times New Roman"/>
                <w:sz w:val="26"/>
                <w:szCs w:val="26"/>
              </w:rPr>
            </w:pPr>
            <w:r w:rsidRPr="0063316D">
              <w:rPr>
                <w:rFonts w:ascii="Times New Roman" w:hAnsi="Times New Roman" w:cs="Times New Roman"/>
                <w:sz w:val="26"/>
                <w:szCs w:val="26"/>
              </w:rPr>
              <w:t>Список изменяющих документов</w:t>
            </w:r>
          </w:p>
          <w:p w:rsidR="0063316D" w:rsidRPr="0063316D" w:rsidRDefault="0063316D" w:rsidP="0063316D">
            <w:pPr>
              <w:pStyle w:val="ConsPlusNormal"/>
              <w:jc w:val="center"/>
              <w:rPr>
                <w:rFonts w:ascii="Times New Roman" w:hAnsi="Times New Roman" w:cs="Times New Roman"/>
                <w:sz w:val="26"/>
                <w:szCs w:val="26"/>
              </w:rPr>
            </w:pPr>
            <w:r w:rsidRPr="0063316D">
              <w:rPr>
                <w:rFonts w:ascii="Times New Roman" w:hAnsi="Times New Roman" w:cs="Times New Roman"/>
                <w:sz w:val="26"/>
                <w:szCs w:val="26"/>
              </w:rPr>
              <w:t xml:space="preserve">(в ред. Постановления администрации муниципального образования </w:t>
            </w:r>
          </w:p>
          <w:p w:rsidR="0063316D" w:rsidRPr="0063316D" w:rsidRDefault="0063316D" w:rsidP="0063316D">
            <w:pPr>
              <w:pStyle w:val="ConsPlusNormal"/>
              <w:jc w:val="center"/>
              <w:rPr>
                <w:rFonts w:ascii="Times New Roman" w:hAnsi="Times New Roman" w:cs="Times New Roman"/>
                <w:sz w:val="26"/>
                <w:szCs w:val="26"/>
              </w:rPr>
            </w:pPr>
            <w:r w:rsidRPr="0063316D">
              <w:rPr>
                <w:rFonts w:ascii="Times New Roman" w:hAnsi="Times New Roman" w:cs="Times New Roman"/>
                <w:sz w:val="26"/>
                <w:szCs w:val="26"/>
              </w:rPr>
              <w:t xml:space="preserve">«Городской округ Ногликский» от 06.05.2022 </w:t>
            </w:r>
            <w:hyperlink r:id="rId9" w:history="1">
              <w:r w:rsidRPr="0063316D">
                <w:rPr>
                  <w:rFonts w:ascii="Times New Roman" w:hAnsi="Times New Roman" w:cs="Times New Roman"/>
                  <w:sz w:val="26"/>
                  <w:szCs w:val="26"/>
                </w:rPr>
                <w:t xml:space="preserve">№ </w:t>
              </w:r>
            </w:hyperlink>
            <w:r w:rsidRPr="0063316D">
              <w:rPr>
                <w:rFonts w:ascii="Times New Roman" w:hAnsi="Times New Roman" w:cs="Times New Roman"/>
                <w:sz w:val="26"/>
                <w:szCs w:val="26"/>
              </w:rPr>
              <w:t>215)</w:t>
            </w:r>
          </w:p>
        </w:tc>
        <w:tc>
          <w:tcPr>
            <w:tcW w:w="113" w:type="dxa"/>
            <w:tcBorders>
              <w:top w:val="nil"/>
              <w:left w:val="nil"/>
              <w:bottom w:val="nil"/>
              <w:right w:val="nil"/>
            </w:tcBorders>
            <w:shd w:val="clear" w:color="auto" w:fill="F4F3F8"/>
            <w:tcMar>
              <w:top w:w="0" w:type="dxa"/>
              <w:left w:w="0" w:type="dxa"/>
              <w:bottom w:w="0" w:type="dxa"/>
              <w:right w:w="0" w:type="dxa"/>
            </w:tcMar>
          </w:tcPr>
          <w:p w:rsidR="0063316D" w:rsidRPr="0063316D" w:rsidRDefault="0063316D" w:rsidP="0040741B">
            <w:pPr>
              <w:spacing w:after="1" w:line="240" w:lineRule="atLeast"/>
              <w:rPr>
                <w:sz w:val="26"/>
                <w:szCs w:val="26"/>
              </w:rPr>
            </w:pPr>
          </w:p>
        </w:tc>
      </w:tr>
    </w:tbl>
    <w:p w:rsidR="000F49F9" w:rsidRPr="00223BCA" w:rsidRDefault="000F49F9" w:rsidP="000F49F9">
      <w:pPr>
        <w:tabs>
          <w:tab w:val="left" w:pos="2835"/>
        </w:tabs>
        <w:jc w:val="center"/>
        <w:rPr>
          <w:sz w:val="28"/>
          <w:szCs w:val="28"/>
        </w:rPr>
      </w:pPr>
    </w:p>
    <w:p w:rsidR="000F49F9" w:rsidRPr="00223BCA" w:rsidRDefault="000F49F9" w:rsidP="000F49F9">
      <w:pPr>
        <w:ind w:firstLine="709"/>
        <w:jc w:val="both"/>
        <w:rPr>
          <w:sz w:val="28"/>
          <w:szCs w:val="28"/>
        </w:rPr>
      </w:pPr>
      <w:r w:rsidRPr="00223BCA">
        <w:rPr>
          <w:sz w:val="28"/>
          <w:szCs w:val="28"/>
        </w:rPr>
        <w:t xml:space="preserve">В соответствии со статьями 7 и 46 Федерального закона от 06.10.2003 № 131-ФЗ «Об общих принципах организации местного самоуправления в Российской Федерации», Законом Сахалинской области от 06.03.2017 </w:t>
      </w:r>
      <w:r w:rsidRPr="00223BCA">
        <w:rPr>
          <w:sz w:val="28"/>
          <w:szCs w:val="28"/>
        </w:rPr>
        <w:br/>
        <w:t xml:space="preserve">№ 15-ЗО «Об оценке регулирующего воздействия проектов муниципальных нормативных правовых актов и экспертизе муниципальных нормативных правовых актов в Сахалинской области», статьей 36 Устава муниципального образования «Городской округ Ногликский», администрация муниципального образования «Городской округ Ногликский» </w:t>
      </w:r>
      <w:r w:rsidRPr="00223BCA">
        <w:rPr>
          <w:b/>
          <w:sz w:val="28"/>
          <w:szCs w:val="28"/>
        </w:rPr>
        <w:t>ПОСТАНОВЛЯЕТ:</w:t>
      </w:r>
    </w:p>
    <w:p w:rsidR="000F49F9" w:rsidRPr="00223BCA" w:rsidRDefault="000F49F9" w:rsidP="000F49F9">
      <w:pPr>
        <w:ind w:firstLine="709"/>
        <w:jc w:val="both"/>
        <w:rPr>
          <w:sz w:val="28"/>
          <w:szCs w:val="28"/>
        </w:rPr>
      </w:pPr>
      <w:r w:rsidRPr="00223BCA">
        <w:rPr>
          <w:sz w:val="28"/>
          <w:szCs w:val="28"/>
        </w:rPr>
        <w:t>1. Утвердить Порядок проведения оценки регулирующего воздействия проектов нормативных правовых актов, экспертизы и оценки фактического воздействия нормативных правовых актов муниципального образования «Городской округ Ногликский» (прилагается).</w:t>
      </w:r>
    </w:p>
    <w:p w:rsidR="000F49F9" w:rsidRPr="00223BCA" w:rsidRDefault="000F49F9" w:rsidP="000F49F9">
      <w:pPr>
        <w:ind w:firstLine="709"/>
        <w:jc w:val="both"/>
        <w:rPr>
          <w:sz w:val="28"/>
          <w:szCs w:val="28"/>
        </w:rPr>
      </w:pPr>
      <w:r w:rsidRPr="00223BCA">
        <w:rPr>
          <w:sz w:val="28"/>
          <w:szCs w:val="28"/>
        </w:rPr>
        <w:t>2. Признать утратившими силу постановления администрации муниципального образования «Городской округ Ногликский»:</w:t>
      </w:r>
    </w:p>
    <w:p w:rsidR="000F49F9" w:rsidRPr="00223BCA" w:rsidRDefault="000F49F9" w:rsidP="000F49F9">
      <w:pPr>
        <w:ind w:firstLine="709"/>
        <w:jc w:val="both"/>
        <w:rPr>
          <w:sz w:val="28"/>
          <w:szCs w:val="28"/>
        </w:rPr>
      </w:pPr>
      <w:r w:rsidRPr="00223BCA">
        <w:rPr>
          <w:sz w:val="28"/>
          <w:szCs w:val="28"/>
        </w:rPr>
        <w:t>- от 04.07.2017 № 435 «Об утверждении Порядка проведения оценки регулирующего воздействия проектов нормативных правовых актов муниципального образования «Городской округ Ногликский», экспертизы и оценки фактического воздействия нормативных правовых актов муниципального образования «Городской округ Ногликский», затрагивающих вопросы осуществления предпринимательской и инвестиционной деятельности», за исключением пункта 2;</w:t>
      </w:r>
    </w:p>
    <w:p w:rsidR="000F49F9" w:rsidRPr="00223BCA" w:rsidRDefault="000F49F9" w:rsidP="000F49F9">
      <w:pPr>
        <w:ind w:firstLine="709"/>
        <w:jc w:val="both"/>
        <w:rPr>
          <w:sz w:val="28"/>
          <w:szCs w:val="28"/>
        </w:rPr>
      </w:pPr>
      <w:r w:rsidRPr="00223BCA">
        <w:rPr>
          <w:sz w:val="28"/>
          <w:szCs w:val="28"/>
        </w:rPr>
        <w:lastRenderedPageBreak/>
        <w:t>- от 28.12.2017 № 1109 «О внесении изменений в постановление администрации муниципального образования «Городской округ Ногликский» от 04.07.2017 № 435»;</w:t>
      </w:r>
    </w:p>
    <w:p w:rsidR="000F49F9" w:rsidRPr="00223BCA" w:rsidRDefault="000F49F9" w:rsidP="000F49F9">
      <w:pPr>
        <w:ind w:firstLine="709"/>
        <w:jc w:val="both"/>
        <w:rPr>
          <w:sz w:val="28"/>
          <w:szCs w:val="28"/>
        </w:rPr>
      </w:pPr>
      <w:r w:rsidRPr="00223BCA">
        <w:rPr>
          <w:sz w:val="28"/>
          <w:szCs w:val="28"/>
        </w:rPr>
        <w:t xml:space="preserve">- от 22.08.2018 № 790 «О внесении изменений в постановление администрации муниципального образования «Городской округ Ногликский» </w:t>
      </w:r>
      <w:r w:rsidR="002E139F">
        <w:rPr>
          <w:sz w:val="28"/>
          <w:szCs w:val="28"/>
        </w:rPr>
        <w:br/>
      </w:r>
      <w:r w:rsidRPr="00223BCA">
        <w:rPr>
          <w:sz w:val="28"/>
          <w:szCs w:val="28"/>
        </w:rPr>
        <w:t>от 04.07.2017 № 435»;</w:t>
      </w:r>
    </w:p>
    <w:p w:rsidR="000F49F9" w:rsidRPr="00223BCA" w:rsidRDefault="000F49F9" w:rsidP="000F49F9">
      <w:pPr>
        <w:ind w:firstLine="709"/>
        <w:jc w:val="both"/>
        <w:rPr>
          <w:sz w:val="28"/>
          <w:szCs w:val="28"/>
        </w:rPr>
      </w:pPr>
      <w:r w:rsidRPr="00223BCA">
        <w:rPr>
          <w:sz w:val="28"/>
          <w:szCs w:val="28"/>
        </w:rPr>
        <w:t xml:space="preserve">- от 26.09.2018 № 923 «О внесении изменений в постановление администрации муниципального образования «Городской округ Ногликский» </w:t>
      </w:r>
      <w:r w:rsidR="002E139F">
        <w:rPr>
          <w:sz w:val="28"/>
          <w:szCs w:val="28"/>
        </w:rPr>
        <w:br/>
      </w:r>
      <w:r w:rsidRPr="00223BCA">
        <w:rPr>
          <w:sz w:val="28"/>
          <w:szCs w:val="28"/>
        </w:rPr>
        <w:t>от 04.07.2017 № 435».</w:t>
      </w:r>
    </w:p>
    <w:p w:rsidR="000F49F9" w:rsidRPr="00223BCA" w:rsidRDefault="000F49F9" w:rsidP="000F49F9">
      <w:pPr>
        <w:ind w:firstLine="709"/>
        <w:jc w:val="both"/>
        <w:rPr>
          <w:sz w:val="28"/>
          <w:szCs w:val="28"/>
        </w:rPr>
      </w:pPr>
      <w:r w:rsidRPr="00223BCA">
        <w:rPr>
          <w:sz w:val="28"/>
          <w:szCs w:val="28"/>
        </w:rPr>
        <w:t>3. Опубликовать настоящее постановление в газете «Знамя труда» и разместить на официальном сайте муниципального образования «Городской округ Ногликский» в сети «Интернет».</w:t>
      </w:r>
    </w:p>
    <w:p w:rsidR="000F49F9" w:rsidRPr="00223BCA" w:rsidRDefault="000F49F9" w:rsidP="000F49F9">
      <w:pPr>
        <w:ind w:firstLine="709"/>
        <w:jc w:val="both"/>
        <w:rPr>
          <w:sz w:val="28"/>
          <w:szCs w:val="28"/>
        </w:rPr>
      </w:pPr>
      <w:r w:rsidRPr="00223BCA">
        <w:rPr>
          <w:sz w:val="28"/>
          <w:szCs w:val="28"/>
        </w:rPr>
        <w:t>4. Контроль за исполнением настоящего постановления оставляю за собой.</w:t>
      </w:r>
    </w:p>
    <w:p w:rsidR="000F49F9" w:rsidRPr="00223BCA" w:rsidRDefault="000F49F9" w:rsidP="000F49F9">
      <w:pPr>
        <w:ind w:firstLine="709"/>
        <w:jc w:val="both"/>
        <w:rPr>
          <w:sz w:val="28"/>
          <w:szCs w:val="28"/>
        </w:rPr>
      </w:pPr>
    </w:p>
    <w:p w:rsidR="000F49F9" w:rsidRPr="00223BCA" w:rsidRDefault="000F49F9" w:rsidP="000F49F9">
      <w:pPr>
        <w:jc w:val="both"/>
        <w:rPr>
          <w:sz w:val="28"/>
          <w:szCs w:val="28"/>
        </w:rPr>
      </w:pPr>
    </w:p>
    <w:p w:rsidR="000F49F9" w:rsidRPr="00223BCA" w:rsidRDefault="000F49F9" w:rsidP="000F49F9">
      <w:pPr>
        <w:widowControl w:val="0"/>
        <w:autoSpaceDE w:val="0"/>
        <w:autoSpaceDN w:val="0"/>
        <w:adjustRightInd w:val="0"/>
        <w:jc w:val="both"/>
        <w:rPr>
          <w:sz w:val="28"/>
          <w:szCs w:val="28"/>
        </w:rPr>
      </w:pPr>
      <w:r w:rsidRPr="00223BCA">
        <w:rPr>
          <w:sz w:val="28"/>
          <w:szCs w:val="28"/>
        </w:rPr>
        <w:t>Мэр муниципального образования</w:t>
      </w:r>
    </w:p>
    <w:p w:rsidR="000F49F9" w:rsidRPr="00223BCA" w:rsidRDefault="000F49F9" w:rsidP="000F49F9">
      <w:pPr>
        <w:widowControl w:val="0"/>
        <w:autoSpaceDE w:val="0"/>
        <w:autoSpaceDN w:val="0"/>
        <w:adjustRightInd w:val="0"/>
        <w:jc w:val="both"/>
        <w:rPr>
          <w:sz w:val="28"/>
          <w:szCs w:val="28"/>
        </w:rPr>
      </w:pPr>
      <w:r w:rsidRPr="00223BCA">
        <w:rPr>
          <w:sz w:val="28"/>
          <w:szCs w:val="28"/>
        </w:rPr>
        <w:t>«Г</w:t>
      </w:r>
      <w:r w:rsidR="0063316D">
        <w:rPr>
          <w:sz w:val="28"/>
          <w:szCs w:val="28"/>
        </w:rPr>
        <w:t xml:space="preserve">ородской округ </w:t>
      </w:r>
      <w:proofErr w:type="gramStart"/>
      <w:r w:rsidR="0063316D">
        <w:rPr>
          <w:sz w:val="28"/>
          <w:szCs w:val="28"/>
        </w:rPr>
        <w:t>Ногликский»</w:t>
      </w:r>
      <w:r w:rsidR="0063316D">
        <w:rPr>
          <w:sz w:val="28"/>
          <w:szCs w:val="28"/>
        </w:rPr>
        <w:tab/>
      </w:r>
      <w:proofErr w:type="gramEnd"/>
      <w:r w:rsidR="0063316D">
        <w:rPr>
          <w:sz w:val="28"/>
          <w:szCs w:val="28"/>
        </w:rPr>
        <w:tab/>
      </w:r>
      <w:r w:rsidR="0063316D">
        <w:rPr>
          <w:sz w:val="28"/>
          <w:szCs w:val="28"/>
        </w:rPr>
        <w:tab/>
      </w:r>
      <w:r w:rsidR="0063316D">
        <w:rPr>
          <w:sz w:val="28"/>
          <w:szCs w:val="28"/>
        </w:rPr>
        <w:tab/>
      </w:r>
      <w:r w:rsidR="0063316D">
        <w:rPr>
          <w:sz w:val="28"/>
          <w:szCs w:val="28"/>
        </w:rPr>
        <w:tab/>
        <w:t xml:space="preserve">         </w:t>
      </w:r>
      <w:r w:rsidRPr="00223BCA">
        <w:rPr>
          <w:sz w:val="28"/>
          <w:szCs w:val="28"/>
        </w:rPr>
        <w:t>С.В.</w:t>
      </w:r>
      <w:r w:rsidR="0063316D">
        <w:rPr>
          <w:sz w:val="28"/>
          <w:szCs w:val="28"/>
        </w:rPr>
        <w:t xml:space="preserve"> </w:t>
      </w:r>
      <w:r w:rsidRPr="00223BCA">
        <w:rPr>
          <w:sz w:val="28"/>
          <w:szCs w:val="28"/>
        </w:rPr>
        <w:t>Камелин</w:t>
      </w:r>
    </w:p>
    <w:p w:rsidR="000F49F9" w:rsidRPr="00223BCA" w:rsidRDefault="000F49F9" w:rsidP="000F49F9">
      <w:pPr>
        <w:widowControl w:val="0"/>
        <w:autoSpaceDE w:val="0"/>
        <w:autoSpaceDN w:val="0"/>
        <w:adjustRightInd w:val="0"/>
        <w:jc w:val="both"/>
        <w:rPr>
          <w:sz w:val="28"/>
          <w:szCs w:val="28"/>
        </w:rPr>
      </w:pPr>
    </w:p>
    <w:p w:rsidR="000F49F9" w:rsidRPr="00223BCA" w:rsidRDefault="000F49F9" w:rsidP="000F49F9">
      <w:pPr>
        <w:widowControl w:val="0"/>
        <w:autoSpaceDE w:val="0"/>
        <w:autoSpaceDN w:val="0"/>
        <w:adjustRightInd w:val="0"/>
        <w:jc w:val="both"/>
        <w:rPr>
          <w:sz w:val="28"/>
          <w:szCs w:val="28"/>
        </w:rPr>
      </w:pPr>
    </w:p>
    <w:p w:rsidR="000F49F9" w:rsidRPr="00223BCA" w:rsidRDefault="000F49F9" w:rsidP="000F49F9">
      <w:pPr>
        <w:widowControl w:val="0"/>
        <w:autoSpaceDE w:val="0"/>
        <w:autoSpaceDN w:val="0"/>
        <w:adjustRightInd w:val="0"/>
        <w:jc w:val="both"/>
        <w:rPr>
          <w:sz w:val="28"/>
          <w:szCs w:val="28"/>
        </w:rPr>
      </w:pPr>
    </w:p>
    <w:p w:rsidR="000F49F9" w:rsidRPr="00223BCA" w:rsidRDefault="000F49F9" w:rsidP="000F49F9">
      <w:pPr>
        <w:widowControl w:val="0"/>
        <w:autoSpaceDE w:val="0"/>
        <w:autoSpaceDN w:val="0"/>
        <w:adjustRightInd w:val="0"/>
        <w:jc w:val="both"/>
        <w:rPr>
          <w:sz w:val="28"/>
          <w:szCs w:val="28"/>
        </w:rPr>
      </w:pPr>
    </w:p>
    <w:p w:rsidR="00223BCA" w:rsidRPr="00223BCA" w:rsidRDefault="00223BCA" w:rsidP="000F49F9">
      <w:pPr>
        <w:widowControl w:val="0"/>
        <w:autoSpaceDE w:val="0"/>
        <w:autoSpaceDN w:val="0"/>
        <w:adjustRightInd w:val="0"/>
        <w:jc w:val="both"/>
        <w:rPr>
          <w:sz w:val="28"/>
          <w:szCs w:val="28"/>
        </w:rPr>
        <w:sectPr w:rsidR="00223BCA" w:rsidRPr="00223BCA" w:rsidSect="00223BCA">
          <w:headerReference w:type="default" r:id="rId10"/>
          <w:type w:val="continuous"/>
          <w:pgSz w:w="11907" w:h="16839" w:code="9"/>
          <w:pgMar w:top="1134" w:right="851" w:bottom="851" w:left="1701" w:header="720" w:footer="720" w:gutter="0"/>
          <w:cols w:space="720"/>
          <w:titlePg/>
          <w:docGrid w:linePitch="272"/>
        </w:sectPr>
      </w:pPr>
    </w:p>
    <w:p w:rsidR="000F49F9" w:rsidRPr="00223BCA" w:rsidRDefault="000F49F9" w:rsidP="00223BCA">
      <w:pPr>
        <w:widowControl w:val="0"/>
        <w:autoSpaceDE w:val="0"/>
        <w:autoSpaceDN w:val="0"/>
        <w:adjustRightInd w:val="0"/>
        <w:ind w:left="5387"/>
        <w:jc w:val="center"/>
        <w:rPr>
          <w:sz w:val="28"/>
          <w:szCs w:val="28"/>
        </w:rPr>
      </w:pPr>
      <w:r w:rsidRPr="00223BCA">
        <w:rPr>
          <w:sz w:val="28"/>
          <w:szCs w:val="28"/>
        </w:rPr>
        <w:lastRenderedPageBreak/>
        <w:t>УТВЕРЖДЕН</w:t>
      </w:r>
    </w:p>
    <w:p w:rsidR="000F49F9" w:rsidRPr="00223BCA" w:rsidRDefault="000F49F9" w:rsidP="00223BCA">
      <w:pPr>
        <w:widowControl w:val="0"/>
        <w:autoSpaceDE w:val="0"/>
        <w:autoSpaceDN w:val="0"/>
        <w:adjustRightInd w:val="0"/>
        <w:ind w:left="5387"/>
        <w:jc w:val="center"/>
        <w:rPr>
          <w:sz w:val="28"/>
          <w:szCs w:val="28"/>
        </w:rPr>
      </w:pPr>
      <w:r w:rsidRPr="00223BCA">
        <w:rPr>
          <w:sz w:val="28"/>
          <w:szCs w:val="28"/>
        </w:rPr>
        <w:t>постановлением администрации</w:t>
      </w:r>
    </w:p>
    <w:p w:rsidR="000F49F9" w:rsidRPr="00223BCA" w:rsidRDefault="00223BCA" w:rsidP="00223BCA">
      <w:pPr>
        <w:widowControl w:val="0"/>
        <w:autoSpaceDE w:val="0"/>
        <w:autoSpaceDN w:val="0"/>
        <w:adjustRightInd w:val="0"/>
        <w:ind w:left="5387"/>
        <w:jc w:val="center"/>
        <w:rPr>
          <w:sz w:val="28"/>
          <w:szCs w:val="28"/>
        </w:rPr>
      </w:pPr>
      <w:r w:rsidRPr="00223BCA">
        <w:rPr>
          <w:sz w:val="28"/>
          <w:szCs w:val="28"/>
        </w:rPr>
        <w:t>от 19 сентября 2019 года № 705</w:t>
      </w:r>
    </w:p>
    <w:p w:rsidR="000F49F9" w:rsidRPr="00223BCA" w:rsidRDefault="000F49F9" w:rsidP="000F49F9">
      <w:pPr>
        <w:widowControl w:val="0"/>
        <w:autoSpaceDE w:val="0"/>
        <w:autoSpaceDN w:val="0"/>
        <w:adjustRightInd w:val="0"/>
        <w:jc w:val="right"/>
        <w:rPr>
          <w:sz w:val="28"/>
          <w:szCs w:val="28"/>
        </w:rPr>
      </w:pPr>
    </w:p>
    <w:p w:rsidR="00223BCA" w:rsidRPr="00223BCA" w:rsidRDefault="00223BCA" w:rsidP="000F49F9">
      <w:pPr>
        <w:widowControl w:val="0"/>
        <w:autoSpaceDE w:val="0"/>
        <w:autoSpaceDN w:val="0"/>
        <w:adjustRightInd w:val="0"/>
        <w:jc w:val="right"/>
        <w:rPr>
          <w:sz w:val="28"/>
          <w:szCs w:val="28"/>
        </w:rPr>
      </w:pPr>
    </w:p>
    <w:p w:rsidR="00223BCA" w:rsidRPr="00223BCA" w:rsidRDefault="00223BCA" w:rsidP="000F49F9">
      <w:pPr>
        <w:widowControl w:val="0"/>
        <w:autoSpaceDE w:val="0"/>
        <w:autoSpaceDN w:val="0"/>
        <w:adjustRightInd w:val="0"/>
        <w:jc w:val="right"/>
        <w:rPr>
          <w:sz w:val="28"/>
          <w:szCs w:val="28"/>
        </w:rPr>
      </w:pPr>
    </w:p>
    <w:p w:rsidR="000F49F9" w:rsidRPr="00223BCA" w:rsidRDefault="000F49F9" w:rsidP="00223BCA">
      <w:pPr>
        <w:widowControl w:val="0"/>
        <w:autoSpaceDE w:val="0"/>
        <w:autoSpaceDN w:val="0"/>
        <w:adjustRightInd w:val="0"/>
        <w:jc w:val="center"/>
        <w:rPr>
          <w:sz w:val="28"/>
          <w:szCs w:val="28"/>
        </w:rPr>
      </w:pPr>
      <w:r w:rsidRPr="00223BCA">
        <w:rPr>
          <w:sz w:val="28"/>
          <w:szCs w:val="28"/>
        </w:rPr>
        <w:t>ПОРЯДОК</w:t>
      </w:r>
    </w:p>
    <w:p w:rsidR="000F49F9" w:rsidRDefault="000F49F9" w:rsidP="00223BCA">
      <w:pPr>
        <w:widowControl w:val="0"/>
        <w:autoSpaceDE w:val="0"/>
        <w:autoSpaceDN w:val="0"/>
        <w:adjustRightInd w:val="0"/>
        <w:jc w:val="center"/>
        <w:rPr>
          <w:sz w:val="28"/>
          <w:szCs w:val="28"/>
        </w:rPr>
      </w:pPr>
      <w:r w:rsidRPr="00223BCA">
        <w:rPr>
          <w:sz w:val="28"/>
          <w:szCs w:val="28"/>
        </w:rPr>
        <w:t xml:space="preserve">ПРОВЕДЕНИЯ ОЦЕНКИ РЕГУЛИРУЮЩЕГО ВОЗДЕЙСТВИЯ </w:t>
      </w:r>
      <w:r w:rsidR="00223BCA" w:rsidRPr="00223BCA">
        <w:rPr>
          <w:sz w:val="28"/>
          <w:szCs w:val="28"/>
        </w:rPr>
        <w:br/>
      </w:r>
      <w:r w:rsidRPr="00223BCA">
        <w:rPr>
          <w:sz w:val="28"/>
          <w:szCs w:val="28"/>
        </w:rPr>
        <w:t xml:space="preserve">ПРОЕКТОВ НОРМАТИВНЫХ ПРАВОВЫХ АКТОВ, ЭКСПЕРТИЗЫ </w:t>
      </w:r>
      <w:r w:rsidR="00223BCA" w:rsidRPr="00223BCA">
        <w:rPr>
          <w:sz w:val="28"/>
          <w:szCs w:val="28"/>
        </w:rPr>
        <w:br/>
      </w:r>
      <w:r w:rsidRPr="00223BCA">
        <w:rPr>
          <w:sz w:val="28"/>
          <w:szCs w:val="28"/>
        </w:rPr>
        <w:t xml:space="preserve">И ОЦЕНКИ ФАКТИЧЕСКОГО ВОЗДЕЙСТВИЯ НОРМАТИВНЫХ </w:t>
      </w:r>
      <w:r w:rsidR="00223BCA" w:rsidRPr="00223BCA">
        <w:rPr>
          <w:sz w:val="28"/>
          <w:szCs w:val="28"/>
        </w:rPr>
        <w:br/>
      </w:r>
      <w:r w:rsidRPr="00223BCA">
        <w:rPr>
          <w:sz w:val="28"/>
          <w:szCs w:val="28"/>
        </w:rPr>
        <w:t xml:space="preserve">ПРАВОВЫХ АКТОВ МУНИЦИПАЛЬНОГО ОБРАЗОВАНИЯ </w:t>
      </w:r>
      <w:r w:rsidR="00223BCA" w:rsidRPr="00223BCA">
        <w:rPr>
          <w:sz w:val="28"/>
          <w:szCs w:val="28"/>
        </w:rPr>
        <w:br/>
      </w:r>
      <w:r w:rsidRPr="00223BCA">
        <w:rPr>
          <w:sz w:val="28"/>
          <w:szCs w:val="28"/>
        </w:rPr>
        <w:t>«ГОРОДСКОЙ ОКРУГ НОГЛИКСКИЙ»</w:t>
      </w:r>
    </w:p>
    <w:p w:rsidR="0063316D" w:rsidRDefault="0063316D" w:rsidP="00223BCA">
      <w:pPr>
        <w:widowControl w:val="0"/>
        <w:autoSpaceDE w:val="0"/>
        <w:autoSpaceDN w:val="0"/>
        <w:adjustRightInd w:val="0"/>
        <w:jc w:val="center"/>
        <w:rPr>
          <w:sz w:val="28"/>
          <w:szCs w:val="28"/>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63316D" w:rsidRPr="0063316D" w:rsidTr="0040741B">
        <w:tc>
          <w:tcPr>
            <w:tcW w:w="60" w:type="dxa"/>
            <w:tcBorders>
              <w:top w:val="nil"/>
              <w:left w:val="nil"/>
              <w:bottom w:val="nil"/>
              <w:right w:val="nil"/>
            </w:tcBorders>
            <w:shd w:val="clear" w:color="auto" w:fill="CED3F1"/>
            <w:tcMar>
              <w:top w:w="0" w:type="dxa"/>
              <w:left w:w="0" w:type="dxa"/>
              <w:bottom w:w="0" w:type="dxa"/>
              <w:right w:w="0" w:type="dxa"/>
            </w:tcMar>
          </w:tcPr>
          <w:p w:rsidR="0063316D" w:rsidRPr="0063316D" w:rsidRDefault="0063316D" w:rsidP="0040741B">
            <w:pPr>
              <w:spacing w:after="1" w:line="240" w:lineRule="atLeast"/>
              <w:rPr>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63316D" w:rsidRPr="0063316D" w:rsidRDefault="0063316D" w:rsidP="0040741B">
            <w:pPr>
              <w:spacing w:after="1" w:line="240" w:lineRule="atLeast"/>
              <w:rPr>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316D" w:rsidRPr="0063316D" w:rsidRDefault="0063316D" w:rsidP="0040741B">
            <w:pPr>
              <w:pStyle w:val="ConsPlusNormal"/>
              <w:jc w:val="center"/>
              <w:rPr>
                <w:rFonts w:ascii="Times New Roman" w:hAnsi="Times New Roman" w:cs="Times New Roman"/>
                <w:sz w:val="26"/>
                <w:szCs w:val="26"/>
              </w:rPr>
            </w:pPr>
            <w:r w:rsidRPr="0063316D">
              <w:rPr>
                <w:rFonts w:ascii="Times New Roman" w:hAnsi="Times New Roman" w:cs="Times New Roman"/>
                <w:sz w:val="26"/>
                <w:szCs w:val="26"/>
              </w:rPr>
              <w:t>Список изменяющих документов</w:t>
            </w:r>
          </w:p>
          <w:p w:rsidR="0063316D" w:rsidRPr="0063316D" w:rsidRDefault="0063316D" w:rsidP="0040741B">
            <w:pPr>
              <w:pStyle w:val="ConsPlusNormal"/>
              <w:jc w:val="center"/>
              <w:rPr>
                <w:rFonts w:ascii="Times New Roman" w:hAnsi="Times New Roman" w:cs="Times New Roman"/>
                <w:sz w:val="26"/>
                <w:szCs w:val="26"/>
              </w:rPr>
            </w:pPr>
            <w:r w:rsidRPr="0063316D">
              <w:rPr>
                <w:rFonts w:ascii="Times New Roman" w:hAnsi="Times New Roman" w:cs="Times New Roman"/>
                <w:sz w:val="26"/>
                <w:szCs w:val="26"/>
              </w:rPr>
              <w:t xml:space="preserve">(в ред. Постановления администрации муниципального образования </w:t>
            </w:r>
          </w:p>
          <w:p w:rsidR="0063316D" w:rsidRPr="0063316D" w:rsidRDefault="0063316D" w:rsidP="0040741B">
            <w:pPr>
              <w:pStyle w:val="ConsPlusNormal"/>
              <w:jc w:val="center"/>
              <w:rPr>
                <w:rFonts w:ascii="Times New Roman" w:hAnsi="Times New Roman" w:cs="Times New Roman"/>
                <w:sz w:val="26"/>
                <w:szCs w:val="26"/>
              </w:rPr>
            </w:pPr>
            <w:r w:rsidRPr="0063316D">
              <w:rPr>
                <w:rFonts w:ascii="Times New Roman" w:hAnsi="Times New Roman" w:cs="Times New Roman"/>
                <w:sz w:val="26"/>
                <w:szCs w:val="26"/>
              </w:rPr>
              <w:t>«Городской округ Ногликский» от 06.05.2022 № 215)</w:t>
            </w:r>
          </w:p>
        </w:tc>
        <w:tc>
          <w:tcPr>
            <w:tcW w:w="113" w:type="dxa"/>
            <w:tcBorders>
              <w:top w:val="nil"/>
              <w:left w:val="nil"/>
              <w:bottom w:val="nil"/>
              <w:right w:val="nil"/>
            </w:tcBorders>
            <w:shd w:val="clear" w:color="auto" w:fill="F4F3F8"/>
            <w:tcMar>
              <w:top w:w="0" w:type="dxa"/>
              <w:left w:w="0" w:type="dxa"/>
              <w:bottom w:w="0" w:type="dxa"/>
              <w:right w:w="0" w:type="dxa"/>
            </w:tcMar>
          </w:tcPr>
          <w:p w:rsidR="0063316D" w:rsidRPr="0063316D" w:rsidRDefault="0063316D" w:rsidP="0040741B">
            <w:pPr>
              <w:spacing w:after="1" w:line="240" w:lineRule="atLeast"/>
              <w:rPr>
                <w:sz w:val="26"/>
                <w:szCs w:val="26"/>
              </w:rPr>
            </w:pPr>
          </w:p>
        </w:tc>
      </w:tr>
    </w:tbl>
    <w:p w:rsidR="000F49F9" w:rsidRPr="00223BCA" w:rsidRDefault="000F49F9" w:rsidP="00223BCA">
      <w:pPr>
        <w:widowControl w:val="0"/>
        <w:autoSpaceDE w:val="0"/>
        <w:autoSpaceDN w:val="0"/>
        <w:adjustRightInd w:val="0"/>
        <w:jc w:val="center"/>
        <w:rPr>
          <w:sz w:val="28"/>
          <w:szCs w:val="28"/>
        </w:rPr>
      </w:pPr>
    </w:p>
    <w:p w:rsidR="000F49F9" w:rsidRPr="00223BCA" w:rsidRDefault="000F49F9" w:rsidP="000F49F9">
      <w:pPr>
        <w:widowControl w:val="0"/>
        <w:autoSpaceDE w:val="0"/>
        <w:autoSpaceDN w:val="0"/>
        <w:adjustRightInd w:val="0"/>
        <w:jc w:val="center"/>
        <w:rPr>
          <w:sz w:val="28"/>
          <w:szCs w:val="28"/>
        </w:rPr>
      </w:pPr>
      <w:r w:rsidRPr="00223BCA">
        <w:rPr>
          <w:sz w:val="28"/>
          <w:szCs w:val="28"/>
        </w:rPr>
        <w:t>1. Общие положения</w:t>
      </w:r>
    </w:p>
    <w:p w:rsidR="000F49F9" w:rsidRPr="00223BCA" w:rsidRDefault="000F49F9" w:rsidP="000F49F9">
      <w:pPr>
        <w:widowControl w:val="0"/>
        <w:autoSpaceDE w:val="0"/>
        <w:autoSpaceDN w:val="0"/>
        <w:adjustRightInd w:val="0"/>
        <w:jc w:val="center"/>
        <w:rPr>
          <w:sz w:val="28"/>
          <w:szCs w:val="28"/>
        </w:rPr>
      </w:pP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1.1. Настоящий Порядок проведения оценки регулирующего воздействия проектов нормативных правовых актов, экспертизы и оценки фактического воздействия нормативных правовых актов муниципального образования «Городской округ Ногликский» (далее – Порядок) определяет последовательность действий при проведении процедур оценки регулирующего воздействия проектов нормативных правовых актов, экспертизы и оценки фактического воздействия нормативных правовых актов муниципального образования «Городской округ Ногликский», затрагивающих вопросы осуществления предпринимательской и инвестиционной деятельности (далее - Процедуры ОРВ).</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1.2. Целями Процедур ОРВ нормативных правовых актов, указанных в пункте 1.4 настоящего Порядка, являются:</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xml:space="preserve">- оценки регулирующего воздействия - выявление в проектах нормативных правовых актов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w:t>
      </w:r>
      <w:r w:rsidRPr="00223BCA">
        <w:rPr>
          <w:rFonts w:ascii="Times New Roman" w:hAnsi="Times New Roman" w:cs="Times New Roman"/>
          <w:sz w:val="26"/>
          <w:szCs w:val="26"/>
        </w:rPr>
        <w:t xml:space="preserve">бюджета </w:t>
      </w:r>
      <w:r w:rsidRPr="00223BCA">
        <w:rPr>
          <w:rFonts w:ascii="Times New Roman" w:hAnsi="Times New Roman" w:cs="Times New Roman"/>
          <w:sz w:val="28"/>
          <w:szCs w:val="28"/>
        </w:rPr>
        <w:t>муниципального образования «Городской округ Ногликский»;</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экспертизы нормативных правовых актов - выявление в нормативных правовых актах положений, необоснованно затрудняющих осуществление предпринимательской и инвестиционной деятельности;</w:t>
      </w:r>
    </w:p>
    <w:p w:rsidR="000F49F9" w:rsidRDefault="000F49F9" w:rsidP="000F49F9">
      <w:pPr>
        <w:pStyle w:val="ConsPlusNormal"/>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 xml:space="preserve">- оценки фактического воздействия - анализ достижения целей регулирования, заявленных в сводном отчете о результатах проведения оценки регулирующего воздействия (при наличии), определение и оценка фактических положительных и отрицательных последствий принятия нормативных правовых </w:t>
      </w:r>
      <w:r w:rsidRPr="00223BCA">
        <w:rPr>
          <w:rFonts w:ascii="Times New Roman" w:hAnsi="Times New Roman" w:cs="Times New Roman"/>
          <w:sz w:val="28"/>
          <w:szCs w:val="28"/>
        </w:rPr>
        <w:lastRenderedPageBreak/>
        <w:t>актов, выявление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муниципального образования «Городской округ Ногликский», в нормативных правовых актах, затрагивающих вопросы осуществления предпринимательской и инвестиционной деятельности, в проектах которых при прохождении оценки регулирующего воздействия выявлены положения высокой</w:t>
      </w:r>
      <w:r w:rsidR="0063316D">
        <w:rPr>
          <w:rFonts w:ascii="Times New Roman" w:hAnsi="Times New Roman" w:cs="Times New Roman"/>
          <w:sz w:val="28"/>
          <w:szCs w:val="28"/>
        </w:rPr>
        <w:t xml:space="preserve"> </w:t>
      </w:r>
      <w:r w:rsidR="0063316D" w:rsidRPr="0063316D">
        <w:rPr>
          <w:rFonts w:ascii="Times New Roman" w:hAnsi="Times New Roman" w:cs="Times New Roman"/>
          <w:color w:val="0033CC"/>
          <w:sz w:val="28"/>
          <w:szCs w:val="28"/>
        </w:rPr>
        <w:t>и(или) средней</w:t>
      </w:r>
      <w:r w:rsidRPr="00223BCA">
        <w:rPr>
          <w:rFonts w:ascii="Times New Roman" w:hAnsi="Times New Roman" w:cs="Times New Roman"/>
          <w:sz w:val="28"/>
          <w:szCs w:val="28"/>
        </w:rPr>
        <w:t xml:space="preserve"> степени регулирующего воздействия.</w:t>
      </w:r>
    </w:p>
    <w:p w:rsidR="0063316D" w:rsidRPr="00932369" w:rsidRDefault="0063316D" w:rsidP="0063316D">
      <w:pPr>
        <w:pStyle w:val="ConsPlusNormal"/>
        <w:jc w:val="both"/>
        <w:rPr>
          <w:rFonts w:ascii="Times New Roman" w:hAnsi="Times New Roman" w:cs="Times New Roman"/>
          <w:color w:val="AEAAAA" w:themeColor="background2" w:themeShade="BF"/>
          <w:sz w:val="26"/>
          <w:szCs w:val="26"/>
        </w:rPr>
      </w:pPr>
      <w:r w:rsidRPr="00932369">
        <w:rPr>
          <w:rFonts w:ascii="Times New Roman" w:hAnsi="Times New Roman" w:cs="Times New Roman"/>
          <w:color w:val="AEAAAA" w:themeColor="background2" w:themeShade="BF"/>
          <w:sz w:val="26"/>
          <w:szCs w:val="26"/>
        </w:rPr>
        <w:t xml:space="preserve">(в ред. Постановления администрации муниципального образования «Городской округ Ногликский» от 06.05.2022 </w:t>
      </w:r>
      <w:hyperlink r:id="rId11" w:history="1">
        <w:r w:rsidRPr="00932369">
          <w:rPr>
            <w:rFonts w:ascii="Times New Roman" w:hAnsi="Times New Roman" w:cs="Times New Roman"/>
            <w:color w:val="AEAAAA" w:themeColor="background2" w:themeShade="BF"/>
            <w:sz w:val="26"/>
            <w:szCs w:val="26"/>
          </w:rPr>
          <w:t xml:space="preserve">№ </w:t>
        </w:r>
      </w:hyperlink>
      <w:r w:rsidRPr="00932369">
        <w:rPr>
          <w:rFonts w:ascii="Times New Roman" w:hAnsi="Times New Roman" w:cs="Times New Roman"/>
          <w:color w:val="AEAAAA" w:themeColor="background2" w:themeShade="BF"/>
          <w:sz w:val="26"/>
          <w:szCs w:val="26"/>
        </w:rPr>
        <w:t>215)</w:t>
      </w:r>
    </w:p>
    <w:p w:rsidR="000F49F9" w:rsidRPr="00223BCA" w:rsidRDefault="000F49F9" w:rsidP="000F49F9">
      <w:pPr>
        <w:autoSpaceDE w:val="0"/>
        <w:autoSpaceDN w:val="0"/>
        <w:adjustRightInd w:val="0"/>
        <w:ind w:firstLine="709"/>
        <w:jc w:val="both"/>
        <w:rPr>
          <w:sz w:val="28"/>
          <w:szCs w:val="28"/>
        </w:rPr>
      </w:pPr>
      <w:r w:rsidRPr="00223BCA">
        <w:rPr>
          <w:sz w:val="28"/>
          <w:szCs w:val="28"/>
        </w:rPr>
        <w:t>1.3. Принятие обоснованных решений о выборе способа правового регулирования общественных отношений проводится на основе сравнительного анализа альтернативных вариантов такого регулирования, основанного на прозрачности процесса разработки и проводимого с учетом мнения лиц, интересы которых затрагиваются предлагаемым правовым регулированием (далее - заинтересованные лица).</w:t>
      </w:r>
    </w:p>
    <w:p w:rsidR="000F49F9" w:rsidRPr="00223BCA" w:rsidRDefault="000F49F9" w:rsidP="000F49F9">
      <w:pPr>
        <w:autoSpaceDE w:val="0"/>
        <w:autoSpaceDN w:val="0"/>
        <w:adjustRightInd w:val="0"/>
        <w:ind w:firstLine="709"/>
        <w:jc w:val="both"/>
        <w:rPr>
          <w:sz w:val="28"/>
          <w:szCs w:val="28"/>
        </w:rPr>
      </w:pPr>
      <w:r w:rsidRPr="00223BCA">
        <w:rPr>
          <w:sz w:val="28"/>
          <w:szCs w:val="28"/>
        </w:rPr>
        <w:t>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1.4. Процедурам ОРВ подлежат:</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оценке регулирующего воздействия - проекты решений Собрания муниципального образования «Городской округ Ногликский», проекты нормативных правовых актов администрации муниципального образования «Городской округ Ногликский», проекты нормативных правовых актов органов местного самоуправления специальной компетенции муниципального образования «Городской округ Ногликский» (далее - проект НПА), устанавливающие новые или изменяющие ранее предусмотренные нормативными правовыми актами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субъектов предпринимательской и инвестиционной деятельности;</w:t>
      </w:r>
    </w:p>
    <w:p w:rsidR="000F49F9" w:rsidRPr="00223BCA" w:rsidRDefault="000B65DE" w:rsidP="000F49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49F9" w:rsidRPr="00223BCA">
        <w:rPr>
          <w:rFonts w:ascii="Times New Roman" w:hAnsi="Times New Roman" w:cs="Times New Roman"/>
          <w:sz w:val="28"/>
          <w:szCs w:val="28"/>
        </w:rPr>
        <w:t>экспертизе – решения Собрания муниципального образования «Городской округ Ногликский», нормативные правовые акты администрации муниципального образования «Городской округ Ногликский», постановления мэра муниципального образования «Городской округ Ногликский» (далее - НПА), регулирующие отношения, участниками которых являются или могут являться субъекты предпринимательской и инвестиционной деятельности;</w:t>
      </w:r>
    </w:p>
    <w:p w:rsidR="000F49F9"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оценке фактического воздействия в целях анализа достижения целей регулирования, заявленных в сводном отчете о результатах проведения оценки их регулирующего воздействия (при наличии) - НПА, затрагивающие вопросы осуществления предпринимательской и инвестиционной деятельности, в про</w:t>
      </w:r>
      <w:r w:rsidRPr="00223BCA">
        <w:rPr>
          <w:rFonts w:ascii="Times New Roman" w:hAnsi="Times New Roman" w:cs="Times New Roman"/>
          <w:sz w:val="28"/>
          <w:szCs w:val="28"/>
        </w:rPr>
        <w:lastRenderedPageBreak/>
        <w:t xml:space="preserve">ектах которых при прохождении оценки регулирующего воздействия выявлены положения высокой </w:t>
      </w:r>
      <w:r w:rsidR="00A03C5D" w:rsidRPr="00A03C5D">
        <w:rPr>
          <w:rFonts w:ascii="Times New Roman" w:hAnsi="Times New Roman" w:cs="Times New Roman"/>
          <w:color w:val="0033CC"/>
          <w:sz w:val="28"/>
          <w:szCs w:val="28"/>
        </w:rPr>
        <w:t>и (или) средней</w:t>
      </w:r>
      <w:r w:rsidR="00A03C5D">
        <w:t xml:space="preserve"> </w:t>
      </w:r>
      <w:r w:rsidRPr="00223BCA">
        <w:rPr>
          <w:rFonts w:ascii="Times New Roman" w:hAnsi="Times New Roman" w:cs="Times New Roman"/>
          <w:sz w:val="28"/>
          <w:szCs w:val="28"/>
        </w:rPr>
        <w:t>степени регулирующего воздействия.</w:t>
      </w:r>
    </w:p>
    <w:p w:rsidR="00A03C5D" w:rsidRPr="00932369" w:rsidRDefault="00A03C5D" w:rsidP="00A03C5D">
      <w:pPr>
        <w:pStyle w:val="ConsPlusNormal"/>
        <w:jc w:val="both"/>
        <w:rPr>
          <w:rFonts w:ascii="Times New Roman" w:hAnsi="Times New Roman" w:cs="Times New Roman"/>
          <w:color w:val="AEAAAA" w:themeColor="background2" w:themeShade="BF"/>
          <w:sz w:val="26"/>
          <w:szCs w:val="26"/>
        </w:rPr>
      </w:pPr>
      <w:r w:rsidRPr="00932369">
        <w:rPr>
          <w:rFonts w:ascii="Times New Roman" w:hAnsi="Times New Roman" w:cs="Times New Roman"/>
          <w:color w:val="AEAAAA" w:themeColor="background2" w:themeShade="BF"/>
          <w:sz w:val="26"/>
          <w:szCs w:val="26"/>
        </w:rPr>
        <w:t xml:space="preserve">(в ред. Постановления администрации муниципального образования «Городской округ Ногликский» от 06.05.2022 </w:t>
      </w:r>
      <w:hyperlink r:id="rId12" w:history="1">
        <w:r w:rsidRPr="00932369">
          <w:rPr>
            <w:rFonts w:ascii="Times New Roman" w:hAnsi="Times New Roman" w:cs="Times New Roman"/>
            <w:color w:val="AEAAAA" w:themeColor="background2" w:themeShade="BF"/>
            <w:sz w:val="26"/>
            <w:szCs w:val="26"/>
          </w:rPr>
          <w:t xml:space="preserve">№ </w:t>
        </w:r>
      </w:hyperlink>
      <w:r w:rsidRPr="00932369">
        <w:rPr>
          <w:rFonts w:ascii="Times New Roman" w:hAnsi="Times New Roman" w:cs="Times New Roman"/>
          <w:color w:val="AEAAAA" w:themeColor="background2" w:themeShade="BF"/>
          <w:sz w:val="26"/>
          <w:szCs w:val="26"/>
        </w:rPr>
        <w:t>215)</w:t>
      </w:r>
    </w:p>
    <w:p w:rsidR="000F49F9" w:rsidRPr="00223BCA" w:rsidRDefault="000F49F9" w:rsidP="000F49F9">
      <w:pPr>
        <w:autoSpaceDE w:val="0"/>
        <w:autoSpaceDN w:val="0"/>
        <w:adjustRightInd w:val="0"/>
        <w:ind w:firstLine="709"/>
        <w:jc w:val="both"/>
        <w:rPr>
          <w:sz w:val="28"/>
          <w:szCs w:val="28"/>
        </w:rPr>
      </w:pPr>
      <w:r w:rsidRPr="00223BCA">
        <w:rPr>
          <w:sz w:val="28"/>
          <w:szCs w:val="28"/>
        </w:rPr>
        <w:t>1.5. Оценка регулирующего воздействия не проводится в отношении:</w:t>
      </w:r>
    </w:p>
    <w:p w:rsidR="000F49F9" w:rsidRPr="00223BCA" w:rsidRDefault="000F49F9" w:rsidP="000F49F9">
      <w:pPr>
        <w:autoSpaceDE w:val="0"/>
        <w:autoSpaceDN w:val="0"/>
        <w:adjustRightInd w:val="0"/>
        <w:ind w:firstLine="709"/>
        <w:jc w:val="both"/>
        <w:rPr>
          <w:sz w:val="28"/>
          <w:szCs w:val="28"/>
        </w:rPr>
      </w:pPr>
      <w:r w:rsidRPr="00223BCA">
        <w:rPr>
          <w:sz w:val="28"/>
          <w:szCs w:val="28"/>
        </w:rPr>
        <w:t>-</w:t>
      </w:r>
      <w:r w:rsidR="00E34FCC">
        <w:rPr>
          <w:sz w:val="28"/>
          <w:szCs w:val="28"/>
        </w:rPr>
        <w:t xml:space="preserve"> </w:t>
      </w:r>
      <w:r w:rsidRPr="00223BCA">
        <w:rPr>
          <w:sz w:val="28"/>
          <w:szCs w:val="28"/>
        </w:rPr>
        <w:t>проектов НПА, устанавливающих, изменяющих, приостанавливающих, отменяющих местные налоги и сборы;</w:t>
      </w:r>
    </w:p>
    <w:p w:rsidR="000F49F9" w:rsidRPr="00223BCA" w:rsidRDefault="000F49F9" w:rsidP="000F49F9">
      <w:pPr>
        <w:autoSpaceDE w:val="0"/>
        <w:autoSpaceDN w:val="0"/>
        <w:adjustRightInd w:val="0"/>
        <w:ind w:firstLine="709"/>
        <w:jc w:val="both"/>
        <w:rPr>
          <w:sz w:val="28"/>
          <w:szCs w:val="28"/>
        </w:rPr>
      </w:pPr>
      <w:r w:rsidRPr="00223BCA">
        <w:rPr>
          <w:sz w:val="28"/>
          <w:szCs w:val="28"/>
        </w:rPr>
        <w:t>- проектов НПА, регулирующих бюджетные правоотношения;</w:t>
      </w:r>
    </w:p>
    <w:p w:rsidR="000F49F9" w:rsidRDefault="000F49F9" w:rsidP="000F49F9">
      <w:pPr>
        <w:autoSpaceDE w:val="0"/>
        <w:autoSpaceDN w:val="0"/>
        <w:adjustRightInd w:val="0"/>
        <w:ind w:firstLine="708"/>
        <w:jc w:val="both"/>
        <w:rPr>
          <w:sz w:val="28"/>
          <w:szCs w:val="28"/>
        </w:rPr>
      </w:pPr>
      <w:r w:rsidRPr="00223BCA">
        <w:rPr>
          <w:sz w:val="28"/>
          <w:szCs w:val="28"/>
        </w:rPr>
        <w:t xml:space="preserve">- проектов НПА, подлежащих публичным слушаниям в соответствии со </w:t>
      </w:r>
      <w:hyperlink r:id="rId13" w:history="1">
        <w:r w:rsidRPr="000B65DE">
          <w:rPr>
            <w:rStyle w:val="aa"/>
            <w:color w:val="auto"/>
            <w:sz w:val="28"/>
            <w:szCs w:val="28"/>
            <w:u w:val="none"/>
          </w:rPr>
          <w:t>статьей 28</w:t>
        </w:r>
      </w:hyperlink>
      <w:r w:rsidRPr="000B65DE">
        <w:rPr>
          <w:sz w:val="28"/>
          <w:szCs w:val="28"/>
        </w:rPr>
        <w:t xml:space="preserve"> Фед</w:t>
      </w:r>
      <w:r w:rsidR="00E34FCC">
        <w:rPr>
          <w:sz w:val="28"/>
          <w:szCs w:val="28"/>
        </w:rPr>
        <w:t>ерального закона от 06.10.2003 №</w:t>
      </w:r>
      <w:r w:rsidRPr="000B65DE">
        <w:rPr>
          <w:sz w:val="28"/>
          <w:szCs w:val="28"/>
        </w:rPr>
        <w:t xml:space="preserve"> 131-ФЗ «Об общих принципах организации местного самоуправления в Российской Федерации»</w:t>
      </w:r>
      <w:r w:rsidR="009B093A">
        <w:rPr>
          <w:sz w:val="28"/>
          <w:szCs w:val="28"/>
        </w:rPr>
        <w:t>;</w:t>
      </w:r>
    </w:p>
    <w:p w:rsidR="009B093A" w:rsidRDefault="009B093A" w:rsidP="009B093A">
      <w:pPr>
        <w:autoSpaceDE w:val="0"/>
        <w:autoSpaceDN w:val="0"/>
        <w:adjustRightInd w:val="0"/>
        <w:ind w:firstLine="708"/>
        <w:jc w:val="both"/>
        <w:rPr>
          <w:color w:val="0033CC"/>
          <w:sz w:val="28"/>
          <w:szCs w:val="28"/>
        </w:rPr>
      </w:pPr>
      <w:r w:rsidRPr="009B093A">
        <w:rPr>
          <w:color w:val="0033CC"/>
          <w:sz w:val="28"/>
          <w:szCs w:val="28"/>
        </w:rPr>
        <w:t>- проектов НПА,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B093A" w:rsidRPr="00932369" w:rsidRDefault="009B093A" w:rsidP="009B093A">
      <w:pPr>
        <w:pStyle w:val="ConsPlusNormal"/>
        <w:jc w:val="both"/>
        <w:rPr>
          <w:rFonts w:ascii="Times New Roman" w:hAnsi="Times New Roman" w:cs="Times New Roman"/>
          <w:color w:val="AEAAAA" w:themeColor="background2" w:themeShade="BF"/>
          <w:sz w:val="26"/>
          <w:szCs w:val="26"/>
        </w:rPr>
      </w:pPr>
      <w:r w:rsidRPr="00932369">
        <w:rPr>
          <w:rFonts w:ascii="Times New Roman" w:hAnsi="Times New Roman" w:cs="Times New Roman"/>
          <w:color w:val="AEAAAA" w:themeColor="background2" w:themeShade="BF"/>
          <w:sz w:val="26"/>
          <w:szCs w:val="26"/>
        </w:rPr>
        <w:t xml:space="preserve">(в ред. Постановления администрации муниципального образования «Городской округ Ногликский» от 06.05.2022 </w:t>
      </w:r>
      <w:hyperlink r:id="rId14" w:history="1">
        <w:r w:rsidRPr="00932369">
          <w:rPr>
            <w:rFonts w:ascii="Times New Roman" w:hAnsi="Times New Roman" w:cs="Times New Roman"/>
            <w:color w:val="AEAAAA" w:themeColor="background2" w:themeShade="BF"/>
            <w:sz w:val="26"/>
            <w:szCs w:val="26"/>
          </w:rPr>
          <w:t xml:space="preserve">№ </w:t>
        </w:r>
      </w:hyperlink>
      <w:r w:rsidRPr="00932369">
        <w:rPr>
          <w:rFonts w:ascii="Times New Roman" w:hAnsi="Times New Roman" w:cs="Times New Roman"/>
          <w:color w:val="AEAAAA" w:themeColor="background2" w:themeShade="BF"/>
          <w:sz w:val="26"/>
          <w:szCs w:val="26"/>
        </w:rPr>
        <w:t>215)</w:t>
      </w:r>
    </w:p>
    <w:p w:rsidR="000F49F9" w:rsidRPr="00223BCA" w:rsidRDefault="000F49F9" w:rsidP="000F49F9">
      <w:pPr>
        <w:pStyle w:val="ConsPlusNormal"/>
        <w:ind w:firstLine="709"/>
        <w:jc w:val="both"/>
        <w:rPr>
          <w:rFonts w:ascii="Times New Roman" w:hAnsi="Times New Roman" w:cs="Times New Roman"/>
          <w:sz w:val="28"/>
          <w:szCs w:val="28"/>
        </w:rPr>
      </w:pPr>
      <w:r w:rsidRPr="000B65DE">
        <w:rPr>
          <w:rFonts w:ascii="Times New Roman" w:hAnsi="Times New Roman" w:cs="Times New Roman"/>
          <w:sz w:val="28"/>
          <w:szCs w:val="28"/>
        </w:rPr>
        <w:t>1.6. Оц</w:t>
      </w:r>
      <w:r w:rsidRPr="00223BCA">
        <w:rPr>
          <w:rFonts w:ascii="Times New Roman" w:hAnsi="Times New Roman" w:cs="Times New Roman"/>
          <w:sz w:val="28"/>
          <w:szCs w:val="28"/>
        </w:rPr>
        <w:t>енка регулирующего воздействия проводится с учетом следующих степеней регулирующего воздействия положений, содержащихся в подготовленном разработчиком проекте НПА:</w:t>
      </w:r>
    </w:p>
    <w:p w:rsidR="000F49F9" w:rsidRPr="00223BCA" w:rsidRDefault="000F49F9" w:rsidP="000F49F9">
      <w:pPr>
        <w:autoSpaceDE w:val="0"/>
        <w:autoSpaceDN w:val="0"/>
        <w:adjustRightInd w:val="0"/>
        <w:ind w:firstLine="709"/>
        <w:jc w:val="both"/>
        <w:rPr>
          <w:sz w:val="28"/>
          <w:szCs w:val="28"/>
        </w:rPr>
      </w:pPr>
      <w:bookmarkStart w:id="1" w:name="P54"/>
      <w:bookmarkEnd w:id="1"/>
      <w:r w:rsidRPr="00223BCA">
        <w:rPr>
          <w:sz w:val="28"/>
          <w:szCs w:val="28"/>
        </w:rPr>
        <w:t>а) высокая степень регулирующего воздействия - проект НПА содержит положения, устанавливающие новые, не предусмотренные ранее нормативными правовыми актами обязанности, запреты и ограничения для субъектов предпринимательской и инвестиционной деятельности, а также положения, способствующие возникновению ранее не предусмотренных нормативными правовыми актами расходов субъектов предпринимательской и инвестиционной деятельности и бюджета муниципального образования «Городской округ Ногликский»;</w:t>
      </w:r>
    </w:p>
    <w:p w:rsidR="000F49F9" w:rsidRPr="00223BCA" w:rsidRDefault="000F49F9" w:rsidP="000F49F9">
      <w:pPr>
        <w:autoSpaceDE w:val="0"/>
        <w:autoSpaceDN w:val="0"/>
        <w:adjustRightInd w:val="0"/>
        <w:ind w:firstLine="709"/>
        <w:jc w:val="both"/>
        <w:rPr>
          <w:sz w:val="28"/>
          <w:szCs w:val="28"/>
        </w:rPr>
      </w:pPr>
      <w:bookmarkStart w:id="2" w:name="P55"/>
      <w:bookmarkEnd w:id="2"/>
      <w:r w:rsidRPr="00223BCA">
        <w:rPr>
          <w:sz w:val="28"/>
          <w:szCs w:val="28"/>
        </w:rPr>
        <w:t>б) средняя степень регулирующего воздействия - проект НПА содержит положения, изменяющие ранее установленные нормативными правовыми актами обязанности, запреты и ограничения для субъектов предпринимательской и инвестиционной деятельности, а также положения, приводящие к увеличению ранее предусмотренных нормативными правовыми актами расходов субъектов предпринимательской и инвестиционной деятельности и бюджета муниципального образования «Городской округ Ногликский»;</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в) низкая степень регулирующего воздействия - проект НПА не содержит положений, предусмотренных подпунктами «а» и «б» пункта 1.6 настоящего раздела, и (или) положения проекта НПА дублируют положения нормативного правового акта Российской Федерации и (или) нормативного правового акта Сахалинской области.</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1.7. В настоящем Порядке используются следующие основные понятия и определения:</w:t>
      </w:r>
    </w:p>
    <w:p w:rsidR="000F49F9" w:rsidRPr="00223BCA" w:rsidRDefault="000F49F9" w:rsidP="000F49F9">
      <w:pPr>
        <w:pStyle w:val="ConsPlusNormal"/>
        <w:ind w:firstLine="709"/>
        <w:jc w:val="both"/>
        <w:rPr>
          <w:rFonts w:ascii="Times New Roman" w:hAnsi="Times New Roman" w:cs="Times New Roman"/>
          <w:sz w:val="26"/>
          <w:szCs w:val="26"/>
        </w:rPr>
      </w:pPr>
      <w:r w:rsidRPr="00223BCA">
        <w:rPr>
          <w:rFonts w:ascii="Times New Roman" w:hAnsi="Times New Roman" w:cs="Times New Roman"/>
          <w:sz w:val="28"/>
          <w:szCs w:val="28"/>
        </w:rPr>
        <w:t xml:space="preserve">- уполномоченный орган - администрация муниципального образования «Городской округ Ногликский», ответственная за внедрение Процедур ОРВ, </w:t>
      </w:r>
      <w:r w:rsidRPr="00223BCA">
        <w:rPr>
          <w:rFonts w:ascii="Times New Roman" w:hAnsi="Times New Roman" w:cs="Times New Roman"/>
          <w:sz w:val="28"/>
          <w:szCs w:val="28"/>
        </w:rPr>
        <w:lastRenderedPageBreak/>
        <w:t>выполняющая функции нормативно-правового, информационного и методологического обеспечения проведения Процедур ОРВ на муниципальном уровне, а также по подготовке экспертных заключений об оценке регулирующего воздействия проектов НПА, экспертизе и оценке фактического воздействия НПА. Функции уполномоченного органа возложены на отдел экономики департамента экономического развития, строительства, жилищно-коммунального и дорожного хозяйства администрации муниципального образования «Городской округ Ногликский»</w:t>
      </w:r>
      <w:r w:rsidRPr="00223BCA">
        <w:rPr>
          <w:rFonts w:ascii="Times New Roman" w:hAnsi="Times New Roman" w:cs="Times New Roman"/>
          <w:sz w:val="26"/>
          <w:szCs w:val="26"/>
        </w:rPr>
        <w:t>.</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разработчики проектов НПА, НПА – Собрание муниципального образования «Городской округ Ногликский», структурные подразделения администрации муниципального образования «Городской округ Ногликский», органы местного самоуправления специальной компетенции муниципального образования «Городской округ Ногликский» и иные субъекты правотворческой инициативы, установленные Уставом муниципального образования «Городской округ Ногликский», осуществляющие в пределах предоставленных полномочий функции по нормативно-правовому регулированию в соответствующих сферах общественных отношений (далее – разработчики НПА);</w:t>
      </w:r>
    </w:p>
    <w:p w:rsidR="000F49F9" w:rsidRPr="00223BCA" w:rsidRDefault="000F49F9" w:rsidP="000F49F9">
      <w:pPr>
        <w:autoSpaceDE w:val="0"/>
        <w:autoSpaceDN w:val="0"/>
        <w:adjustRightInd w:val="0"/>
        <w:ind w:firstLine="708"/>
        <w:jc w:val="both"/>
        <w:rPr>
          <w:sz w:val="28"/>
          <w:szCs w:val="28"/>
        </w:rPr>
      </w:pPr>
      <w:r w:rsidRPr="00223BCA">
        <w:rPr>
          <w:sz w:val="28"/>
          <w:szCs w:val="28"/>
        </w:rPr>
        <w:t>- публичные консультации - открытое обсуждение с заинтересованными лицами идеи (концепции) предлагаемого разработчиком НПА правового регулирования, проектов НПА и НПА, организуемое разработчиком НПА и (или) уполномоченным органом в ходе проведения Процедур ОРВ (далее - публичное обсуждение, публичные консультации);</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размещение уведомления о разработке предлагаемого правового регулирования - этап процедуры ОРВ, в ходе которого разработчик НПА организует обсуждение идеи (концепции) предлагаемого им правового регулирования с заинтересованными лицами;</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xml:space="preserve">- сводный отчет о результатах проведения оценки регулирующего воздействия проекта НПА (далее - сводный отчет) </w:t>
      </w:r>
      <w:r w:rsidR="00502911">
        <w:rPr>
          <w:rFonts w:ascii="Times New Roman" w:hAnsi="Times New Roman" w:cs="Times New Roman"/>
          <w:sz w:val="28"/>
          <w:szCs w:val="28"/>
        </w:rPr>
        <w:t>–</w:t>
      </w:r>
      <w:r w:rsidRPr="00223BCA">
        <w:rPr>
          <w:rFonts w:ascii="Times New Roman" w:hAnsi="Times New Roman" w:cs="Times New Roman"/>
          <w:sz w:val="28"/>
          <w:szCs w:val="28"/>
        </w:rPr>
        <w:t xml:space="preserve"> документ</w:t>
      </w:r>
      <w:r w:rsidR="00502911">
        <w:rPr>
          <w:rFonts w:ascii="Times New Roman" w:hAnsi="Times New Roman" w:cs="Times New Roman"/>
          <w:sz w:val="28"/>
          <w:szCs w:val="28"/>
        </w:rPr>
        <w:t>,</w:t>
      </w:r>
      <w:r w:rsidRPr="00223BCA">
        <w:rPr>
          <w:rFonts w:ascii="Times New Roman" w:hAnsi="Times New Roman" w:cs="Times New Roman"/>
          <w:sz w:val="28"/>
          <w:szCs w:val="28"/>
        </w:rPr>
        <w:t xml:space="preserve"> содержащий выводы по итогам проведения разработчиком НПА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сводка предложений - документ, содержащий сводную информацию по замечаниям и предложениям участников публичного обсуждения предлагаемого правового регулирования, заполняемый по итогам проведения обсуждения по форме согласно приложению 3 к настоящему Порядку;</w:t>
      </w:r>
    </w:p>
    <w:p w:rsidR="000F49F9" w:rsidRPr="00223BCA" w:rsidRDefault="000F49F9" w:rsidP="000F49F9">
      <w:pPr>
        <w:autoSpaceDE w:val="0"/>
        <w:autoSpaceDN w:val="0"/>
        <w:adjustRightInd w:val="0"/>
        <w:ind w:firstLine="709"/>
        <w:jc w:val="both"/>
        <w:rPr>
          <w:sz w:val="28"/>
          <w:szCs w:val="28"/>
        </w:rPr>
      </w:pPr>
      <w:r w:rsidRPr="00223BCA">
        <w:rPr>
          <w:sz w:val="28"/>
          <w:szCs w:val="28"/>
        </w:rPr>
        <w:t xml:space="preserve">- заключение об оценке регулирующего воздействия - завершающий процедуру ОРВ документ, подготавливаемый уполномоченным органом и содержащий выводы о соблюдении установленного Порядка проведения Процедуры ОРВ, о наличии либо отсутствии в проекте НПА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муниципального образования «Городской округ Ногликский», о </w:t>
      </w:r>
      <w:r w:rsidRPr="00223BCA">
        <w:rPr>
          <w:sz w:val="28"/>
          <w:szCs w:val="28"/>
        </w:rPr>
        <w:lastRenderedPageBreak/>
        <w:t>наличии либо отсутствии достаточного обоснования решения проблемы предложенным способом регулирования.</w:t>
      </w:r>
    </w:p>
    <w:p w:rsidR="000F49F9" w:rsidRPr="00223BCA" w:rsidRDefault="000F49F9" w:rsidP="000F49F9">
      <w:pPr>
        <w:autoSpaceDE w:val="0"/>
        <w:autoSpaceDN w:val="0"/>
        <w:adjustRightInd w:val="0"/>
        <w:ind w:firstLine="709"/>
        <w:jc w:val="both"/>
        <w:rPr>
          <w:sz w:val="28"/>
          <w:szCs w:val="28"/>
          <w:lang w:eastAsia="en-US"/>
        </w:rPr>
      </w:pPr>
      <w:r w:rsidRPr="00223BCA">
        <w:rPr>
          <w:sz w:val="28"/>
          <w:szCs w:val="28"/>
        </w:rPr>
        <w:t>Наличие заключения об оценке регулирующего воздействия проекта НПА обязательно для проектов НПА, затрагивающих вопросы осуществления предпринимательской и инвестиционной деятельности, кроме проектов НПА, указанных в пункте 1.5 Порядка;</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lang w:eastAsia="en-US"/>
        </w:rPr>
        <w:t xml:space="preserve">- заключение об экспертизе - </w:t>
      </w:r>
      <w:r w:rsidRPr="00223BCA">
        <w:rPr>
          <w:rFonts w:ascii="Times New Roman" w:hAnsi="Times New Roman" w:cs="Times New Roman"/>
          <w:sz w:val="28"/>
          <w:szCs w:val="28"/>
        </w:rPr>
        <w:t>завершающий экспертизу документ, подготавливаемый уполномоченным органом и содержащий выводы о положениях НПА,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 и предложения по дальнейшему правовому регулированию;</w:t>
      </w:r>
    </w:p>
    <w:p w:rsidR="000F49F9" w:rsidRDefault="000F49F9" w:rsidP="000F49F9">
      <w:pPr>
        <w:autoSpaceDE w:val="0"/>
        <w:autoSpaceDN w:val="0"/>
        <w:adjustRightInd w:val="0"/>
        <w:ind w:firstLine="708"/>
        <w:jc w:val="both"/>
        <w:rPr>
          <w:sz w:val="28"/>
          <w:szCs w:val="28"/>
        </w:rPr>
      </w:pPr>
      <w:r w:rsidRPr="00223BCA">
        <w:rPr>
          <w:sz w:val="28"/>
          <w:szCs w:val="28"/>
        </w:rPr>
        <w:t xml:space="preserve">- заключение об оценке фактического воздействия НПА – завершающий процедуру оценки фактического воздействия документ, подготавливаемый уполномоченным органом и содержащий выводы о достижении или </w:t>
      </w:r>
      <w:r w:rsidR="00960F56" w:rsidRPr="00223BCA">
        <w:rPr>
          <w:sz w:val="28"/>
          <w:szCs w:val="28"/>
        </w:rPr>
        <w:t>не достижении</w:t>
      </w:r>
      <w:r w:rsidRPr="00223BCA">
        <w:rPr>
          <w:sz w:val="28"/>
          <w:szCs w:val="28"/>
        </w:rPr>
        <w:t xml:space="preserve"> заявленных целей правового регулирования,</w:t>
      </w:r>
      <w:r w:rsidR="00960F56">
        <w:rPr>
          <w:sz w:val="28"/>
          <w:szCs w:val="28"/>
        </w:rPr>
        <w:t xml:space="preserve"> </w:t>
      </w:r>
      <w:r w:rsidR="00960F56" w:rsidRPr="00960F56">
        <w:rPr>
          <w:color w:val="0033CC"/>
          <w:sz w:val="28"/>
          <w:szCs w:val="28"/>
        </w:rPr>
        <w:t>наличии в нем положений, необоснованно затрудняющих ведение предпринимательской и иной экономической деятельности,</w:t>
      </w:r>
      <w:r w:rsidRPr="00223BCA">
        <w:rPr>
          <w:sz w:val="28"/>
          <w:szCs w:val="28"/>
        </w:rPr>
        <w:t xml:space="preserve"> оценку положительных или отрицательных последствий его принятия, а также предложения об отмене или изменении НПА или его отдельных положений;</w:t>
      </w:r>
    </w:p>
    <w:p w:rsidR="00960F56" w:rsidRPr="00932369" w:rsidRDefault="00960F56" w:rsidP="00960F56">
      <w:pPr>
        <w:pStyle w:val="ConsPlusNormal"/>
        <w:jc w:val="both"/>
        <w:rPr>
          <w:rFonts w:ascii="Times New Roman" w:hAnsi="Times New Roman" w:cs="Times New Roman"/>
          <w:color w:val="AEAAAA" w:themeColor="background2" w:themeShade="BF"/>
          <w:sz w:val="26"/>
          <w:szCs w:val="26"/>
        </w:rPr>
      </w:pPr>
      <w:r w:rsidRPr="00932369">
        <w:rPr>
          <w:rFonts w:ascii="Times New Roman" w:hAnsi="Times New Roman" w:cs="Times New Roman"/>
          <w:color w:val="AEAAAA" w:themeColor="background2" w:themeShade="BF"/>
          <w:sz w:val="26"/>
          <w:szCs w:val="26"/>
        </w:rPr>
        <w:t xml:space="preserve">(в ред. Постановления администрации муниципального образования «Городской округ Ногликский» от 06.05.2022 </w:t>
      </w:r>
      <w:hyperlink r:id="rId15" w:history="1">
        <w:r w:rsidRPr="00932369">
          <w:rPr>
            <w:rFonts w:ascii="Times New Roman" w:hAnsi="Times New Roman" w:cs="Times New Roman"/>
            <w:color w:val="AEAAAA" w:themeColor="background2" w:themeShade="BF"/>
            <w:sz w:val="26"/>
            <w:szCs w:val="26"/>
          </w:rPr>
          <w:t xml:space="preserve">№ </w:t>
        </w:r>
      </w:hyperlink>
      <w:r w:rsidRPr="00932369">
        <w:rPr>
          <w:rFonts w:ascii="Times New Roman" w:hAnsi="Times New Roman" w:cs="Times New Roman"/>
          <w:color w:val="AEAAAA" w:themeColor="background2" w:themeShade="BF"/>
          <w:sz w:val="26"/>
          <w:szCs w:val="26"/>
        </w:rPr>
        <w:t>215)</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официальный сайт – специализированный информационный ресурс муниципального образования «Городской округ Ногликский» в информационно-телекоммуникационной сети «Интернет» для размещения сведений о проведении процедуры ОРВ, в том числе в целях организации публичных консультаций и информирования об их результатах;</w:t>
      </w:r>
    </w:p>
    <w:p w:rsidR="000F49F9" w:rsidRPr="00223BCA" w:rsidRDefault="000F49F9" w:rsidP="000F49F9">
      <w:pPr>
        <w:ind w:firstLine="709"/>
        <w:jc w:val="both"/>
        <w:rPr>
          <w:sz w:val="28"/>
          <w:szCs w:val="28"/>
        </w:rPr>
      </w:pPr>
      <w:r w:rsidRPr="00223BCA">
        <w:rPr>
          <w:sz w:val="28"/>
          <w:szCs w:val="28"/>
        </w:rPr>
        <w:t xml:space="preserve">- рабочая группа по оценке регулирующего воздействия – коллегиальный орган, образованный при уполномоченном органе в целях реализации политики, направленной на защиту интересов субъектов предпринимательской и инвестиционной деятельности при создании, изменении муниципальной нормативно-правовой базы, осуществляющий рассмотрение, анализ и экспертную оценку проектов НПА и НПА, состав которого утверждается постановлением мэра муниципального образования «Городской округ Ногликский» (далее – рабочая группа по ОРВ). Решения, принятые рабочей группой по ОРВ, носят рекомендательный характер. </w:t>
      </w:r>
    </w:p>
    <w:p w:rsidR="000F49F9"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заинтересованные лица - органы местного самоуправления, организации, интересы которых затрагиваются предлагаемым правовым регулированием, в том числе экспертные, научные, отраслевые, общественные и иные организации, субъекты предпринимательской и инвестиционной деятельности, их ассоциации и союзы, Уполномоченный по правам предпринимателей Сахалинской области, граждане и иные юридические и физические лица, действующие на территории Сахалинской области, целью деятельности которых яв</w:t>
      </w:r>
      <w:r w:rsidRPr="00223BCA">
        <w:rPr>
          <w:rFonts w:ascii="Times New Roman" w:hAnsi="Times New Roman" w:cs="Times New Roman"/>
          <w:sz w:val="28"/>
          <w:szCs w:val="28"/>
        </w:rPr>
        <w:lastRenderedPageBreak/>
        <w:t xml:space="preserve">ляется защита и (или) представление интересов субъектов предпринимательской и иной экономической деятельности и принимающие участие в публичном обсуждении при проведении Процедур ОРВ проектов НПА и НПА </w:t>
      </w:r>
      <w:r w:rsidR="00932369">
        <w:rPr>
          <w:rFonts w:ascii="Times New Roman" w:hAnsi="Times New Roman" w:cs="Times New Roman"/>
          <w:sz w:val="28"/>
          <w:szCs w:val="28"/>
        </w:rPr>
        <w:t>(далее - заинтересованные лица);</w:t>
      </w:r>
    </w:p>
    <w:p w:rsidR="00932369" w:rsidRPr="00932369" w:rsidRDefault="00932369" w:rsidP="000F49F9">
      <w:pPr>
        <w:pStyle w:val="ConsPlusNormal"/>
        <w:ind w:firstLine="709"/>
        <w:jc w:val="both"/>
        <w:rPr>
          <w:rFonts w:ascii="Times New Roman" w:hAnsi="Times New Roman"/>
          <w:color w:val="0033CC"/>
          <w:sz w:val="28"/>
          <w:szCs w:val="28"/>
        </w:rPr>
      </w:pPr>
      <w:r w:rsidRPr="00932369">
        <w:rPr>
          <w:rFonts w:ascii="Times New Roman" w:hAnsi="Times New Roman"/>
          <w:color w:val="0033CC"/>
          <w:sz w:val="28"/>
          <w:szCs w:val="28"/>
        </w:rPr>
        <w:t>- региональный портал ОРВ - государственная информационная система Сахалинской области «Интернет-портал для публичного обсуждения проектов и действующих нормативных актов органов власти и местного самоуправления Сахалинской области» в информационно-телекоммуникационной сети Интернет (http://orv.sakhalin.gov.ru), предназначенная для организации и унификации работы по оценке регулирующего воздействия проектов НПА, а также проведения экспертизы и оценки фактического воздействия НПА (далее - региональный портал ОРВ).</w:t>
      </w:r>
    </w:p>
    <w:p w:rsidR="00932369" w:rsidRPr="00932369" w:rsidRDefault="00932369" w:rsidP="00932369">
      <w:pPr>
        <w:pStyle w:val="ConsPlusNormal"/>
        <w:jc w:val="both"/>
        <w:rPr>
          <w:rFonts w:ascii="Times New Roman" w:hAnsi="Times New Roman" w:cs="Times New Roman"/>
          <w:color w:val="AEAAAA" w:themeColor="background2" w:themeShade="BF"/>
          <w:sz w:val="26"/>
          <w:szCs w:val="26"/>
        </w:rPr>
      </w:pPr>
      <w:r w:rsidRPr="00932369">
        <w:rPr>
          <w:rFonts w:ascii="Times New Roman" w:hAnsi="Times New Roman" w:cs="Times New Roman"/>
          <w:color w:val="AEAAAA" w:themeColor="background2" w:themeShade="BF"/>
          <w:sz w:val="26"/>
          <w:szCs w:val="26"/>
        </w:rPr>
        <w:t xml:space="preserve">(в ред. Постановления администрации муниципального образования «Городской округ Ногликский» от 06.05.2022 </w:t>
      </w:r>
      <w:hyperlink r:id="rId16" w:history="1">
        <w:r w:rsidRPr="00932369">
          <w:rPr>
            <w:rFonts w:ascii="Times New Roman" w:hAnsi="Times New Roman" w:cs="Times New Roman"/>
            <w:color w:val="AEAAAA" w:themeColor="background2" w:themeShade="BF"/>
            <w:sz w:val="26"/>
            <w:szCs w:val="26"/>
          </w:rPr>
          <w:t xml:space="preserve">№ </w:t>
        </w:r>
      </w:hyperlink>
      <w:r w:rsidRPr="00932369">
        <w:rPr>
          <w:rFonts w:ascii="Times New Roman" w:hAnsi="Times New Roman" w:cs="Times New Roman"/>
          <w:color w:val="AEAAAA" w:themeColor="background2" w:themeShade="BF"/>
          <w:sz w:val="26"/>
          <w:szCs w:val="26"/>
        </w:rPr>
        <w:t>215)</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1.8. Участниками процедур ОРВ являются разработчики НПА, уполномоченный орган, иные органы местного самоуправления и заинтересованные лица, принимающие участие в публичных консультациях в ходе проведения процедур ОРВ, рабочая группа по ОРВ (при необходимости).</w:t>
      </w:r>
    </w:p>
    <w:p w:rsidR="000F49F9" w:rsidRPr="00223BCA" w:rsidRDefault="000F49F9" w:rsidP="000F49F9">
      <w:pPr>
        <w:pStyle w:val="ConsPlusNormal"/>
        <w:ind w:firstLine="708"/>
        <w:jc w:val="both"/>
        <w:rPr>
          <w:rFonts w:ascii="Times New Roman" w:hAnsi="Times New Roman" w:cs="Times New Roman"/>
          <w:sz w:val="28"/>
          <w:szCs w:val="28"/>
        </w:rPr>
      </w:pPr>
      <w:r w:rsidRPr="00223BCA">
        <w:rPr>
          <w:rFonts w:ascii="Times New Roman" w:hAnsi="Times New Roman" w:cs="Times New Roman"/>
          <w:sz w:val="28"/>
          <w:szCs w:val="28"/>
        </w:rPr>
        <w:t>1.9. Оценка регулирующего воздействия проектов нормативных правовых актов включает следующие процедуры:</w:t>
      </w:r>
    </w:p>
    <w:p w:rsidR="000F49F9" w:rsidRPr="00223BCA" w:rsidRDefault="000F49F9" w:rsidP="000F49F9">
      <w:pPr>
        <w:pStyle w:val="ConsPlusNormal"/>
        <w:ind w:firstLine="708"/>
        <w:jc w:val="both"/>
        <w:rPr>
          <w:rFonts w:ascii="Times New Roman" w:hAnsi="Times New Roman" w:cs="Times New Roman"/>
          <w:sz w:val="28"/>
          <w:szCs w:val="28"/>
        </w:rPr>
      </w:pPr>
      <w:bookmarkStart w:id="3" w:name="P51"/>
      <w:bookmarkEnd w:id="3"/>
      <w:r w:rsidRPr="00223BCA">
        <w:rPr>
          <w:rFonts w:ascii="Times New Roman" w:hAnsi="Times New Roman" w:cs="Times New Roman"/>
          <w:sz w:val="28"/>
          <w:szCs w:val="28"/>
        </w:rPr>
        <w:t>1.9.1. Размещение уведомление о разработке предлагаемого правового регулирования на этапе рассмотрения идеи (концепции), а также проведение публичного обсуждения планируемого правового регулирования рассматриваемой идеи (концепции);</w:t>
      </w:r>
    </w:p>
    <w:p w:rsidR="000F49F9" w:rsidRPr="00223BCA" w:rsidRDefault="000F49F9" w:rsidP="000F49F9">
      <w:pPr>
        <w:autoSpaceDE w:val="0"/>
        <w:autoSpaceDN w:val="0"/>
        <w:adjustRightInd w:val="0"/>
        <w:ind w:firstLine="708"/>
        <w:jc w:val="both"/>
        <w:rPr>
          <w:sz w:val="28"/>
          <w:szCs w:val="28"/>
        </w:rPr>
      </w:pPr>
      <w:r w:rsidRPr="00223BCA">
        <w:rPr>
          <w:sz w:val="28"/>
          <w:szCs w:val="28"/>
        </w:rPr>
        <w:t>1.9.2. Проведение публичного обсуждения текста проекта нормативного правового акта и сводного отчета;</w:t>
      </w:r>
    </w:p>
    <w:p w:rsidR="000F49F9" w:rsidRDefault="000F49F9" w:rsidP="000F49F9">
      <w:pPr>
        <w:pStyle w:val="ConsPlusNormal"/>
        <w:ind w:firstLine="708"/>
        <w:jc w:val="both"/>
        <w:rPr>
          <w:rFonts w:ascii="Times New Roman" w:hAnsi="Times New Roman" w:cs="Times New Roman"/>
          <w:sz w:val="28"/>
          <w:szCs w:val="28"/>
        </w:rPr>
      </w:pPr>
      <w:bookmarkStart w:id="4" w:name="P52"/>
      <w:bookmarkEnd w:id="4"/>
      <w:r w:rsidRPr="00223BCA">
        <w:rPr>
          <w:rFonts w:ascii="Times New Roman" w:hAnsi="Times New Roman" w:cs="Times New Roman"/>
          <w:sz w:val="28"/>
          <w:szCs w:val="28"/>
        </w:rPr>
        <w:t xml:space="preserve">1.9.3. Рассмотрение предложений, альтернативных вариантов правового регулирования, принятие решения о необходимости мониторинга фактического воздействия и проведение консультаций, «круглых столов», </w:t>
      </w:r>
      <w:r w:rsidR="00932369" w:rsidRPr="00932369">
        <w:rPr>
          <w:rFonts w:ascii="Times New Roman" w:hAnsi="Times New Roman" w:cs="Times New Roman"/>
          <w:color w:val="0033CC"/>
          <w:sz w:val="28"/>
          <w:szCs w:val="28"/>
        </w:rPr>
        <w:t xml:space="preserve">заседаний рабочей группы по ОРВ, </w:t>
      </w:r>
      <w:r w:rsidRPr="00223BCA">
        <w:rPr>
          <w:rFonts w:ascii="Times New Roman" w:hAnsi="Times New Roman" w:cs="Times New Roman"/>
          <w:sz w:val="28"/>
          <w:szCs w:val="28"/>
        </w:rPr>
        <w:t xml:space="preserve">встреч согласительных комиссий или иных мероприятий урегулирования разногласий по спорным вопросам; </w:t>
      </w:r>
    </w:p>
    <w:p w:rsidR="00932369" w:rsidRPr="00932369" w:rsidRDefault="00932369" w:rsidP="00932369">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17"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0F49F9">
      <w:pPr>
        <w:pStyle w:val="ConsPlusNormal"/>
        <w:ind w:firstLine="708"/>
        <w:jc w:val="both"/>
        <w:rPr>
          <w:rFonts w:ascii="Times New Roman" w:hAnsi="Times New Roman" w:cs="Times New Roman"/>
          <w:sz w:val="28"/>
          <w:szCs w:val="28"/>
        </w:rPr>
      </w:pPr>
      <w:r w:rsidRPr="00223BCA">
        <w:rPr>
          <w:rFonts w:ascii="Times New Roman" w:hAnsi="Times New Roman" w:cs="Times New Roman"/>
          <w:sz w:val="28"/>
          <w:szCs w:val="28"/>
        </w:rPr>
        <w:t>1.9.4. Подготовку заключения об оценке регулирующего воздействия проекта нормативного правового акта.</w:t>
      </w:r>
    </w:p>
    <w:p w:rsidR="000F49F9" w:rsidRPr="00223BCA" w:rsidRDefault="000F49F9" w:rsidP="000F49F9">
      <w:pPr>
        <w:pStyle w:val="ConsPlusNormal"/>
        <w:ind w:firstLine="708"/>
        <w:jc w:val="both"/>
        <w:rPr>
          <w:rFonts w:ascii="Times New Roman" w:hAnsi="Times New Roman" w:cs="Times New Roman"/>
          <w:sz w:val="28"/>
          <w:szCs w:val="28"/>
        </w:rPr>
      </w:pPr>
    </w:p>
    <w:p w:rsidR="000F49F9" w:rsidRPr="00223BCA" w:rsidRDefault="000F49F9" w:rsidP="000F49F9">
      <w:pPr>
        <w:pStyle w:val="ConsPlusNormal"/>
        <w:ind w:firstLine="709"/>
        <w:jc w:val="center"/>
        <w:rPr>
          <w:rFonts w:ascii="Times New Roman" w:hAnsi="Times New Roman" w:cs="Times New Roman"/>
          <w:sz w:val="28"/>
          <w:szCs w:val="28"/>
        </w:rPr>
      </w:pPr>
      <w:r w:rsidRPr="00223BCA">
        <w:rPr>
          <w:rFonts w:ascii="Times New Roman" w:hAnsi="Times New Roman" w:cs="Times New Roman"/>
          <w:sz w:val="28"/>
          <w:szCs w:val="28"/>
        </w:rPr>
        <w:t xml:space="preserve">2. Обсуждение идеи (концепции) </w:t>
      </w:r>
    </w:p>
    <w:p w:rsidR="000F49F9" w:rsidRPr="00223BCA" w:rsidRDefault="000F49F9" w:rsidP="000F49F9">
      <w:pPr>
        <w:pStyle w:val="ConsPlusNormal"/>
        <w:ind w:firstLine="709"/>
        <w:jc w:val="center"/>
        <w:rPr>
          <w:rFonts w:ascii="Times New Roman" w:hAnsi="Times New Roman" w:cs="Times New Roman"/>
          <w:sz w:val="28"/>
          <w:szCs w:val="28"/>
        </w:rPr>
      </w:pPr>
      <w:r w:rsidRPr="00223BCA">
        <w:rPr>
          <w:rFonts w:ascii="Times New Roman" w:hAnsi="Times New Roman" w:cs="Times New Roman"/>
          <w:sz w:val="28"/>
          <w:szCs w:val="28"/>
        </w:rPr>
        <w:t>предлагаемого правового регулирования</w:t>
      </w:r>
    </w:p>
    <w:p w:rsidR="000F49F9" w:rsidRPr="00223BCA" w:rsidRDefault="000F49F9" w:rsidP="000F49F9">
      <w:pPr>
        <w:pStyle w:val="ConsPlusNormal"/>
        <w:ind w:firstLine="709"/>
        <w:jc w:val="both"/>
        <w:rPr>
          <w:rFonts w:ascii="Times New Roman" w:hAnsi="Times New Roman" w:cs="Times New Roman"/>
          <w:sz w:val="28"/>
          <w:szCs w:val="28"/>
        </w:rPr>
      </w:pPr>
    </w:p>
    <w:p w:rsidR="000F49F9" w:rsidRPr="00223BCA" w:rsidRDefault="000F49F9" w:rsidP="00E34FCC">
      <w:pPr>
        <w:autoSpaceDE w:val="0"/>
        <w:autoSpaceDN w:val="0"/>
        <w:adjustRightInd w:val="0"/>
        <w:ind w:firstLine="708"/>
        <w:jc w:val="both"/>
        <w:rPr>
          <w:sz w:val="28"/>
          <w:szCs w:val="28"/>
        </w:rPr>
      </w:pPr>
      <w:r w:rsidRPr="00223BCA">
        <w:rPr>
          <w:sz w:val="28"/>
          <w:szCs w:val="28"/>
        </w:rPr>
        <w:t xml:space="preserve">2.1. Решение о необходимости проведения оценки регулирующего воздействия на этапе формирования проекта НПА принимается разработчиком НПА в целях уточнения содержания имеющейся проблемы, определения вариантов ее решения, уточнения состава потенциальных адресатов предлагаемого правового регулирования и возможности возникновения у субъектов </w:t>
      </w:r>
      <w:r w:rsidRPr="00223BCA">
        <w:rPr>
          <w:sz w:val="28"/>
          <w:szCs w:val="28"/>
        </w:rPr>
        <w:lastRenderedPageBreak/>
        <w:t>предпринимательской и инвестиционной деятельности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0F49F9" w:rsidRDefault="000F49F9" w:rsidP="00E34FCC">
      <w:pPr>
        <w:autoSpaceDE w:val="0"/>
        <w:autoSpaceDN w:val="0"/>
        <w:adjustRightInd w:val="0"/>
        <w:ind w:firstLine="708"/>
        <w:jc w:val="both"/>
        <w:rPr>
          <w:sz w:val="28"/>
          <w:szCs w:val="28"/>
          <w:shd w:val="clear" w:color="auto" w:fill="FFFFFF"/>
        </w:rPr>
      </w:pPr>
      <w:r w:rsidRPr="00223BCA">
        <w:rPr>
          <w:sz w:val="28"/>
          <w:szCs w:val="28"/>
        </w:rPr>
        <w:t xml:space="preserve">2.2. В случае принятия решения о необходимости проведения оценки регулирующего воздействия на этапе формирования идеи правового регулирования разработчик НПА размещает на официальном сайте </w:t>
      </w:r>
      <w:r w:rsidR="000A6E48" w:rsidRPr="000A6E48">
        <w:rPr>
          <w:color w:val="0033CC"/>
          <w:sz w:val="28"/>
          <w:szCs w:val="28"/>
        </w:rPr>
        <w:t>и региональном портале ОРВ</w:t>
      </w:r>
      <w:r w:rsidR="000A6E48" w:rsidRPr="0015730C">
        <w:rPr>
          <w:color w:val="FF0000"/>
          <w:sz w:val="28"/>
          <w:szCs w:val="28"/>
        </w:rPr>
        <w:t xml:space="preserve"> </w:t>
      </w:r>
      <w:r w:rsidRPr="00223BCA">
        <w:rPr>
          <w:sz w:val="28"/>
          <w:szCs w:val="28"/>
        </w:rPr>
        <w:t xml:space="preserve">уведомление о разработке </w:t>
      </w:r>
      <w:r w:rsidRPr="00223BCA">
        <w:rPr>
          <w:color w:val="000000"/>
          <w:sz w:val="28"/>
          <w:szCs w:val="28"/>
        </w:rPr>
        <w:t xml:space="preserve">предлагаемого правового регулирования </w:t>
      </w:r>
      <w:r w:rsidRPr="00223BCA">
        <w:rPr>
          <w:sz w:val="28"/>
          <w:szCs w:val="28"/>
        </w:rPr>
        <w:t xml:space="preserve">по форме согласно приложению 1 к настоящему Порядку, </w:t>
      </w:r>
      <w:r w:rsidRPr="00223BCA">
        <w:rPr>
          <w:sz w:val="28"/>
          <w:szCs w:val="28"/>
          <w:shd w:val="clear" w:color="auto" w:fill="FFFFFF"/>
        </w:rPr>
        <w:t>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w:t>
      </w:r>
    </w:p>
    <w:p w:rsidR="000A6E48" w:rsidRPr="00932369" w:rsidRDefault="000A6E48" w:rsidP="000A6E48">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18"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0A6E48" w:rsidRDefault="000F49F9" w:rsidP="00E34FCC">
      <w:pPr>
        <w:pStyle w:val="ConsPlusNormal"/>
        <w:ind w:firstLine="708"/>
        <w:jc w:val="both"/>
        <w:rPr>
          <w:rFonts w:ascii="Times New Roman" w:hAnsi="Times New Roman" w:cs="Times New Roman"/>
          <w:sz w:val="28"/>
          <w:szCs w:val="28"/>
        </w:rPr>
      </w:pPr>
      <w:r w:rsidRPr="000A6E48">
        <w:rPr>
          <w:rFonts w:ascii="Times New Roman" w:hAnsi="Times New Roman" w:cs="Times New Roman"/>
          <w:sz w:val="28"/>
          <w:szCs w:val="28"/>
        </w:rPr>
        <w:t>2.3. К уведомлению о разработке предлагаемого правового регулирования прикладываются и размещаются на официальном сайте</w:t>
      </w:r>
      <w:r w:rsidR="000A6E48" w:rsidRPr="000A6E48">
        <w:rPr>
          <w:rFonts w:ascii="Times New Roman" w:hAnsi="Times New Roman" w:cs="Times New Roman"/>
          <w:sz w:val="28"/>
          <w:szCs w:val="28"/>
        </w:rPr>
        <w:t xml:space="preserve"> </w:t>
      </w:r>
      <w:r w:rsidR="000A6E48" w:rsidRPr="000A6E48">
        <w:rPr>
          <w:rFonts w:ascii="Times New Roman" w:hAnsi="Times New Roman" w:cs="Times New Roman"/>
          <w:color w:val="0033CC"/>
          <w:sz w:val="28"/>
          <w:szCs w:val="28"/>
        </w:rPr>
        <w:t>и региональном портале ОРВ</w:t>
      </w:r>
      <w:r w:rsidRPr="000A6E48">
        <w:rPr>
          <w:rFonts w:ascii="Times New Roman" w:hAnsi="Times New Roman" w:cs="Times New Roman"/>
          <w:sz w:val="28"/>
          <w:szCs w:val="28"/>
        </w:rPr>
        <w:t>:</w:t>
      </w:r>
    </w:p>
    <w:p w:rsidR="000A6E48" w:rsidRPr="00932369" w:rsidRDefault="000A6E48" w:rsidP="000A6E48">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19"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E34FCC">
      <w:pPr>
        <w:pStyle w:val="ConsPlusNormal"/>
        <w:ind w:firstLine="708"/>
        <w:jc w:val="both"/>
        <w:rPr>
          <w:rFonts w:ascii="Times New Roman" w:hAnsi="Times New Roman" w:cs="Times New Roman"/>
          <w:sz w:val="28"/>
          <w:szCs w:val="28"/>
        </w:rPr>
      </w:pPr>
      <w:r w:rsidRPr="00223BCA">
        <w:rPr>
          <w:rFonts w:ascii="Times New Roman" w:hAnsi="Times New Roman" w:cs="Times New Roman"/>
          <w:sz w:val="28"/>
          <w:szCs w:val="28"/>
        </w:rPr>
        <w:t xml:space="preserve">- </w:t>
      </w:r>
      <w:r w:rsidRPr="00223BCA">
        <w:rPr>
          <w:rFonts w:ascii="Times New Roman" w:hAnsi="Times New Roman" w:cs="Times New Roman"/>
          <w:sz w:val="28"/>
          <w:szCs w:val="28"/>
          <w:lang w:eastAsia="en-US"/>
        </w:rPr>
        <w:t xml:space="preserve">опросный лист </w:t>
      </w:r>
      <w:r w:rsidRPr="00223BCA">
        <w:rPr>
          <w:rFonts w:ascii="Times New Roman" w:hAnsi="Times New Roman" w:cs="Times New Roman"/>
          <w:sz w:val="28"/>
          <w:szCs w:val="28"/>
        </w:rPr>
        <w:t xml:space="preserve">для проведения публичного обсуждения идеи (концепции) предлагаемого правового регулирования </w:t>
      </w:r>
      <w:r w:rsidRPr="00223BCA">
        <w:rPr>
          <w:rFonts w:ascii="Times New Roman" w:hAnsi="Times New Roman" w:cs="Times New Roman"/>
          <w:sz w:val="28"/>
          <w:szCs w:val="28"/>
          <w:lang w:eastAsia="en-US"/>
        </w:rPr>
        <w:t>по форме согласно приложению 2 к настоящему Порядку;</w:t>
      </w:r>
    </w:p>
    <w:p w:rsidR="000F49F9" w:rsidRDefault="000F49F9" w:rsidP="00E34FCC">
      <w:pPr>
        <w:autoSpaceDE w:val="0"/>
        <w:autoSpaceDN w:val="0"/>
        <w:adjustRightInd w:val="0"/>
        <w:ind w:firstLine="708"/>
        <w:jc w:val="both"/>
        <w:rPr>
          <w:sz w:val="28"/>
          <w:szCs w:val="28"/>
        </w:rPr>
      </w:pPr>
      <w:r w:rsidRPr="00223BCA">
        <w:rPr>
          <w:sz w:val="28"/>
          <w:szCs w:val="28"/>
        </w:rPr>
        <w:t>- иные материалы (при необходимости), служащие обоснованием выбора варианта предлагаемого правового регулирования.</w:t>
      </w:r>
    </w:p>
    <w:p w:rsidR="00DE679B" w:rsidRPr="00DE679B" w:rsidRDefault="00DE679B" w:rsidP="00E34FCC">
      <w:pPr>
        <w:autoSpaceDE w:val="0"/>
        <w:autoSpaceDN w:val="0"/>
        <w:adjustRightInd w:val="0"/>
        <w:ind w:firstLine="708"/>
        <w:jc w:val="both"/>
        <w:rPr>
          <w:color w:val="0033CC"/>
          <w:sz w:val="28"/>
          <w:szCs w:val="28"/>
        </w:rPr>
      </w:pPr>
      <w:r w:rsidRPr="00DE679B">
        <w:rPr>
          <w:color w:val="0033CC"/>
          <w:sz w:val="28"/>
          <w:szCs w:val="28"/>
        </w:rPr>
        <w:t>2.4. Срок проведения публичного обсуждения на этапе разработки идеи (концепции) предлагаемого правового регулирования исчисляется со дня размещения уведомления, указанного в подпункте 1.9.1 настоящего Порядка, на официальном сайте и региональном портале ОРВ и не может составлять менее 15 рабочих дней.</w:t>
      </w:r>
    </w:p>
    <w:p w:rsidR="00DE679B" w:rsidRPr="00932369" w:rsidRDefault="00DE679B" w:rsidP="00DE679B">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 (в ред. Постановления администрации муниципального образования «Городской округ Ногликский» от 06.05.2022 </w:t>
      </w:r>
      <w:hyperlink r:id="rId20"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E34FCC">
      <w:pPr>
        <w:pStyle w:val="ConsPlusNormal"/>
        <w:ind w:firstLine="708"/>
        <w:jc w:val="both"/>
        <w:rPr>
          <w:rFonts w:ascii="Times New Roman" w:hAnsi="Times New Roman" w:cs="Times New Roman"/>
          <w:sz w:val="28"/>
          <w:szCs w:val="28"/>
        </w:rPr>
      </w:pPr>
      <w:r w:rsidRPr="00223BCA">
        <w:rPr>
          <w:rFonts w:ascii="Times New Roman" w:hAnsi="Times New Roman" w:cs="Times New Roman"/>
          <w:sz w:val="28"/>
          <w:szCs w:val="28"/>
        </w:rPr>
        <w:t>2.5. Одновременно с размещением уведомления разработчик НПА извещает о публичном обсуждении идеи (концепции) предлагаемого правового регулирования:</w:t>
      </w:r>
    </w:p>
    <w:p w:rsidR="000F49F9" w:rsidRPr="00223BCA" w:rsidRDefault="000F49F9" w:rsidP="00E34FCC">
      <w:pPr>
        <w:pStyle w:val="ConsPlusNormal"/>
        <w:ind w:firstLine="708"/>
        <w:jc w:val="both"/>
        <w:rPr>
          <w:rFonts w:ascii="Times New Roman" w:hAnsi="Times New Roman" w:cs="Times New Roman"/>
          <w:sz w:val="28"/>
          <w:szCs w:val="28"/>
        </w:rPr>
      </w:pPr>
      <w:r w:rsidRPr="00223BCA">
        <w:rPr>
          <w:rFonts w:ascii="Times New Roman" w:hAnsi="Times New Roman" w:cs="Times New Roman"/>
          <w:sz w:val="28"/>
          <w:szCs w:val="28"/>
        </w:rPr>
        <w:t>- уполномоченный орган, иные заинтересованные структурные подразделения администрации муниципального образования «Городской округ Ногликский»;</w:t>
      </w:r>
    </w:p>
    <w:p w:rsidR="000F49F9" w:rsidRPr="00223BCA" w:rsidRDefault="000F49F9" w:rsidP="00E34FCC">
      <w:pPr>
        <w:pStyle w:val="ConsPlusNormal"/>
        <w:ind w:firstLine="708"/>
        <w:jc w:val="both"/>
        <w:rPr>
          <w:rFonts w:ascii="Times New Roman" w:hAnsi="Times New Roman" w:cs="Times New Roman"/>
          <w:sz w:val="28"/>
          <w:szCs w:val="28"/>
        </w:rPr>
      </w:pPr>
      <w:r w:rsidRPr="00223BCA">
        <w:rPr>
          <w:rFonts w:ascii="Times New Roman" w:hAnsi="Times New Roman" w:cs="Times New Roman"/>
          <w:sz w:val="28"/>
          <w:szCs w:val="28"/>
        </w:rPr>
        <w:t>- уполномоченного по защите прав предпринимателей в Сахалинской области;</w:t>
      </w:r>
    </w:p>
    <w:p w:rsidR="000F49F9" w:rsidRPr="00223BCA" w:rsidRDefault="000F49F9" w:rsidP="00E34FCC">
      <w:pPr>
        <w:pStyle w:val="ConsPlusNormal"/>
        <w:ind w:firstLine="708"/>
        <w:jc w:val="both"/>
        <w:rPr>
          <w:rFonts w:ascii="Times New Roman" w:hAnsi="Times New Roman" w:cs="Times New Roman"/>
          <w:sz w:val="28"/>
          <w:szCs w:val="28"/>
        </w:rPr>
      </w:pPr>
      <w:r w:rsidRPr="00223BCA">
        <w:rPr>
          <w:rFonts w:ascii="Times New Roman" w:hAnsi="Times New Roman" w:cs="Times New Roman"/>
          <w:sz w:val="28"/>
          <w:szCs w:val="28"/>
        </w:rPr>
        <w:t>- органы и организации, действующие на территории муниципального образования «Городской округ Ногликский», целью деятельности которых являются защита и представление интересов субъектов предпринимательской и инвестиционной деятельности;</w:t>
      </w:r>
    </w:p>
    <w:p w:rsidR="000F49F9" w:rsidRDefault="000F49F9" w:rsidP="00E34FCC">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членов рабочей группы</w:t>
      </w:r>
      <w:r w:rsidR="004B214C">
        <w:rPr>
          <w:rFonts w:ascii="Times New Roman" w:hAnsi="Times New Roman" w:cs="Times New Roman"/>
          <w:sz w:val="28"/>
          <w:szCs w:val="28"/>
        </w:rPr>
        <w:t xml:space="preserve"> </w:t>
      </w:r>
      <w:r w:rsidR="004B214C" w:rsidRPr="004B214C">
        <w:rPr>
          <w:rFonts w:ascii="Times New Roman" w:hAnsi="Times New Roman" w:cs="Times New Roman"/>
          <w:color w:val="0033CC"/>
          <w:sz w:val="28"/>
          <w:szCs w:val="28"/>
        </w:rPr>
        <w:t>по ОРВ</w:t>
      </w:r>
      <w:r w:rsidRPr="00223BCA">
        <w:rPr>
          <w:rFonts w:ascii="Times New Roman" w:hAnsi="Times New Roman" w:cs="Times New Roman"/>
          <w:sz w:val="28"/>
          <w:szCs w:val="28"/>
        </w:rPr>
        <w:t>;</w:t>
      </w:r>
    </w:p>
    <w:p w:rsidR="004B214C" w:rsidRPr="00932369" w:rsidRDefault="004B214C" w:rsidP="004B214C">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21"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E34FCC">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lastRenderedPageBreak/>
        <w:t>- иных лиц, которых целесообразно привлечь к публичным консультациям, исходя из содержания проблемы, цели и предмета правового регулирования.</w:t>
      </w:r>
    </w:p>
    <w:p w:rsidR="000F49F9" w:rsidRDefault="000F49F9" w:rsidP="00E34FCC">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2.6. Предложения заинтересованных лиц могут быть получены посредством проведения совещаний, заседаний рабочей группы</w:t>
      </w:r>
      <w:r w:rsidR="00E5716B">
        <w:rPr>
          <w:rFonts w:ascii="Times New Roman" w:hAnsi="Times New Roman" w:cs="Times New Roman"/>
          <w:sz w:val="28"/>
          <w:szCs w:val="28"/>
        </w:rPr>
        <w:t xml:space="preserve"> </w:t>
      </w:r>
      <w:r w:rsidR="00E5716B" w:rsidRPr="00E5716B">
        <w:rPr>
          <w:rFonts w:ascii="Times New Roman" w:hAnsi="Times New Roman" w:cs="Times New Roman"/>
          <w:color w:val="0033CC"/>
          <w:sz w:val="28"/>
          <w:szCs w:val="28"/>
        </w:rPr>
        <w:t>по ОРВ</w:t>
      </w:r>
      <w:r w:rsidRPr="00223BCA">
        <w:rPr>
          <w:rFonts w:ascii="Times New Roman" w:hAnsi="Times New Roman" w:cs="Times New Roman"/>
          <w:sz w:val="28"/>
          <w:szCs w:val="28"/>
        </w:rPr>
        <w:t>, общественных советов и других совещательных и консультативных органов, действующих при администрации муниципального образования «Городской округ Ногликский», проведения опросов представителей групп заинтересованных лиц, а также с использованием иных форм и источников получения информации.</w:t>
      </w:r>
    </w:p>
    <w:p w:rsidR="00E5716B" w:rsidRPr="00E5716B" w:rsidRDefault="00E5716B" w:rsidP="00E5716B">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22"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Default="000F49F9" w:rsidP="00E34FCC">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xml:space="preserve">2.7. Разработчик рассматривает все предложения, поступившие в ходе обсуждения предлагаемого правового регулирования, составляет сводку предложений по форме согласно приложению 3 к настоящему Порядку в течение 5 рабочих дней со дня окончания срока приема предложений, указанного в уведомлении, и размещает её на официальном сайте </w:t>
      </w:r>
      <w:r w:rsidR="00FA111C" w:rsidRPr="00FA111C">
        <w:rPr>
          <w:rFonts w:ascii="Times New Roman" w:hAnsi="Times New Roman" w:cs="Times New Roman"/>
          <w:color w:val="0033CC"/>
          <w:sz w:val="28"/>
          <w:szCs w:val="28"/>
        </w:rPr>
        <w:t>и региональном портале ОРВ</w:t>
      </w:r>
      <w:r w:rsidR="00FA111C">
        <w:rPr>
          <w:rFonts w:ascii="Times New Roman" w:hAnsi="Times New Roman" w:cs="Times New Roman"/>
          <w:sz w:val="28"/>
          <w:szCs w:val="28"/>
        </w:rPr>
        <w:t xml:space="preserve"> </w:t>
      </w:r>
      <w:r w:rsidRPr="00223BCA">
        <w:rPr>
          <w:rFonts w:ascii="Times New Roman" w:hAnsi="Times New Roman" w:cs="Times New Roman"/>
          <w:sz w:val="28"/>
          <w:szCs w:val="28"/>
        </w:rPr>
        <w:t>в течение 3 рабочих дней со дня подписания.</w:t>
      </w:r>
    </w:p>
    <w:p w:rsidR="00FA111C" w:rsidRPr="00932369" w:rsidRDefault="00FA111C" w:rsidP="00FA111C">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23"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E34FCC">
      <w:pPr>
        <w:autoSpaceDE w:val="0"/>
        <w:autoSpaceDN w:val="0"/>
        <w:adjustRightInd w:val="0"/>
        <w:ind w:firstLine="709"/>
        <w:jc w:val="both"/>
        <w:rPr>
          <w:sz w:val="28"/>
          <w:szCs w:val="28"/>
        </w:rPr>
      </w:pPr>
      <w:r w:rsidRPr="00223BCA">
        <w:rPr>
          <w:sz w:val="28"/>
          <w:szCs w:val="28"/>
        </w:rPr>
        <w:t>2.8. В случае если по итогам проведения публичного обсуждения идеи (концепции) предлагаемого правового регулирования разработчиком НПА будет принято решение о выборе варианта правового регулирования, отличного от первоначально предлагавшегося, разработчик НПА проводит повторное публичное обсуждение данного варианта правового регулирования.</w:t>
      </w:r>
    </w:p>
    <w:p w:rsidR="000F49F9" w:rsidRPr="00223BCA" w:rsidRDefault="000F49F9" w:rsidP="00E34FCC">
      <w:pPr>
        <w:autoSpaceDE w:val="0"/>
        <w:autoSpaceDN w:val="0"/>
        <w:adjustRightInd w:val="0"/>
        <w:ind w:firstLine="709"/>
        <w:jc w:val="both"/>
        <w:rPr>
          <w:sz w:val="28"/>
          <w:szCs w:val="28"/>
        </w:rPr>
      </w:pPr>
      <w:r w:rsidRPr="00223BCA">
        <w:rPr>
          <w:sz w:val="28"/>
          <w:szCs w:val="28"/>
        </w:rPr>
        <w:t xml:space="preserve">2.9. По результатам рассмотрения предложений, поступивших в связи с размещением уведомления, разработчик НПА принимает решение о подготовке проекта НПА либо об отказе от введения предлагаемого правового регулирования. </w:t>
      </w:r>
    </w:p>
    <w:p w:rsidR="000F49F9" w:rsidRPr="00223BCA" w:rsidRDefault="000F49F9" w:rsidP="00E34FCC">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xml:space="preserve">2.10. В случае принятия решения об отказе от разработки проекта НПА разработчик размещает на официальном сайте </w:t>
      </w:r>
      <w:r w:rsidR="00C93744" w:rsidRPr="00C93744">
        <w:rPr>
          <w:rFonts w:ascii="Times New Roman" w:hAnsi="Times New Roman" w:cs="Times New Roman"/>
          <w:color w:val="0033CC"/>
          <w:sz w:val="28"/>
          <w:szCs w:val="28"/>
        </w:rPr>
        <w:t>и региональном портале ОРВ</w:t>
      </w:r>
      <w:r w:rsidR="00C93744" w:rsidRPr="00223BCA">
        <w:rPr>
          <w:rFonts w:ascii="Times New Roman" w:hAnsi="Times New Roman" w:cs="Times New Roman"/>
          <w:sz w:val="28"/>
          <w:szCs w:val="28"/>
        </w:rPr>
        <w:t xml:space="preserve"> </w:t>
      </w:r>
      <w:r w:rsidRPr="00223BCA">
        <w:rPr>
          <w:rFonts w:ascii="Times New Roman" w:hAnsi="Times New Roman" w:cs="Times New Roman"/>
          <w:sz w:val="28"/>
          <w:szCs w:val="28"/>
        </w:rPr>
        <w:t>соответствующую информацию.</w:t>
      </w:r>
    </w:p>
    <w:p w:rsidR="00B233FB" w:rsidRPr="00932369" w:rsidRDefault="00B233FB" w:rsidP="00B233FB">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24"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C93744">
      <w:pPr>
        <w:pStyle w:val="ConsPlusNormal"/>
        <w:jc w:val="both"/>
        <w:rPr>
          <w:rFonts w:ascii="Times New Roman" w:hAnsi="Times New Roman" w:cs="Times New Roman"/>
          <w:sz w:val="28"/>
          <w:szCs w:val="28"/>
        </w:rPr>
      </w:pPr>
    </w:p>
    <w:p w:rsidR="000F49F9" w:rsidRPr="00223BCA" w:rsidRDefault="000F49F9" w:rsidP="000F49F9">
      <w:pPr>
        <w:pStyle w:val="ConsPlusNormal"/>
        <w:ind w:firstLine="709"/>
        <w:jc w:val="center"/>
        <w:rPr>
          <w:rFonts w:ascii="Times New Roman" w:hAnsi="Times New Roman" w:cs="Times New Roman"/>
          <w:sz w:val="28"/>
          <w:szCs w:val="28"/>
        </w:rPr>
      </w:pPr>
      <w:r w:rsidRPr="00223BCA">
        <w:rPr>
          <w:rFonts w:ascii="Times New Roman" w:hAnsi="Times New Roman" w:cs="Times New Roman"/>
          <w:sz w:val="28"/>
          <w:szCs w:val="28"/>
        </w:rPr>
        <w:t xml:space="preserve">3. Разработка проекта нормативного правового акта,  </w:t>
      </w:r>
    </w:p>
    <w:p w:rsidR="000F49F9" w:rsidRPr="00223BCA" w:rsidRDefault="000F49F9" w:rsidP="000F49F9">
      <w:pPr>
        <w:pStyle w:val="ConsPlusNormal"/>
        <w:ind w:firstLine="709"/>
        <w:jc w:val="center"/>
        <w:rPr>
          <w:rFonts w:ascii="Times New Roman" w:hAnsi="Times New Roman" w:cs="Times New Roman"/>
          <w:sz w:val="28"/>
          <w:szCs w:val="28"/>
        </w:rPr>
      </w:pPr>
      <w:r w:rsidRPr="00223BCA">
        <w:rPr>
          <w:rFonts w:ascii="Times New Roman" w:hAnsi="Times New Roman" w:cs="Times New Roman"/>
          <w:sz w:val="28"/>
          <w:szCs w:val="28"/>
        </w:rPr>
        <w:t>подготовка сводного отчета и их публичное обсуждение</w:t>
      </w:r>
    </w:p>
    <w:p w:rsidR="000F49F9" w:rsidRPr="00223BCA" w:rsidRDefault="000F49F9" w:rsidP="000F49F9">
      <w:pPr>
        <w:pStyle w:val="ConsPlusNormal"/>
        <w:ind w:firstLine="709"/>
        <w:jc w:val="center"/>
        <w:rPr>
          <w:rFonts w:ascii="Times New Roman" w:hAnsi="Times New Roman" w:cs="Times New Roman"/>
          <w:sz w:val="28"/>
          <w:szCs w:val="28"/>
        </w:rPr>
      </w:pPr>
    </w:p>
    <w:p w:rsidR="000F49F9" w:rsidRPr="00223BCA" w:rsidRDefault="000F49F9" w:rsidP="000F49F9">
      <w:pPr>
        <w:autoSpaceDE w:val="0"/>
        <w:autoSpaceDN w:val="0"/>
        <w:adjustRightInd w:val="0"/>
        <w:ind w:firstLine="709"/>
        <w:jc w:val="both"/>
        <w:rPr>
          <w:sz w:val="28"/>
          <w:szCs w:val="28"/>
        </w:rPr>
      </w:pPr>
      <w:r w:rsidRPr="00223BCA">
        <w:rPr>
          <w:sz w:val="28"/>
          <w:szCs w:val="28"/>
        </w:rPr>
        <w:t>3.1. В случае принятия решения о необходимости введения предлагаемого правового регулирования для решения выявленной проблемы разработчик НПА выбирает наилучший из имеющихся вариантов предлагаемого правового регулирования, на его основе разрабатывает соответствующий проект НПА, определяет степень регулирующего воздействия и формирует сводный отчет в отношении указанного проекта НПА. Сводный отчет заполняется по форме согласно приложению 4 к настоящему Порядку.</w:t>
      </w:r>
    </w:p>
    <w:p w:rsidR="000F49F9" w:rsidRPr="00223BCA" w:rsidRDefault="000F49F9" w:rsidP="000F49F9">
      <w:pPr>
        <w:autoSpaceDE w:val="0"/>
        <w:autoSpaceDN w:val="0"/>
        <w:adjustRightInd w:val="0"/>
        <w:ind w:firstLine="709"/>
        <w:jc w:val="both"/>
        <w:rPr>
          <w:sz w:val="28"/>
          <w:szCs w:val="28"/>
          <w:lang w:eastAsia="en-US"/>
        </w:rPr>
      </w:pPr>
      <w:r w:rsidRPr="00223BCA">
        <w:rPr>
          <w:sz w:val="28"/>
          <w:szCs w:val="28"/>
        </w:rPr>
        <w:lastRenderedPageBreak/>
        <w:t>3.2. Для изучения и учета мнений субъектов предпринимательской и инвестиционной деятельности, и иных заинтересованных лиц разработчик НПА проводит публичные консультации по обсуждению проекта НПА и сводного отчета.</w:t>
      </w:r>
    </w:p>
    <w:p w:rsidR="000F49F9" w:rsidRPr="00223BCA" w:rsidRDefault="000F49F9" w:rsidP="000F49F9">
      <w:pPr>
        <w:autoSpaceDE w:val="0"/>
        <w:autoSpaceDN w:val="0"/>
        <w:adjustRightInd w:val="0"/>
        <w:ind w:firstLine="709"/>
        <w:jc w:val="both"/>
        <w:rPr>
          <w:sz w:val="28"/>
          <w:szCs w:val="28"/>
        </w:rPr>
      </w:pPr>
      <w:r w:rsidRPr="00223BCA">
        <w:rPr>
          <w:sz w:val="28"/>
          <w:szCs w:val="28"/>
        </w:rPr>
        <w:t>3.3. Целями проведения публичных консультаций являются:</w:t>
      </w:r>
    </w:p>
    <w:p w:rsidR="000F49F9" w:rsidRPr="00223BCA" w:rsidRDefault="000F49F9" w:rsidP="000F49F9">
      <w:pPr>
        <w:autoSpaceDE w:val="0"/>
        <w:autoSpaceDN w:val="0"/>
        <w:adjustRightInd w:val="0"/>
        <w:ind w:firstLine="709"/>
        <w:jc w:val="both"/>
        <w:rPr>
          <w:sz w:val="28"/>
          <w:szCs w:val="28"/>
        </w:rPr>
      </w:pPr>
      <w:r w:rsidRPr="00223BCA">
        <w:rPr>
          <w:sz w:val="28"/>
          <w:szCs w:val="28"/>
        </w:rPr>
        <w:t>- сбор мнений всех заинтересованных лиц относительно обоснованности окончательного выбора варианта предлагаемого правового регулирования разработчиком НПА;</w:t>
      </w:r>
    </w:p>
    <w:p w:rsidR="000F49F9" w:rsidRPr="00223BCA" w:rsidRDefault="000F49F9" w:rsidP="000F49F9">
      <w:pPr>
        <w:autoSpaceDE w:val="0"/>
        <w:autoSpaceDN w:val="0"/>
        <w:adjustRightInd w:val="0"/>
        <w:ind w:firstLine="709"/>
        <w:jc w:val="both"/>
        <w:rPr>
          <w:sz w:val="28"/>
          <w:szCs w:val="28"/>
        </w:rPr>
      </w:pPr>
      <w:r w:rsidRPr="00223BCA">
        <w:rPr>
          <w:sz w:val="28"/>
          <w:szCs w:val="28"/>
        </w:rPr>
        <w:t>-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муниципального образования «Городской округ Ногликский», связанных с введением указанного варианта предлагаемого правового регулирования;</w:t>
      </w:r>
    </w:p>
    <w:p w:rsidR="000F49F9" w:rsidRPr="00223BCA" w:rsidRDefault="000F49F9" w:rsidP="000F49F9">
      <w:pPr>
        <w:autoSpaceDE w:val="0"/>
        <w:autoSpaceDN w:val="0"/>
        <w:adjustRightInd w:val="0"/>
        <w:ind w:firstLine="709"/>
        <w:jc w:val="both"/>
        <w:rPr>
          <w:sz w:val="28"/>
          <w:szCs w:val="28"/>
        </w:rPr>
      </w:pPr>
      <w:r w:rsidRPr="00223BCA">
        <w:rPr>
          <w:sz w:val="28"/>
          <w:szCs w:val="28"/>
        </w:rPr>
        <w:t>- определение достижимости целей предлагаемого правового регулирования, поставленных разработчиком НПА, а также возможных рисков, связанных с введением соответствующего правового регулирования.</w:t>
      </w:r>
    </w:p>
    <w:p w:rsidR="000F49F9"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3.4. Для проведения публичного обсуждения разработчик НПА в течение 3 рабочих дней после подготовки текста проекта НПА и сводного отчета размещает на официальном сайте</w:t>
      </w:r>
      <w:r w:rsidR="0075117E">
        <w:rPr>
          <w:rFonts w:ascii="Times New Roman" w:hAnsi="Times New Roman" w:cs="Times New Roman"/>
          <w:sz w:val="28"/>
          <w:szCs w:val="28"/>
        </w:rPr>
        <w:t xml:space="preserve"> </w:t>
      </w:r>
      <w:r w:rsidR="0075117E" w:rsidRPr="0075117E">
        <w:rPr>
          <w:rFonts w:ascii="Times New Roman" w:hAnsi="Times New Roman" w:cs="Times New Roman"/>
          <w:color w:val="0033CC"/>
          <w:sz w:val="28"/>
          <w:szCs w:val="28"/>
        </w:rPr>
        <w:t>и региональном портале ОРВ</w:t>
      </w:r>
      <w:r w:rsidRPr="00223BCA">
        <w:rPr>
          <w:rFonts w:ascii="Times New Roman" w:hAnsi="Times New Roman" w:cs="Times New Roman"/>
          <w:sz w:val="28"/>
          <w:szCs w:val="28"/>
        </w:rPr>
        <w:t>:</w:t>
      </w:r>
    </w:p>
    <w:p w:rsidR="0075117E" w:rsidRPr="00932369" w:rsidRDefault="0075117E" w:rsidP="0075117E">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25"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извещение о проведении оценки регулирующего воздействия проекта НПА по форме согласно приложению 5 к настоящему Порядку;</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проект НПА;</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пояснительную записку;</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сводный отчет;</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опросный лист для участников публичного обсуждения проекта НПА с перечнем вопросов по форме согласно приложению 6 к настоящему Порядку;</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иные материалы (по необходимости), которые по усмотрению разработчика НПА послужат обоснованием выбора предлагаемого варианта правового регулирования.</w:t>
      </w:r>
    </w:p>
    <w:p w:rsidR="000F49F9" w:rsidRPr="00223BCA" w:rsidRDefault="000F49F9" w:rsidP="000F49F9">
      <w:pPr>
        <w:autoSpaceDE w:val="0"/>
        <w:autoSpaceDN w:val="0"/>
        <w:adjustRightInd w:val="0"/>
        <w:ind w:firstLine="708"/>
        <w:jc w:val="both"/>
        <w:rPr>
          <w:sz w:val="28"/>
          <w:szCs w:val="28"/>
        </w:rPr>
      </w:pPr>
      <w:r w:rsidRPr="00223BCA">
        <w:rPr>
          <w:sz w:val="28"/>
          <w:szCs w:val="28"/>
        </w:rPr>
        <w:t>3.5. Срок проведения публичного обсуждения устанавливается разработчиком НПА с учетом степени регулирующего воздействия положений, содержащихся в проекте НПА, исчисляется со дня размещения документов, указанных в пункте 3.4 настоящего Порядка и не может составлять менее:</w:t>
      </w:r>
    </w:p>
    <w:p w:rsidR="000F49F9" w:rsidRPr="00223BCA" w:rsidRDefault="000F49F9" w:rsidP="000F49F9">
      <w:pPr>
        <w:autoSpaceDE w:val="0"/>
        <w:autoSpaceDN w:val="0"/>
        <w:adjustRightInd w:val="0"/>
        <w:ind w:firstLine="709"/>
        <w:jc w:val="both"/>
        <w:rPr>
          <w:sz w:val="28"/>
          <w:szCs w:val="28"/>
        </w:rPr>
      </w:pPr>
      <w:r w:rsidRPr="00223BCA">
        <w:rPr>
          <w:sz w:val="28"/>
          <w:szCs w:val="28"/>
        </w:rPr>
        <w:t>а) 25 рабочих дней при обсуждении проектов НПА, имеющих высокую степень регулирующего воздействия;</w:t>
      </w:r>
    </w:p>
    <w:p w:rsidR="000F49F9" w:rsidRPr="00223BCA" w:rsidRDefault="000F49F9" w:rsidP="000F49F9">
      <w:pPr>
        <w:autoSpaceDE w:val="0"/>
        <w:autoSpaceDN w:val="0"/>
        <w:adjustRightInd w:val="0"/>
        <w:ind w:firstLine="709"/>
        <w:jc w:val="both"/>
        <w:rPr>
          <w:sz w:val="28"/>
          <w:szCs w:val="28"/>
        </w:rPr>
      </w:pPr>
      <w:r w:rsidRPr="00223BCA">
        <w:rPr>
          <w:sz w:val="28"/>
          <w:szCs w:val="28"/>
        </w:rPr>
        <w:t>б) 15 рабочих дней при обсуждении проектов НПА, имеющих среднюю степень регулирующего воздействия;</w:t>
      </w:r>
    </w:p>
    <w:p w:rsidR="000F49F9" w:rsidRPr="00223BCA" w:rsidRDefault="000F49F9" w:rsidP="000F49F9">
      <w:pPr>
        <w:autoSpaceDE w:val="0"/>
        <w:autoSpaceDN w:val="0"/>
        <w:adjustRightInd w:val="0"/>
        <w:ind w:firstLine="709"/>
        <w:jc w:val="both"/>
        <w:rPr>
          <w:sz w:val="28"/>
          <w:szCs w:val="28"/>
        </w:rPr>
      </w:pPr>
      <w:r w:rsidRPr="00223BCA">
        <w:rPr>
          <w:sz w:val="28"/>
          <w:szCs w:val="28"/>
        </w:rPr>
        <w:t>в) 5 рабочих дней при обсуждении проектов НПА, имеющих низкую степень регулирующего воздействия.</w:t>
      </w:r>
    </w:p>
    <w:p w:rsidR="000F49F9" w:rsidRDefault="000F49F9" w:rsidP="000F49F9">
      <w:pPr>
        <w:autoSpaceDE w:val="0"/>
        <w:autoSpaceDN w:val="0"/>
        <w:adjustRightInd w:val="0"/>
        <w:ind w:firstLine="708"/>
        <w:jc w:val="both"/>
        <w:rPr>
          <w:color w:val="0033CC"/>
          <w:sz w:val="28"/>
          <w:szCs w:val="28"/>
        </w:rPr>
      </w:pPr>
      <w:r w:rsidRPr="00223BCA">
        <w:rPr>
          <w:sz w:val="28"/>
          <w:szCs w:val="28"/>
        </w:rPr>
        <w:lastRenderedPageBreak/>
        <w:t>В отношении проектов НПА, разрабатываемых в целях приведения в соответствие с требованиями федерального и (или) областного законодательства, срок проведения разработчиком НПА публичного обсуждения составляет не менее 5 рабочих дней со дня размещения на официальном сайте</w:t>
      </w:r>
      <w:r w:rsidR="00480B45">
        <w:rPr>
          <w:sz w:val="28"/>
          <w:szCs w:val="28"/>
        </w:rPr>
        <w:t xml:space="preserve"> </w:t>
      </w:r>
      <w:r w:rsidR="00480B45" w:rsidRPr="00480B45">
        <w:rPr>
          <w:color w:val="0033CC"/>
          <w:sz w:val="28"/>
          <w:szCs w:val="28"/>
        </w:rPr>
        <w:t>и региональном портале ОРВ</w:t>
      </w:r>
      <w:r w:rsidRPr="00480B45">
        <w:rPr>
          <w:color w:val="0033CC"/>
          <w:sz w:val="28"/>
          <w:szCs w:val="28"/>
        </w:rPr>
        <w:t>.</w:t>
      </w:r>
    </w:p>
    <w:p w:rsidR="00480B45" w:rsidRPr="00932369" w:rsidRDefault="00480B45" w:rsidP="00480B45">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26"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Default="000F49F9" w:rsidP="000F49F9">
      <w:pPr>
        <w:autoSpaceDE w:val="0"/>
        <w:autoSpaceDN w:val="0"/>
        <w:adjustRightInd w:val="0"/>
        <w:ind w:firstLine="708"/>
        <w:jc w:val="both"/>
        <w:rPr>
          <w:color w:val="0033CC"/>
          <w:sz w:val="28"/>
          <w:szCs w:val="28"/>
        </w:rPr>
      </w:pPr>
      <w:r w:rsidRPr="00223BCA">
        <w:rPr>
          <w:sz w:val="28"/>
          <w:szCs w:val="28"/>
        </w:rPr>
        <w:t>3.6.  Срок проведения публичного обсуждения может быть продлен по решению разработчика НПА, который размещает информацию об основаниях и сроке такого продления на официальном сайте</w:t>
      </w:r>
      <w:r w:rsidR="00480B45">
        <w:rPr>
          <w:sz w:val="28"/>
          <w:szCs w:val="28"/>
        </w:rPr>
        <w:t xml:space="preserve"> </w:t>
      </w:r>
      <w:r w:rsidR="00480B45" w:rsidRPr="00480B45">
        <w:rPr>
          <w:color w:val="0033CC"/>
          <w:sz w:val="28"/>
          <w:szCs w:val="28"/>
        </w:rPr>
        <w:t>и региональном портале ОРВ</w:t>
      </w:r>
      <w:r w:rsidRPr="00480B45">
        <w:rPr>
          <w:color w:val="0033CC"/>
          <w:sz w:val="28"/>
          <w:szCs w:val="28"/>
        </w:rPr>
        <w:t>.</w:t>
      </w:r>
    </w:p>
    <w:p w:rsidR="00480B45" w:rsidRPr="00932369" w:rsidRDefault="00480B45" w:rsidP="00480B45">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27"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0F49F9">
      <w:pPr>
        <w:autoSpaceDE w:val="0"/>
        <w:autoSpaceDN w:val="0"/>
        <w:adjustRightInd w:val="0"/>
        <w:ind w:firstLine="709"/>
        <w:jc w:val="both"/>
        <w:rPr>
          <w:sz w:val="28"/>
          <w:szCs w:val="28"/>
          <w:lang w:eastAsia="en-US"/>
        </w:rPr>
      </w:pPr>
      <w:r w:rsidRPr="00223BCA">
        <w:rPr>
          <w:sz w:val="28"/>
          <w:szCs w:val="28"/>
        </w:rPr>
        <w:t>3.7. Одновременно с размещением проекта НПА разработчик НПА информирует о публичных консультациях органы и организации, указанные в пункте 2.5 настоящего Порядка.</w:t>
      </w:r>
    </w:p>
    <w:p w:rsidR="000F49F9" w:rsidRPr="00223BCA" w:rsidRDefault="000F49F9" w:rsidP="000F49F9">
      <w:pPr>
        <w:autoSpaceDE w:val="0"/>
        <w:autoSpaceDN w:val="0"/>
        <w:adjustRightInd w:val="0"/>
        <w:ind w:firstLine="709"/>
        <w:jc w:val="both"/>
        <w:rPr>
          <w:sz w:val="28"/>
          <w:szCs w:val="28"/>
        </w:rPr>
      </w:pPr>
      <w:r w:rsidRPr="00223BCA">
        <w:rPr>
          <w:sz w:val="28"/>
          <w:szCs w:val="28"/>
        </w:rPr>
        <w:t>3.8. Сбор и обработка предложений, поступивших в ходе проведения публичного обсуждения текста проекта НПА и сводного отчета, производятся по правилам, предусмотренным пунктами 2.6 и 2.7 настоящего Порядка.</w:t>
      </w:r>
    </w:p>
    <w:p w:rsidR="000F49F9" w:rsidRPr="00223BCA" w:rsidRDefault="000F49F9" w:rsidP="000F49F9">
      <w:pPr>
        <w:autoSpaceDE w:val="0"/>
        <w:autoSpaceDN w:val="0"/>
        <w:adjustRightInd w:val="0"/>
        <w:ind w:firstLine="708"/>
        <w:jc w:val="both"/>
        <w:rPr>
          <w:sz w:val="28"/>
          <w:szCs w:val="28"/>
        </w:rPr>
      </w:pPr>
      <w:r w:rsidRPr="00223BCA">
        <w:rPr>
          <w:sz w:val="28"/>
          <w:szCs w:val="28"/>
        </w:rPr>
        <w:t>3.9. При наличии разногласий по проекту НПА, выявленных по результатам проведения оценки регулирующего воздействия, с целью поиска взаимоприемлемого решения разработчик НПА обеспечивает обсуждение указанного проекта с заинтересованными лицами, участвующими в публичном обсуждении, с привлечением (при необходимости) членов рабочей группы по ОРВ.</w:t>
      </w:r>
    </w:p>
    <w:p w:rsidR="000F49F9" w:rsidRPr="00223BCA" w:rsidRDefault="000F49F9" w:rsidP="000F49F9">
      <w:pPr>
        <w:autoSpaceDE w:val="0"/>
        <w:autoSpaceDN w:val="0"/>
        <w:adjustRightInd w:val="0"/>
        <w:ind w:firstLine="709"/>
        <w:jc w:val="both"/>
        <w:rPr>
          <w:sz w:val="28"/>
          <w:szCs w:val="28"/>
        </w:rPr>
      </w:pPr>
      <w:r w:rsidRPr="00223BCA">
        <w:rPr>
          <w:sz w:val="28"/>
          <w:szCs w:val="28"/>
        </w:rPr>
        <w:t>3.10. По результатам публичного обсуждения разработчик НПА (при необходимости) дорабатывает проект НПА в течение 10 рабочих дней после окончания установленного срока проведения публичных консультаций.</w:t>
      </w:r>
    </w:p>
    <w:p w:rsidR="000F49F9" w:rsidRDefault="000F49F9" w:rsidP="000F49F9">
      <w:pPr>
        <w:autoSpaceDE w:val="0"/>
        <w:autoSpaceDN w:val="0"/>
        <w:adjustRightInd w:val="0"/>
        <w:ind w:firstLine="708"/>
        <w:jc w:val="both"/>
        <w:rPr>
          <w:sz w:val="28"/>
          <w:szCs w:val="28"/>
        </w:rPr>
      </w:pPr>
      <w:r w:rsidRPr="00223BCA">
        <w:rPr>
          <w:sz w:val="28"/>
          <w:szCs w:val="28"/>
        </w:rPr>
        <w:t xml:space="preserve">Доработанный проект НПА размещается на официальном сайте </w:t>
      </w:r>
      <w:r w:rsidR="00640247" w:rsidRPr="00480B45">
        <w:rPr>
          <w:color w:val="0033CC"/>
          <w:sz w:val="28"/>
          <w:szCs w:val="28"/>
        </w:rPr>
        <w:t>и региональном портале ОРВ</w:t>
      </w:r>
      <w:r w:rsidR="00640247" w:rsidRPr="00223BCA">
        <w:rPr>
          <w:sz w:val="28"/>
          <w:szCs w:val="28"/>
        </w:rPr>
        <w:t xml:space="preserve"> </w:t>
      </w:r>
      <w:r w:rsidRPr="00223BCA">
        <w:rPr>
          <w:sz w:val="28"/>
          <w:szCs w:val="28"/>
        </w:rPr>
        <w:t>и направляются разработчиком НПА вместе со сводным отчетом и сводкой предложений, составленной по результатам публичных консультаций, в уполномоченный орган для подготовки заключения об оценке регулирующего воздействия проекта НПА.</w:t>
      </w:r>
    </w:p>
    <w:p w:rsidR="00640247" w:rsidRPr="00932369" w:rsidRDefault="00640247" w:rsidP="00640247">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28"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0F49F9">
      <w:pPr>
        <w:autoSpaceDE w:val="0"/>
        <w:autoSpaceDN w:val="0"/>
        <w:adjustRightInd w:val="0"/>
        <w:ind w:firstLine="708"/>
        <w:jc w:val="both"/>
        <w:rPr>
          <w:sz w:val="28"/>
          <w:szCs w:val="28"/>
        </w:rPr>
      </w:pPr>
      <w:r w:rsidRPr="00223BCA">
        <w:rPr>
          <w:sz w:val="28"/>
          <w:szCs w:val="28"/>
        </w:rPr>
        <w:t>3.11. В случае если направленный для подготовки заключения об оценке регулирующего воздействия проекта НПА сводный отчет не содержит полной информации, требуемой в соответствии с приложением 4 к настоящему Порядку, уполномоченный орган возвращает материалы разработчику НПА не позднее 3 рабочих дней, следующих за днем поступления, для доработки.</w:t>
      </w:r>
    </w:p>
    <w:p w:rsidR="000F49F9" w:rsidRPr="00223BCA" w:rsidRDefault="000F49F9" w:rsidP="000F49F9">
      <w:pPr>
        <w:autoSpaceDE w:val="0"/>
        <w:autoSpaceDN w:val="0"/>
        <w:adjustRightInd w:val="0"/>
        <w:ind w:firstLine="708"/>
        <w:jc w:val="both"/>
        <w:rPr>
          <w:sz w:val="28"/>
          <w:szCs w:val="28"/>
        </w:rPr>
      </w:pPr>
      <w:r w:rsidRPr="00223BCA">
        <w:rPr>
          <w:sz w:val="28"/>
          <w:szCs w:val="28"/>
        </w:rPr>
        <w:t>3.12. В случае если в результате доработки проекта НПА будут внесены изменения, содержащие положения, имеющие высокую или среднюю степень регулирующего воздействия, либо принято решение о выборе варианта правового регулирования, отличного от первоначально прошедшего оценку регули</w:t>
      </w:r>
      <w:r w:rsidRPr="00223BCA">
        <w:rPr>
          <w:sz w:val="28"/>
          <w:szCs w:val="28"/>
        </w:rPr>
        <w:lastRenderedPageBreak/>
        <w:t xml:space="preserve">рующего воздействия, разработчик НПА проводит повторное публичное обсуждение нового варианта проекта НПА в порядке, установленном настоящим разделом. </w:t>
      </w:r>
    </w:p>
    <w:p w:rsidR="000F49F9" w:rsidRDefault="000F49F9" w:rsidP="000F49F9">
      <w:pPr>
        <w:autoSpaceDE w:val="0"/>
        <w:autoSpaceDN w:val="0"/>
        <w:adjustRightInd w:val="0"/>
        <w:ind w:firstLine="708"/>
        <w:jc w:val="both"/>
        <w:rPr>
          <w:sz w:val="28"/>
          <w:szCs w:val="28"/>
        </w:rPr>
      </w:pPr>
      <w:r w:rsidRPr="00223BCA">
        <w:rPr>
          <w:sz w:val="28"/>
          <w:szCs w:val="28"/>
        </w:rPr>
        <w:t xml:space="preserve">3.13. В случае принятия решения об отказе от разработки проекта НПА разработчик НПА размещает на официальном сайте </w:t>
      </w:r>
      <w:r w:rsidR="00640247" w:rsidRPr="00480B45">
        <w:rPr>
          <w:color w:val="0033CC"/>
          <w:sz w:val="28"/>
          <w:szCs w:val="28"/>
        </w:rPr>
        <w:t>и региональном портале ОРВ</w:t>
      </w:r>
      <w:r w:rsidR="00640247" w:rsidRPr="00223BCA">
        <w:rPr>
          <w:sz w:val="28"/>
          <w:szCs w:val="28"/>
        </w:rPr>
        <w:t xml:space="preserve"> </w:t>
      </w:r>
      <w:r w:rsidRPr="00223BCA">
        <w:rPr>
          <w:sz w:val="28"/>
          <w:szCs w:val="28"/>
        </w:rPr>
        <w:t>соответствующее сообщение.</w:t>
      </w:r>
    </w:p>
    <w:p w:rsidR="00640247" w:rsidRPr="00932369" w:rsidRDefault="00640247" w:rsidP="00640247">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29"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 xml:space="preserve">3.14. Оценка регулирующего воздействия проекта НПА проводится разработчиком НПА параллельно с процедурой согласования в соответствии с Инструкцией по делопроизводству в администрации муниципального образования «Городской округ Ногликский». </w:t>
      </w:r>
    </w:p>
    <w:p w:rsidR="00C7288C" w:rsidRPr="00C7288C" w:rsidRDefault="00C7288C" w:rsidP="000F49F9">
      <w:pPr>
        <w:pStyle w:val="ConsPlusNormal"/>
        <w:ind w:firstLine="709"/>
        <w:jc w:val="both"/>
        <w:rPr>
          <w:rFonts w:ascii="Times New Roman" w:hAnsi="Times New Roman" w:cs="Times New Roman"/>
          <w:color w:val="0033CC"/>
          <w:sz w:val="28"/>
          <w:szCs w:val="28"/>
        </w:rPr>
      </w:pPr>
      <w:r w:rsidRPr="00C7288C">
        <w:rPr>
          <w:rFonts w:ascii="Times New Roman" w:hAnsi="Times New Roman"/>
          <w:color w:val="0033CC"/>
          <w:sz w:val="28"/>
          <w:szCs w:val="28"/>
        </w:rPr>
        <w:t xml:space="preserve">3.15. </w:t>
      </w:r>
      <w:r w:rsidRPr="00C7288C">
        <w:rPr>
          <w:rFonts w:ascii="Times New Roman" w:hAnsi="Times New Roman" w:cs="Times New Roman"/>
          <w:color w:val="0033CC"/>
          <w:sz w:val="28"/>
          <w:szCs w:val="28"/>
        </w:rPr>
        <w:t xml:space="preserve">В случае, если в результате согласования проекта НПА принято решение о выборе варианта правового регулирования, отличного </w:t>
      </w:r>
      <w:r w:rsidRPr="00C7288C">
        <w:rPr>
          <w:rFonts w:ascii="Times New Roman" w:hAnsi="Times New Roman" w:cs="Times New Roman"/>
          <w:color w:val="0033CC"/>
          <w:sz w:val="28"/>
          <w:szCs w:val="28"/>
        </w:rPr>
        <w:br/>
        <w:t>от первоначально прошедшего оценку регулирующего воздействия, разработчик НПА проводит повторное публичное обсуждение нового варианта проекта НПА как предпочтительного в порядке, установленном настоящим разделом.</w:t>
      </w:r>
    </w:p>
    <w:p w:rsidR="00C7288C" w:rsidRPr="00C7288C" w:rsidRDefault="00C7288C" w:rsidP="00C7288C">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30"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0F49F9">
      <w:pPr>
        <w:pStyle w:val="ConsPlusNormal"/>
        <w:jc w:val="both"/>
        <w:rPr>
          <w:rFonts w:ascii="Times New Roman" w:hAnsi="Times New Roman" w:cs="Times New Roman"/>
          <w:sz w:val="28"/>
          <w:szCs w:val="28"/>
        </w:rPr>
      </w:pPr>
    </w:p>
    <w:p w:rsidR="000F49F9" w:rsidRPr="00223BCA" w:rsidRDefault="000F49F9" w:rsidP="000F49F9">
      <w:pPr>
        <w:pStyle w:val="ConsPlusNormal"/>
        <w:ind w:firstLine="709"/>
        <w:jc w:val="center"/>
        <w:rPr>
          <w:rFonts w:ascii="Times New Roman" w:hAnsi="Times New Roman" w:cs="Times New Roman"/>
          <w:sz w:val="28"/>
          <w:szCs w:val="28"/>
        </w:rPr>
      </w:pPr>
      <w:r w:rsidRPr="00223BCA">
        <w:rPr>
          <w:rFonts w:ascii="Times New Roman" w:hAnsi="Times New Roman" w:cs="Times New Roman"/>
          <w:sz w:val="28"/>
          <w:szCs w:val="28"/>
        </w:rPr>
        <w:t>4. Подготовка заключения</w:t>
      </w:r>
    </w:p>
    <w:p w:rsidR="000F49F9" w:rsidRPr="00223BCA" w:rsidRDefault="000F49F9" w:rsidP="000F49F9">
      <w:pPr>
        <w:pStyle w:val="ConsPlusNormal"/>
        <w:ind w:firstLine="709"/>
        <w:jc w:val="center"/>
        <w:rPr>
          <w:rFonts w:ascii="Times New Roman" w:hAnsi="Times New Roman" w:cs="Times New Roman"/>
          <w:sz w:val="28"/>
          <w:szCs w:val="28"/>
        </w:rPr>
      </w:pPr>
      <w:r w:rsidRPr="00223BCA">
        <w:rPr>
          <w:rFonts w:ascii="Times New Roman" w:hAnsi="Times New Roman" w:cs="Times New Roman"/>
          <w:sz w:val="28"/>
          <w:szCs w:val="28"/>
        </w:rPr>
        <w:t>об оценке регулирующего воздействия проекта НПА</w:t>
      </w:r>
    </w:p>
    <w:p w:rsidR="000F49F9" w:rsidRPr="00223BCA" w:rsidRDefault="000F49F9" w:rsidP="000F49F9">
      <w:pPr>
        <w:pStyle w:val="ConsPlusNormal"/>
        <w:ind w:firstLine="540"/>
        <w:jc w:val="both"/>
        <w:rPr>
          <w:rFonts w:ascii="Times New Roman" w:hAnsi="Times New Roman" w:cs="Times New Roman"/>
          <w:sz w:val="28"/>
          <w:szCs w:val="28"/>
        </w:rPr>
      </w:pPr>
    </w:p>
    <w:p w:rsidR="000F49F9" w:rsidRDefault="000F49F9" w:rsidP="000F49F9">
      <w:pPr>
        <w:autoSpaceDE w:val="0"/>
        <w:autoSpaceDN w:val="0"/>
        <w:adjustRightInd w:val="0"/>
        <w:ind w:firstLine="709"/>
        <w:jc w:val="both"/>
        <w:rPr>
          <w:sz w:val="28"/>
          <w:szCs w:val="28"/>
        </w:rPr>
      </w:pPr>
      <w:r w:rsidRPr="00223BCA">
        <w:rPr>
          <w:sz w:val="28"/>
          <w:szCs w:val="28"/>
        </w:rPr>
        <w:t xml:space="preserve">4.1. Заключение об оценке регулирующего воздействия проекта НПА подготавливается со дня поступления </w:t>
      </w:r>
      <w:r w:rsidR="00363C4D" w:rsidRPr="00363C4D">
        <w:rPr>
          <w:color w:val="0033CC"/>
          <w:sz w:val="28"/>
          <w:szCs w:val="28"/>
        </w:rPr>
        <w:t>доработанного по результатам публичных обсуждений</w:t>
      </w:r>
      <w:r w:rsidR="00363C4D">
        <w:t xml:space="preserve"> </w:t>
      </w:r>
      <w:r w:rsidRPr="00223BCA">
        <w:rPr>
          <w:sz w:val="28"/>
          <w:szCs w:val="28"/>
        </w:rPr>
        <w:t>проекта НПА, сводного отчета и сводки предложений в уполномоченный орган в течение:</w:t>
      </w:r>
    </w:p>
    <w:p w:rsidR="00363C4D" w:rsidRPr="00C7288C" w:rsidRDefault="00363C4D" w:rsidP="00363C4D">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31"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0F49F9">
      <w:pPr>
        <w:autoSpaceDE w:val="0"/>
        <w:autoSpaceDN w:val="0"/>
        <w:adjustRightInd w:val="0"/>
        <w:ind w:firstLine="709"/>
        <w:jc w:val="both"/>
        <w:rPr>
          <w:sz w:val="28"/>
          <w:szCs w:val="28"/>
        </w:rPr>
      </w:pPr>
      <w:r w:rsidRPr="00223BCA">
        <w:rPr>
          <w:sz w:val="28"/>
          <w:szCs w:val="28"/>
        </w:rPr>
        <w:t>а) 20 рабочих дней - для проектов НПА, содержащих положения, имеющие высокую и среднюю степень регулирующего воздействия по форме согласно приложению 7 к настоящему Порядку;</w:t>
      </w:r>
    </w:p>
    <w:p w:rsidR="000F49F9" w:rsidRDefault="000F49F9" w:rsidP="000F49F9">
      <w:pPr>
        <w:autoSpaceDE w:val="0"/>
        <w:autoSpaceDN w:val="0"/>
        <w:adjustRightInd w:val="0"/>
        <w:ind w:firstLine="709"/>
        <w:jc w:val="both"/>
        <w:rPr>
          <w:sz w:val="28"/>
          <w:szCs w:val="28"/>
        </w:rPr>
      </w:pPr>
      <w:r w:rsidRPr="00223BCA">
        <w:rPr>
          <w:sz w:val="28"/>
          <w:szCs w:val="28"/>
        </w:rPr>
        <w:t>б) 10 рабочих дней - для проектов НПА, содержащих положения, имеющие низкую степень регулирующего воздействия по упрощенной форме согласно пр</w:t>
      </w:r>
      <w:r w:rsidR="00363C4D">
        <w:rPr>
          <w:sz w:val="28"/>
          <w:szCs w:val="28"/>
        </w:rPr>
        <w:t>иложению 8 к настоящему Порядку;</w:t>
      </w:r>
    </w:p>
    <w:p w:rsidR="00363C4D" w:rsidRPr="00363C4D" w:rsidRDefault="00363C4D" w:rsidP="000F49F9">
      <w:pPr>
        <w:autoSpaceDE w:val="0"/>
        <w:autoSpaceDN w:val="0"/>
        <w:adjustRightInd w:val="0"/>
        <w:ind w:firstLine="709"/>
        <w:jc w:val="both"/>
        <w:rPr>
          <w:color w:val="0033CC"/>
          <w:sz w:val="28"/>
          <w:szCs w:val="28"/>
        </w:rPr>
      </w:pPr>
      <w:r w:rsidRPr="00363C4D">
        <w:rPr>
          <w:color w:val="0033CC"/>
          <w:sz w:val="28"/>
          <w:szCs w:val="28"/>
        </w:rPr>
        <w:t xml:space="preserve">в) 5 рабочих дней - для доработанных проектов НПА, повторно направленных разработчиком НПА на итоговое положительное заключение </w:t>
      </w:r>
      <w:r w:rsidRPr="00363C4D">
        <w:rPr>
          <w:color w:val="0033CC"/>
          <w:sz w:val="28"/>
          <w:szCs w:val="28"/>
        </w:rPr>
        <w:br/>
        <w:t>об оценке регулирующего воздействия проекта НПА.</w:t>
      </w:r>
    </w:p>
    <w:p w:rsidR="00363C4D" w:rsidRPr="00C7288C" w:rsidRDefault="00363C4D" w:rsidP="00363C4D">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32"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0F49F9">
      <w:pPr>
        <w:autoSpaceDE w:val="0"/>
        <w:autoSpaceDN w:val="0"/>
        <w:adjustRightInd w:val="0"/>
        <w:ind w:firstLine="709"/>
        <w:jc w:val="both"/>
        <w:rPr>
          <w:sz w:val="28"/>
          <w:szCs w:val="28"/>
        </w:rPr>
      </w:pPr>
      <w:r w:rsidRPr="00223BCA">
        <w:rPr>
          <w:sz w:val="28"/>
          <w:szCs w:val="28"/>
        </w:rPr>
        <w:t xml:space="preserve">4.2. 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по проектам НПА, содержащих положения, имеющие высокую или среднюю степень регулирующего воздействия, уполномоченный орган </w:t>
      </w:r>
      <w:r w:rsidRPr="00223BCA">
        <w:rPr>
          <w:sz w:val="28"/>
          <w:szCs w:val="28"/>
        </w:rPr>
        <w:lastRenderedPageBreak/>
        <w:t>может в течение сроков, отведенных для подготовки заключения, провести дополнительное публичное обсуждение с заинтересованными лицами. В этом случае уполномоченный орган может продлить срок подготовки заключения, но не более чем на 5 рабочих дней.</w:t>
      </w:r>
    </w:p>
    <w:p w:rsidR="000F49F9" w:rsidRPr="00223BCA" w:rsidRDefault="000F49F9" w:rsidP="000F49F9">
      <w:pPr>
        <w:autoSpaceDE w:val="0"/>
        <w:autoSpaceDN w:val="0"/>
        <w:adjustRightInd w:val="0"/>
        <w:ind w:firstLine="708"/>
        <w:jc w:val="both"/>
        <w:rPr>
          <w:sz w:val="28"/>
          <w:szCs w:val="28"/>
        </w:rPr>
      </w:pPr>
      <w:r w:rsidRPr="00223BCA">
        <w:rPr>
          <w:sz w:val="28"/>
          <w:szCs w:val="28"/>
        </w:rPr>
        <w:t>4.3. В случае если уполномоченным органом сделан вывод о том, что разработчиком НПА при подготовке проекта НПА не соблюден порядок проведения оценки регулирующего воздействия, разработчику НПА в течение 5 рабочих дней направляется извещение о несоблюдении порядка проведения оценки регулирующего воздействия. Разработчик НПА проводит процедуры, предусмотренные разделом 3 настоящего Порядка (начиная с невыполненной процедуры), и дорабатывает проект НПА по их результатам, после чего повторно направляет в уполномоченный орган для подготовки заключения.</w:t>
      </w:r>
    </w:p>
    <w:p w:rsidR="00A14F79" w:rsidRPr="00A14F79" w:rsidRDefault="000F49F9" w:rsidP="00A14F79">
      <w:pPr>
        <w:autoSpaceDE w:val="0"/>
        <w:autoSpaceDN w:val="0"/>
        <w:adjustRightInd w:val="0"/>
        <w:ind w:firstLine="708"/>
        <w:jc w:val="both"/>
        <w:rPr>
          <w:color w:val="0033CC"/>
          <w:sz w:val="28"/>
          <w:szCs w:val="28"/>
        </w:rPr>
      </w:pPr>
      <w:r w:rsidRPr="00223BCA">
        <w:rPr>
          <w:sz w:val="28"/>
          <w:szCs w:val="28"/>
        </w:rPr>
        <w:t>4.4. В случае урегулирования разногласий, выявленных по результатам проведения оценки регулирующего воздействия проекта НПА, разработчик НПА может повторно направить доработанный проект НПА и сводный отчет в уполномоченный орган для подготовки заключения с одновременным размещением проекта НПА и сводного отчета на официальном сайте</w:t>
      </w:r>
      <w:r w:rsidR="00A14F79">
        <w:rPr>
          <w:sz w:val="28"/>
          <w:szCs w:val="28"/>
        </w:rPr>
        <w:t xml:space="preserve"> </w:t>
      </w:r>
      <w:r w:rsidR="00A14F79" w:rsidRPr="00A14F79">
        <w:rPr>
          <w:color w:val="0033CC"/>
          <w:sz w:val="28"/>
          <w:szCs w:val="28"/>
        </w:rPr>
        <w:t>и региональном портале ОРВ.</w:t>
      </w:r>
    </w:p>
    <w:p w:rsidR="00A14F79" w:rsidRPr="00A14F79" w:rsidRDefault="00A14F79" w:rsidP="00A14F79">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33"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0F49F9">
      <w:pPr>
        <w:autoSpaceDE w:val="0"/>
        <w:autoSpaceDN w:val="0"/>
        <w:adjustRightInd w:val="0"/>
        <w:ind w:firstLine="708"/>
        <w:jc w:val="both"/>
        <w:rPr>
          <w:sz w:val="28"/>
          <w:szCs w:val="28"/>
        </w:rPr>
      </w:pPr>
      <w:r w:rsidRPr="00223BCA">
        <w:rPr>
          <w:sz w:val="28"/>
          <w:szCs w:val="28"/>
        </w:rPr>
        <w:t>4.5. Заключение об оценке регулирующего воздействия проекта НПА должно содержать выводы:</w:t>
      </w:r>
    </w:p>
    <w:p w:rsidR="000F49F9" w:rsidRPr="00223BCA" w:rsidRDefault="000F49F9" w:rsidP="000F49F9">
      <w:pPr>
        <w:autoSpaceDE w:val="0"/>
        <w:autoSpaceDN w:val="0"/>
        <w:adjustRightInd w:val="0"/>
        <w:ind w:firstLine="708"/>
        <w:jc w:val="both"/>
        <w:rPr>
          <w:sz w:val="28"/>
          <w:szCs w:val="28"/>
        </w:rPr>
      </w:pPr>
      <w:r w:rsidRPr="00223BCA">
        <w:rPr>
          <w:sz w:val="28"/>
          <w:szCs w:val="28"/>
        </w:rPr>
        <w:t xml:space="preserve">- </w:t>
      </w:r>
      <w:r w:rsidRPr="00223BCA">
        <w:rPr>
          <w:color w:val="000000"/>
          <w:sz w:val="28"/>
          <w:szCs w:val="28"/>
        </w:rPr>
        <w:t>о наличии либо отсутствии достаточного обоснования решения</w:t>
      </w:r>
      <w:r w:rsidRPr="00223BCA">
        <w:rPr>
          <w:color w:val="000000"/>
          <w:sz w:val="28"/>
          <w:szCs w:val="28"/>
        </w:rPr>
        <w:br/>
        <w:t>проблемы предложенным способом регулирования;</w:t>
      </w:r>
    </w:p>
    <w:p w:rsidR="000F49F9" w:rsidRPr="00223BCA" w:rsidRDefault="000F49F9" w:rsidP="000F49F9">
      <w:pPr>
        <w:autoSpaceDE w:val="0"/>
        <w:autoSpaceDN w:val="0"/>
        <w:adjustRightInd w:val="0"/>
        <w:ind w:firstLine="708"/>
        <w:jc w:val="both"/>
        <w:rPr>
          <w:sz w:val="28"/>
          <w:szCs w:val="28"/>
        </w:rPr>
      </w:pPr>
      <w:r w:rsidRPr="00223BCA">
        <w:rPr>
          <w:sz w:val="28"/>
          <w:szCs w:val="28"/>
        </w:rPr>
        <w:t>-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0F49F9" w:rsidRPr="00223BCA" w:rsidRDefault="000F49F9" w:rsidP="000F49F9">
      <w:pPr>
        <w:autoSpaceDE w:val="0"/>
        <w:autoSpaceDN w:val="0"/>
        <w:adjustRightInd w:val="0"/>
        <w:ind w:firstLine="708"/>
        <w:jc w:val="both"/>
        <w:rPr>
          <w:sz w:val="28"/>
          <w:szCs w:val="28"/>
        </w:rPr>
      </w:pPr>
      <w:r w:rsidRPr="00223BCA">
        <w:rPr>
          <w:sz w:val="28"/>
          <w:szCs w:val="28"/>
        </w:rPr>
        <w:t>- о наличии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«Городской округ Ногликский»;</w:t>
      </w:r>
    </w:p>
    <w:p w:rsidR="000F49F9" w:rsidRPr="00223BCA" w:rsidRDefault="000F49F9" w:rsidP="000F49F9">
      <w:pPr>
        <w:autoSpaceDE w:val="0"/>
        <w:autoSpaceDN w:val="0"/>
        <w:adjustRightInd w:val="0"/>
        <w:ind w:firstLine="708"/>
        <w:jc w:val="both"/>
        <w:rPr>
          <w:sz w:val="28"/>
          <w:szCs w:val="28"/>
        </w:rPr>
      </w:pPr>
      <w:r w:rsidRPr="00223BCA">
        <w:rPr>
          <w:sz w:val="28"/>
          <w:szCs w:val="28"/>
        </w:rPr>
        <w:t>- об обоснованных предложениях (при наличии), направленных на улучшение качества проекта НПА.</w:t>
      </w:r>
    </w:p>
    <w:p w:rsidR="000F49F9" w:rsidRDefault="000F49F9" w:rsidP="000F49F9">
      <w:pPr>
        <w:autoSpaceDE w:val="0"/>
        <w:autoSpaceDN w:val="0"/>
        <w:adjustRightInd w:val="0"/>
        <w:ind w:firstLine="708"/>
        <w:jc w:val="both"/>
        <w:rPr>
          <w:sz w:val="28"/>
          <w:szCs w:val="28"/>
        </w:rPr>
      </w:pPr>
      <w:r w:rsidRPr="00223BCA">
        <w:rPr>
          <w:sz w:val="28"/>
          <w:szCs w:val="28"/>
        </w:rPr>
        <w:t xml:space="preserve">4.6. Заключение об оценке регулирующего воздействия проекта НПА размещается уполномоченным органом в срок не позднее 3 рабочих дней со дня его подписания на официальном сайте </w:t>
      </w:r>
      <w:r w:rsidR="00A14F79" w:rsidRPr="00A14F79">
        <w:rPr>
          <w:color w:val="0033CC"/>
          <w:sz w:val="28"/>
          <w:szCs w:val="28"/>
        </w:rPr>
        <w:t xml:space="preserve">и региональном портале ОРВ </w:t>
      </w:r>
      <w:r w:rsidRPr="00223BCA">
        <w:rPr>
          <w:sz w:val="28"/>
          <w:szCs w:val="28"/>
        </w:rPr>
        <w:t xml:space="preserve">и в течение 5 рабочих дней со дня его подписания направляется разработчику НПА. </w:t>
      </w:r>
    </w:p>
    <w:p w:rsidR="00A14F79" w:rsidRDefault="00A14F79" w:rsidP="00A14F79">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34"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D946A6" w:rsidRDefault="00D946A6" w:rsidP="00D946A6">
      <w:pPr>
        <w:autoSpaceDE w:val="0"/>
        <w:autoSpaceDN w:val="0"/>
        <w:adjustRightInd w:val="0"/>
        <w:ind w:firstLine="708"/>
        <w:jc w:val="both"/>
        <w:rPr>
          <w:color w:val="0033CC"/>
          <w:sz w:val="28"/>
          <w:szCs w:val="28"/>
        </w:rPr>
      </w:pPr>
      <w:r w:rsidRPr="00D946A6">
        <w:rPr>
          <w:color w:val="0033CC"/>
          <w:sz w:val="28"/>
          <w:szCs w:val="28"/>
        </w:rPr>
        <w:t xml:space="preserve">4.7. В случае согласия с замечаниями и предложениями уполномоченного органа в заключении об оценке регулирующего воздействия проекта НПА, разработчик НПА дорабатывает проект НПА, после чего, пройдя процедуру согласования в соответствии с Инструкцией по делопроизводству в администрации муниципального образования «Городской округ Ногликский», </w:t>
      </w:r>
      <w:r w:rsidRPr="00D946A6">
        <w:rPr>
          <w:color w:val="0033CC"/>
          <w:sz w:val="28"/>
          <w:szCs w:val="28"/>
        </w:rPr>
        <w:lastRenderedPageBreak/>
        <w:t>повторно направляет проект НПА в уполномоченный орган для подготовки итогового положительного заключения об оценке регулирующего воздействия проекта НПА.</w:t>
      </w:r>
    </w:p>
    <w:p w:rsidR="00D946A6" w:rsidRPr="00A14F79" w:rsidRDefault="00D946A6" w:rsidP="00D946A6">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35"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D946A6" w:rsidRDefault="00D946A6" w:rsidP="00D946A6">
      <w:pPr>
        <w:shd w:val="clear" w:color="auto" w:fill="FFFFFF"/>
        <w:autoSpaceDE w:val="0"/>
        <w:autoSpaceDN w:val="0"/>
        <w:adjustRightInd w:val="0"/>
        <w:ind w:firstLine="709"/>
        <w:jc w:val="both"/>
        <w:rPr>
          <w:color w:val="0033CC"/>
          <w:sz w:val="28"/>
          <w:szCs w:val="28"/>
        </w:rPr>
      </w:pPr>
      <w:r w:rsidRPr="00D946A6">
        <w:rPr>
          <w:color w:val="0033CC"/>
          <w:sz w:val="28"/>
          <w:szCs w:val="28"/>
        </w:rPr>
        <w:t xml:space="preserve">4.8. В случае несогласия с выводами, изложенными в заключении </w:t>
      </w:r>
      <w:r w:rsidRPr="00D946A6">
        <w:rPr>
          <w:color w:val="0033CC"/>
          <w:sz w:val="28"/>
          <w:szCs w:val="28"/>
        </w:rPr>
        <w:br/>
        <w:t xml:space="preserve">об оценке регулирующего воздействия проекта НПА, разработчик НПА направляет в уполномоченный орган на подписание протокол разногласий </w:t>
      </w:r>
      <w:r w:rsidRPr="00D946A6">
        <w:rPr>
          <w:color w:val="0033CC"/>
          <w:sz w:val="28"/>
          <w:szCs w:val="28"/>
        </w:rPr>
        <w:br/>
        <w:t>и в рамках урегулирования данных разногласий организовывает обсуждение проекта НПА с уполномоченным органом, органом разработчиком НПА, профильными подразделениями, осуществляющими функции по выработке политики и нормативному правовому регулированию в соответствующей сфере деятельности, с привлечением (при необходимости) членов рабочей группы по ОРВ и иных заинтересованных лиц (далее – согласительное совещание).</w:t>
      </w:r>
    </w:p>
    <w:p w:rsidR="00D946A6" w:rsidRPr="00A14F79" w:rsidRDefault="00D946A6" w:rsidP="00D946A6">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36"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D946A6" w:rsidRPr="00D946A6" w:rsidRDefault="00D946A6" w:rsidP="00D946A6">
      <w:pPr>
        <w:autoSpaceDE w:val="0"/>
        <w:autoSpaceDN w:val="0"/>
        <w:adjustRightInd w:val="0"/>
        <w:ind w:firstLine="709"/>
        <w:jc w:val="both"/>
        <w:rPr>
          <w:color w:val="0033CC"/>
          <w:sz w:val="28"/>
          <w:szCs w:val="28"/>
        </w:rPr>
      </w:pPr>
      <w:r w:rsidRPr="00D946A6">
        <w:rPr>
          <w:color w:val="0033CC"/>
          <w:sz w:val="28"/>
          <w:szCs w:val="28"/>
        </w:rPr>
        <w:t>4.9. В случае урегулирования разногласий по результатам согласительного совещания, разработчик НПА направляет доработанный проект НПА в уполномоченный орган для подготовки итогового положительного заключения об ОРВ.</w:t>
      </w:r>
    </w:p>
    <w:p w:rsidR="00D946A6" w:rsidRDefault="00D946A6" w:rsidP="00D946A6">
      <w:pPr>
        <w:pStyle w:val="ConsPlusNormal"/>
        <w:ind w:firstLine="708"/>
        <w:jc w:val="both"/>
        <w:rPr>
          <w:rFonts w:ascii="Times New Roman" w:hAnsi="Times New Roman"/>
          <w:color w:val="0033CC"/>
          <w:sz w:val="28"/>
          <w:szCs w:val="28"/>
        </w:rPr>
      </w:pPr>
      <w:r w:rsidRPr="00D946A6">
        <w:rPr>
          <w:rFonts w:ascii="Times New Roman" w:hAnsi="Times New Roman"/>
          <w:color w:val="0033CC"/>
          <w:sz w:val="28"/>
          <w:szCs w:val="28"/>
        </w:rPr>
        <w:t>В случае неурегулирования разногласий по результатам согласительного совещания, проект НПА с протоколом разногласий для выбора способа правового регулирования направляется лицу, утверждающему проект НПА.</w:t>
      </w:r>
    </w:p>
    <w:p w:rsidR="00D946A6" w:rsidRPr="00A14F79" w:rsidRDefault="00D946A6" w:rsidP="00D946A6">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37"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Default="000F49F9" w:rsidP="000F49F9">
      <w:pPr>
        <w:autoSpaceDE w:val="0"/>
        <w:autoSpaceDN w:val="0"/>
        <w:adjustRightInd w:val="0"/>
        <w:ind w:firstLine="709"/>
        <w:jc w:val="both"/>
        <w:rPr>
          <w:color w:val="0033CC"/>
          <w:sz w:val="28"/>
          <w:szCs w:val="28"/>
        </w:rPr>
      </w:pPr>
      <w:r w:rsidRPr="00223BCA">
        <w:rPr>
          <w:sz w:val="28"/>
          <w:szCs w:val="28"/>
        </w:rPr>
        <w:t>4.10. Информация о принятом решении направляется в уполномоченный орган для размещения на официальном сайте</w:t>
      </w:r>
      <w:r w:rsidR="00A14F79" w:rsidRPr="00A14F79">
        <w:rPr>
          <w:color w:val="FF0000"/>
          <w:sz w:val="28"/>
          <w:szCs w:val="28"/>
        </w:rPr>
        <w:t xml:space="preserve"> </w:t>
      </w:r>
      <w:r w:rsidR="00A14F79" w:rsidRPr="00A14F79">
        <w:rPr>
          <w:color w:val="0033CC"/>
          <w:sz w:val="28"/>
          <w:szCs w:val="28"/>
        </w:rPr>
        <w:t>и региональном портале ОРВ</w:t>
      </w:r>
      <w:r w:rsidRPr="00A14F79">
        <w:rPr>
          <w:color w:val="0033CC"/>
          <w:sz w:val="28"/>
          <w:szCs w:val="28"/>
        </w:rPr>
        <w:t>.</w:t>
      </w:r>
    </w:p>
    <w:p w:rsidR="00A14F79" w:rsidRDefault="00A14F79" w:rsidP="00A14F79">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38"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D946A6" w:rsidRDefault="00D946A6" w:rsidP="00D946A6">
      <w:pPr>
        <w:autoSpaceDE w:val="0"/>
        <w:autoSpaceDN w:val="0"/>
        <w:adjustRightInd w:val="0"/>
        <w:ind w:firstLine="708"/>
        <w:jc w:val="both"/>
        <w:rPr>
          <w:color w:val="0033CC"/>
          <w:sz w:val="28"/>
          <w:szCs w:val="28"/>
        </w:rPr>
      </w:pPr>
      <w:r w:rsidRPr="00D946A6">
        <w:rPr>
          <w:color w:val="0033CC"/>
          <w:sz w:val="28"/>
          <w:szCs w:val="28"/>
        </w:rPr>
        <w:t>4.11. Отсутствие заключения уполномоченного органа об оценке регулирующего воздействия проекта НПА является основанием для отказа в утверждении проекта НПА. Такой проект НПА возвращается разработчику НПА для прохождения процедуры оценки регулирующего воздействия.</w:t>
      </w:r>
    </w:p>
    <w:p w:rsidR="00D946A6" w:rsidRDefault="00D946A6" w:rsidP="00D946A6">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39"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D946A6" w:rsidRDefault="00D946A6" w:rsidP="00D946A6">
      <w:pPr>
        <w:autoSpaceDE w:val="0"/>
        <w:autoSpaceDN w:val="0"/>
        <w:adjustRightInd w:val="0"/>
        <w:ind w:firstLine="708"/>
        <w:jc w:val="both"/>
        <w:rPr>
          <w:color w:val="0033CC"/>
          <w:sz w:val="28"/>
          <w:szCs w:val="28"/>
        </w:rPr>
      </w:pPr>
      <w:r w:rsidRPr="00D946A6">
        <w:rPr>
          <w:color w:val="0033CC"/>
          <w:sz w:val="28"/>
          <w:szCs w:val="28"/>
        </w:rPr>
        <w:t>4.12. В случае, если по результатам проведенной оценки регулирующего воздействия проекта НПА принято решение о необходимости мониторинга его фактического воздействия, то оценка фактического воздействия проводится в соответствии с разделом 6 настоящего Порядка.</w:t>
      </w:r>
    </w:p>
    <w:p w:rsidR="00D946A6" w:rsidRPr="001500A6" w:rsidRDefault="00D946A6" w:rsidP="001500A6">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40"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bookmarkStart w:id="5" w:name="_GoBack"/>
      <w:bookmarkEnd w:id="5"/>
    </w:p>
    <w:p w:rsidR="00D946A6" w:rsidRPr="00223BCA" w:rsidRDefault="00D946A6" w:rsidP="000F49F9">
      <w:pPr>
        <w:autoSpaceDE w:val="0"/>
        <w:autoSpaceDN w:val="0"/>
        <w:adjustRightInd w:val="0"/>
        <w:ind w:firstLine="709"/>
        <w:jc w:val="both"/>
        <w:rPr>
          <w:sz w:val="28"/>
          <w:szCs w:val="28"/>
        </w:rPr>
      </w:pPr>
    </w:p>
    <w:p w:rsidR="000F49F9" w:rsidRDefault="000F49F9" w:rsidP="00D946A6">
      <w:pPr>
        <w:autoSpaceDE w:val="0"/>
        <w:autoSpaceDN w:val="0"/>
        <w:adjustRightInd w:val="0"/>
        <w:ind w:firstLine="709"/>
        <w:jc w:val="center"/>
        <w:rPr>
          <w:sz w:val="28"/>
          <w:szCs w:val="28"/>
        </w:rPr>
      </w:pPr>
      <w:r w:rsidRPr="00223BCA">
        <w:rPr>
          <w:sz w:val="28"/>
          <w:szCs w:val="28"/>
        </w:rPr>
        <w:t>5. Экспертиза нормативных правовых актов</w:t>
      </w:r>
    </w:p>
    <w:p w:rsidR="00D946A6" w:rsidRPr="00223BCA" w:rsidRDefault="00D946A6" w:rsidP="00D946A6">
      <w:pPr>
        <w:autoSpaceDE w:val="0"/>
        <w:autoSpaceDN w:val="0"/>
        <w:adjustRightInd w:val="0"/>
        <w:ind w:firstLine="709"/>
        <w:jc w:val="center"/>
        <w:rPr>
          <w:sz w:val="28"/>
          <w:szCs w:val="28"/>
        </w:rPr>
      </w:pPr>
    </w:p>
    <w:p w:rsidR="000F49F9" w:rsidRPr="00223BCA" w:rsidRDefault="000F49F9" w:rsidP="000F49F9">
      <w:pPr>
        <w:autoSpaceDE w:val="0"/>
        <w:autoSpaceDN w:val="0"/>
        <w:adjustRightInd w:val="0"/>
        <w:ind w:firstLine="708"/>
        <w:jc w:val="both"/>
        <w:rPr>
          <w:sz w:val="28"/>
          <w:szCs w:val="28"/>
        </w:rPr>
      </w:pPr>
      <w:r w:rsidRPr="00223BCA">
        <w:rPr>
          <w:sz w:val="28"/>
          <w:szCs w:val="28"/>
        </w:rPr>
        <w:t xml:space="preserve">5.1. Экспертиза НПА проводится уполномоченным органом в отношении действующих НПА муниципального образования «Городской округ </w:t>
      </w:r>
      <w:r w:rsidRPr="00223BCA">
        <w:rPr>
          <w:sz w:val="28"/>
          <w:szCs w:val="28"/>
        </w:rPr>
        <w:lastRenderedPageBreak/>
        <w:t>Ногликский», регулирующих отношения, участниками которых являются или могут являться субъекты предпринимательской и инвестиционной деятельности.</w:t>
      </w:r>
    </w:p>
    <w:p w:rsidR="000F49F9" w:rsidRPr="00223BCA" w:rsidRDefault="000F49F9" w:rsidP="000F49F9">
      <w:pPr>
        <w:autoSpaceDE w:val="0"/>
        <w:autoSpaceDN w:val="0"/>
        <w:adjustRightInd w:val="0"/>
        <w:ind w:firstLine="709"/>
        <w:jc w:val="both"/>
        <w:rPr>
          <w:sz w:val="28"/>
          <w:szCs w:val="28"/>
        </w:rPr>
      </w:pPr>
      <w:r w:rsidRPr="00223BCA">
        <w:rPr>
          <w:sz w:val="28"/>
          <w:szCs w:val="28"/>
        </w:rPr>
        <w:t>5.2. Экспертиза нормативных правовых актов включает следующие процедуры:</w:t>
      </w:r>
    </w:p>
    <w:p w:rsidR="000F49F9" w:rsidRPr="00223BCA" w:rsidRDefault="000F49F9" w:rsidP="000F49F9">
      <w:pPr>
        <w:autoSpaceDE w:val="0"/>
        <w:autoSpaceDN w:val="0"/>
        <w:adjustRightInd w:val="0"/>
        <w:ind w:firstLine="709"/>
        <w:jc w:val="both"/>
        <w:rPr>
          <w:sz w:val="28"/>
          <w:szCs w:val="28"/>
        </w:rPr>
      </w:pPr>
      <w:r w:rsidRPr="00223BCA">
        <w:rPr>
          <w:sz w:val="28"/>
          <w:szCs w:val="28"/>
        </w:rPr>
        <w:t>5.2.1. Утверждение администрацией муниципального образования «Городской округ Ногликский» ежегодного плана проведения экспертизы нормативных правовых актов, затрагивающих вопросы осуществления предпринимательской и инвестиционной деятельности;</w:t>
      </w:r>
    </w:p>
    <w:p w:rsidR="000F49F9" w:rsidRPr="00223BCA" w:rsidRDefault="000F49F9" w:rsidP="000F49F9">
      <w:pPr>
        <w:autoSpaceDE w:val="0"/>
        <w:autoSpaceDN w:val="0"/>
        <w:adjustRightInd w:val="0"/>
        <w:ind w:firstLine="709"/>
        <w:jc w:val="both"/>
        <w:rPr>
          <w:sz w:val="28"/>
          <w:szCs w:val="28"/>
        </w:rPr>
      </w:pPr>
      <w:r w:rsidRPr="00223BCA">
        <w:rPr>
          <w:sz w:val="28"/>
          <w:szCs w:val="28"/>
        </w:rPr>
        <w:t>5.2.2. Проведение публичного обсуждения нормативных правовых актов;</w:t>
      </w:r>
    </w:p>
    <w:p w:rsidR="000F49F9" w:rsidRDefault="000F49F9" w:rsidP="000F49F9">
      <w:pPr>
        <w:autoSpaceDE w:val="0"/>
        <w:autoSpaceDN w:val="0"/>
        <w:adjustRightInd w:val="0"/>
        <w:ind w:firstLine="709"/>
        <w:jc w:val="both"/>
        <w:rPr>
          <w:sz w:val="28"/>
          <w:szCs w:val="28"/>
        </w:rPr>
      </w:pPr>
      <w:r w:rsidRPr="00223BCA">
        <w:rPr>
          <w:sz w:val="28"/>
          <w:szCs w:val="28"/>
        </w:rPr>
        <w:t xml:space="preserve">5.2.3. Рассмотрение предложений, альтернативных вариантов правового регулирования и проведение консультаций, «круглых столов», </w:t>
      </w:r>
      <w:r w:rsidR="00CE064E" w:rsidRPr="00CE064E">
        <w:rPr>
          <w:color w:val="0033CC"/>
          <w:sz w:val="28"/>
          <w:szCs w:val="28"/>
        </w:rPr>
        <w:t xml:space="preserve">заседаний рабочей группы по ОРВ, </w:t>
      </w:r>
      <w:r w:rsidRPr="00223BCA">
        <w:rPr>
          <w:sz w:val="28"/>
          <w:szCs w:val="28"/>
        </w:rPr>
        <w:t>встреч согласительных комиссий или иных мероприятий урегулирования разногласий по спорным вопросам;</w:t>
      </w:r>
    </w:p>
    <w:p w:rsidR="00CE064E" w:rsidRPr="00D946A6" w:rsidRDefault="00CE064E" w:rsidP="00CE064E">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41"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0F49F9">
      <w:pPr>
        <w:autoSpaceDE w:val="0"/>
        <w:autoSpaceDN w:val="0"/>
        <w:adjustRightInd w:val="0"/>
        <w:ind w:firstLine="709"/>
        <w:jc w:val="both"/>
        <w:rPr>
          <w:sz w:val="28"/>
          <w:szCs w:val="28"/>
        </w:rPr>
      </w:pPr>
      <w:r w:rsidRPr="00223BCA">
        <w:rPr>
          <w:sz w:val="28"/>
          <w:szCs w:val="28"/>
        </w:rPr>
        <w:t>5.2.4. Подготовку заключения об экспертизе нормативного правового акта.</w:t>
      </w:r>
    </w:p>
    <w:p w:rsidR="000F49F9" w:rsidRDefault="000F49F9" w:rsidP="000F49F9">
      <w:pPr>
        <w:autoSpaceDE w:val="0"/>
        <w:autoSpaceDN w:val="0"/>
        <w:adjustRightInd w:val="0"/>
        <w:ind w:firstLine="708"/>
        <w:jc w:val="both"/>
        <w:rPr>
          <w:sz w:val="28"/>
          <w:szCs w:val="28"/>
        </w:rPr>
      </w:pPr>
      <w:r w:rsidRPr="00223BCA">
        <w:rPr>
          <w:sz w:val="28"/>
          <w:szCs w:val="28"/>
        </w:rPr>
        <w:t xml:space="preserve">5.3. Экспертиза проводится в соответствии с планом, который формируется уполномоченным органом на год, в срок не позднее 1 </w:t>
      </w:r>
      <w:r w:rsidR="00CE064E" w:rsidRPr="00CE064E">
        <w:rPr>
          <w:color w:val="0033CC"/>
          <w:sz w:val="28"/>
          <w:szCs w:val="28"/>
        </w:rPr>
        <w:t>марта</w:t>
      </w:r>
      <w:r w:rsidRPr="00223BCA">
        <w:rPr>
          <w:sz w:val="28"/>
          <w:szCs w:val="28"/>
        </w:rPr>
        <w:t xml:space="preserve"> текущего года, утверждается мэром муниципального образования «Городской округ Ногликский» и размещается на официальном сайте</w:t>
      </w:r>
      <w:r w:rsidR="00CE064E">
        <w:rPr>
          <w:sz w:val="28"/>
          <w:szCs w:val="28"/>
        </w:rPr>
        <w:t xml:space="preserve"> </w:t>
      </w:r>
      <w:r w:rsidR="00CE064E" w:rsidRPr="00CE064E">
        <w:rPr>
          <w:color w:val="0033CC"/>
          <w:sz w:val="28"/>
          <w:szCs w:val="28"/>
        </w:rPr>
        <w:t>и региональном портале ОРВ</w:t>
      </w:r>
      <w:r w:rsidRPr="00223BCA">
        <w:rPr>
          <w:sz w:val="28"/>
          <w:szCs w:val="28"/>
        </w:rPr>
        <w:t>. В план включаются НПА, в отношении которых имеются сведения, указывающие, что положения НПА могут создавать условия, необоснованно затрудняющие осуществление предпринимательской и инвестиционной деятельности.</w:t>
      </w:r>
    </w:p>
    <w:p w:rsidR="00CE064E" w:rsidRPr="00D946A6" w:rsidRDefault="00CE064E" w:rsidP="00CE064E">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42"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0F49F9">
      <w:pPr>
        <w:autoSpaceDE w:val="0"/>
        <w:autoSpaceDN w:val="0"/>
        <w:adjustRightInd w:val="0"/>
        <w:ind w:firstLine="708"/>
        <w:jc w:val="both"/>
        <w:rPr>
          <w:sz w:val="28"/>
          <w:szCs w:val="28"/>
        </w:rPr>
      </w:pPr>
      <w:r w:rsidRPr="00223BCA">
        <w:rPr>
          <w:sz w:val="28"/>
          <w:szCs w:val="28"/>
        </w:rPr>
        <w:t>5.4. Сведения для включения НПА в план проведения экспертизы могут быть получены уполномоченным органом самостоятельно в связи с осуществлением функций по вопросам местного значения и нормативно-правовому регулированию в установленной сфере деятельности, а также в результате рассмотрения предложений о проведении экспертизы, поступивших от органов государственной власти субъектов Российской Федерации, органов местного самоуправления, субъектов предпринимательской и инвестиционной деятельности, ассоциаций и союзов, представляющих их интересы, иных заинтересованных лиц.</w:t>
      </w:r>
    </w:p>
    <w:p w:rsidR="000F49F9" w:rsidRDefault="000F49F9" w:rsidP="000F49F9">
      <w:pPr>
        <w:autoSpaceDE w:val="0"/>
        <w:autoSpaceDN w:val="0"/>
        <w:adjustRightInd w:val="0"/>
        <w:ind w:firstLine="708"/>
        <w:jc w:val="both"/>
        <w:rPr>
          <w:color w:val="0033CC"/>
          <w:sz w:val="28"/>
          <w:szCs w:val="28"/>
        </w:rPr>
      </w:pPr>
      <w:r w:rsidRPr="00223BCA">
        <w:rPr>
          <w:sz w:val="28"/>
          <w:szCs w:val="28"/>
        </w:rPr>
        <w:t>5.5. Экспертиза НПА проводится в срок, не превышающий двух месяцев со дня размещения извещения о публичном обсуждении и НПА на официальном сайте</w:t>
      </w:r>
      <w:r w:rsidR="00CE064E">
        <w:rPr>
          <w:sz w:val="28"/>
          <w:szCs w:val="28"/>
        </w:rPr>
        <w:t xml:space="preserve"> </w:t>
      </w:r>
      <w:r w:rsidR="00CE064E" w:rsidRPr="00CE064E">
        <w:rPr>
          <w:color w:val="0033CC"/>
          <w:sz w:val="28"/>
          <w:szCs w:val="28"/>
        </w:rPr>
        <w:t>и региональном портале ОРВ</w:t>
      </w:r>
      <w:r w:rsidRPr="00223BCA">
        <w:rPr>
          <w:sz w:val="28"/>
          <w:szCs w:val="28"/>
        </w:rPr>
        <w:t>. При этом срок проведения публичных обсуждений в рамках экспертизы НПА должен составлять не менее 20 рабочих дней со дня размещения информации о проведении процедуры, указанной в подпункте 5.2.2. настоящего раздела, на официальном сайте</w:t>
      </w:r>
      <w:r w:rsidR="00CE064E">
        <w:rPr>
          <w:sz w:val="28"/>
          <w:szCs w:val="28"/>
        </w:rPr>
        <w:t xml:space="preserve"> </w:t>
      </w:r>
      <w:r w:rsidR="00CE064E" w:rsidRPr="00CE064E">
        <w:rPr>
          <w:color w:val="0033CC"/>
          <w:sz w:val="28"/>
          <w:szCs w:val="28"/>
        </w:rPr>
        <w:t>и региональном портале ОРВ</w:t>
      </w:r>
      <w:r w:rsidRPr="00CE064E">
        <w:rPr>
          <w:color w:val="0033CC"/>
          <w:sz w:val="28"/>
          <w:szCs w:val="28"/>
        </w:rPr>
        <w:t>.</w:t>
      </w:r>
    </w:p>
    <w:p w:rsidR="00CE064E" w:rsidRPr="00D946A6" w:rsidRDefault="00CE064E" w:rsidP="00CE064E">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lastRenderedPageBreak/>
        <w:t xml:space="preserve">(в ред. Постановления администрации муниципального образования «Городской округ Ногликский» от 06.05.2022 </w:t>
      </w:r>
      <w:hyperlink r:id="rId43"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0F49F9">
      <w:pPr>
        <w:autoSpaceDE w:val="0"/>
        <w:autoSpaceDN w:val="0"/>
        <w:adjustRightInd w:val="0"/>
        <w:ind w:firstLine="708"/>
        <w:jc w:val="both"/>
        <w:rPr>
          <w:sz w:val="28"/>
          <w:szCs w:val="28"/>
        </w:rPr>
      </w:pPr>
      <w:r w:rsidRPr="00223BCA">
        <w:rPr>
          <w:sz w:val="28"/>
          <w:szCs w:val="28"/>
        </w:rPr>
        <w:t>Срок проведения экспертизы при необходимости может быть продлен уполномоченным органом, но не более чем на один месяц.</w:t>
      </w:r>
    </w:p>
    <w:p w:rsidR="000F49F9" w:rsidRPr="00223BCA" w:rsidRDefault="000F49F9" w:rsidP="000F49F9">
      <w:pPr>
        <w:autoSpaceDE w:val="0"/>
        <w:autoSpaceDN w:val="0"/>
        <w:adjustRightInd w:val="0"/>
        <w:ind w:firstLine="708"/>
        <w:jc w:val="both"/>
        <w:rPr>
          <w:sz w:val="28"/>
          <w:szCs w:val="28"/>
        </w:rPr>
      </w:pPr>
      <w:r w:rsidRPr="00223BCA">
        <w:rPr>
          <w:sz w:val="28"/>
          <w:szCs w:val="28"/>
        </w:rPr>
        <w:t>5.6. В ходе экспертизы проводятся публичные консультации НПА, исследование НПА на предмет наличия положений, необоснованно затрудняющих осуществление предпринимательской и инвестиционной деятельности.</w:t>
      </w:r>
    </w:p>
    <w:p w:rsidR="000F49F9" w:rsidRDefault="000F49F9" w:rsidP="000F49F9">
      <w:pPr>
        <w:shd w:val="clear" w:color="auto" w:fill="FFFFFF"/>
        <w:autoSpaceDE w:val="0"/>
        <w:autoSpaceDN w:val="0"/>
        <w:adjustRightInd w:val="0"/>
        <w:ind w:firstLine="708"/>
        <w:jc w:val="both"/>
        <w:rPr>
          <w:sz w:val="28"/>
          <w:szCs w:val="28"/>
        </w:rPr>
      </w:pPr>
      <w:r w:rsidRPr="00223BCA">
        <w:rPr>
          <w:sz w:val="28"/>
          <w:szCs w:val="28"/>
        </w:rPr>
        <w:t xml:space="preserve">5.7. Для проведения публичного обсуждения уполномоченный орган на официальном сайте </w:t>
      </w:r>
      <w:r w:rsidR="00586870" w:rsidRPr="00586870">
        <w:rPr>
          <w:color w:val="0033CC"/>
          <w:sz w:val="28"/>
          <w:szCs w:val="28"/>
        </w:rPr>
        <w:t>и региональном портале ОРВ</w:t>
      </w:r>
      <w:r w:rsidR="00586870" w:rsidRPr="00223BCA">
        <w:rPr>
          <w:sz w:val="28"/>
          <w:szCs w:val="28"/>
        </w:rPr>
        <w:t xml:space="preserve"> </w:t>
      </w:r>
      <w:r w:rsidRPr="00223BCA">
        <w:rPr>
          <w:sz w:val="28"/>
          <w:szCs w:val="28"/>
        </w:rPr>
        <w:t>размещает текст НПА и извещение о проведении экспертизы НПА по форме согласно приложению 9 к настоящему Порядку с указанием срока начала и окончания приема предложений и замечаний.</w:t>
      </w:r>
    </w:p>
    <w:p w:rsidR="00586870" w:rsidRPr="00D946A6" w:rsidRDefault="00586870" w:rsidP="00586870">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44"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Default="000F49F9" w:rsidP="000F49F9">
      <w:pPr>
        <w:pStyle w:val="ConsPlusNormal"/>
        <w:ind w:firstLine="709"/>
        <w:jc w:val="both"/>
        <w:rPr>
          <w:rFonts w:ascii="Times New Roman" w:hAnsi="Times New Roman"/>
          <w:color w:val="0033CC"/>
          <w:sz w:val="28"/>
          <w:szCs w:val="28"/>
        </w:rPr>
      </w:pPr>
      <w:r w:rsidRPr="00223BCA">
        <w:rPr>
          <w:rFonts w:ascii="Times New Roman" w:hAnsi="Times New Roman" w:cs="Times New Roman"/>
          <w:sz w:val="28"/>
          <w:szCs w:val="28"/>
        </w:rPr>
        <w:t xml:space="preserve">5.8. Экспертиза НПА осуществляется уполномоченным органом во взаимодействии и на основании материалов, представленных разработчиком НПА. </w:t>
      </w:r>
      <w:r w:rsidR="00586870" w:rsidRPr="00586870">
        <w:rPr>
          <w:rFonts w:ascii="Times New Roman" w:hAnsi="Times New Roman"/>
          <w:color w:val="0033CC"/>
          <w:sz w:val="28"/>
          <w:szCs w:val="28"/>
        </w:rPr>
        <w:t>Разработчик НПА по запросу уполномоченного органа представляет материалы, необходимые для проведения экспертизы НПА</w:t>
      </w:r>
      <w:r w:rsidR="00586870">
        <w:rPr>
          <w:rFonts w:ascii="Times New Roman" w:hAnsi="Times New Roman"/>
          <w:color w:val="0033CC"/>
          <w:sz w:val="28"/>
          <w:szCs w:val="28"/>
        </w:rPr>
        <w:t>.</w:t>
      </w:r>
    </w:p>
    <w:p w:rsidR="00586870" w:rsidRPr="00D946A6" w:rsidRDefault="00586870" w:rsidP="00586870">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45"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0F49F9">
      <w:pPr>
        <w:autoSpaceDE w:val="0"/>
        <w:autoSpaceDN w:val="0"/>
        <w:adjustRightInd w:val="0"/>
        <w:ind w:firstLine="708"/>
        <w:jc w:val="both"/>
        <w:rPr>
          <w:sz w:val="28"/>
          <w:szCs w:val="28"/>
        </w:rPr>
      </w:pPr>
      <w:r w:rsidRPr="00223BCA">
        <w:rPr>
          <w:sz w:val="28"/>
          <w:szCs w:val="28"/>
        </w:rPr>
        <w:t>5.9. В случае необходимости, в пределах сроков, отведенных для публичных консультаций, уполномоченным органом могут проводиться совещания, заседания консультативных органов, «круглые столы» и иные мероприятия с разработчиком НПА, органом, осуществляющим функции по нормативно-правовому регулированию в соответствующей сфере деятельности, рабочей группой по ОРВ, иными организациями и заинтересованными лицами, которых целесообразно привлечь, исходя из содержания и предмета правового регулирования.</w:t>
      </w:r>
    </w:p>
    <w:p w:rsidR="000F49F9" w:rsidRPr="00223BCA" w:rsidRDefault="000F49F9" w:rsidP="000F49F9">
      <w:pPr>
        <w:autoSpaceDE w:val="0"/>
        <w:autoSpaceDN w:val="0"/>
        <w:adjustRightInd w:val="0"/>
        <w:ind w:firstLine="708"/>
        <w:jc w:val="both"/>
        <w:rPr>
          <w:sz w:val="28"/>
          <w:szCs w:val="28"/>
        </w:rPr>
      </w:pPr>
      <w:r w:rsidRPr="00223BCA">
        <w:rPr>
          <w:sz w:val="28"/>
          <w:szCs w:val="28"/>
        </w:rPr>
        <w:t>5.10. По окончании публичного обсуждения уполномоченный орган рассматривает предложения и замечания, поступившие в установленный срок, и в течение не более 20 рабочих дней подготавливает заключение об экспертизе НПА по форме согласно приложению 10 к настоящему Порядку.</w:t>
      </w:r>
    </w:p>
    <w:p w:rsidR="000F49F9" w:rsidRDefault="000F49F9" w:rsidP="000F49F9">
      <w:pPr>
        <w:autoSpaceDE w:val="0"/>
        <w:autoSpaceDN w:val="0"/>
        <w:adjustRightInd w:val="0"/>
        <w:ind w:firstLine="708"/>
        <w:jc w:val="both"/>
        <w:rPr>
          <w:sz w:val="28"/>
          <w:szCs w:val="28"/>
        </w:rPr>
      </w:pPr>
      <w:r w:rsidRPr="00223BCA">
        <w:rPr>
          <w:sz w:val="28"/>
          <w:szCs w:val="28"/>
        </w:rPr>
        <w:t>5.11. Заключение об экспертизе НПА в течение 5 рабочих дней с момента подписания, направляется уполномоченным органом разработчику НПА и размещается на официальном сайте</w:t>
      </w:r>
      <w:r w:rsidR="00586870">
        <w:rPr>
          <w:sz w:val="28"/>
          <w:szCs w:val="28"/>
        </w:rPr>
        <w:t xml:space="preserve"> </w:t>
      </w:r>
      <w:r w:rsidR="00586870" w:rsidRPr="00586870">
        <w:rPr>
          <w:color w:val="0033CC"/>
          <w:sz w:val="28"/>
          <w:szCs w:val="28"/>
        </w:rPr>
        <w:t>и региональном портале ОРВ</w:t>
      </w:r>
      <w:r w:rsidRPr="00223BCA">
        <w:rPr>
          <w:sz w:val="28"/>
          <w:szCs w:val="28"/>
        </w:rPr>
        <w:t>.</w:t>
      </w:r>
    </w:p>
    <w:p w:rsidR="00586870" w:rsidRDefault="00586870" w:rsidP="00586870">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46"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586870" w:rsidRDefault="00586870" w:rsidP="00586870">
      <w:pPr>
        <w:widowControl w:val="0"/>
        <w:ind w:firstLine="709"/>
        <w:jc w:val="both"/>
        <w:rPr>
          <w:color w:val="0033CC"/>
          <w:sz w:val="28"/>
          <w:szCs w:val="28"/>
        </w:rPr>
      </w:pPr>
      <w:r w:rsidRPr="00586870">
        <w:rPr>
          <w:color w:val="0033CC"/>
          <w:sz w:val="28"/>
          <w:szCs w:val="28"/>
        </w:rPr>
        <w:t>5.12. В случае выявления в НПА положений, необоснованно затрудняющих осуществление предпринимательской и инвестиционной деятельности, уполномоченный орган в течение 10 рабочих дней со дня размещения заключения об экспертизе НПА на официальном сайте и региональном портале ОРВ вносит разработчику НПА предложение об отмене или изменении НПА или его отдельных положений, необоснованно затрудняющих ведение предпринимательской и инвестиционной деятельности.</w:t>
      </w:r>
    </w:p>
    <w:p w:rsidR="00586870" w:rsidRDefault="00586870" w:rsidP="00586870">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w:t>
      </w:r>
      <w:r w:rsidRPr="00932369">
        <w:rPr>
          <w:rFonts w:ascii="Times New Roman" w:hAnsi="Times New Roman" w:cs="Times New Roman"/>
          <w:color w:val="AEAAAA"/>
          <w:sz w:val="26"/>
          <w:szCs w:val="26"/>
        </w:rPr>
        <w:lastRenderedPageBreak/>
        <w:t xml:space="preserve">округ Ногликский» от 06.05.2022 </w:t>
      </w:r>
      <w:hyperlink r:id="rId47"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586870" w:rsidRDefault="00586870" w:rsidP="00586870">
      <w:pPr>
        <w:autoSpaceDE w:val="0"/>
        <w:autoSpaceDN w:val="0"/>
        <w:adjustRightInd w:val="0"/>
        <w:ind w:firstLine="708"/>
        <w:jc w:val="both"/>
        <w:rPr>
          <w:color w:val="0033CC"/>
          <w:sz w:val="28"/>
          <w:szCs w:val="28"/>
        </w:rPr>
      </w:pPr>
      <w:r w:rsidRPr="00586870">
        <w:rPr>
          <w:color w:val="0033CC"/>
          <w:sz w:val="28"/>
          <w:szCs w:val="28"/>
        </w:rPr>
        <w:t xml:space="preserve">5.13. Разработчик НПА в течение 10 рабочих дней, учитывая выводы, содержащиеся в заключении об экспертизе НПА, принимает решение </w:t>
      </w:r>
      <w:r w:rsidRPr="00586870">
        <w:rPr>
          <w:color w:val="0033CC"/>
          <w:sz w:val="28"/>
          <w:szCs w:val="28"/>
        </w:rPr>
        <w:br/>
        <w:t xml:space="preserve">об отмене или внесении изменений в НПА. При этом оценка регулирующего воздействия проекта НПА, подготовленного по результатам заключения </w:t>
      </w:r>
      <w:r w:rsidRPr="00586870">
        <w:rPr>
          <w:color w:val="0033CC"/>
          <w:sz w:val="28"/>
          <w:szCs w:val="28"/>
        </w:rPr>
        <w:br/>
        <w:t xml:space="preserve">об экспертизе НПА и в соответствии с изложенными в нем выводами, </w:t>
      </w:r>
      <w:r w:rsidRPr="00586870">
        <w:rPr>
          <w:color w:val="0033CC"/>
          <w:sz w:val="28"/>
          <w:szCs w:val="28"/>
        </w:rPr>
        <w:br/>
        <w:t>не требуется.</w:t>
      </w:r>
    </w:p>
    <w:p w:rsidR="00586870" w:rsidRDefault="00586870" w:rsidP="00586870">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48"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586870" w:rsidRDefault="00586870" w:rsidP="00586870">
      <w:pPr>
        <w:pStyle w:val="ConsPlusNormal"/>
        <w:ind w:firstLine="708"/>
        <w:jc w:val="both"/>
        <w:rPr>
          <w:rFonts w:ascii="Times New Roman" w:hAnsi="Times New Roman"/>
          <w:color w:val="0033CC"/>
          <w:sz w:val="28"/>
          <w:szCs w:val="28"/>
        </w:rPr>
      </w:pPr>
      <w:r w:rsidRPr="00586870">
        <w:rPr>
          <w:rFonts w:ascii="Times New Roman" w:hAnsi="Times New Roman"/>
          <w:color w:val="0033CC"/>
          <w:sz w:val="28"/>
          <w:szCs w:val="28"/>
        </w:rPr>
        <w:t xml:space="preserve">5.14. В случае несогласия с выводами, указанными в заключении </w:t>
      </w:r>
      <w:r w:rsidRPr="00586870">
        <w:rPr>
          <w:rFonts w:ascii="Times New Roman" w:hAnsi="Times New Roman"/>
          <w:color w:val="0033CC"/>
          <w:sz w:val="28"/>
          <w:szCs w:val="28"/>
        </w:rPr>
        <w:br/>
        <w:t>об экспертизе НПА, разработчик НПА в течение 15 рабочих дней направляет в уполномоченный орган мотивированную позицию о необоснованности выводов экспертизы НПА и в рамках урегулирования данных разногласий организовывает обсуждение НПА с уполномоченным органом, органом разработчиком НПА, профильными подразделениями, осуществляющими функции по выработке политики и нормативному правовому регулированию в соответствующей сфере деятельности, с привлечением (при необходимости) членов рабочей группы по ОРВ и иных заинтересованных лиц.</w:t>
      </w:r>
    </w:p>
    <w:p w:rsidR="00586870" w:rsidRDefault="00586870" w:rsidP="00586870">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49"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0F49F9">
      <w:pPr>
        <w:pStyle w:val="ConsPlusNormal"/>
        <w:ind w:firstLine="709"/>
        <w:jc w:val="both"/>
        <w:rPr>
          <w:rFonts w:ascii="Times New Roman" w:hAnsi="Times New Roman" w:cs="Times New Roman"/>
          <w:sz w:val="28"/>
          <w:szCs w:val="28"/>
        </w:rPr>
      </w:pPr>
      <w:r w:rsidRPr="00223BCA">
        <w:rPr>
          <w:rFonts w:ascii="Times New Roman" w:hAnsi="Times New Roman" w:cs="Times New Roman"/>
          <w:sz w:val="28"/>
          <w:szCs w:val="28"/>
        </w:rPr>
        <w:t>5.15. В случае недостижения единого мнения по правовому регулированию, окончательное решение о внесении в НПА изменений, отмене или оставление НПА без изменений принимается лицом, утвердившим НПА.</w:t>
      </w:r>
    </w:p>
    <w:p w:rsidR="000F49F9" w:rsidRPr="00223BCA" w:rsidRDefault="000F49F9" w:rsidP="00E34FCC">
      <w:pPr>
        <w:autoSpaceDE w:val="0"/>
        <w:autoSpaceDN w:val="0"/>
        <w:adjustRightInd w:val="0"/>
        <w:ind w:firstLine="708"/>
        <w:jc w:val="both"/>
        <w:rPr>
          <w:sz w:val="28"/>
          <w:szCs w:val="28"/>
        </w:rPr>
      </w:pPr>
      <w:r w:rsidRPr="00223BCA">
        <w:rPr>
          <w:sz w:val="28"/>
          <w:szCs w:val="28"/>
        </w:rPr>
        <w:t>5.16. Информация о принятом решении направляется в уполномоченный орган для размещения на официальном сайте.</w:t>
      </w:r>
    </w:p>
    <w:p w:rsidR="000F49F9" w:rsidRPr="00223BCA" w:rsidRDefault="000F49F9" w:rsidP="000F49F9">
      <w:pPr>
        <w:ind w:firstLine="709"/>
        <w:jc w:val="center"/>
        <w:rPr>
          <w:sz w:val="28"/>
          <w:szCs w:val="28"/>
          <w:lang w:eastAsia="en-US"/>
        </w:rPr>
      </w:pPr>
    </w:p>
    <w:p w:rsidR="000F49F9" w:rsidRPr="00223BCA" w:rsidRDefault="000F49F9" w:rsidP="000F49F9">
      <w:pPr>
        <w:ind w:firstLine="709"/>
        <w:jc w:val="center"/>
        <w:rPr>
          <w:sz w:val="28"/>
          <w:szCs w:val="28"/>
        </w:rPr>
      </w:pPr>
      <w:r w:rsidRPr="00223BCA">
        <w:rPr>
          <w:sz w:val="28"/>
          <w:szCs w:val="28"/>
        </w:rPr>
        <w:t xml:space="preserve">6. Оценка фактического воздействия </w:t>
      </w:r>
    </w:p>
    <w:p w:rsidR="000F49F9" w:rsidRPr="00223BCA" w:rsidRDefault="000F49F9" w:rsidP="000F49F9">
      <w:pPr>
        <w:shd w:val="clear" w:color="auto" w:fill="FFFFFF"/>
        <w:ind w:firstLine="709"/>
        <w:jc w:val="center"/>
        <w:rPr>
          <w:sz w:val="28"/>
          <w:szCs w:val="28"/>
        </w:rPr>
      </w:pPr>
      <w:r w:rsidRPr="00223BCA">
        <w:rPr>
          <w:sz w:val="28"/>
          <w:szCs w:val="28"/>
        </w:rPr>
        <w:t>нормативных правовых актов</w:t>
      </w:r>
    </w:p>
    <w:p w:rsidR="000F49F9" w:rsidRPr="00223BCA" w:rsidRDefault="000F49F9" w:rsidP="000F49F9">
      <w:pPr>
        <w:shd w:val="clear" w:color="auto" w:fill="FFFFFF"/>
        <w:ind w:firstLine="709"/>
        <w:jc w:val="center"/>
        <w:rPr>
          <w:sz w:val="28"/>
          <w:szCs w:val="28"/>
        </w:rPr>
      </w:pPr>
    </w:p>
    <w:p w:rsidR="000F49F9" w:rsidRDefault="000F49F9" w:rsidP="000F49F9">
      <w:pPr>
        <w:pStyle w:val="ConsPlusNormal"/>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6.1. Оценка фактического воздействия НПА муниципального образования «Городской округ Ногликский» осуществляется уполномоченным органом в отношении НПА, затрагивающие вопросы осуществления предпринимательской и инвестиционной деятельности, в отношении которых при прохождении оценки регулирующего воздейс</w:t>
      </w:r>
      <w:r w:rsidR="00586870">
        <w:rPr>
          <w:rFonts w:ascii="Times New Roman" w:hAnsi="Times New Roman" w:cs="Times New Roman"/>
          <w:sz w:val="28"/>
          <w:szCs w:val="28"/>
        </w:rPr>
        <w:t xml:space="preserve">твия выявлены положения высокой </w:t>
      </w:r>
      <w:r w:rsidR="00586870" w:rsidRPr="00586870">
        <w:rPr>
          <w:rFonts w:ascii="Times New Roman" w:hAnsi="Times New Roman" w:cs="Times New Roman"/>
          <w:color w:val="0033CC"/>
          <w:sz w:val="28"/>
          <w:szCs w:val="28"/>
        </w:rPr>
        <w:t>и(или) средней</w:t>
      </w:r>
      <w:r w:rsidR="00586870" w:rsidRPr="00223BCA">
        <w:rPr>
          <w:rFonts w:ascii="Times New Roman" w:hAnsi="Times New Roman" w:cs="Times New Roman"/>
          <w:sz w:val="28"/>
          <w:szCs w:val="28"/>
        </w:rPr>
        <w:t xml:space="preserve"> </w:t>
      </w:r>
      <w:r w:rsidRPr="00223BCA">
        <w:rPr>
          <w:rFonts w:ascii="Times New Roman" w:hAnsi="Times New Roman" w:cs="Times New Roman"/>
          <w:sz w:val="28"/>
          <w:szCs w:val="28"/>
        </w:rPr>
        <w:t>степени регулирующего воздействия.</w:t>
      </w:r>
    </w:p>
    <w:p w:rsidR="00586870" w:rsidRDefault="00586870" w:rsidP="00586870">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50"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0F49F9">
      <w:pPr>
        <w:pStyle w:val="ConsPlusNormal"/>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6.2. Процедура проведения оценки фактического воздействия НПА состоит из следующих этапов:</w:t>
      </w:r>
    </w:p>
    <w:p w:rsidR="000F49F9" w:rsidRDefault="000F49F9" w:rsidP="000F49F9">
      <w:pPr>
        <w:pStyle w:val="ConsPlusNormal"/>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shd w:val="clear" w:color="auto" w:fill="FFFFFF"/>
        </w:rPr>
        <w:t xml:space="preserve">6.2.1. </w:t>
      </w:r>
      <w:r w:rsidR="00A02110" w:rsidRPr="00A02110">
        <w:rPr>
          <w:rFonts w:ascii="Times New Roman" w:hAnsi="Times New Roman" w:cs="Times New Roman"/>
          <w:color w:val="0033CC"/>
          <w:sz w:val="28"/>
          <w:szCs w:val="28"/>
          <w:shd w:val="clear" w:color="auto" w:fill="FFFFFF"/>
        </w:rPr>
        <w:t>Формирование и утверждение уполномоченным органом плана проведения оценки фактического воздействия НПА (далее - план ОФВ).</w:t>
      </w:r>
      <w:r w:rsidR="00A02110">
        <w:rPr>
          <w:rFonts w:ascii="Times New Roman" w:hAnsi="Times New Roman" w:cs="Times New Roman"/>
          <w:color w:val="FF0000"/>
          <w:sz w:val="28"/>
          <w:szCs w:val="28"/>
          <w:shd w:val="clear" w:color="auto" w:fill="FFFFFF"/>
        </w:rPr>
        <w:t xml:space="preserve"> </w:t>
      </w:r>
      <w:r w:rsidRPr="00223BCA">
        <w:rPr>
          <w:rFonts w:ascii="Times New Roman" w:hAnsi="Times New Roman" w:cs="Times New Roman"/>
          <w:sz w:val="28"/>
          <w:szCs w:val="28"/>
        </w:rPr>
        <w:t xml:space="preserve">Формирование плана ОФВ осуществляется на основании предложений, поступивших в текущем году до 30 декабря текущего года от органов местного самоуправления, разработчиков НПА и заинтересованных лиц, свидетельствующих о наличии положений, которые могут создавать условия, необоснованно </w:t>
      </w:r>
      <w:r w:rsidRPr="00223BCA">
        <w:rPr>
          <w:rFonts w:ascii="Times New Roman" w:hAnsi="Times New Roman" w:cs="Times New Roman"/>
          <w:sz w:val="28"/>
          <w:szCs w:val="28"/>
        </w:rPr>
        <w:lastRenderedPageBreak/>
        <w:t xml:space="preserve">затрудняющие ведение предпринимательской и инвестиционной деятельности, или приводящих к возникновению необоснованных расходов бюджета в отношении НПА, указанных в подпункте </w:t>
      </w:r>
      <w:proofErr w:type="gramStart"/>
      <w:r w:rsidRPr="00223BCA">
        <w:rPr>
          <w:rFonts w:ascii="Times New Roman" w:hAnsi="Times New Roman" w:cs="Times New Roman"/>
          <w:sz w:val="28"/>
          <w:szCs w:val="28"/>
        </w:rPr>
        <w:t>6.1.;</w:t>
      </w:r>
      <w:proofErr w:type="gramEnd"/>
    </w:p>
    <w:p w:rsidR="00A02110" w:rsidRDefault="00A02110" w:rsidP="00A02110">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51"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Default="000F49F9" w:rsidP="000F49F9">
      <w:pPr>
        <w:pStyle w:val="ConsPlusNormal"/>
        <w:shd w:val="clear" w:color="auto" w:fill="FFFFFF"/>
        <w:ind w:firstLine="708"/>
        <w:jc w:val="both"/>
        <w:rPr>
          <w:rFonts w:ascii="Times New Roman" w:hAnsi="Times New Roman" w:cs="Times New Roman"/>
          <w:sz w:val="28"/>
          <w:szCs w:val="28"/>
        </w:rPr>
      </w:pPr>
      <w:r w:rsidRPr="00223BCA">
        <w:rPr>
          <w:rFonts w:ascii="Times New Roman" w:hAnsi="Times New Roman" w:cs="Times New Roman"/>
          <w:sz w:val="28"/>
          <w:szCs w:val="28"/>
        </w:rPr>
        <w:t xml:space="preserve">6.2.2. Подготовка разработчиком НПА отчета об оценке фактического воздействия НПА по форме, согласно приложению 11 настоящего Порядка, его размещение с текстом НПА (в редакции, действующей на день размещения), пояснительной запиской, заключением об ОРВ (при наличии) на официальном сайте </w:t>
      </w:r>
      <w:r w:rsidR="00A02110" w:rsidRPr="00A02110">
        <w:rPr>
          <w:rFonts w:ascii="Times New Roman" w:hAnsi="Times New Roman" w:cs="Times New Roman"/>
          <w:color w:val="0033CC"/>
          <w:sz w:val="28"/>
          <w:szCs w:val="28"/>
        </w:rPr>
        <w:t>и региональном портале ОРВ</w:t>
      </w:r>
      <w:r w:rsidR="00A02110" w:rsidRPr="00223BCA">
        <w:rPr>
          <w:rFonts w:ascii="Times New Roman" w:hAnsi="Times New Roman" w:cs="Times New Roman"/>
          <w:sz w:val="28"/>
          <w:szCs w:val="28"/>
        </w:rPr>
        <w:t xml:space="preserve"> </w:t>
      </w:r>
      <w:r w:rsidRPr="00223BCA">
        <w:rPr>
          <w:rFonts w:ascii="Times New Roman" w:hAnsi="Times New Roman" w:cs="Times New Roman"/>
          <w:sz w:val="28"/>
          <w:szCs w:val="28"/>
        </w:rPr>
        <w:t>и его публичное обсуждение;</w:t>
      </w:r>
    </w:p>
    <w:p w:rsidR="00A02110" w:rsidRDefault="00A02110" w:rsidP="00A02110">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52"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Default="000F49F9" w:rsidP="000F49F9">
      <w:pPr>
        <w:pStyle w:val="ConsPlusNormal"/>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6.2.3. Подготовка уполномоченным органом заключения об оценке фактического воздействия НПА по форме, согласно приложению 12 настоящего Порядка, направление его разработчику НПА и размещение на официальном сайте</w:t>
      </w:r>
      <w:r w:rsidR="00A02110">
        <w:rPr>
          <w:rFonts w:ascii="Times New Roman" w:hAnsi="Times New Roman" w:cs="Times New Roman"/>
          <w:sz w:val="28"/>
          <w:szCs w:val="28"/>
        </w:rPr>
        <w:t xml:space="preserve"> </w:t>
      </w:r>
      <w:r w:rsidR="00A02110" w:rsidRPr="00A02110">
        <w:rPr>
          <w:rFonts w:ascii="Times New Roman" w:hAnsi="Times New Roman" w:cs="Times New Roman"/>
          <w:color w:val="0033CC"/>
          <w:sz w:val="28"/>
          <w:szCs w:val="28"/>
        </w:rPr>
        <w:t>и региональном портале ОРВ</w:t>
      </w:r>
      <w:r w:rsidRPr="00223BCA">
        <w:rPr>
          <w:rFonts w:ascii="Times New Roman" w:hAnsi="Times New Roman" w:cs="Times New Roman"/>
          <w:sz w:val="28"/>
          <w:szCs w:val="28"/>
        </w:rPr>
        <w:t>.</w:t>
      </w:r>
    </w:p>
    <w:p w:rsidR="00A02110" w:rsidRDefault="00A02110" w:rsidP="00A02110">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53"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0F49F9">
      <w:pPr>
        <w:pStyle w:val="ConsPlusNormal"/>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 xml:space="preserve">6.3. Для проведения оценки фактического воздействия НПА разработчиком НПА рассчитываются фактические значения показателей (индикаторов) достижения целей регулирующего воздействия НПА, а также оцениваются фактические положительные и отрицательные последствия установленного правового регулирования. </w:t>
      </w:r>
    </w:p>
    <w:p w:rsidR="000F49F9" w:rsidRPr="00223BCA" w:rsidRDefault="000F49F9" w:rsidP="000F49F9">
      <w:pPr>
        <w:pStyle w:val="ConsPlusNormal"/>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6.4. Целью публичного обсуждения является выработка мнения по вопросу достижения в процессе действия НПА заявленных целей правового регулирования, а также целесообразности отмены или изменения данного НПА или его отдельных положений.</w:t>
      </w:r>
    </w:p>
    <w:p w:rsidR="000F49F9" w:rsidRPr="00223BCA" w:rsidRDefault="000F49F9" w:rsidP="000F49F9">
      <w:pPr>
        <w:pStyle w:val="ConsPlusNormal"/>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6.5. В случае если заявленные цели правового регулирования не достигнуты и (или) фактические отрицательные последствия установленного правового регулирования существенно превышают прогнозные значения, разработчик НПА отражает указанные сведения в отчете об оценке фактического воздействия. В этом случае уполномоченный орган проводит анализ причин данной ситуации, которая является основанием для формирования предложений об отмене или изменении НПА или его отдельных положений.</w:t>
      </w:r>
    </w:p>
    <w:p w:rsidR="000F49F9" w:rsidRDefault="000F49F9" w:rsidP="000F49F9">
      <w:pPr>
        <w:autoSpaceDE w:val="0"/>
        <w:autoSpaceDN w:val="0"/>
        <w:adjustRightInd w:val="0"/>
        <w:ind w:firstLine="708"/>
        <w:jc w:val="both"/>
        <w:rPr>
          <w:sz w:val="28"/>
          <w:szCs w:val="28"/>
        </w:rPr>
      </w:pPr>
      <w:r w:rsidRPr="00223BCA">
        <w:rPr>
          <w:sz w:val="28"/>
          <w:szCs w:val="28"/>
        </w:rPr>
        <w:t xml:space="preserve">6.6. Срок публичного обсуждения отчета составляет не менее </w:t>
      </w:r>
      <w:r w:rsidRPr="00223BCA">
        <w:rPr>
          <w:sz w:val="28"/>
          <w:szCs w:val="28"/>
          <w:shd w:val="clear" w:color="auto" w:fill="FFFFFF"/>
        </w:rPr>
        <w:t>20</w:t>
      </w:r>
      <w:r w:rsidRPr="00223BCA">
        <w:rPr>
          <w:sz w:val="28"/>
          <w:szCs w:val="28"/>
        </w:rPr>
        <w:t xml:space="preserve"> рабочих дней со дня его размещения на официальном сайте</w:t>
      </w:r>
      <w:r w:rsidR="008E2813" w:rsidRPr="008E2813">
        <w:rPr>
          <w:color w:val="FF0000"/>
          <w:sz w:val="28"/>
          <w:szCs w:val="28"/>
        </w:rPr>
        <w:t xml:space="preserve"> </w:t>
      </w:r>
      <w:r w:rsidR="008E2813" w:rsidRPr="008E2813">
        <w:rPr>
          <w:color w:val="0033CC"/>
          <w:sz w:val="28"/>
          <w:szCs w:val="28"/>
        </w:rPr>
        <w:t>и региональном портале ОРВ</w:t>
      </w:r>
      <w:r w:rsidRPr="00223BCA">
        <w:rPr>
          <w:sz w:val="28"/>
          <w:szCs w:val="28"/>
        </w:rPr>
        <w:t>. Уполномоченный орган рассматривает все предложения, поступившие в установленный срок в связи с проведением публичного обсуждения отчета, и указывает сведения об их учете или о причинах их отклонения в заключении об оценке фактического воздействия.</w:t>
      </w:r>
    </w:p>
    <w:p w:rsidR="008E2813" w:rsidRDefault="008E2813" w:rsidP="008E2813">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54"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0F49F9">
      <w:pPr>
        <w:pStyle w:val="ConsPlusNormal"/>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 xml:space="preserve">6.7. По итогам проведения публичного обсуждения уполномоченный орган подготавливает заключение об оценке фактического воздействия. В заключении отражаются выводы о достижении заявленных целей регулирования, </w:t>
      </w:r>
      <w:r w:rsidRPr="00223BCA">
        <w:rPr>
          <w:rFonts w:ascii="Times New Roman" w:hAnsi="Times New Roman" w:cs="Times New Roman"/>
          <w:sz w:val="28"/>
          <w:szCs w:val="28"/>
        </w:rPr>
        <w:lastRenderedPageBreak/>
        <w:t>оцениваются положительные и отрицательные последствия действия НПА, также могут быть представлены предложения об отмене или изменении НПА или его отдельных положений.</w:t>
      </w:r>
    </w:p>
    <w:p w:rsidR="000F49F9" w:rsidRDefault="000F49F9" w:rsidP="000F49F9">
      <w:pPr>
        <w:pStyle w:val="ConsPlusNormal"/>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 xml:space="preserve">6.8. В случае если заключение об оценке фактического воздействия содержит предложения об отмене или изменении НПА или его отдельных положений, данное заключение направляется </w:t>
      </w:r>
      <w:r w:rsidR="008E2813" w:rsidRPr="008E2813">
        <w:rPr>
          <w:rFonts w:ascii="Times New Roman" w:hAnsi="Times New Roman" w:cs="Times New Roman"/>
          <w:color w:val="0033CC"/>
          <w:sz w:val="28"/>
          <w:szCs w:val="28"/>
        </w:rPr>
        <w:t>разработчику НПА</w:t>
      </w:r>
      <w:r w:rsidRPr="00223BCA">
        <w:rPr>
          <w:rFonts w:ascii="Times New Roman" w:hAnsi="Times New Roman" w:cs="Times New Roman"/>
          <w:sz w:val="28"/>
          <w:szCs w:val="28"/>
        </w:rPr>
        <w:t>.</w:t>
      </w:r>
    </w:p>
    <w:p w:rsidR="008E2813" w:rsidRPr="008E2813" w:rsidRDefault="008E2813" w:rsidP="008E2813">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55"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Default="000F49F9" w:rsidP="000F49F9">
      <w:pPr>
        <w:shd w:val="clear" w:color="auto" w:fill="FFFFFF"/>
        <w:ind w:firstLine="709"/>
        <w:jc w:val="both"/>
        <w:rPr>
          <w:color w:val="0033CC"/>
          <w:sz w:val="28"/>
          <w:szCs w:val="28"/>
        </w:rPr>
      </w:pPr>
      <w:r w:rsidRPr="00223BCA">
        <w:rPr>
          <w:sz w:val="28"/>
          <w:szCs w:val="28"/>
        </w:rPr>
        <w:t xml:space="preserve">6.9. </w:t>
      </w:r>
      <w:r w:rsidR="002755FE" w:rsidRPr="002755FE">
        <w:rPr>
          <w:color w:val="0033CC"/>
          <w:sz w:val="28"/>
          <w:szCs w:val="28"/>
        </w:rPr>
        <w:t>Разработчик НПА</w:t>
      </w:r>
      <w:r w:rsidRPr="00223BCA">
        <w:rPr>
          <w:sz w:val="28"/>
          <w:szCs w:val="28"/>
        </w:rPr>
        <w:t xml:space="preserve">, в течение </w:t>
      </w:r>
      <w:r w:rsidR="002755FE" w:rsidRPr="002755FE">
        <w:rPr>
          <w:color w:val="0033CC"/>
          <w:sz w:val="28"/>
          <w:szCs w:val="28"/>
        </w:rPr>
        <w:t>2</w:t>
      </w:r>
      <w:r w:rsidRPr="002755FE">
        <w:rPr>
          <w:color w:val="0033CC"/>
          <w:sz w:val="28"/>
          <w:szCs w:val="28"/>
        </w:rPr>
        <w:t>0</w:t>
      </w:r>
      <w:r w:rsidRPr="00223BCA">
        <w:rPr>
          <w:sz w:val="28"/>
          <w:szCs w:val="28"/>
        </w:rPr>
        <w:t xml:space="preserve"> рабочих дней рассматривает заключение об оценке фактического воздействия и принимает решение либо об отмене НПА или о внесении изменений в НПА, либо о необоснованности выводов, содержащихся в заключении об оценке фактического воздействия. Информация о принятом решении размещается на официальном сайте</w:t>
      </w:r>
      <w:r w:rsidR="008E2813" w:rsidRPr="008E2813">
        <w:rPr>
          <w:color w:val="FF0000"/>
          <w:sz w:val="28"/>
          <w:szCs w:val="28"/>
        </w:rPr>
        <w:t xml:space="preserve"> </w:t>
      </w:r>
      <w:r w:rsidR="008E2813" w:rsidRPr="008E2813">
        <w:rPr>
          <w:color w:val="0033CC"/>
          <w:sz w:val="28"/>
          <w:szCs w:val="28"/>
        </w:rPr>
        <w:t>и региональном портале ОРВ</w:t>
      </w:r>
      <w:r w:rsidRPr="008E2813">
        <w:rPr>
          <w:color w:val="0033CC"/>
          <w:sz w:val="28"/>
          <w:szCs w:val="28"/>
        </w:rPr>
        <w:t>.</w:t>
      </w:r>
    </w:p>
    <w:p w:rsidR="008E2813" w:rsidRDefault="008E2813" w:rsidP="008E2813">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56"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4966E0" w:rsidRDefault="004966E0" w:rsidP="004966E0">
      <w:pPr>
        <w:shd w:val="clear" w:color="auto" w:fill="FFFFFF"/>
        <w:ind w:firstLine="709"/>
        <w:jc w:val="both"/>
        <w:rPr>
          <w:color w:val="0033CC"/>
          <w:sz w:val="28"/>
          <w:szCs w:val="28"/>
        </w:rPr>
      </w:pPr>
      <w:r w:rsidRPr="004966E0">
        <w:rPr>
          <w:color w:val="0033CC"/>
          <w:sz w:val="28"/>
          <w:szCs w:val="28"/>
        </w:rPr>
        <w:t xml:space="preserve">6.10 В случае несогласия с выводами, указанными в заключении </w:t>
      </w:r>
      <w:r w:rsidRPr="004966E0">
        <w:rPr>
          <w:color w:val="0033CC"/>
          <w:sz w:val="28"/>
          <w:szCs w:val="28"/>
        </w:rPr>
        <w:br/>
        <w:t xml:space="preserve">об оценке фактического воздействия, разработчик НПА в течение 15 рабочих дней направляет в уполномоченный орган мотивированную позицию </w:t>
      </w:r>
      <w:r w:rsidRPr="004966E0">
        <w:rPr>
          <w:color w:val="0033CC"/>
          <w:sz w:val="28"/>
          <w:szCs w:val="28"/>
        </w:rPr>
        <w:br/>
        <w:t>о необоснованности выводов, готовит протокол разногласий и организует обсуждение НПА с уполномоченным органом, органом разработчиком НПА, профильными подразделениями, осуществляющими функции по выработке политики и нормативному правовому регулированию в соответствующей сфере деятельности, с привлечением (при необходимости) членов рабочей группы по ОРВ и иных заинтересованных лиц.</w:t>
      </w:r>
    </w:p>
    <w:p w:rsidR="004966E0" w:rsidRDefault="004966E0" w:rsidP="004966E0">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57"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8E2813" w:rsidRPr="004966E0" w:rsidRDefault="004966E0" w:rsidP="004966E0">
      <w:pPr>
        <w:shd w:val="clear" w:color="auto" w:fill="FFFFFF"/>
        <w:ind w:firstLine="709"/>
        <w:jc w:val="both"/>
        <w:rPr>
          <w:color w:val="0033CC"/>
          <w:sz w:val="28"/>
          <w:szCs w:val="28"/>
        </w:rPr>
      </w:pPr>
      <w:r w:rsidRPr="004966E0">
        <w:rPr>
          <w:color w:val="0033CC"/>
          <w:sz w:val="28"/>
          <w:szCs w:val="28"/>
        </w:rPr>
        <w:t>6.11. В случае недостижения единого мнения по правовому регулированию, окончательное решение о внесении в НПА изменений, отмене или оставлении НПА без изменений принимается лицом, принявшим НПА.</w:t>
      </w:r>
    </w:p>
    <w:p w:rsidR="004966E0" w:rsidRDefault="004966E0" w:rsidP="004966E0">
      <w:pPr>
        <w:pStyle w:val="ConsPlusNormal"/>
        <w:jc w:val="both"/>
        <w:rPr>
          <w:rFonts w:ascii="Times New Roman" w:hAnsi="Times New Roman" w:cs="Times New Roman"/>
          <w:color w:val="AEAAAA"/>
          <w:sz w:val="26"/>
          <w:szCs w:val="26"/>
        </w:rPr>
      </w:pPr>
      <w:r w:rsidRPr="00932369">
        <w:rPr>
          <w:rFonts w:ascii="Times New Roman" w:hAnsi="Times New Roman" w:cs="Times New Roman"/>
          <w:color w:val="AEAAAA"/>
          <w:sz w:val="26"/>
          <w:szCs w:val="26"/>
        </w:rPr>
        <w:t xml:space="preserve">(в ред. Постановления администрации муниципального образования «Городской округ Ногликский» от 06.05.2022 </w:t>
      </w:r>
      <w:hyperlink r:id="rId58" w:history="1">
        <w:r w:rsidRPr="00932369">
          <w:rPr>
            <w:rFonts w:ascii="Times New Roman" w:hAnsi="Times New Roman" w:cs="Times New Roman"/>
            <w:color w:val="AEAAAA"/>
            <w:sz w:val="26"/>
            <w:szCs w:val="26"/>
          </w:rPr>
          <w:t xml:space="preserve">№ </w:t>
        </w:r>
      </w:hyperlink>
      <w:r w:rsidRPr="00932369">
        <w:rPr>
          <w:rFonts w:ascii="Times New Roman" w:hAnsi="Times New Roman" w:cs="Times New Roman"/>
          <w:color w:val="AEAAAA"/>
          <w:sz w:val="26"/>
          <w:szCs w:val="26"/>
        </w:rPr>
        <w:t>215)</w:t>
      </w:r>
    </w:p>
    <w:p w:rsidR="000F49F9" w:rsidRPr="00223BCA" w:rsidRDefault="000F49F9" w:rsidP="000F49F9">
      <w:pPr>
        <w:jc w:val="both"/>
        <w:rPr>
          <w:sz w:val="28"/>
          <w:szCs w:val="28"/>
        </w:rPr>
      </w:pPr>
    </w:p>
    <w:p w:rsidR="000F49F9" w:rsidRPr="00223BCA" w:rsidRDefault="000F49F9" w:rsidP="000F49F9">
      <w:pPr>
        <w:autoSpaceDE w:val="0"/>
        <w:autoSpaceDN w:val="0"/>
        <w:adjustRightInd w:val="0"/>
        <w:ind w:firstLine="708"/>
        <w:jc w:val="both"/>
        <w:rPr>
          <w:sz w:val="28"/>
          <w:szCs w:val="28"/>
        </w:rPr>
      </w:pPr>
    </w:p>
    <w:p w:rsidR="000B65DE" w:rsidRDefault="000B65DE" w:rsidP="000B65DE">
      <w:pPr>
        <w:autoSpaceDE w:val="0"/>
        <w:autoSpaceDN w:val="0"/>
        <w:adjustRightInd w:val="0"/>
        <w:jc w:val="both"/>
        <w:rPr>
          <w:sz w:val="28"/>
          <w:szCs w:val="28"/>
        </w:rPr>
        <w:sectPr w:rsidR="000B65DE" w:rsidSect="00223BCA">
          <w:pgSz w:w="11907" w:h="16839" w:code="9"/>
          <w:pgMar w:top="1134" w:right="851" w:bottom="1134" w:left="1701" w:header="720" w:footer="720" w:gutter="0"/>
          <w:cols w:space="720"/>
          <w:titlePg/>
          <w:docGrid w:linePitch="272"/>
        </w:sectPr>
      </w:pPr>
    </w:p>
    <w:p w:rsidR="000F49F9" w:rsidRPr="000B65DE" w:rsidRDefault="000F49F9" w:rsidP="000B65DE">
      <w:pPr>
        <w:pStyle w:val="ConsPlusNormal"/>
        <w:shd w:val="clear" w:color="auto" w:fill="FFFFFF"/>
        <w:ind w:left="2977"/>
        <w:jc w:val="center"/>
        <w:rPr>
          <w:rFonts w:ascii="Times New Roman" w:hAnsi="Times New Roman" w:cs="Times New Roman"/>
          <w:sz w:val="28"/>
          <w:szCs w:val="28"/>
        </w:rPr>
      </w:pPr>
      <w:r w:rsidRPr="000B65DE">
        <w:rPr>
          <w:rFonts w:ascii="Times New Roman" w:hAnsi="Times New Roman" w:cs="Times New Roman"/>
          <w:sz w:val="28"/>
          <w:szCs w:val="28"/>
        </w:rPr>
        <w:lastRenderedPageBreak/>
        <w:t>Приложение 1</w:t>
      </w:r>
    </w:p>
    <w:p w:rsidR="000F49F9" w:rsidRPr="000B65DE" w:rsidRDefault="000F49F9" w:rsidP="000B65DE">
      <w:pPr>
        <w:pStyle w:val="ConsPlusNormal"/>
        <w:shd w:val="clear" w:color="auto" w:fill="FFFFFF"/>
        <w:ind w:left="2977"/>
        <w:jc w:val="center"/>
        <w:rPr>
          <w:rFonts w:ascii="Times New Roman" w:hAnsi="Times New Roman" w:cs="Times New Roman"/>
          <w:sz w:val="28"/>
          <w:szCs w:val="28"/>
        </w:rPr>
      </w:pPr>
      <w:r w:rsidRPr="000B65DE">
        <w:rPr>
          <w:rFonts w:ascii="Times New Roman" w:hAnsi="Times New Roman" w:cs="Times New Roman"/>
          <w:sz w:val="28"/>
          <w:szCs w:val="28"/>
        </w:rPr>
        <w:t>к Порядку проведения оценки регулирующего</w:t>
      </w:r>
    </w:p>
    <w:p w:rsidR="000F49F9" w:rsidRPr="000B65DE" w:rsidRDefault="000F49F9" w:rsidP="000B65DE">
      <w:pPr>
        <w:pStyle w:val="ConsPlusNormal"/>
        <w:shd w:val="clear" w:color="auto" w:fill="FFFFFF"/>
        <w:ind w:left="2977"/>
        <w:jc w:val="center"/>
        <w:rPr>
          <w:rFonts w:ascii="Times New Roman" w:hAnsi="Times New Roman" w:cs="Times New Roman"/>
          <w:sz w:val="28"/>
          <w:szCs w:val="28"/>
        </w:rPr>
      </w:pPr>
      <w:r w:rsidRPr="000B65DE">
        <w:rPr>
          <w:rFonts w:ascii="Times New Roman" w:hAnsi="Times New Roman" w:cs="Times New Roman"/>
          <w:sz w:val="28"/>
          <w:szCs w:val="28"/>
        </w:rPr>
        <w:t>воздействия проектов нормативных правовых актов,</w:t>
      </w:r>
    </w:p>
    <w:p w:rsidR="000F49F9" w:rsidRPr="000B65DE" w:rsidRDefault="000F49F9" w:rsidP="000B65DE">
      <w:pPr>
        <w:pStyle w:val="ConsPlusNormal"/>
        <w:shd w:val="clear" w:color="auto" w:fill="FFFFFF"/>
        <w:ind w:left="2977"/>
        <w:jc w:val="center"/>
        <w:rPr>
          <w:rFonts w:ascii="Times New Roman" w:hAnsi="Times New Roman" w:cs="Times New Roman"/>
          <w:sz w:val="28"/>
          <w:szCs w:val="28"/>
        </w:rPr>
      </w:pPr>
      <w:r w:rsidRPr="000B65DE">
        <w:rPr>
          <w:rFonts w:ascii="Times New Roman" w:hAnsi="Times New Roman" w:cs="Times New Roman"/>
          <w:sz w:val="28"/>
          <w:szCs w:val="28"/>
        </w:rPr>
        <w:t>экспертизы и оценки фактического воздействия</w:t>
      </w:r>
    </w:p>
    <w:p w:rsidR="000F49F9" w:rsidRPr="000B65DE" w:rsidRDefault="000F49F9" w:rsidP="000B65DE">
      <w:pPr>
        <w:pStyle w:val="ConsPlusNormal"/>
        <w:shd w:val="clear" w:color="auto" w:fill="FFFFFF"/>
        <w:ind w:left="2977"/>
        <w:jc w:val="center"/>
        <w:rPr>
          <w:rFonts w:ascii="Times New Roman" w:hAnsi="Times New Roman" w:cs="Times New Roman"/>
          <w:sz w:val="28"/>
          <w:szCs w:val="28"/>
        </w:rPr>
      </w:pPr>
      <w:r w:rsidRPr="000B65DE">
        <w:rPr>
          <w:rFonts w:ascii="Times New Roman" w:hAnsi="Times New Roman" w:cs="Times New Roman"/>
          <w:sz w:val="28"/>
          <w:szCs w:val="28"/>
        </w:rPr>
        <w:t>нормативных правовых актов муниципального</w:t>
      </w:r>
    </w:p>
    <w:p w:rsidR="000F49F9" w:rsidRPr="000B65DE" w:rsidRDefault="000F49F9" w:rsidP="000B65DE">
      <w:pPr>
        <w:pStyle w:val="ConsPlusNormal"/>
        <w:shd w:val="clear" w:color="auto" w:fill="FFFFFF"/>
        <w:ind w:left="2977"/>
        <w:jc w:val="center"/>
        <w:rPr>
          <w:rFonts w:ascii="Times New Roman" w:hAnsi="Times New Roman" w:cs="Times New Roman"/>
          <w:sz w:val="28"/>
          <w:szCs w:val="28"/>
        </w:rPr>
      </w:pPr>
      <w:r w:rsidRPr="000B65DE">
        <w:rPr>
          <w:rFonts w:ascii="Times New Roman" w:hAnsi="Times New Roman" w:cs="Times New Roman"/>
          <w:sz w:val="28"/>
          <w:szCs w:val="28"/>
        </w:rPr>
        <w:t>образования «Городской округ Ногликский»,</w:t>
      </w:r>
    </w:p>
    <w:p w:rsidR="000F49F9" w:rsidRPr="000B65DE" w:rsidRDefault="000F49F9" w:rsidP="000B65DE">
      <w:pPr>
        <w:pStyle w:val="ConsPlusNormal"/>
        <w:shd w:val="clear" w:color="auto" w:fill="FFFFFF"/>
        <w:ind w:left="2977"/>
        <w:jc w:val="center"/>
        <w:rPr>
          <w:rFonts w:ascii="Times New Roman" w:hAnsi="Times New Roman" w:cs="Times New Roman"/>
          <w:sz w:val="28"/>
          <w:szCs w:val="28"/>
        </w:rPr>
      </w:pPr>
      <w:r w:rsidRPr="000B65DE">
        <w:rPr>
          <w:rFonts w:ascii="Times New Roman" w:hAnsi="Times New Roman" w:cs="Times New Roman"/>
          <w:sz w:val="28"/>
          <w:szCs w:val="28"/>
        </w:rPr>
        <w:t>утвержденному постановлением администрации</w:t>
      </w:r>
    </w:p>
    <w:p w:rsidR="000F49F9" w:rsidRPr="000B65DE" w:rsidRDefault="000B65DE" w:rsidP="000B65DE">
      <w:pPr>
        <w:shd w:val="clear" w:color="auto" w:fill="FFFFFF"/>
        <w:autoSpaceDE w:val="0"/>
        <w:autoSpaceDN w:val="0"/>
        <w:adjustRightInd w:val="0"/>
        <w:spacing w:line="360" w:lineRule="auto"/>
        <w:ind w:left="2977"/>
        <w:jc w:val="center"/>
        <w:rPr>
          <w:sz w:val="28"/>
          <w:szCs w:val="28"/>
        </w:rPr>
      </w:pPr>
      <w:r>
        <w:rPr>
          <w:sz w:val="28"/>
          <w:szCs w:val="28"/>
        </w:rPr>
        <w:t xml:space="preserve">от 19 сентября </w:t>
      </w:r>
      <w:r w:rsidR="000F49F9" w:rsidRPr="000B65DE">
        <w:rPr>
          <w:sz w:val="28"/>
          <w:szCs w:val="28"/>
        </w:rPr>
        <w:t>2019</w:t>
      </w:r>
      <w:r>
        <w:rPr>
          <w:sz w:val="28"/>
          <w:szCs w:val="28"/>
        </w:rPr>
        <w:t xml:space="preserve"> года № 705</w:t>
      </w:r>
    </w:p>
    <w:p w:rsidR="000B65DE" w:rsidRDefault="000B65DE" w:rsidP="000F49F9">
      <w:pPr>
        <w:shd w:val="clear" w:color="auto" w:fill="FFFFFF"/>
        <w:autoSpaceDE w:val="0"/>
        <w:autoSpaceDN w:val="0"/>
        <w:adjustRightInd w:val="0"/>
        <w:spacing w:line="360" w:lineRule="auto"/>
        <w:ind w:firstLine="709"/>
        <w:jc w:val="right"/>
        <w:rPr>
          <w:sz w:val="24"/>
          <w:szCs w:val="24"/>
        </w:rPr>
      </w:pPr>
    </w:p>
    <w:p w:rsidR="000B65DE" w:rsidRPr="00223BCA" w:rsidRDefault="000B65DE" w:rsidP="000F49F9">
      <w:pPr>
        <w:shd w:val="clear" w:color="auto" w:fill="FFFFFF"/>
        <w:autoSpaceDE w:val="0"/>
        <w:autoSpaceDN w:val="0"/>
        <w:adjustRightInd w:val="0"/>
        <w:spacing w:line="360" w:lineRule="auto"/>
        <w:ind w:firstLine="709"/>
        <w:jc w:val="right"/>
        <w:rPr>
          <w:sz w:val="24"/>
          <w:szCs w:val="24"/>
        </w:rPr>
      </w:pPr>
    </w:p>
    <w:p w:rsidR="000F49F9" w:rsidRPr="00223BCA" w:rsidRDefault="000F49F9" w:rsidP="000F49F9">
      <w:pPr>
        <w:pStyle w:val="ConsPlusNormal"/>
        <w:shd w:val="clear" w:color="auto" w:fill="FFFFFF"/>
        <w:jc w:val="center"/>
        <w:rPr>
          <w:rFonts w:ascii="Times New Roman" w:hAnsi="Times New Roman" w:cs="Times New Roman"/>
          <w:sz w:val="28"/>
          <w:szCs w:val="28"/>
        </w:rPr>
      </w:pPr>
      <w:r w:rsidRPr="00223BCA">
        <w:rPr>
          <w:rFonts w:ascii="Times New Roman" w:hAnsi="Times New Roman" w:cs="Times New Roman"/>
          <w:sz w:val="28"/>
          <w:szCs w:val="28"/>
        </w:rPr>
        <w:t>УВЕДОМЛЕНИЕ</w:t>
      </w:r>
    </w:p>
    <w:p w:rsidR="000F49F9" w:rsidRPr="00223BCA" w:rsidRDefault="000F49F9" w:rsidP="000F49F9">
      <w:pPr>
        <w:pStyle w:val="ConsPlusNormal"/>
        <w:shd w:val="clear" w:color="auto" w:fill="FFFFFF"/>
        <w:jc w:val="center"/>
        <w:rPr>
          <w:rFonts w:ascii="Times New Roman" w:hAnsi="Times New Roman" w:cs="Times New Roman"/>
          <w:sz w:val="28"/>
          <w:szCs w:val="28"/>
        </w:rPr>
      </w:pPr>
      <w:r w:rsidRPr="00223BCA">
        <w:rPr>
          <w:rFonts w:ascii="Times New Roman" w:hAnsi="Times New Roman" w:cs="Times New Roman"/>
          <w:sz w:val="28"/>
          <w:szCs w:val="28"/>
        </w:rPr>
        <w:t xml:space="preserve">о разработке и публичном обсуждении идеи (концепции) </w:t>
      </w:r>
    </w:p>
    <w:p w:rsidR="000F49F9" w:rsidRPr="00223BCA" w:rsidRDefault="000F49F9" w:rsidP="000F49F9">
      <w:pPr>
        <w:pStyle w:val="ConsPlusNormal"/>
        <w:shd w:val="clear" w:color="auto" w:fill="FFFFFF"/>
        <w:jc w:val="center"/>
        <w:rPr>
          <w:rFonts w:ascii="Times New Roman" w:hAnsi="Times New Roman" w:cs="Times New Roman"/>
          <w:color w:val="000000"/>
          <w:sz w:val="28"/>
          <w:szCs w:val="28"/>
        </w:rPr>
      </w:pPr>
      <w:r w:rsidRPr="00223BCA">
        <w:rPr>
          <w:rFonts w:ascii="Times New Roman" w:hAnsi="Times New Roman" w:cs="Times New Roman"/>
          <w:color w:val="000000"/>
          <w:sz w:val="28"/>
          <w:szCs w:val="28"/>
        </w:rPr>
        <w:t>предлагаемого правового регулирования</w:t>
      </w:r>
    </w:p>
    <w:p w:rsidR="000F49F9" w:rsidRPr="00223BCA" w:rsidRDefault="000F49F9" w:rsidP="000F49F9">
      <w:pPr>
        <w:pStyle w:val="ConsPlusNormal"/>
        <w:shd w:val="clear" w:color="auto" w:fill="FFFFFF"/>
        <w:jc w:val="both"/>
        <w:rPr>
          <w:rFonts w:ascii="Times New Roman" w:hAnsi="Times New Roman" w:cs="Times New Roman"/>
          <w:sz w:val="28"/>
          <w:szCs w:val="28"/>
        </w:rPr>
      </w:pPr>
    </w:p>
    <w:p w:rsidR="000F49F9" w:rsidRPr="00223BCA" w:rsidRDefault="000F49F9" w:rsidP="000F49F9">
      <w:pPr>
        <w:shd w:val="clear" w:color="auto" w:fill="FFFFFF"/>
        <w:autoSpaceDE w:val="0"/>
        <w:autoSpaceDN w:val="0"/>
        <w:ind w:firstLine="709"/>
        <w:rPr>
          <w:sz w:val="28"/>
          <w:szCs w:val="28"/>
        </w:rPr>
      </w:pPr>
      <w:r w:rsidRPr="00223BCA">
        <w:rPr>
          <w:sz w:val="28"/>
          <w:szCs w:val="28"/>
        </w:rPr>
        <w:t>Настоящим __________________________________________________</w:t>
      </w:r>
      <w:r w:rsidR="00E1753C">
        <w:rPr>
          <w:sz w:val="28"/>
          <w:szCs w:val="28"/>
        </w:rPr>
        <w:t>_</w:t>
      </w:r>
    </w:p>
    <w:p w:rsidR="000F49F9" w:rsidRPr="00223BCA" w:rsidRDefault="000F49F9" w:rsidP="000F49F9">
      <w:pPr>
        <w:shd w:val="clear" w:color="auto" w:fill="FFFFFF"/>
        <w:autoSpaceDE w:val="0"/>
        <w:autoSpaceDN w:val="0"/>
        <w:ind w:left="567"/>
        <w:jc w:val="center"/>
        <w:rPr>
          <w:iCs/>
        </w:rPr>
      </w:pPr>
      <w:r w:rsidRPr="00223BCA">
        <w:rPr>
          <w:iCs/>
        </w:rPr>
        <w:t>(наименование органа-разработчика НПА)</w:t>
      </w:r>
    </w:p>
    <w:p w:rsidR="000F49F9" w:rsidRPr="00223BCA" w:rsidRDefault="000F49F9" w:rsidP="000F49F9">
      <w:pPr>
        <w:shd w:val="clear" w:color="auto" w:fill="FFFFFF"/>
        <w:autoSpaceDE w:val="0"/>
        <w:autoSpaceDN w:val="0"/>
        <w:jc w:val="both"/>
        <w:rPr>
          <w:sz w:val="28"/>
          <w:szCs w:val="28"/>
        </w:rPr>
      </w:pPr>
      <w:r w:rsidRPr="00223BCA">
        <w:rPr>
          <w:sz w:val="28"/>
          <w:szCs w:val="28"/>
        </w:rPr>
        <w:t>извещает о начале обсуждения идеи (концепции) предлагаемого правового регулирования и сборе предложений заинтересованных лиц.</w:t>
      </w:r>
    </w:p>
    <w:p w:rsidR="000F49F9" w:rsidRPr="00223BCA" w:rsidRDefault="000F49F9" w:rsidP="000F49F9">
      <w:pPr>
        <w:shd w:val="clear" w:color="auto" w:fill="FFFFFF"/>
        <w:tabs>
          <w:tab w:val="right" w:pos="9354"/>
        </w:tabs>
        <w:autoSpaceDE w:val="0"/>
        <w:autoSpaceDN w:val="0"/>
        <w:ind w:firstLine="709"/>
        <w:rPr>
          <w:sz w:val="28"/>
          <w:szCs w:val="28"/>
        </w:rPr>
      </w:pPr>
      <w:r w:rsidRPr="00223BCA">
        <w:rPr>
          <w:sz w:val="28"/>
          <w:szCs w:val="28"/>
        </w:rPr>
        <w:t>Предложения принимаются по адресу: ___________________________,</w:t>
      </w:r>
    </w:p>
    <w:p w:rsidR="000F49F9" w:rsidRPr="00223BCA" w:rsidRDefault="000F49F9" w:rsidP="000F49F9">
      <w:pPr>
        <w:shd w:val="clear" w:color="auto" w:fill="FFFFFF"/>
        <w:tabs>
          <w:tab w:val="right" w:pos="9923"/>
        </w:tabs>
        <w:autoSpaceDE w:val="0"/>
        <w:autoSpaceDN w:val="0"/>
        <w:ind w:right="-2"/>
        <w:rPr>
          <w:sz w:val="28"/>
          <w:szCs w:val="28"/>
        </w:rPr>
      </w:pPr>
      <w:r w:rsidRPr="00223BCA">
        <w:rPr>
          <w:sz w:val="28"/>
          <w:szCs w:val="28"/>
        </w:rPr>
        <w:t>а также по адресу электронной почты: _</w:t>
      </w:r>
      <w:r w:rsidR="00E1753C">
        <w:rPr>
          <w:sz w:val="28"/>
          <w:szCs w:val="28"/>
        </w:rPr>
        <w:t>_______________________________</w:t>
      </w:r>
    </w:p>
    <w:p w:rsidR="000F49F9" w:rsidRPr="00223BCA" w:rsidRDefault="000F49F9" w:rsidP="000F49F9">
      <w:pPr>
        <w:shd w:val="clear" w:color="auto" w:fill="FFFFFF"/>
        <w:tabs>
          <w:tab w:val="right" w:pos="9923"/>
        </w:tabs>
        <w:autoSpaceDE w:val="0"/>
        <w:autoSpaceDN w:val="0"/>
        <w:ind w:right="-2" w:firstLine="709"/>
        <w:rPr>
          <w:sz w:val="28"/>
          <w:szCs w:val="28"/>
        </w:rPr>
      </w:pPr>
      <w:r w:rsidRPr="00223BCA">
        <w:rPr>
          <w:sz w:val="28"/>
          <w:szCs w:val="28"/>
        </w:rPr>
        <w:t>Сроки приема предложений: ____________________________________</w:t>
      </w:r>
    </w:p>
    <w:p w:rsidR="000F49F9" w:rsidRPr="00223BCA" w:rsidRDefault="000F49F9" w:rsidP="000F49F9">
      <w:pPr>
        <w:pStyle w:val="ConsPlusNormal"/>
        <w:shd w:val="clear" w:color="auto" w:fill="FFFFFF"/>
        <w:ind w:firstLine="708"/>
        <w:jc w:val="both"/>
        <w:rPr>
          <w:rFonts w:ascii="Times New Roman" w:hAnsi="Times New Roman" w:cs="Times New Roman"/>
          <w:color w:val="000000"/>
          <w:sz w:val="28"/>
          <w:szCs w:val="28"/>
        </w:rPr>
      </w:pPr>
      <w:r w:rsidRPr="00223BCA">
        <w:rPr>
          <w:rFonts w:ascii="Times New Roman" w:hAnsi="Times New Roman" w:cs="Times New Roman"/>
          <w:color w:val="000000"/>
          <w:sz w:val="28"/>
          <w:szCs w:val="28"/>
        </w:rPr>
        <w:t>Место размещения уведомления о</w:t>
      </w:r>
      <w:r w:rsidRPr="00223BCA">
        <w:rPr>
          <w:rFonts w:ascii="Times New Roman" w:hAnsi="Times New Roman" w:cs="Times New Roman"/>
          <w:sz w:val="28"/>
          <w:szCs w:val="28"/>
        </w:rPr>
        <w:t xml:space="preserve"> разработке </w:t>
      </w:r>
      <w:r w:rsidRPr="00223BCA">
        <w:rPr>
          <w:rFonts w:ascii="Times New Roman" w:hAnsi="Times New Roman" w:cs="Times New Roman"/>
          <w:color w:val="000000"/>
          <w:sz w:val="28"/>
          <w:szCs w:val="28"/>
        </w:rPr>
        <w:t xml:space="preserve">предлагаемого правового регулирования на сайте муниципального образования </w:t>
      </w:r>
      <w:r w:rsidRPr="00223BCA">
        <w:rPr>
          <w:rFonts w:ascii="Times New Roman" w:hAnsi="Times New Roman" w:cs="Times New Roman"/>
          <w:sz w:val="28"/>
          <w:szCs w:val="28"/>
        </w:rPr>
        <w:t>«</w:t>
      </w:r>
      <w:r w:rsidRPr="00223BCA">
        <w:rPr>
          <w:rFonts w:ascii="Times New Roman" w:hAnsi="Times New Roman" w:cs="Times New Roman"/>
          <w:color w:val="000000"/>
          <w:sz w:val="28"/>
          <w:szCs w:val="28"/>
        </w:rPr>
        <w:t>Городской округ Ногликский</w:t>
      </w:r>
      <w:r w:rsidRPr="00223BCA">
        <w:rPr>
          <w:rFonts w:ascii="Times New Roman" w:hAnsi="Times New Roman" w:cs="Times New Roman"/>
          <w:sz w:val="28"/>
          <w:szCs w:val="28"/>
        </w:rPr>
        <w:t>»</w:t>
      </w:r>
      <w:r w:rsidRPr="00223BCA">
        <w:rPr>
          <w:rFonts w:ascii="Times New Roman" w:hAnsi="Times New Roman" w:cs="Times New Roman"/>
          <w:color w:val="000000"/>
          <w:sz w:val="28"/>
          <w:szCs w:val="28"/>
        </w:rPr>
        <w:t xml:space="preserve"> в информационно-телекоммуникационной сети «Интернет» http://www.nogliki-adm.ru/ (далее - официальный сайт).</w:t>
      </w:r>
    </w:p>
    <w:p w:rsidR="000F49F9" w:rsidRPr="00223BCA" w:rsidRDefault="000F49F9" w:rsidP="000F49F9">
      <w:pPr>
        <w:shd w:val="clear" w:color="auto" w:fill="FFFFFF"/>
        <w:autoSpaceDE w:val="0"/>
        <w:autoSpaceDN w:val="0"/>
        <w:ind w:firstLine="709"/>
        <w:jc w:val="both"/>
        <w:rPr>
          <w:sz w:val="28"/>
          <w:szCs w:val="28"/>
        </w:rPr>
      </w:pPr>
      <w:r w:rsidRPr="00223BCA">
        <w:rPr>
          <w:sz w:val="28"/>
          <w:szCs w:val="28"/>
        </w:rPr>
        <w:t>Все поступившие предложения будут рассмотрены. Сводка предложений будет размещена на официальном сайте не позднее: __________</w:t>
      </w:r>
      <w:r w:rsidR="00E1753C">
        <w:rPr>
          <w:sz w:val="28"/>
          <w:szCs w:val="28"/>
        </w:rPr>
        <w:t>________</w:t>
      </w:r>
    </w:p>
    <w:p w:rsidR="000F49F9" w:rsidRPr="00223BCA" w:rsidRDefault="000F49F9" w:rsidP="000F49F9">
      <w:pPr>
        <w:shd w:val="clear" w:color="auto" w:fill="FFFFFF"/>
        <w:autoSpaceDE w:val="0"/>
        <w:autoSpaceDN w:val="0"/>
        <w:ind w:firstLine="709"/>
        <w:jc w:val="both"/>
      </w:pPr>
      <w:r w:rsidRPr="00223BCA">
        <w:t xml:space="preserve">                                                                                         </w:t>
      </w:r>
      <w:r w:rsidR="000B65DE">
        <w:t xml:space="preserve">                             </w:t>
      </w:r>
      <w:r w:rsidRPr="00223BCA">
        <w:t xml:space="preserve"> </w:t>
      </w:r>
      <w:r w:rsidR="00E1753C">
        <w:t xml:space="preserve">             </w:t>
      </w:r>
      <w:r w:rsidRPr="00223BCA">
        <w:t>(число, месяц, год)</w:t>
      </w:r>
    </w:p>
    <w:p w:rsidR="000F49F9" w:rsidRPr="00223BCA" w:rsidRDefault="000F49F9" w:rsidP="000F49F9">
      <w:pPr>
        <w:shd w:val="clear" w:color="auto" w:fill="FFFFFF"/>
        <w:autoSpaceDE w:val="0"/>
        <w:autoSpaceDN w:val="0"/>
        <w:ind w:firstLine="709"/>
        <w:jc w:val="both"/>
        <w:rPr>
          <w:sz w:val="28"/>
          <w:szCs w:val="28"/>
        </w:rPr>
      </w:pPr>
      <w:r w:rsidRPr="00223BCA">
        <w:rPr>
          <w:sz w:val="28"/>
          <w:szCs w:val="28"/>
        </w:rPr>
        <w:t>1. Описание проблемы, на решение которой направлено предлагаемое правовое регулирование: _____________</w:t>
      </w:r>
      <w:r w:rsidR="00E34FCC">
        <w:rPr>
          <w:sz w:val="28"/>
          <w:szCs w:val="28"/>
        </w:rPr>
        <w:t>______________________________</w:t>
      </w:r>
      <w:r w:rsidR="00E1753C">
        <w:rPr>
          <w:sz w:val="28"/>
          <w:szCs w:val="28"/>
        </w:rPr>
        <w:t>_</w:t>
      </w:r>
    </w:p>
    <w:p w:rsidR="000F49F9" w:rsidRPr="00223BCA" w:rsidRDefault="000F49F9" w:rsidP="000F49F9">
      <w:pPr>
        <w:shd w:val="clear" w:color="auto" w:fill="FFFFFF"/>
        <w:autoSpaceDE w:val="0"/>
        <w:autoSpaceDN w:val="0"/>
        <w:ind w:firstLine="709"/>
        <w:jc w:val="both"/>
        <w:rPr>
          <w:sz w:val="28"/>
          <w:szCs w:val="28"/>
        </w:rPr>
      </w:pPr>
      <w:r w:rsidRPr="00223BCA">
        <w:rPr>
          <w:sz w:val="28"/>
          <w:szCs w:val="28"/>
        </w:rPr>
        <w:t>2. Цели предлагаемого правового ре</w:t>
      </w:r>
      <w:r w:rsidR="000B65DE">
        <w:rPr>
          <w:sz w:val="28"/>
          <w:szCs w:val="28"/>
        </w:rPr>
        <w:t>гулирования: _________________</w:t>
      </w:r>
      <w:r w:rsidR="00E1753C">
        <w:rPr>
          <w:sz w:val="28"/>
          <w:szCs w:val="28"/>
        </w:rPr>
        <w:t>_</w:t>
      </w:r>
    </w:p>
    <w:p w:rsidR="000F49F9" w:rsidRPr="00223BCA" w:rsidRDefault="000F49F9" w:rsidP="000F49F9">
      <w:pPr>
        <w:shd w:val="clear" w:color="auto" w:fill="FFFFFF"/>
        <w:autoSpaceDE w:val="0"/>
        <w:autoSpaceDN w:val="0"/>
        <w:ind w:firstLine="709"/>
        <w:jc w:val="both"/>
        <w:rPr>
          <w:sz w:val="28"/>
          <w:szCs w:val="28"/>
        </w:rPr>
      </w:pPr>
      <w:r w:rsidRPr="00223BCA">
        <w:rPr>
          <w:sz w:val="28"/>
          <w:szCs w:val="28"/>
        </w:rPr>
        <w:t>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_____________________________</w:t>
      </w:r>
      <w:r w:rsidR="00E1753C">
        <w:rPr>
          <w:sz w:val="28"/>
          <w:szCs w:val="28"/>
        </w:rPr>
        <w:t>__</w:t>
      </w:r>
    </w:p>
    <w:p w:rsidR="000F49F9" w:rsidRPr="00223BCA" w:rsidRDefault="000F49F9" w:rsidP="000F49F9">
      <w:pPr>
        <w:shd w:val="clear" w:color="auto" w:fill="FFFFFF"/>
        <w:autoSpaceDE w:val="0"/>
        <w:autoSpaceDN w:val="0"/>
        <w:ind w:firstLine="709"/>
        <w:jc w:val="both"/>
        <w:rPr>
          <w:sz w:val="28"/>
          <w:szCs w:val="28"/>
        </w:rPr>
      </w:pPr>
      <w:r w:rsidRPr="00223BCA">
        <w:rPr>
          <w:sz w:val="28"/>
          <w:szCs w:val="28"/>
        </w:rPr>
        <w:t>4. Планируемый срок вступления в силу предлагаемого правового</w:t>
      </w:r>
      <w:r w:rsidRPr="00223BCA">
        <w:rPr>
          <w:sz w:val="28"/>
          <w:szCs w:val="28"/>
        </w:rPr>
        <w:br/>
        <w:t>регулирования: _____________________</w:t>
      </w:r>
      <w:r w:rsidR="00E34FCC">
        <w:rPr>
          <w:sz w:val="28"/>
          <w:szCs w:val="28"/>
        </w:rPr>
        <w:t>_______________________________</w:t>
      </w:r>
      <w:r w:rsidR="00E1753C">
        <w:rPr>
          <w:sz w:val="28"/>
          <w:szCs w:val="28"/>
        </w:rPr>
        <w:t>_</w:t>
      </w:r>
    </w:p>
    <w:p w:rsidR="000F49F9" w:rsidRPr="00223BCA" w:rsidRDefault="000F49F9" w:rsidP="00E1753C">
      <w:pPr>
        <w:shd w:val="clear" w:color="auto" w:fill="FFFFFF"/>
        <w:tabs>
          <w:tab w:val="right" w:pos="9356"/>
        </w:tabs>
        <w:autoSpaceDE w:val="0"/>
        <w:autoSpaceDN w:val="0"/>
        <w:ind w:right="-2" w:firstLine="709"/>
        <w:jc w:val="both"/>
        <w:rPr>
          <w:sz w:val="28"/>
          <w:szCs w:val="28"/>
        </w:rPr>
      </w:pPr>
      <w:r w:rsidRPr="00223BCA">
        <w:rPr>
          <w:sz w:val="28"/>
          <w:szCs w:val="28"/>
        </w:rPr>
        <w:t>5. Сведения о необходимости или отсутствии необходимости установления переходного периода: ___________________________________</w:t>
      </w:r>
      <w:r w:rsidR="00E1753C">
        <w:rPr>
          <w:sz w:val="28"/>
          <w:szCs w:val="28"/>
        </w:rPr>
        <w:t>_______</w:t>
      </w:r>
    </w:p>
    <w:p w:rsidR="000F49F9" w:rsidRPr="00223BCA" w:rsidRDefault="000F49F9" w:rsidP="000F49F9">
      <w:pPr>
        <w:keepNext/>
        <w:shd w:val="clear" w:color="auto" w:fill="FFFFFF"/>
        <w:autoSpaceDE w:val="0"/>
        <w:autoSpaceDN w:val="0"/>
        <w:ind w:firstLine="709"/>
        <w:rPr>
          <w:sz w:val="28"/>
          <w:szCs w:val="28"/>
        </w:rPr>
      </w:pPr>
      <w:r w:rsidRPr="00223BCA">
        <w:rPr>
          <w:sz w:val="28"/>
          <w:szCs w:val="28"/>
        </w:rPr>
        <w:t>6. Сравнение возможных вариантов решения проблемы:</w:t>
      </w:r>
    </w:p>
    <w:p w:rsidR="000F49F9" w:rsidRPr="00223BCA" w:rsidRDefault="000F49F9" w:rsidP="000F49F9">
      <w:pPr>
        <w:keepNext/>
        <w:shd w:val="clear" w:color="auto" w:fill="FFFFFF"/>
        <w:autoSpaceDE w:val="0"/>
        <w:autoSpaceDN w:val="0"/>
        <w:ind w:firstLine="709"/>
        <w:rPr>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21"/>
        <w:gridCol w:w="1274"/>
        <w:gridCol w:w="1275"/>
        <w:gridCol w:w="1275"/>
      </w:tblGrid>
      <w:tr w:rsidR="000F49F9" w:rsidRPr="00223BCA" w:rsidTr="000F49F9">
        <w:tc>
          <w:tcPr>
            <w:tcW w:w="5524" w:type="dxa"/>
          </w:tcPr>
          <w:p w:rsidR="000F49F9" w:rsidRPr="00223BCA" w:rsidRDefault="000F49F9" w:rsidP="000F49F9">
            <w:pPr>
              <w:shd w:val="clear" w:color="auto" w:fill="FFFFFF"/>
              <w:autoSpaceDE w:val="0"/>
              <w:autoSpaceDN w:val="0"/>
              <w:ind w:left="57" w:right="57"/>
              <w:jc w:val="both"/>
              <w:rPr>
                <w:sz w:val="26"/>
                <w:szCs w:val="26"/>
              </w:rPr>
            </w:pPr>
          </w:p>
        </w:tc>
        <w:tc>
          <w:tcPr>
            <w:tcW w:w="1275" w:type="dxa"/>
            <w:hideMark/>
          </w:tcPr>
          <w:p w:rsidR="000F49F9" w:rsidRPr="00223BCA" w:rsidRDefault="000F49F9" w:rsidP="000F49F9">
            <w:pPr>
              <w:shd w:val="clear" w:color="auto" w:fill="FFFFFF"/>
              <w:autoSpaceDE w:val="0"/>
              <w:autoSpaceDN w:val="0"/>
              <w:jc w:val="center"/>
              <w:rPr>
                <w:sz w:val="26"/>
                <w:szCs w:val="26"/>
              </w:rPr>
            </w:pPr>
            <w:r w:rsidRPr="00223BCA">
              <w:rPr>
                <w:sz w:val="26"/>
                <w:szCs w:val="26"/>
              </w:rPr>
              <w:t>Вариант 1</w:t>
            </w:r>
          </w:p>
        </w:tc>
        <w:tc>
          <w:tcPr>
            <w:tcW w:w="1276" w:type="dxa"/>
            <w:hideMark/>
          </w:tcPr>
          <w:p w:rsidR="000F49F9" w:rsidRPr="00223BCA" w:rsidRDefault="000F49F9" w:rsidP="000F49F9">
            <w:pPr>
              <w:shd w:val="clear" w:color="auto" w:fill="FFFFFF"/>
              <w:autoSpaceDE w:val="0"/>
              <w:autoSpaceDN w:val="0"/>
              <w:jc w:val="center"/>
              <w:rPr>
                <w:sz w:val="26"/>
                <w:szCs w:val="26"/>
              </w:rPr>
            </w:pPr>
            <w:r w:rsidRPr="00223BCA">
              <w:rPr>
                <w:sz w:val="26"/>
                <w:szCs w:val="26"/>
              </w:rPr>
              <w:t>Вариант 2</w:t>
            </w:r>
          </w:p>
        </w:tc>
        <w:tc>
          <w:tcPr>
            <w:tcW w:w="1276" w:type="dxa"/>
            <w:hideMark/>
          </w:tcPr>
          <w:p w:rsidR="000F49F9" w:rsidRPr="00223BCA" w:rsidRDefault="000F49F9" w:rsidP="000F49F9">
            <w:pPr>
              <w:shd w:val="clear" w:color="auto" w:fill="FFFFFF"/>
              <w:autoSpaceDE w:val="0"/>
              <w:autoSpaceDN w:val="0"/>
              <w:jc w:val="center"/>
              <w:rPr>
                <w:sz w:val="26"/>
                <w:szCs w:val="26"/>
              </w:rPr>
            </w:pPr>
            <w:r w:rsidRPr="00223BCA">
              <w:rPr>
                <w:sz w:val="26"/>
                <w:szCs w:val="26"/>
              </w:rPr>
              <w:t>Вариант 3</w:t>
            </w:r>
          </w:p>
        </w:tc>
      </w:tr>
      <w:tr w:rsidR="000F49F9" w:rsidRPr="00223BCA" w:rsidTr="000F49F9">
        <w:tc>
          <w:tcPr>
            <w:tcW w:w="5524" w:type="dxa"/>
            <w:hideMark/>
          </w:tcPr>
          <w:p w:rsidR="000F49F9" w:rsidRPr="00223BCA" w:rsidRDefault="000F49F9" w:rsidP="000F49F9">
            <w:pPr>
              <w:shd w:val="clear" w:color="auto" w:fill="FFFFFF"/>
              <w:autoSpaceDE w:val="0"/>
              <w:autoSpaceDN w:val="0"/>
              <w:ind w:left="57" w:right="57"/>
              <w:jc w:val="both"/>
              <w:rPr>
                <w:sz w:val="26"/>
                <w:szCs w:val="26"/>
              </w:rPr>
            </w:pPr>
            <w:r w:rsidRPr="00223BCA">
              <w:rPr>
                <w:sz w:val="26"/>
                <w:szCs w:val="26"/>
              </w:rPr>
              <w:t>6.1. Содержание варианта решения выявленной проблемы</w:t>
            </w:r>
          </w:p>
        </w:tc>
        <w:tc>
          <w:tcPr>
            <w:tcW w:w="1275" w:type="dxa"/>
          </w:tcPr>
          <w:p w:rsidR="000F49F9" w:rsidRPr="00223BCA" w:rsidRDefault="000F49F9" w:rsidP="000F49F9">
            <w:pPr>
              <w:shd w:val="clear" w:color="auto" w:fill="FFFFFF"/>
              <w:autoSpaceDE w:val="0"/>
              <w:autoSpaceDN w:val="0"/>
              <w:jc w:val="center"/>
              <w:rPr>
                <w:sz w:val="28"/>
                <w:szCs w:val="28"/>
              </w:rPr>
            </w:pPr>
          </w:p>
        </w:tc>
        <w:tc>
          <w:tcPr>
            <w:tcW w:w="1276" w:type="dxa"/>
          </w:tcPr>
          <w:p w:rsidR="000F49F9" w:rsidRPr="00223BCA" w:rsidRDefault="000F49F9" w:rsidP="000F49F9">
            <w:pPr>
              <w:shd w:val="clear" w:color="auto" w:fill="FFFFFF"/>
              <w:autoSpaceDE w:val="0"/>
              <w:autoSpaceDN w:val="0"/>
              <w:jc w:val="center"/>
              <w:rPr>
                <w:sz w:val="28"/>
                <w:szCs w:val="28"/>
              </w:rPr>
            </w:pPr>
          </w:p>
        </w:tc>
        <w:tc>
          <w:tcPr>
            <w:tcW w:w="1276" w:type="dxa"/>
          </w:tcPr>
          <w:p w:rsidR="000F49F9" w:rsidRPr="00223BCA" w:rsidRDefault="000F49F9" w:rsidP="000F49F9">
            <w:pPr>
              <w:shd w:val="clear" w:color="auto" w:fill="FFFFFF"/>
              <w:autoSpaceDE w:val="0"/>
              <w:autoSpaceDN w:val="0"/>
              <w:jc w:val="center"/>
              <w:rPr>
                <w:sz w:val="28"/>
                <w:szCs w:val="28"/>
              </w:rPr>
            </w:pPr>
          </w:p>
        </w:tc>
      </w:tr>
      <w:tr w:rsidR="000F49F9" w:rsidRPr="00223BCA" w:rsidTr="000F49F9">
        <w:tc>
          <w:tcPr>
            <w:tcW w:w="5524" w:type="dxa"/>
            <w:hideMark/>
          </w:tcPr>
          <w:p w:rsidR="000F49F9" w:rsidRPr="00223BCA" w:rsidRDefault="000F49F9" w:rsidP="000F49F9">
            <w:pPr>
              <w:shd w:val="clear" w:color="auto" w:fill="FFFFFF"/>
              <w:autoSpaceDE w:val="0"/>
              <w:autoSpaceDN w:val="0"/>
              <w:ind w:left="57" w:right="57"/>
              <w:jc w:val="both"/>
              <w:rPr>
                <w:sz w:val="26"/>
                <w:szCs w:val="26"/>
              </w:rPr>
            </w:pPr>
            <w:r w:rsidRPr="00223BCA">
              <w:rPr>
                <w:sz w:val="26"/>
                <w:szCs w:val="26"/>
              </w:rPr>
              <w:lastRenderedPageBreak/>
              <w:t>6.2. Качественная характеристика и оценка численности потенциальных адресатов предлагаемого правового регулирования</w:t>
            </w:r>
          </w:p>
        </w:tc>
        <w:tc>
          <w:tcPr>
            <w:tcW w:w="1275" w:type="dxa"/>
          </w:tcPr>
          <w:p w:rsidR="000F49F9" w:rsidRPr="00223BCA" w:rsidRDefault="000F49F9" w:rsidP="000F49F9">
            <w:pPr>
              <w:shd w:val="clear" w:color="auto" w:fill="FFFFFF"/>
              <w:autoSpaceDE w:val="0"/>
              <w:autoSpaceDN w:val="0"/>
              <w:jc w:val="center"/>
              <w:rPr>
                <w:sz w:val="28"/>
                <w:szCs w:val="28"/>
              </w:rPr>
            </w:pPr>
          </w:p>
        </w:tc>
        <w:tc>
          <w:tcPr>
            <w:tcW w:w="1276" w:type="dxa"/>
          </w:tcPr>
          <w:p w:rsidR="000F49F9" w:rsidRPr="00223BCA" w:rsidRDefault="000F49F9" w:rsidP="000F49F9">
            <w:pPr>
              <w:shd w:val="clear" w:color="auto" w:fill="FFFFFF"/>
              <w:autoSpaceDE w:val="0"/>
              <w:autoSpaceDN w:val="0"/>
              <w:jc w:val="center"/>
              <w:rPr>
                <w:sz w:val="28"/>
                <w:szCs w:val="28"/>
              </w:rPr>
            </w:pPr>
          </w:p>
        </w:tc>
        <w:tc>
          <w:tcPr>
            <w:tcW w:w="1276" w:type="dxa"/>
          </w:tcPr>
          <w:p w:rsidR="000F49F9" w:rsidRPr="00223BCA" w:rsidRDefault="000F49F9" w:rsidP="000F49F9">
            <w:pPr>
              <w:shd w:val="clear" w:color="auto" w:fill="FFFFFF"/>
              <w:autoSpaceDE w:val="0"/>
              <w:autoSpaceDN w:val="0"/>
              <w:jc w:val="center"/>
              <w:rPr>
                <w:sz w:val="28"/>
                <w:szCs w:val="28"/>
              </w:rPr>
            </w:pPr>
          </w:p>
        </w:tc>
      </w:tr>
      <w:tr w:rsidR="000F49F9" w:rsidRPr="00223BCA" w:rsidTr="000F49F9">
        <w:tc>
          <w:tcPr>
            <w:tcW w:w="5524" w:type="dxa"/>
            <w:hideMark/>
          </w:tcPr>
          <w:p w:rsidR="000F49F9" w:rsidRPr="00223BCA" w:rsidRDefault="000F49F9" w:rsidP="000F49F9">
            <w:pPr>
              <w:shd w:val="clear" w:color="auto" w:fill="FFFFFF"/>
              <w:autoSpaceDE w:val="0"/>
              <w:autoSpaceDN w:val="0"/>
              <w:ind w:left="57" w:right="57"/>
              <w:jc w:val="both"/>
              <w:rPr>
                <w:sz w:val="26"/>
                <w:szCs w:val="26"/>
              </w:rPr>
            </w:pPr>
            <w:r w:rsidRPr="00223BCA">
              <w:rPr>
                <w:sz w:val="26"/>
                <w:szCs w:val="26"/>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1275" w:type="dxa"/>
          </w:tcPr>
          <w:p w:rsidR="000F49F9" w:rsidRPr="00223BCA" w:rsidRDefault="000F49F9" w:rsidP="000F49F9">
            <w:pPr>
              <w:shd w:val="clear" w:color="auto" w:fill="FFFFFF"/>
              <w:autoSpaceDE w:val="0"/>
              <w:autoSpaceDN w:val="0"/>
              <w:jc w:val="center"/>
              <w:rPr>
                <w:sz w:val="28"/>
                <w:szCs w:val="28"/>
              </w:rPr>
            </w:pPr>
          </w:p>
        </w:tc>
        <w:tc>
          <w:tcPr>
            <w:tcW w:w="1276" w:type="dxa"/>
          </w:tcPr>
          <w:p w:rsidR="000F49F9" w:rsidRPr="00223BCA" w:rsidRDefault="000F49F9" w:rsidP="000F49F9">
            <w:pPr>
              <w:shd w:val="clear" w:color="auto" w:fill="FFFFFF"/>
              <w:autoSpaceDE w:val="0"/>
              <w:autoSpaceDN w:val="0"/>
              <w:jc w:val="center"/>
              <w:rPr>
                <w:sz w:val="28"/>
                <w:szCs w:val="28"/>
              </w:rPr>
            </w:pPr>
          </w:p>
        </w:tc>
        <w:tc>
          <w:tcPr>
            <w:tcW w:w="1276" w:type="dxa"/>
          </w:tcPr>
          <w:p w:rsidR="000F49F9" w:rsidRPr="00223BCA" w:rsidRDefault="000F49F9" w:rsidP="000F49F9">
            <w:pPr>
              <w:shd w:val="clear" w:color="auto" w:fill="FFFFFF"/>
              <w:autoSpaceDE w:val="0"/>
              <w:autoSpaceDN w:val="0"/>
              <w:jc w:val="center"/>
              <w:rPr>
                <w:sz w:val="28"/>
                <w:szCs w:val="28"/>
              </w:rPr>
            </w:pPr>
          </w:p>
        </w:tc>
      </w:tr>
      <w:tr w:rsidR="000F49F9" w:rsidRPr="00223BCA" w:rsidTr="000F49F9">
        <w:tc>
          <w:tcPr>
            <w:tcW w:w="5524" w:type="dxa"/>
            <w:hideMark/>
          </w:tcPr>
          <w:p w:rsidR="000F49F9" w:rsidRPr="00223BCA" w:rsidRDefault="000F49F9" w:rsidP="000F49F9">
            <w:pPr>
              <w:shd w:val="clear" w:color="auto" w:fill="FFFFFF"/>
              <w:autoSpaceDE w:val="0"/>
              <w:autoSpaceDN w:val="0"/>
              <w:ind w:left="57" w:right="57"/>
              <w:jc w:val="both"/>
              <w:rPr>
                <w:sz w:val="26"/>
                <w:szCs w:val="26"/>
              </w:rPr>
            </w:pPr>
            <w:r w:rsidRPr="00223BCA">
              <w:rPr>
                <w:sz w:val="26"/>
                <w:szCs w:val="26"/>
              </w:rPr>
              <w:t xml:space="preserve">6.4. Оценка расходов (доходов) бюджета муниципального образования </w:t>
            </w:r>
            <w:r w:rsidRPr="00223BCA">
              <w:rPr>
                <w:sz w:val="28"/>
                <w:szCs w:val="28"/>
              </w:rPr>
              <w:t>«</w:t>
            </w:r>
            <w:r w:rsidRPr="00223BCA">
              <w:rPr>
                <w:sz w:val="26"/>
                <w:szCs w:val="26"/>
              </w:rPr>
              <w:t>Городской округ Ногликский</w:t>
            </w:r>
            <w:r w:rsidRPr="00223BCA">
              <w:rPr>
                <w:sz w:val="28"/>
                <w:szCs w:val="28"/>
              </w:rPr>
              <w:t>»</w:t>
            </w:r>
            <w:r w:rsidRPr="00223BCA">
              <w:rPr>
                <w:sz w:val="26"/>
                <w:szCs w:val="26"/>
              </w:rPr>
              <w:t>, связанных с введением предлагаемого правового регулирования</w:t>
            </w:r>
          </w:p>
        </w:tc>
        <w:tc>
          <w:tcPr>
            <w:tcW w:w="1275" w:type="dxa"/>
          </w:tcPr>
          <w:p w:rsidR="000F49F9" w:rsidRPr="00223BCA" w:rsidRDefault="000F49F9" w:rsidP="000F49F9">
            <w:pPr>
              <w:shd w:val="clear" w:color="auto" w:fill="FFFFFF"/>
              <w:autoSpaceDE w:val="0"/>
              <w:autoSpaceDN w:val="0"/>
              <w:jc w:val="center"/>
              <w:rPr>
                <w:sz w:val="28"/>
                <w:szCs w:val="28"/>
              </w:rPr>
            </w:pPr>
          </w:p>
        </w:tc>
        <w:tc>
          <w:tcPr>
            <w:tcW w:w="1276" w:type="dxa"/>
          </w:tcPr>
          <w:p w:rsidR="000F49F9" w:rsidRPr="00223BCA" w:rsidRDefault="000F49F9" w:rsidP="000F49F9">
            <w:pPr>
              <w:shd w:val="clear" w:color="auto" w:fill="FFFFFF"/>
              <w:autoSpaceDE w:val="0"/>
              <w:autoSpaceDN w:val="0"/>
              <w:jc w:val="center"/>
              <w:rPr>
                <w:sz w:val="28"/>
                <w:szCs w:val="28"/>
              </w:rPr>
            </w:pPr>
          </w:p>
        </w:tc>
        <w:tc>
          <w:tcPr>
            <w:tcW w:w="1276" w:type="dxa"/>
          </w:tcPr>
          <w:p w:rsidR="000F49F9" w:rsidRPr="00223BCA" w:rsidRDefault="000F49F9" w:rsidP="000F49F9">
            <w:pPr>
              <w:shd w:val="clear" w:color="auto" w:fill="FFFFFF"/>
              <w:autoSpaceDE w:val="0"/>
              <w:autoSpaceDN w:val="0"/>
              <w:jc w:val="center"/>
              <w:rPr>
                <w:sz w:val="28"/>
                <w:szCs w:val="28"/>
              </w:rPr>
            </w:pPr>
          </w:p>
        </w:tc>
      </w:tr>
      <w:tr w:rsidR="000F49F9" w:rsidRPr="00223BCA" w:rsidTr="000F49F9">
        <w:tc>
          <w:tcPr>
            <w:tcW w:w="5524" w:type="dxa"/>
            <w:hideMark/>
          </w:tcPr>
          <w:p w:rsidR="000F49F9" w:rsidRPr="00223BCA" w:rsidRDefault="000F49F9" w:rsidP="000F49F9">
            <w:pPr>
              <w:shd w:val="clear" w:color="auto" w:fill="FFFFFF"/>
              <w:autoSpaceDE w:val="0"/>
              <w:autoSpaceDN w:val="0"/>
              <w:ind w:left="57" w:right="57"/>
              <w:jc w:val="both"/>
              <w:rPr>
                <w:sz w:val="26"/>
                <w:szCs w:val="26"/>
              </w:rPr>
            </w:pPr>
            <w:r w:rsidRPr="00223BCA">
              <w:rPr>
                <w:sz w:val="26"/>
                <w:szCs w:val="26"/>
              </w:rP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275" w:type="dxa"/>
          </w:tcPr>
          <w:p w:rsidR="000F49F9" w:rsidRPr="00223BCA" w:rsidRDefault="000F49F9" w:rsidP="000F49F9">
            <w:pPr>
              <w:shd w:val="clear" w:color="auto" w:fill="FFFFFF"/>
              <w:autoSpaceDE w:val="0"/>
              <w:autoSpaceDN w:val="0"/>
              <w:jc w:val="center"/>
              <w:rPr>
                <w:sz w:val="28"/>
                <w:szCs w:val="28"/>
              </w:rPr>
            </w:pPr>
          </w:p>
        </w:tc>
        <w:tc>
          <w:tcPr>
            <w:tcW w:w="1276" w:type="dxa"/>
          </w:tcPr>
          <w:p w:rsidR="000F49F9" w:rsidRPr="00223BCA" w:rsidRDefault="000F49F9" w:rsidP="000F49F9">
            <w:pPr>
              <w:shd w:val="clear" w:color="auto" w:fill="FFFFFF"/>
              <w:autoSpaceDE w:val="0"/>
              <w:autoSpaceDN w:val="0"/>
              <w:jc w:val="center"/>
              <w:rPr>
                <w:sz w:val="28"/>
                <w:szCs w:val="28"/>
              </w:rPr>
            </w:pPr>
          </w:p>
        </w:tc>
        <w:tc>
          <w:tcPr>
            <w:tcW w:w="1276" w:type="dxa"/>
          </w:tcPr>
          <w:p w:rsidR="000F49F9" w:rsidRPr="00223BCA" w:rsidRDefault="000F49F9" w:rsidP="000F49F9">
            <w:pPr>
              <w:shd w:val="clear" w:color="auto" w:fill="FFFFFF"/>
              <w:autoSpaceDE w:val="0"/>
              <w:autoSpaceDN w:val="0"/>
              <w:jc w:val="center"/>
              <w:rPr>
                <w:sz w:val="28"/>
                <w:szCs w:val="28"/>
              </w:rPr>
            </w:pPr>
          </w:p>
        </w:tc>
      </w:tr>
      <w:tr w:rsidR="000F49F9" w:rsidRPr="00223BCA" w:rsidTr="000F49F9">
        <w:tc>
          <w:tcPr>
            <w:tcW w:w="5524" w:type="dxa"/>
            <w:hideMark/>
          </w:tcPr>
          <w:p w:rsidR="000F49F9" w:rsidRPr="00223BCA" w:rsidRDefault="000F49F9" w:rsidP="000F49F9">
            <w:pPr>
              <w:shd w:val="clear" w:color="auto" w:fill="FFFFFF"/>
              <w:autoSpaceDE w:val="0"/>
              <w:autoSpaceDN w:val="0"/>
              <w:ind w:left="57" w:right="57"/>
              <w:jc w:val="both"/>
              <w:rPr>
                <w:sz w:val="26"/>
                <w:szCs w:val="26"/>
              </w:rPr>
            </w:pPr>
            <w:r w:rsidRPr="00223BCA">
              <w:rPr>
                <w:sz w:val="26"/>
                <w:szCs w:val="26"/>
              </w:rPr>
              <w:t>6.6. Оценка рисков неблагоприятных последствий</w:t>
            </w:r>
          </w:p>
        </w:tc>
        <w:tc>
          <w:tcPr>
            <w:tcW w:w="1275" w:type="dxa"/>
          </w:tcPr>
          <w:p w:rsidR="000F49F9" w:rsidRPr="00223BCA" w:rsidRDefault="000F49F9" w:rsidP="000F49F9">
            <w:pPr>
              <w:shd w:val="clear" w:color="auto" w:fill="FFFFFF"/>
              <w:autoSpaceDE w:val="0"/>
              <w:autoSpaceDN w:val="0"/>
              <w:jc w:val="center"/>
              <w:rPr>
                <w:sz w:val="28"/>
                <w:szCs w:val="28"/>
              </w:rPr>
            </w:pPr>
          </w:p>
        </w:tc>
        <w:tc>
          <w:tcPr>
            <w:tcW w:w="1276" w:type="dxa"/>
          </w:tcPr>
          <w:p w:rsidR="000F49F9" w:rsidRPr="00223BCA" w:rsidRDefault="000F49F9" w:rsidP="000F49F9">
            <w:pPr>
              <w:shd w:val="clear" w:color="auto" w:fill="FFFFFF"/>
              <w:autoSpaceDE w:val="0"/>
              <w:autoSpaceDN w:val="0"/>
              <w:jc w:val="center"/>
              <w:rPr>
                <w:sz w:val="28"/>
                <w:szCs w:val="28"/>
              </w:rPr>
            </w:pPr>
          </w:p>
        </w:tc>
        <w:tc>
          <w:tcPr>
            <w:tcW w:w="1276" w:type="dxa"/>
          </w:tcPr>
          <w:p w:rsidR="000F49F9" w:rsidRPr="00223BCA" w:rsidRDefault="000F49F9" w:rsidP="000F49F9">
            <w:pPr>
              <w:shd w:val="clear" w:color="auto" w:fill="FFFFFF"/>
              <w:autoSpaceDE w:val="0"/>
              <w:autoSpaceDN w:val="0"/>
              <w:jc w:val="center"/>
              <w:rPr>
                <w:sz w:val="28"/>
                <w:szCs w:val="28"/>
              </w:rPr>
            </w:pPr>
          </w:p>
        </w:tc>
      </w:tr>
    </w:tbl>
    <w:p w:rsidR="000F49F9" w:rsidRPr="00223BCA" w:rsidRDefault="000F49F9" w:rsidP="000F49F9">
      <w:pPr>
        <w:shd w:val="clear" w:color="auto" w:fill="FFFFFF"/>
        <w:autoSpaceDE w:val="0"/>
        <w:autoSpaceDN w:val="0"/>
        <w:ind w:firstLine="708"/>
        <w:jc w:val="both"/>
        <w:rPr>
          <w:color w:val="000000"/>
          <w:sz w:val="28"/>
          <w:szCs w:val="28"/>
          <w:lang w:eastAsia="en-US"/>
        </w:rPr>
      </w:pPr>
      <w:r w:rsidRPr="00223BCA">
        <w:rPr>
          <w:color w:val="000000"/>
          <w:sz w:val="28"/>
          <w:szCs w:val="28"/>
        </w:rPr>
        <w:t>6.7. Обоснование выбора предпочтительного варианта предлагаемого</w:t>
      </w:r>
      <w:r w:rsidRPr="00223BCA">
        <w:rPr>
          <w:color w:val="000000"/>
          <w:sz w:val="28"/>
          <w:szCs w:val="28"/>
        </w:rPr>
        <w:br/>
        <w:t>правового регулирования выявленной проблемы: ________________________</w:t>
      </w:r>
    </w:p>
    <w:p w:rsidR="000F49F9" w:rsidRPr="00223BCA" w:rsidRDefault="000F49F9" w:rsidP="000F49F9">
      <w:pPr>
        <w:shd w:val="clear" w:color="auto" w:fill="FFFFFF"/>
        <w:autoSpaceDE w:val="0"/>
        <w:autoSpaceDN w:val="0"/>
        <w:ind w:firstLine="708"/>
        <w:jc w:val="both"/>
        <w:rPr>
          <w:color w:val="000000"/>
          <w:sz w:val="28"/>
          <w:szCs w:val="28"/>
        </w:rPr>
      </w:pPr>
      <w:r w:rsidRPr="00223BCA">
        <w:rPr>
          <w:color w:val="000000"/>
          <w:sz w:val="28"/>
          <w:szCs w:val="28"/>
        </w:rPr>
        <w:t>7. Иная информация по решению органа – разработчика НПА, относящаяся к сведениям о подготовке идеи (концепции) предлаг</w:t>
      </w:r>
      <w:r w:rsidR="00255537">
        <w:rPr>
          <w:color w:val="000000"/>
          <w:sz w:val="28"/>
          <w:szCs w:val="28"/>
        </w:rPr>
        <w:t>аемого правового регулирования:</w:t>
      </w:r>
      <w:r w:rsidR="00E1753C">
        <w:rPr>
          <w:color w:val="000000"/>
          <w:sz w:val="28"/>
          <w:szCs w:val="28"/>
        </w:rPr>
        <w:t xml:space="preserve"> _________</w:t>
      </w:r>
      <w:r w:rsidRPr="00223BCA">
        <w:rPr>
          <w:color w:val="000000"/>
          <w:sz w:val="28"/>
          <w:szCs w:val="28"/>
        </w:rPr>
        <w:t>____________________________________________</w:t>
      </w:r>
      <w:r w:rsidRPr="00223BCA">
        <w:rPr>
          <w:color w:val="000000"/>
          <w:sz w:val="28"/>
          <w:szCs w:val="28"/>
        </w:rPr>
        <w:br/>
      </w:r>
    </w:p>
    <w:p w:rsidR="000F49F9" w:rsidRPr="00223BCA" w:rsidRDefault="000F49F9" w:rsidP="000F49F9">
      <w:pPr>
        <w:shd w:val="clear" w:color="auto" w:fill="FFFFFF"/>
        <w:autoSpaceDE w:val="0"/>
        <w:autoSpaceDN w:val="0"/>
        <w:ind w:firstLine="708"/>
        <w:jc w:val="both"/>
        <w:rPr>
          <w:color w:val="000000"/>
          <w:sz w:val="28"/>
          <w:szCs w:val="28"/>
        </w:rPr>
      </w:pPr>
      <w:r w:rsidRPr="00223BCA">
        <w:rPr>
          <w:color w:val="000000"/>
          <w:sz w:val="28"/>
          <w:szCs w:val="28"/>
        </w:rPr>
        <w:t>К уведомлению прилагаются:</w:t>
      </w:r>
    </w:p>
    <w:p w:rsidR="000F49F9" w:rsidRPr="00223BCA" w:rsidRDefault="000F49F9" w:rsidP="000F49F9">
      <w:pPr>
        <w:shd w:val="clear" w:color="auto" w:fill="FFFFFF"/>
        <w:autoSpaceDE w:val="0"/>
        <w:autoSpaceDN w:val="0"/>
        <w:ind w:firstLine="708"/>
        <w:jc w:val="both"/>
        <w:rPr>
          <w:color w:val="000000"/>
          <w:sz w:val="28"/>
          <w:szCs w:val="28"/>
        </w:rPr>
      </w:pPr>
      <w:r w:rsidRPr="00223BCA">
        <w:rPr>
          <w:color w:val="000000"/>
          <w:sz w:val="28"/>
          <w:szCs w:val="28"/>
        </w:rPr>
        <w:t xml:space="preserve">1. </w:t>
      </w:r>
      <w:r w:rsidRPr="00223BCA">
        <w:rPr>
          <w:sz w:val="28"/>
          <w:szCs w:val="28"/>
        </w:rPr>
        <w:t>Опросный лист для проведения публичного обсуждения идеи (концепции) предлагаемого правового регулирования</w:t>
      </w:r>
    </w:p>
    <w:p w:rsidR="000F49F9" w:rsidRPr="00223BCA" w:rsidRDefault="000F49F9" w:rsidP="000F49F9">
      <w:pPr>
        <w:shd w:val="clear" w:color="auto" w:fill="FFFFFF"/>
        <w:autoSpaceDE w:val="0"/>
        <w:autoSpaceDN w:val="0"/>
        <w:ind w:firstLine="708"/>
        <w:jc w:val="both"/>
        <w:rPr>
          <w:sz w:val="28"/>
          <w:szCs w:val="28"/>
        </w:rPr>
      </w:pPr>
      <w:r w:rsidRPr="00223BCA">
        <w:rPr>
          <w:color w:val="000000"/>
          <w:sz w:val="28"/>
          <w:szCs w:val="28"/>
        </w:rPr>
        <w:t xml:space="preserve">2. </w:t>
      </w:r>
      <w:r w:rsidRPr="00223BCA">
        <w:rPr>
          <w:sz w:val="28"/>
          <w:szCs w:val="28"/>
        </w:rPr>
        <w:t>Иные материалы, которые, по мнению разработчика, позволяют оценить необходимость введения предлагаемого правового регулирования</w:t>
      </w:r>
    </w:p>
    <w:p w:rsidR="000F49F9" w:rsidRPr="00223BCA" w:rsidRDefault="000F49F9" w:rsidP="000F49F9">
      <w:pPr>
        <w:shd w:val="clear" w:color="auto" w:fill="FFFFFF"/>
        <w:autoSpaceDE w:val="0"/>
        <w:autoSpaceDN w:val="0"/>
        <w:ind w:firstLine="708"/>
        <w:jc w:val="both"/>
        <w:rPr>
          <w:sz w:val="28"/>
          <w:szCs w:val="28"/>
        </w:rPr>
      </w:pPr>
    </w:p>
    <w:p w:rsidR="000F49F9" w:rsidRPr="00223BCA" w:rsidRDefault="000F49F9" w:rsidP="000F49F9">
      <w:pPr>
        <w:pStyle w:val="ConsPlusNormal"/>
        <w:shd w:val="clear" w:color="auto" w:fill="FFFFFF"/>
        <w:rPr>
          <w:rFonts w:ascii="Times New Roman" w:hAnsi="Times New Roman" w:cs="Times New Roman"/>
          <w:color w:val="000000"/>
          <w:sz w:val="20"/>
        </w:rPr>
      </w:pPr>
      <w:r w:rsidRPr="00223BCA">
        <w:rPr>
          <w:rFonts w:ascii="Times New Roman" w:hAnsi="Times New Roman" w:cs="Times New Roman"/>
          <w:color w:val="000000"/>
          <w:sz w:val="28"/>
          <w:szCs w:val="28"/>
        </w:rPr>
        <w:t>Руководитель разработчика               _____________ / __________________ /</w:t>
      </w:r>
      <w:r w:rsidRPr="00223BCA">
        <w:rPr>
          <w:rFonts w:ascii="Times New Roman" w:hAnsi="Times New Roman" w:cs="Times New Roman"/>
          <w:color w:val="000000"/>
          <w:sz w:val="28"/>
          <w:szCs w:val="28"/>
        </w:rPr>
        <w:br/>
      </w:r>
      <w:r w:rsidRPr="00223BCA">
        <w:rPr>
          <w:rFonts w:ascii="Times New Roman" w:hAnsi="Times New Roman" w:cs="Times New Roman"/>
          <w:color w:val="000000"/>
          <w:sz w:val="20"/>
        </w:rPr>
        <w:t xml:space="preserve">                                                                                               </w:t>
      </w:r>
      <w:proofErr w:type="gramStart"/>
      <w:r w:rsidRPr="00223BCA">
        <w:rPr>
          <w:rFonts w:ascii="Times New Roman" w:hAnsi="Times New Roman" w:cs="Times New Roman"/>
          <w:color w:val="000000"/>
          <w:sz w:val="20"/>
        </w:rPr>
        <w:t xml:space="preserve">   (</w:t>
      </w:r>
      <w:proofErr w:type="gramEnd"/>
      <w:r w:rsidRPr="00223BCA">
        <w:rPr>
          <w:rFonts w:ascii="Times New Roman" w:hAnsi="Times New Roman" w:cs="Times New Roman"/>
          <w:color w:val="000000"/>
          <w:sz w:val="20"/>
        </w:rPr>
        <w:t>подпись)                   (расшифровка подписи)</w:t>
      </w:r>
    </w:p>
    <w:p w:rsidR="000F49F9" w:rsidRPr="00223BCA" w:rsidRDefault="000F49F9" w:rsidP="000F49F9">
      <w:pPr>
        <w:pStyle w:val="ConsPlusNormal"/>
        <w:shd w:val="clear" w:color="auto" w:fill="FFFFFF"/>
        <w:rPr>
          <w:rFonts w:ascii="Times New Roman" w:hAnsi="Times New Roman" w:cs="Times New Roman"/>
          <w:color w:val="000000"/>
          <w:sz w:val="20"/>
        </w:rPr>
      </w:pPr>
    </w:p>
    <w:p w:rsidR="000F49F9" w:rsidRPr="00223BCA" w:rsidRDefault="000F49F9" w:rsidP="000F49F9">
      <w:pPr>
        <w:pStyle w:val="ConsPlusNormal"/>
        <w:shd w:val="clear" w:color="auto" w:fill="FFFFFF"/>
        <w:rPr>
          <w:rFonts w:ascii="Times New Roman" w:hAnsi="Times New Roman" w:cs="Times New Roman"/>
          <w:color w:val="000000"/>
          <w:sz w:val="28"/>
          <w:szCs w:val="28"/>
        </w:rPr>
      </w:pPr>
    </w:p>
    <w:p w:rsidR="000F49F9" w:rsidRPr="00223BCA" w:rsidRDefault="000F49F9" w:rsidP="000F49F9">
      <w:pPr>
        <w:pStyle w:val="ConsPlusNormal"/>
        <w:shd w:val="clear" w:color="auto" w:fill="FFFFFF"/>
        <w:rPr>
          <w:rFonts w:ascii="Times New Roman" w:hAnsi="Times New Roman" w:cs="Times New Roman"/>
          <w:color w:val="000000"/>
          <w:sz w:val="28"/>
          <w:szCs w:val="28"/>
        </w:rPr>
      </w:pPr>
      <w:r w:rsidRPr="00223BCA">
        <w:rPr>
          <w:rFonts w:ascii="Times New Roman" w:hAnsi="Times New Roman" w:cs="Times New Roman"/>
          <w:sz w:val="28"/>
          <w:szCs w:val="28"/>
        </w:rPr>
        <w:t>«</w:t>
      </w:r>
      <w:r w:rsidRPr="00223BCA">
        <w:rPr>
          <w:rFonts w:ascii="Times New Roman" w:hAnsi="Times New Roman" w:cs="Times New Roman"/>
          <w:color w:val="000000"/>
          <w:sz w:val="28"/>
          <w:szCs w:val="28"/>
        </w:rPr>
        <w:t>__</w:t>
      </w:r>
      <w:r w:rsidRPr="00223BCA">
        <w:rPr>
          <w:rFonts w:ascii="Times New Roman" w:hAnsi="Times New Roman" w:cs="Times New Roman"/>
          <w:sz w:val="28"/>
          <w:szCs w:val="28"/>
        </w:rPr>
        <w:t>»</w:t>
      </w:r>
      <w:r w:rsidRPr="00223BCA">
        <w:rPr>
          <w:rFonts w:ascii="Times New Roman" w:hAnsi="Times New Roman" w:cs="Times New Roman"/>
          <w:color w:val="000000"/>
          <w:sz w:val="28"/>
          <w:szCs w:val="28"/>
        </w:rPr>
        <w:t>____________20__г.</w:t>
      </w:r>
    </w:p>
    <w:p w:rsidR="000F49F9" w:rsidRPr="00223BCA" w:rsidRDefault="000F49F9" w:rsidP="000F49F9">
      <w:pPr>
        <w:pStyle w:val="ConsPlusNormal"/>
        <w:shd w:val="clear" w:color="auto" w:fill="FFFFFF"/>
        <w:spacing w:line="360" w:lineRule="auto"/>
        <w:ind w:firstLine="709"/>
        <w:jc w:val="both"/>
        <w:rPr>
          <w:rFonts w:ascii="Times New Roman" w:hAnsi="Times New Roman" w:cs="Times New Roman"/>
          <w:sz w:val="20"/>
        </w:rPr>
      </w:pPr>
      <w:r w:rsidRPr="00223BCA">
        <w:rPr>
          <w:rFonts w:ascii="Times New Roman" w:hAnsi="Times New Roman" w:cs="Times New Roman"/>
          <w:sz w:val="20"/>
        </w:rPr>
        <w:t xml:space="preserve">        (дата)</w:t>
      </w:r>
    </w:p>
    <w:p w:rsidR="000F49F9" w:rsidRPr="00223BCA" w:rsidRDefault="000F49F9" w:rsidP="000F49F9">
      <w:pPr>
        <w:pStyle w:val="ConsPlusNormal"/>
        <w:shd w:val="clear" w:color="auto" w:fill="FFFFFF"/>
        <w:jc w:val="both"/>
        <w:rPr>
          <w:rFonts w:ascii="Times New Roman" w:hAnsi="Times New Roman" w:cs="Times New Roman"/>
          <w:sz w:val="28"/>
          <w:szCs w:val="28"/>
        </w:rPr>
      </w:pPr>
    </w:p>
    <w:p w:rsidR="000F49F9" w:rsidRPr="00223BCA" w:rsidRDefault="000F49F9" w:rsidP="000F49F9">
      <w:pPr>
        <w:pStyle w:val="ConsPlusNormal"/>
        <w:shd w:val="clear" w:color="auto" w:fill="FFFFFF"/>
        <w:jc w:val="both"/>
        <w:rPr>
          <w:rFonts w:ascii="Times New Roman" w:hAnsi="Times New Roman" w:cs="Times New Roman"/>
          <w:sz w:val="28"/>
          <w:szCs w:val="28"/>
        </w:rPr>
      </w:pPr>
    </w:p>
    <w:p w:rsidR="000F49F9" w:rsidRPr="00223BCA" w:rsidRDefault="000F49F9" w:rsidP="000F49F9">
      <w:pPr>
        <w:pStyle w:val="ConsPlusNormal"/>
        <w:shd w:val="clear" w:color="auto" w:fill="FFFFFF"/>
        <w:ind w:firstLine="708"/>
        <w:jc w:val="both"/>
        <w:rPr>
          <w:rFonts w:ascii="Times New Roman" w:hAnsi="Times New Roman" w:cs="Times New Roman"/>
          <w:color w:val="000000"/>
          <w:szCs w:val="22"/>
        </w:rPr>
      </w:pPr>
      <w:r w:rsidRPr="00223BCA">
        <w:rPr>
          <w:rFonts w:ascii="Times New Roman" w:hAnsi="Times New Roman" w:cs="Times New Roman"/>
          <w:color w:val="000000"/>
          <w:szCs w:val="22"/>
        </w:rPr>
        <w:t xml:space="preserve">Примечание: </w:t>
      </w:r>
    </w:p>
    <w:p w:rsidR="000F49F9" w:rsidRPr="00223BCA" w:rsidRDefault="000F49F9" w:rsidP="000F49F9">
      <w:pPr>
        <w:pStyle w:val="ConsPlusNormal"/>
        <w:shd w:val="clear" w:color="auto" w:fill="FFFFFF"/>
        <w:ind w:firstLine="708"/>
        <w:jc w:val="both"/>
        <w:rPr>
          <w:rFonts w:ascii="Times New Roman" w:hAnsi="Times New Roman" w:cs="Times New Roman"/>
          <w:color w:val="000000"/>
          <w:szCs w:val="22"/>
        </w:rPr>
      </w:pPr>
      <w:r w:rsidRPr="00223BCA">
        <w:rPr>
          <w:rFonts w:ascii="Times New Roman" w:hAnsi="Times New Roman" w:cs="Times New Roman"/>
          <w:color w:val="000000"/>
          <w:szCs w:val="22"/>
        </w:rPr>
        <w:t>В дальнейшем в случае принятия по результатам обсуждения идеи (концепции)</w:t>
      </w:r>
      <w:r w:rsidRPr="00223BCA">
        <w:rPr>
          <w:rFonts w:ascii="Times New Roman" w:hAnsi="Times New Roman" w:cs="Times New Roman"/>
          <w:color w:val="000000"/>
          <w:szCs w:val="22"/>
        </w:rPr>
        <w:br/>
        <w:t>предлагаемого правового регулирования решения о разработке проекта нормативного правового</w:t>
      </w:r>
      <w:r w:rsidRPr="00223BCA">
        <w:rPr>
          <w:rFonts w:ascii="Times New Roman" w:hAnsi="Times New Roman" w:cs="Times New Roman"/>
          <w:color w:val="000000"/>
          <w:szCs w:val="22"/>
        </w:rPr>
        <w:br/>
        <w:t>акта проект нормативного правового акта будет размещен на официальном сайте для проведения</w:t>
      </w:r>
      <w:r w:rsidRPr="00223BCA">
        <w:rPr>
          <w:rFonts w:ascii="Times New Roman" w:hAnsi="Times New Roman" w:cs="Times New Roman"/>
          <w:color w:val="000000"/>
          <w:szCs w:val="22"/>
        </w:rPr>
        <w:br/>
        <w:t>публичных консультаций.</w:t>
      </w:r>
    </w:p>
    <w:p w:rsidR="000F49F9" w:rsidRPr="00223BCA" w:rsidRDefault="000F49F9" w:rsidP="000F49F9">
      <w:pPr>
        <w:pStyle w:val="ConsPlusNormal"/>
        <w:shd w:val="clear" w:color="auto" w:fill="FFFFFF"/>
        <w:ind w:firstLine="708"/>
        <w:jc w:val="both"/>
        <w:rPr>
          <w:rFonts w:ascii="Times New Roman" w:hAnsi="Times New Roman" w:cs="Times New Roman"/>
          <w:sz w:val="28"/>
          <w:szCs w:val="28"/>
        </w:rPr>
      </w:pPr>
      <w:r w:rsidRPr="00223BCA">
        <w:rPr>
          <w:rFonts w:ascii="Times New Roman" w:hAnsi="Times New Roman" w:cs="Times New Roman"/>
          <w:color w:val="000000"/>
          <w:szCs w:val="22"/>
        </w:rPr>
        <w:t>В случае принятия по результатам обсуждения идеи (концепции) предлагаемого правового</w:t>
      </w:r>
      <w:r w:rsidRPr="00223BCA">
        <w:rPr>
          <w:rFonts w:ascii="Times New Roman" w:hAnsi="Times New Roman" w:cs="Times New Roman"/>
          <w:color w:val="000000"/>
          <w:szCs w:val="22"/>
        </w:rPr>
        <w:br/>
        <w:t>регулирования решения об отказе в разработке проекта нормативного правового акта соответствующее уведомление будет размещено на официальном сайте.</w:t>
      </w:r>
    </w:p>
    <w:p w:rsidR="000F49F9" w:rsidRPr="00223BCA" w:rsidRDefault="000F49F9" w:rsidP="000F49F9">
      <w:pPr>
        <w:pStyle w:val="ConsPlusNormal"/>
        <w:shd w:val="clear" w:color="auto" w:fill="FFFFFF"/>
        <w:jc w:val="right"/>
        <w:rPr>
          <w:rFonts w:ascii="Times New Roman" w:hAnsi="Times New Roman" w:cs="Times New Roman"/>
          <w:sz w:val="24"/>
          <w:szCs w:val="24"/>
          <w:highlight w:val="magenta"/>
        </w:rPr>
      </w:pPr>
    </w:p>
    <w:p w:rsidR="000B65DE" w:rsidRDefault="000B65DE" w:rsidP="000F49F9">
      <w:pPr>
        <w:pStyle w:val="ConsPlusNormal"/>
        <w:jc w:val="right"/>
        <w:rPr>
          <w:rFonts w:ascii="Times New Roman" w:hAnsi="Times New Roman" w:cs="Times New Roman"/>
          <w:sz w:val="24"/>
          <w:szCs w:val="24"/>
          <w:highlight w:val="magenta"/>
        </w:rPr>
        <w:sectPr w:rsidR="000B65DE" w:rsidSect="000B65DE">
          <w:pgSz w:w="11907" w:h="16839" w:code="9"/>
          <w:pgMar w:top="851" w:right="851" w:bottom="1134" w:left="1701" w:header="720" w:footer="720" w:gutter="0"/>
          <w:cols w:space="720"/>
          <w:titlePg/>
          <w:docGrid w:linePitch="272"/>
        </w:sectPr>
      </w:pPr>
    </w:p>
    <w:p w:rsidR="000F49F9" w:rsidRPr="000B65DE" w:rsidRDefault="000F49F9" w:rsidP="000B65DE">
      <w:pPr>
        <w:pStyle w:val="ConsPlusNormal"/>
        <w:ind w:left="2977"/>
        <w:jc w:val="center"/>
        <w:rPr>
          <w:rFonts w:ascii="Times New Roman" w:hAnsi="Times New Roman" w:cs="Times New Roman"/>
          <w:sz w:val="28"/>
          <w:szCs w:val="28"/>
        </w:rPr>
      </w:pPr>
      <w:r w:rsidRPr="000B65DE">
        <w:rPr>
          <w:rFonts w:ascii="Times New Roman" w:hAnsi="Times New Roman" w:cs="Times New Roman"/>
          <w:sz w:val="28"/>
          <w:szCs w:val="28"/>
        </w:rPr>
        <w:lastRenderedPageBreak/>
        <w:t>Приложение 2</w:t>
      </w:r>
    </w:p>
    <w:p w:rsidR="000F49F9" w:rsidRPr="000B65DE" w:rsidRDefault="000F49F9" w:rsidP="000B65DE">
      <w:pPr>
        <w:pStyle w:val="ConsPlusNormal"/>
        <w:ind w:left="2977"/>
        <w:jc w:val="center"/>
        <w:rPr>
          <w:rFonts w:ascii="Times New Roman" w:hAnsi="Times New Roman" w:cs="Times New Roman"/>
          <w:sz w:val="28"/>
          <w:szCs w:val="28"/>
        </w:rPr>
      </w:pPr>
      <w:r w:rsidRPr="000B65DE">
        <w:rPr>
          <w:rFonts w:ascii="Times New Roman" w:hAnsi="Times New Roman" w:cs="Times New Roman"/>
          <w:sz w:val="28"/>
          <w:szCs w:val="28"/>
        </w:rPr>
        <w:t>к Порядку проведения оценки регулирующего</w:t>
      </w:r>
    </w:p>
    <w:p w:rsidR="000F49F9" w:rsidRPr="000B65DE" w:rsidRDefault="000F49F9" w:rsidP="000B65DE">
      <w:pPr>
        <w:pStyle w:val="ConsPlusNormal"/>
        <w:ind w:left="2977"/>
        <w:jc w:val="center"/>
        <w:rPr>
          <w:rFonts w:ascii="Times New Roman" w:hAnsi="Times New Roman" w:cs="Times New Roman"/>
          <w:sz w:val="28"/>
          <w:szCs w:val="28"/>
        </w:rPr>
      </w:pPr>
      <w:r w:rsidRPr="000B65DE">
        <w:rPr>
          <w:rFonts w:ascii="Times New Roman" w:hAnsi="Times New Roman" w:cs="Times New Roman"/>
          <w:sz w:val="28"/>
          <w:szCs w:val="28"/>
        </w:rPr>
        <w:t>воздействия проектов нормативных правовых актов,</w:t>
      </w:r>
    </w:p>
    <w:p w:rsidR="000F49F9" w:rsidRPr="000B65DE" w:rsidRDefault="000F49F9" w:rsidP="000B65DE">
      <w:pPr>
        <w:pStyle w:val="ConsPlusNormal"/>
        <w:ind w:left="2977"/>
        <w:jc w:val="center"/>
        <w:rPr>
          <w:rFonts w:ascii="Times New Roman" w:hAnsi="Times New Roman" w:cs="Times New Roman"/>
          <w:sz w:val="28"/>
          <w:szCs w:val="28"/>
        </w:rPr>
      </w:pPr>
      <w:r w:rsidRPr="000B65DE">
        <w:rPr>
          <w:rFonts w:ascii="Times New Roman" w:hAnsi="Times New Roman" w:cs="Times New Roman"/>
          <w:sz w:val="28"/>
          <w:szCs w:val="28"/>
        </w:rPr>
        <w:t>экспертизы и оценки фактического воздействия</w:t>
      </w:r>
    </w:p>
    <w:p w:rsidR="000F49F9" w:rsidRPr="000B65DE" w:rsidRDefault="000F49F9" w:rsidP="000B65DE">
      <w:pPr>
        <w:pStyle w:val="ConsPlusNormal"/>
        <w:ind w:left="2977"/>
        <w:jc w:val="center"/>
        <w:rPr>
          <w:rFonts w:ascii="Times New Roman" w:hAnsi="Times New Roman" w:cs="Times New Roman"/>
          <w:sz w:val="28"/>
          <w:szCs w:val="28"/>
        </w:rPr>
      </w:pPr>
      <w:r w:rsidRPr="000B65DE">
        <w:rPr>
          <w:rFonts w:ascii="Times New Roman" w:hAnsi="Times New Roman" w:cs="Times New Roman"/>
          <w:sz w:val="28"/>
          <w:szCs w:val="28"/>
        </w:rPr>
        <w:t>нормативных правовых актов муниципального</w:t>
      </w:r>
    </w:p>
    <w:p w:rsidR="000F49F9" w:rsidRPr="000B65DE" w:rsidRDefault="000F49F9" w:rsidP="000B65DE">
      <w:pPr>
        <w:pStyle w:val="ConsPlusNormal"/>
        <w:ind w:left="2977"/>
        <w:jc w:val="center"/>
        <w:rPr>
          <w:rFonts w:ascii="Times New Roman" w:hAnsi="Times New Roman" w:cs="Times New Roman"/>
          <w:sz w:val="28"/>
          <w:szCs w:val="28"/>
        </w:rPr>
      </w:pPr>
      <w:r w:rsidRPr="000B65DE">
        <w:rPr>
          <w:rFonts w:ascii="Times New Roman" w:hAnsi="Times New Roman" w:cs="Times New Roman"/>
          <w:sz w:val="28"/>
          <w:szCs w:val="28"/>
        </w:rPr>
        <w:t>образования «Городской округ Ногликский»,</w:t>
      </w:r>
    </w:p>
    <w:p w:rsidR="000F49F9" w:rsidRPr="000B65DE" w:rsidRDefault="000F49F9" w:rsidP="000B65DE">
      <w:pPr>
        <w:pStyle w:val="ConsPlusNormal"/>
        <w:ind w:left="2977"/>
        <w:jc w:val="center"/>
        <w:rPr>
          <w:rFonts w:ascii="Times New Roman" w:hAnsi="Times New Roman" w:cs="Times New Roman"/>
          <w:sz w:val="28"/>
          <w:szCs w:val="28"/>
        </w:rPr>
      </w:pPr>
      <w:r w:rsidRPr="000B65DE">
        <w:rPr>
          <w:rFonts w:ascii="Times New Roman" w:hAnsi="Times New Roman" w:cs="Times New Roman"/>
          <w:sz w:val="28"/>
          <w:szCs w:val="28"/>
        </w:rPr>
        <w:t>утвержденному постановлением администрации</w:t>
      </w:r>
    </w:p>
    <w:p w:rsidR="000F49F9" w:rsidRPr="000B65DE" w:rsidRDefault="000B65DE" w:rsidP="000B65DE">
      <w:pPr>
        <w:pStyle w:val="ConsPlusNormal"/>
        <w:ind w:left="2977"/>
        <w:jc w:val="center"/>
        <w:rPr>
          <w:rFonts w:ascii="Times New Roman" w:hAnsi="Times New Roman" w:cs="Times New Roman"/>
          <w:sz w:val="28"/>
          <w:szCs w:val="28"/>
        </w:rPr>
      </w:pPr>
      <w:r>
        <w:rPr>
          <w:rFonts w:ascii="Times New Roman" w:hAnsi="Times New Roman" w:cs="Times New Roman"/>
          <w:sz w:val="28"/>
          <w:szCs w:val="28"/>
        </w:rPr>
        <w:t xml:space="preserve">от 19 сентября </w:t>
      </w:r>
      <w:r w:rsidR="000F49F9" w:rsidRPr="000B65DE">
        <w:rPr>
          <w:rFonts w:ascii="Times New Roman" w:hAnsi="Times New Roman" w:cs="Times New Roman"/>
          <w:sz w:val="28"/>
          <w:szCs w:val="28"/>
        </w:rPr>
        <w:t>2019</w:t>
      </w:r>
      <w:r>
        <w:rPr>
          <w:rFonts w:ascii="Times New Roman" w:hAnsi="Times New Roman" w:cs="Times New Roman"/>
          <w:sz w:val="28"/>
          <w:szCs w:val="28"/>
        </w:rPr>
        <w:t xml:space="preserve"> года № 705</w:t>
      </w:r>
    </w:p>
    <w:p w:rsidR="000F49F9" w:rsidRDefault="000F49F9" w:rsidP="000F49F9">
      <w:pPr>
        <w:pStyle w:val="ConsPlusNormal"/>
        <w:ind w:firstLine="709"/>
        <w:jc w:val="right"/>
        <w:rPr>
          <w:rFonts w:ascii="Times New Roman" w:hAnsi="Times New Roman" w:cs="Times New Roman"/>
          <w:sz w:val="24"/>
          <w:szCs w:val="24"/>
        </w:rPr>
      </w:pPr>
    </w:p>
    <w:p w:rsidR="000B65DE" w:rsidRDefault="000B65DE" w:rsidP="000F49F9">
      <w:pPr>
        <w:pStyle w:val="ConsPlusNormal"/>
        <w:ind w:firstLine="709"/>
        <w:jc w:val="right"/>
        <w:rPr>
          <w:rFonts w:ascii="Times New Roman" w:hAnsi="Times New Roman" w:cs="Times New Roman"/>
          <w:sz w:val="24"/>
          <w:szCs w:val="24"/>
        </w:rPr>
      </w:pPr>
    </w:p>
    <w:p w:rsidR="000B65DE" w:rsidRPr="00223BCA" w:rsidRDefault="000B65DE" w:rsidP="000F49F9">
      <w:pPr>
        <w:pStyle w:val="ConsPlusNormal"/>
        <w:ind w:firstLine="709"/>
        <w:jc w:val="right"/>
        <w:rPr>
          <w:rFonts w:ascii="Times New Roman" w:hAnsi="Times New Roman" w:cs="Times New Roman"/>
          <w:sz w:val="24"/>
          <w:szCs w:val="24"/>
        </w:rPr>
      </w:pPr>
    </w:p>
    <w:p w:rsidR="000F49F9" w:rsidRPr="00223BCA" w:rsidRDefault="000F49F9" w:rsidP="000F49F9">
      <w:pPr>
        <w:pStyle w:val="ConsPlusNormal"/>
        <w:jc w:val="center"/>
        <w:rPr>
          <w:rFonts w:ascii="Times New Roman" w:hAnsi="Times New Roman" w:cs="Times New Roman"/>
          <w:sz w:val="28"/>
          <w:szCs w:val="28"/>
        </w:rPr>
      </w:pPr>
      <w:r w:rsidRPr="00223BCA">
        <w:rPr>
          <w:rFonts w:ascii="Times New Roman" w:hAnsi="Times New Roman" w:cs="Times New Roman"/>
          <w:sz w:val="28"/>
          <w:szCs w:val="28"/>
        </w:rPr>
        <w:t>ОПРОСНЫЙ ЛИСТ</w:t>
      </w:r>
    </w:p>
    <w:p w:rsidR="000F49F9" w:rsidRPr="00223BCA" w:rsidRDefault="000F49F9" w:rsidP="000F49F9">
      <w:pPr>
        <w:pStyle w:val="ConsPlusNormal"/>
        <w:jc w:val="center"/>
        <w:rPr>
          <w:rFonts w:ascii="Times New Roman" w:hAnsi="Times New Roman" w:cs="Times New Roman"/>
          <w:sz w:val="28"/>
          <w:szCs w:val="28"/>
        </w:rPr>
      </w:pPr>
      <w:r w:rsidRPr="00223BCA">
        <w:rPr>
          <w:rFonts w:ascii="Times New Roman" w:hAnsi="Times New Roman" w:cs="Times New Roman"/>
          <w:sz w:val="28"/>
          <w:szCs w:val="28"/>
        </w:rPr>
        <w:t xml:space="preserve">для проведения публичного обсуждения идеи (концепции) </w:t>
      </w:r>
    </w:p>
    <w:p w:rsidR="000F49F9" w:rsidRPr="00223BCA" w:rsidRDefault="000F49F9" w:rsidP="000F49F9">
      <w:pPr>
        <w:pStyle w:val="ConsPlusNormal"/>
        <w:jc w:val="center"/>
        <w:rPr>
          <w:rFonts w:ascii="Times New Roman" w:hAnsi="Times New Roman" w:cs="Times New Roman"/>
          <w:sz w:val="28"/>
          <w:szCs w:val="28"/>
        </w:rPr>
      </w:pPr>
      <w:r w:rsidRPr="00223BCA">
        <w:rPr>
          <w:rFonts w:ascii="Times New Roman" w:hAnsi="Times New Roman" w:cs="Times New Roman"/>
          <w:sz w:val="28"/>
          <w:szCs w:val="28"/>
        </w:rPr>
        <w:t>предлагаемого правового регулирования</w:t>
      </w:r>
    </w:p>
    <w:p w:rsidR="000F49F9" w:rsidRPr="00223BCA" w:rsidRDefault="000F49F9" w:rsidP="000F49F9">
      <w:pPr>
        <w:jc w:val="both"/>
        <w:rPr>
          <w:sz w:val="28"/>
          <w:szCs w:val="28"/>
        </w:rPr>
      </w:pPr>
    </w:p>
    <w:p w:rsidR="000F49F9" w:rsidRPr="00223BCA" w:rsidRDefault="000F49F9" w:rsidP="000F49F9">
      <w:pPr>
        <w:jc w:val="both"/>
        <w:rPr>
          <w:sz w:val="28"/>
          <w:szCs w:val="28"/>
        </w:rPr>
      </w:pPr>
      <w:r w:rsidRPr="00223BCA">
        <w:rPr>
          <w:sz w:val="28"/>
          <w:szCs w:val="28"/>
        </w:rPr>
        <w:t>Контактная информация.</w:t>
      </w:r>
    </w:p>
    <w:p w:rsidR="000F49F9" w:rsidRPr="00223BCA" w:rsidRDefault="000F49F9" w:rsidP="000F49F9">
      <w:pPr>
        <w:jc w:val="both"/>
        <w:rPr>
          <w:sz w:val="28"/>
          <w:szCs w:val="28"/>
        </w:rPr>
      </w:pPr>
      <w:r w:rsidRPr="00223BCA">
        <w:rPr>
          <w:sz w:val="28"/>
          <w:szCs w:val="28"/>
        </w:rPr>
        <w:t>По Вашему желанию укажите:</w:t>
      </w:r>
    </w:p>
    <w:p w:rsidR="000F49F9" w:rsidRPr="00223BCA" w:rsidRDefault="000F49F9" w:rsidP="000F49F9">
      <w:pPr>
        <w:jc w:val="both"/>
        <w:rPr>
          <w:sz w:val="28"/>
          <w:szCs w:val="28"/>
        </w:rPr>
      </w:pPr>
      <w:r w:rsidRPr="00223BCA">
        <w:rPr>
          <w:sz w:val="28"/>
          <w:szCs w:val="28"/>
        </w:rPr>
        <w:t xml:space="preserve">- наименование организации (физическое </w:t>
      </w:r>
      <w:r w:rsidR="00E34FCC">
        <w:rPr>
          <w:sz w:val="28"/>
          <w:szCs w:val="28"/>
        </w:rPr>
        <w:t>лицо) _________________________</w:t>
      </w:r>
    </w:p>
    <w:p w:rsidR="000F49F9" w:rsidRPr="00223BCA" w:rsidRDefault="000F49F9" w:rsidP="000F49F9">
      <w:pPr>
        <w:jc w:val="both"/>
        <w:rPr>
          <w:sz w:val="28"/>
          <w:szCs w:val="28"/>
        </w:rPr>
      </w:pPr>
      <w:r w:rsidRPr="00223BCA">
        <w:rPr>
          <w:sz w:val="28"/>
          <w:szCs w:val="28"/>
        </w:rPr>
        <w:t>- сферу деятельности организации _____</w:t>
      </w:r>
      <w:r w:rsidR="00E34FCC">
        <w:rPr>
          <w:sz w:val="28"/>
          <w:szCs w:val="28"/>
        </w:rPr>
        <w:t>______________________________</w:t>
      </w:r>
      <w:r w:rsidR="001F33E3">
        <w:rPr>
          <w:sz w:val="28"/>
          <w:szCs w:val="28"/>
        </w:rPr>
        <w:t>_</w:t>
      </w:r>
    </w:p>
    <w:p w:rsidR="000F49F9" w:rsidRPr="00223BCA" w:rsidRDefault="000F49F9" w:rsidP="001F33E3">
      <w:pPr>
        <w:jc w:val="both"/>
        <w:rPr>
          <w:sz w:val="28"/>
          <w:szCs w:val="28"/>
        </w:rPr>
      </w:pPr>
      <w:r w:rsidRPr="00223BCA">
        <w:rPr>
          <w:sz w:val="28"/>
          <w:szCs w:val="28"/>
        </w:rPr>
        <w:t xml:space="preserve">- фамилию, имя, отчество (последнее - при </w:t>
      </w:r>
      <w:r w:rsidR="000B65DE">
        <w:rPr>
          <w:sz w:val="28"/>
          <w:szCs w:val="28"/>
        </w:rPr>
        <w:t>наличии) контактного лица ____</w:t>
      </w:r>
      <w:r w:rsidRPr="00223BCA">
        <w:rPr>
          <w:sz w:val="28"/>
          <w:szCs w:val="28"/>
        </w:rPr>
        <w:t>_</w:t>
      </w:r>
    </w:p>
    <w:p w:rsidR="000F49F9" w:rsidRPr="00223BCA" w:rsidRDefault="000F49F9" w:rsidP="00B76838">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 адрес электронной почты ___________________________________________</w:t>
      </w:r>
    </w:p>
    <w:p w:rsidR="000F49F9" w:rsidRPr="00223BCA" w:rsidRDefault="000F49F9" w:rsidP="00B76838">
      <w:pPr>
        <w:ind w:firstLine="709"/>
        <w:jc w:val="both"/>
        <w:rPr>
          <w:sz w:val="28"/>
          <w:szCs w:val="28"/>
        </w:rPr>
      </w:pPr>
      <w:r w:rsidRPr="00223BCA">
        <w:rPr>
          <w:sz w:val="28"/>
          <w:szCs w:val="28"/>
        </w:rPr>
        <w:t>1. Актуальна ли проблема, описанная разработчиком? Позволит ли принятие предлагаемого правового регулирования решить проблему?</w:t>
      </w:r>
    </w:p>
    <w:p w:rsidR="000F49F9" w:rsidRPr="00223BCA" w:rsidRDefault="000F49F9" w:rsidP="00B76838">
      <w:pPr>
        <w:ind w:firstLine="709"/>
        <w:jc w:val="both"/>
        <w:rPr>
          <w:sz w:val="28"/>
          <w:szCs w:val="28"/>
        </w:rPr>
      </w:pPr>
      <w:r w:rsidRPr="00223BCA">
        <w:rPr>
          <w:sz w:val="28"/>
          <w:szCs w:val="28"/>
        </w:rPr>
        <w:t>2. Каких положительных эффектов следует ожидать в случае принятия предлагаемого правового регулирования?</w:t>
      </w:r>
    </w:p>
    <w:p w:rsidR="000F49F9" w:rsidRPr="00223BCA" w:rsidRDefault="000F49F9" w:rsidP="00B76838">
      <w:pPr>
        <w:pStyle w:val="ConsPlusNormal"/>
        <w:ind w:firstLine="709"/>
        <w:jc w:val="both"/>
        <w:rPr>
          <w:rFonts w:ascii="Times New Roman" w:hAnsi="Times New Roman" w:cs="Times New Roman"/>
          <w:color w:val="000000"/>
          <w:sz w:val="28"/>
          <w:szCs w:val="28"/>
        </w:rPr>
      </w:pPr>
      <w:r w:rsidRPr="00223BCA">
        <w:rPr>
          <w:rFonts w:ascii="Times New Roman" w:hAnsi="Times New Roman" w:cs="Times New Roman"/>
          <w:sz w:val="28"/>
          <w:szCs w:val="28"/>
        </w:rPr>
        <w:t>3.</w:t>
      </w:r>
      <w:r w:rsidRPr="00223BCA">
        <w:rPr>
          <w:rFonts w:ascii="Times New Roman" w:hAnsi="Times New Roman" w:cs="Times New Roman"/>
          <w:color w:val="000000"/>
          <w:sz w:val="28"/>
          <w:szCs w:val="28"/>
        </w:rPr>
        <w:t xml:space="preserve"> Является ли предлагаемое регулирование оптимальным способом решения</w:t>
      </w:r>
      <w:r w:rsidRPr="00223BCA">
        <w:rPr>
          <w:rFonts w:ascii="Times New Roman" w:hAnsi="Times New Roman" w:cs="Times New Roman"/>
          <w:color w:val="000000"/>
          <w:sz w:val="28"/>
          <w:szCs w:val="28"/>
        </w:rPr>
        <w:br/>
        <w:t>проблемы? Существуют ли иные способы? Если да, укажите те из них, которые, по Вашему мнению, были бы менее затратны для участников общественных отношений и (или) более эффективны?</w:t>
      </w:r>
    </w:p>
    <w:p w:rsidR="000F49F9" w:rsidRPr="00223BCA" w:rsidRDefault="000F49F9" w:rsidP="00B76838">
      <w:pPr>
        <w:autoSpaceDE w:val="0"/>
        <w:autoSpaceDN w:val="0"/>
        <w:adjustRightInd w:val="0"/>
        <w:ind w:firstLine="709"/>
        <w:jc w:val="both"/>
        <w:rPr>
          <w:color w:val="000000"/>
          <w:sz w:val="28"/>
          <w:szCs w:val="28"/>
        </w:rPr>
      </w:pPr>
      <w:r w:rsidRPr="00223BCA">
        <w:rPr>
          <w:color w:val="000000"/>
          <w:sz w:val="28"/>
          <w:szCs w:val="28"/>
        </w:rPr>
        <w:t xml:space="preserve">4. </w:t>
      </w:r>
      <w:r w:rsidRPr="00223BCA">
        <w:rPr>
          <w:sz w:val="28"/>
          <w:szCs w:val="28"/>
        </w:rPr>
        <w:t xml:space="preserve">Какие риски и негативные последствия </w:t>
      </w:r>
      <w:r w:rsidRPr="00223BCA">
        <w:rPr>
          <w:color w:val="000000"/>
          <w:sz w:val="28"/>
          <w:szCs w:val="28"/>
        </w:rPr>
        <w:t xml:space="preserve">для предпринимательской и инвестиционной деятельности, на Ваш взгляд, </w:t>
      </w:r>
      <w:r w:rsidRPr="00223BCA">
        <w:rPr>
          <w:sz w:val="28"/>
          <w:szCs w:val="28"/>
        </w:rPr>
        <w:t>могут возникнуть в случае принятия предлагаемого регулирования?</w:t>
      </w:r>
      <w:r w:rsidRPr="00223BCA">
        <w:rPr>
          <w:color w:val="000000"/>
          <w:sz w:val="28"/>
          <w:szCs w:val="28"/>
        </w:rPr>
        <w:t xml:space="preserve"> </w:t>
      </w:r>
    </w:p>
    <w:p w:rsidR="000F49F9" w:rsidRPr="00223BCA" w:rsidRDefault="000F49F9" w:rsidP="00B76838">
      <w:pPr>
        <w:autoSpaceDE w:val="0"/>
        <w:autoSpaceDN w:val="0"/>
        <w:adjustRightInd w:val="0"/>
        <w:ind w:firstLine="709"/>
        <w:jc w:val="both"/>
        <w:rPr>
          <w:color w:val="000000"/>
          <w:sz w:val="28"/>
          <w:szCs w:val="28"/>
        </w:rPr>
      </w:pPr>
      <w:r w:rsidRPr="00223BCA">
        <w:rPr>
          <w:color w:val="000000"/>
          <w:sz w:val="28"/>
          <w:szCs w:val="28"/>
        </w:rPr>
        <w:t>5. Ваше общее мнение об идее (концепции) предлагаемого правового</w:t>
      </w:r>
      <w:r w:rsidRPr="00223BCA">
        <w:rPr>
          <w:color w:val="000000"/>
          <w:sz w:val="28"/>
          <w:szCs w:val="28"/>
        </w:rPr>
        <w:br/>
        <w:t>регулирования.</w:t>
      </w:r>
    </w:p>
    <w:p w:rsidR="000F49F9" w:rsidRPr="00223BCA" w:rsidRDefault="000F49F9" w:rsidP="00B76838">
      <w:pPr>
        <w:autoSpaceDE w:val="0"/>
        <w:autoSpaceDN w:val="0"/>
        <w:adjustRightInd w:val="0"/>
        <w:ind w:firstLine="709"/>
        <w:jc w:val="both"/>
        <w:rPr>
          <w:color w:val="000000"/>
          <w:sz w:val="28"/>
          <w:szCs w:val="28"/>
        </w:rPr>
      </w:pPr>
      <w:r w:rsidRPr="00223BCA">
        <w:rPr>
          <w:color w:val="000000"/>
          <w:sz w:val="28"/>
          <w:szCs w:val="28"/>
        </w:rPr>
        <w:t xml:space="preserve">6. </w:t>
      </w:r>
      <w:r w:rsidRPr="00223BCA">
        <w:rPr>
          <w:sz w:val="28"/>
          <w:szCs w:val="28"/>
        </w:rPr>
        <w:t>Иные предложения, которые, по Вашему мнению, целесообразно учесть в рамках разработки нормативного правового акта.</w:t>
      </w:r>
    </w:p>
    <w:p w:rsidR="00B76838" w:rsidRDefault="00B76838" w:rsidP="00B76838">
      <w:pPr>
        <w:pStyle w:val="ConsPlusNonformat"/>
        <w:ind w:firstLine="709"/>
        <w:jc w:val="both"/>
        <w:rPr>
          <w:rFonts w:ascii="Times New Roman" w:hAnsi="Times New Roman" w:cs="Times New Roman"/>
          <w:sz w:val="28"/>
          <w:szCs w:val="28"/>
        </w:rPr>
        <w:sectPr w:rsidR="00B76838" w:rsidSect="000B65DE">
          <w:pgSz w:w="11907" w:h="16839" w:code="9"/>
          <w:pgMar w:top="851" w:right="851" w:bottom="1134" w:left="1701" w:header="720" w:footer="720" w:gutter="0"/>
          <w:cols w:space="720"/>
          <w:titlePg/>
          <w:docGrid w:linePitch="272"/>
        </w:sectPr>
      </w:pPr>
    </w:p>
    <w:p w:rsidR="000F49F9" w:rsidRPr="00B76838" w:rsidRDefault="000F49F9" w:rsidP="00B76838">
      <w:pPr>
        <w:pStyle w:val="ConsPlusNormal"/>
        <w:ind w:left="2694"/>
        <w:jc w:val="center"/>
        <w:rPr>
          <w:rFonts w:ascii="Times New Roman" w:hAnsi="Times New Roman" w:cs="Times New Roman"/>
          <w:sz w:val="28"/>
          <w:szCs w:val="28"/>
        </w:rPr>
      </w:pPr>
      <w:r w:rsidRPr="00B76838">
        <w:rPr>
          <w:rFonts w:ascii="Times New Roman" w:hAnsi="Times New Roman" w:cs="Times New Roman"/>
          <w:sz w:val="28"/>
          <w:szCs w:val="28"/>
        </w:rPr>
        <w:lastRenderedPageBreak/>
        <w:t>Приложение 3</w:t>
      </w:r>
    </w:p>
    <w:p w:rsidR="000F49F9" w:rsidRPr="00B76838" w:rsidRDefault="000F49F9" w:rsidP="00B76838">
      <w:pPr>
        <w:pStyle w:val="ConsPlusNormal"/>
        <w:ind w:left="2694"/>
        <w:jc w:val="center"/>
        <w:rPr>
          <w:rFonts w:ascii="Times New Roman" w:hAnsi="Times New Roman" w:cs="Times New Roman"/>
          <w:sz w:val="28"/>
          <w:szCs w:val="28"/>
        </w:rPr>
      </w:pPr>
      <w:r w:rsidRPr="00B76838">
        <w:rPr>
          <w:rFonts w:ascii="Times New Roman" w:hAnsi="Times New Roman" w:cs="Times New Roman"/>
          <w:sz w:val="28"/>
          <w:szCs w:val="28"/>
        </w:rPr>
        <w:t>к Порядку проведения оценки регулирующего</w:t>
      </w:r>
    </w:p>
    <w:p w:rsidR="000F49F9" w:rsidRPr="00B76838" w:rsidRDefault="000F49F9" w:rsidP="00B76838">
      <w:pPr>
        <w:pStyle w:val="ConsPlusNormal"/>
        <w:ind w:left="2694"/>
        <w:jc w:val="center"/>
        <w:rPr>
          <w:rFonts w:ascii="Times New Roman" w:hAnsi="Times New Roman" w:cs="Times New Roman"/>
          <w:sz w:val="28"/>
          <w:szCs w:val="28"/>
        </w:rPr>
      </w:pPr>
      <w:r w:rsidRPr="00B76838">
        <w:rPr>
          <w:rFonts w:ascii="Times New Roman" w:hAnsi="Times New Roman" w:cs="Times New Roman"/>
          <w:sz w:val="28"/>
          <w:szCs w:val="28"/>
        </w:rPr>
        <w:t>воздействия проектов нормативных правовых актов,</w:t>
      </w:r>
    </w:p>
    <w:p w:rsidR="000F49F9" w:rsidRPr="00B76838" w:rsidRDefault="000F49F9" w:rsidP="00B76838">
      <w:pPr>
        <w:pStyle w:val="ConsPlusNormal"/>
        <w:ind w:left="2694"/>
        <w:jc w:val="center"/>
        <w:rPr>
          <w:rFonts w:ascii="Times New Roman" w:hAnsi="Times New Roman" w:cs="Times New Roman"/>
          <w:sz w:val="28"/>
          <w:szCs w:val="28"/>
        </w:rPr>
      </w:pPr>
      <w:r w:rsidRPr="00B76838">
        <w:rPr>
          <w:rFonts w:ascii="Times New Roman" w:hAnsi="Times New Roman" w:cs="Times New Roman"/>
          <w:sz w:val="28"/>
          <w:szCs w:val="28"/>
        </w:rPr>
        <w:t>экспертизы и оценки фактического воздействия</w:t>
      </w:r>
    </w:p>
    <w:p w:rsidR="000F49F9" w:rsidRPr="00B76838" w:rsidRDefault="000F49F9" w:rsidP="00B76838">
      <w:pPr>
        <w:pStyle w:val="ConsPlusNormal"/>
        <w:ind w:left="2694"/>
        <w:jc w:val="center"/>
        <w:rPr>
          <w:rFonts w:ascii="Times New Roman" w:hAnsi="Times New Roman" w:cs="Times New Roman"/>
          <w:sz w:val="28"/>
          <w:szCs w:val="28"/>
        </w:rPr>
      </w:pPr>
      <w:r w:rsidRPr="00B76838">
        <w:rPr>
          <w:rFonts w:ascii="Times New Roman" w:hAnsi="Times New Roman" w:cs="Times New Roman"/>
          <w:sz w:val="28"/>
          <w:szCs w:val="28"/>
        </w:rPr>
        <w:t>нормативных правовых актов муниципального</w:t>
      </w:r>
    </w:p>
    <w:p w:rsidR="000F49F9" w:rsidRPr="00B76838" w:rsidRDefault="000F49F9" w:rsidP="00B76838">
      <w:pPr>
        <w:pStyle w:val="ConsPlusNormal"/>
        <w:ind w:left="2694"/>
        <w:jc w:val="center"/>
        <w:rPr>
          <w:rFonts w:ascii="Times New Roman" w:hAnsi="Times New Roman" w:cs="Times New Roman"/>
          <w:sz w:val="28"/>
          <w:szCs w:val="28"/>
        </w:rPr>
      </w:pPr>
      <w:r w:rsidRPr="00B76838">
        <w:rPr>
          <w:rFonts w:ascii="Times New Roman" w:hAnsi="Times New Roman" w:cs="Times New Roman"/>
          <w:sz w:val="28"/>
          <w:szCs w:val="28"/>
        </w:rPr>
        <w:t>образования «Городской округ Ногликский»,</w:t>
      </w:r>
    </w:p>
    <w:p w:rsidR="000F49F9" w:rsidRPr="00B76838" w:rsidRDefault="000F49F9" w:rsidP="00B76838">
      <w:pPr>
        <w:pStyle w:val="ConsPlusNormal"/>
        <w:ind w:left="2694"/>
        <w:jc w:val="center"/>
        <w:rPr>
          <w:rFonts w:ascii="Times New Roman" w:hAnsi="Times New Roman" w:cs="Times New Roman"/>
          <w:sz w:val="28"/>
          <w:szCs w:val="28"/>
        </w:rPr>
      </w:pPr>
      <w:r w:rsidRPr="00B76838">
        <w:rPr>
          <w:rFonts w:ascii="Times New Roman" w:hAnsi="Times New Roman" w:cs="Times New Roman"/>
          <w:sz w:val="28"/>
          <w:szCs w:val="28"/>
        </w:rPr>
        <w:t>утвержденному постановлением администрации</w:t>
      </w:r>
    </w:p>
    <w:p w:rsidR="000F49F9" w:rsidRPr="00B76838" w:rsidRDefault="00B76838" w:rsidP="00B76838">
      <w:pPr>
        <w:pStyle w:val="ConsPlusNormal"/>
        <w:ind w:left="2694"/>
        <w:jc w:val="center"/>
        <w:rPr>
          <w:rFonts w:ascii="Times New Roman" w:hAnsi="Times New Roman" w:cs="Times New Roman"/>
          <w:sz w:val="28"/>
          <w:szCs w:val="28"/>
        </w:rPr>
      </w:pPr>
      <w:r>
        <w:rPr>
          <w:rFonts w:ascii="Times New Roman" w:hAnsi="Times New Roman" w:cs="Times New Roman"/>
          <w:sz w:val="28"/>
          <w:szCs w:val="28"/>
        </w:rPr>
        <w:t xml:space="preserve">от 19 сентября </w:t>
      </w:r>
      <w:r w:rsidR="000F49F9" w:rsidRPr="00B76838">
        <w:rPr>
          <w:rFonts w:ascii="Times New Roman" w:hAnsi="Times New Roman" w:cs="Times New Roman"/>
          <w:sz w:val="28"/>
          <w:szCs w:val="28"/>
        </w:rPr>
        <w:t>2019</w:t>
      </w:r>
      <w:r>
        <w:rPr>
          <w:rFonts w:ascii="Times New Roman" w:hAnsi="Times New Roman" w:cs="Times New Roman"/>
          <w:sz w:val="28"/>
          <w:szCs w:val="28"/>
        </w:rPr>
        <w:t xml:space="preserve"> года № 705</w:t>
      </w:r>
    </w:p>
    <w:p w:rsidR="000F49F9" w:rsidRPr="00B76838" w:rsidRDefault="000F49F9" w:rsidP="00B76838">
      <w:pPr>
        <w:pStyle w:val="ConsPlusNonformat"/>
        <w:ind w:left="2694"/>
        <w:jc w:val="center"/>
        <w:rPr>
          <w:rFonts w:ascii="Times New Roman" w:hAnsi="Times New Roman" w:cs="Times New Roman"/>
          <w:sz w:val="28"/>
          <w:szCs w:val="28"/>
        </w:rPr>
      </w:pPr>
    </w:p>
    <w:p w:rsidR="000F49F9" w:rsidRPr="00223BCA" w:rsidRDefault="000F49F9" w:rsidP="000F49F9">
      <w:pPr>
        <w:pStyle w:val="ConsPlusNonformat"/>
        <w:jc w:val="center"/>
        <w:rPr>
          <w:rFonts w:ascii="Times New Roman" w:hAnsi="Times New Roman" w:cs="Times New Roman"/>
          <w:sz w:val="26"/>
          <w:szCs w:val="26"/>
        </w:rPr>
      </w:pPr>
    </w:p>
    <w:p w:rsidR="000F49F9" w:rsidRPr="00223BCA" w:rsidRDefault="000F49F9" w:rsidP="000F49F9">
      <w:pPr>
        <w:pStyle w:val="ConsPlusNonformat"/>
        <w:jc w:val="center"/>
        <w:rPr>
          <w:rFonts w:ascii="Times New Roman" w:hAnsi="Times New Roman" w:cs="Times New Roman"/>
          <w:sz w:val="28"/>
          <w:szCs w:val="28"/>
        </w:rPr>
      </w:pPr>
      <w:r w:rsidRPr="00223BCA">
        <w:rPr>
          <w:rFonts w:ascii="Times New Roman" w:hAnsi="Times New Roman" w:cs="Times New Roman"/>
          <w:sz w:val="28"/>
          <w:szCs w:val="28"/>
        </w:rPr>
        <w:t>СВОДКА ПРЕДЛОЖЕНИЙ</w:t>
      </w:r>
    </w:p>
    <w:p w:rsidR="000F49F9" w:rsidRPr="00223BCA" w:rsidRDefault="000F49F9" w:rsidP="000F49F9">
      <w:pPr>
        <w:pStyle w:val="ConsPlusNonformat"/>
        <w:jc w:val="center"/>
        <w:rPr>
          <w:rFonts w:ascii="Times New Roman" w:hAnsi="Times New Roman" w:cs="Times New Roman"/>
          <w:sz w:val="28"/>
          <w:szCs w:val="28"/>
        </w:rPr>
      </w:pP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Вид и наименование проекта нормативного правового акта _______________</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__________________________________________________________________</w:t>
      </w:r>
    </w:p>
    <w:p w:rsidR="000F49F9" w:rsidRPr="00223BCA" w:rsidRDefault="000F49F9" w:rsidP="000F49F9">
      <w:pPr>
        <w:autoSpaceDE w:val="0"/>
        <w:autoSpaceDN w:val="0"/>
        <w:rPr>
          <w:sz w:val="28"/>
          <w:szCs w:val="28"/>
        </w:rPr>
      </w:pPr>
      <w:r w:rsidRPr="00223BCA">
        <w:rPr>
          <w:sz w:val="28"/>
          <w:szCs w:val="28"/>
        </w:rPr>
        <w:t>Ссылка на проект: __________________________________________________</w:t>
      </w:r>
    </w:p>
    <w:p w:rsidR="000F49F9" w:rsidRPr="00223BCA" w:rsidRDefault="000F49F9" w:rsidP="000F49F9">
      <w:pPr>
        <w:autoSpaceDE w:val="0"/>
        <w:autoSpaceDN w:val="0"/>
        <w:rPr>
          <w:sz w:val="28"/>
          <w:szCs w:val="28"/>
        </w:rPr>
      </w:pPr>
      <w:r w:rsidRPr="00223BCA">
        <w:rPr>
          <w:sz w:val="28"/>
          <w:szCs w:val="28"/>
        </w:rPr>
        <w:t>Дата проведения публичного обсуждения: _____________________________</w:t>
      </w:r>
    </w:p>
    <w:p w:rsidR="000F49F9" w:rsidRPr="00223BCA" w:rsidRDefault="000F49F9" w:rsidP="000F49F9">
      <w:pPr>
        <w:autoSpaceDE w:val="0"/>
        <w:autoSpaceDN w:val="0"/>
        <w:rPr>
          <w:sz w:val="28"/>
          <w:szCs w:val="28"/>
        </w:rPr>
      </w:pPr>
      <w:r w:rsidRPr="00223BCA">
        <w:rPr>
          <w:sz w:val="28"/>
          <w:szCs w:val="28"/>
        </w:rPr>
        <w:t>Количество экспертов, участвовавших в обсуждении: ____________________</w:t>
      </w:r>
    </w:p>
    <w:p w:rsidR="000F49F9" w:rsidRPr="00223BCA" w:rsidRDefault="000F49F9" w:rsidP="000F49F9">
      <w:pPr>
        <w:autoSpaceDE w:val="0"/>
        <w:autoSpaceDN w:val="0"/>
        <w:rPr>
          <w:sz w:val="28"/>
          <w:szCs w:val="28"/>
        </w:rPr>
      </w:pPr>
      <w:r w:rsidRPr="00223BCA">
        <w:rPr>
          <w:sz w:val="28"/>
          <w:szCs w:val="28"/>
        </w:rPr>
        <w:t>Дата формирования сводки предложений_______________________________</w:t>
      </w:r>
    </w:p>
    <w:p w:rsidR="000F49F9" w:rsidRPr="00223BCA" w:rsidRDefault="000F49F9" w:rsidP="000F49F9">
      <w:pPr>
        <w:autoSpaceDE w:val="0"/>
        <w:autoSpaceDN w:val="0"/>
        <w:rPr>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3"/>
        <w:gridCol w:w="2064"/>
        <w:gridCol w:w="3400"/>
        <w:gridCol w:w="3258"/>
      </w:tblGrid>
      <w:tr w:rsidR="000F49F9" w:rsidRPr="00223BCA" w:rsidTr="000F49F9">
        <w:tc>
          <w:tcPr>
            <w:tcW w:w="624" w:type="dxa"/>
            <w:hideMark/>
          </w:tcPr>
          <w:p w:rsidR="000F49F9" w:rsidRPr="00223BCA" w:rsidRDefault="000F49F9">
            <w:pPr>
              <w:autoSpaceDE w:val="0"/>
              <w:autoSpaceDN w:val="0"/>
              <w:jc w:val="center"/>
              <w:rPr>
                <w:bCs/>
                <w:sz w:val="22"/>
                <w:szCs w:val="22"/>
              </w:rPr>
            </w:pPr>
            <w:r w:rsidRPr="00223BCA">
              <w:rPr>
                <w:bCs/>
              </w:rPr>
              <w:t>№</w:t>
            </w:r>
          </w:p>
        </w:tc>
        <w:tc>
          <w:tcPr>
            <w:tcW w:w="2065" w:type="dxa"/>
            <w:hideMark/>
          </w:tcPr>
          <w:p w:rsidR="000F49F9" w:rsidRPr="00223BCA" w:rsidRDefault="000F49F9">
            <w:pPr>
              <w:autoSpaceDE w:val="0"/>
              <w:autoSpaceDN w:val="0"/>
              <w:jc w:val="center"/>
              <w:rPr>
                <w:bCs/>
              </w:rPr>
            </w:pPr>
            <w:r w:rsidRPr="00223BCA">
              <w:rPr>
                <w:bCs/>
              </w:rPr>
              <w:t>Участник обсуждения</w:t>
            </w:r>
          </w:p>
        </w:tc>
        <w:tc>
          <w:tcPr>
            <w:tcW w:w="3402" w:type="dxa"/>
            <w:hideMark/>
          </w:tcPr>
          <w:p w:rsidR="000F49F9" w:rsidRPr="00223BCA" w:rsidRDefault="000F49F9">
            <w:pPr>
              <w:autoSpaceDE w:val="0"/>
              <w:autoSpaceDN w:val="0"/>
              <w:jc w:val="center"/>
              <w:rPr>
                <w:bCs/>
              </w:rPr>
            </w:pPr>
            <w:r w:rsidRPr="00223BCA">
              <w:rPr>
                <w:bCs/>
              </w:rPr>
              <w:t>Позиция участника обсуждения</w:t>
            </w:r>
          </w:p>
        </w:tc>
        <w:tc>
          <w:tcPr>
            <w:tcW w:w="3260" w:type="dxa"/>
            <w:hideMark/>
          </w:tcPr>
          <w:p w:rsidR="000F49F9" w:rsidRPr="00223BCA" w:rsidRDefault="000F49F9">
            <w:pPr>
              <w:autoSpaceDE w:val="0"/>
              <w:autoSpaceDN w:val="0"/>
              <w:jc w:val="center"/>
              <w:rPr>
                <w:bCs/>
              </w:rPr>
            </w:pPr>
            <w:r w:rsidRPr="00223BCA">
              <w:rPr>
                <w:bCs/>
              </w:rPr>
              <w:t>Комментарии разработчика</w:t>
            </w:r>
          </w:p>
        </w:tc>
      </w:tr>
      <w:tr w:rsidR="000F49F9" w:rsidRPr="00223BCA" w:rsidTr="000F49F9">
        <w:tc>
          <w:tcPr>
            <w:tcW w:w="624" w:type="dxa"/>
          </w:tcPr>
          <w:p w:rsidR="000F49F9" w:rsidRPr="00223BCA" w:rsidRDefault="000F49F9">
            <w:pPr>
              <w:autoSpaceDE w:val="0"/>
              <w:autoSpaceDN w:val="0"/>
              <w:jc w:val="center"/>
            </w:pPr>
          </w:p>
        </w:tc>
        <w:tc>
          <w:tcPr>
            <w:tcW w:w="2065" w:type="dxa"/>
          </w:tcPr>
          <w:p w:rsidR="000F49F9" w:rsidRPr="00223BCA" w:rsidRDefault="000F49F9">
            <w:pPr>
              <w:autoSpaceDE w:val="0"/>
              <w:autoSpaceDN w:val="0"/>
            </w:pPr>
          </w:p>
        </w:tc>
        <w:tc>
          <w:tcPr>
            <w:tcW w:w="3402" w:type="dxa"/>
          </w:tcPr>
          <w:p w:rsidR="000F49F9" w:rsidRPr="00223BCA" w:rsidRDefault="000F49F9">
            <w:pPr>
              <w:autoSpaceDE w:val="0"/>
              <w:autoSpaceDN w:val="0"/>
            </w:pPr>
          </w:p>
        </w:tc>
        <w:tc>
          <w:tcPr>
            <w:tcW w:w="3260" w:type="dxa"/>
          </w:tcPr>
          <w:p w:rsidR="000F49F9" w:rsidRPr="00223BCA" w:rsidRDefault="000F49F9">
            <w:pPr>
              <w:autoSpaceDE w:val="0"/>
              <w:autoSpaceDN w:val="0"/>
            </w:pPr>
          </w:p>
        </w:tc>
      </w:tr>
    </w:tbl>
    <w:p w:rsidR="000F49F9" w:rsidRPr="00223BCA" w:rsidRDefault="000F49F9" w:rsidP="000F49F9">
      <w:pPr>
        <w:autoSpaceDE w:val="0"/>
        <w:autoSpaceDN w:val="0"/>
        <w:rPr>
          <w:sz w:val="22"/>
          <w:szCs w:val="22"/>
          <w:lang w:eastAsia="en-US"/>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87"/>
        <w:gridCol w:w="1558"/>
      </w:tblGrid>
      <w:tr w:rsidR="000F49F9" w:rsidRPr="00223BCA" w:rsidTr="000F49F9">
        <w:trPr>
          <w:trHeight w:val="360"/>
        </w:trPr>
        <w:tc>
          <w:tcPr>
            <w:tcW w:w="7792" w:type="dxa"/>
            <w:hideMark/>
          </w:tcPr>
          <w:p w:rsidR="000F49F9" w:rsidRPr="00223BCA" w:rsidRDefault="000F49F9">
            <w:pPr>
              <w:autoSpaceDE w:val="0"/>
              <w:autoSpaceDN w:val="0"/>
              <w:rPr>
                <w:sz w:val="24"/>
                <w:szCs w:val="24"/>
              </w:rPr>
            </w:pPr>
            <w:r w:rsidRPr="00223BCA">
              <w:rPr>
                <w:sz w:val="24"/>
                <w:szCs w:val="24"/>
              </w:rPr>
              <w:t>Общее количество поступивших предложений</w:t>
            </w:r>
          </w:p>
        </w:tc>
        <w:tc>
          <w:tcPr>
            <w:tcW w:w="1559" w:type="dxa"/>
          </w:tcPr>
          <w:p w:rsidR="000F49F9" w:rsidRPr="00223BCA" w:rsidRDefault="000F49F9">
            <w:pPr>
              <w:autoSpaceDE w:val="0"/>
              <w:autoSpaceDN w:val="0"/>
              <w:jc w:val="center"/>
              <w:rPr>
                <w:sz w:val="24"/>
                <w:szCs w:val="24"/>
              </w:rPr>
            </w:pPr>
          </w:p>
        </w:tc>
      </w:tr>
      <w:tr w:rsidR="000F49F9" w:rsidRPr="00223BCA" w:rsidTr="000F49F9">
        <w:trPr>
          <w:trHeight w:val="360"/>
        </w:trPr>
        <w:tc>
          <w:tcPr>
            <w:tcW w:w="7792" w:type="dxa"/>
            <w:hideMark/>
          </w:tcPr>
          <w:p w:rsidR="000F49F9" w:rsidRPr="00223BCA" w:rsidRDefault="000F49F9">
            <w:pPr>
              <w:autoSpaceDE w:val="0"/>
              <w:autoSpaceDN w:val="0"/>
              <w:rPr>
                <w:sz w:val="24"/>
                <w:szCs w:val="24"/>
              </w:rPr>
            </w:pPr>
            <w:r w:rsidRPr="00223BCA">
              <w:rPr>
                <w:sz w:val="24"/>
                <w:szCs w:val="24"/>
              </w:rPr>
              <w:t>Общее количество учтенных предложений</w:t>
            </w:r>
          </w:p>
        </w:tc>
        <w:tc>
          <w:tcPr>
            <w:tcW w:w="1559" w:type="dxa"/>
          </w:tcPr>
          <w:p w:rsidR="000F49F9" w:rsidRPr="00223BCA" w:rsidRDefault="000F49F9">
            <w:pPr>
              <w:autoSpaceDE w:val="0"/>
              <w:autoSpaceDN w:val="0"/>
              <w:jc w:val="center"/>
              <w:rPr>
                <w:sz w:val="24"/>
                <w:szCs w:val="24"/>
              </w:rPr>
            </w:pPr>
          </w:p>
        </w:tc>
      </w:tr>
      <w:tr w:rsidR="000F49F9" w:rsidRPr="00223BCA" w:rsidTr="000F49F9">
        <w:trPr>
          <w:trHeight w:val="360"/>
        </w:trPr>
        <w:tc>
          <w:tcPr>
            <w:tcW w:w="7792" w:type="dxa"/>
            <w:hideMark/>
          </w:tcPr>
          <w:p w:rsidR="000F49F9" w:rsidRPr="00223BCA" w:rsidRDefault="000F49F9">
            <w:pPr>
              <w:autoSpaceDE w:val="0"/>
              <w:autoSpaceDN w:val="0"/>
              <w:rPr>
                <w:sz w:val="24"/>
                <w:szCs w:val="24"/>
              </w:rPr>
            </w:pPr>
            <w:r w:rsidRPr="00223BCA">
              <w:rPr>
                <w:sz w:val="24"/>
                <w:szCs w:val="24"/>
              </w:rPr>
              <w:t>Общее количество частично учтенных предложений</w:t>
            </w:r>
          </w:p>
        </w:tc>
        <w:tc>
          <w:tcPr>
            <w:tcW w:w="1559" w:type="dxa"/>
          </w:tcPr>
          <w:p w:rsidR="000F49F9" w:rsidRPr="00223BCA" w:rsidRDefault="000F49F9">
            <w:pPr>
              <w:autoSpaceDE w:val="0"/>
              <w:autoSpaceDN w:val="0"/>
              <w:jc w:val="center"/>
              <w:rPr>
                <w:sz w:val="24"/>
                <w:szCs w:val="24"/>
              </w:rPr>
            </w:pPr>
          </w:p>
        </w:tc>
      </w:tr>
      <w:tr w:rsidR="000F49F9" w:rsidRPr="00223BCA" w:rsidTr="000F49F9">
        <w:trPr>
          <w:trHeight w:val="360"/>
        </w:trPr>
        <w:tc>
          <w:tcPr>
            <w:tcW w:w="7792" w:type="dxa"/>
            <w:hideMark/>
          </w:tcPr>
          <w:p w:rsidR="000F49F9" w:rsidRPr="00223BCA" w:rsidRDefault="000F49F9">
            <w:pPr>
              <w:autoSpaceDE w:val="0"/>
              <w:autoSpaceDN w:val="0"/>
              <w:rPr>
                <w:sz w:val="24"/>
                <w:szCs w:val="24"/>
              </w:rPr>
            </w:pPr>
            <w:r w:rsidRPr="00223BCA">
              <w:rPr>
                <w:sz w:val="24"/>
                <w:szCs w:val="24"/>
              </w:rPr>
              <w:t>Общее количество неучтенных предложений</w:t>
            </w:r>
          </w:p>
        </w:tc>
        <w:tc>
          <w:tcPr>
            <w:tcW w:w="1559" w:type="dxa"/>
          </w:tcPr>
          <w:p w:rsidR="000F49F9" w:rsidRPr="00223BCA" w:rsidRDefault="000F49F9">
            <w:pPr>
              <w:autoSpaceDE w:val="0"/>
              <w:autoSpaceDN w:val="0"/>
              <w:jc w:val="center"/>
              <w:rPr>
                <w:sz w:val="24"/>
                <w:szCs w:val="24"/>
              </w:rPr>
            </w:pPr>
          </w:p>
        </w:tc>
      </w:tr>
    </w:tbl>
    <w:p w:rsidR="000F49F9" w:rsidRPr="00223BCA" w:rsidRDefault="000F49F9" w:rsidP="000F49F9">
      <w:pPr>
        <w:autoSpaceDE w:val="0"/>
        <w:autoSpaceDN w:val="0"/>
        <w:rPr>
          <w:sz w:val="22"/>
          <w:szCs w:val="22"/>
          <w:lang w:eastAsia="en-US"/>
        </w:rPr>
      </w:pPr>
    </w:p>
    <w:p w:rsidR="000F49F9" w:rsidRPr="00223BCA" w:rsidRDefault="000F49F9" w:rsidP="000F49F9">
      <w:pPr>
        <w:autoSpaceDE w:val="0"/>
        <w:autoSpaceDN w:val="0"/>
      </w:pPr>
    </w:p>
    <w:p w:rsidR="000F49F9" w:rsidRPr="00223BCA" w:rsidRDefault="000F49F9" w:rsidP="000F49F9">
      <w:pPr>
        <w:pStyle w:val="ConsPlusNormal"/>
        <w:rPr>
          <w:rFonts w:ascii="Times New Roman" w:hAnsi="Times New Roman" w:cs="Times New Roman"/>
          <w:color w:val="000000"/>
          <w:sz w:val="20"/>
        </w:rPr>
      </w:pPr>
      <w:r w:rsidRPr="00223BCA">
        <w:rPr>
          <w:rFonts w:ascii="Times New Roman" w:hAnsi="Times New Roman" w:cs="Times New Roman"/>
          <w:color w:val="000000"/>
          <w:sz w:val="28"/>
          <w:szCs w:val="28"/>
        </w:rPr>
        <w:t>Руководитель разработчика               _____________ / __________________ /</w:t>
      </w:r>
      <w:r w:rsidRPr="00223BCA">
        <w:rPr>
          <w:rFonts w:ascii="Times New Roman" w:hAnsi="Times New Roman" w:cs="Times New Roman"/>
          <w:color w:val="000000"/>
          <w:sz w:val="28"/>
          <w:szCs w:val="28"/>
        </w:rPr>
        <w:br/>
      </w:r>
      <w:r w:rsidRPr="00223BCA">
        <w:rPr>
          <w:rFonts w:ascii="Times New Roman" w:hAnsi="Times New Roman" w:cs="Times New Roman"/>
          <w:color w:val="000000"/>
          <w:sz w:val="20"/>
        </w:rPr>
        <w:t xml:space="preserve">                                                                                               </w:t>
      </w:r>
      <w:proofErr w:type="gramStart"/>
      <w:r w:rsidRPr="00223BCA">
        <w:rPr>
          <w:rFonts w:ascii="Times New Roman" w:hAnsi="Times New Roman" w:cs="Times New Roman"/>
          <w:color w:val="000000"/>
          <w:sz w:val="20"/>
        </w:rPr>
        <w:t xml:space="preserve">   (</w:t>
      </w:r>
      <w:proofErr w:type="gramEnd"/>
      <w:r w:rsidRPr="00223BCA">
        <w:rPr>
          <w:rFonts w:ascii="Times New Roman" w:hAnsi="Times New Roman" w:cs="Times New Roman"/>
          <w:color w:val="000000"/>
          <w:sz w:val="20"/>
        </w:rPr>
        <w:t>подпись)                   (расшифровка подписи)</w:t>
      </w:r>
    </w:p>
    <w:p w:rsidR="000F49F9" w:rsidRPr="00223BCA" w:rsidRDefault="000F49F9" w:rsidP="000F49F9">
      <w:pPr>
        <w:pStyle w:val="ConsPlusNormal"/>
        <w:rPr>
          <w:rFonts w:ascii="Times New Roman" w:hAnsi="Times New Roman" w:cs="Times New Roman"/>
          <w:color w:val="000000"/>
          <w:sz w:val="20"/>
        </w:rPr>
      </w:pPr>
    </w:p>
    <w:p w:rsidR="000F49F9" w:rsidRPr="00223BCA" w:rsidRDefault="000F49F9" w:rsidP="000F49F9">
      <w:pPr>
        <w:pStyle w:val="ConsPlusNormal"/>
        <w:rPr>
          <w:rFonts w:ascii="Times New Roman" w:hAnsi="Times New Roman" w:cs="Times New Roman"/>
          <w:color w:val="000000"/>
          <w:sz w:val="28"/>
          <w:szCs w:val="28"/>
        </w:rPr>
      </w:pPr>
    </w:p>
    <w:p w:rsidR="000F49F9" w:rsidRPr="00223BCA" w:rsidRDefault="000F49F9" w:rsidP="000F49F9">
      <w:pPr>
        <w:pStyle w:val="ConsPlusNormal"/>
        <w:rPr>
          <w:rFonts w:ascii="Times New Roman" w:hAnsi="Times New Roman" w:cs="Times New Roman"/>
          <w:color w:val="000000"/>
          <w:sz w:val="28"/>
          <w:szCs w:val="28"/>
        </w:rPr>
      </w:pPr>
      <w:r w:rsidRPr="00223BCA">
        <w:rPr>
          <w:rFonts w:ascii="Times New Roman" w:hAnsi="Times New Roman" w:cs="Times New Roman"/>
          <w:sz w:val="28"/>
          <w:szCs w:val="28"/>
        </w:rPr>
        <w:t>«</w:t>
      </w:r>
      <w:r w:rsidRPr="00223BCA">
        <w:rPr>
          <w:rFonts w:ascii="Times New Roman" w:hAnsi="Times New Roman" w:cs="Times New Roman"/>
          <w:color w:val="000000"/>
          <w:sz w:val="28"/>
          <w:szCs w:val="28"/>
        </w:rPr>
        <w:t>__</w:t>
      </w:r>
      <w:r w:rsidRPr="00223BCA">
        <w:rPr>
          <w:rFonts w:ascii="Times New Roman" w:hAnsi="Times New Roman" w:cs="Times New Roman"/>
          <w:sz w:val="28"/>
          <w:szCs w:val="28"/>
        </w:rPr>
        <w:t>»</w:t>
      </w:r>
      <w:r w:rsidRPr="00223BCA">
        <w:rPr>
          <w:rFonts w:ascii="Times New Roman" w:hAnsi="Times New Roman" w:cs="Times New Roman"/>
          <w:color w:val="000000"/>
          <w:sz w:val="28"/>
          <w:szCs w:val="28"/>
        </w:rPr>
        <w:t>____________20__г.</w:t>
      </w:r>
    </w:p>
    <w:p w:rsidR="000F49F9" w:rsidRPr="00223BCA" w:rsidRDefault="000F49F9" w:rsidP="000F49F9">
      <w:pPr>
        <w:pStyle w:val="ConsPlusNormal"/>
        <w:spacing w:line="360" w:lineRule="auto"/>
        <w:ind w:firstLine="709"/>
        <w:jc w:val="both"/>
        <w:rPr>
          <w:rFonts w:ascii="Times New Roman" w:hAnsi="Times New Roman" w:cs="Times New Roman"/>
          <w:sz w:val="20"/>
        </w:rPr>
      </w:pPr>
      <w:r w:rsidRPr="00223BCA">
        <w:rPr>
          <w:rFonts w:ascii="Times New Roman" w:hAnsi="Times New Roman" w:cs="Times New Roman"/>
          <w:sz w:val="20"/>
        </w:rPr>
        <w:t xml:space="preserve">        (дата)</w:t>
      </w:r>
    </w:p>
    <w:p w:rsidR="00B76838" w:rsidRDefault="00B76838" w:rsidP="000F49F9">
      <w:pPr>
        <w:pStyle w:val="ConsPlusNormal"/>
        <w:spacing w:line="360" w:lineRule="auto"/>
        <w:ind w:firstLine="540"/>
        <w:jc w:val="both"/>
        <w:rPr>
          <w:rFonts w:ascii="Times New Roman" w:hAnsi="Times New Roman" w:cs="Times New Roman"/>
          <w:sz w:val="28"/>
          <w:szCs w:val="28"/>
        </w:rPr>
        <w:sectPr w:rsidR="00B76838" w:rsidSect="000B65DE">
          <w:pgSz w:w="11907" w:h="16839" w:code="9"/>
          <w:pgMar w:top="851" w:right="851" w:bottom="1134" w:left="1701" w:header="720" w:footer="720" w:gutter="0"/>
          <w:cols w:space="720"/>
          <w:titlePg/>
          <w:docGrid w:linePitch="272"/>
        </w:sectPr>
      </w:pPr>
    </w:p>
    <w:p w:rsidR="000F49F9" w:rsidRPr="00B76838" w:rsidRDefault="000F49F9" w:rsidP="00B76838">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lastRenderedPageBreak/>
        <w:t>Приложение 4</w:t>
      </w:r>
    </w:p>
    <w:p w:rsidR="000F49F9" w:rsidRPr="00B76838" w:rsidRDefault="000F49F9" w:rsidP="00B76838">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к Порядку проведения оценки регулирующего</w:t>
      </w:r>
    </w:p>
    <w:p w:rsidR="000F49F9" w:rsidRPr="00B76838" w:rsidRDefault="000F49F9" w:rsidP="00B76838">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воздействия проектов нормативных правовых актов,</w:t>
      </w:r>
    </w:p>
    <w:p w:rsidR="000F49F9" w:rsidRPr="00B76838" w:rsidRDefault="000F49F9" w:rsidP="00B76838">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экспертизы и оценки фактического воздействия</w:t>
      </w:r>
    </w:p>
    <w:p w:rsidR="000F49F9" w:rsidRPr="00B76838" w:rsidRDefault="000F49F9" w:rsidP="00B76838">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нормативных правовых актов муниципального</w:t>
      </w:r>
    </w:p>
    <w:p w:rsidR="000F49F9" w:rsidRPr="00B76838" w:rsidRDefault="000F49F9" w:rsidP="00B76838">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образования «Городской округ Ногликский»,</w:t>
      </w:r>
    </w:p>
    <w:p w:rsidR="000F49F9" w:rsidRPr="00B76838" w:rsidRDefault="000F49F9" w:rsidP="00B76838">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утвержденному постановлением администрации</w:t>
      </w:r>
    </w:p>
    <w:p w:rsidR="000F49F9" w:rsidRPr="00B76838" w:rsidRDefault="00B76838" w:rsidP="00B76838">
      <w:pPr>
        <w:pStyle w:val="ConsPlusNormal"/>
        <w:ind w:left="2977"/>
        <w:jc w:val="center"/>
        <w:rPr>
          <w:rFonts w:ascii="Times New Roman" w:hAnsi="Times New Roman" w:cs="Times New Roman"/>
          <w:sz w:val="28"/>
          <w:szCs w:val="28"/>
        </w:rPr>
      </w:pPr>
      <w:r>
        <w:rPr>
          <w:rFonts w:ascii="Times New Roman" w:hAnsi="Times New Roman" w:cs="Times New Roman"/>
          <w:sz w:val="28"/>
          <w:szCs w:val="28"/>
        </w:rPr>
        <w:t xml:space="preserve">от 19 сентября </w:t>
      </w:r>
      <w:r w:rsidR="000F49F9" w:rsidRPr="00B76838">
        <w:rPr>
          <w:rFonts w:ascii="Times New Roman" w:hAnsi="Times New Roman" w:cs="Times New Roman"/>
          <w:sz w:val="28"/>
          <w:szCs w:val="28"/>
        </w:rPr>
        <w:t xml:space="preserve">2019 </w:t>
      </w:r>
      <w:r>
        <w:rPr>
          <w:rFonts w:ascii="Times New Roman" w:hAnsi="Times New Roman" w:cs="Times New Roman"/>
          <w:sz w:val="28"/>
          <w:szCs w:val="28"/>
        </w:rPr>
        <w:t>года № 705</w:t>
      </w:r>
    </w:p>
    <w:p w:rsidR="000F49F9" w:rsidRPr="00223BCA" w:rsidRDefault="000F49F9" w:rsidP="000F49F9">
      <w:pPr>
        <w:pStyle w:val="ConsPlusNormal"/>
        <w:jc w:val="right"/>
        <w:rPr>
          <w:rFonts w:ascii="Times New Roman" w:hAnsi="Times New Roman" w:cs="Times New Roman"/>
          <w:sz w:val="24"/>
          <w:szCs w:val="24"/>
        </w:rPr>
      </w:pPr>
    </w:p>
    <w:p w:rsidR="000F49F9" w:rsidRPr="00223BCA" w:rsidRDefault="000F49F9" w:rsidP="000F49F9">
      <w:pPr>
        <w:pStyle w:val="ConsPlusNormal"/>
        <w:jc w:val="center"/>
        <w:rPr>
          <w:rFonts w:ascii="Times New Roman" w:hAnsi="Times New Roman" w:cs="Times New Roman"/>
          <w:sz w:val="26"/>
          <w:szCs w:val="26"/>
        </w:rPr>
      </w:pPr>
    </w:p>
    <w:p w:rsidR="000F49F9" w:rsidRPr="00223BCA" w:rsidRDefault="000F49F9" w:rsidP="000F49F9">
      <w:pPr>
        <w:jc w:val="center"/>
        <w:rPr>
          <w:sz w:val="28"/>
          <w:szCs w:val="28"/>
        </w:rPr>
      </w:pPr>
      <w:r w:rsidRPr="00223BCA">
        <w:rPr>
          <w:sz w:val="28"/>
          <w:szCs w:val="28"/>
        </w:rPr>
        <w:t>СВОДНЫЙ ОТЧЕТ</w:t>
      </w:r>
      <w:r w:rsidRPr="00223BCA">
        <w:rPr>
          <w:sz w:val="28"/>
          <w:szCs w:val="28"/>
        </w:rPr>
        <w:br/>
        <w:t xml:space="preserve">о проведении оценки регулирующего воздействия </w:t>
      </w:r>
    </w:p>
    <w:p w:rsidR="000F49F9" w:rsidRPr="00223BCA" w:rsidRDefault="000F49F9" w:rsidP="000F49F9">
      <w:pPr>
        <w:shd w:val="clear" w:color="auto" w:fill="FFFFFF"/>
        <w:jc w:val="center"/>
        <w:rPr>
          <w:sz w:val="28"/>
          <w:szCs w:val="28"/>
        </w:rPr>
      </w:pPr>
      <w:r w:rsidRPr="00223BCA">
        <w:rPr>
          <w:sz w:val="28"/>
          <w:szCs w:val="28"/>
        </w:rPr>
        <w:t>проекта нормативного правового акта</w:t>
      </w:r>
    </w:p>
    <w:p w:rsidR="000F49F9" w:rsidRPr="00223BCA" w:rsidRDefault="000F49F9" w:rsidP="000F49F9">
      <w:pPr>
        <w:shd w:val="clear" w:color="auto" w:fill="FFFFFF"/>
        <w:jc w:val="both"/>
        <w:rPr>
          <w:sz w:val="28"/>
          <w:szCs w:val="28"/>
        </w:rPr>
      </w:pPr>
    </w:p>
    <w:p w:rsidR="000F49F9" w:rsidRPr="00223BCA" w:rsidRDefault="000F49F9" w:rsidP="00E32838">
      <w:pPr>
        <w:pStyle w:val="ConsPlusNonformat"/>
        <w:shd w:val="clear" w:color="auto" w:fill="FFFFFF"/>
        <w:ind w:firstLine="709"/>
        <w:rPr>
          <w:rFonts w:ascii="Times New Roman" w:hAnsi="Times New Roman" w:cs="Times New Roman"/>
          <w:sz w:val="28"/>
          <w:szCs w:val="28"/>
        </w:rPr>
      </w:pPr>
      <w:r w:rsidRPr="00223BCA">
        <w:rPr>
          <w:rFonts w:ascii="Times New Roman" w:hAnsi="Times New Roman" w:cs="Times New Roman"/>
          <w:sz w:val="28"/>
          <w:szCs w:val="28"/>
        </w:rPr>
        <w:t>1. Общая информация</w:t>
      </w:r>
    </w:p>
    <w:p w:rsidR="000F49F9" w:rsidRPr="00223BCA" w:rsidRDefault="000F49F9" w:rsidP="00E32838">
      <w:pPr>
        <w:pStyle w:val="ConsPlusNonformat"/>
        <w:shd w:val="clear" w:color="auto" w:fill="FFFFFF"/>
        <w:ind w:firstLine="709"/>
        <w:jc w:val="center"/>
        <w:rPr>
          <w:rFonts w:ascii="Times New Roman" w:hAnsi="Times New Roman" w:cs="Times New Roman"/>
          <w:sz w:val="28"/>
          <w:szCs w:val="28"/>
        </w:rPr>
      </w:pPr>
    </w:p>
    <w:p w:rsidR="003C2811" w:rsidRPr="00223BCA" w:rsidRDefault="000F49F9" w:rsidP="003C2811">
      <w:pPr>
        <w:pStyle w:val="ConsPlusNonformat"/>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1.1. Разработчик проекта нормативного пр</w:t>
      </w:r>
      <w:r w:rsidR="00E32838">
        <w:rPr>
          <w:rFonts w:ascii="Times New Roman" w:hAnsi="Times New Roman" w:cs="Times New Roman"/>
          <w:sz w:val="28"/>
          <w:szCs w:val="28"/>
        </w:rPr>
        <w:t>авового акта ____________</w:t>
      </w:r>
      <w:r w:rsidR="003C2811">
        <w:rPr>
          <w:rFonts w:ascii="Times New Roman" w:hAnsi="Times New Roman" w:cs="Times New Roman"/>
          <w:sz w:val="28"/>
          <w:szCs w:val="28"/>
        </w:rPr>
        <w:t>__</w:t>
      </w:r>
    </w:p>
    <w:p w:rsidR="000F49F9" w:rsidRPr="00223BCA" w:rsidRDefault="000F49F9" w:rsidP="00E32838">
      <w:pPr>
        <w:pStyle w:val="ConsPlusNonformat"/>
        <w:shd w:val="clear" w:color="auto" w:fill="FFFFFF"/>
        <w:ind w:firstLine="709"/>
        <w:jc w:val="center"/>
        <w:rPr>
          <w:rFonts w:ascii="Times New Roman" w:hAnsi="Times New Roman" w:cs="Times New Roman"/>
        </w:rPr>
      </w:pPr>
      <w:r w:rsidRPr="00223BCA">
        <w:rPr>
          <w:rFonts w:ascii="Times New Roman" w:hAnsi="Times New Roman" w:cs="Times New Roman"/>
          <w:sz w:val="28"/>
          <w:szCs w:val="28"/>
        </w:rPr>
        <w:t>_________________________________</w:t>
      </w:r>
      <w:r w:rsidR="00E34FCC">
        <w:rPr>
          <w:rFonts w:ascii="Times New Roman" w:hAnsi="Times New Roman" w:cs="Times New Roman"/>
          <w:sz w:val="28"/>
          <w:szCs w:val="28"/>
        </w:rPr>
        <w:t>___________________________</w:t>
      </w:r>
      <w:r w:rsidR="003C2811">
        <w:rPr>
          <w:rFonts w:ascii="Times New Roman" w:hAnsi="Times New Roman" w:cs="Times New Roman"/>
          <w:sz w:val="28"/>
          <w:szCs w:val="28"/>
        </w:rPr>
        <w:t>_</w:t>
      </w:r>
      <w:r w:rsidR="00E34FCC">
        <w:rPr>
          <w:rFonts w:ascii="Times New Roman" w:hAnsi="Times New Roman" w:cs="Times New Roman"/>
          <w:sz w:val="18"/>
          <w:szCs w:val="18"/>
        </w:rPr>
        <w:t xml:space="preserve"> </w:t>
      </w:r>
      <w:r w:rsidRPr="00223BCA">
        <w:rPr>
          <w:rFonts w:ascii="Times New Roman" w:hAnsi="Times New Roman" w:cs="Times New Roman"/>
          <w:sz w:val="18"/>
          <w:szCs w:val="18"/>
        </w:rPr>
        <w:t>(</w:t>
      </w:r>
      <w:r w:rsidRPr="00223BCA">
        <w:rPr>
          <w:rFonts w:ascii="Times New Roman" w:hAnsi="Times New Roman" w:cs="Times New Roman"/>
        </w:rPr>
        <w:t>наименование органа - разработчика НПА)</w:t>
      </w:r>
    </w:p>
    <w:p w:rsidR="000F49F9" w:rsidRPr="00223BCA" w:rsidRDefault="000F49F9" w:rsidP="00E32838">
      <w:pPr>
        <w:pStyle w:val="ConsPlusNonformat"/>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 xml:space="preserve">1.2. Вид и наименование проекта </w:t>
      </w:r>
      <w:r w:rsidR="00B42B05">
        <w:rPr>
          <w:rFonts w:ascii="Times New Roman" w:hAnsi="Times New Roman" w:cs="Times New Roman"/>
          <w:sz w:val="28"/>
          <w:szCs w:val="28"/>
        </w:rPr>
        <w:t xml:space="preserve">нормативного правового акта </w:t>
      </w:r>
      <w:r w:rsidRPr="00223BCA">
        <w:rPr>
          <w:rFonts w:ascii="Times New Roman" w:hAnsi="Times New Roman" w:cs="Times New Roman"/>
          <w:sz w:val="28"/>
          <w:szCs w:val="28"/>
        </w:rPr>
        <w:t>(далее – проект НПА) ______________________________________________________</w:t>
      </w:r>
    </w:p>
    <w:p w:rsidR="000F49F9" w:rsidRPr="00223BCA" w:rsidRDefault="000F49F9" w:rsidP="00E32838">
      <w:pPr>
        <w:pStyle w:val="ConsPlusNonformat"/>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1.3. Краткое описание целей предлагаемог</w:t>
      </w:r>
      <w:r w:rsidR="00E32838">
        <w:rPr>
          <w:rFonts w:ascii="Times New Roman" w:hAnsi="Times New Roman" w:cs="Times New Roman"/>
          <w:sz w:val="28"/>
          <w:szCs w:val="28"/>
        </w:rPr>
        <w:t xml:space="preserve">о правового регулирования: </w:t>
      </w:r>
    </w:p>
    <w:p w:rsidR="000F49F9" w:rsidRPr="00223BCA" w:rsidRDefault="000F49F9" w:rsidP="00E32838">
      <w:pPr>
        <w:pStyle w:val="ConsPlusNonformat"/>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__________________________________</w:t>
      </w:r>
      <w:r w:rsidR="00E32838">
        <w:rPr>
          <w:rFonts w:ascii="Times New Roman" w:hAnsi="Times New Roman" w:cs="Times New Roman"/>
          <w:sz w:val="28"/>
          <w:szCs w:val="28"/>
        </w:rPr>
        <w:t>___________________________</w:t>
      </w:r>
    </w:p>
    <w:p w:rsidR="000F49F9" w:rsidRPr="00223BCA" w:rsidRDefault="000F49F9" w:rsidP="00E32838">
      <w:pPr>
        <w:pStyle w:val="ConsPlusNonformat"/>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1.4. Описание содержания предлагаемого правового регулирования: __________________________________</w:t>
      </w:r>
      <w:r w:rsidR="00255537">
        <w:rPr>
          <w:rFonts w:ascii="Times New Roman" w:hAnsi="Times New Roman" w:cs="Times New Roman"/>
          <w:sz w:val="28"/>
          <w:szCs w:val="28"/>
        </w:rPr>
        <w:t>________________________________</w:t>
      </w:r>
    </w:p>
    <w:p w:rsidR="000F49F9" w:rsidRPr="00223BCA" w:rsidRDefault="000F49F9" w:rsidP="00E32838">
      <w:pPr>
        <w:pStyle w:val="ConsPlusNonformat"/>
        <w:shd w:val="clear" w:color="auto" w:fill="FFFFFF"/>
        <w:ind w:firstLine="709"/>
        <w:rPr>
          <w:rFonts w:ascii="Times New Roman" w:hAnsi="Times New Roman" w:cs="Times New Roman"/>
          <w:sz w:val="28"/>
          <w:szCs w:val="28"/>
        </w:rPr>
      </w:pPr>
      <w:r w:rsidRPr="00223BCA">
        <w:rPr>
          <w:rFonts w:ascii="Times New Roman" w:hAnsi="Times New Roman" w:cs="Times New Roman"/>
          <w:sz w:val="28"/>
          <w:szCs w:val="28"/>
        </w:rPr>
        <w:t>1.5. Предполагаемая дата вступления в силу нормативного правого акта: ____</w:t>
      </w:r>
      <w:r w:rsidR="00255537">
        <w:rPr>
          <w:rFonts w:ascii="Times New Roman" w:hAnsi="Times New Roman" w:cs="Times New Roman"/>
          <w:sz w:val="28"/>
          <w:szCs w:val="28"/>
        </w:rPr>
        <w:t>__________________________</w:t>
      </w:r>
      <w:r w:rsidR="002137DE">
        <w:rPr>
          <w:rFonts w:ascii="Times New Roman" w:hAnsi="Times New Roman" w:cs="Times New Roman"/>
          <w:sz w:val="28"/>
          <w:szCs w:val="28"/>
        </w:rPr>
        <w:t>_________________________________</w:t>
      </w:r>
    </w:p>
    <w:p w:rsidR="000F49F9" w:rsidRPr="00223BCA" w:rsidRDefault="000F49F9" w:rsidP="00E32838">
      <w:pPr>
        <w:pStyle w:val="ConsPlusNonformat"/>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1.6. Сведения о размещении уведомления о разработке предлагаемого правового регулирования, сроках представления предложений в связи с таким размещением.</w:t>
      </w:r>
    </w:p>
    <w:p w:rsidR="000F49F9" w:rsidRPr="00223BCA" w:rsidRDefault="000F49F9" w:rsidP="00E32838">
      <w:pPr>
        <w:pStyle w:val="ConsPlusNonformat"/>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1.7. Количество замечаний и предложений, полученных в связи с</w:t>
      </w:r>
      <w:r w:rsidRPr="00223BCA">
        <w:rPr>
          <w:rFonts w:ascii="Times New Roman" w:hAnsi="Times New Roman" w:cs="Times New Roman"/>
          <w:sz w:val="28"/>
          <w:szCs w:val="28"/>
        </w:rPr>
        <w:br/>
        <w:t>размещением уведомления о разработке предлагаемого правового регулирования: ___, из них учтено: полностью: ___, учтено частично: ___.</w:t>
      </w:r>
    </w:p>
    <w:p w:rsidR="000F49F9" w:rsidRPr="00223BCA" w:rsidRDefault="000F49F9" w:rsidP="00E32838">
      <w:pPr>
        <w:pStyle w:val="ConsPlusNonformat"/>
        <w:ind w:firstLine="709"/>
        <w:jc w:val="both"/>
        <w:rPr>
          <w:rFonts w:ascii="Times New Roman" w:hAnsi="Times New Roman" w:cs="Times New Roman"/>
          <w:sz w:val="28"/>
          <w:szCs w:val="28"/>
        </w:rPr>
      </w:pPr>
      <w:r w:rsidRPr="00223BCA">
        <w:rPr>
          <w:rFonts w:ascii="Times New Roman" w:hAnsi="Times New Roman" w:cs="Times New Roman"/>
          <w:sz w:val="28"/>
          <w:szCs w:val="28"/>
        </w:rPr>
        <w:t>Полный электронный адрес размещения сводки предложений, поступивших в связи с размещением уведомления о разработке предлагаемого правового регулирования: _____________________</w:t>
      </w:r>
      <w:r w:rsidR="00E32838">
        <w:rPr>
          <w:rFonts w:ascii="Times New Roman" w:hAnsi="Times New Roman" w:cs="Times New Roman"/>
          <w:sz w:val="28"/>
          <w:szCs w:val="28"/>
        </w:rPr>
        <w:t>_____________________</w:t>
      </w:r>
      <w:r w:rsidR="002137DE">
        <w:rPr>
          <w:rFonts w:ascii="Times New Roman" w:hAnsi="Times New Roman" w:cs="Times New Roman"/>
          <w:sz w:val="28"/>
          <w:szCs w:val="28"/>
        </w:rPr>
        <w:t>_</w:t>
      </w:r>
    </w:p>
    <w:p w:rsidR="000F49F9" w:rsidRPr="00223BCA" w:rsidRDefault="000F49F9" w:rsidP="00E32838">
      <w:pPr>
        <w:pStyle w:val="ConsPlusNonformat"/>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1.8. Степень регулирующего воздейств</w:t>
      </w:r>
      <w:r w:rsidR="00255537">
        <w:rPr>
          <w:rFonts w:ascii="Times New Roman" w:hAnsi="Times New Roman" w:cs="Times New Roman"/>
          <w:sz w:val="28"/>
          <w:szCs w:val="28"/>
        </w:rPr>
        <w:t>ия проекта НПА: высокая/средняя</w:t>
      </w:r>
      <w:r w:rsidRPr="00223BCA">
        <w:rPr>
          <w:rFonts w:ascii="Times New Roman" w:hAnsi="Times New Roman" w:cs="Times New Roman"/>
          <w:sz w:val="28"/>
          <w:szCs w:val="28"/>
        </w:rPr>
        <w:t>/низкая.</w:t>
      </w:r>
      <w:r w:rsidRPr="00223BCA">
        <w:rPr>
          <w:rFonts w:ascii="Times New Roman" w:hAnsi="Times New Roman" w:cs="Times New Roman"/>
          <w:sz w:val="28"/>
          <w:szCs w:val="28"/>
        </w:rPr>
        <w:br/>
        <w:t>1.9. Обоснование отнесения проекта НПА к определенной степени</w:t>
      </w:r>
      <w:r w:rsidRPr="00223BCA">
        <w:rPr>
          <w:rFonts w:ascii="Times New Roman" w:hAnsi="Times New Roman" w:cs="Times New Roman"/>
          <w:sz w:val="28"/>
          <w:szCs w:val="28"/>
        </w:rPr>
        <w:br/>
        <w:t>регулирующего воздействия: _________</w:t>
      </w:r>
      <w:r w:rsidR="002137DE">
        <w:rPr>
          <w:rFonts w:ascii="Times New Roman" w:hAnsi="Times New Roman" w:cs="Times New Roman"/>
          <w:sz w:val="28"/>
          <w:szCs w:val="28"/>
        </w:rPr>
        <w:t>_______________________________</w:t>
      </w:r>
    </w:p>
    <w:p w:rsidR="000F49F9" w:rsidRPr="00223BCA" w:rsidRDefault="000F49F9" w:rsidP="00E32838">
      <w:pPr>
        <w:pStyle w:val="ConsPlusNonformat"/>
        <w:shd w:val="clear" w:color="auto" w:fill="FFFFFF"/>
        <w:ind w:firstLine="709"/>
        <w:rPr>
          <w:rFonts w:ascii="Times New Roman" w:hAnsi="Times New Roman" w:cs="Times New Roman"/>
          <w:sz w:val="28"/>
          <w:szCs w:val="28"/>
        </w:rPr>
      </w:pPr>
      <w:r w:rsidRPr="00223BCA">
        <w:rPr>
          <w:rFonts w:ascii="Times New Roman" w:hAnsi="Times New Roman" w:cs="Times New Roman"/>
          <w:sz w:val="28"/>
          <w:szCs w:val="28"/>
        </w:rPr>
        <w:t>1.10. Контактная информация исполнителя в органе - разработчике НПА: ______________________________</w:t>
      </w:r>
      <w:r w:rsidR="002137DE">
        <w:rPr>
          <w:rFonts w:ascii="Times New Roman" w:hAnsi="Times New Roman" w:cs="Times New Roman"/>
          <w:sz w:val="28"/>
          <w:szCs w:val="28"/>
        </w:rPr>
        <w:t>_______________________________</w:t>
      </w:r>
    </w:p>
    <w:p w:rsidR="000F49F9" w:rsidRPr="00223BCA" w:rsidRDefault="000F49F9" w:rsidP="00E32838">
      <w:pPr>
        <w:pStyle w:val="ConsPlusNonformat"/>
        <w:shd w:val="clear" w:color="auto" w:fill="FFFFFF"/>
        <w:ind w:firstLine="709"/>
        <w:jc w:val="center"/>
        <w:rPr>
          <w:rFonts w:ascii="Times New Roman" w:hAnsi="Times New Roman" w:cs="Times New Roman"/>
        </w:rPr>
      </w:pPr>
      <w:r w:rsidRPr="00223BCA">
        <w:rPr>
          <w:rFonts w:ascii="Times New Roman" w:hAnsi="Times New Roman" w:cs="Times New Roman"/>
          <w:sz w:val="28"/>
          <w:szCs w:val="28"/>
        </w:rPr>
        <w:t>(</w:t>
      </w:r>
      <w:r w:rsidRPr="00223BCA">
        <w:rPr>
          <w:rFonts w:ascii="Times New Roman" w:hAnsi="Times New Roman" w:cs="Times New Roman"/>
        </w:rPr>
        <w:t>фамилия, имя, отчество; должность; телефон; адрес электронной почты)</w:t>
      </w:r>
    </w:p>
    <w:p w:rsidR="000F49F9" w:rsidRPr="00223BCA" w:rsidRDefault="000F49F9" w:rsidP="00E32838">
      <w:pPr>
        <w:shd w:val="clear" w:color="auto" w:fill="FFFFFF"/>
        <w:ind w:firstLine="709"/>
        <w:jc w:val="both"/>
        <w:rPr>
          <w:sz w:val="28"/>
          <w:szCs w:val="28"/>
        </w:rPr>
      </w:pPr>
      <w:r w:rsidRPr="00223BCA">
        <w:rPr>
          <w:sz w:val="28"/>
          <w:szCs w:val="28"/>
        </w:rPr>
        <w:lastRenderedPageBreak/>
        <w:t>2. Описание проблемы, на решение которой направлено предлагаемое правовое регулирования, оценка негативных эффектов, возникающих в связи с наличием рассматриваемой проблемы.</w:t>
      </w:r>
    </w:p>
    <w:p w:rsidR="000F49F9" w:rsidRPr="00223BCA" w:rsidRDefault="000F49F9" w:rsidP="000F49F9">
      <w:pPr>
        <w:pStyle w:val="ConsPlusNonformat"/>
        <w:shd w:val="clear" w:color="auto" w:fill="FFFFFF"/>
        <w:jc w:val="center"/>
        <w:rPr>
          <w:rFonts w:ascii="Times New Roman" w:hAnsi="Times New Roman" w:cs="Times New Roman"/>
          <w:sz w:val="28"/>
          <w:szCs w:val="28"/>
        </w:rPr>
      </w:pPr>
    </w:p>
    <w:p w:rsidR="000F49F9" w:rsidRPr="00223BCA" w:rsidRDefault="00E32838" w:rsidP="00E32838">
      <w:pPr>
        <w:pStyle w:val="ConsPlusNonformat"/>
        <w:shd w:val="clear" w:color="auto" w:fill="FFFFFF"/>
        <w:ind w:right="-2" w:firstLine="709"/>
        <w:jc w:val="both"/>
        <w:rPr>
          <w:rFonts w:ascii="Times New Roman" w:hAnsi="Times New Roman" w:cs="Times New Roman"/>
          <w:sz w:val="28"/>
          <w:szCs w:val="28"/>
        </w:rPr>
      </w:pPr>
      <w:r>
        <w:rPr>
          <w:rFonts w:ascii="Times New Roman" w:hAnsi="Times New Roman" w:cs="Times New Roman"/>
          <w:sz w:val="28"/>
          <w:szCs w:val="28"/>
        </w:rPr>
        <w:t>2.1.</w:t>
      </w:r>
      <w:r w:rsidR="000F49F9" w:rsidRPr="00223BCA">
        <w:rPr>
          <w:rFonts w:ascii="Times New Roman" w:hAnsi="Times New Roman" w:cs="Times New Roman"/>
          <w:sz w:val="28"/>
          <w:szCs w:val="28"/>
        </w:rPr>
        <w:t xml:space="preserve"> Описание проблемы, на решение которой направлен предлагаемый</w:t>
      </w:r>
      <w:r w:rsidR="000F49F9" w:rsidRPr="00223BCA">
        <w:rPr>
          <w:rFonts w:ascii="Times New Roman" w:hAnsi="Times New Roman" w:cs="Times New Roman"/>
          <w:sz w:val="28"/>
          <w:szCs w:val="28"/>
        </w:rPr>
        <w:br/>
        <w:t>способ регулирования: ______________________________________________</w:t>
      </w:r>
    </w:p>
    <w:p w:rsidR="000F49F9" w:rsidRPr="00223BCA" w:rsidRDefault="000F49F9" w:rsidP="00E32838">
      <w:pPr>
        <w:pStyle w:val="ConsPlusNonformat"/>
        <w:shd w:val="clear" w:color="auto" w:fill="FFFFFF"/>
        <w:ind w:right="-2" w:firstLine="709"/>
        <w:jc w:val="both"/>
        <w:rPr>
          <w:rFonts w:ascii="Times New Roman" w:hAnsi="Times New Roman" w:cs="Times New Roman"/>
          <w:sz w:val="28"/>
          <w:szCs w:val="28"/>
        </w:rPr>
      </w:pPr>
      <w:r w:rsidRPr="00223BCA">
        <w:rPr>
          <w:rFonts w:ascii="Times New Roman" w:hAnsi="Times New Roman" w:cs="Times New Roman"/>
          <w:sz w:val="28"/>
          <w:szCs w:val="28"/>
        </w:rPr>
        <w:t>2.2. Негативные эффекты, возникающие в связи с наличием рассматриваемой проблемы: _________________________</w:t>
      </w:r>
      <w:r w:rsidR="00E32838">
        <w:rPr>
          <w:rFonts w:ascii="Times New Roman" w:hAnsi="Times New Roman" w:cs="Times New Roman"/>
          <w:sz w:val="28"/>
          <w:szCs w:val="28"/>
        </w:rPr>
        <w:t>________________________</w:t>
      </w:r>
      <w:r w:rsidR="001F33E3">
        <w:rPr>
          <w:rFonts w:ascii="Times New Roman" w:hAnsi="Times New Roman" w:cs="Times New Roman"/>
          <w:sz w:val="28"/>
          <w:szCs w:val="28"/>
        </w:rPr>
        <w:t>_</w:t>
      </w:r>
    </w:p>
    <w:p w:rsidR="000F49F9" w:rsidRPr="00223BCA" w:rsidRDefault="000F49F9" w:rsidP="00E32838">
      <w:pPr>
        <w:pStyle w:val="ConsPlusNonformat"/>
        <w:shd w:val="clear" w:color="auto" w:fill="FFFFFF"/>
        <w:ind w:right="-2" w:firstLine="709"/>
        <w:jc w:val="both"/>
        <w:rPr>
          <w:rFonts w:ascii="Times New Roman" w:hAnsi="Times New Roman" w:cs="Times New Roman"/>
          <w:sz w:val="28"/>
          <w:szCs w:val="28"/>
        </w:rPr>
      </w:pPr>
      <w:r w:rsidRPr="00223BCA">
        <w:rPr>
          <w:rFonts w:ascii="Times New Roman" w:hAnsi="Times New Roman" w:cs="Times New Roman"/>
          <w:sz w:val="28"/>
          <w:szCs w:val="28"/>
        </w:rPr>
        <w:t>2.3. Информация о возникновении проб</w:t>
      </w:r>
      <w:r w:rsidR="00E32838">
        <w:rPr>
          <w:rFonts w:ascii="Times New Roman" w:hAnsi="Times New Roman" w:cs="Times New Roman"/>
          <w:sz w:val="28"/>
          <w:szCs w:val="28"/>
        </w:rPr>
        <w:t>лемы: _____________________</w:t>
      </w:r>
      <w:r w:rsidR="001F33E3">
        <w:rPr>
          <w:rFonts w:ascii="Times New Roman" w:hAnsi="Times New Roman" w:cs="Times New Roman"/>
          <w:sz w:val="28"/>
          <w:szCs w:val="28"/>
        </w:rPr>
        <w:t>_</w:t>
      </w:r>
    </w:p>
    <w:p w:rsidR="000F49F9" w:rsidRPr="00223BCA" w:rsidRDefault="000F49F9" w:rsidP="00E32838">
      <w:pPr>
        <w:pStyle w:val="ConsPlusNonformat"/>
        <w:shd w:val="clear" w:color="auto" w:fill="FFFFFF"/>
        <w:ind w:firstLine="709"/>
        <w:jc w:val="both"/>
        <w:rPr>
          <w:rFonts w:ascii="Times New Roman" w:hAnsi="Times New Roman" w:cs="Times New Roman"/>
          <w:sz w:val="28"/>
          <w:szCs w:val="28"/>
          <w:shd w:val="clear" w:color="auto" w:fill="FFFFFF"/>
        </w:rPr>
      </w:pPr>
      <w:r w:rsidRPr="00223BCA">
        <w:rPr>
          <w:rFonts w:ascii="Times New Roman" w:hAnsi="Times New Roman" w:cs="Times New Roman"/>
          <w:sz w:val="28"/>
          <w:szCs w:val="28"/>
        </w:rPr>
        <w:t>2.4. Причины невозможности решения проблемы участниками соответствующих отношений самостоятельно, без вмешательства государства: _______________________________________________________</w:t>
      </w:r>
      <w:r w:rsidR="00E32838">
        <w:rPr>
          <w:rFonts w:ascii="Times New Roman" w:hAnsi="Times New Roman" w:cs="Times New Roman"/>
          <w:sz w:val="28"/>
          <w:szCs w:val="28"/>
        </w:rPr>
        <w:t>_________</w:t>
      </w:r>
      <w:r w:rsidR="001F33E3">
        <w:rPr>
          <w:rFonts w:ascii="Times New Roman" w:hAnsi="Times New Roman" w:cs="Times New Roman"/>
          <w:sz w:val="28"/>
          <w:szCs w:val="28"/>
        </w:rPr>
        <w:t>__</w:t>
      </w:r>
    </w:p>
    <w:p w:rsidR="000F49F9" w:rsidRPr="00223BCA" w:rsidRDefault="000F49F9" w:rsidP="00E32838">
      <w:pPr>
        <w:pStyle w:val="ConsPlusNonformat"/>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2.5. Анализ опыта иных органов местного самоуправления и субъектов Российской Федерации в соответствующих сферах деятельности:</w:t>
      </w:r>
    </w:p>
    <w:p w:rsidR="000F49F9" w:rsidRPr="00223BCA" w:rsidRDefault="000F49F9" w:rsidP="001F33E3">
      <w:pPr>
        <w:pStyle w:val="ConsPlusNonformat"/>
        <w:shd w:val="clear" w:color="auto" w:fill="FFFFFF"/>
        <w:jc w:val="both"/>
        <w:rPr>
          <w:rFonts w:ascii="Times New Roman" w:hAnsi="Times New Roman" w:cs="Times New Roman"/>
          <w:sz w:val="28"/>
          <w:szCs w:val="28"/>
        </w:rPr>
      </w:pPr>
      <w:r w:rsidRPr="00223BCA">
        <w:rPr>
          <w:rFonts w:ascii="Times New Roman" w:hAnsi="Times New Roman" w:cs="Times New Roman"/>
          <w:sz w:val="28"/>
          <w:szCs w:val="28"/>
        </w:rPr>
        <w:t>__________________________________</w:t>
      </w:r>
      <w:r w:rsidR="00E32838">
        <w:rPr>
          <w:rFonts w:ascii="Times New Roman" w:hAnsi="Times New Roman" w:cs="Times New Roman"/>
          <w:sz w:val="28"/>
          <w:szCs w:val="28"/>
        </w:rPr>
        <w:t>__________________________</w:t>
      </w:r>
      <w:r w:rsidR="001F33E3">
        <w:rPr>
          <w:rFonts w:ascii="Times New Roman" w:hAnsi="Times New Roman" w:cs="Times New Roman"/>
          <w:sz w:val="28"/>
          <w:szCs w:val="28"/>
        </w:rPr>
        <w:t>______</w:t>
      </w:r>
    </w:p>
    <w:p w:rsidR="000F49F9" w:rsidRPr="00223BCA" w:rsidRDefault="000F49F9" w:rsidP="00E32838">
      <w:pPr>
        <w:pStyle w:val="ConsPlusNonformat"/>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2.6. Источники данных: _____________</w:t>
      </w:r>
      <w:r w:rsidR="00E32838">
        <w:rPr>
          <w:rFonts w:ascii="Times New Roman" w:hAnsi="Times New Roman" w:cs="Times New Roman"/>
          <w:sz w:val="28"/>
          <w:szCs w:val="28"/>
        </w:rPr>
        <w:t>__________________________</w:t>
      </w:r>
      <w:r w:rsidR="001F33E3">
        <w:rPr>
          <w:rFonts w:ascii="Times New Roman" w:hAnsi="Times New Roman" w:cs="Times New Roman"/>
          <w:sz w:val="28"/>
          <w:szCs w:val="28"/>
        </w:rPr>
        <w:t>_</w:t>
      </w:r>
    </w:p>
    <w:p w:rsidR="000F49F9" w:rsidRPr="00223BCA" w:rsidRDefault="000F49F9" w:rsidP="00E32838">
      <w:pPr>
        <w:pStyle w:val="ConsPlusNonformat"/>
        <w:shd w:val="clear" w:color="auto" w:fill="FFFFFF"/>
        <w:ind w:firstLine="709"/>
        <w:jc w:val="both"/>
        <w:rPr>
          <w:rFonts w:ascii="Times New Roman" w:hAnsi="Times New Roman" w:cs="Times New Roman"/>
          <w:sz w:val="28"/>
          <w:szCs w:val="28"/>
        </w:rPr>
      </w:pPr>
    </w:p>
    <w:p w:rsidR="000F49F9" w:rsidRPr="00223BCA" w:rsidRDefault="000F49F9" w:rsidP="00E32838">
      <w:pPr>
        <w:pStyle w:val="ConsPlusNonformat"/>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3. Определение целей предлагаемого правового регулирования и индикаторов для оценки их достижения</w:t>
      </w:r>
    </w:p>
    <w:p w:rsidR="000F49F9" w:rsidRPr="00223BCA" w:rsidRDefault="000F49F9" w:rsidP="00E32838">
      <w:pPr>
        <w:pStyle w:val="ConsPlusNonformat"/>
        <w:shd w:val="clear" w:color="auto" w:fill="FFFFFF"/>
        <w:ind w:firstLine="709"/>
        <w:jc w:val="center"/>
        <w:rPr>
          <w:rFonts w:ascii="Times New Roman" w:hAnsi="Times New Roman" w:cs="Times New Roman"/>
          <w:sz w:val="28"/>
          <w:szCs w:val="28"/>
        </w:rPr>
      </w:pPr>
    </w:p>
    <w:tbl>
      <w:tblPr>
        <w:tblW w:w="92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7"/>
        <w:gridCol w:w="3103"/>
        <w:gridCol w:w="1715"/>
        <w:gridCol w:w="1700"/>
      </w:tblGrid>
      <w:tr w:rsidR="000F49F9" w:rsidRPr="00223BCA" w:rsidTr="000F49F9">
        <w:tc>
          <w:tcPr>
            <w:tcW w:w="2768" w:type="dxa"/>
            <w:shd w:val="clear" w:color="auto" w:fill="FFFFFF"/>
            <w:hideMark/>
          </w:tcPr>
          <w:p w:rsidR="000F49F9" w:rsidRPr="00223BCA" w:rsidRDefault="000F49F9" w:rsidP="000F49F9">
            <w:pPr>
              <w:pStyle w:val="ConsPlusNormal"/>
              <w:shd w:val="clear" w:color="auto" w:fill="FFFFFF"/>
              <w:jc w:val="center"/>
              <w:rPr>
                <w:rFonts w:ascii="Times New Roman" w:hAnsi="Times New Roman" w:cs="Times New Roman"/>
                <w:sz w:val="24"/>
                <w:szCs w:val="24"/>
              </w:rPr>
            </w:pPr>
            <w:r w:rsidRPr="00223BCA">
              <w:rPr>
                <w:rFonts w:ascii="Times New Roman" w:hAnsi="Times New Roman" w:cs="Times New Roman"/>
                <w:sz w:val="24"/>
                <w:szCs w:val="24"/>
              </w:rPr>
              <w:t>3.1. Цели предлагаемого правового регулирования</w:t>
            </w:r>
          </w:p>
        </w:tc>
        <w:tc>
          <w:tcPr>
            <w:tcW w:w="3104" w:type="dxa"/>
            <w:shd w:val="clear" w:color="auto" w:fill="FFFFFF"/>
            <w:hideMark/>
          </w:tcPr>
          <w:p w:rsidR="000F49F9" w:rsidRPr="00223BCA" w:rsidRDefault="000F49F9" w:rsidP="000F49F9">
            <w:pPr>
              <w:pStyle w:val="ConsPlusNormal"/>
              <w:shd w:val="clear" w:color="auto" w:fill="FFFFFF"/>
              <w:jc w:val="center"/>
              <w:rPr>
                <w:rFonts w:ascii="Times New Roman" w:hAnsi="Times New Roman" w:cs="Times New Roman"/>
                <w:sz w:val="24"/>
                <w:szCs w:val="24"/>
              </w:rPr>
            </w:pPr>
            <w:bookmarkStart w:id="6" w:name="P535"/>
            <w:bookmarkEnd w:id="6"/>
            <w:r w:rsidRPr="00223BCA">
              <w:rPr>
                <w:rFonts w:ascii="Times New Roman" w:hAnsi="Times New Roman" w:cs="Times New Roman"/>
                <w:sz w:val="24"/>
                <w:szCs w:val="24"/>
              </w:rPr>
              <w:t>3.2. Индикатор достижения целей предлагаемого правового регулирования</w:t>
            </w:r>
          </w:p>
        </w:tc>
        <w:tc>
          <w:tcPr>
            <w:tcW w:w="1716" w:type="dxa"/>
            <w:shd w:val="clear" w:color="auto" w:fill="FFFFFF"/>
            <w:hideMark/>
          </w:tcPr>
          <w:p w:rsidR="000F49F9" w:rsidRPr="00223BCA" w:rsidRDefault="000F49F9" w:rsidP="000F49F9">
            <w:pPr>
              <w:pStyle w:val="ConsPlusNormal"/>
              <w:shd w:val="clear" w:color="auto" w:fill="FFFFFF"/>
              <w:jc w:val="center"/>
              <w:rPr>
                <w:rFonts w:ascii="Times New Roman" w:hAnsi="Times New Roman" w:cs="Times New Roman"/>
                <w:sz w:val="24"/>
                <w:szCs w:val="24"/>
              </w:rPr>
            </w:pPr>
            <w:r w:rsidRPr="00223BCA">
              <w:rPr>
                <w:rFonts w:ascii="Times New Roman" w:hAnsi="Times New Roman" w:cs="Times New Roman"/>
                <w:sz w:val="24"/>
                <w:szCs w:val="24"/>
              </w:rPr>
              <w:t>3.3. Ед. измерения индикатора</w:t>
            </w:r>
          </w:p>
        </w:tc>
        <w:tc>
          <w:tcPr>
            <w:tcW w:w="1701" w:type="dxa"/>
            <w:shd w:val="clear" w:color="auto" w:fill="FFFFFF"/>
            <w:hideMark/>
          </w:tcPr>
          <w:p w:rsidR="000F49F9" w:rsidRPr="00223BCA" w:rsidRDefault="000F49F9" w:rsidP="000F49F9">
            <w:pPr>
              <w:pStyle w:val="ConsPlusNormal"/>
              <w:shd w:val="clear" w:color="auto" w:fill="FFFFFF"/>
              <w:jc w:val="center"/>
              <w:rPr>
                <w:rFonts w:ascii="Times New Roman" w:hAnsi="Times New Roman" w:cs="Times New Roman"/>
                <w:sz w:val="24"/>
                <w:szCs w:val="24"/>
              </w:rPr>
            </w:pPr>
            <w:bookmarkStart w:id="7" w:name="P537"/>
            <w:bookmarkEnd w:id="7"/>
            <w:r w:rsidRPr="00223BCA">
              <w:rPr>
                <w:rFonts w:ascii="Times New Roman" w:hAnsi="Times New Roman" w:cs="Times New Roman"/>
                <w:sz w:val="24"/>
                <w:szCs w:val="24"/>
              </w:rPr>
              <w:t>3.4. Целевое значения индикатора</w:t>
            </w:r>
          </w:p>
        </w:tc>
      </w:tr>
      <w:tr w:rsidR="000F49F9" w:rsidRPr="00223BCA" w:rsidTr="000F49F9">
        <w:tc>
          <w:tcPr>
            <w:tcW w:w="2768" w:type="dxa"/>
            <w:shd w:val="clear" w:color="auto" w:fill="FFFFFF"/>
            <w:hideMark/>
          </w:tcPr>
          <w:p w:rsidR="000F49F9" w:rsidRPr="00223BCA" w:rsidRDefault="000F49F9" w:rsidP="000F49F9">
            <w:pPr>
              <w:pStyle w:val="ConsPlusNormal"/>
              <w:shd w:val="clear" w:color="auto" w:fill="FFFFFF"/>
              <w:rPr>
                <w:rFonts w:ascii="Times New Roman" w:hAnsi="Times New Roman" w:cs="Times New Roman"/>
                <w:sz w:val="24"/>
                <w:szCs w:val="24"/>
              </w:rPr>
            </w:pPr>
            <w:r w:rsidRPr="00223BCA">
              <w:rPr>
                <w:rFonts w:ascii="Times New Roman" w:hAnsi="Times New Roman" w:cs="Times New Roman"/>
                <w:sz w:val="24"/>
                <w:szCs w:val="24"/>
              </w:rPr>
              <w:t>(Цель 1)</w:t>
            </w:r>
          </w:p>
        </w:tc>
        <w:tc>
          <w:tcPr>
            <w:tcW w:w="3104" w:type="dxa"/>
            <w:shd w:val="clear" w:color="auto" w:fill="FFFFFF"/>
            <w:hideMark/>
          </w:tcPr>
          <w:p w:rsidR="000F49F9" w:rsidRPr="00223BCA" w:rsidRDefault="000F49F9" w:rsidP="000F49F9">
            <w:pPr>
              <w:pStyle w:val="ConsPlusNormal"/>
              <w:shd w:val="clear" w:color="auto" w:fill="FFFFFF"/>
              <w:rPr>
                <w:rFonts w:ascii="Times New Roman" w:hAnsi="Times New Roman" w:cs="Times New Roman"/>
                <w:sz w:val="24"/>
                <w:szCs w:val="24"/>
              </w:rPr>
            </w:pPr>
            <w:r w:rsidRPr="00223BCA">
              <w:rPr>
                <w:rFonts w:ascii="Times New Roman" w:hAnsi="Times New Roman" w:cs="Times New Roman"/>
                <w:sz w:val="24"/>
                <w:szCs w:val="24"/>
              </w:rPr>
              <w:t>(Индикатор 1.1)</w:t>
            </w:r>
          </w:p>
        </w:tc>
        <w:tc>
          <w:tcPr>
            <w:tcW w:w="1716" w:type="dxa"/>
            <w:shd w:val="clear" w:color="auto" w:fill="FFFFFF"/>
          </w:tcPr>
          <w:p w:rsidR="000F49F9" w:rsidRPr="00223BCA" w:rsidRDefault="000F49F9" w:rsidP="000F49F9">
            <w:pPr>
              <w:pStyle w:val="ConsPlusNormal"/>
              <w:shd w:val="clear" w:color="auto" w:fill="FFFFFF"/>
              <w:rPr>
                <w:rFonts w:ascii="Times New Roman" w:hAnsi="Times New Roman" w:cs="Times New Roman"/>
                <w:sz w:val="24"/>
                <w:szCs w:val="24"/>
              </w:rPr>
            </w:pPr>
          </w:p>
        </w:tc>
        <w:tc>
          <w:tcPr>
            <w:tcW w:w="1701" w:type="dxa"/>
            <w:shd w:val="clear" w:color="auto" w:fill="FFFFFF"/>
          </w:tcPr>
          <w:p w:rsidR="000F49F9" w:rsidRPr="00223BCA" w:rsidRDefault="000F49F9" w:rsidP="000F49F9">
            <w:pPr>
              <w:pStyle w:val="ConsPlusNormal"/>
              <w:shd w:val="clear" w:color="auto" w:fill="FFFFFF"/>
              <w:rPr>
                <w:rFonts w:ascii="Times New Roman" w:hAnsi="Times New Roman" w:cs="Times New Roman"/>
                <w:sz w:val="24"/>
                <w:szCs w:val="24"/>
              </w:rPr>
            </w:pPr>
          </w:p>
        </w:tc>
      </w:tr>
      <w:tr w:rsidR="000F49F9" w:rsidRPr="00223BCA" w:rsidTr="000F49F9">
        <w:tc>
          <w:tcPr>
            <w:tcW w:w="2768" w:type="dxa"/>
            <w:shd w:val="clear" w:color="auto" w:fill="FFFFFF"/>
          </w:tcPr>
          <w:p w:rsidR="000F49F9" w:rsidRPr="00223BCA" w:rsidRDefault="000F49F9" w:rsidP="000F49F9">
            <w:pPr>
              <w:pStyle w:val="ConsPlusNormal"/>
              <w:shd w:val="clear" w:color="auto" w:fill="FFFFFF"/>
              <w:rPr>
                <w:rFonts w:ascii="Times New Roman" w:hAnsi="Times New Roman" w:cs="Times New Roman"/>
                <w:sz w:val="24"/>
                <w:szCs w:val="24"/>
              </w:rPr>
            </w:pPr>
          </w:p>
        </w:tc>
        <w:tc>
          <w:tcPr>
            <w:tcW w:w="3104" w:type="dxa"/>
            <w:shd w:val="clear" w:color="auto" w:fill="FFFFFF"/>
            <w:hideMark/>
          </w:tcPr>
          <w:p w:rsidR="000F49F9" w:rsidRPr="00223BCA" w:rsidRDefault="000F49F9" w:rsidP="000F49F9">
            <w:pPr>
              <w:pStyle w:val="ConsPlusNormal"/>
              <w:shd w:val="clear" w:color="auto" w:fill="FFFFFF"/>
              <w:rPr>
                <w:rFonts w:ascii="Times New Roman" w:hAnsi="Times New Roman" w:cs="Times New Roman"/>
                <w:sz w:val="24"/>
                <w:szCs w:val="24"/>
              </w:rPr>
            </w:pPr>
            <w:r w:rsidRPr="00223BCA">
              <w:rPr>
                <w:rFonts w:ascii="Times New Roman" w:hAnsi="Times New Roman" w:cs="Times New Roman"/>
                <w:sz w:val="24"/>
                <w:szCs w:val="24"/>
              </w:rPr>
              <w:t>(Индикатор 1.N)</w:t>
            </w:r>
          </w:p>
        </w:tc>
        <w:tc>
          <w:tcPr>
            <w:tcW w:w="1716" w:type="dxa"/>
            <w:shd w:val="clear" w:color="auto" w:fill="FFFFFF"/>
          </w:tcPr>
          <w:p w:rsidR="000F49F9" w:rsidRPr="00223BCA" w:rsidRDefault="000F49F9" w:rsidP="000F49F9">
            <w:pPr>
              <w:pStyle w:val="ConsPlusNormal"/>
              <w:shd w:val="clear" w:color="auto" w:fill="FFFFFF"/>
              <w:rPr>
                <w:rFonts w:ascii="Times New Roman" w:hAnsi="Times New Roman" w:cs="Times New Roman"/>
                <w:sz w:val="24"/>
                <w:szCs w:val="24"/>
              </w:rPr>
            </w:pPr>
          </w:p>
        </w:tc>
        <w:tc>
          <w:tcPr>
            <w:tcW w:w="1701" w:type="dxa"/>
            <w:shd w:val="clear" w:color="auto" w:fill="FFFFFF"/>
          </w:tcPr>
          <w:p w:rsidR="000F49F9" w:rsidRPr="00223BCA" w:rsidRDefault="000F49F9" w:rsidP="000F49F9">
            <w:pPr>
              <w:pStyle w:val="ConsPlusNormal"/>
              <w:shd w:val="clear" w:color="auto" w:fill="FFFFFF"/>
              <w:rPr>
                <w:rFonts w:ascii="Times New Roman" w:hAnsi="Times New Roman" w:cs="Times New Roman"/>
                <w:sz w:val="24"/>
                <w:szCs w:val="24"/>
              </w:rPr>
            </w:pPr>
          </w:p>
        </w:tc>
      </w:tr>
      <w:tr w:rsidR="000F49F9" w:rsidRPr="00223BCA" w:rsidTr="000F49F9">
        <w:tc>
          <w:tcPr>
            <w:tcW w:w="2768" w:type="dxa"/>
            <w:shd w:val="clear" w:color="auto" w:fill="FFFFFF"/>
            <w:hideMark/>
          </w:tcPr>
          <w:p w:rsidR="000F49F9" w:rsidRPr="00223BCA" w:rsidRDefault="000F49F9" w:rsidP="000F49F9">
            <w:pPr>
              <w:pStyle w:val="ConsPlusNormal"/>
              <w:shd w:val="clear" w:color="auto" w:fill="FFFFFF"/>
              <w:rPr>
                <w:rFonts w:ascii="Times New Roman" w:hAnsi="Times New Roman" w:cs="Times New Roman"/>
                <w:sz w:val="24"/>
                <w:szCs w:val="24"/>
              </w:rPr>
            </w:pPr>
            <w:r w:rsidRPr="00223BCA">
              <w:rPr>
                <w:rFonts w:ascii="Times New Roman" w:hAnsi="Times New Roman" w:cs="Times New Roman"/>
                <w:sz w:val="24"/>
                <w:szCs w:val="24"/>
              </w:rPr>
              <w:t>(Цель N)</w:t>
            </w:r>
          </w:p>
        </w:tc>
        <w:tc>
          <w:tcPr>
            <w:tcW w:w="3104" w:type="dxa"/>
            <w:shd w:val="clear" w:color="auto" w:fill="FFFFFF"/>
            <w:hideMark/>
          </w:tcPr>
          <w:p w:rsidR="000F49F9" w:rsidRPr="00223BCA" w:rsidRDefault="000F49F9" w:rsidP="000F49F9">
            <w:pPr>
              <w:pStyle w:val="ConsPlusNormal"/>
              <w:shd w:val="clear" w:color="auto" w:fill="FFFFFF"/>
              <w:rPr>
                <w:rFonts w:ascii="Times New Roman" w:hAnsi="Times New Roman" w:cs="Times New Roman"/>
                <w:sz w:val="24"/>
                <w:szCs w:val="24"/>
              </w:rPr>
            </w:pPr>
            <w:r w:rsidRPr="00223BCA">
              <w:rPr>
                <w:rFonts w:ascii="Times New Roman" w:hAnsi="Times New Roman" w:cs="Times New Roman"/>
                <w:sz w:val="24"/>
                <w:szCs w:val="24"/>
              </w:rPr>
              <w:t>(Индикатор N.1)</w:t>
            </w:r>
          </w:p>
        </w:tc>
        <w:tc>
          <w:tcPr>
            <w:tcW w:w="1716" w:type="dxa"/>
            <w:shd w:val="clear" w:color="auto" w:fill="FFFFFF"/>
          </w:tcPr>
          <w:p w:rsidR="000F49F9" w:rsidRPr="00223BCA" w:rsidRDefault="000F49F9" w:rsidP="000F49F9">
            <w:pPr>
              <w:pStyle w:val="ConsPlusNormal"/>
              <w:shd w:val="clear" w:color="auto" w:fill="FFFFFF"/>
              <w:rPr>
                <w:rFonts w:ascii="Times New Roman" w:hAnsi="Times New Roman" w:cs="Times New Roman"/>
                <w:sz w:val="24"/>
                <w:szCs w:val="24"/>
              </w:rPr>
            </w:pPr>
          </w:p>
        </w:tc>
        <w:tc>
          <w:tcPr>
            <w:tcW w:w="1701" w:type="dxa"/>
            <w:shd w:val="clear" w:color="auto" w:fill="FFFFFF"/>
          </w:tcPr>
          <w:p w:rsidR="000F49F9" w:rsidRPr="00223BCA" w:rsidRDefault="000F49F9" w:rsidP="000F49F9">
            <w:pPr>
              <w:pStyle w:val="ConsPlusNormal"/>
              <w:shd w:val="clear" w:color="auto" w:fill="FFFFFF"/>
              <w:rPr>
                <w:rFonts w:ascii="Times New Roman" w:hAnsi="Times New Roman" w:cs="Times New Roman"/>
                <w:sz w:val="24"/>
                <w:szCs w:val="24"/>
              </w:rPr>
            </w:pPr>
          </w:p>
        </w:tc>
      </w:tr>
      <w:tr w:rsidR="000F49F9" w:rsidRPr="00223BCA" w:rsidTr="000F49F9">
        <w:tc>
          <w:tcPr>
            <w:tcW w:w="2768" w:type="dxa"/>
            <w:shd w:val="clear" w:color="auto" w:fill="FFFFFF"/>
          </w:tcPr>
          <w:p w:rsidR="000F49F9" w:rsidRPr="00223BCA" w:rsidRDefault="000F49F9" w:rsidP="000F49F9">
            <w:pPr>
              <w:pStyle w:val="ConsPlusNormal"/>
              <w:shd w:val="clear" w:color="auto" w:fill="FFFFFF"/>
              <w:rPr>
                <w:rFonts w:ascii="Times New Roman" w:hAnsi="Times New Roman" w:cs="Times New Roman"/>
                <w:sz w:val="24"/>
                <w:szCs w:val="24"/>
              </w:rPr>
            </w:pPr>
          </w:p>
        </w:tc>
        <w:tc>
          <w:tcPr>
            <w:tcW w:w="3104" w:type="dxa"/>
            <w:shd w:val="clear" w:color="auto" w:fill="FFFFFF"/>
            <w:hideMark/>
          </w:tcPr>
          <w:p w:rsidR="000F49F9" w:rsidRPr="00223BCA" w:rsidRDefault="000F49F9" w:rsidP="000F49F9">
            <w:pPr>
              <w:pStyle w:val="ConsPlusNormal"/>
              <w:shd w:val="clear" w:color="auto" w:fill="FFFFFF"/>
              <w:rPr>
                <w:rFonts w:ascii="Times New Roman" w:hAnsi="Times New Roman" w:cs="Times New Roman"/>
                <w:sz w:val="24"/>
                <w:szCs w:val="24"/>
              </w:rPr>
            </w:pPr>
            <w:r w:rsidRPr="00223BCA">
              <w:rPr>
                <w:rFonts w:ascii="Times New Roman" w:hAnsi="Times New Roman" w:cs="Times New Roman"/>
                <w:sz w:val="24"/>
                <w:szCs w:val="24"/>
              </w:rPr>
              <w:t>(Индикатор N.N)</w:t>
            </w:r>
          </w:p>
        </w:tc>
        <w:tc>
          <w:tcPr>
            <w:tcW w:w="1716" w:type="dxa"/>
            <w:shd w:val="clear" w:color="auto" w:fill="FFFFFF"/>
          </w:tcPr>
          <w:p w:rsidR="000F49F9" w:rsidRPr="00223BCA" w:rsidRDefault="000F49F9" w:rsidP="000F49F9">
            <w:pPr>
              <w:pStyle w:val="ConsPlusNormal"/>
              <w:shd w:val="clear" w:color="auto" w:fill="FFFFFF"/>
              <w:rPr>
                <w:rFonts w:ascii="Times New Roman" w:hAnsi="Times New Roman" w:cs="Times New Roman"/>
                <w:sz w:val="24"/>
                <w:szCs w:val="24"/>
              </w:rPr>
            </w:pPr>
          </w:p>
        </w:tc>
        <w:tc>
          <w:tcPr>
            <w:tcW w:w="1701" w:type="dxa"/>
            <w:shd w:val="clear" w:color="auto" w:fill="FFFFFF"/>
          </w:tcPr>
          <w:p w:rsidR="000F49F9" w:rsidRPr="00223BCA" w:rsidRDefault="000F49F9" w:rsidP="000F49F9">
            <w:pPr>
              <w:pStyle w:val="ConsPlusNormal"/>
              <w:shd w:val="clear" w:color="auto" w:fill="FFFFFF"/>
              <w:rPr>
                <w:rFonts w:ascii="Times New Roman" w:hAnsi="Times New Roman" w:cs="Times New Roman"/>
                <w:sz w:val="24"/>
                <w:szCs w:val="24"/>
              </w:rPr>
            </w:pPr>
          </w:p>
        </w:tc>
      </w:tr>
    </w:tbl>
    <w:p w:rsidR="000F49F9" w:rsidRPr="00223BCA" w:rsidRDefault="000F49F9" w:rsidP="000F49F9">
      <w:pPr>
        <w:pStyle w:val="ConsPlusNonformat"/>
        <w:shd w:val="clear" w:color="auto" w:fill="FFFFFF"/>
        <w:jc w:val="both"/>
        <w:rPr>
          <w:rFonts w:ascii="Times New Roman" w:hAnsi="Times New Roman" w:cs="Times New Roman"/>
          <w:sz w:val="28"/>
          <w:szCs w:val="28"/>
        </w:rPr>
      </w:pPr>
    </w:p>
    <w:p w:rsidR="000F49F9" w:rsidRPr="00223BCA" w:rsidRDefault="000F49F9" w:rsidP="00E32838">
      <w:pPr>
        <w:pStyle w:val="ConsPlusNonformat"/>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3.5. Действующие нормативные правовые акты, поручен</w:t>
      </w:r>
      <w:r w:rsidR="00E32838">
        <w:rPr>
          <w:rFonts w:ascii="Times New Roman" w:hAnsi="Times New Roman" w:cs="Times New Roman"/>
          <w:sz w:val="28"/>
          <w:szCs w:val="28"/>
        </w:rPr>
        <w:t xml:space="preserve">ия, другие решения, из которых вытекает необходимость разработки предлагаемого </w:t>
      </w:r>
      <w:r w:rsidRPr="00223BCA">
        <w:rPr>
          <w:rFonts w:ascii="Times New Roman" w:hAnsi="Times New Roman" w:cs="Times New Roman"/>
          <w:sz w:val="28"/>
          <w:szCs w:val="28"/>
        </w:rPr>
        <w:t>правового</w:t>
      </w:r>
      <w:r w:rsidR="00E32838">
        <w:rPr>
          <w:rFonts w:ascii="Times New Roman" w:hAnsi="Times New Roman" w:cs="Times New Roman"/>
          <w:sz w:val="28"/>
          <w:szCs w:val="28"/>
        </w:rPr>
        <w:t xml:space="preserve"> </w:t>
      </w:r>
      <w:r w:rsidRPr="00223BCA">
        <w:rPr>
          <w:rFonts w:ascii="Times New Roman" w:hAnsi="Times New Roman" w:cs="Times New Roman"/>
          <w:sz w:val="28"/>
          <w:szCs w:val="28"/>
        </w:rPr>
        <w:t>регулирования в данной области, которые определяют необходимость постановки указанных целей:</w:t>
      </w:r>
    </w:p>
    <w:p w:rsidR="000F49F9" w:rsidRPr="00223BCA" w:rsidRDefault="000F49F9" w:rsidP="001F33E3">
      <w:pPr>
        <w:pStyle w:val="ConsPlusNonformat"/>
        <w:shd w:val="clear" w:color="auto" w:fill="FFFFFF"/>
        <w:jc w:val="both"/>
        <w:rPr>
          <w:rFonts w:ascii="Times New Roman" w:hAnsi="Times New Roman" w:cs="Times New Roman"/>
          <w:sz w:val="28"/>
          <w:szCs w:val="28"/>
        </w:rPr>
      </w:pPr>
      <w:r w:rsidRPr="00223BCA">
        <w:rPr>
          <w:rFonts w:ascii="Times New Roman" w:hAnsi="Times New Roman" w:cs="Times New Roman"/>
          <w:sz w:val="28"/>
          <w:szCs w:val="28"/>
        </w:rPr>
        <w:t>__________________________________</w:t>
      </w:r>
      <w:r w:rsidR="00E32838">
        <w:rPr>
          <w:rFonts w:ascii="Times New Roman" w:hAnsi="Times New Roman" w:cs="Times New Roman"/>
          <w:sz w:val="28"/>
          <w:szCs w:val="28"/>
        </w:rPr>
        <w:t>___________________________</w:t>
      </w:r>
      <w:r w:rsidR="001F33E3">
        <w:rPr>
          <w:rFonts w:ascii="Times New Roman" w:hAnsi="Times New Roman" w:cs="Times New Roman"/>
          <w:sz w:val="28"/>
          <w:szCs w:val="28"/>
        </w:rPr>
        <w:t>_____</w:t>
      </w:r>
    </w:p>
    <w:p w:rsidR="000F49F9" w:rsidRPr="00223BCA" w:rsidRDefault="000F49F9" w:rsidP="00E32838">
      <w:pPr>
        <w:pStyle w:val="ConsPlusNonformat"/>
        <w:shd w:val="clear" w:color="auto" w:fill="FFFFFF"/>
        <w:ind w:firstLine="709"/>
        <w:jc w:val="center"/>
        <w:rPr>
          <w:rFonts w:ascii="Times New Roman" w:hAnsi="Times New Roman" w:cs="Times New Roman"/>
        </w:rPr>
      </w:pPr>
      <w:r w:rsidRPr="00223BCA">
        <w:rPr>
          <w:rFonts w:ascii="Times New Roman" w:hAnsi="Times New Roman" w:cs="Times New Roman"/>
        </w:rPr>
        <w:t>(указывается нормативный правовой акт более высокого уровня либо инициативный порядок разработки)</w:t>
      </w:r>
    </w:p>
    <w:p w:rsidR="000F49F9" w:rsidRPr="00223BCA" w:rsidRDefault="000F49F9" w:rsidP="00E32838">
      <w:pPr>
        <w:pStyle w:val="ConsPlusNonformat"/>
        <w:ind w:firstLine="709"/>
        <w:jc w:val="both"/>
        <w:rPr>
          <w:rFonts w:ascii="Times New Roman" w:hAnsi="Times New Roman" w:cs="Times New Roman"/>
          <w:sz w:val="28"/>
          <w:szCs w:val="28"/>
        </w:rPr>
      </w:pPr>
      <w:r w:rsidRPr="00223BCA">
        <w:rPr>
          <w:rFonts w:ascii="Times New Roman" w:hAnsi="Times New Roman" w:cs="Times New Roman"/>
          <w:sz w:val="28"/>
          <w:szCs w:val="28"/>
        </w:rPr>
        <w:t>4. Качественная характеристика и оценка численности потенциальных адресатов предлагаемого правового регулир</w:t>
      </w:r>
      <w:r w:rsidR="00E32838">
        <w:rPr>
          <w:rFonts w:ascii="Times New Roman" w:hAnsi="Times New Roman" w:cs="Times New Roman"/>
          <w:sz w:val="28"/>
          <w:szCs w:val="28"/>
        </w:rPr>
        <w:t>ования (их групп): ____________</w:t>
      </w:r>
    </w:p>
    <w:p w:rsidR="000F49F9" w:rsidRPr="00223BCA" w:rsidRDefault="00E32838" w:rsidP="00E328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5. Изменение</w:t>
      </w:r>
      <w:r w:rsidR="000F49F9" w:rsidRPr="00223BCA">
        <w:rPr>
          <w:rFonts w:ascii="Times New Roman" w:hAnsi="Times New Roman" w:cs="Times New Roman"/>
          <w:sz w:val="28"/>
          <w:szCs w:val="28"/>
        </w:rPr>
        <w:t xml:space="preserve">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 _________</w:t>
      </w:r>
      <w:r>
        <w:rPr>
          <w:rFonts w:ascii="Times New Roman" w:hAnsi="Times New Roman" w:cs="Times New Roman"/>
          <w:sz w:val="28"/>
          <w:szCs w:val="28"/>
        </w:rPr>
        <w:t>_________________</w:t>
      </w:r>
      <w:r w:rsidR="001F33E3">
        <w:rPr>
          <w:rFonts w:ascii="Times New Roman" w:hAnsi="Times New Roman" w:cs="Times New Roman"/>
          <w:sz w:val="28"/>
          <w:szCs w:val="28"/>
        </w:rPr>
        <w:t>__</w:t>
      </w:r>
    </w:p>
    <w:p w:rsidR="000F49F9" w:rsidRPr="00223BCA" w:rsidRDefault="000F49F9" w:rsidP="00E32838">
      <w:pPr>
        <w:pStyle w:val="ConsPlusNonformat"/>
        <w:ind w:firstLine="709"/>
        <w:jc w:val="both"/>
        <w:rPr>
          <w:rFonts w:ascii="Times New Roman" w:hAnsi="Times New Roman" w:cs="Times New Roman"/>
          <w:sz w:val="28"/>
          <w:szCs w:val="28"/>
        </w:rPr>
      </w:pPr>
      <w:r w:rsidRPr="00223BCA">
        <w:rPr>
          <w:rFonts w:ascii="Times New Roman" w:hAnsi="Times New Roman" w:cs="Times New Roman"/>
          <w:sz w:val="28"/>
          <w:szCs w:val="28"/>
        </w:rPr>
        <w:t>6. Оценка дополнительных расходов (доходов) бюджета муниципального образования «Городской округ Ногликский», связанных с введением предлагаемого правового регулирования:</w:t>
      </w:r>
      <w:r w:rsidR="00E32838">
        <w:rPr>
          <w:rFonts w:ascii="Times New Roman" w:hAnsi="Times New Roman" w:cs="Times New Roman"/>
          <w:sz w:val="28"/>
          <w:szCs w:val="28"/>
        </w:rPr>
        <w:t xml:space="preserve"> ______________________________</w:t>
      </w:r>
    </w:p>
    <w:p w:rsidR="000F49F9" w:rsidRPr="00223BCA" w:rsidRDefault="000F49F9" w:rsidP="00E32838">
      <w:pPr>
        <w:pStyle w:val="ConsPlusNonformat"/>
        <w:shd w:val="clear" w:color="auto" w:fill="FFFFFF"/>
        <w:ind w:firstLine="709"/>
        <w:jc w:val="both"/>
        <w:rPr>
          <w:rFonts w:ascii="Times New Roman" w:hAnsi="Times New Roman" w:cs="Times New Roman"/>
          <w:sz w:val="28"/>
          <w:szCs w:val="28"/>
        </w:rPr>
      </w:pPr>
      <w:r w:rsidRPr="00223BCA">
        <w:rPr>
          <w:rFonts w:ascii="Times New Roman" w:hAnsi="Times New Roman" w:cs="Times New Roman"/>
          <w:sz w:val="28"/>
          <w:szCs w:val="28"/>
        </w:rPr>
        <w:t xml:space="preserve">7. Изменение обязанностей (ограничений) потенциальных адресатов </w:t>
      </w:r>
      <w:r w:rsidRPr="00223BCA">
        <w:rPr>
          <w:rFonts w:ascii="Times New Roman" w:hAnsi="Times New Roman" w:cs="Times New Roman"/>
          <w:sz w:val="28"/>
          <w:szCs w:val="28"/>
        </w:rPr>
        <w:lastRenderedPageBreak/>
        <w:t>предлагаемого правового регулирования и связанные с ними дополнительные расходы (доходы): __________________________________________________</w:t>
      </w:r>
    </w:p>
    <w:p w:rsidR="000F49F9" w:rsidRPr="00223BCA" w:rsidRDefault="000F49F9" w:rsidP="002137DE">
      <w:pPr>
        <w:pStyle w:val="ConsPlusNonformat"/>
        <w:ind w:firstLine="709"/>
        <w:jc w:val="both"/>
        <w:rPr>
          <w:rFonts w:ascii="Times New Roman" w:hAnsi="Times New Roman" w:cs="Times New Roman"/>
          <w:sz w:val="28"/>
          <w:szCs w:val="28"/>
        </w:rPr>
      </w:pPr>
      <w:r w:rsidRPr="00223BCA">
        <w:rPr>
          <w:rFonts w:ascii="Times New Roman" w:hAnsi="Times New Roman" w:cs="Times New Roman"/>
          <w:sz w:val="28"/>
          <w:szCs w:val="28"/>
        </w:rPr>
        <w:t>8. Оценка рисков   неблагоприятных последствий применения предлагаемого</w:t>
      </w:r>
      <w:r w:rsidR="002137DE">
        <w:rPr>
          <w:rFonts w:ascii="Times New Roman" w:hAnsi="Times New Roman" w:cs="Times New Roman"/>
          <w:sz w:val="28"/>
          <w:szCs w:val="28"/>
        </w:rPr>
        <w:t xml:space="preserve"> </w:t>
      </w:r>
      <w:r w:rsidRPr="00223BCA">
        <w:rPr>
          <w:rFonts w:ascii="Times New Roman" w:hAnsi="Times New Roman" w:cs="Times New Roman"/>
          <w:sz w:val="28"/>
          <w:szCs w:val="28"/>
        </w:rPr>
        <w:t>правового регулирования: ____________</w:t>
      </w:r>
      <w:r w:rsidR="002137DE">
        <w:rPr>
          <w:rFonts w:ascii="Times New Roman" w:hAnsi="Times New Roman" w:cs="Times New Roman"/>
          <w:sz w:val="28"/>
          <w:szCs w:val="28"/>
        </w:rPr>
        <w:t>________________________</w:t>
      </w:r>
    </w:p>
    <w:p w:rsidR="000F49F9" w:rsidRPr="00223BCA" w:rsidRDefault="000F49F9" w:rsidP="00E32838">
      <w:pPr>
        <w:pStyle w:val="ConsPlusNonformat"/>
        <w:ind w:firstLine="709"/>
        <w:jc w:val="both"/>
        <w:rPr>
          <w:rFonts w:ascii="Times New Roman" w:hAnsi="Times New Roman" w:cs="Times New Roman"/>
          <w:sz w:val="28"/>
          <w:szCs w:val="28"/>
        </w:rPr>
      </w:pPr>
      <w:r w:rsidRPr="00223BCA">
        <w:rPr>
          <w:rFonts w:ascii="Times New Roman" w:hAnsi="Times New Roman" w:cs="Times New Roman"/>
          <w:sz w:val="28"/>
          <w:szCs w:val="28"/>
        </w:rPr>
        <w:t>9. Информация о проведении публичных консультаций по проекту нормативного правового акта и сводному отчету.</w:t>
      </w:r>
    </w:p>
    <w:p w:rsidR="000F49F9" w:rsidRPr="00223BCA" w:rsidRDefault="000F49F9" w:rsidP="00E32838">
      <w:pPr>
        <w:pStyle w:val="ConsPlusNonformat"/>
        <w:ind w:firstLine="709"/>
        <w:jc w:val="both"/>
        <w:rPr>
          <w:rFonts w:ascii="Times New Roman" w:hAnsi="Times New Roman" w:cs="Times New Roman"/>
          <w:sz w:val="28"/>
          <w:szCs w:val="28"/>
        </w:rPr>
      </w:pPr>
      <w:r w:rsidRPr="00223BCA">
        <w:rPr>
          <w:rFonts w:ascii="Times New Roman" w:hAnsi="Times New Roman" w:cs="Times New Roman"/>
          <w:sz w:val="28"/>
          <w:szCs w:val="28"/>
        </w:rPr>
        <w:t>9.1. Срок, в течение которого принимались предложения в связи с публичными</w:t>
      </w:r>
    </w:p>
    <w:p w:rsidR="000F49F9" w:rsidRPr="00223BCA" w:rsidRDefault="000F49F9" w:rsidP="00E32838">
      <w:pPr>
        <w:pStyle w:val="ConsPlusNonformat"/>
        <w:ind w:firstLine="709"/>
        <w:jc w:val="both"/>
        <w:rPr>
          <w:rFonts w:ascii="Times New Roman" w:hAnsi="Times New Roman" w:cs="Times New Roman"/>
          <w:sz w:val="28"/>
          <w:szCs w:val="28"/>
        </w:rPr>
      </w:pPr>
      <w:r w:rsidRPr="00223BCA">
        <w:rPr>
          <w:rFonts w:ascii="Times New Roman" w:hAnsi="Times New Roman" w:cs="Times New Roman"/>
          <w:sz w:val="28"/>
          <w:szCs w:val="28"/>
        </w:rPr>
        <w:t xml:space="preserve">консультациями по проекту нормативного правового акта и сводному отчету об оценке регулирующего воздействия: </w:t>
      </w:r>
      <w:r w:rsidR="00E32838">
        <w:rPr>
          <w:rFonts w:ascii="Times New Roman" w:hAnsi="Times New Roman" w:cs="Times New Roman"/>
          <w:sz w:val="28"/>
          <w:szCs w:val="28"/>
        </w:rPr>
        <w:t>_________________________</w:t>
      </w:r>
      <w:r w:rsidR="002F275B">
        <w:rPr>
          <w:rFonts w:ascii="Times New Roman" w:hAnsi="Times New Roman" w:cs="Times New Roman"/>
          <w:sz w:val="28"/>
          <w:szCs w:val="28"/>
        </w:rPr>
        <w:t>_</w:t>
      </w:r>
    </w:p>
    <w:p w:rsidR="000F49F9" w:rsidRPr="00223BCA" w:rsidRDefault="00E32838" w:rsidP="00E328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9.2. </w:t>
      </w:r>
      <w:r w:rsidR="000F49F9" w:rsidRPr="00223BCA">
        <w:rPr>
          <w:rFonts w:ascii="Times New Roman" w:hAnsi="Times New Roman" w:cs="Times New Roman"/>
          <w:sz w:val="28"/>
          <w:szCs w:val="28"/>
        </w:rPr>
        <w:t>Сведения о количестве замечаний и предложений, полученных в ходе публичных консультаций по проекту нормативного правового акта: всего замечаний и предложений: ____, из них учтено: полностью: ____, учтено частично: ____.</w:t>
      </w:r>
    </w:p>
    <w:p w:rsidR="000F49F9" w:rsidRPr="00223BCA" w:rsidRDefault="00B42B05" w:rsidP="00E328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9.3. Полный электронный адрес размещения</w:t>
      </w:r>
      <w:r w:rsidR="000F49F9" w:rsidRPr="00223BCA">
        <w:rPr>
          <w:rFonts w:ascii="Times New Roman" w:hAnsi="Times New Roman" w:cs="Times New Roman"/>
          <w:sz w:val="28"/>
          <w:szCs w:val="28"/>
        </w:rPr>
        <w:t xml:space="preserve"> сво</w:t>
      </w:r>
      <w:r>
        <w:rPr>
          <w:rFonts w:ascii="Times New Roman" w:hAnsi="Times New Roman" w:cs="Times New Roman"/>
          <w:sz w:val="28"/>
          <w:szCs w:val="28"/>
        </w:rPr>
        <w:t xml:space="preserve">дки предложений, поступивших по </w:t>
      </w:r>
      <w:r w:rsidR="000F49F9" w:rsidRPr="00223BCA">
        <w:rPr>
          <w:rFonts w:ascii="Times New Roman" w:hAnsi="Times New Roman" w:cs="Times New Roman"/>
          <w:sz w:val="28"/>
          <w:szCs w:val="28"/>
        </w:rPr>
        <w:t>итогам проведения публичных консультаций по проекту нормативного правового акта: ________________________________________</w:t>
      </w:r>
      <w:r w:rsidR="002F275B">
        <w:rPr>
          <w:rFonts w:ascii="Times New Roman" w:hAnsi="Times New Roman" w:cs="Times New Roman"/>
          <w:sz w:val="28"/>
          <w:szCs w:val="28"/>
        </w:rPr>
        <w:t>___</w:t>
      </w:r>
    </w:p>
    <w:p w:rsidR="000F49F9" w:rsidRPr="00223BCA" w:rsidRDefault="000F49F9" w:rsidP="00E32838">
      <w:pPr>
        <w:shd w:val="clear" w:color="auto" w:fill="FFFFFF"/>
        <w:autoSpaceDE w:val="0"/>
        <w:autoSpaceDN w:val="0"/>
        <w:adjustRightInd w:val="0"/>
        <w:ind w:firstLine="709"/>
        <w:jc w:val="both"/>
        <w:rPr>
          <w:sz w:val="28"/>
          <w:szCs w:val="28"/>
        </w:rPr>
      </w:pPr>
      <w:r w:rsidRPr="00223BCA">
        <w:rPr>
          <w:sz w:val="28"/>
          <w:szCs w:val="28"/>
        </w:rPr>
        <w:t>10. Иные сведения, которые, по мнению разработчика, позволяют оценить обоснованность предлагаемого регулиров</w:t>
      </w:r>
      <w:r w:rsidR="00E32838">
        <w:rPr>
          <w:sz w:val="28"/>
          <w:szCs w:val="28"/>
        </w:rPr>
        <w:t>ания: ____________________</w:t>
      </w:r>
      <w:r w:rsidR="002F275B">
        <w:rPr>
          <w:sz w:val="28"/>
          <w:szCs w:val="28"/>
        </w:rPr>
        <w:t>_</w:t>
      </w:r>
    </w:p>
    <w:p w:rsidR="000F49F9" w:rsidRPr="00223BCA" w:rsidRDefault="000F49F9" w:rsidP="00E32838">
      <w:pPr>
        <w:shd w:val="clear" w:color="auto" w:fill="FFFFFF"/>
        <w:autoSpaceDE w:val="0"/>
        <w:autoSpaceDN w:val="0"/>
        <w:adjustRightInd w:val="0"/>
        <w:ind w:firstLine="709"/>
        <w:jc w:val="both"/>
        <w:rPr>
          <w:sz w:val="28"/>
          <w:szCs w:val="28"/>
        </w:rPr>
      </w:pPr>
    </w:p>
    <w:p w:rsidR="000F49F9" w:rsidRPr="00223BCA" w:rsidRDefault="000F49F9" w:rsidP="00E32838">
      <w:pPr>
        <w:shd w:val="clear" w:color="auto" w:fill="FFFFFF"/>
        <w:autoSpaceDE w:val="0"/>
        <w:autoSpaceDN w:val="0"/>
        <w:adjustRightInd w:val="0"/>
        <w:ind w:firstLine="709"/>
        <w:jc w:val="both"/>
        <w:rPr>
          <w:sz w:val="28"/>
          <w:szCs w:val="28"/>
        </w:rPr>
      </w:pPr>
    </w:p>
    <w:p w:rsidR="000F49F9" w:rsidRPr="00223BCA" w:rsidRDefault="000F49F9" w:rsidP="000F49F9">
      <w:pPr>
        <w:pStyle w:val="ConsPlusNonformat"/>
        <w:jc w:val="both"/>
        <w:rPr>
          <w:rFonts w:ascii="Times New Roman" w:hAnsi="Times New Roman" w:cs="Times New Roman"/>
          <w:sz w:val="28"/>
          <w:szCs w:val="28"/>
        </w:rPr>
      </w:pPr>
    </w:p>
    <w:p w:rsidR="000F49F9" w:rsidRPr="00223BCA" w:rsidRDefault="000F49F9" w:rsidP="000F49F9">
      <w:pPr>
        <w:autoSpaceDE w:val="0"/>
        <w:autoSpaceDN w:val="0"/>
        <w:adjustRightInd w:val="0"/>
        <w:ind w:firstLine="540"/>
        <w:jc w:val="both"/>
        <w:rPr>
          <w:sz w:val="22"/>
          <w:szCs w:val="22"/>
        </w:rPr>
      </w:pPr>
      <w:r w:rsidRPr="00223BCA">
        <w:t xml:space="preserve">Примечание: </w:t>
      </w:r>
    </w:p>
    <w:p w:rsidR="000F49F9" w:rsidRPr="00223BCA" w:rsidRDefault="000F49F9" w:rsidP="000F49F9">
      <w:pPr>
        <w:autoSpaceDE w:val="0"/>
        <w:autoSpaceDN w:val="0"/>
        <w:adjustRightInd w:val="0"/>
        <w:ind w:firstLine="540"/>
        <w:jc w:val="both"/>
      </w:pPr>
      <w:r w:rsidRPr="00223BCA">
        <w:t>В сводном отчете для проектов нормативных правовых актов со средней степенью регулирующего воздействия рекомендуется указывать сведения, предусмотренные пунктами и подпунктами 1.1-1.5, 1.8-1.10, 2.1-2.2, 3-10 настоящего приложения.</w:t>
      </w:r>
    </w:p>
    <w:p w:rsidR="000F49F9" w:rsidRPr="00223BCA" w:rsidRDefault="000F49F9" w:rsidP="000F49F9">
      <w:pPr>
        <w:autoSpaceDE w:val="0"/>
        <w:autoSpaceDN w:val="0"/>
        <w:adjustRightInd w:val="0"/>
        <w:spacing w:before="280"/>
        <w:ind w:firstLine="540"/>
        <w:jc w:val="both"/>
      </w:pPr>
      <w:r w:rsidRPr="00223BCA">
        <w:t>В сводном отчете для проектов нормативных правовых актов с низкой степенью регулирующего воздействия рекомендуется указывать сведения, предусмотренные пунктами и подпунктами 1.1-1.4, 1.8-1.10, 2.1-2.2, 3-4, 8-10 настоящего приложения.</w:t>
      </w:r>
    </w:p>
    <w:p w:rsidR="000F49F9" w:rsidRPr="00223BCA" w:rsidRDefault="000F49F9" w:rsidP="000F49F9">
      <w:pPr>
        <w:pStyle w:val="ConsPlusNonformat"/>
        <w:jc w:val="both"/>
        <w:rPr>
          <w:rFonts w:ascii="Times New Roman" w:hAnsi="Times New Roman" w:cs="Times New Roman"/>
          <w:sz w:val="22"/>
          <w:szCs w:val="22"/>
        </w:rPr>
      </w:pPr>
    </w:p>
    <w:p w:rsidR="000F49F9" w:rsidRPr="00223BCA" w:rsidRDefault="000F49F9" w:rsidP="000F49F9">
      <w:pPr>
        <w:pStyle w:val="ConsPlusNonformat"/>
        <w:jc w:val="both"/>
        <w:rPr>
          <w:rFonts w:ascii="Times New Roman" w:hAnsi="Times New Roman" w:cs="Times New Roman"/>
          <w:sz w:val="22"/>
          <w:szCs w:val="22"/>
        </w:rPr>
      </w:pPr>
    </w:p>
    <w:p w:rsidR="000F49F9" w:rsidRPr="00223BCA" w:rsidRDefault="000F49F9" w:rsidP="000F49F9">
      <w:pPr>
        <w:pStyle w:val="ConsPlusNonformat"/>
        <w:jc w:val="both"/>
        <w:rPr>
          <w:rFonts w:ascii="Times New Roman" w:hAnsi="Times New Roman" w:cs="Times New Roman"/>
          <w:sz w:val="28"/>
          <w:szCs w:val="28"/>
        </w:rPr>
      </w:pP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Руководитель разработчика               _____________ / __________________ /</w:t>
      </w:r>
      <w:r w:rsidRPr="00223BCA">
        <w:rPr>
          <w:rFonts w:ascii="Times New Roman" w:hAnsi="Times New Roman" w:cs="Times New Roman"/>
          <w:sz w:val="28"/>
          <w:szCs w:val="28"/>
        </w:rPr>
        <w:br/>
      </w:r>
      <w:r w:rsidRPr="00223BCA">
        <w:rPr>
          <w:rFonts w:ascii="Times New Roman" w:hAnsi="Times New Roman" w:cs="Times New Roman"/>
        </w:rPr>
        <w:t xml:space="preserve">                                                                                               </w:t>
      </w:r>
      <w:proofErr w:type="gramStart"/>
      <w:r w:rsidRPr="00223BCA">
        <w:rPr>
          <w:rFonts w:ascii="Times New Roman" w:hAnsi="Times New Roman" w:cs="Times New Roman"/>
        </w:rPr>
        <w:t xml:space="preserve">   (</w:t>
      </w:r>
      <w:proofErr w:type="gramEnd"/>
      <w:r w:rsidRPr="00223BCA">
        <w:rPr>
          <w:rFonts w:ascii="Times New Roman" w:hAnsi="Times New Roman" w:cs="Times New Roman"/>
        </w:rPr>
        <w:t>подпись)                   (расшифровка подписи)</w:t>
      </w:r>
    </w:p>
    <w:p w:rsidR="000F49F9" w:rsidRPr="00223BCA" w:rsidRDefault="000F49F9" w:rsidP="000F49F9">
      <w:pPr>
        <w:pStyle w:val="ConsPlusNonformat"/>
        <w:jc w:val="both"/>
        <w:rPr>
          <w:rFonts w:ascii="Times New Roman" w:hAnsi="Times New Roman" w:cs="Times New Roman"/>
          <w:color w:val="000000"/>
          <w:sz w:val="28"/>
          <w:szCs w:val="28"/>
        </w:rPr>
      </w:pPr>
    </w:p>
    <w:p w:rsidR="000F49F9" w:rsidRPr="00223BCA" w:rsidRDefault="000F49F9" w:rsidP="000F49F9">
      <w:pPr>
        <w:pStyle w:val="ConsPlusNonformat"/>
        <w:jc w:val="both"/>
        <w:rPr>
          <w:rFonts w:ascii="Times New Roman" w:hAnsi="Times New Roman" w:cs="Times New Roman"/>
          <w:color w:val="000000"/>
          <w:sz w:val="28"/>
          <w:szCs w:val="28"/>
        </w:rPr>
      </w:pPr>
    </w:p>
    <w:p w:rsidR="000F49F9" w:rsidRPr="00223BCA" w:rsidRDefault="000F49F9" w:rsidP="000F49F9">
      <w:pPr>
        <w:pStyle w:val="ConsPlusNonformat"/>
        <w:jc w:val="both"/>
        <w:rPr>
          <w:rFonts w:ascii="Times New Roman" w:hAnsi="Times New Roman" w:cs="Times New Roman"/>
          <w:color w:val="000000"/>
          <w:sz w:val="28"/>
          <w:szCs w:val="28"/>
        </w:rPr>
      </w:pPr>
    </w:p>
    <w:p w:rsidR="000F49F9" w:rsidRPr="00223BCA" w:rsidRDefault="000F49F9" w:rsidP="000F49F9">
      <w:pPr>
        <w:pStyle w:val="ConsPlusNonformat"/>
        <w:jc w:val="both"/>
        <w:rPr>
          <w:rFonts w:ascii="Times New Roman" w:hAnsi="Times New Roman" w:cs="Times New Roman"/>
          <w:color w:val="000000"/>
          <w:sz w:val="28"/>
          <w:szCs w:val="28"/>
        </w:rPr>
      </w:pPr>
    </w:p>
    <w:p w:rsidR="000F49F9" w:rsidRPr="00223BCA" w:rsidRDefault="000F49F9" w:rsidP="000F49F9">
      <w:pPr>
        <w:pStyle w:val="ConsPlusNonformat"/>
        <w:jc w:val="both"/>
        <w:rPr>
          <w:rFonts w:ascii="Times New Roman" w:hAnsi="Times New Roman" w:cs="Times New Roman"/>
          <w:color w:val="000000"/>
          <w:sz w:val="28"/>
          <w:szCs w:val="28"/>
        </w:rPr>
      </w:pPr>
    </w:p>
    <w:p w:rsidR="000F49F9" w:rsidRPr="00223BCA" w:rsidRDefault="000F49F9" w:rsidP="000F49F9">
      <w:pPr>
        <w:pStyle w:val="ConsPlusNonformat"/>
        <w:jc w:val="both"/>
        <w:rPr>
          <w:rFonts w:ascii="Times New Roman" w:hAnsi="Times New Roman" w:cs="Times New Roman"/>
          <w:color w:val="000000"/>
          <w:sz w:val="28"/>
          <w:szCs w:val="28"/>
        </w:rPr>
      </w:pPr>
    </w:p>
    <w:p w:rsidR="000F49F9" w:rsidRPr="00223BCA" w:rsidRDefault="000F49F9" w:rsidP="000F49F9">
      <w:pPr>
        <w:pStyle w:val="ConsPlusNonformat"/>
        <w:jc w:val="both"/>
        <w:rPr>
          <w:rFonts w:ascii="Times New Roman" w:hAnsi="Times New Roman" w:cs="Times New Roman"/>
          <w:color w:val="000000"/>
          <w:sz w:val="28"/>
          <w:szCs w:val="28"/>
        </w:rPr>
      </w:pPr>
    </w:p>
    <w:p w:rsidR="000F49F9" w:rsidRPr="00223BCA" w:rsidRDefault="000F49F9" w:rsidP="000F49F9">
      <w:pPr>
        <w:pStyle w:val="ConsPlusNonformat"/>
        <w:jc w:val="both"/>
        <w:rPr>
          <w:rFonts w:ascii="Times New Roman" w:hAnsi="Times New Roman" w:cs="Times New Roman"/>
          <w:color w:val="000000"/>
          <w:sz w:val="28"/>
          <w:szCs w:val="28"/>
        </w:rPr>
      </w:pPr>
    </w:p>
    <w:p w:rsidR="000F49F9" w:rsidRPr="00223BCA" w:rsidRDefault="000F49F9" w:rsidP="000F49F9">
      <w:pPr>
        <w:pStyle w:val="ConsPlusNonformat"/>
        <w:jc w:val="both"/>
        <w:rPr>
          <w:rFonts w:ascii="Times New Roman" w:hAnsi="Times New Roman" w:cs="Times New Roman"/>
          <w:color w:val="000000"/>
          <w:sz w:val="28"/>
          <w:szCs w:val="28"/>
        </w:rPr>
      </w:pPr>
    </w:p>
    <w:p w:rsidR="000F49F9" w:rsidRPr="00223BCA" w:rsidRDefault="000F49F9" w:rsidP="000F49F9">
      <w:pPr>
        <w:pStyle w:val="ConsPlusNonformat"/>
        <w:jc w:val="both"/>
        <w:rPr>
          <w:rFonts w:ascii="Times New Roman" w:hAnsi="Times New Roman" w:cs="Times New Roman"/>
          <w:color w:val="000000"/>
          <w:sz w:val="28"/>
          <w:szCs w:val="28"/>
        </w:rPr>
      </w:pPr>
    </w:p>
    <w:p w:rsidR="000F49F9" w:rsidRPr="00223BCA" w:rsidRDefault="000F49F9" w:rsidP="000F49F9">
      <w:pPr>
        <w:pStyle w:val="ConsPlusNonformat"/>
        <w:jc w:val="both"/>
        <w:rPr>
          <w:rFonts w:ascii="Times New Roman" w:hAnsi="Times New Roman" w:cs="Times New Roman"/>
          <w:color w:val="000000"/>
          <w:sz w:val="28"/>
          <w:szCs w:val="28"/>
        </w:rPr>
      </w:pPr>
    </w:p>
    <w:p w:rsidR="00B42B05" w:rsidRDefault="00B42B05" w:rsidP="000F49F9">
      <w:pPr>
        <w:pStyle w:val="ConsPlusNonformat"/>
        <w:jc w:val="both"/>
        <w:rPr>
          <w:rFonts w:ascii="Times New Roman" w:hAnsi="Times New Roman" w:cs="Times New Roman"/>
          <w:color w:val="000000"/>
          <w:sz w:val="28"/>
          <w:szCs w:val="28"/>
        </w:rPr>
        <w:sectPr w:rsidR="00B42B05" w:rsidSect="000B65DE">
          <w:pgSz w:w="11907" w:h="16839" w:code="9"/>
          <w:pgMar w:top="851" w:right="851" w:bottom="1134" w:left="1701" w:header="720" w:footer="720" w:gutter="0"/>
          <w:cols w:space="720"/>
          <w:titlePg/>
          <w:docGrid w:linePitch="272"/>
        </w:sectPr>
      </w:pPr>
    </w:p>
    <w:p w:rsidR="00B42B05" w:rsidRPr="00B76838" w:rsidRDefault="00B42B05" w:rsidP="00B42B05">
      <w:pPr>
        <w:pStyle w:val="ConsPlusNormal"/>
        <w:ind w:left="5529"/>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B42B05" w:rsidRPr="00B76838" w:rsidRDefault="00B42B05" w:rsidP="00B42B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к Порядку проведения оценки регулирующего</w:t>
      </w:r>
    </w:p>
    <w:p w:rsidR="00B42B05" w:rsidRPr="00B76838" w:rsidRDefault="00B42B05" w:rsidP="00B42B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воздействия проектов нормативных правовых актов,</w:t>
      </w:r>
    </w:p>
    <w:p w:rsidR="00B42B05" w:rsidRPr="00B76838" w:rsidRDefault="00B42B05" w:rsidP="00B42B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экспертизы и оценки фактического воздействия</w:t>
      </w:r>
    </w:p>
    <w:p w:rsidR="00B42B05" w:rsidRPr="00B76838" w:rsidRDefault="00B42B05" w:rsidP="00B42B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нормативных правовых актов муниципального</w:t>
      </w:r>
    </w:p>
    <w:p w:rsidR="00B42B05" w:rsidRPr="00B76838" w:rsidRDefault="00B42B05" w:rsidP="00B42B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образования «Городской округ Ногликский»,</w:t>
      </w:r>
    </w:p>
    <w:p w:rsidR="00B42B05" w:rsidRPr="00B76838" w:rsidRDefault="00B42B05" w:rsidP="00B42B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утвержденному постановлением администрации</w:t>
      </w:r>
    </w:p>
    <w:p w:rsidR="00B42B05" w:rsidRDefault="00B42B05" w:rsidP="00B42B05">
      <w:pPr>
        <w:pStyle w:val="ConsPlusNormal"/>
        <w:ind w:left="2977"/>
        <w:jc w:val="center"/>
        <w:rPr>
          <w:rFonts w:ascii="Times New Roman" w:hAnsi="Times New Roman" w:cs="Times New Roman"/>
          <w:sz w:val="28"/>
          <w:szCs w:val="28"/>
        </w:rPr>
      </w:pPr>
      <w:r>
        <w:rPr>
          <w:rFonts w:ascii="Times New Roman" w:hAnsi="Times New Roman" w:cs="Times New Roman"/>
          <w:sz w:val="28"/>
          <w:szCs w:val="28"/>
        </w:rPr>
        <w:t xml:space="preserve">от 19 сентября </w:t>
      </w:r>
      <w:r w:rsidRPr="00B76838">
        <w:rPr>
          <w:rFonts w:ascii="Times New Roman" w:hAnsi="Times New Roman" w:cs="Times New Roman"/>
          <w:sz w:val="28"/>
          <w:szCs w:val="28"/>
        </w:rPr>
        <w:t xml:space="preserve">2019 </w:t>
      </w:r>
      <w:r>
        <w:rPr>
          <w:rFonts w:ascii="Times New Roman" w:hAnsi="Times New Roman" w:cs="Times New Roman"/>
          <w:sz w:val="28"/>
          <w:szCs w:val="28"/>
        </w:rPr>
        <w:t>года № 705</w:t>
      </w:r>
    </w:p>
    <w:p w:rsidR="00B42B05" w:rsidRDefault="00B42B05" w:rsidP="00B42B05">
      <w:pPr>
        <w:pStyle w:val="ConsPlusNormal"/>
        <w:ind w:left="2977"/>
        <w:jc w:val="center"/>
        <w:rPr>
          <w:rFonts w:ascii="Times New Roman" w:hAnsi="Times New Roman" w:cs="Times New Roman"/>
          <w:sz w:val="28"/>
          <w:szCs w:val="28"/>
        </w:rPr>
      </w:pPr>
    </w:p>
    <w:p w:rsidR="00B42B05" w:rsidRPr="00B76838" w:rsidRDefault="00B42B05" w:rsidP="00B42B05">
      <w:pPr>
        <w:pStyle w:val="ConsPlusNormal"/>
        <w:ind w:left="2977"/>
        <w:jc w:val="center"/>
        <w:rPr>
          <w:rFonts w:ascii="Times New Roman" w:hAnsi="Times New Roman" w:cs="Times New Roman"/>
          <w:sz w:val="28"/>
          <w:szCs w:val="28"/>
        </w:rPr>
      </w:pPr>
    </w:p>
    <w:p w:rsidR="000F49F9" w:rsidRPr="00223BCA" w:rsidRDefault="000F49F9" w:rsidP="000F49F9">
      <w:pPr>
        <w:pStyle w:val="ConsPlusNonformat"/>
        <w:jc w:val="center"/>
        <w:rPr>
          <w:rFonts w:ascii="Times New Roman" w:hAnsi="Times New Roman" w:cs="Times New Roman"/>
          <w:sz w:val="28"/>
          <w:szCs w:val="28"/>
        </w:rPr>
      </w:pPr>
      <w:r w:rsidRPr="00223BCA">
        <w:rPr>
          <w:rFonts w:ascii="Times New Roman" w:hAnsi="Times New Roman" w:cs="Times New Roman"/>
          <w:sz w:val="28"/>
          <w:szCs w:val="28"/>
        </w:rPr>
        <w:t xml:space="preserve">ИЗВЕЩЕНИЕ </w:t>
      </w:r>
    </w:p>
    <w:p w:rsidR="000F49F9" w:rsidRPr="00223BCA" w:rsidRDefault="000F49F9" w:rsidP="000F49F9">
      <w:pPr>
        <w:pStyle w:val="ConsPlusNonformat"/>
        <w:jc w:val="center"/>
        <w:rPr>
          <w:rFonts w:ascii="Times New Roman" w:hAnsi="Times New Roman" w:cs="Times New Roman"/>
          <w:sz w:val="28"/>
          <w:szCs w:val="28"/>
        </w:rPr>
      </w:pPr>
      <w:r w:rsidRPr="00223BCA">
        <w:rPr>
          <w:rFonts w:ascii="Times New Roman" w:hAnsi="Times New Roman" w:cs="Times New Roman"/>
          <w:sz w:val="28"/>
          <w:szCs w:val="28"/>
        </w:rPr>
        <w:t xml:space="preserve">о проведении оценки регулирующего воздействия </w:t>
      </w:r>
    </w:p>
    <w:p w:rsidR="000F49F9" w:rsidRPr="00223BCA" w:rsidRDefault="000F49F9" w:rsidP="000F49F9">
      <w:pPr>
        <w:pStyle w:val="ConsPlusNonformat"/>
        <w:jc w:val="center"/>
        <w:rPr>
          <w:rFonts w:ascii="Times New Roman" w:hAnsi="Times New Roman" w:cs="Times New Roman"/>
          <w:sz w:val="28"/>
          <w:szCs w:val="28"/>
        </w:rPr>
      </w:pPr>
      <w:r w:rsidRPr="00223BCA">
        <w:rPr>
          <w:rFonts w:ascii="Times New Roman" w:hAnsi="Times New Roman" w:cs="Times New Roman"/>
          <w:sz w:val="28"/>
          <w:szCs w:val="28"/>
        </w:rPr>
        <w:t>проекта нормативного правового акта</w:t>
      </w:r>
    </w:p>
    <w:p w:rsidR="000F49F9" w:rsidRPr="00223BCA" w:rsidRDefault="000F49F9" w:rsidP="000F49F9">
      <w:pPr>
        <w:pStyle w:val="ConsPlusNonformat"/>
        <w:jc w:val="center"/>
        <w:rPr>
          <w:rFonts w:ascii="Times New Roman" w:hAnsi="Times New Roman" w:cs="Times New Roman"/>
          <w:sz w:val="28"/>
          <w:szCs w:val="28"/>
        </w:rPr>
      </w:pPr>
      <w:r w:rsidRPr="00223BCA">
        <w:rPr>
          <w:rFonts w:ascii="Times New Roman" w:hAnsi="Times New Roman" w:cs="Times New Roman"/>
          <w:sz w:val="28"/>
          <w:szCs w:val="28"/>
        </w:rPr>
        <w:t>__________________________________________________________________</w:t>
      </w:r>
    </w:p>
    <w:p w:rsidR="000F49F9" w:rsidRPr="00223BCA" w:rsidRDefault="000F49F9" w:rsidP="000F49F9">
      <w:pPr>
        <w:autoSpaceDE w:val="0"/>
        <w:autoSpaceDN w:val="0"/>
        <w:adjustRightInd w:val="0"/>
        <w:ind w:firstLine="708"/>
        <w:jc w:val="center"/>
        <w:rPr>
          <w:sz w:val="22"/>
          <w:szCs w:val="22"/>
        </w:rPr>
      </w:pPr>
      <w:r w:rsidRPr="00223BCA">
        <w:t>(наименование разработчика НПА, проводящего публичные консультации)</w:t>
      </w:r>
    </w:p>
    <w:p w:rsidR="000F49F9" w:rsidRPr="00223BCA" w:rsidRDefault="000F49F9" w:rsidP="000F49F9">
      <w:pPr>
        <w:spacing w:after="200" w:line="276" w:lineRule="auto"/>
        <w:jc w:val="both"/>
        <w:rPr>
          <w:sz w:val="26"/>
          <w:szCs w:val="26"/>
        </w:rPr>
      </w:pPr>
    </w:p>
    <w:p w:rsidR="000F49F9" w:rsidRPr="00223BCA" w:rsidRDefault="000F49F9" w:rsidP="000F49F9">
      <w:pPr>
        <w:jc w:val="center"/>
        <w:rPr>
          <w:sz w:val="28"/>
          <w:szCs w:val="28"/>
        </w:rPr>
      </w:pPr>
      <w:r w:rsidRPr="00223BCA">
        <w:rPr>
          <w:sz w:val="28"/>
          <w:szCs w:val="28"/>
        </w:rPr>
        <w:t>извещает о проведении публичных консультаций в целях оценки регулирующего воздействия проекта нормативного правового акта.</w:t>
      </w:r>
    </w:p>
    <w:p w:rsidR="000F49F9" w:rsidRPr="00223BCA" w:rsidRDefault="000F49F9" w:rsidP="000F49F9">
      <w:pPr>
        <w:jc w:val="center"/>
        <w:rPr>
          <w:sz w:val="28"/>
          <w:szCs w:val="28"/>
        </w:rPr>
      </w:pPr>
    </w:p>
    <w:p w:rsidR="000F49F9" w:rsidRPr="00223BCA" w:rsidRDefault="000F49F9" w:rsidP="000F49F9">
      <w:pPr>
        <w:suppressAutoHyphens/>
        <w:autoSpaceDE w:val="0"/>
        <w:autoSpaceDN w:val="0"/>
        <w:adjustRightInd w:val="0"/>
        <w:jc w:val="both"/>
        <w:rPr>
          <w:sz w:val="28"/>
          <w:szCs w:val="28"/>
        </w:rPr>
      </w:pPr>
      <w:r w:rsidRPr="00223BCA">
        <w:rPr>
          <w:sz w:val="28"/>
          <w:szCs w:val="28"/>
        </w:rPr>
        <w:t>Нормативный правовой акт для оценки: ________________________________</w:t>
      </w:r>
    </w:p>
    <w:p w:rsidR="000F49F9" w:rsidRPr="00223BCA" w:rsidRDefault="000F49F9" w:rsidP="000F49F9">
      <w:pPr>
        <w:pStyle w:val="msonormalcxspmiddle"/>
        <w:spacing w:before="0" w:beforeAutospacing="0" w:after="0" w:afterAutospacing="0"/>
        <w:contextualSpacing/>
        <w:jc w:val="center"/>
        <w:rPr>
          <w:sz w:val="22"/>
          <w:szCs w:val="22"/>
          <w:lang w:eastAsia="en-US"/>
        </w:rPr>
      </w:pPr>
      <w:r w:rsidRPr="00223BCA">
        <w:rPr>
          <w:sz w:val="28"/>
          <w:szCs w:val="28"/>
          <w:lang w:eastAsia="en-US"/>
        </w:rPr>
        <w:t xml:space="preserve">                                                                         </w:t>
      </w:r>
      <w:r w:rsidRPr="00223BCA">
        <w:rPr>
          <w:sz w:val="22"/>
          <w:szCs w:val="22"/>
          <w:lang w:eastAsia="en-US"/>
        </w:rPr>
        <w:t>(вид, наименование проекта НПА)</w:t>
      </w:r>
    </w:p>
    <w:p w:rsidR="000F49F9" w:rsidRPr="00223BCA" w:rsidRDefault="000F49F9" w:rsidP="000F49F9">
      <w:pPr>
        <w:pStyle w:val="msonormalcxspmiddlecxspmiddle"/>
        <w:spacing w:before="0" w:beforeAutospacing="0" w:after="0" w:afterAutospacing="0"/>
        <w:contextualSpacing/>
        <w:jc w:val="both"/>
        <w:rPr>
          <w:sz w:val="28"/>
          <w:szCs w:val="28"/>
          <w:lang w:eastAsia="en-US"/>
        </w:rPr>
      </w:pPr>
      <w:r w:rsidRPr="00223BCA">
        <w:rPr>
          <w:sz w:val="28"/>
          <w:szCs w:val="28"/>
          <w:lang w:eastAsia="en-US"/>
        </w:rPr>
        <w:t>Контактное лицо разработчика проекта НПА:</w:t>
      </w:r>
    </w:p>
    <w:p w:rsidR="000F49F9" w:rsidRPr="00223BCA" w:rsidRDefault="000F49F9" w:rsidP="000F49F9">
      <w:pPr>
        <w:pStyle w:val="msonormalcxspmiddlecxspmiddle"/>
        <w:spacing w:before="0" w:beforeAutospacing="0" w:after="0" w:afterAutospacing="0"/>
        <w:contextualSpacing/>
        <w:jc w:val="both"/>
        <w:rPr>
          <w:sz w:val="28"/>
          <w:szCs w:val="28"/>
          <w:lang w:eastAsia="en-US"/>
        </w:rPr>
      </w:pPr>
      <w:r w:rsidRPr="00223BCA">
        <w:rPr>
          <w:sz w:val="28"/>
          <w:szCs w:val="28"/>
          <w:lang w:eastAsia="en-US"/>
        </w:rPr>
        <w:t xml:space="preserve"> __________________________________________________________________</w:t>
      </w:r>
    </w:p>
    <w:p w:rsidR="000F49F9" w:rsidRPr="00223BCA" w:rsidRDefault="000F49F9" w:rsidP="000F49F9">
      <w:pPr>
        <w:pStyle w:val="msonormalcxspmiddlecxspmiddle"/>
        <w:spacing w:before="0" w:beforeAutospacing="0" w:after="0" w:afterAutospacing="0"/>
        <w:contextualSpacing/>
        <w:jc w:val="both"/>
        <w:rPr>
          <w:sz w:val="28"/>
          <w:szCs w:val="28"/>
          <w:lang w:eastAsia="en-US"/>
        </w:rPr>
      </w:pPr>
      <w:r w:rsidRPr="00223BCA">
        <w:rPr>
          <w:sz w:val="28"/>
          <w:szCs w:val="28"/>
          <w:lang w:eastAsia="en-US"/>
        </w:rPr>
        <w:t xml:space="preserve">                                      </w:t>
      </w:r>
      <w:r w:rsidRPr="00223BCA">
        <w:rPr>
          <w:sz w:val="22"/>
          <w:szCs w:val="22"/>
          <w:lang w:eastAsia="en-US"/>
        </w:rPr>
        <w:t>(должность, ФИО, рабочий телефон (включая код)</w:t>
      </w:r>
    </w:p>
    <w:p w:rsidR="000F49F9" w:rsidRPr="00223BCA" w:rsidRDefault="000F49F9" w:rsidP="000F49F9">
      <w:pPr>
        <w:pStyle w:val="msonormalcxspmiddle"/>
        <w:spacing w:before="0" w:beforeAutospacing="0" w:after="0" w:afterAutospacing="0"/>
        <w:contextualSpacing/>
        <w:jc w:val="center"/>
        <w:rPr>
          <w:sz w:val="22"/>
          <w:szCs w:val="22"/>
          <w:lang w:eastAsia="en-US"/>
        </w:rPr>
      </w:pPr>
    </w:p>
    <w:p w:rsidR="000F49F9" w:rsidRPr="00223BCA" w:rsidRDefault="000F49F9" w:rsidP="000F49F9">
      <w:pPr>
        <w:jc w:val="both"/>
        <w:rPr>
          <w:sz w:val="28"/>
          <w:szCs w:val="28"/>
          <w:lang w:eastAsia="en-US"/>
        </w:rPr>
      </w:pPr>
      <w:r w:rsidRPr="00223BCA">
        <w:rPr>
          <w:sz w:val="28"/>
          <w:szCs w:val="28"/>
        </w:rPr>
        <w:t xml:space="preserve">Срок проведения публичных консультаций </w:t>
      </w:r>
      <w:r w:rsidR="00054369">
        <w:rPr>
          <w:sz w:val="28"/>
          <w:szCs w:val="28"/>
        </w:rPr>
        <w:t xml:space="preserve">с </w:t>
      </w:r>
      <w:r w:rsidRPr="00223BCA">
        <w:rPr>
          <w:sz w:val="28"/>
          <w:szCs w:val="28"/>
        </w:rPr>
        <w:t xml:space="preserve">________20__ г. </w:t>
      </w:r>
      <w:r w:rsidR="004415E6">
        <w:rPr>
          <w:sz w:val="28"/>
          <w:szCs w:val="28"/>
        </w:rPr>
        <w:t xml:space="preserve">по </w:t>
      </w:r>
      <w:r w:rsidRPr="00223BCA">
        <w:rPr>
          <w:sz w:val="28"/>
          <w:szCs w:val="28"/>
        </w:rPr>
        <w:t>________20___г. с ___________ до __________ по _____________ дням.</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lang w:eastAsia="en-US"/>
        </w:rPr>
        <w:t xml:space="preserve">Способ направления ответов: </w:t>
      </w:r>
      <w:r w:rsidRPr="00223BCA">
        <w:rPr>
          <w:rFonts w:ascii="Times New Roman" w:hAnsi="Times New Roman" w:cs="Times New Roman"/>
          <w:sz w:val="28"/>
          <w:szCs w:val="28"/>
        </w:rPr>
        <w:t>почтовым отправлением, нарочно по адресу __________, либо направлением по электрон</w:t>
      </w:r>
      <w:r w:rsidR="00B42B05">
        <w:rPr>
          <w:rFonts w:ascii="Times New Roman" w:hAnsi="Times New Roman" w:cs="Times New Roman"/>
          <w:sz w:val="28"/>
          <w:szCs w:val="28"/>
        </w:rPr>
        <w:t>ной почте на адрес: ___________</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(почтовый </w:t>
      </w:r>
      <w:proofErr w:type="gramStart"/>
      <w:r w:rsidRPr="00223BCA">
        <w:rPr>
          <w:rFonts w:ascii="Times New Roman" w:hAnsi="Times New Roman" w:cs="Times New Roman"/>
        </w:rPr>
        <w:t xml:space="preserve">адрес)   </w:t>
      </w:r>
      <w:proofErr w:type="gramEnd"/>
      <w:r w:rsidRPr="00223BCA">
        <w:rPr>
          <w:rFonts w:ascii="Times New Roman" w:hAnsi="Times New Roman" w:cs="Times New Roman"/>
        </w:rPr>
        <w:t xml:space="preserve">               </w:t>
      </w:r>
      <w:r w:rsidR="00B42B05">
        <w:rPr>
          <w:rFonts w:ascii="Times New Roman" w:hAnsi="Times New Roman" w:cs="Times New Roman"/>
        </w:rPr>
        <w:t xml:space="preserve">                                                                                             </w:t>
      </w:r>
      <w:r w:rsidRPr="00223BCA">
        <w:rPr>
          <w:rFonts w:ascii="Times New Roman" w:hAnsi="Times New Roman" w:cs="Times New Roman"/>
        </w:rPr>
        <w:t>(адрес электронной почты)</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 xml:space="preserve"> </w:t>
      </w:r>
    </w:p>
    <w:p w:rsidR="000F49F9" w:rsidRPr="00223BCA" w:rsidRDefault="000F49F9" w:rsidP="000F49F9">
      <w:pPr>
        <w:pStyle w:val="ConsPlusNonformat"/>
        <w:jc w:val="both"/>
        <w:rPr>
          <w:rFonts w:ascii="Times New Roman" w:hAnsi="Times New Roman" w:cs="Times New Roman"/>
          <w:sz w:val="28"/>
          <w:szCs w:val="28"/>
          <w:lang w:eastAsia="en-US"/>
        </w:rPr>
      </w:pPr>
      <w:r w:rsidRPr="00223BCA">
        <w:rPr>
          <w:rFonts w:ascii="Times New Roman" w:hAnsi="Times New Roman" w:cs="Times New Roman"/>
          <w:sz w:val="28"/>
          <w:szCs w:val="28"/>
          <w:lang w:eastAsia="en-US"/>
        </w:rPr>
        <w:t>Прилагаемые документы:</w:t>
      </w:r>
    </w:p>
    <w:p w:rsidR="000F49F9" w:rsidRPr="00223BCA" w:rsidRDefault="000F49F9" w:rsidP="000F49F9">
      <w:pPr>
        <w:pStyle w:val="msonormalcxspmiddle"/>
        <w:numPr>
          <w:ilvl w:val="0"/>
          <w:numId w:val="5"/>
        </w:numPr>
        <w:spacing w:before="0" w:beforeAutospacing="0" w:after="0" w:afterAutospacing="0"/>
        <w:contextualSpacing/>
        <w:jc w:val="both"/>
        <w:rPr>
          <w:sz w:val="28"/>
          <w:szCs w:val="28"/>
          <w:lang w:eastAsia="en-US"/>
        </w:rPr>
      </w:pPr>
      <w:r w:rsidRPr="00223BCA">
        <w:rPr>
          <w:sz w:val="28"/>
          <w:szCs w:val="28"/>
          <w:lang w:eastAsia="en-US"/>
        </w:rPr>
        <w:t>Проект НПА;</w:t>
      </w:r>
    </w:p>
    <w:p w:rsidR="000F49F9" w:rsidRPr="00223BCA" w:rsidRDefault="000F49F9" w:rsidP="000F49F9">
      <w:pPr>
        <w:pStyle w:val="msonormalcxspmiddlecxspmiddle"/>
        <w:numPr>
          <w:ilvl w:val="0"/>
          <w:numId w:val="5"/>
        </w:numPr>
        <w:spacing w:before="0" w:beforeAutospacing="0" w:after="0" w:afterAutospacing="0"/>
        <w:contextualSpacing/>
        <w:jc w:val="both"/>
        <w:rPr>
          <w:sz w:val="28"/>
          <w:szCs w:val="28"/>
          <w:lang w:eastAsia="en-US"/>
        </w:rPr>
      </w:pPr>
      <w:r w:rsidRPr="00223BCA">
        <w:rPr>
          <w:sz w:val="28"/>
          <w:szCs w:val="28"/>
          <w:lang w:eastAsia="en-US"/>
        </w:rPr>
        <w:t>Пояснительная записка;</w:t>
      </w:r>
    </w:p>
    <w:p w:rsidR="000F49F9" w:rsidRPr="00223BCA" w:rsidRDefault="000F49F9" w:rsidP="000F49F9">
      <w:pPr>
        <w:pStyle w:val="msonormalcxspmiddlecxspmiddle"/>
        <w:numPr>
          <w:ilvl w:val="0"/>
          <w:numId w:val="5"/>
        </w:numPr>
        <w:spacing w:before="0" w:beforeAutospacing="0" w:after="0" w:afterAutospacing="0"/>
        <w:contextualSpacing/>
        <w:jc w:val="both"/>
        <w:rPr>
          <w:sz w:val="28"/>
          <w:szCs w:val="28"/>
          <w:lang w:eastAsia="en-US"/>
        </w:rPr>
      </w:pPr>
      <w:r w:rsidRPr="00223BCA">
        <w:rPr>
          <w:sz w:val="28"/>
          <w:szCs w:val="28"/>
          <w:lang w:eastAsia="en-US"/>
        </w:rPr>
        <w:t>Сводный отчет;</w:t>
      </w:r>
    </w:p>
    <w:p w:rsidR="000F49F9" w:rsidRPr="00223BCA" w:rsidRDefault="000F49F9" w:rsidP="000F49F9">
      <w:pPr>
        <w:pStyle w:val="msonormalcxspmiddlecxspmiddle"/>
        <w:numPr>
          <w:ilvl w:val="0"/>
          <w:numId w:val="5"/>
        </w:numPr>
        <w:spacing w:before="0" w:beforeAutospacing="0" w:after="0" w:afterAutospacing="0"/>
        <w:contextualSpacing/>
        <w:jc w:val="both"/>
        <w:rPr>
          <w:sz w:val="28"/>
          <w:szCs w:val="28"/>
          <w:lang w:eastAsia="en-US"/>
        </w:rPr>
      </w:pPr>
      <w:r w:rsidRPr="00223BCA">
        <w:rPr>
          <w:sz w:val="28"/>
          <w:szCs w:val="28"/>
          <w:lang w:eastAsia="en-US"/>
        </w:rPr>
        <w:t>Опросный лист.</w:t>
      </w:r>
    </w:p>
    <w:p w:rsidR="000F49F9" w:rsidRPr="00223BCA" w:rsidRDefault="000F49F9" w:rsidP="000F49F9">
      <w:pPr>
        <w:pStyle w:val="msonormalcxspmiddle"/>
        <w:spacing w:before="0" w:beforeAutospacing="0" w:after="0" w:afterAutospacing="0"/>
        <w:contextualSpacing/>
        <w:jc w:val="both"/>
        <w:rPr>
          <w:sz w:val="28"/>
          <w:szCs w:val="28"/>
          <w:lang w:eastAsia="en-US"/>
        </w:rPr>
      </w:pPr>
    </w:p>
    <w:p w:rsidR="000F49F9" w:rsidRPr="00223BCA" w:rsidRDefault="000F49F9" w:rsidP="000F49F9">
      <w:pPr>
        <w:ind w:firstLine="709"/>
        <w:jc w:val="both"/>
        <w:rPr>
          <w:sz w:val="28"/>
          <w:szCs w:val="28"/>
          <w:lang w:eastAsia="en-US"/>
        </w:rPr>
      </w:pPr>
      <w:r w:rsidRPr="00223BCA">
        <w:rPr>
          <w:sz w:val="28"/>
          <w:szCs w:val="28"/>
        </w:rPr>
        <w:t xml:space="preserve">Всем заинтересованным лицам в рамках срока проведения публичных консультаций предлагается направить свое мнение и ответить на вопросы. </w:t>
      </w:r>
    </w:p>
    <w:p w:rsidR="000F49F9" w:rsidRPr="00223BCA" w:rsidRDefault="000F49F9" w:rsidP="000F49F9">
      <w:pPr>
        <w:ind w:firstLine="709"/>
        <w:jc w:val="both"/>
        <w:rPr>
          <w:sz w:val="28"/>
          <w:szCs w:val="28"/>
        </w:rPr>
      </w:pPr>
    </w:p>
    <w:p w:rsidR="000F49F9" w:rsidRPr="00223BCA" w:rsidRDefault="000F49F9" w:rsidP="000F49F9">
      <w:pPr>
        <w:pStyle w:val="ConsPlusNormal"/>
        <w:rPr>
          <w:rFonts w:ascii="Times New Roman" w:hAnsi="Times New Roman" w:cs="Times New Roman"/>
          <w:color w:val="000000"/>
          <w:sz w:val="20"/>
        </w:rPr>
      </w:pPr>
      <w:r w:rsidRPr="00223BCA">
        <w:rPr>
          <w:rFonts w:ascii="Times New Roman" w:hAnsi="Times New Roman" w:cs="Times New Roman"/>
          <w:color w:val="000000"/>
          <w:sz w:val="28"/>
          <w:szCs w:val="28"/>
        </w:rPr>
        <w:t>Руководитель разработчика               _____________ / __________________ /</w:t>
      </w:r>
      <w:r w:rsidRPr="00223BCA">
        <w:rPr>
          <w:rFonts w:ascii="Times New Roman" w:hAnsi="Times New Roman" w:cs="Times New Roman"/>
          <w:color w:val="000000"/>
          <w:sz w:val="28"/>
          <w:szCs w:val="28"/>
        </w:rPr>
        <w:br/>
      </w:r>
      <w:r w:rsidRPr="00223BCA">
        <w:rPr>
          <w:rFonts w:ascii="Times New Roman" w:hAnsi="Times New Roman" w:cs="Times New Roman"/>
          <w:color w:val="000000"/>
          <w:sz w:val="20"/>
        </w:rPr>
        <w:t xml:space="preserve">                                                                                               </w:t>
      </w:r>
      <w:proofErr w:type="gramStart"/>
      <w:r w:rsidRPr="00223BCA">
        <w:rPr>
          <w:rFonts w:ascii="Times New Roman" w:hAnsi="Times New Roman" w:cs="Times New Roman"/>
          <w:color w:val="000000"/>
          <w:sz w:val="20"/>
        </w:rPr>
        <w:t xml:space="preserve">   (</w:t>
      </w:r>
      <w:proofErr w:type="gramEnd"/>
      <w:r w:rsidRPr="00223BCA">
        <w:rPr>
          <w:rFonts w:ascii="Times New Roman" w:hAnsi="Times New Roman" w:cs="Times New Roman"/>
          <w:color w:val="000000"/>
          <w:sz w:val="20"/>
        </w:rPr>
        <w:t>подпись)                   (расшифровка подписи)</w:t>
      </w:r>
    </w:p>
    <w:p w:rsidR="000F49F9" w:rsidRPr="00223BCA" w:rsidRDefault="000F49F9" w:rsidP="000F49F9">
      <w:pPr>
        <w:pStyle w:val="ConsPlusNormal"/>
        <w:rPr>
          <w:rFonts w:ascii="Times New Roman" w:hAnsi="Times New Roman" w:cs="Times New Roman"/>
          <w:color w:val="000000"/>
          <w:sz w:val="20"/>
        </w:rPr>
      </w:pPr>
    </w:p>
    <w:p w:rsidR="000F49F9" w:rsidRPr="00223BCA" w:rsidRDefault="000F49F9" w:rsidP="000F49F9">
      <w:pPr>
        <w:pStyle w:val="ConsPlusNormal"/>
        <w:rPr>
          <w:rFonts w:ascii="Times New Roman" w:hAnsi="Times New Roman" w:cs="Times New Roman"/>
          <w:color w:val="000000"/>
          <w:sz w:val="28"/>
          <w:szCs w:val="28"/>
        </w:rPr>
      </w:pPr>
    </w:p>
    <w:p w:rsidR="000F49F9" w:rsidRPr="00223BCA" w:rsidRDefault="000F49F9" w:rsidP="000F49F9">
      <w:pPr>
        <w:pStyle w:val="ConsPlusNormal"/>
        <w:rPr>
          <w:rFonts w:ascii="Times New Roman" w:hAnsi="Times New Roman" w:cs="Times New Roman"/>
          <w:color w:val="000000"/>
          <w:sz w:val="28"/>
          <w:szCs w:val="28"/>
        </w:rPr>
      </w:pPr>
      <w:r w:rsidRPr="00223BCA">
        <w:rPr>
          <w:rFonts w:ascii="Times New Roman" w:hAnsi="Times New Roman" w:cs="Times New Roman"/>
          <w:color w:val="000000"/>
          <w:sz w:val="28"/>
          <w:szCs w:val="28"/>
        </w:rPr>
        <w:t>«__</w:t>
      </w:r>
      <w:r w:rsidRPr="00223BCA">
        <w:rPr>
          <w:rFonts w:ascii="Times New Roman" w:hAnsi="Times New Roman" w:cs="Times New Roman"/>
          <w:sz w:val="28"/>
          <w:szCs w:val="28"/>
        </w:rPr>
        <w:t>»</w:t>
      </w:r>
      <w:r w:rsidRPr="00223BCA">
        <w:rPr>
          <w:rFonts w:ascii="Times New Roman" w:hAnsi="Times New Roman" w:cs="Times New Roman"/>
          <w:color w:val="000000"/>
          <w:sz w:val="28"/>
          <w:szCs w:val="28"/>
        </w:rPr>
        <w:t>____________20__г.</w:t>
      </w:r>
    </w:p>
    <w:p w:rsidR="000F49F9" w:rsidRPr="00223BCA" w:rsidRDefault="000F49F9" w:rsidP="000F49F9">
      <w:pPr>
        <w:pStyle w:val="ConsPlusNormal"/>
        <w:spacing w:line="360" w:lineRule="auto"/>
        <w:ind w:firstLine="709"/>
        <w:jc w:val="both"/>
        <w:rPr>
          <w:rFonts w:ascii="Times New Roman" w:hAnsi="Times New Roman" w:cs="Times New Roman"/>
          <w:sz w:val="20"/>
        </w:rPr>
      </w:pPr>
      <w:r w:rsidRPr="00223BCA">
        <w:rPr>
          <w:rFonts w:ascii="Times New Roman" w:hAnsi="Times New Roman" w:cs="Times New Roman"/>
          <w:sz w:val="20"/>
        </w:rPr>
        <w:t xml:space="preserve">        (дата)</w:t>
      </w:r>
    </w:p>
    <w:p w:rsidR="00B42B05" w:rsidRDefault="00B42B05" w:rsidP="00B42B05">
      <w:pPr>
        <w:pStyle w:val="ConsPlusNormal"/>
        <w:spacing w:line="360" w:lineRule="auto"/>
        <w:jc w:val="both"/>
        <w:rPr>
          <w:rFonts w:ascii="Times New Roman" w:hAnsi="Times New Roman" w:cs="Times New Roman"/>
          <w:sz w:val="20"/>
        </w:rPr>
        <w:sectPr w:rsidR="00B42B05" w:rsidSect="000B65DE">
          <w:pgSz w:w="11907" w:h="16839" w:code="9"/>
          <w:pgMar w:top="851" w:right="851" w:bottom="1134" w:left="1701" w:header="720" w:footer="720" w:gutter="0"/>
          <w:cols w:space="720"/>
          <w:titlePg/>
          <w:docGrid w:linePitch="272"/>
        </w:sectPr>
      </w:pPr>
    </w:p>
    <w:p w:rsidR="00B42B05" w:rsidRPr="00B76838" w:rsidRDefault="00B42B05" w:rsidP="00B42B05">
      <w:pPr>
        <w:pStyle w:val="ConsPlusNormal"/>
        <w:ind w:left="2977"/>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B42B05" w:rsidRPr="00B76838" w:rsidRDefault="00B42B05" w:rsidP="00B42B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к Порядку проведения оценки регулирующего</w:t>
      </w:r>
    </w:p>
    <w:p w:rsidR="00B42B05" w:rsidRPr="00B76838" w:rsidRDefault="00B42B05" w:rsidP="00B42B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воздействия проектов нормативных правовых актов,</w:t>
      </w:r>
    </w:p>
    <w:p w:rsidR="00B42B05" w:rsidRPr="00B76838" w:rsidRDefault="00B42B05" w:rsidP="00B42B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экспертизы и оценки фактического воздействия</w:t>
      </w:r>
    </w:p>
    <w:p w:rsidR="00B42B05" w:rsidRPr="00B76838" w:rsidRDefault="00B42B05" w:rsidP="00B42B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нормативных правовых актов муниципального</w:t>
      </w:r>
    </w:p>
    <w:p w:rsidR="00B42B05" w:rsidRPr="00B76838" w:rsidRDefault="00B42B05" w:rsidP="00B42B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образования «Городской округ Ногликский»,</w:t>
      </w:r>
    </w:p>
    <w:p w:rsidR="00B42B05" w:rsidRPr="00B76838" w:rsidRDefault="00B42B05" w:rsidP="00B42B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утвержденному постановлением администрации</w:t>
      </w:r>
    </w:p>
    <w:p w:rsidR="00B42B05" w:rsidRPr="00B76838" w:rsidRDefault="00B42B05" w:rsidP="00B42B05">
      <w:pPr>
        <w:pStyle w:val="ConsPlusNormal"/>
        <w:ind w:left="2977"/>
        <w:jc w:val="center"/>
        <w:rPr>
          <w:rFonts w:ascii="Times New Roman" w:hAnsi="Times New Roman" w:cs="Times New Roman"/>
          <w:sz w:val="28"/>
          <w:szCs w:val="28"/>
        </w:rPr>
      </w:pPr>
      <w:r>
        <w:rPr>
          <w:rFonts w:ascii="Times New Roman" w:hAnsi="Times New Roman" w:cs="Times New Roman"/>
          <w:sz w:val="28"/>
          <w:szCs w:val="28"/>
        </w:rPr>
        <w:t xml:space="preserve">от 19 сентября </w:t>
      </w:r>
      <w:r w:rsidRPr="00B76838">
        <w:rPr>
          <w:rFonts w:ascii="Times New Roman" w:hAnsi="Times New Roman" w:cs="Times New Roman"/>
          <w:sz w:val="28"/>
          <w:szCs w:val="28"/>
        </w:rPr>
        <w:t xml:space="preserve">2019 </w:t>
      </w:r>
      <w:r>
        <w:rPr>
          <w:rFonts w:ascii="Times New Roman" w:hAnsi="Times New Roman" w:cs="Times New Roman"/>
          <w:sz w:val="28"/>
          <w:szCs w:val="28"/>
        </w:rPr>
        <w:t>года № 705</w:t>
      </w:r>
    </w:p>
    <w:p w:rsidR="000F49F9" w:rsidRDefault="000F49F9" w:rsidP="000F49F9">
      <w:pPr>
        <w:pStyle w:val="ConsPlusNonformat"/>
        <w:jc w:val="right"/>
        <w:rPr>
          <w:rFonts w:ascii="Times New Roman" w:hAnsi="Times New Roman" w:cs="Times New Roman"/>
          <w:sz w:val="24"/>
          <w:szCs w:val="24"/>
        </w:rPr>
      </w:pPr>
    </w:p>
    <w:p w:rsidR="00B42B05" w:rsidRDefault="00B42B05" w:rsidP="000F49F9">
      <w:pPr>
        <w:pStyle w:val="ConsPlusNonformat"/>
        <w:jc w:val="right"/>
        <w:rPr>
          <w:rFonts w:ascii="Times New Roman" w:hAnsi="Times New Roman" w:cs="Times New Roman"/>
          <w:sz w:val="24"/>
          <w:szCs w:val="24"/>
        </w:rPr>
      </w:pPr>
    </w:p>
    <w:p w:rsidR="00B42B05" w:rsidRPr="00223BCA" w:rsidRDefault="00B42B05" w:rsidP="000F49F9">
      <w:pPr>
        <w:pStyle w:val="ConsPlusNonformat"/>
        <w:jc w:val="right"/>
        <w:rPr>
          <w:rFonts w:ascii="Times New Roman" w:hAnsi="Times New Roman" w:cs="Times New Roman"/>
          <w:sz w:val="24"/>
          <w:szCs w:val="24"/>
        </w:rPr>
      </w:pPr>
    </w:p>
    <w:p w:rsidR="000F49F9" w:rsidRPr="00223BCA" w:rsidRDefault="000F49F9" w:rsidP="000F49F9">
      <w:pPr>
        <w:pStyle w:val="ConsPlusNormal"/>
        <w:jc w:val="center"/>
        <w:rPr>
          <w:rFonts w:ascii="Times New Roman" w:hAnsi="Times New Roman" w:cs="Times New Roman"/>
          <w:sz w:val="28"/>
          <w:szCs w:val="28"/>
        </w:rPr>
      </w:pPr>
      <w:r w:rsidRPr="00223BCA">
        <w:rPr>
          <w:rFonts w:ascii="Times New Roman" w:hAnsi="Times New Roman" w:cs="Times New Roman"/>
          <w:sz w:val="28"/>
          <w:szCs w:val="28"/>
        </w:rPr>
        <w:t>ОПРОСНЫЙ ЛИСТ</w:t>
      </w:r>
    </w:p>
    <w:p w:rsidR="000F49F9" w:rsidRPr="00223BCA" w:rsidRDefault="000F49F9" w:rsidP="000F49F9">
      <w:pPr>
        <w:pStyle w:val="ConsPlusNormal"/>
        <w:jc w:val="center"/>
        <w:rPr>
          <w:rFonts w:ascii="Times New Roman" w:hAnsi="Times New Roman" w:cs="Times New Roman"/>
          <w:sz w:val="28"/>
          <w:szCs w:val="28"/>
        </w:rPr>
      </w:pPr>
      <w:r w:rsidRPr="00223BCA">
        <w:rPr>
          <w:rFonts w:ascii="Times New Roman" w:hAnsi="Times New Roman" w:cs="Times New Roman"/>
          <w:sz w:val="28"/>
          <w:szCs w:val="28"/>
        </w:rPr>
        <w:t>(примерный перечень вопросов)</w:t>
      </w:r>
    </w:p>
    <w:p w:rsidR="000F49F9" w:rsidRPr="00223BCA" w:rsidRDefault="000F49F9" w:rsidP="000F49F9">
      <w:pPr>
        <w:pStyle w:val="ConsPlusNonformat"/>
        <w:jc w:val="center"/>
        <w:rPr>
          <w:rFonts w:ascii="Times New Roman" w:hAnsi="Times New Roman" w:cs="Times New Roman"/>
          <w:sz w:val="28"/>
          <w:szCs w:val="28"/>
        </w:rPr>
      </w:pPr>
      <w:r w:rsidRPr="00223BCA">
        <w:rPr>
          <w:rFonts w:ascii="Times New Roman" w:hAnsi="Times New Roman" w:cs="Times New Roman"/>
          <w:sz w:val="28"/>
          <w:szCs w:val="28"/>
        </w:rPr>
        <w:t xml:space="preserve">для участников публичного обсуждения </w:t>
      </w:r>
    </w:p>
    <w:p w:rsidR="000F49F9" w:rsidRPr="00223BCA" w:rsidRDefault="000F49F9" w:rsidP="000F49F9">
      <w:pPr>
        <w:pStyle w:val="ConsPlusNonformat"/>
        <w:jc w:val="center"/>
        <w:rPr>
          <w:rFonts w:ascii="Times New Roman" w:hAnsi="Times New Roman" w:cs="Times New Roman"/>
          <w:sz w:val="28"/>
          <w:szCs w:val="28"/>
        </w:rPr>
      </w:pPr>
      <w:r w:rsidRPr="00223BCA">
        <w:rPr>
          <w:rFonts w:ascii="Times New Roman" w:hAnsi="Times New Roman" w:cs="Times New Roman"/>
          <w:sz w:val="28"/>
          <w:szCs w:val="28"/>
        </w:rPr>
        <w:t>проекта нормативного правового акта</w:t>
      </w:r>
    </w:p>
    <w:p w:rsidR="000F49F9" w:rsidRPr="00223BCA" w:rsidRDefault="000F49F9" w:rsidP="000F49F9">
      <w:pPr>
        <w:pStyle w:val="ConsPlusNonformat"/>
        <w:jc w:val="center"/>
        <w:rPr>
          <w:rFonts w:ascii="Times New Roman" w:hAnsi="Times New Roman" w:cs="Times New Roman"/>
          <w:sz w:val="28"/>
          <w:szCs w:val="28"/>
        </w:rPr>
      </w:pPr>
    </w:p>
    <w:p w:rsidR="000F49F9" w:rsidRPr="00223BCA" w:rsidRDefault="000F49F9" w:rsidP="000F49F9">
      <w:pPr>
        <w:pStyle w:val="ConsPlusNonformat"/>
        <w:ind w:firstLine="708"/>
        <w:jc w:val="both"/>
        <w:rPr>
          <w:rFonts w:ascii="Times New Roman" w:hAnsi="Times New Roman" w:cs="Times New Roman"/>
          <w:sz w:val="28"/>
          <w:szCs w:val="28"/>
        </w:rPr>
      </w:pPr>
      <w:r w:rsidRPr="00223BCA">
        <w:rPr>
          <w:rFonts w:ascii="Times New Roman" w:hAnsi="Times New Roman" w:cs="Times New Roman"/>
          <w:sz w:val="28"/>
          <w:szCs w:val="28"/>
        </w:rPr>
        <w:t>Срок направления информации – не позднее: _____________</w:t>
      </w:r>
    </w:p>
    <w:p w:rsidR="000F49F9" w:rsidRPr="00223BCA" w:rsidRDefault="000F49F9" w:rsidP="000F49F9">
      <w:pPr>
        <w:pStyle w:val="ConsPlusNonformat"/>
        <w:ind w:firstLine="708"/>
        <w:jc w:val="both"/>
        <w:rPr>
          <w:rFonts w:ascii="Times New Roman" w:hAnsi="Times New Roman" w:cs="Times New Roman"/>
          <w:sz w:val="28"/>
          <w:szCs w:val="28"/>
        </w:rPr>
      </w:pPr>
      <w:r w:rsidRPr="00223BCA">
        <w:rPr>
          <w:rFonts w:ascii="Times New Roman" w:hAnsi="Times New Roman" w:cs="Times New Roman"/>
          <w:sz w:val="28"/>
          <w:szCs w:val="28"/>
        </w:rPr>
        <w:t>Почтовый адрес и адрес электронной почты для направления информации: ______________________________________________________</w:t>
      </w:r>
      <w:r w:rsidR="002F275B">
        <w:rPr>
          <w:rFonts w:ascii="Times New Roman" w:hAnsi="Times New Roman" w:cs="Times New Roman"/>
          <w:sz w:val="28"/>
          <w:szCs w:val="28"/>
        </w:rPr>
        <w:t>________</w:t>
      </w:r>
    </w:p>
    <w:p w:rsidR="000F49F9" w:rsidRPr="00223BCA" w:rsidRDefault="000F49F9" w:rsidP="000F49F9">
      <w:pPr>
        <w:ind w:firstLine="708"/>
        <w:jc w:val="both"/>
        <w:rPr>
          <w:sz w:val="28"/>
          <w:szCs w:val="28"/>
        </w:rPr>
      </w:pPr>
      <w:r w:rsidRPr="00223BCA">
        <w:rPr>
          <w:sz w:val="28"/>
          <w:szCs w:val="28"/>
        </w:rPr>
        <w:t xml:space="preserve">Контактное лицо разработчика НПА: _____________________________                              </w:t>
      </w:r>
    </w:p>
    <w:p w:rsidR="000F49F9" w:rsidRPr="00223BCA" w:rsidRDefault="000F49F9" w:rsidP="000F49F9">
      <w:pPr>
        <w:jc w:val="both"/>
      </w:pPr>
      <w:r w:rsidRPr="00223BCA">
        <w:rPr>
          <w:sz w:val="28"/>
          <w:szCs w:val="28"/>
        </w:rPr>
        <w:t xml:space="preserve">                                                                                   </w:t>
      </w:r>
      <w:r w:rsidRPr="00223BCA">
        <w:t>(ФИО, должность, телефон)</w:t>
      </w:r>
    </w:p>
    <w:p w:rsidR="000F49F9" w:rsidRPr="00223BCA" w:rsidRDefault="000F49F9" w:rsidP="000F49F9">
      <w:pPr>
        <w:jc w:val="both"/>
        <w:rPr>
          <w:bCs/>
          <w:sz w:val="28"/>
          <w:szCs w:val="28"/>
        </w:rPr>
      </w:pPr>
      <w:r w:rsidRPr="00223BCA">
        <w:rPr>
          <w:bCs/>
          <w:sz w:val="28"/>
          <w:szCs w:val="28"/>
        </w:rPr>
        <w:t>Общие сведения:</w:t>
      </w:r>
    </w:p>
    <w:p w:rsidR="000F49F9" w:rsidRPr="00223BCA" w:rsidRDefault="000F49F9" w:rsidP="000F49F9">
      <w:pPr>
        <w:jc w:val="both"/>
        <w:rPr>
          <w:sz w:val="28"/>
          <w:szCs w:val="28"/>
        </w:rPr>
      </w:pPr>
      <w:r w:rsidRPr="00223BCA">
        <w:rPr>
          <w:sz w:val="28"/>
          <w:szCs w:val="28"/>
        </w:rPr>
        <w:t>Вид и наименование проекта НПА_____</w:t>
      </w:r>
      <w:r w:rsidR="00B42B05">
        <w:rPr>
          <w:sz w:val="28"/>
          <w:szCs w:val="28"/>
        </w:rPr>
        <w:t>______________________________</w:t>
      </w:r>
      <w:r w:rsidR="002137DE">
        <w:rPr>
          <w:sz w:val="28"/>
          <w:szCs w:val="28"/>
        </w:rPr>
        <w:t>_</w:t>
      </w:r>
    </w:p>
    <w:p w:rsidR="000F49F9" w:rsidRPr="00223BCA" w:rsidRDefault="000F49F9" w:rsidP="000F49F9">
      <w:pPr>
        <w:jc w:val="both"/>
        <w:rPr>
          <w:bCs/>
          <w:sz w:val="28"/>
          <w:szCs w:val="28"/>
        </w:rPr>
      </w:pPr>
      <w:r w:rsidRPr="00223BCA">
        <w:rPr>
          <w:sz w:val="28"/>
          <w:szCs w:val="28"/>
        </w:rPr>
        <w:t>Разработчик проекта НПА ____________</w:t>
      </w:r>
      <w:r w:rsidR="00B42B05">
        <w:rPr>
          <w:sz w:val="28"/>
          <w:szCs w:val="28"/>
        </w:rPr>
        <w:t>______________________________</w:t>
      </w:r>
      <w:r w:rsidR="002137DE">
        <w:rPr>
          <w:sz w:val="28"/>
          <w:szCs w:val="28"/>
        </w:rPr>
        <w:t>_</w:t>
      </w:r>
    </w:p>
    <w:p w:rsidR="000F49F9" w:rsidRPr="00223BCA" w:rsidRDefault="000F49F9" w:rsidP="000F49F9">
      <w:pPr>
        <w:jc w:val="both"/>
        <w:rPr>
          <w:bCs/>
          <w:sz w:val="28"/>
          <w:szCs w:val="28"/>
        </w:rPr>
      </w:pPr>
      <w:r w:rsidRPr="00223BCA">
        <w:rPr>
          <w:bCs/>
          <w:sz w:val="28"/>
          <w:szCs w:val="28"/>
        </w:rPr>
        <w:t>Для прохождения опроса просим ознакомиться со сводным отчетом о проведении оценки регулирующего воздействия, подготовленным разработчиком проекта НПА.</w:t>
      </w:r>
    </w:p>
    <w:p w:rsidR="000F49F9" w:rsidRPr="00223BCA" w:rsidRDefault="000F49F9" w:rsidP="000F49F9">
      <w:pPr>
        <w:ind w:firstLine="708"/>
        <w:jc w:val="both"/>
        <w:rPr>
          <w:bCs/>
          <w:sz w:val="28"/>
          <w:szCs w:val="28"/>
        </w:rPr>
      </w:pPr>
      <w:r w:rsidRPr="00223BCA">
        <w:rPr>
          <w:bCs/>
          <w:sz w:val="28"/>
          <w:szCs w:val="28"/>
        </w:rPr>
        <w:t>Вопросы:</w:t>
      </w:r>
    </w:p>
    <w:p w:rsidR="000F49F9" w:rsidRPr="00223BCA" w:rsidRDefault="000F49F9" w:rsidP="000F49F9">
      <w:pPr>
        <w:ind w:firstLine="708"/>
        <w:jc w:val="both"/>
        <w:rPr>
          <w:sz w:val="28"/>
          <w:szCs w:val="28"/>
        </w:rPr>
      </w:pPr>
      <w:r w:rsidRPr="00223BCA">
        <w:rPr>
          <w:bCs/>
          <w:sz w:val="28"/>
          <w:szCs w:val="28"/>
        </w:rPr>
        <w:t xml:space="preserve">1. </w:t>
      </w:r>
      <w:r w:rsidRPr="00223BCA">
        <w:rPr>
          <w:sz w:val="28"/>
          <w:szCs w:val="28"/>
        </w:rPr>
        <w:t>Актуальна ли проблема, описанная разработчиком в сводном отчете? Позволит ли принятие данного проекта решить проблему?</w:t>
      </w:r>
    </w:p>
    <w:p w:rsidR="000F49F9" w:rsidRPr="00223BCA" w:rsidRDefault="000F49F9" w:rsidP="000F49F9">
      <w:pPr>
        <w:ind w:firstLine="708"/>
        <w:jc w:val="both"/>
        <w:rPr>
          <w:sz w:val="28"/>
          <w:szCs w:val="28"/>
        </w:rPr>
      </w:pPr>
      <w:r w:rsidRPr="00223BCA">
        <w:rPr>
          <w:sz w:val="28"/>
          <w:szCs w:val="28"/>
        </w:rPr>
        <w:t>2. Каких положительных эффектов следует ожидать в случае принятия данного проекта? По возможности, приведите числовые данные.</w:t>
      </w:r>
    </w:p>
    <w:p w:rsidR="000F49F9" w:rsidRPr="00223BCA" w:rsidRDefault="000F49F9" w:rsidP="000F49F9">
      <w:pPr>
        <w:ind w:firstLine="708"/>
        <w:jc w:val="both"/>
        <w:rPr>
          <w:sz w:val="28"/>
          <w:szCs w:val="28"/>
        </w:rPr>
      </w:pPr>
      <w:r w:rsidRPr="00223BCA">
        <w:rPr>
          <w:sz w:val="28"/>
          <w:szCs w:val="28"/>
        </w:rPr>
        <w:t>3. Какие риски и негативные последствия для бизнеса могут возникнуть в случае принятия данного проекта? По возможности, приведите числовые данные. Согласны ли Вы с выводами разработчика, изложенными в сводном отчете?</w:t>
      </w:r>
    </w:p>
    <w:p w:rsidR="000F49F9" w:rsidRPr="00223BCA" w:rsidRDefault="000F49F9" w:rsidP="000F49F9">
      <w:pPr>
        <w:ind w:firstLine="708"/>
        <w:jc w:val="both"/>
        <w:rPr>
          <w:sz w:val="28"/>
          <w:szCs w:val="28"/>
        </w:rPr>
      </w:pPr>
      <w:r w:rsidRPr="00223BCA">
        <w:rPr>
          <w:sz w:val="28"/>
          <w:szCs w:val="28"/>
        </w:rPr>
        <w:t>4. Существуют ли менее затратные и (или) более эффективные способы решения проблемы? Если да, опишите их.</w:t>
      </w:r>
    </w:p>
    <w:p w:rsidR="000F49F9" w:rsidRPr="00223BCA" w:rsidRDefault="000F49F9" w:rsidP="000F49F9">
      <w:pPr>
        <w:ind w:firstLine="708"/>
        <w:jc w:val="both"/>
        <w:rPr>
          <w:sz w:val="28"/>
          <w:szCs w:val="28"/>
        </w:rPr>
      </w:pPr>
      <w:r w:rsidRPr="00223BCA">
        <w:rPr>
          <w:sz w:val="28"/>
          <w:szCs w:val="28"/>
        </w:rPr>
        <w:t>5. Содержит ли проект НПА нормы, противоречащие действующему законодательству? Если да, укажите их.</w:t>
      </w:r>
    </w:p>
    <w:p w:rsidR="000F49F9" w:rsidRPr="00223BCA" w:rsidRDefault="000F49F9" w:rsidP="000F49F9">
      <w:pPr>
        <w:ind w:firstLine="708"/>
        <w:jc w:val="both"/>
        <w:rPr>
          <w:sz w:val="28"/>
          <w:szCs w:val="28"/>
        </w:rPr>
      </w:pPr>
      <w:r w:rsidRPr="00223BCA">
        <w:rPr>
          <w:sz w:val="28"/>
          <w:szCs w:val="28"/>
        </w:rPr>
        <w:t>6. Содержит ли проект НПА нормы, положения и термины, позволяющие их толковать неоднозначно? Если да, укажите их.</w:t>
      </w:r>
    </w:p>
    <w:p w:rsidR="000F49F9" w:rsidRPr="00223BCA" w:rsidRDefault="000F49F9" w:rsidP="000F49F9">
      <w:pPr>
        <w:ind w:firstLine="708"/>
        <w:jc w:val="both"/>
        <w:rPr>
          <w:sz w:val="28"/>
          <w:szCs w:val="28"/>
        </w:rPr>
      </w:pPr>
      <w:r w:rsidRPr="00223BCA">
        <w:rPr>
          <w:sz w:val="28"/>
          <w:szCs w:val="28"/>
        </w:rPr>
        <w:t>7. Содержит ли проект НПА нормы, невыполнимые на практике? Если да, укажите их.</w:t>
      </w:r>
    </w:p>
    <w:p w:rsidR="000F49F9" w:rsidRPr="00223BCA" w:rsidRDefault="000F49F9" w:rsidP="000F49F9">
      <w:pPr>
        <w:ind w:firstLine="708"/>
        <w:jc w:val="both"/>
        <w:rPr>
          <w:sz w:val="28"/>
          <w:szCs w:val="28"/>
        </w:rPr>
      </w:pPr>
      <w:r w:rsidRPr="00223BCA">
        <w:rPr>
          <w:sz w:val="28"/>
          <w:szCs w:val="28"/>
        </w:rPr>
        <w:lastRenderedPageBreak/>
        <w:t>8. Требуется ли переходный период для вступления в силу проекта НПА? Если да, укажите, каким он должен быть, либо какую дату вступления в силу проекта НПА следует предусмотреть.</w:t>
      </w:r>
    </w:p>
    <w:p w:rsidR="000F49F9" w:rsidRPr="00223BCA" w:rsidRDefault="000F49F9" w:rsidP="000F49F9">
      <w:pPr>
        <w:ind w:firstLine="708"/>
        <w:jc w:val="both"/>
        <w:rPr>
          <w:bCs/>
          <w:sz w:val="28"/>
          <w:szCs w:val="28"/>
        </w:rPr>
      </w:pPr>
      <w:r w:rsidRPr="00223BCA">
        <w:rPr>
          <w:sz w:val="28"/>
          <w:szCs w:val="28"/>
        </w:rPr>
        <w:t>9. При наличии дополнительных замечаний и предложений опишите их в произвольной форме и/или приложите к Вашему письму соответствующие материалы.</w:t>
      </w:r>
    </w:p>
    <w:p w:rsidR="000F49F9" w:rsidRPr="00223BCA" w:rsidRDefault="000F49F9" w:rsidP="000F49F9">
      <w:pPr>
        <w:jc w:val="both"/>
        <w:rPr>
          <w:bCs/>
          <w:sz w:val="28"/>
          <w:szCs w:val="28"/>
        </w:rPr>
      </w:pPr>
    </w:p>
    <w:p w:rsidR="000F49F9" w:rsidRPr="00223BCA" w:rsidRDefault="000F49F9" w:rsidP="000F49F9">
      <w:pPr>
        <w:autoSpaceDE w:val="0"/>
        <w:autoSpaceDN w:val="0"/>
        <w:adjustRightInd w:val="0"/>
        <w:ind w:firstLine="540"/>
        <w:jc w:val="both"/>
        <w:rPr>
          <w:sz w:val="22"/>
          <w:szCs w:val="22"/>
        </w:rPr>
      </w:pPr>
      <w:r w:rsidRPr="00223BCA">
        <w:rPr>
          <w:bCs/>
        </w:rPr>
        <w:t xml:space="preserve">Примечание: </w:t>
      </w:r>
      <w:r w:rsidRPr="00223BCA">
        <w:t>разработчику НПА рекомендуется включать в данный перечень дополнительные вопросы исходя из специфики предлагаемого им регулирования.</w:t>
      </w:r>
    </w:p>
    <w:p w:rsidR="000F49F9" w:rsidRPr="00223BCA" w:rsidRDefault="000F49F9" w:rsidP="000F49F9">
      <w:pPr>
        <w:jc w:val="both"/>
        <w:rPr>
          <w:bCs/>
          <w:sz w:val="28"/>
          <w:szCs w:val="28"/>
          <w:lang w:eastAsia="en-US"/>
        </w:rPr>
      </w:pPr>
    </w:p>
    <w:p w:rsidR="000F49F9" w:rsidRPr="00223BCA" w:rsidRDefault="000F49F9" w:rsidP="000F49F9">
      <w:pPr>
        <w:pStyle w:val="ConsPlusNonformat"/>
        <w:jc w:val="center"/>
        <w:rPr>
          <w:rFonts w:ascii="Times New Roman" w:hAnsi="Times New Roman" w:cs="Times New Roman"/>
          <w:sz w:val="28"/>
          <w:szCs w:val="28"/>
        </w:rPr>
      </w:pPr>
    </w:p>
    <w:p w:rsidR="00B42B05" w:rsidRDefault="00B42B05" w:rsidP="000F49F9">
      <w:pPr>
        <w:pStyle w:val="ConsPlusNonformat"/>
        <w:jc w:val="center"/>
        <w:rPr>
          <w:rFonts w:ascii="Times New Roman" w:hAnsi="Times New Roman" w:cs="Times New Roman"/>
          <w:sz w:val="28"/>
          <w:szCs w:val="28"/>
        </w:rPr>
        <w:sectPr w:rsidR="00B42B05" w:rsidSect="002F275B">
          <w:pgSz w:w="11907" w:h="16839" w:code="9"/>
          <w:pgMar w:top="851" w:right="851" w:bottom="1134" w:left="1701" w:header="720" w:footer="720" w:gutter="0"/>
          <w:cols w:space="720"/>
          <w:titlePg/>
          <w:docGrid w:linePitch="272"/>
        </w:sectPr>
      </w:pPr>
    </w:p>
    <w:p w:rsidR="00B42B05" w:rsidRPr="00B76838" w:rsidRDefault="00B42B05" w:rsidP="00B42B05">
      <w:pPr>
        <w:pStyle w:val="ConsPlusNormal"/>
        <w:ind w:left="2977"/>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B42B05" w:rsidRPr="00B76838" w:rsidRDefault="00B42B05" w:rsidP="00B42B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к Порядку проведения оценки регулирующего</w:t>
      </w:r>
    </w:p>
    <w:p w:rsidR="00B42B05" w:rsidRPr="00B76838" w:rsidRDefault="00B42B05" w:rsidP="00B42B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воздействия проектов нормативных правовых актов,</w:t>
      </w:r>
    </w:p>
    <w:p w:rsidR="00B42B05" w:rsidRPr="00B76838" w:rsidRDefault="00B42B05" w:rsidP="00B42B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экспертизы и оценки фактического воздействия</w:t>
      </w:r>
    </w:p>
    <w:p w:rsidR="00B42B05" w:rsidRPr="00B76838" w:rsidRDefault="00B42B05" w:rsidP="00B42B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нормативных правовых актов муниципального</w:t>
      </w:r>
    </w:p>
    <w:p w:rsidR="00B42B05" w:rsidRPr="00B76838" w:rsidRDefault="00B42B05" w:rsidP="00B42B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образования «Городской округ Ногликский»,</w:t>
      </w:r>
    </w:p>
    <w:p w:rsidR="00B42B05" w:rsidRPr="00B76838" w:rsidRDefault="00B42B05" w:rsidP="00B42B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утвержденному постановлением администрации</w:t>
      </w:r>
    </w:p>
    <w:p w:rsidR="00B42B05" w:rsidRPr="00B76838" w:rsidRDefault="00B42B05" w:rsidP="00B42B05">
      <w:pPr>
        <w:pStyle w:val="ConsPlusNormal"/>
        <w:ind w:left="2977"/>
        <w:jc w:val="center"/>
        <w:rPr>
          <w:rFonts w:ascii="Times New Roman" w:hAnsi="Times New Roman" w:cs="Times New Roman"/>
          <w:sz w:val="28"/>
          <w:szCs w:val="28"/>
        </w:rPr>
      </w:pPr>
      <w:r>
        <w:rPr>
          <w:rFonts w:ascii="Times New Roman" w:hAnsi="Times New Roman" w:cs="Times New Roman"/>
          <w:sz w:val="28"/>
          <w:szCs w:val="28"/>
        </w:rPr>
        <w:t xml:space="preserve">от 19 сентября </w:t>
      </w:r>
      <w:r w:rsidRPr="00B76838">
        <w:rPr>
          <w:rFonts w:ascii="Times New Roman" w:hAnsi="Times New Roman" w:cs="Times New Roman"/>
          <w:sz w:val="28"/>
          <w:szCs w:val="28"/>
        </w:rPr>
        <w:t xml:space="preserve">2019 </w:t>
      </w:r>
      <w:r>
        <w:rPr>
          <w:rFonts w:ascii="Times New Roman" w:hAnsi="Times New Roman" w:cs="Times New Roman"/>
          <w:sz w:val="28"/>
          <w:szCs w:val="28"/>
        </w:rPr>
        <w:t>года № 705</w:t>
      </w:r>
    </w:p>
    <w:p w:rsidR="000F49F9" w:rsidRPr="00223BCA" w:rsidRDefault="000F49F9" w:rsidP="000F49F9">
      <w:pPr>
        <w:pStyle w:val="ConsPlusNonformat"/>
        <w:jc w:val="right"/>
        <w:rPr>
          <w:rFonts w:ascii="Times New Roman" w:hAnsi="Times New Roman" w:cs="Times New Roman"/>
          <w:sz w:val="24"/>
          <w:szCs w:val="24"/>
        </w:rPr>
      </w:pPr>
    </w:p>
    <w:p w:rsidR="000F49F9" w:rsidRPr="00223BCA" w:rsidRDefault="000F49F9" w:rsidP="000F49F9">
      <w:pPr>
        <w:pStyle w:val="ConsPlusNonformat"/>
        <w:jc w:val="center"/>
        <w:rPr>
          <w:rFonts w:ascii="Times New Roman" w:hAnsi="Times New Roman" w:cs="Times New Roman"/>
          <w:sz w:val="28"/>
          <w:szCs w:val="28"/>
        </w:rPr>
      </w:pPr>
      <w:r w:rsidRPr="00223BCA">
        <w:rPr>
          <w:rFonts w:ascii="Times New Roman" w:hAnsi="Times New Roman" w:cs="Times New Roman"/>
          <w:sz w:val="28"/>
          <w:szCs w:val="28"/>
        </w:rPr>
        <w:t>ЗАКЛЮЧЕНИЕ</w:t>
      </w:r>
    </w:p>
    <w:p w:rsidR="000F49F9" w:rsidRPr="00223BCA" w:rsidRDefault="000F49F9" w:rsidP="000F49F9">
      <w:pPr>
        <w:pStyle w:val="ConsPlusNonformat"/>
        <w:jc w:val="center"/>
        <w:rPr>
          <w:rFonts w:ascii="Times New Roman" w:hAnsi="Times New Roman" w:cs="Times New Roman"/>
          <w:sz w:val="28"/>
          <w:szCs w:val="28"/>
        </w:rPr>
      </w:pPr>
      <w:r w:rsidRPr="00223BCA">
        <w:rPr>
          <w:rFonts w:ascii="Times New Roman" w:hAnsi="Times New Roman" w:cs="Times New Roman"/>
          <w:sz w:val="28"/>
          <w:szCs w:val="28"/>
        </w:rPr>
        <w:t>об оценке регулирующего воздействия</w:t>
      </w:r>
    </w:p>
    <w:p w:rsidR="000F49F9" w:rsidRPr="00223BCA" w:rsidRDefault="000F49F9" w:rsidP="000F49F9">
      <w:pPr>
        <w:pStyle w:val="ConsPlusNonformat"/>
        <w:jc w:val="center"/>
        <w:rPr>
          <w:rFonts w:ascii="Times New Roman" w:hAnsi="Times New Roman" w:cs="Times New Roman"/>
          <w:sz w:val="28"/>
          <w:szCs w:val="28"/>
        </w:rPr>
      </w:pPr>
      <w:r w:rsidRPr="00223BCA">
        <w:rPr>
          <w:rFonts w:ascii="Times New Roman" w:hAnsi="Times New Roman" w:cs="Times New Roman"/>
          <w:sz w:val="28"/>
          <w:szCs w:val="28"/>
        </w:rPr>
        <w:t>проекта нормативного правового акта</w:t>
      </w:r>
    </w:p>
    <w:p w:rsidR="000F49F9" w:rsidRPr="00223BCA" w:rsidRDefault="000F49F9" w:rsidP="000F49F9">
      <w:pPr>
        <w:pStyle w:val="ConsPlusNonformat"/>
        <w:jc w:val="center"/>
        <w:rPr>
          <w:rFonts w:ascii="Times New Roman" w:hAnsi="Times New Roman" w:cs="Times New Roman"/>
          <w:sz w:val="28"/>
          <w:szCs w:val="28"/>
        </w:rPr>
      </w:pPr>
    </w:p>
    <w:p w:rsidR="000F49F9" w:rsidRPr="00223BCA" w:rsidRDefault="000F49F9" w:rsidP="000F49F9">
      <w:pPr>
        <w:pStyle w:val="ConsPlusNonformat"/>
        <w:jc w:val="both"/>
        <w:rPr>
          <w:rFonts w:ascii="Times New Roman" w:hAnsi="Times New Roman" w:cs="Times New Roman"/>
          <w:sz w:val="26"/>
          <w:szCs w:val="26"/>
        </w:rPr>
      </w:pPr>
      <w:r w:rsidRPr="00223BCA">
        <w:rPr>
          <w:rFonts w:ascii="Times New Roman" w:hAnsi="Times New Roman" w:cs="Times New Roman"/>
          <w:sz w:val="28"/>
          <w:szCs w:val="28"/>
        </w:rPr>
        <w:t xml:space="preserve">               </w:t>
      </w:r>
      <w:r w:rsidRPr="00223BCA">
        <w:rPr>
          <w:rFonts w:ascii="Times New Roman" w:hAnsi="Times New Roman" w:cs="Times New Roman"/>
          <w:sz w:val="26"/>
          <w:szCs w:val="26"/>
        </w:rPr>
        <w:t xml:space="preserve">Бланк письма </w:t>
      </w:r>
    </w:p>
    <w:p w:rsidR="000F49F9" w:rsidRPr="00223BCA" w:rsidRDefault="000F49F9" w:rsidP="000F49F9">
      <w:pPr>
        <w:pStyle w:val="ConsPlusNonformat"/>
        <w:jc w:val="both"/>
        <w:rPr>
          <w:rFonts w:ascii="Times New Roman" w:hAnsi="Times New Roman" w:cs="Times New Roman"/>
          <w:sz w:val="26"/>
          <w:szCs w:val="26"/>
        </w:rPr>
      </w:pPr>
      <w:r w:rsidRPr="00223BCA">
        <w:rPr>
          <w:rFonts w:ascii="Times New Roman" w:hAnsi="Times New Roman" w:cs="Times New Roman"/>
          <w:sz w:val="26"/>
          <w:szCs w:val="26"/>
        </w:rPr>
        <w:t xml:space="preserve">      Уполномоченного органа</w:t>
      </w:r>
    </w:p>
    <w:p w:rsidR="000F49F9" w:rsidRPr="00223BCA" w:rsidRDefault="000F49F9" w:rsidP="000F49F9">
      <w:pPr>
        <w:pStyle w:val="ConsPlusNonformat"/>
        <w:jc w:val="both"/>
        <w:rPr>
          <w:rFonts w:ascii="Times New Roman" w:hAnsi="Times New Roman" w:cs="Times New Roman"/>
          <w:sz w:val="28"/>
          <w:szCs w:val="28"/>
        </w:rPr>
      </w:pP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_________________________ в соответств</w:t>
      </w:r>
      <w:r w:rsidR="00B42B05">
        <w:rPr>
          <w:rFonts w:ascii="Times New Roman" w:hAnsi="Times New Roman" w:cs="Times New Roman"/>
          <w:sz w:val="28"/>
          <w:szCs w:val="28"/>
        </w:rPr>
        <w:t>ии с _________________________</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(наименование уполномоченного </w:t>
      </w:r>
      <w:proofErr w:type="gramStart"/>
      <w:r w:rsidRPr="00223BCA">
        <w:rPr>
          <w:rFonts w:ascii="Times New Roman" w:hAnsi="Times New Roman" w:cs="Times New Roman"/>
        </w:rPr>
        <w:t xml:space="preserve">органа)   </w:t>
      </w:r>
      <w:proofErr w:type="gramEnd"/>
      <w:r w:rsidRPr="00223BCA">
        <w:rPr>
          <w:rFonts w:ascii="Times New Roman" w:hAnsi="Times New Roman" w:cs="Times New Roman"/>
        </w:rPr>
        <w:t xml:space="preserve">  </w:t>
      </w:r>
      <w:r w:rsidR="00B42B05">
        <w:rPr>
          <w:rFonts w:ascii="Times New Roman" w:hAnsi="Times New Roman" w:cs="Times New Roman"/>
        </w:rPr>
        <w:t xml:space="preserve">                          </w:t>
      </w:r>
      <w:r w:rsidRPr="00223BCA">
        <w:rPr>
          <w:rFonts w:ascii="Times New Roman" w:hAnsi="Times New Roman" w:cs="Times New Roman"/>
        </w:rPr>
        <w:t xml:space="preserve">  (нормативный правовой акт, устанавливающий</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                                                                                                            порядок проведения оценки регулирующего</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                                                                                                                                            воздействия)</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(далее – Порядок по ОРВ) рассмотрел проект нормативного правового акта:</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__________________________________________________________________</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(вид и наименование проекта нормативного правового акта)</w:t>
      </w:r>
    </w:p>
    <w:p w:rsidR="000F49F9" w:rsidRPr="00223BCA" w:rsidRDefault="000F49F9" w:rsidP="000F49F9">
      <w:pPr>
        <w:pStyle w:val="ConsPlusNonformat"/>
        <w:ind w:right="-2"/>
        <w:jc w:val="both"/>
        <w:rPr>
          <w:rFonts w:ascii="Times New Roman" w:hAnsi="Times New Roman" w:cs="Times New Roman"/>
          <w:sz w:val="28"/>
          <w:szCs w:val="28"/>
        </w:rPr>
      </w:pPr>
      <w:r w:rsidRPr="00223BCA">
        <w:rPr>
          <w:rFonts w:ascii="Times New Roman" w:hAnsi="Times New Roman" w:cs="Times New Roman"/>
          <w:sz w:val="28"/>
          <w:szCs w:val="28"/>
        </w:rPr>
        <w:t>(далее -  проект НПА), подготовленный и направленный для подготовки настоящего заключения ________________________</w:t>
      </w:r>
      <w:r w:rsidR="00690C05">
        <w:rPr>
          <w:rFonts w:ascii="Times New Roman" w:hAnsi="Times New Roman" w:cs="Times New Roman"/>
          <w:sz w:val="28"/>
          <w:szCs w:val="28"/>
        </w:rPr>
        <w:t>_____________________</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                       </w:t>
      </w:r>
      <w:r w:rsidR="00690C05">
        <w:rPr>
          <w:rFonts w:ascii="Times New Roman" w:hAnsi="Times New Roman" w:cs="Times New Roman"/>
        </w:rPr>
        <w:t xml:space="preserve">                             </w:t>
      </w:r>
      <w:r w:rsidRPr="00223BCA">
        <w:rPr>
          <w:rFonts w:ascii="Times New Roman" w:hAnsi="Times New Roman" w:cs="Times New Roman"/>
        </w:rPr>
        <w:t xml:space="preserve"> (наименование органа исполнительной власти или субъекта законодательной</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                                                         </w:t>
      </w:r>
      <w:r w:rsidR="00690C05">
        <w:rPr>
          <w:rFonts w:ascii="Times New Roman" w:hAnsi="Times New Roman" w:cs="Times New Roman"/>
        </w:rPr>
        <w:t xml:space="preserve">                              </w:t>
      </w:r>
      <w:r w:rsidRPr="00223BCA">
        <w:rPr>
          <w:rFonts w:ascii="Times New Roman" w:hAnsi="Times New Roman" w:cs="Times New Roman"/>
        </w:rPr>
        <w:t xml:space="preserve">     инициативы, разработавшего НПА)</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(далее - разработчик), и сообщает следующее.</w:t>
      </w:r>
    </w:p>
    <w:p w:rsidR="000F49F9" w:rsidRPr="00223BCA" w:rsidRDefault="00690C05" w:rsidP="000F49F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НПА направлен разработчиком </w:t>
      </w:r>
      <w:r w:rsidR="000F49F9" w:rsidRPr="00223BCA">
        <w:rPr>
          <w:rFonts w:ascii="Times New Roman" w:hAnsi="Times New Roman" w:cs="Times New Roman"/>
          <w:sz w:val="28"/>
          <w:szCs w:val="28"/>
        </w:rPr>
        <w:t>для подготовки настоящего</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заключения ________________________________________________________</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(впервые/повторно)</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_______________________________________________________________</w:t>
      </w:r>
      <w:hyperlink r:id="rId59" w:anchor="P509" w:history="1">
        <w:r w:rsidRPr="00223BCA">
          <w:rPr>
            <w:rStyle w:val="aa"/>
            <w:sz w:val="24"/>
            <w:szCs w:val="24"/>
            <w:u w:val="none"/>
          </w:rPr>
          <w:t>&lt;1&gt;</w:t>
        </w:r>
      </w:hyperlink>
      <w:r w:rsidRPr="00223BCA">
        <w:rPr>
          <w:rFonts w:ascii="Times New Roman" w:hAnsi="Times New Roman" w:cs="Times New Roman"/>
          <w:sz w:val="28"/>
          <w:szCs w:val="28"/>
        </w:rPr>
        <w:t>,</w:t>
      </w:r>
    </w:p>
    <w:p w:rsidR="000F49F9" w:rsidRPr="00223BCA" w:rsidRDefault="000F49F9" w:rsidP="000F49F9">
      <w:pPr>
        <w:pStyle w:val="ConsPlusNonformat"/>
        <w:jc w:val="both"/>
        <w:rPr>
          <w:rFonts w:ascii="Times New Roman" w:hAnsi="Times New Roman" w:cs="Times New Roman"/>
          <w:sz w:val="19"/>
          <w:szCs w:val="19"/>
        </w:rPr>
      </w:pPr>
      <w:r w:rsidRPr="00223BCA">
        <w:rPr>
          <w:rFonts w:ascii="Times New Roman" w:hAnsi="Times New Roman" w:cs="Times New Roman"/>
          <w:sz w:val="19"/>
          <w:szCs w:val="19"/>
        </w:rPr>
        <w:t>(информация о предшествующей подготовке заключения об оценке регулирующего воздействия проекта НПА)</w:t>
      </w:r>
    </w:p>
    <w:p w:rsidR="000F49F9" w:rsidRPr="00223BCA" w:rsidRDefault="000F49F9" w:rsidP="000F49F9">
      <w:pPr>
        <w:pStyle w:val="ConsPlusNonformat"/>
        <w:jc w:val="both"/>
        <w:rPr>
          <w:rFonts w:ascii="Times New Roman" w:hAnsi="Times New Roman" w:cs="Times New Roman"/>
          <w:sz w:val="19"/>
          <w:szCs w:val="19"/>
        </w:rPr>
      </w:pPr>
    </w:p>
    <w:p w:rsidR="000F49F9" w:rsidRPr="00223BCA" w:rsidRDefault="000F49F9" w:rsidP="000F49F9">
      <w:pPr>
        <w:pStyle w:val="ConsPlusNonformat"/>
        <w:ind w:firstLine="708"/>
        <w:jc w:val="both"/>
        <w:rPr>
          <w:rFonts w:ascii="Times New Roman" w:hAnsi="Times New Roman" w:cs="Times New Roman"/>
          <w:sz w:val="28"/>
          <w:szCs w:val="28"/>
        </w:rPr>
      </w:pPr>
      <w:r w:rsidRPr="00223BCA">
        <w:rPr>
          <w:rFonts w:ascii="Times New Roman" w:hAnsi="Times New Roman" w:cs="Times New Roman"/>
          <w:sz w:val="28"/>
          <w:szCs w:val="28"/>
        </w:rPr>
        <w:t>Разработчиком проведены публичные обсуждения идеи (концепции) в сроки с _________________по _____________________, а также проекта НПА</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sz w:val="28"/>
          <w:szCs w:val="28"/>
        </w:rPr>
        <w:t xml:space="preserve">             </w:t>
      </w:r>
      <w:r w:rsidRPr="00223BCA">
        <w:rPr>
          <w:rFonts w:ascii="Times New Roman" w:hAnsi="Times New Roman" w:cs="Times New Roman"/>
        </w:rPr>
        <w:t xml:space="preserve">(срок начала публичного               </w:t>
      </w:r>
      <w:proofErr w:type="gramStart"/>
      <w:r w:rsidRPr="00223BCA">
        <w:rPr>
          <w:rFonts w:ascii="Times New Roman" w:hAnsi="Times New Roman" w:cs="Times New Roman"/>
        </w:rPr>
        <w:t xml:space="preserve">   (</w:t>
      </w:r>
      <w:proofErr w:type="gramEnd"/>
      <w:r w:rsidRPr="00223BCA">
        <w:rPr>
          <w:rFonts w:ascii="Times New Roman" w:hAnsi="Times New Roman" w:cs="Times New Roman"/>
        </w:rPr>
        <w:t xml:space="preserve">срок окончания публичного </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                             </w:t>
      </w:r>
      <w:proofErr w:type="gramStart"/>
      <w:r w:rsidRPr="00223BCA">
        <w:rPr>
          <w:rFonts w:ascii="Times New Roman" w:hAnsi="Times New Roman" w:cs="Times New Roman"/>
        </w:rPr>
        <w:t xml:space="preserve">обсуждения)   </w:t>
      </w:r>
      <w:proofErr w:type="gramEnd"/>
      <w:r w:rsidRPr="00223BCA">
        <w:rPr>
          <w:rFonts w:ascii="Times New Roman" w:hAnsi="Times New Roman" w:cs="Times New Roman"/>
        </w:rPr>
        <w:t xml:space="preserve">                                        обсуждения)</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и сводного отчета в сроки с ____________</w:t>
      </w:r>
      <w:r w:rsidR="00690C05">
        <w:rPr>
          <w:rFonts w:ascii="Times New Roman" w:hAnsi="Times New Roman" w:cs="Times New Roman"/>
          <w:sz w:val="28"/>
          <w:szCs w:val="28"/>
        </w:rPr>
        <w:t>_____ по _____________________</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                                                                     (срок начала публичного               </w:t>
      </w:r>
      <w:proofErr w:type="gramStart"/>
      <w:r w:rsidRPr="00223BCA">
        <w:rPr>
          <w:rFonts w:ascii="Times New Roman" w:hAnsi="Times New Roman" w:cs="Times New Roman"/>
        </w:rPr>
        <w:t xml:space="preserve">   (</w:t>
      </w:r>
      <w:proofErr w:type="gramEnd"/>
      <w:r w:rsidRPr="00223BCA">
        <w:rPr>
          <w:rFonts w:ascii="Times New Roman" w:hAnsi="Times New Roman" w:cs="Times New Roman"/>
        </w:rPr>
        <w:t xml:space="preserve">срок окончания публичного </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                                                                                </w:t>
      </w:r>
      <w:proofErr w:type="gramStart"/>
      <w:r w:rsidRPr="00223BCA">
        <w:rPr>
          <w:rFonts w:ascii="Times New Roman" w:hAnsi="Times New Roman" w:cs="Times New Roman"/>
        </w:rPr>
        <w:t xml:space="preserve">обсуждения)   </w:t>
      </w:r>
      <w:proofErr w:type="gramEnd"/>
      <w:r w:rsidRPr="00223BCA">
        <w:rPr>
          <w:rFonts w:ascii="Times New Roman" w:hAnsi="Times New Roman" w:cs="Times New Roman"/>
        </w:rPr>
        <w:t xml:space="preserve">                                         обсуждения)</w:t>
      </w:r>
    </w:p>
    <w:p w:rsidR="000F49F9" w:rsidRPr="00223BCA" w:rsidRDefault="000F49F9" w:rsidP="000F49F9">
      <w:pPr>
        <w:pStyle w:val="ConsPlusNonformat"/>
        <w:jc w:val="both"/>
        <w:rPr>
          <w:rFonts w:ascii="Times New Roman" w:hAnsi="Times New Roman" w:cs="Times New Roman"/>
        </w:rPr>
      </w:pPr>
    </w:p>
    <w:p w:rsidR="000F49F9" w:rsidRPr="00223BCA" w:rsidRDefault="000F49F9" w:rsidP="000F49F9">
      <w:pPr>
        <w:pStyle w:val="ConsPlusNonformat"/>
        <w:ind w:firstLine="708"/>
        <w:jc w:val="both"/>
        <w:rPr>
          <w:rFonts w:ascii="Times New Roman" w:hAnsi="Times New Roman" w:cs="Times New Roman"/>
          <w:sz w:val="28"/>
          <w:szCs w:val="28"/>
        </w:rPr>
      </w:pPr>
      <w:r w:rsidRPr="00223BCA">
        <w:rPr>
          <w:rFonts w:ascii="Times New Roman" w:hAnsi="Times New Roman" w:cs="Times New Roman"/>
          <w:sz w:val="28"/>
          <w:szCs w:val="28"/>
        </w:rPr>
        <w:t xml:space="preserve">Информация о проводимых публичных обсуждениях была размещена на официальном сайте муниципального образования «Городской округ Ногликский» в информационно-телекоммуникационной сети «Интернет» по </w:t>
      </w:r>
      <w:r w:rsidRPr="00690C05">
        <w:rPr>
          <w:rFonts w:ascii="Times New Roman" w:hAnsi="Times New Roman" w:cs="Times New Roman"/>
          <w:sz w:val="28"/>
          <w:szCs w:val="28"/>
        </w:rPr>
        <w:t xml:space="preserve">адресу </w:t>
      </w:r>
      <w:hyperlink r:id="rId60" w:history="1">
        <w:r w:rsidRPr="00690C05">
          <w:rPr>
            <w:rStyle w:val="aa"/>
            <w:color w:val="auto"/>
            <w:sz w:val="28"/>
            <w:szCs w:val="28"/>
            <w:u w:val="none"/>
          </w:rPr>
          <w:t>http://www.nogliki-adm.ru/</w:t>
        </w:r>
      </w:hyperlink>
      <w:r w:rsidRPr="00223BCA">
        <w:rPr>
          <w:rFonts w:ascii="Times New Roman" w:hAnsi="Times New Roman" w:cs="Times New Roman"/>
          <w:sz w:val="28"/>
          <w:szCs w:val="28"/>
        </w:rPr>
        <w:t>, а также</w:t>
      </w:r>
      <w:r w:rsidR="00690C05">
        <w:rPr>
          <w:rFonts w:ascii="Times New Roman" w:hAnsi="Times New Roman" w:cs="Times New Roman"/>
          <w:sz w:val="28"/>
          <w:szCs w:val="28"/>
        </w:rPr>
        <w:t xml:space="preserve"> ______________________________</w:t>
      </w:r>
    </w:p>
    <w:p w:rsidR="000F49F9" w:rsidRPr="00223BCA" w:rsidRDefault="00690C05" w:rsidP="000F49F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(иные информационные ресурсы для уведомления участников о публичных обсуждениях)</w:t>
      </w:r>
    </w:p>
    <w:p w:rsidR="000F49F9" w:rsidRPr="00223BCA" w:rsidRDefault="000F49F9" w:rsidP="000F49F9">
      <w:pPr>
        <w:pStyle w:val="ConsPlusNonformat"/>
        <w:jc w:val="center"/>
        <w:rPr>
          <w:rFonts w:ascii="Times New Roman" w:hAnsi="Times New Roman" w:cs="Times New Roman"/>
        </w:rPr>
      </w:pPr>
    </w:p>
    <w:p w:rsidR="000F49F9" w:rsidRPr="00223BCA" w:rsidRDefault="000F49F9" w:rsidP="000F49F9">
      <w:pPr>
        <w:pStyle w:val="ConsPlusNonformat"/>
        <w:ind w:firstLine="708"/>
        <w:jc w:val="both"/>
        <w:rPr>
          <w:rFonts w:ascii="Times New Roman" w:hAnsi="Times New Roman" w:cs="Times New Roman"/>
          <w:sz w:val="24"/>
          <w:szCs w:val="24"/>
        </w:rPr>
      </w:pPr>
      <w:r w:rsidRPr="00223BCA">
        <w:rPr>
          <w:rFonts w:ascii="Times New Roman" w:hAnsi="Times New Roman" w:cs="Times New Roman"/>
          <w:sz w:val="28"/>
          <w:szCs w:val="28"/>
        </w:rPr>
        <w:t xml:space="preserve">Поступившие в ходе публичных обсуждений предложения и замечания </w:t>
      </w:r>
      <w:r w:rsidRPr="00223BCA">
        <w:rPr>
          <w:rFonts w:ascii="Times New Roman" w:hAnsi="Times New Roman" w:cs="Times New Roman"/>
          <w:sz w:val="28"/>
          <w:szCs w:val="28"/>
        </w:rPr>
        <w:lastRenderedPageBreak/>
        <w:t xml:space="preserve">участников публичных обсуждений разработчиком учтены: полностью/частично/ предложений не поступало </w:t>
      </w:r>
      <w:r w:rsidRPr="00223BCA">
        <w:rPr>
          <w:rFonts w:ascii="Times New Roman" w:hAnsi="Times New Roman" w:cs="Times New Roman"/>
          <w:sz w:val="24"/>
          <w:szCs w:val="24"/>
        </w:rPr>
        <w:t>(нужное подчеркнуть).</w:t>
      </w:r>
    </w:p>
    <w:p w:rsidR="000F49F9" w:rsidRPr="00223BCA" w:rsidRDefault="000F49F9" w:rsidP="000F49F9">
      <w:pPr>
        <w:pStyle w:val="ConsPlusNonformat"/>
        <w:ind w:firstLine="708"/>
        <w:jc w:val="both"/>
        <w:rPr>
          <w:rFonts w:ascii="Times New Roman" w:hAnsi="Times New Roman" w:cs="Times New Roman"/>
          <w:sz w:val="28"/>
          <w:szCs w:val="28"/>
        </w:rPr>
      </w:pPr>
      <w:r w:rsidRPr="00223BCA">
        <w:rPr>
          <w:rFonts w:ascii="Times New Roman" w:hAnsi="Times New Roman" w:cs="Times New Roman"/>
          <w:sz w:val="28"/>
          <w:szCs w:val="28"/>
        </w:rPr>
        <w:t>По результатам оценки установлено, что при подготовке проекта НПА разработчиком НПА соблюден (не соблюден) порядок проведения оценки регулирующего воздействия.</w:t>
      </w:r>
    </w:p>
    <w:p w:rsidR="000F49F9" w:rsidRPr="00223BCA" w:rsidRDefault="000F49F9" w:rsidP="00690C05">
      <w:pPr>
        <w:pStyle w:val="ConsPlusNonformat"/>
        <w:ind w:firstLine="709"/>
        <w:jc w:val="both"/>
        <w:rPr>
          <w:rFonts w:ascii="Times New Roman" w:hAnsi="Times New Roman" w:cs="Times New Roman"/>
          <w:sz w:val="28"/>
          <w:szCs w:val="28"/>
        </w:rPr>
      </w:pPr>
      <w:r w:rsidRPr="00223BCA">
        <w:rPr>
          <w:rFonts w:ascii="Times New Roman" w:hAnsi="Times New Roman" w:cs="Times New Roman"/>
          <w:sz w:val="28"/>
          <w:szCs w:val="28"/>
        </w:rPr>
        <w:t xml:space="preserve">В ходе подготовки настоящего заключения уполномоченным органом были проведены публичные консультации в сроки с ___________________ по </w:t>
      </w:r>
    </w:p>
    <w:p w:rsidR="000F49F9" w:rsidRPr="00223BCA" w:rsidRDefault="000F49F9" w:rsidP="000F49F9">
      <w:pPr>
        <w:pStyle w:val="ConsPlusNonformat"/>
        <w:jc w:val="both"/>
        <w:rPr>
          <w:rFonts w:ascii="Times New Roman" w:hAnsi="Times New Roman" w:cs="Times New Roman"/>
          <w:sz w:val="19"/>
          <w:szCs w:val="19"/>
        </w:rPr>
      </w:pPr>
      <w:r w:rsidRPr="00223BCA">
        <w:rPr>
          <w:rFonts w:ascii="Times New Roman" w:hAnsi="Times New Roman" w:cs="Times New Roman"/>
          <w:sz w:val="28"/>
          <w:szCs w:val="28"/>
        </w:rPr>
        <w:t xml:space="preserve">                            </w:t>
      </w:r>
      <w:r w:rsidRPr="00223BCA">
        <w:rPr>
          <w:rFonts w:ascii="Times New Roman" w:hAnsi="Times New Roman" w:cs="Times New Roman"/>
        </w:rPr>
        <w:t xml:space="preserve">                                                                                    </w:t>
      </w:r>
      <w:r w:rsidRPr="00223BCA">
        <w:rPr>
          <w:rFonts w:ascii="Times New Roman" w:hAnsi="Times New Roman" w:cs="Times New Roman"/>
          <w:sz w:val="19"/>
          <w:szCs w:val="19"/>
        </w:rPr>
        <w:t xml:space="preserve">(срок начала публичного обсуждения)                                                    </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 xml:space="preserve">________________________ </w:t>
      </w:r>
      <w:r w:rsidRPr="00223BCA">
        <w:rPr>
          <w:rFonts w:ascii="Times New Roman" w:hAnsi="Times New Roman" w:cs="Times New Roman"/>
          <w:sz w:val="24"/>
          <w:szCs w:val="24"/>
        </w:rPr>
        <w:t>&lt;2&gt;</w:t>
      </w:r>
      <w:r w:rsidRPr="00223BCA">
        <w:rPr>
          <w:rFonts w:ascii="Times New Roman" w:hAnsi="Times New Roman" w:cs="Times New Roman"/>
          <w:sz w:val="28"/>
          <w:szCs w:val="28"/>
        </w:rPr>
        <w:t>.</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(срок окончания публичного обсуждения)</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sz w:val="28"/>
          <w:szCs w:val="28"/>
        </w:rPr>
        <w:t xml:space="preserve">__________________________________________________________________ </w:t>
      </w:r>
      <w:r w:rsidRPr="00223BCA">
        <w:rPr>
          <w:rFonts w:ascii="Times New Roman" w:hAnsi="Times New Roman" w:cs="Times New Roman"/>
        </w:rPr>
        <w:t>(краткие комментарии о проведенных публичных консультациях, включая обоснование необходимости их проведения, количества и состава участников, основной вывод)</w:t>
      </w:r>
    </w:p>
    <w:p w:rsidR="000F49F9" w:rsidRPr="00223BCA" w:rsidRDefault="000F49F9" w:rsidP="000F49F9">
      <w:pPr>
        <w:pStyle w:val="ConsPlusNonformat"/>
        <w:jc w:val="both"/>
        <w:rPr>
          <w:rFonts w:ascii="Times New Roman" w:hAnsi="Times New Roman" w:cs="Times New Roman"/>
        </w:rPr>
      </w:pPr>
    </w:p>
    <w:p w:rsidR="000F49F9" w:rsidRPr="00223BCA" w:rsidRDefault="000F49F9" w:rsidP="00690C05">
      <w:pPr>
        <w:pStyle w:val="ConsPlusNonformat"/>
        <w:ind w:firstLine="709"/>
        <w:jc w:val="both"/>
        <w:rPr>
          <w:rFonts w:ascii="Times New Roman" w:hAnsi="Times New Roman" w:cs="Times New Roman"/>
          <w:sz w:val="28"/>
          <w:szCs w:val="28"/>
        </w:rPr>
      </w:pPr>
      <w:r w:rsidRPr="00223BCA">
        <w:rPr>
          <w:rFonts w:ascii="Times New Roman" w:hAnsi="Times New Roman" w:cs="Times New Roman"/>
          <w:sz w:val="28"/>
          <w:szCs w:val="28"/>
        </w:rPr>
        <w:t xml:space="preserve">На основе проведенной оценки регулирующего воздействия проекта НПА с учетом информации, представленной разработчиком в сводном отчете, полученной в ходе публичных консультаций, уполномоченным органом сделаны следующие выводы: </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__________________________________________________________________</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(вывод о наличии либо отсутствии достаточного обоснования</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решения проблемы предложенным способом регулирования)</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__________________________________________________________________</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(вывод о наличии либо отсутствии положений, вводящих избыточные</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обязанности, запреты и ограничения для субъектов предпринимательской</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и инвестиционной деятельности или способствующих их введению, а также</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положений, приводящих к возникновению необоснованных расходов</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субъектов предпринимательской и инвестиционной деятельности</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и бюджета муниципального образования «Городской округ Ногликский»)</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_______________________________________________________</w:t>
      </w:r>
      <w:r w:rsidR="002F275B">
        <w:rPr>
          <w:rFonts w:ascii="Times New Roman" w:hAnsi="Times New Roman" w:cs="Times New Roman"/>
          <w:sz w:val="28"/>
          <w:szCs w:val="28"/>
        </w:rPr>
        <w:t>___________</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(обоснование выводов, а также иные замечания и предложения)</w:t>
      </w:r>
    </w:p>
    <w:p w:rsidR="000F49F9" w:rsidRPr="00223BCA" w:rsidRDefault="000F49F9" w:rsidP="000F49F9">
      <w:pPr>
        <w:pStyle w:val="ConsPlusNonformat"/>
        <w:jc w:val="both"/>
        <w:rPr>
          <w:rFonts w:ascii="Times New Roman" w:hAnsi="Times New Roman" w:cs="Times New Roman"/>
          <w:sz w:val="28"/>
          <w:szCs w:val="28"/>
        </w:rPr>
      </w:pPr>
    </w:p>
    <w:p w:rsidR="000F49F9" w:rsidRPr="00223BCA" w:rsidRDefault="000F49F9" w:rsidP="000F49F9">
      <w:pPr>
        <w:pStyle w:val="ConsPlusNormal"/>
        <w:jc w:val="center"/>
        <w:rPr>
          <w:rFonts w:ascii="Times New Roman" w:hAnsi="Times New Roman" w:cs="Times New Roman"/>
          <w:sz w:val="28"/>
          <w:szCs w:val="28"/>
        </w:rPr>
      </w:pPr>
    </w:p>
    <w:p w:rsidR="000F49F9" w:rsidRPr="00223BCA" w:rsidRDefault="000F49F9" w:rsidP="000F49F9">
      <w:pPr>
        <w:pStyle w:val="ConsPlusNormal"/>
        <w:jc w:val="center"/>
        <w:rPr>
          <w:rFonts w:ascii="Times New Roman" w:hAnsi="Times New Roman" w:cs="Times New Roman"/>
          <w:color w:val="000000"/>
          <w:sz w:val="20"/>
        </w:rPr>
      </w:pPr>
      <w:r w:rsidRPr="00223BCA">
        <w:rPr>
          <w:rFonts w:ascii="Times New Roman" w:hAnsi="Times New Roman" w:cs="Times New Roman"/>
          <w:color w:val="000000"/>
          <w:sz w:val="28"/>
          <w:szCs w:val="28"/>
        </w:rPr>
        <w:t>Руководитель уполномоченного органа ____________ / _________________/</w:t>
      </w:r>
      <w:r w:rsidRPr="00223BCA">
        <w:rPr>
          <w:rFonts w:ascii="Times New Roman" w:hAnsi="Times New Roman" w:cs="Times New Roman"/>
          <w:color w:val="000000"/>
          <w:sz w:val="28"/>
          <w:szCs w:val="28"/>
        </w:rPr>
        <w:br/>
      </w:r>
      <w:r w:rsidRPr="00223BCA">
        <w:rPr>
          <w:rFonts w:ascii="Times New Roman" w:hAnsi="Times New Roman" w:cs="Times New Roman"/>
          <w:color w:val="000000"/>
          <w:sz w:val="20"/>
        </w:rPr>
        <w:t xml:space="preserve">                                                                                               </w:t>
      </w:r>
      <w:proofErr w:type="gramStart"/>
      <w:r w:rsidRPr="00223BCA">
        <w:rPr>
          <w:rFonts w:ascii="Times New Roman" w:hAnsi="Times New Roman" w:cs="Times New Roman"/>
          <w:color w:val="000000"/>
          <w:sz w:val="20"/>
        </w:rPr>
        <w:t xml:space="preserve">   (</w:t>
      </w:r>
      <w:proofErr w:type="gramEnd"/>
      <w:r w:rsidRPr="00223BCA">
        <w:rPr>
          <w:rFonts w:ascii="Times New Roman" w:hAnsi="Times New Roman" w:cs="Times New Roman"/>
          <w:color w:val="000000"/>
          <w:sz w:val="20"/>
        </w:rPr>
        <w:t>подпись)                   (расшифровка подписи)</w:t>
      </w:r>
    </w:p>
    <w:p w:rsidR="000F49F9" w:rsidRPr="00223BCA" w:rsidRDefault="000F49F9" w:rsidP="000F49F9">
      <w:pPr>
        <w:pStyle w:val="ConsPlusNormal"/>
        <w:jc w:val="both"/>
        <w:rPr>
          <w:rFonts w:ascii="Times New Roman" w:hAnsi="Times New Roman" w:cs="Times New Roman"/>
          <w:sz w:val="28"/>
          <w:szCs w:val="28"/>
        </w:rPr>
      </w:pPr>
    </w:p>
    <w:p w:rsidR="000F49F9" w:rsidRPr="00223BCA" w:rsidRDefault="000F49F9" w:rsidP="000F49F9">
      <w:pPr>
        <w:pStyle w:val="ConsPlusNormal"/>
        <w:ind w:firstLine="540"/>
        <w:jc w:val="both"/>
        <w:rPr>
          <w:rFonts w:ascii="Times New Roman" w:hAnsi="Times New Roman" w:cs="Times New Roman"/>
          <w:sz w:val="28"/>
          <w:szCs w:val="28"/>
        </w:rPr>
      </w:pPr>
      <w:r w:rsidRPr="00223BCA">
        <w:rPr>
          <w:rFonts w:ascii="Times New Roman" w:hAnsi="Times New Roman" w:cs="Times New Roman"/>
          <w:sz w:val="28"/>
          <w:szCs w:val="28"/>
        </w:rPr>
        <w:t>--------------------------------</w:t>
      </w:r>
    </w:p>
    <w:p w:rsidR="000F49F9" w:rsidRPr="00223BCA" w:rsidRDefault="000F49F9" w:rsidP="000F49F9">
      <w:pPr>
        <w:pStyle w:val="ConsPlusNormal"/>
        <w:ind w:firstLine="539"/>
        <w:jc w:val="both"/>
        <w:rPr>
          <w:rFonts w:ascii="Times New Roman" w:hAnsi="Times New Roman" w:cs="Times New Roman"/>
          <w:sz w:val="24"/>
          <w:szCs w:val="24"/>
        </w:rPr>
      </w:pPr>
      <w:bookmarkStart w:id="8" w:name="P509"/>
      <w:bookmarkEnd w:id="8"/>
      <w:r w:rsidRPr="00223BCA">
        <w:rPr>
          <w:rFonts w:ascii="Times New Roman" w:hAnsi="Times New Roman" w:cs="Times New Roman"/>
          <w:sz w:val="24"/>
          <w:szCs w:val="24"/>
        </w:rPr>
        <w:t>&lt;1&gt; Указывается в случае направления разработчиком проекта НПА повторно.</w:t>
      </w:r>
    </w:p>
    <w:p w:rsidR="000F49F9" w:rsidRPr="00223BCA" w:rsidRDefault="000F49F9" w:rsidP="000F49F9">
      <w:pPr>
        <w:pStyle w:val="ConsPlusNormal"/>
        <w:ind w:firstLine="539"/>
        <w:jc w:val="both"/>
        <w:rPr>
          <w:rFonts w:ascii="Times New Roman" w:hAnsi="Times New Roman" w:cs="Times New Roman"/>
          <w:sz w:val="24"/>
          <w:szCs w:val="24"/>
        </w:rPr>
      </w:pPr>
      <w:r w:rsidRPr="00223BCA">
        <w:rPr>
          <w:rFonts w:ascii="Times New Roman" w:hAnsi="Times New Roman" w:cs="Times New Roman"/>
          <w:sz w:val="24"/>
          <w:szCs w:val="24"/>
        </w:rPr>
        <w:t>&lt;2&gt; Указываются в случае проведения уполномоченным органом публичных консультаций в соответствии с пунктом 4.2 Порядка проведения оценки регулирующего воздействия проектов нормативных правовых актов, экспертизы и оценки фактического воздействия нормативных правовых актов муниципального образования «Городской округ Ногликский».</w:t>
      </w:r>
      <w:bookmarkStart w:id="9" w:name="P510"/>
      <w:bookmarkEnd w:id="9"/>
    </w:p>
    <w:p w:rsidR="000F49F9" w:rsidRPr="00223BCA" w:rsidRDefault="000F49F9" w:rsidP="000F49F9">
      <w:pPr>
        <w:pStyle w:val="ConsPlusNormal"/>
        <w:ind w:firstLine="539"/>
        <w:jc w:val="right"/>
        <w:rPr>
          <w:rFonts w:ascii="Times New Roman" w:hAnsi="Times New Roman" w:cs="Times New Roman"/>
          <w:sz w:val="24"/>
          <w:szCs w:val="24"/>
        </w:rPr>
      </w:pPr>
    </w:p>
    <w:p w:rsidR="000F49F9" w:rsidRPr="00223BCA" w:rsidRDefault="000F49F9" w:rsidP="000F49F9">
      <w:pPr>
        <w:pStyle w:val="ConsPlusNormal"/>
        <w:ind w:firstLine="539"/>
        <w:jc w:val="right"/>
        <w:rPr>
          <w:rFonts w:ascii="Times New Roman" w:hAnsi="Times New Roman" w:cs="Times New Roman"/>
          <w:sz w:val="24"/>
          <w:szCs w:val="24"/>
        </w:rPr>
      </w:pPr>
    </w:p>
    <w:p w:rsidR="00690C05" w:rsidRDefault="00690C05" w:rsidP="000F49F9">
      <w:pPr>
        <w:pStyle w:val="ConsPlusNormal"/>
        <w:ind w:firstLine="539"/>
        <w:jc w:val="right"/>
        <w:rPr>
          <w:rFonts w:ascii="Times New Roman" w:hAnsi="Times New Roman" w:cs="Times New Roman"/>
          <w:sz w:val="24"/>
          <w:szCs w:val="24"/>
        </w:rPr>
        <w:sectPr w:rsidR="00690C05" w:rsidSect="000B65DE">
          <w:pgSz w:w="11907" w:h="16839" w:code="9"/>
          <w:pgMar w:top="851" w:right="851" w:bottom="1134" w:left="1701" w:header="720" w:footer="720" w:gutter="0"/>
          <w:cols w:space="720"/>
          <w:titlePg/>
          <w:docGrid w:linePitch="272"/>
        </w:sectPr>
      </w:pPr>
    </w:p>
    <w:p w:rsidR="00690C05" w:rsidRPr="00B76838" w:rsidRDefault="00690C05" w:rsidP="00690C05">
      <w:pPr>
        <w:pStyle w:val="ConsPlusNormal"/>
        <w:ind w:left="2977"/>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8</w:t>
      </w:r>
    </w:p>
    <w:p w:rsidR="00690C05" w:rsidRPr="00B76838" w:rsidRDefault="00690C05" w:rsidP="00690C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к Порядку проведения оценки регулирующего</w:t>
      </w:r>
    </w:p>
    <w:p w:rsidR="00690C05" w:rsidRPr="00B76838" w:rsidRDefault="00690C05" w:rsidP="00690C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воздействия проектов нормативных правовых актов,</w:t>
      </w:r>
    </w:p>
    <w:p w:rsidR="00690C05" w:rsidRPr="00B76838" w:rsidRDefault="00690C05" w:rsidP="00690C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экспертизы и оценки фактического воздействия</w:t>
      </w:r>
    </w:p>
    <w:p w:rsidR="00690C05" w:rsidRPr="00B76838" w:rsidRDefault="00690C05" w:rsidP="00690C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нормативных правовых актов муниципального</w:t>
      </w:r>
    </w:p>
    <w:p w:rsidR="00690C05" w:rsidRPr="00B76838" w:rsidRDefault="00690C05" w:rsidP="00690C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образования «Городской округ Ногликский»,</w:t>
      </w:r>
    </w:p>
    <w:p w:rsidR="00690C05" w:rsidRPr="00B76838" w:rsidRDefault="00690C05" w:rsidP="00690C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утвержденному постановлением администрации</w:t>
      </w:r>
    </w:p>
    <w:p w:rsidR="00690C05" w:rsidRPr="00B76838" w:rsidRDefault="00690C05" w:rsidP="00690C05">
      <w:pPr>
        <w:pStyle w:val="ConsPlusNormal"/>
        <w:ind w:left="2977"/>
        <w:jc w:val="center"/>
        <w:rPr>
          <w:rFonts w:ascii="Times New Roman" w:hAnsi="Times New Roman" w:cs="Times New Roman"/>
          <w:sz w:val="28"/>
          <w:szCs w:val="28"/>
        </w:rPr>
      </w:pPr>
      <w:r>
        <w:rPr>
          <w:rFonts w:ascii="Times New Roman" w:hAnsi="Times New Roman" w:cs="Times New Roman"/>
          <w:sz w:val="28"/>
          <w:szCs w:val="28"/>
        </w:rPr>
        <w:t xml:space="preserve">от 19 сентября </w:t>
      </w:r>
      <w:r w:rsidRPr="00B76838">
        <w:rPr>
          <w:rFonts w:ascii="Times New Roman" w:hAnsi="Times New Roman" w:cs="Times New Roman"/>
          <w:sz w:val="28"/>
          <w:szCs w:val="28"/>
        </w:rPr>
        <w:t xml:space="preserve">2019 </w:t>
      </w:r>
      <w:r>
        <w:rPr>
          <w:rFonts w:ascii="Times New Roman" w:hAnsi="Times New Roman" w:cs="Times New Roman"/>
          <w:sz w:val="28"/>
          <w:szCs w:val="28"/>
        </w:rPr>
        <w:t>года № 705</w:t>
      </w:r>
    </w:p>
    <w:p w:rsidR="000F49F9" w:rsidRDefault="000F49F9" w:rsidP="000F49F9">
      <w:pPr>
        <w:pStyle w:val="ConsPlusNonformat"/>
        <w:jc w:val="right"/>
        <w:rPr>
          <w:rFonts w:ascii="Times New Roman" w:hAnsi="Times New Roman" w:cs="Times New Roman"/>
          <w:sz w:val="24"/>
          <w:szCs w:val="24"/>
        </w:rPr>
      </w:pPr>
    </w:p>
    <w:p w:rsidR="00E32838" w:rsidRDefault="00E32838" w:rsidP="000F49F9">
      <w:pPr>
        <w:pStyle w:val="ConsPlusNonformat"/>
        <w:jc w:val="right"/>
        <w:rPr>
          <w:rFonts w:ascii="Times New Roman" w:hAnsi="Times New Roman" w:cs="Times New Roman"/>
          <w:sz w:val="24"/>
          <w:szCs w:val="24"/>
        </w:rPr>
      </w:pPr>
    </w:p>
    <w:p w:rsidR="00E32838" w:rsidRPr="00223BCA" w:rsidRDefault="00E32838" w:rsidP="000F49F9">
      <w:pPr>
        <w:pStyle w:val="ConsPlusNonformat"/>
        <w:jc w:val="right"/>
        <w:rPr>
          <w:rFonts w:ascii="Times New Roman" w:hAnsi="Times New Roman" w:cs="Times New Roman"/>
          <w:sz w:val="24"/>
          <w:szCs w:val="24"/>
        </w:rPr>
      </w:pPr>
    </w:p>
    <w:p w:rsidR="000F49F9" w:rsidRPr="00223BCA" w:rsidRDefault="000F49F9" w:rsidP="000F49F9">
      <w:pPr>
        <w:pStyle w:val="ConsPlusNonformat"/>
        <w:jc w:val="center"/>
        <w:rPr>
          <w:rFonts w:ascii="Times New Roman" w:hAnsi="Times New Roman" w:cs="Times New Roman"/>
          <w:sz w:val="28"/>
          <w:szCs w:val="28"/>
        </w:rPr>
      </w:pPr>
      <w:r w:rsidRPr="00223BCA">
        <w:rPr>
          <w:rFonts w:ascii="Times New Roman" w:hAnsi="Times New Roman" w:cs="Times New Roman"/>
          <w:sz w:val="28"/>
          <w:szCs w:val="28"/>
        </w:rPr>
        <w:t>ЗАКЛЮЧЕНИЕ</w:t>
      </w:r>
    </w:p>
    <w:p w:rsidR="000F49F9" w:rsidRPr="00223BCA" w:rsidRDefault="000F49F9" w:rsidP="000F49F9">
      <w:pPr>
        <w:pStyle w:val="ConsPlusNonformat"/>
        <w:jc w:val="center"/>
        <w:rPr>
          <w:rFonts w:ascii="Times New Roman" w:hAnsi="Times New Roman" w:cs="Times New Roman"/>
          <w:sz w:val="28"/>
          <w:szCs w:val="28"/>
        </w:rPr>
      </w:pPr>
      <w:r w:rsidRPr="00223BCA">
        <w:rPr>
          <w:rFonts w:ascii="Times New Roman" w:hAnsi="Times New Roman" w:cs="Times New Roman"/>
          <w:sz w:val="28"/>
          <w:szCs w:val="28"/>
        </w:rPr>
        <w:t xml:space="preserve">об оценке регулирующего воздействия проекта </w:t>
      </w:r>
    </w:p>
    <w:p w:rsidR="000F49F9" w:rsidRPr="00223BCA" w:rsidRDefault="000F49F9" w:rsidP="000F49F9">
      <w:pPr>
        <w:pStyle w:val="ConsPlusNonformat"/>
        <w:jc w:val="center"/>
        <w:rPr>
          <w:rFonts w:ascii="Times New Roman" w:hAnsi="Times New Roman" w:cs="Times New Roman"/>
          <w:sz w:val="28"/>
          <w:szCs w:val="28"/>
        </w:rPr>
      </w:pPr>
      <w:r w:rsidRPr="00223BCA">
        <w:rPr>
          <w:rFonts w:ascii="Times New Roman" w:hAnsi="Times New Roman" w:cs="Times New Roman"/>
          <w:sz w:val="28"/>
          <w:szCs w:val="28"/>
        </w:rPr>
        <w:t xml:space="preserve">нормативного правового акта, имеющего </w:t>
      </w:r>
    </w:p>
    <w:p w:rsidR="000F49F9" w:rsidRPr="00223BCA" w:rsidRDefault="000F49F9" w:rsidP="000F49F9">
      <w:pPr>
        <w:pStyle w:val="ConsPlusNonformat"/>
        <w:jc w:val="center"/>
        <w:rPr>
          <w:rFonts w:ascii="Times New Roman" w:hAnsi="Times New Roman" w:cs="Times New Roman"/>
          <w:sz w:val="28"/>
          <w:szCs w:val="28"/>
        </w:rPr>
      </w:pPr>
      <w:r w:rsidRPr="00223BCA">
        <w:rPr>
          <w:rFonts w:ascii="Times New Roman" w:hAnsi="Times New Roman" w:cs="Times New Roman"/>
          <w:sz w:val="28"/>
          <w:szCs w:val="28"/>
        </w:rPr>
        <w:t>низкую степень регулирующего воздействия</w:t>
      </w:r>
    </w:p>
    <w:p w:rsidR="000F49F9" w:rsidRPr="00223BCA" w:rsidRDefault="000F49F9" w:rsidP="000F49F9">
      <w:pPr>
        <w:pStyle w:val="ConsPlusNonformat"/>
        <w:jc w:val="center"/>
        <w:rPr>
          <w:rFonts w:ascii="Times New Roman" w:hAnsi="Times New Roman" w:cs="Times New Roman"/>
          <w:sz w:val="28"/>
          <w:szCs w:val="28"/>
        </w:rPr>
      </w:pPr>
    </w:p>
    <w:tbl>
      <w:tblPr>
        <w:tblW w:w="0" w:type="auto"/>
        <w:tblLook w:val="04A0" w:firstRow="1" w:lastRow="0" w:firstColumn="1" w:lastColumn="0" w:noHBand="0" w:noVBand="1"/>
      </w:tblPr>
      <w:tblGrid>
        <w:gridCol w:w="3681"/>
      </w:tblGrid>
      <w:tr w:rsidR="000F49F9" w:rsidRPr="00223BCA" w:rsidTr="000F49F9">
        <w:tc>
          <w:tcPr>
            <w:tcW w:w="3681" w:type="dxa"/>
          </w:tcPr>
          <w:p w:rsidR="000F49F9" w:rsidRPr="00223BCA" w:rsidRDefault="000F49F9">
            <w:pPr>
              <w:pStyle w:val="ConsPlusNonformat"/>
              <w:jc w:val="both"/>
              <w:rPr>
                <w:rFonts w:ascii="Times New Roman" w:hAnsi="Times New Roman" w:cs="Times New Roman"/>
                <w:sz w:val="26"/>
                <w:szCs w:val="26"/>
              </w:rPr>
            </w:pPr>
            <w:r w:rsidRPr="00223BCA">
              <w:rPr>
                <w:rFonts w:ascii="Times New Roman" w:hAnsi="Times New Roman" w:cs="Times New Roman"/>
                <w:sz w:val="28"/>
                <w:szCs w:val="28"/>
              </w:rPr>
              <w:t xml:space="preserve">               </w:t>
            </w:r>
            <w:r w:rsidRPr="00223BCA">
              <w:rPr>
                <w:rFonts w:ascii="Times New Roman" w:hAnsi="Times New Roman" w:cs="Times New Roman"/>
                <w:sz w:val="26"/>
                <w:szCs w:val="26"/>
              </w:rPr>
              <w:t xml:space="preserve">Бланк письма </w:t>
            </w:r>
          </w:p>
          <w:p w:rsidR="000F49F9" w:rsidRPr="00223BCA" w:rsidRDefault="000F49F9">
            <w:pPr>
              <w:pStyle w:val="ConsPlusNonformat"/>
              <w:jc w:val="both"/>
              <w:rPr>
                <w:rFonts w:ascii="Times New Roman" w:hAnsi="Times New Roman" w:cs="Times New Roman"/>
                <w:sz w:val="26"/>
                <w:szCs w:val="26"/>
              </w:rPr>
            </w:pPr>
            <w:r w:rsidRPr="00223BCA">
              <w:rPr>
                <w:rFonts w:ascii="Times New Roman" w:hAnsi="Times New Roman" w:cs="Times New Roman"/>
                <w:sz w:val="26"/>
                <w:szCs w:val="26"/>
              </w:rPr>
              <w:t xml:space="preserve">      Уполномоченного органа</w:t>
            </w:r>
          </w:p>
          <w:p w:rsidR="000F49F9" w:rsidRPr="00223BCA" w:rsidRDefault="000F49F9">
            <w:pPr>
              <w:pStyle w:val="ConsPlusNonformat"/>
              <w:rPr>
                <w:rFonts w:ascii="Times New Roman" w:hAnsi="Times New Roman" w:cs="Times New Roman"/>
                <w:sz w:val="28"/>
                <w:szCs w:val="28"/>
              </w:rPr>
            </w:pPr>
          </w:p>
        </w:tc>
      </w:tr>
    </w:tbl>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_________________________ в соответств</w:t>
      </w:r>
      <w:r w:rsidR="00690C05">
        <w:rPr>
          <w:rFonts w:ascii="Times New Roman" w:hAnsi="Times New Roman" w:cs="Times New Roman"/>
          <w:sz w:val="28"/>
          <w:szCs w:val="28"/>
        </w:rPr>
        <w:t>ии с __________________________</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(наименование уполномоченного </w:t>
      </w:r>
      <w:proofErr w:type="gramStart"/>
      <w:r w:rsidRPr="00223BCA">
        <w:rPr>
          <w:rFonts w:ascii="Times New Roman" w:hAnsi="Times New Roman" w:cs="Times New Roman"/>
        </w:rPr>
        <w:t xml:space="preserve">органа)   </w:t>
      </w:r>
      <w:proofErr w:type="gramEnd"/>
      <w:r w:rsidRPr="00223BCA">
        <w:rPr>
          <w:rFonts w:ascii="Times New Roman" w:hAnsi="Times New Roman" w:cs="Times New Roman"/>
        </w:rPr>
        <w:t xml:space="preserve">   </w:t>
      </w:r>
      <w:r w:rsidR="00302821">
        <w:rPr>
          <w:rFonts w:ascii="Times New Roman" w:hAnsi="Times New Roman" w:cs="Times New Roman"/>
        </w:rPr>
        <w:t xml:space="preserve">                            </w:t>
      </w:r>
      <w:r w:rsidRPr="00223BCA">
        <w:rPr>
          <w:rFonts w:ascii="Times New Roman" w:hAnsi="Times New Roman" w:cs="Times New Roman"/>
        </w:rPr>
        <w:t xml:space="preserve"> (нормативный правовой акт, устанавливающий</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                                                                                                            порядок проведения оценки регулирующего</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                                                                                                                                            воздействия)</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(далее – Порядок по ОРВ) рассмотрел в упрощенном порядке проект нормативного правового акта:</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__________________________________________________________________</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(вид и наименование проекта нормативного правового акта)</w:t>
      </w:r>
    </w:p>
    <w:p w:rsidR="000F49F9" w:rsidRPr="00223BCA" w:rsidRDefault="000F49F9" w:rsidP="000F49F9">
      <w:pPr>
        <w:pStyle w:val="ConsPlusNonformat"/>
        <w:ind w:right="-2"/>
        <w:jc w:val="both"/>
        <w:rPr>
          <w:rFonts w:ascii="Times New Roman" w:hAnsi="Times New Roman" w:cs="Times New Roman"/>
          <w:sz w:val="28"/>
          <w:szCs w:val="28"/>
        </w:rPr>
      </w:pPr>
      <w:r w:rsidRPr="00223BCA">
        <w:rPr>
          <w:rFonts w:ascii="Times New Roman" w:hAnsi="Times New Roman" w:cs="Times New Roman"/>
          <w:sz w:val="28"/>
          <w:szCs w:val="28"/>
        </w:rPr>
        <w:t xml:space="preserve">(далее -  проект НПА), подготовленный </w:t>
      </w:r>
    </w:p>
    <w:p w:rsidR="000F49F9" w:rsidRPr="00223BCA" w:rsidRDefault="000F49F9" w:rsidP="000F49F9">
      <w:pPr>
        <w:pStyle w:val="ConsPlusNonformat"/>
        <w:ind w:right="-2"/>
        <w:jc w:val="both"/>
        <w:rPr>
          <w:rFonts w:ascii="Times New Roman" w:hAnsi="Times New Roman" w:cs="Times New Roman"/>
          <w:sz w:val="28"/>
          <w:szCs w:val="28"/>
        </w:rPr>
      </w:pPr>
      <w:r w:rsidRPr="00223BCA">
        <w:rPr>
          <w:rFonts w:ascii="Times New Roman" w:hAnsi="Times New Roman" w:cs="Times New Roman"/>
          <w:sz w:val="28"/>
          <w:szCs w:val="28"/>
        </w:rPr>
        <w:t>__________________________________________________________________</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(наименование органа исполнительной власти или субъекта законодательной</w:t>
      </w:r>
    </w:p>
    <w:p w:rsidR="000F49F9" w:rsidRDefault="000F49F9" w:rsidP="00690C05">
      <w:pPr>
        <w:pStyle w:val="ConsPlusNonformat"/>
        <w:jc w:val="center"/>
        <w:rPr>
          <w:rFonts w:ascii="Times New Roman" w:hAnsi="Times New Roman" w:cs="Times New Roman"/>
        </w:rPr>
      </w:pPr>
      <w:r w:rsidRPr="00223BCA">
        <w:rPr>
          <w:rFonts w:ascii="Times New Roman" w:hAnsi="Times New Roman" w:cs="Times New Roman"/>
        </w:rPr>
        <w:t>инициативы, разработавшего НПА (далее – разработчик))</w:t>
      </w:r>
    </w:p>
    <w:p w:rsidR="00690C05" w:rsidRPr="00223BCA" w:rsidRDefault="00690C05" w:rsidP="00690C05">
      <w:pPr>
        <w:pStyle w:val="ConsPlusNonformat"/>
        <w:jc w:val="center"/>
        <w:rPr>
          <w:rFonts w:ascii="Times New Roman" w:hAnsi="Times New Roman" w:cs="Times New Roman"/>
        </w:rPr>
      </w:pPr>
    </w:p>
    <w:p w:rsidR="000F49F9" w:rsidRPr="00223BCA" w:rsidRDefault="000F49F9" w:rsidP="000F49F9">
      <w:pPr>
        <w:pStyle w:val="ConsPlusNonformat"/>
        <w:ind w:firstLine="708"/>
        <w:jc w:val="both"/>
        <w:rPr>
          <w:rFonts w:ascii="Times New Roman" w:hAnsi="Times New Roman" w:cs="Times New Roman"/>
          <w:sz w:val="28"/>
          <w:szCs w:val="28"/>
        </w:rPr>
      </w:pPr>
      <w:r w:rsidRPr="00223BCA">
        <w:rPr>
          <w:rFonts w:ascii="Times New Roman" w:hAnsi="Times New Roman" w:cs="Times New Roman"/>
          <w:sz w:val="28"/>
          <w:szCs w:val="28"/>
        </w:rPr>
        <w:t>1. Краткое описа</w:t>
      </w:r>
      <w:r w:rsidR="00690C05">
        <w:rPr>
          <w:rFonts w:ascii="Times New Roman" w:hAnsi="Times New Roman" w:cs="Times New Roman"/>
          <w:sz w:val="28"/>
          <w:szCs w:val="28"/>
        </w:rPr>
        <w:t>ние и сведения о проблеме, на решение</w:t>
      </w:r>
      <w:r w:rsidRPr="00223BCA">
        <w:rPr>
          <w:rFonts w:ascii="Times New Roman" w:hAnsi="Times New Roman" w:cs="Times New Roman"/>
          <w:sz w:val="28"/>
          <w:szCs w:val="28"/>
        </w:rPr>
        <w:t xml:space="preserve"> которой направлено регулирование.</w:t>
      </w:r>
    </w:p>
    <w:p w:rsidR="000F49F9" w:rsidRPr="00223BCA" w:rsidRDefault="000F49F9" w:rsidP="000F49F9">
      <w:pPr>
        <w:pStyle w:val="ConsPlusNonformat"/>
        <w:ind w:firstLine="708"/>
        <w:jc w:val="both"/>
        <w:rPr>
          <w:rFonts w:ascii="Times New Roman" w:hAnsi="Times New Roman" w:cs="Times New Roman"/>
          <w:sz w:val="28"/>
          <w:szCs w:val="28"/>
        </w:rPr>
      </w:pPr>
      <w:r w:rsidRPr="00223BCA">
        <w:rPr>
          <w:rFonts w:ascii="Times New Roman" w:hAnsi="Times New Roman" w:cs="Times New Roman"/>
          <w:sz w:val="28"/>
          <w:szCs w:val="28"/>
        </w:rPr>
        <w:t>Разработчиком проведены публичные обсуждения в отношении проекта НПА в сроки с _________________ по _______________________</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                                       (срок начала публичного               </w:t>
      </w:r>
      <w:proofErr w:type="gramStart"/>
      <w:r w:rsidRPr="00223BCA">
        <w:rPr>
          <w:rFonts w:ascii="Times New Roman" w:hAnsi="Times New Roman" w:cs="Times New Roman"/>
        </w:rPr>
        <w:t xml:space="preserve">   (</w:t>
      </w:r>
      <w:proofErr w:type="gramEnd"/>
      <w:r w:rsidRPr="00223BCA">
        <w:rPr>
          <w:rFonts w:ascii="Times New Roman" w:hAnsi="Times New Roman" w:cs="Times New Roman"/>
        </w:rPr>
        <w:t xml:space="preserve">срок окончания публичного </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                                                </w:t>
      </w:r>
      <w:proofErr w:type="gramStart"/>
      <w:r w:rsidRPr="00223BCA">
        <w:rPr>
          <w:rFonts w:ascii="Times New Roman" w:hAnsi="Times New Roman" w:cs="Times New Roman"/>
        </w:rPr>
        <w:t xml:space="preserve">обсуждения)   </w:t>
      </w:r>
      <w:proofErr w:type="gramEnd"/>
      <w:r w:rsidRPr="00223BCA">
        <w:rPr>
          <w:rFonts w:ascii="Times New Roman" w:hAnsi="Times New Roman" w:cs="Times New Roman"/>
        </w:rPr>
        <w:t xml:space="preserve">                                         обсуждения)</w:t>
      </w:r>
    </w:p>
    <w:p w:rsidR="000F49F9" w:rsidRPr="00223BCA" w:rsidRDefault="000F49F9" w:rsidP="000F49F9">
      <w:pPr>
        <w:pStyle w:val="ConsPlusNonformat"/>
        <w:jc w:val="both"/>
        <w:rPr>
          <w:rFonts w:ascii="Times New Roman" w:hAnsi="Times New Roman" w:cs="Times New Roman"/>
        </w:rPr>
      </w:pPr>
    </w:p>
    <w:p w:rsidR="000F49F9" w:rsidRPr="00223BCA" w:rsidRDefault="000F49F9" w:rsidP="000F49F9">
      <w:pPr>
        <w:pStyle w:val="ConsPlusNonformat"/>
        <w:ind w:firstLine="708"/>
        <w:jc w:val="both"/>
        <w:rPr>
          <w:rFonts w:ascii="Times New Roman" w:hAnsi="Times New Roman" w:cs="Times New Roman"/>
          <w:sz w:val="28"/>
          <w:szCs w:val="28"/>
        </w:rPr>
      </w:pPr>
      <w:r w:rsidRPr="00223BCA">
        <w:rPr>
          <w:rFonts w:ascii="Times New Roman" w:hAnsi="Times New Roman" w:cs="Times New Roman"/>
          <w:sz w:val="28"/>
          <w:szCs w:val="28"/>
        </w:rPr>
        <w:t xml:space="preserve">Информация о проводимых публичных обсуждениях была размещена на официальном сайте муниципального образования «Городской округ Ногликский» в информационно-телекоммуникационной сети «Интернет» по </w:t>
      </w:r>
      <w:r w:rsidRPr="00690C05">
        <w:rPr>
          <w:rFonts w:ascii="Times New Roman" w:hAnsi="Times New Roman" w:cs="Times New Roman"/>
          <w:sz w:val="28"/>
          <w:szCs w:val="28"/>
        </w:rPr>
        <w:t xml:space="preserve">адресу </w:t>
      </w:r>
      <w:hyperlink r:id="rId61" w:history="1">
        <w:r w:rsidRPr="00690C05">
          <w:rPr>
            <w:rStyle w:val="aa"/>
            <w:color w:val="auto"/>
            <w:sz w:val="28"/>
            <w:szCs w:val="28"/>
            <w:u w:val="none"/>
          </w:rPr>
          <w:t>http://www.nogliki-adm.ru/</w:t>
        </w:r>
      </w:hyperlink>
      <w:r w:rsidRPr="00690C05">
        <w:rPr>
          <w:rFonts w:ascii="Times New Roman" w:hAnsi="Times New Roman" w:cs="Times New Roman"/>
          <w:sz w:val="28"/>
          <w:szCs w:val="28"/>
        </w:rPr>
        <w:t>, а также</w:t>
      </w:r>
      <w:r w:rsidR="00690C05">
        <w:rPr>
          <w:rFonts w:ascii="Times New Roman" w:hAnsi="Times New Roman" w:cs="Times New Roman"/>
          <w:sz w:val="28"/>
          <w:szCs w:val="28"/>
        </w:rPr>
        <w:t xml:space="preserve"> ______________________________</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__________________________________________________________________</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(иные информационные ресурсы для уведомления участников о публичных обсуждениях)</w:t>
      </w:r>
    </w:p>
    <w:p w:rsidR="000F49F9" w:rsidRPr="00223BCA" w:rsidRDefault="000F49F9" w:rsidP="000F49F9">
      <w:pPr>
        <w:pStyle w:val="ConsPlusNonformat"/>
        <w:ind w:firstLine="708"/>
        <w:jc w:val="both"/>
        <w:rPr>
          <w:rFonts w:ascii="Times New Roman" w:hAnsi="Times New Roman" w:cs="Times New Roman"/>
          <w:sz w:val="24"/>
          <w:szCs w:val="24"/>
        </w:rPr>
      </w:pPr>
      <w:r w:rsidRPr="00223BCA">
        <w:rPr>
          <w:rFonts w:ascii="Times New Roman" w:hAnsi="Times New Roman" w:cs="Times New Roman"/>
          <w:sz w:val="28"/>
          <w:szCs w:val="28"/>
        </w:rPr>
        <w:t xml:space="preserve">Поступившие в ходе публичных обсуждений предложения и замечания участников публичных обсуждений разработчиком учтены: полностью/частично/ предложений не поступало </w:t>
      </w:r>
      <w:r w:rsidRPr="00223BCA">
        <w:rPr>
          <w:rFonts w:ascii="Times New Roman" w:hAnsi="Times New Roman" w:cs="Times New Roman"/>
          <w:sz w:val="24"/>
          <w:szCs w:val="24"/>
        </w:rPr>
        <w:t>(нужное подчеркнуть).</w:t>
      </w:r>
    </w:p>
    <w:p w:rsidR="000F49F9" w:rsidRPr="00223BCA" w:rsidRDefault="000F49F9" w:rsidP="000F49F9">
      <w:pPr>
        <w:pStyle w:val="ConsPlusNonformat"/>
        <w:jc w:val="both"/>
        <w:rPr>
          <w:rFonts w:ascii="Times New Roman" w:hAnsi="Times New Roman" w:cs="Times New Roman"/>
        </w:rPr>
      </w:pPr>
    </w:p>
    <w:p w:rsidR="000F49F9" w:rsidRPr="00223BCA" w:rsidRDefault="000F49F9" w:rsidP="00690C05">
      <w:pPr>
        <w:pStyle w:val="ConsPlusNonformat"/>
        <w:ind w:firstLine="709"/>
        <w:jc w:val="both"/>
        <w:rPr>
          <w:rFonts w:ascii="Times New Roman" w:hAnsi="Times New Roman" w:cs="Times New Roman"/>
          <w:sz w:val="28"/>
          <w:szCs w:val="28"/>
        </w:rPr>
      </w:pPr>
      <w:r w:rsidRPr="00223BCA">
        <w:rPr>
          <w:rFonts w:ascii="Times New Roman" w:hAnsi="Times New Roman" w:cs="Times New Roman"/>
          <w:sz w:val="28"/>
          <w:szCs w:val="28"/>
        </w:rPr>
        <w:t xml:space="preserve">На основе проведенной оценки регулирующего воздействия проекта </w:t>
      </w:r>
      <w:r w:rsidRPr="00223BCA">
        <w:rPr>
          <w:rFonts w:ascii="Times New Roman" w:hAnsi="Times New Roman" w:cs="Times New Roman"/>
          <w:sz w:val="28"/>
          <w:szCs w:val="28"/>
        </w:rPr>
        <w:lastRenderedPageBreak/>
        <w:t xml:space="preserve">НПА с учетом информации, представленной разработчиком, уполномоченным органом сделаны следующие выводы: </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__________________________________________________________________</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(вывод о наличии либо отсутствии достаточного обоснования</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решения проблемы предложенным способом регулирования)</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__________________________________________________________________</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(вывод о наличии либо отсутствии положений, вводящих избыточные</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обязанности, запреты и ограничения для субъектов предпринимательской</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и инвестиционной деятельности или способствующих их введению, а также</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положений, приводящих к возникновению необоснованных расходов</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субъектов предпринимательской и инвестиционной деятельности</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и бюджета муниципального образования «Городской округ Ногликский»)</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_______________________________________________________</w:t>
      </w:r>
      <w:r w:rsidR="002F275B">
        <w:rPr>
          <w:rFonts w:ascii="Times New Roman" w:hAnsi="Times New Roman" w:cs="Times New Roman"/>
          <w:sz w:val="28"/>
          <w:szCs w:val="28"/>
        </w:rPr>
        <w:t>___________</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(обоснование выводов, а также иные замечания и предложения)</w:t>
      </w:r>
    </w:p>
    <w:p w:rsidR="000F49F9" w:rsidRPr="00223BCA" w:rsidRDefault="000F49F9" w:rsidP="000F49F9">
      <w:pPr>
        <w:pStyle w:val="ConsPlusNonformat"/>
        <w:jc w:val="both"/>
        <w:rPr>
          <w:rFonts w:ascii="Times New Roman" w:hAnsi="Times New Roman" w:cs="Times New Roman"/>
          <w:sz w:val="28"/>
          <w:szCs w:val="28"/>
        </w:rPr>
      </w:pPr>
    </w:p>
    <w:p w:rsidR="000F49F9" w:rsidRPr="00223BCA" w:rsidRDefault="000F49F9" w:rsidP="000F49F9">
      <w:pPr>
        <w:pStyle w:val="ConsPlusNormal"/>
        <w:jc w:val="center"/>
        <w:rPr>
          <w:rFonts w:ascii="Times New Roman" w:hAnsi="Times New Roman" w:cs="Times New Roman"/>
          <w:sz w:val="28"/>
          <w:szCs w:val="28"/>
        </w:rPr>
      </w:pPr>
    </w:p>
    <w:p w:rsidR="000F49F9" w:rsidRPr="00223BCA" w:rsidRDefault="000F49F9" w:rsidP="000F49F9">
      <w:pPr>
        <w:pStyle w:val="ConsPlusNormal"/>
        <w:jc w:val="center"/>
        <w:rPr>
          <w:rFonts w:ascii="Times New Roman" w:hAnsi="Times New Roman" w:cs="Times New Roman"/>
          <w:color w:val="000000"/>
          <w:sz w:val="20"/>
        </w:rPr>
      </w:pPr>
      <w:r w:rsidRPr="00223BCA">
        <w:rPr>
          <w:rFonts w:ascii="Times New Roman" w:hAnsi="Times New Roman" w:cs="Times New Roman"/>
          <w:color w:val="000000"/>
          <w:sz w:val="28"/>
          <w:szCs w:val="28"/>
        </w:rPr>
        <w:t>Руководитель уполномоченного органа ____________ / _________________/</w:t>
      </w:r>
      <w:r w:rsidRPr="00223BCA">
        <w:rPr>
          <w:rFonts w:ascii="Times New Roman" w:hAnsi="Times New Roman" w:cs="Times New Roman"/>
          <w:color w:val="000000"/>
          <w:sz w:val="28"/>
          <w:szCs w:val="28"/>
        </w:rPr>
        <w:br/>
      </w:r>
      <w:r w:rsidRPr="00223BCA">
        <w:rPr>
          <w:rFonts w:ascii="Times New Roman" w:hAnsi="Times New Roman" w:cs="Times New Roman"/>
          <w:color w:val="000000"/>
          <w:sz w:val="20"/>
        </w:rPr>
        <w:t xml:space="preserve">                                                                                               </w:t>
      </w:r>
      <w:proofErr w:type="gramStart"/>
      <w:r w:rsidRPr="00223BCA">
        <w:rPr>
          <w:rFonts w:ascii="Times New Roman" w:hAnsi="Times New Roman" w:cs="Times New Roman"/>
          <w:color w:val="000000"/>
          <w:sz w:val="20"/>
        </w:rPr>
        <w:t xml:space="preserve">   (</w:t>
      </w:r>
      <w:proofErr w:type="gramEnd"/>
      <w:r w:rsidRPr="00223BCA">
        <w:rPr>
          <w:rFonts w:ascii="Times New Roman" w:hAnsi="Times New Roman" w:cs="Times New Roman"/>
          <w:color w:val="000000"/>
          <w:sz w:val="20"/>
        </w:rPr>
        <w:t>подпись)                   (расшифровка подписи)</w:t>
      </w:r>
    </w:p>
    <w:p w:rsidR="000F49F9" w:rsidRPr="00223BCA" w:rsidRDefault="000F49F9" w:rsidP="000F49F9">
      <w:pPr>
        <w:pStyle w:val="ConsPlusNormal"/>
        <w:ind w:firstLine="540"/>
        <w:jc w:val="both"/>
        <w:rPr>
          <w:rFonts w:ascii="Times New Roman" w:hAnsi="Times New Roman" w:cs="Times New Roman"/>
          <w:sz w:val="28"/>
          <w:szCs w:val="28"/>
        </w:rPr>
      </w:pPr>
    </w:p>
    <w:p w:rsidR="00690C05" w:rsidRDefault="00690C05" w:rsidP="00690C05">
      <w:pPr>
        <w:pStyle w:val="ConsPlusNormal"/>
        <w:jc w:val="both"/>
        <w:rPr>
          <w:rFonts w:ascii="Times New Roman" w:hAnsi="Times New Roman" w:cs="Times New Roman"/>
          <w:sz w:val="28"/>
          <w:szCs w:val="28"/>
        </w:rPr>
        <w:sectPr w:rsidR="00690C05" w:rsidSect="000B65DE">
          <w:pgSz w:w="11907" w:h="16839" w:code="9"/>
          <w:pgMar w:top="851" w:right="851" w:bottom="1134" w:left="1701" w:header="720" w:footer="720" w:gutter="0"/>
          <w:cols w:space="720"/>
          <w:titlePg/>
          <w:docGrid w:linePitch="272"/>
        </w:sectPr>
      </w:pPr>
    </w:p>
    <w:p w:rsidR="00690C05" w:rsidRPr="00B76838" w:rsidRDefault="00690C05" w:rsidP="00690C05">
      <w:pPr>
        <w:pStyle w:val="ConsPlusNormal"/>
        <w:ind w:left="2977"/>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9</w:t>
      </w:r>
    </w:p>
    <w:p w:rsidR="00690C05" w:rsidRPr="00B76838" w:rsidRDefault="00690C05" w:rsidP="00690C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к Порядку проведения оценки регулирующего</w:t>
      </w:r>
    </w:p>
    <w:p w:rsidR="00690C05" w:rsidRPr="00B76838" w:rsidRDefault="00690C05" w:rsidP="00690C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воздействия проектов нормативных правовых актов,</w:t>
      </w:r>
    </w:p>
    <w:p w:rsidR="00690C05" w:rsidRPr="00B76838" w:rsidRDefault="00690C05" w:rsidP="00690C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экспертизы и оценки фактического воздействия</w:t>
      </w:r>
    </w:p>
    <w:p w:rsidR="00690C05" w:rsidRPr="00B76838" w:rsidRDefault="00690C05" w:rsidP="00690C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нормативных правовых актов муниципального</w:t>
      </w:r>
    </w:p>
    <w:p w:rsidR="00690C05" w:rsidRPr="00B76838" w:rsidRDefault="00690C05" w:rsidP="00690C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образования «Городской округ Ногликский»,</w:t>
      </w:r>
    </w:p>
    <w:p w:rsidR="00690C05" w:rsidRPr="00B76838" w:rsidRDefault="00690C05" w:rsidP="00690C05">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утвержденному постановлением администрации</w:t>
      </w:r>
    </w:p>
    <w:p w:rsidR="00690C05" w:rsidRPr="00B76838" w:rsidRDefault="00690C05" w:rsidP="00690C05">
      <w:pPr>
        <w:pStyle w:val="ConsPlusNormal"/>
        <w:ind w:left="2977"/>
        <w:jc w:val="center"/>
        <w:rPr>
          <w:rFonts w:ascii="Times New Roman" w:hAnsi="Times New Roman" w:cs="Times New Roman"/>
          <w:sz w:val="28"/>
          <w:szCs w:val="28"/>
        </w:rPr>
      </w:pPr>
      <w:r>
        <w:rPr>
          <w:rFonts w:ascii="Times New Roman" w:hAnsi="Times New Roman" w:cs="Times New Roman"/>
          <w:sz w:val="28"/>
          <w:szCs w:val="28"/>
        </w:rPr>
        <w:t xml:space="preserve">от 19 сентября </w:t>
      </w:r>
      <w:r w:rsidRPr="00B76838">
        <w:rPr>
          <w:rFonts w:ascii="Times New Roman" w:hAnsi="Times New Roman" w:cs="Times New Roman"/>
          <w:sz w:val="28"/>
          <w:szCs w:val="28"/>
        </w:rPr>
        <w:t xml:space="preserve">2019 </w:t>
      </w:r>
      <w:r>
        <w:rPr>
          <w:rFonts w:ascii="Times New Roman" w:hAnsi="Times New Roman" w:cs="Times New Roman"/>
          <w:sz w:val="28"/>
          <w:szCs w:val="28"/>
        </w:rPr>
        <w:t>года № 705</w:t>
      </w:r>
    </w:p>
    <w:p w:rsidR="000F49F9" w:rsidRPr="00223BCA" w:rsidRDefault="000F49F9" w:rsidP="000F49F9">
      <w:pPr>
        <w:pStyle w:val="ConsPlusNonformat"/>
        <w:jc w:val="right"/>
        <w:rPr>
          <w:rFonts w:ascii="Times New Roman" w:hAnsi="Times New Roman" w:cs="Times New Roman"/>
          <w:sz w:val="24"/>
          <w:szCs w:val="24"/>
        </w:rPr>
      </w:pPr>
    </w:p>
    <w:p w:rsidR="000F49F9" w:rsidRPr="00A32372" w:rsidRDefault="000F49F9" w:rsidP="000F49F9">
      <w:pPr>
        <w:pStyle w:val="ConsPlusNonformat"/>
        <w:jc w:val="center"/>
        <w:rPr>
          <w:rFonts w:ascii="Times New Roman" w:hAnsi="Times New Roman" w:cs="Times New Roman"/>
          <w:sz w:val="28"/>
          <w:szCs w:val="28"/>
        </w:rPr>
      </w:pPr>
      <w:r w:rsidRPr="00A32372">
        <w:rPr>
          <w:rFonts w:ascii="Times New Roman" w:hAnsi="Times New Roman" w:cs="Times New Roman"/>
          <w:sz w:val="28"/>
          <w:szCs w:val="28"/>
        </w:rPr>
        <w:t>ИЗВЕЩЕНИЕ</w:t>
      </w:r>
    </w:p>
    <w:p w:rsidR="000F49F9" w:rsidRPr="00223BCA" w:rsidRDefault="000F49F9" w:rsidP="000F49F9">
      <w:pPr>
        <w:pStyle w:val="ConsPlusNonformat"/>
        <w:jc w:val="center"/>
        <w:rPr>
          <w:rFonts w:ascii="Times New Roman" w:hAnsi="Times New Roman" w:cs="Times New Roman"/>
          <w:sz w:val="28"/>
          <w:szCs w:val="28"/>
        </w:rPr>
      </w:pPr>
      <w:r w:rsidRPr="00223BCA">
        <w:rPr>
          <w:rFonts w:ascii="Times New Roman" w:hAnsi="Times New Roman" w:cs="Times New Roman"/>
          <w:sz w:val="28"/>
          <w:szCs w:val="28"/>
        </w:rPr>
        <w:t>о проведении экспертизы нормативного правового акта</w:t>
      </w:r>
    </w:p>
    <w:p w:rsidR="000F49F9" w:rsidRPr="00223BCA" w:rsidRDefault="000F49F9" w:rsidP="000F49F9">
      <w:pPr>
        <w:pStyle w:val="ConsPlusNonformat"/>
        <w:jc w:val="center"/>
        <w:rPr>
          <w:rFonts w:ascii="Times New Roman" w:hAnsi="Times New Roman" w:cs="Times New Roman"/>
          <w:sz w:val="28"/>
          <w:szCs w:val="28"/>
        </w:rPr>
      </w:pP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ab/>
        <w:t xml:space="preserve">_____________________________________________________________ </w:t>
      </w:r>
    </w:p>
    <w:p w:rsidR="000F49F9" w:rsidRPr="00223BCA" w:rsidRDefault="000F49F9" w:rsidP="000F49F9">
      <w:pPr>
        <w:pStyle w:val="ConsPlusNonformat"/>
        <w:jc w:val="center"/>
        <w:rPr>
          <w:rFonts w:ascii="Times New Roman" w:hAnsi="Times New Roman" w:cs="Times New Roman"/>
        </w:rPr>
      </w:pPr>
      <w:r w:rsidRPr="00223BCA">
        <w:rPr>
          <w:rFonts w:ascii="Times New Roman" w:hAnsi="Times New Roman" w:cs="Times New Roman"/>
        </w:rPr>
        <w:t>(наименование уполномоченного органа)</w:t>
      </w:r>
    </w:p>
    <w:p w:rsidR="000F49F9" w:rsidRPr="00223BCA" w:rsidRDefault="000F49F9" w:rsidP="000F49F9">
      <w:pPr>
        <w:pStyle w:val="ConsPlusNonformat"/>
        <w:jc w:val="both"/>
        <w:rPr>
          <w:rFonts w:ascii="Times New Roman" w:hAnsi="Times New Roman" w:cs="Times New Roman"/>
          <w:sz w:val="28"/>
          <w:szCs w:val="28"/>
          <w:lang w:eastAsia="en-US"/>
        </w:rPr>
      </w:pPr>
      <w:r w:rsidRPr="00223BCA">
        <w:rPr>
          <w:rFonts w:ascii="Times New Roman" w:hAnsi="Times New Roman" w:cs="Times New Roman"/>
          <w:sz w:val="28"/>
          <w:szCs w:val="28"/>
        </w:rPr>
        <w:t xml:space="preserve">в соответствии с </w:t>
      </w:r>
      <w:r w:rsidRPr="00223BCA">
        <w:rPr>
          <w:rFonts w:ascii="Times New Roman" w:hAnsi="Times New Roman" w:cs="Times New Roman"/>
          <w:sz w:val="28"/>
          <w:szCs w:val="28"/>
          <w:lang w:eastAsia="en-US"/>
        </w:rPr>
        <w:t xml:space="preserve">Планом проведения экспертизы нормативных правовых актов муниципального образования </w:t>
      </w:r>
      <w:r w:rsidRPr="00223BCA">
        <w:rPr>
          <w:rFonts w:ascii="Times New Roman" w:hAnsi="Times New Roman" w:cs="Times New Roman"/>
          <w:sz w:val="28"/>
          <w:szCs w:val="28"/>
        </w:rPr>
        <w:t>«</w:t>
      </w:r>
      <w:r w:rsidRPr="00223BCA">
        <w:rPr>
          <w:rFonts w:ascii="Times New Roman" w:hAnsi="Times New Roman" w:cs="Times New Roman"/>
          <w:sz w:val="28"/>
          <w:szCs w:val="28"/>
          <w:lang w:eastAsia="en-US"/>
        </w:rPr>
        <w:t>Городской округ Ногликский</w:t>
      </w:r>
      <w:r w:rsidRPr="00223BCA">
        <w:rPr>
          <w:rFonts w:ascii="Times New Roman" w:hAnsi="Times New Roman" w:cs="Times New Roman"/>
          <w:sz w:val="28"/>
          <w:szCs w:val="28"/>
        </w:rPr>
        <w:t>»</w:t>
      </w:r>
      <w:r w:rsidRPr="00223BCA">
        <w:rPr>
          <w:rFonts w:ascii="Times New Roman" w:hAnsi="Times New Roman" w:cs="Times New Roman"/>
          <w:sz w:val="28"/>
          <w:szCs w:val="28"/>
          <w:lang w:eastAsia="en-US"/>
        </w:rPr>
        <w:t xml:space="preserve"> затрагивающих вопросы осуществления предпринимательской и инвестиционной деятельности на 20__ год, утвержденным мэром муниципального образования </w:t>
      </w:r>
      <w:r w:rsidRPr="00223BCA">
        <w:rPr>
          <w:rFonts w:ascii="Times New Roman" w:hAnsi="Times New Roman" w:cs="Times New Roman"/>
          <w:sz w:val="28"/>
          <w:szCs w:val="28"/>
        </w:rPr>
        <w:t>«</w:t>
      </w:r>
      <w:r w:rsidRPr="00223BCA">
        <w:rPr>
          <w:rFonts w:ascii="Times New Roman" w:hAnsi="Times New Roman" w:cs="Times New Roman"/>
          <w:sz w:val="28"/>
          <w:szCs w:val="28"/>
          <w:lang w:eastAsia="en-US"/>
        </w:rPr>
        <w:t>Городской округ Ногликский</w:t>
      </w:r>
      <w:r w:rsidRPr="00223BCA">
        <w:rPr>
          <w:rFonts w:ascii="Times New Roman" w:hAnsi="Times New Roman" w:cs="Times New Roman"/>
          <w:sz w:val="28"/>
          <w:szCs w:val="28"/>
        </w:rPr>
        <w:t>»</w:t>
      </w:r>
      <w:r w:rsidRPr="00223BCA">
        <w:rPr>
          <w:rFonts w:ascii="Times New Roman" w:hAnsi="Times New Roman" w:cs="Times New Roman"/>
          <w:sz w:val="28"/>
          <w:szCs w:val="28"/>
          <w:lang w:eastAsia="en-US"/>
        </w:rPr>
        <w:t xml:space="preserve"> от _</w:t>
      </w:r>
      <w:proofErr w:type="gramStart"/>
      <w:r w:rsidRPr="00223BCA">
        <w:rPr>
          <w:rFonts w:ascii="Times New Roman" w:hAnsi="Times New Roman" w:cs="Times New Roman"/>
          <w:sz w:val="28"/>
          <w:szCs w:val="28"/>
          <w:lang w:eastAsia="en-US"/>
        </w:rPr>
        <w:t>_._</w:t>
      </w:r>
      <w:proofErr w:type="gramEnd"/>
      <w:r w:rsidRPr="00223BCA">
        <w:rPr>
          <w:rFonts w:ascii="Times New Roman" w:hAnsi="Times New Roman" w:cs="Times New Roman"/>
          <w:sz w:val="28"/>
          <w:szCs w:val="28"/>
          <w:lang w:eastAsia="en-US"/>
        </w:rPr>
        <w:t>_.20__г.</w:t>
      </w:r>
    </w:p>
    <w:p w:rsidR="000F49F9" w:rsidRPr="00223BCA" w:rsidRDefault="000F49F9" w:rsidP="000F49F9">
      <w:pPr>
        <w:autoSpaceDE w:val="0"/>
        <w:autoSpaceDN w:val="0"/>
        <w:adjustRightInd w:val="0"/>
        <w:jc w:val="both"/>
        <w:rPr>
          <w:sz w:val="28"/>
          <w:szCs w:val="28"/>
          <w:lang w:eastAsia="en-US"/>
        </w:rPr>
      </w:pPr>
      <w:r w:rsidRPr="00223BCA">
        <w:rPr>
          <w:sz w:val="28"/>
          <w:szCs w:val="28"/>
        </w:rPr>
        <w:t>извещает о проведении публичных консультаций в целях проведения экспертизы нормативного правового акта.</w:t>
      </w:r>
    </w:p>
    <w:p w:rsidR="000F49F9" w:rsidRPr="00223BCA" w:rsidRDefault="000F49F9" w:rsidP="000F49F9">
      <w:pPr>
        <w:autoSpaceDE w:val="0"/>
        <w:autoSpaceDN w:val="0"/>
        <w:adjustRightInd w:val="0"/>
        <w:jc w:val="both"/>
        <w:rPr>
          <w:sz w:val="28"/>
          <w:szCs w:val="28"/>
        </w:rPr>
      </w:pPr>
    </w:p>
    <w:p w:rsidR="000F49F9" w:rsidRPr="00223BCA" w:rsidRDefault="000F49F9" w:rsidP="000F49F9">
      <w:pPr>
        <w:autoSpaceDE w:val="0"/>
        <w:autoSpaceDN w:val="0"/>
        <w:adjustRightInd w:val="0"/>
        <w:jc w:val="both"/>
        <w:rPr>
          <w:sz w:val="28"/>
          <w:szCs w:val="28"/>
        </w:rPr>
      </w:pPr>
      <w:r w:rsidRPr="00223BCA">
        <w:rPr>
          <w:sz w:val="28"/>
          <w:szCs w:val="28"/>
        </w:rPr>
        <w:t xml:space="preserve">Нормативный правовой акт для оценки: </w:t>
      </w:r>
      <w:r w:rsidR="002137DE">
        <w:rPr>
          <w:sz w:val="28"/>
          <w:szCs w:val="28"/>
        </w:rPr>
        <w:t>_______________________________</w:t>
      </w:r>
    </w:p>
    <w:p w:rsidR="000F49F9" w:rsidRPr="00223BCA" w:rsidRDefault="000F49F9" w:rsidP="000F49F9">
      <w:pPr>
        <w:suppressAutoHyphens/>
        <w:autoSpaceDE w:val="0"/>
        <w:autoSpaceDN w:val="0"/>
        <w:adjustRightInd w:val="0"/>
        <w:jc w:val="both"/>
      </w:pPr>
      <w:r w:rsidRPr="00223BCA">
        <w:t xml:space="preserve">                                                                                                                       (вид, наименование проекта НПА)</w:t>
      </w:r>
    </w:p>
    <w:p w:rsidR="000F49F9" w:rsidRPr="00223BCA" w:rsidRDefault="000F49F9" w:rsidP="000F49F9">
      <w:pPr>
        <w:autoSpaceDE w:val="0"/>
        <w:autoSpaceDN w:val="0"/>
        <w:adjustRightInd w:val="0"/>
        <w:jc w:val="both"/>
        <w:rPr>
          <w:sz w:val="28"/>
          <w:szCs w:val="28"/>
        </w:rPr>
      </w:pPr>
      <w:r w:rsidRPr="00223BCA">
        <w:rPr>
          <w:sz w:val="28"/>
          <w:szCs w:val="28"/>
        </w:rPr>
        <w:t>Орган - разработчик НПА: ____________</w:t>
      </w:r>
      <w:r w:rsidR="00690C05">
        <w:rPr>
          <w:sz w:val="28"/>
          <w:szCs w:val="28"/>
        </w:rPr>
        <w:t>_______________________________</w:t>
      </w:r>
    </w:p>
    <w:p w:rsidR="000F49F9" w:rsidRPr="00223BCA" w:rsidRDefault="000F49F9" w:rsidP="000F49F9">
      <w:pPr>
        <w:autoSpaceDE w:val="0"/>
        <w:autoSpaceDN w:val="0"/>
        <w:adjustRightInd w:val="0"/>
        <w:jc w:val="both"/>
      </w:pPr>
      <w:r w:rsidRPr="00223BCA">
        <w:t xml:space="preserve">                                                                                             (наименование органа-разработчика НПА)</w:t>
      </w:r>
    </w:p>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lang w:eastAsia="en-US"/>
        </w:rPr>
        <w:t>Срок проведения публичных консультаций:</w:t>
      </w:r>
      <w:r w:rsidRPr="00223BCA">
        <w:rPr>
          <w:rFonts w:ascii="Times New Roman" w:hAnsi="Times New Roman" w:cs="Times New Roman"/>
          <w:sz w:val="28"/>
          <w:szCs w:val="28"/>
        </w:rPr>
        <w:t xml:space="preserve"> с ________________________ по </w:t>
      </w:r>
    </w:p>
    <w:p w:rsidR="000F49F9" w:rsidRPr="00223BCA" w:rsidRDefault="000F49F9" w:rsidP="000F49F9">
      <w:pPr>
        <w:pStyle w:val="ConsPlusNonformat"/>
        <w:jc w:val="both"/>
        <w:rPr>
          <w:rFonts w:ascii="Times New Roman" w:hAnsi="Times New Roman" w:cs="Times New Roman"/>
          <w:sz w:val="19"/>
          <w:szCs w:val="19"/>
        </w:rPr>
      </w:pPr>
      <w:r w:rsidRPr="00223BCA">
        <w:rPr>
          <w:rFonts w:ascii="Times New Roman" w:hAnsi="Times New Roman" w:cs="Times New Roman"/>
          <w:sz w:val="28"/>
          <w:szCs w:val="28"/>
        </w:rPr>
        <w:t xml:space="preserve">                            </w:t>
      </w:r>
      <w:r w:rsidRPr="00223BCA">
        <w:rPr>
          <w:rFonts w:ascii="Times New Roman" w:hAnsi="Times New Roman" w:cs="Times New Roman"/>
        </w:rPr>
        <w:t xml:space="preserve">                                                                        </w:t>
      </w:r>
      <w:r w:rsidRPr="00223BCA">
        <w:rPr>
          <w:rFonts w:ascii="Times New Roman" w:hAnsi="Times New Roman" w:cs="Times New Roman"/>
          <w:sz w:val="19"/>
          <w:szCs w:val="19"/>
        </w:rPr>
        <w:t xml:space="preserve">(срок начала публичного обсуждения)                                                    </w:t>
      </w:r>
    </w:p>
    <w:p w:rsidR="000F49F9" w:rsidRPr="00223BCA" w:rsidRDefault="000F49F9" w:rsidP="000F49F9">
      <w:pPr>
        <w:jc w:val="both"/>
        <w:rPr>
          <w:sz w:val="28"/>
          <w:szCs w:val="28"/>
        </w:rPr>
      </w:pPr>
      <w:r w:rsidRPr="00223BCA">
        <w:rPr>
          <w:sz w:val="28"/>
          <w:szCs w:val="28"/>
        </w:rPr>
        <w:t>______________________________ с ____ до ____ по _______ дням.</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(срок окончания публичного обсуждения)</w:t>
      </w:r>
    </w:p>
    <w:p w:rsidR="000F49F9" w:rsidRPr="00223BCA" w:rsidRDefault="000F49F9" w:rsidP="000F49F9">
      <w:pPr>
        <w:autoSpaceDE w:val="0"/>
        <w:autoSpaceDN w:val="0"/>
        <w:adjustRightInd w:val="0"/>
        <w:jc w:val="both"/>
      </w:pPr>
    </w:p>
    <w:p w:rsidR="000F49F9" w:rsidRPr="00223BCA" w:rsidRDefault="000F49F9" w:rsidP="000F49F9">
      <w:pPr>
        <w:autoSpaceDE w:val="0"/>
        <w:autoSpaceDN w:val="0"/>
        <w:adjustRightInd w:val="0"/>
        <w:jc w:val="both"/>
        <w:rPr>
          <w:sz w:val="28"/>
          <w:szCs w:val="28"/>
        </w:rPr>
      </w:pPr>
      <w:r w:rsidRPr="00223BCA">
        <w:rPr>
          <w:sz w:val="28"/>
          <w:szCs w:val="28"/>
        </w:rPr>
        <w:t>Способ направления предложений и замечаний: почтовым отправлением, нарочно по адресу ______________ либо направлением по электронной почте</w:t>
      </w:r>
    </w:p>
    <w:p w:rsidR="000F49F9" w:rsidRPr="00223BCA" w:rsidRDefault="000F49F9" w:rsidP="000F49F9">
      <w:pPr>
        <w:autoSpaceDE w:val="0"/>
        <w:autoSpaceDN w:val="0"/>
        <w:adjustRightInd w:val="0"/>
        <w:jc w:val="both"/>
        <w:rPr>
          <w:sz w:val="16"/>
          <w:szCs w:val="16"/>
        </w:rPr>
      </w:pPr>
      <w:r w:rsidRPr="00223BCA">
        <w:rPr>
          <w:sz w:val="16"/>
          <w:szCs w:val="16"/>
        </w:rPr>
        <w:t xml:space="preserve">                                                        (указывается почтовый адрес)</w:t>
      </w:r>
    </w:p>
    <w:p w:rsidR="000F49F9" w:rsidRPr="00223BCA" w:rsidRDefault="000F49F9" w:rsidP="000F49F9">
      <w:pPr>
        <w:autoSpaceDE w:val="0"/>
        <w:autoSpaceDN w:val="0"/>
        <w:adjustRightInd w:val="0"/>
        <w:jc w:val="both"/>
        <w:rPr>
          <w:sz w:val="28"/>
          <w:szCs w:val="28"/>
        </w:rPr>
      </w:pPr>
      <w:r w:rsidRPr="00223BCA">
        <w:rPr>
          <w:sz w:val="28"/>
          <w:szCs w:val="28"/>
        </w:rPr>
        <w:t>на адрес: _____________________.</w:t>
      </w:r>
    </w:p>
    <w:p w:rsidR="000F49F9" w:rsidRPr="00223BCA" w:rsidRDefault="000F49F9" w:rsidP="000F49F9">
      <w:pPr>
        <w:autoSpaceDE w:val="0"/>
        <w:autoSpaceDN w:val="0"/>
        <w:adjustRightInd w:val="0"/>
        <w:jc w:val="both"/>
        <w:rPr>
          <w:sz w:val="16"/>
          <w:szCs w:val="16"/>
        </w:rPr>
      </w:pPr>
      <w:r w:rsidRPr="00223BCA">
        <w:rPr>
          <w:sz w:val="16"/>
          <w:szCs w:val="16"/>
        </w:rPr>
        <w:t xml:space="preserve">                                 (указывается адрес электронной почты)</w:t>
      </w:r>
    </w:p>
    <w:p w:rsidR="000F49F9" w:rsidRPr="00223BCA" w:rsidRDefault="000F49F9" w:rsidP="000F49F9">
      <w:pPr>
        <w:autoSpaceDE w:val="0"/>
        <w:autoSpaceDN w:val="0"/>
        <w:adjustRightInd w:val="0"/>
        <w:jc w:val="both"/>
        <w:rPr>
          <w:sz w:val="16"/>
          <w:szCs w:val="16"/>
        </w:rPr>
      </w:pPr>
    </w:p>
    <w:p w:rsidR="000F49F9" w:rsidRPr="00223BCA" w:rsidRDefault="000F49F9" w:rsidP="000F49F9">
      <w:pPr>
        <w:autoSpaceDE w:val="0"/>
        <w:autoSpaceDN w:val="0"/>
        <w:adjustRightInd w:val="0"/>
        <w:jc w:val="both"/>
        <w:rPr>
          <w:sz w:val="28"/>
          <w:szCs w:val="28"/>
        </w:rPr>
      </w:pPr>
      <w:r w:rsidRPr="00223BCA">
        <w:rPr>
          <w:sz w:val="28"/>
          <w:szCs w:val="28"/>
        </w:rPr>
        <w:t>Контактная информация подразделения, ответственного за проведение экспертизы: ________________________________________________________</w:t>
      </w:r>
      <w:r w:rsidR="002F275B">
        <w:rPr>
          <w:sz w:val="28"/>
          <w:szCs w:val="28"/>
        </w:rPr>
        <w:t>__</w:t>
      </w:r>
    </w:p>
    <w:p w:rsidR="000F49F9" w:rsidRPr="00223BCA" w:rsidRDefault="000F49F9" w:rsidP="000F49F9">
      <w:pPr>
        <w:autoSpaceDE w:val="0"/>
        <w:autoSpaceDN w:val="0"/>
        <w:adjustRightInd w:val="0"/>
        <w:jc w:val="both"/>
        <w:rPr>
          <w:sz w:val="18"/>
          <w:szCs w:val="18"/>
        </w:rPr>
      </w:pPr>
      <w:r w:rsidRPr="00223BCA">
        <w:rPr>
          <w:sz w:val="18"/>
          <w:szCs w:val="18"/>
        </w:rPr>
        <w:t xml:space="preserve">                                             (наименование подразделения, Ф.И.О. (при необходимости) ответственного лица, телефон)</w:t>
      </w:r>
    </w:p>
    <w:p w:rsidR="000F49F9" w:rsidRPr="00223BCA" w:rsidRDefault="000F49F9" w:rsidP="000F49F9">
      <w:pPr>
        <w:autoSpaceDE w:val="0"/>
        <w:autoSpaceDN w:val="0"/>
        <w:adjustRightInd w:val="0"/>
        <w:jc w:val="both"/>
        <w:rPr>
          <w:sz w:val="18"/>
          <w:szCs w:val="18"/>
        </w:rPr>
      </w:pPr>
    </w:p>
    <w:p w:rsidR="000F49F9" w:rsidRPr="00223BCA" w:rsidRDefault="000F49F9" w:rsidP="000F49F9">
      <w:pPr>
        <w:ind w:firstLine="708"/>
        <w:jc w:val="both"/>
        <w:rPr>
          <w:sz w:val="28"/>
          <w:szCs w:val="28"/>
        </w:rPr>
      </w:pPr>
      <w:r w:rsidRPr="00223BCA">
        <w:rPr>
          <w:sz w:val="28"/>
          <w:szCs w:val="28"/>
        </w:rPr>
        <w:t xml:space="preserve">Всем заинтересованным лицам в рамках указанных публичных консультаций предлагается направить свои предложения и замечания по нормативному правовому акту. </w:t>
      </w:r>
    </w:p>
    <w:p w:rsidR="000F49F9" w:rsidRPr="00223BCA" w:rsidRDefault="000F49F9" w:rsidP="000F49F9">
      <w:pPr>
        <w:autoSpaceDE w:val="0"/>
        <w:autoSpaceDN w:val="0"/>
        <w:adjustRightInd w:val="0"/>
        <w:jc w:val="both"/>
        <w:rPr>
          <w:sz w:val="28"/>
          <w:szCs w:val="28"/>
        </w:rPr>
      </w:pPr>
    </w:p>
    <w:p w:rsidR="000F49F9" w:rsidRPr="00223BCA" w:rsidRDefault="000F49F9" w:rsidP="000F49F9">
      <w:pPr>
        <w:pStyle w:val="ConsPlusNormal"/>
        <w:jc w:val="center"/>
        <w:rPr>
          <w:rFonts w:ascii="Times New Roman" w:hAnsi="Times New Roman" w:cs="Times New Roman"/>
          <w:color w:val="000000"/>
          <w:sz w:val="20"/>
        </w:rPr>
      </w:pPr>
      <w:r w:rsidRPr="00223BCA">
        <w:rPr>
          <w:rFonts w:ascii="Times New Roman" w:hAnsi="Times New Roman" w:cs="Times New Roman"/>
          <w:color w:val="000000"/>
          <w:sz w:val="28"/>
          <w:szCs w:val="28"/>
        </w:rPr>
        <w:t>Руководитель уполномоченного органа ____________ / _________________/</w:t>
      </w:r>
      <w:r w:rsidRPr="00223BCA">
        <w:rPr>
          <w:rFonts w:ascii="Times New Roman" w:hAnsi="Times New Roman" w:cs="Times New Roman"/>
          <w:color w:val="000000"/>
          <w:sz w:val="28"/>
          <w:szCs w:val="28"/>
        </w:rPr>
        <w:br/>
      </w:r>
      <w:r w:rsidRPr="00223BCA">
        <w:rPr>
          <w:rFonts w:ascii="Times New Roman" w:hAnsi="Times New Roman" w:cs="Times New Roman"/>
          <w:color w:val="000000"/>
          <w:sz w:val="20"/>
        </w:rPr>
        <w:t xml:space="preserve">                                                                                               </w:t>
      </w:r>
      <w:proofErr w:type="gramStart"/>
      <w:r w:rsidRPr="00223BCA">
        <w:rPr>
          <w:rFonts w:ascii="Times New Roman" w:hAnsi="Times New Roman" w:cs="Times New Roman"/>
          <w:color w:val="000000"/>
          <w:sz w:val="20"/>
        </w:rPr>
        <w:t xml:space="preserve">   (</w:t>
      </w:r>
      <w:proofErr w:type="gramEnd"/>
      <w:r w:rsidRPr="00223BCA">
        <w:rPr>
          <w:rFonts w:ascii="Times New Roman" w:hAnsi="Times New Roman" w:cs="Times New Roman"/>
          <w:color w:val="000000"/>
          <w:sz w:val="20"/>
        </w:rPr>
        <w:t>подпись)                   (расшифровка подписи)</w:t>
      </w:r>
    </w:p>
    <w:p w:rsidR="000F49F9" w:rsidRPr="00223BCA" w:rsidRDefault="000F49F9" w:rsidP="000F49F9">
      <w:pPr>
        <w:spacing w:after="200" w:line="276" w:lineRule="auto"/>
        <w:contextualSpacing/>
        <w:jc w:val="both"/>
        <w:rPr>
          <w:sz w:val="28"/>
          <w:szCs w:val="28"/>
        </w:rPr>
      </w:pPr>
      <w:r w:rsidRPr="00223BCA">
        <w:rPr>
          <w:sz w:val="28"/>
          <w:szCs w:val="28"/>
        </w:rPr>
        <w:t>_______________________________________________</w:t>
      </w:r>
    </w:p>
    <w:p w:rsidR="0076098D" w:rsidRDefault="000F49F9" w:rsidP="000F49F9">
      <w:pPr>
        <w:ind w:firstLine="357"/>
        <w:jc w:val="both"/>
        <w:rPr>
          <w:sz w:val="16"/>
          <w:szCs w:val="16"/>
        </w:rPr>
        <w:sectPr w:rsidR="0076098D" w:rsidSect="0076098D">
          <w:pgSz w:w="11907" w:h="16839" w:code="9"/>
          <w:pgMar w:top="851" w:right="851" w:bottom="709" w:left="1701" w:header="720" w:footer="720" w:gutter="0"/>
          <w:cols w:space="720"/>
          <w:titlePg/>
          <w:docGrid w:linePitch="272"/>
        </w:sectPr>
      </w:pPr>
      <w:r w:rsidRPr="00223BCA">
        <w:rPr>
          <w:sz w:val="16"/>
          <w:szCs w:val="16"/>
        </w:rPr>
        <w:t>В соответствии с Порядком проведения оценки регулирующего воздействия проектов нормативных правовых актов, экспертизы и оценки фактического воздействия нормативных правовых актов муниципального образования «Городской округ Ногликский» от __.__.20__ № __, публичные консультации по нормативному правовому акту проводятся на предмет выявления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«Городской округ Ногликский».</w:t>
      </w:r>
    </w:p>
    <w:p w:rsidR="000F49F9" w:rsidRPr="00223BCA" w:rsidRDefault="000F49F9" w:rsidP="000F49F9">
      <w:pPr>
        <w:ind w:firstLine="357"/>
        <w:jc w:val="both"/>
        <w:rPr>
          <w:sz w:val="16"/>
          <w:szCs w:val="16"/>
        </w:rPr>
      </w:pPr>
    </w:p>
    <w:p w:rsidR="000F49F9" w:rsidRPr="00223BCA" w:rsidRDefault="000F49F9" w:rsidP="000F49F9">
      <w:pPr>
        <w:pStyle w:val="ConsPlusNormal"/>
        <w:jc w:val="right"/>
        <w:rPr>
          <w:rFonts w:ascii="Times New Roman" w:hAnsi="Times New Roman" w:cs="Times New Roman"/>
          <w:sz w:val="16"/>
          <w:szCs w:val="16"/>
        </w:rPr>
      </w:pPr>
    </w:p>
    <w:p w:rsidR="0076098D" w:rsidRPr="00B76838" w:rsidRDefault="0076098D" w:rsidP="0076098D">
      <w:pPr>
        <w:pStyle w:val="ConsPlusNormal"/>
        <w:tabs>
          <w:tab w:val="left" w:pos="3119"/>
        </w:tabs>
        <w:ind w:left="2835"/>
        <w:jc w:val="center"/>
        <w:rPr>
          <w:rFonts w:ascii="Times New Roman" w:hAnsi="Times New Roman" w:cs="Times New Roman"/>
          <w:sz w:val="28"/>
          <w:szCs w:val="28"/>
        </w:rPr>
      </w:pPr>
      <w:r>
        <w:rPr>
          <w:rFonts w:ascii="Times New Roman" w:hAnsi="Times New Roman" w:cs="Times New Roman"/>
          <w:sz w:val="28"/>
          <w:szCs w:val="28"/>
        </w:rPr>
        <w:t>Приложение 10</w:t>
      </w:r>
    </w:p>
    <w:p w:rsidR="0076098D" w:rsidRPr="00B76838" w:rsidRDefault="0076098D" w:rsidP="0076098D">
      <w:pPr>
        <w:pStyle w:val="ConsPlusNormal"/>
        <w:tabs>
          <w:tab w:val="left" w:pos="3119"/>
        </w:tabs>
        <w:ind w:left="2835"/>
        <w:jc w:val="center"/>
        <w:rPr>
          <w:rFonts w:ascii="Times New Roman" w:hAnsi="Times New Roman" w:cs="Times New Roman"/>
          <w:sz w:val="28"/>
          <w:szCs w:val="28"/>
        </w:rPr>
      </w:pPr>
      <w:r w:rsidRPr="00B76838">
        <w:rPr>
          <w:rFonts w:ascii="Times New Roman" w:hAnsi="Times New Roman" w:cs="Times New Roman"/>
          <w:sz w:val="28"/>
          <w:szCs w:val="28"/>
        </w:rPr>
        <w:t>к Порядку проведения оценки регулирующего</w:t>
      </w:r>
    </w:p>
    <w:p w:rsidR="0076098D" w:rsidRPr="00B76838" w:rsidRDefault="0076098D" w:rsidP="0076098D">
      <w:pPr>
        <w:pStyle w:val="ConsPlusNormal"/>
        <w:tabs>
          <w:tab w:val="left" w:pos="3119"/>
        </w:tabs>
        <w:ind w:left="2835"/>
        <w:jc w:val="center"/>
        <w:rPr>
          <w:rFonts w:ascii="Times New Roman" w:hAnsi="Times New Roman" w:cs="Times New Roman"/>
          <w:sz w:val="28"/>
          <w:szCs w:val="28"/>
        </w:rPr>
      </w:pPr>
      <w:r w:rsidRPr="00B76838">
        <w:rPr>
          <w:rFonts w:ascii="Times New Roman" w:hAnsi="Times New Roman" w:cs="Times New Roman"/>
          <w:sz w:val="28"/>
          <w:szCs w:val="28"/>
        </w:rPr>
        <w:t>воздействия проектов нормативных правовых актов,</w:t>
      </w:r>
    </w:p>
    <w:p w:rsidR="0076098D" w:rsidRPr="00B76838" w:rsidRDefault="0076098D" w:rsidP="0076098D">
      <w:pPr>
        <w:pStyle w:val="ConsPlusNormal"/>
        <w:tabs>
          <w:tab w:val="left" w:pos="3119"/>
        </w:tabs>
        <w:ind w:left="2835"/>
        <w:jc w:val="center"/>
        <w:rPr>
          <w:rFonts w:ascii="Times New Roman" w:hAnsi="Times New Roman" w:cs="Times New Roman"/>
          <w:sz w:val="28"/>
          <w:szCs w:val="28"/>
        </w:rPr>
      </w:pPr>
      <w:r w:rsidRPr="00B76838">
        <w:rPr>
          <w:rFonts w:ascii="Times New Roman" w:hAnsi="Times New Roman" w:cs="Times New Roman"/>
          <w:sz w:val="28"/>
          <w:szCs w:val="28"/>
        </w:rPr>
        <w:t>экспертизы и оценки фактического воздействия</w:t>
      </w:r>
    </w:p>
    <w:p w:rsidR="0076098D" w:rsidRPr="00B76838" w:rsidRDefault="0076098D" w:rsidP="0076098D">
      <w:pPr>
        <w:pStyle w:val="ConsPlusNormal"/>
        <w:tabs>
          <w:tab w:val="left" w:pos="3119"/>
        </w:tabs>
        <w:ind w:left="2835"/>
        <w:jc w:val="center"/>
        <w:rPr>
          <w:rFonts w:ascii="Times New Roman" w:hAnsi="Times New Roman" w:cs="Times New Roman"/>
          <w:sz w:val="28"/>
          <w:szCs w:val="28"/>
        </w:rPr>
      </w:pPr>
      <w:r w:rsidRPr="00B76838">
        <w:rPr>
          <w:rFonts w:ascii="Times New Roman" w:hAnsi="Times New Roman" w:cs="Times New Roman"/>
          <w:sz w:val="28"/>
          <w:szCs w:val="28"/>
        </w:rPr>
        <w:t>нормативных правовых актов муниципального</w:t>
      </w:r>
    </w:p>
    <w:p w:rsidR="0076098D" w:rsidRPr="00B76838" w:rsidRDefault="0076098D" w:rsidP="0076098D">
      <w:pPr>
        <w:pStyle w:val="ConsPlusNormal"/>
        <w:tabs>
          <w:tab w:val="left" w:pos="3119"/>
        </w:tabs>
        <w:ind w:left="2835"/>
        <w:jc w:val="center"/>
        <w:rPr>
          <w:rFonts w:ascii="Times New Roman" w:hAnsi="Times New Roman" w:cs="Times New Roman"/>
          <w:sz w:val="28"/>
          <w:szCs w:val="28"/>
        </w:rPr>
      </w:pPr>
      <w:r w:rsidRPr="00B76838">
        <w:rPr>
          <w:rFonts w:ascii="Times New Roman" w:hAnsi="Times New Roman" w:cs="Times New Roman"/>
          <w:sz w:val="28"/>
          <w:szCs w:val="28"/>
        </w:rPr>
        <w:t>образования «Городской округ Ногликский»,</w:t>
      </w:r>
    </w:p>
    <w:p w:rsidR="0076098D" w:rsidRPr="00B76838" w:rsidRDefault="0076098D" w:rsidP="0076098D">
      <w:pPr>
        <w:pStyle w:val="ConsPlusNormal"/>
        <w:tabs>
          <w:tab w:val="left" w:pos="3119"/>
        </w:tabs>
        <w:ind w:left="2835"/>
        <w:jc w:val="center"/>
        <w:rPr>
          <w:rFonts w:ascii="Times New Roman" w:hAnsi="Times New Roman" w:cs="Times New Roman"/>
          <w:sz w:val="28"/>
          <w:szCs w:val="28"/>
        </w:rPr>
      </w:pPr>
      <w:r w:rsidRPr="00B76838">
        <w:rPr>
          <w:rFonts w:ascii="Times New Roman" w:hAnsi="Times New Roman" w:cs="Times New Roman"/>
          <w:sz w:val="28"/>
          <w:szCs w:val="28"/>
        </w:rPr>
        <w:t>утвержденному постановлением администрации</w:t>
      </w:r>
    </w:p>
    <w:p w:rsidR="0076098D" w:rsidRDefault="0076098D" w:rsidP="0076098D">
      <w:pPr>
        <w:pStyle w:val="ConsPlusNormal"/>
        <w:tabs>
          <w:tab w:val="left" w:pos="3119"/>
        </w:tabs>
        <w:ind w:left="2835"/>
        <w:jc w:val="center"/>
        <w:rPr>
          <w:rFonts w:ascii="Times New Roman" w:hAnsi="Times New Roman" w:cs="Times New Roman"/>
          <w:sz w:val="28"/>
          <w:szCs w:val="28"/>
        </w:rPr>
      </w:pPr>
      <w:r>
        <w:rPr>
          <w:rFonts w:ascii="Times New Roman" w:hAnsi="Times New Roman" w:cs="Times New Roman"/>
          <w:sz w:val="28"/>
          <w:szCs w:val="28"/>
        </w:rPr>
        <w:t xml:space="preserve">от 19 сентября </w:t>
      </w:r>
      <w:r w:rsidRPr="00B76838">
        <w:rPr>
          <w:rFonts w:ascii="Times New Roman" w:hAnsi="Times New Roman" w:cs="Times New Roman"/>
          <w:sz w:val="28"/>
          <w:szCs w:val="28"/>
        </w:rPr>
        <w:t xml:space="preserve">2019 </w:t>
      </w:r>
      <w:r>
        <w:rPr>
          <w:rFonts w:ascii="Times New Roman" w:hAnsi="Times New Roman" w:cs="Times New Roman"/>
          <w:sz w:val="28"/>
          <w:szCs w:val="28"/>
        </w:rPr>
        <w:t>года № 705</w:t>
      </w:r>
    </w:p>
    <w:p w:rsidR="0076098D" w:rsidRDefault="0076098D" w:rsidP="0076098D">
      <w:pPr>
        <w:pStyle w:val="ConsPlusNormal"/>
        <w:ind w:left="2977"/>
        <w:jc w:val="center"/>
        <w:rPr>
          <w:rFonts w:ascii="Times New Roman" w:hAnsi="Times New Roman" w:cs="Times New Roman"/>
          <w:sz w:val="28"/>
          <w:szCs w:val="28"/>
        </w:rPr>
      </w:pPr>
    </w:p>
    <w:p w:rsidR="0076098D" w:rsidRDefault="0076098D" w:rsidP="0076098D">
      <w:pPr>
        <w:pStyle w:val="ConsPlusNormal"/>
        <w:ind w:left="2977"/>
        <w:jc w:val="center"/>
        <w:rPr>
          <w:rFonts w:ascii="Times New Roman" w:hAnsi="Times New Roman" w:cs="Times New Roman"/>
          <w:sz w:val="28"/>
          <w:szCs w:val="28"/>
        </w:rPr>
      </w:pPr>
    </w:p>
    <w:p w:rsidR="0076098D" w:rsidRPr="00B76838" w:rsidRDefault="0076098D" w:rsidP="0076098D">
      <w:pPr>
        <w:pStyle w:val="ConsPlusNormal"/>
        <w:ind w:left="2977"/>
        <w:jc w:val="center"/>
        <w:rPr>
          <w:rFonts w:ascii="Times New Roman" w:hAnsi="Times New Roman" w:cs="Times New Roman"/>
          <w:sz w:val="28"/>
          <w:szCs w:val="28"/>
        </w:rPr>
      </w:pPr>
    </w:p>
    <w:p w:rsidR="000F49F9" w:rsidRPr="00223BCA" w:rsidRDefault="000F49F9" w:rsidP="000F49F9">
      <w:pPr>
        <w:pStyle w:val="ConsPlusNonformat"/>
        <w:jc w:val="center"/>
        <w:rPr>
          <w:rFonts w:ascii="Times New Roman" w:hAnsi="Times New Roman" w:cs="Times New Roman"/>
          <w:color w:val="000000"/>
          <w:sz w:val="28"/>
          <w:szCs w:val="28"/>
        </w:rPr>
      </w:pPr>
      <w:r w:rsidRPr="00223BCA">
        <w:rPr>
          <w:rFonts w:ascii="Times New Roman" w:hAnsi="Times New Roman" w:cs="Times New Roman"/>
          <w:color w:val="000000"/>
          <w:sz w:val="28"/>
          <w:szCs w:val="28"/>
        </w:rPr>
        <w:t>ЗАКЛЮЧЕНИЕ</w:t>
      </w:r>
      <w:r w:rsidRPr="00223BCA">
        <w:rPr>
          <w:rFonts w:ascii="Times New Roman" w:hAnsi="Times New Roman" w:cs="Times New Roman"/>
          <w:color w:val="000000"/>
          <w:sz w:val="28"/>
          <w:szCs w:val="28"/>
        </w:rPr>
        <w:br/>
        <w:t>об экспертизе нормативного правового акта</w:t>
      </w:r>
    </w:p>
    <w:p w:rsidR="000F49F9" w:rsidRPr="00223BCA" w:rsidRDefault="000F49F9" w:rsidP="000F49F9">
      <w:pPr>
        <w:pStyle w:val="ConsPlusNonformat"/>
        <w:jc w:val="center"/>
        <w:rPr>
          <w:rFonts w:ascii="Times New Roman" w:hAnsi="Times New Roman" w:cs="Times New Roman"/>
          <w:color w:val="000000"/>
          <w:sz w:val="28"/>
          <w:szCs w:val="28"/>
        </w:rPr>
      </w:pPr>
    </w:p>
    <w:tbl>
      <w:tblPr>
        <w:tblW w:w="0" w:type="auto"/>
        <w:tblLook w:val="04A0" w:firstRow="1" w:lastRow="0" w:firstColumn="1" w:lastColumn="0" w:noHBand="0" w:noVBand="1"/>
      </w:tblPr>
      <w:tblGrid>
        <w:gridCol w:w="3681"/>
      </w:tblGrid>
      <w:tr w:rsidR="000F49F9" w:rsidRPr="00223BCA" w:rsidTr="000F49F9">
        <w:tc>
          <w:tcPr>
            <w:tcW w:w="3681" w:type="dxa"/>
            <w:hideMark/>
          </w:tcPr>
          <w:p w:rsidR="000F49F9" w:rsidRPr="00223BCA" w:rsidRDefault="000F49F9">
            <w:pPr>
              <w:pStyle w:val="ConsPlusNonformat"/>
              <w:jc w:val="both"/>
              <w:rPr>
                <w:rFonts w:ascii="Times New Roman" w:hAnsi="Times New Roman" w:cs="Times New Roman"/>
                <w:sz w:val="26"/>
                <w:szCs w:val="26"/>
              </w:rPr>
            </w:pPr>
            <w:r w:rsidRPr="00223BCA">
              <w:rPr>
                <w:rFonts w:ascii="Times New Roman" w:hAnsi="Times New Roman" w:cs="Times New Roman"/>
                <w:sz w:val="28"/>
                <w:szCs w:val="28"/>
              </w:rPr>
              <w:t xml:space="preserve">               </w:t>
            </w:r>
            <w:r w:rsidRPr="00223BCA">
              <w:rPr>
                <w:rFonts w:ascii="Times New Roman" w:hAnsi="Times New Roman" w:cs="Times New Roman"/>
                <w:sz w:val="26"/>
                <w:szCs w:val="26"/>
              </w:rPr>
              <w:t xml:space="preserve">Бланк письма </w:t>
            </w:r>
          </w:p>
          <w:p w:rsidR="000F49F9" w:rsidRPr="00223BCA" w:rsidRDefault="000F49F9">
            <w:pPr>
              <w:pStyle w:val="ConsPlusNonformat"/>
              <w:jc w:val="both"/>
              <w:rPr>
                <w:rFonts w:ascii="Times New Roman" w:hAnsi="Times New Roman" w:cs="Times New Roman"/>
                <w:sz w:val="26"/>
                <w:szCs w:val="26"/>
              </w:rPr>
            </w:pPr>
            <w:r w:rsidRPr="00223BCA">
              <w:rPr>
                <w:rFonts w:ascii="Times New Roman" w:hAnsi="Times New Roman" w:cs="Times New Roman"/>
                <w:sz w:val="26"/>
                <w:szCs w:val="26"/>
              </w:rPr>
              <w:t xml:space="preserve">      Уполномоченного органа</w:t>
            </w:r>
          </w:p>
        </w:tc>
      </w:tr>
    </w:tbl>
    <w:p w:rsidR="000F49F9" w:rsidRPr="00223BCA" w:rsidRDefault="000F49F9" w:rsidP="000F49F9">
      <w:pPr>
        <w:pStyle w:val="ConsPlusNonformat"/>
        <w:jc w:val="both"/>
        <w:rPr>
          <w:rFonts w:ascii="Times New Roman" w:hAnsi="Times New Roman" w:cs="Times New Roman"/>
          <w:sz w:val="28"/>
          <w:szCs w:val="28"/>
        </w:rPr>
      </w:pPr>
      <w:r w:rsidRPr="00223BCA">
        <w:rPr>
          <w:rFonts w:ascii="Times New Roman" w:hAnsi="Times New Roman" w:cs="Times New Roman"/>
          <w:sz w:val="28"/>
          <w:szCs w:val="28"/>
        </w:rPr>
        <w:t>_________________________ в соответств</w:t>
      </w:r>
      <w:r w:rsidR="00F06796">
        <w:rPr>
          <w:rFonts w:ascii="Times New Roman" w:hAnsi="Times New Roman" w:cs="Times New Roman"/>
          <w:sz w:val="28"/>
          <w:szCs w:val="28"/>
        </w:rPr>
        <w:t>ии с __________________________</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(наименование уполномоченного </w:t>
      </w:r>
      <w:proofErr w:type="gramStart"/>
      <w:r w:rsidRPr="00223BCA">
        <w:rPr>
          <w:rFonts w:ascii="Times New Roman" w:hAnsi="Times New Roman" w:cs="Times New Roman"/>
        </w:rPr>
        <w:t xml:space="preserve">органа)   </w:t>
      </w:r>
      <w:proofErr w:type="gramEnd"/>
      <w:r w:rsidRPr="00223BCA">
        <w:rPr>
          <w:rFonts w:ascii="Times New Roman" w:hAnsi="Times New Roman" w:cs="Times New Roman"/>
        </w:rPr>
        <w:t xml:space="preserve">  </w:t>
      </w:r>
      <w:r w:rsidR="00F06796">
        <w:rPr>
          <w:rFonts w:ascii="Times New Roman" w:hAnsi="Times New Roman" w:cs="Times New Roman"/>
        </w:rPr>
        <w:t xml:space="preserve">                            </w:t>
      </w:r>
      <w:r w:rsidRPr="00223BCA">
        <w:rPr>
          <w:rFonts w:ascii="Times New Roman" w:hAnsi="Times New Roman" w:cs="Times New Roman"/>
        </w:rPr>
        <w:t xml:space="preserve">  (нормативный правовой акт, устанавливающий</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                                                                                                                            порядок проведения экспертизы)</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                                                                                                                                           </w:t>
      </w:r>
    </w:p>
    <w:p w:rsidR="000F49F9" w:rsidRPr="00223BCA" w:rsidRDefault="000F49F9" w:rsidP="000F49F9">
      <w:pPr>
        <w:jc w:val="both"/>
        <w:rPr>
          <w:sz w:val="28"/>
          <w:szCs w:val="28"/>
        </w:rPr>
      </w:pPr>
      <w:r w:rsidRPr="00223BCA">
        <w:rPr>
          <w:sz w:val="28"/>
          <w:szCs w:val="28"/>
        </w:rPr>
        <w:t>(далее – Порядок проведения экспертизы) рассмотрел</w:t>
      </w:r>
    </w:p>
    <w:p w:rsidR="000F49F9" w:rsidRPr="00223BCA" w:rsidRDefault="000F49F9" w:rsidP="000F49F9">
      <w:pPr>
        <w:jc w:val="both"/>
        <w:rPr>
          <w:sz w:val="28"/>
          <w:szCs w:val="28"/>
        </w:rPr>
      </w:pPr>
      <w:r w:rsidRPr="00223BCA">
        <w:rPr>
          <w:sz w:val="28"/>
          <w:szCs w:val="28"/>
        </w:rPr>
        <w:t>__________________________________________________________________</w:t>
      </w:r>
    </w:p>
    <w:p w:rsidR="000F49F9" w:rsidRPr="00223BCA" w:rsidRDefault="000F49F9" w:rsidP="000F49F9">
      <w:pPr>
        <w:jc w:val="center"/>
      </w:pPr>
      <w:r w:rsidRPr="00223BCA">
        <w:t>(вид, наименование нормативного правового акта, редакция, источник публикации)</w:t>
      </w:r>
    </w:p>
    <w:p w:rsidR="000F49F9" w:rsidRPr="00223BCA" w:rsidRDefault="000F49F9" w:rsidP="000F49F9">
      <w:pPr>
        <w:jc w:val="both"/>
        <w:rPr>
          <w:sz w:val="28"/>
          <w:szCs w:val="28"/>
        </w:rPr>
      </w:pPr>
      <w:r w:rsidRPr="00223BCA">
        <w:rPr>
          <w:sz w:val="28"/>
          <w:szCs w:val="28"/>
        </w:rPr>
        <w:t>и сообщает следующее.</w:t>
      </w:r>
    </w:p>
    <w:p w:rsidR="000F49F9" w:rsidRPr="00223BCA" w:rsidRDefault="000F49F9" w:rsidP="000F49F9">
      <w:pPr>
        <w:tabs>
          <w:tab w:val="right" w:pos="9923"/>
        </w:tabs>
        <w:rPr>
          <w:sz w:val="28"/>
          <w:szCs w:val="28"/>
        </w:rPr>
      </w:pPr>
      <w:r w:rsidRPr="00223BCA">
        <w:rPr>
          <w:sz w:val="28"/>
          <w:szCs w:val="28"/>
        </w:rPr>
        <w:t>Настоящее заключение подготовлено _________________________________.</w:t>
      </w:r>
    </w:p>
    <w:p w:rsidR="000F49F9" w:rsidRPr="00223BCA" w:rsidRDefault="000F49F9" w:rsidP="000F49F9">
      <w:pPr>
        <w:tabs>
          <w:tab w:val="right" w:pos="9923"/>
        </w:tabs>
        <w:jc w:val="center"/>
      </w:pPr>
      <w:r w:rsidRPr="00223BCA">
        <w:t xml:space="preserve">                                                                                                    (впервые \повторно)</w:t>
      </w:r>
    </w:p>
    <w:p w:rsidR="000F49F9" w:rsidRPr="00223BCA" w:rsidRDefault="000F49F9" w:rsidP="002F275B">
      <w:pPr>
        <w:tabs>
          <w:tab w:val="right" w:pos="9355"/>
        </w:tabs>
        <w:rPr>
          <w:sz w:val="28"/>
          <w:szCs w:val="28"/>
        </w:rPr>
      </w:pPr>
      <w:r w:rsidRPr="00223BCA">
        <w:rPr>
          <w:sz w:val="28"/>
          <w:szCs w:val="28"/>
        </w:rPr>
        <w:tab/>
      </w:r>
      <w:r w:rsidRPr="00223BCA">
        <w:rPr>
          <w:rStyle w:val="af3"/>
          <w:sz w:val="28"/>
          <w:szCs w:val="28"/>
        </w:rPr>
        <w:footnoteReference w:id="1"/>
      </w:r>
      <w:r w:rsidRPr="00223BCA">
        <w:rPr>
          <w:sz w:val="28"/>
          <w:szCs w:val="28"/>
        </w:rPr>
        <w:t>.</w:t>
      </w:r>
    </w:p>
    <w:p w:rsidR="000F49F9" w:rsidRPr="00223BCA" w:rsidRDefault="000F49F9" w:rsidP="000F49F9">
      <w:pPr>
        <w:pBdr>
          <w:top w:val="single" w:sz="4" w:space="1" w:color="auto"/>
        </w:pBdr>
        <w:ind w:right="227"/>
        <w:jc w:val="center"/>
      </w:pPr>
      <w:r w:rsidRPr="00223BCA">
        <w:t>(информация о предшествующей подготовке заключения об экспертизе нормативного правового акта)</w:t>
      </w:r>
    </w:p>
    <w:p w:rsidR="000F49F9" w:rsidRPr="00223BCA" w:rsidRDefault="000F49F9" w:rsidP="000F49F9">
      <w:pPr>
        <w:pBdr>
          <w:top w:val="single" w:sz="4" w:space="1" w:color="auto"/>
        </w:pBdr>
        <w:ind w:right="227"/>
        <w:jc w:val="center"/>
      </w:pPr>
    </w:p>
    <w:p w:rsidR="000F49F9" w:rsidRPr="00223BCA" w:rsidRDefault="000F49F9" w:rsidP="000F49F9">
      <w:pPr>
        <w:jc w:val="both"/>
        <w:rPr>
          <w:sz w:val="28"/>
          <w:szCs w:val="28"/>
        </w:rPr>
      </w:pPr>
      <w:r w:rsidRPr="00223BCA">
        <w:rPr>
          <w:sz w:val="28"/>
          <w:szCs w:val="28"/>
        </w:rPr>
        <w:t>Уполномоченным органом проведены публичные консультации в сроки</w:t>
      </w:r>
      <w:r w:rsidRPr="00223BCA">
        <w:rPr>
          <w:sz w:val="28"/>
          <w:szCs w:val="28"/>
        </w:rPr>
        <w:br/>
        <w:t>с _______________по _________________ с ____ до ____ по _______ дням.</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  (срок начала публичного    </w:t>
      </w:r>
      <w:proofErr w:type="gramStart"/>
      <w:r w:rsidRPr="00223BCA">
        <w:rPr>
          <w:rFonts w:ascii="Times New Roman" w:hAnsi="Times New Roman" w:cs="Times New Roman"/>
        </w:rPr>
        <w:t xml:space="preserve">   (</w:t>
      </w:r>
      <w:proofErr w:type="gramEnd"/>
      <w:r w:rsidRPr="00223BCA">
        <w:rPr>
          <w:rFonts w:ascii="Times New Roman" w:hAnsi="Times New Roman" w:cs="Times New Roman"/>
        </w:rPr>
        <w:t xml:space="preserve">срок окончания публичного </w:t>
      </w:r>
    </w:p>
    <w:p w:rsidR="000F49F9" w:rsidRPr="00223BCA" w:rsidRDefault="000F49F9" w:rsidP="000F49F9">
      <w:pPr>
        <w:pStyle w:val="ConsPlusNonformat"/>
        <w:jc w:val="both"/>
        <w:rPr>
          <w:rFonts w:ascii="Times New Roman" w:hAnsi="Times New Roman" w:cs="Times New Roman"/>
        </w:rPr>
      </w:pPr>
      <w:r w:rsidRPr="00223BCA">
        <w:rPr>
          <w:rFonts w:ascii="Times New Roman" w:hAnsi="Times New Roman" w:cs="Times New Roman"/>
        </w:rPr>
        <w:t xml:space="preserve">            </w:t>
      </w:r>
      <w:proofErr w:type="gramStart"/>
      <w:r w:rsidRPr="00223BCA">
        <w:rPr>
          <w:rFonts w:ascii="Times New Roman" w:hAnsi="Times New Roman" w:cs="Times New Roman"/>
        </w:rPr>
        <w:t xml:space="preserve">обсуждения)   </w:t>
      </w:r>
      <w:proofErr w:type="gramEnd"/>
      <w:r w:rsidRPr="00223BCA">
        <w:rPr>
          <w:rFonts w:ascii="Times New Roman" w:hAnsi="Times New Roman" w:cs="Times New Roman"/>
        </w:rPr>
        <w:t xml:space="preserve">                            обсуждения)</w:t>
      </w:r>
    </w:p>
    <w:p w:rsidR="0076098D" w:rsidRDefault="0076098D" w:rsidP="000F49F9">
      <w:pPr>
        <w:ind w:firstLine="567"/>
        <w:jc w:val="both"/>
        <w:rPr>
          <w:sz w:val="28"/>
          <w:szCs w:val="28"/>
        </w:rPr>
      </w:pPr>
    </w:p>
    <w:p w:rsidR="000F49F9" w:rsidRPr="00223BCA" w:rsidRDefault="000F49F9" w:rsidP="000F49F9">
      <w:pPr>
        <w:ind w:firstLine="567"/>
        <w:jc w:val="both"/>
        <w:rPr>
          <w:sz w:val="28"/>
          <w:szCs w:val="28"/>
        </w:rPr>
      </w:pPr>
      <w:r w:rsidRPr="00223BCA">
        <w:rPr>
          <w:sz w:val="28"/>
          <w:szCs w:val="28"/>
        </w:rPr>
        <w:t>Информация об экспертизе нормативного правового акта размещена уполномоченным органом на официальном сайте в информаци</w:t>
      </w:r>
      <w:r w:rsidR="0076098D">
        <w:rPr>
          <w:sz w:val="28"/>
          <w:szCs w:val="28"/>
        </w:rPr>
        <w:t>онно-телекоммуникационной сети «Интернет»</w:t>
      </w:r>
      <w:r w:rsidRPr="00223BCA">
        <w:rPr>
          <w:sz w:val="28"/>
          <w:szCs w:val="28"/>
        </w:rPr>
        <w:t xml:space="preserve"> по адресу: </w:t>
      </w:r>
    </w:p>
    <w:p w:rsidR="000F49F9" w:rsidRPr="00223BCA" w:rsidRDefault="000F49F9" w:rsidP="000F49F9">
      <w:pPr>
        <w:jc w:val="both"/>
        <w:rPr>
          <w:sz w:val="28"/>
          <w:szCs w:val="28"/>
        </w:rPr>
      </w:pPr>
      <w:r w:rsidRPr="00223BCA">
        <w:rPr>
          <w:sz w:val="28"/>
          <w:szCs w:val="28"/>
        </w:rPr>
        <w:t>_________________________________________________________________</w:t>
      </w:r>
    </w:p>
    <w:p w:rsidR="000F49F9" w:rsidRPr="00223BCA" w:rsidRDefault="000F49F9" w:rsidP="000F49F9">
      <w:pPr>
        <w:ind w:firstLine="567"/>
        <w:jc w:val="center"/>
      </w:pPr>
      <w:r w:rsidRPr="00223BCA">
        <w:t>(полный электронный адрес размещения нормативного правового акта</w:t>
      </w:r>
      <w:r w:rsidRPr="00223BCA">
        <w:br/>
        <w:t>в информационно-телекоммуникационной сети “Интернет”)</w:t>
      </w:r>
    </w:p>
    <w:p w:rsidR="000F49F9" w:rsidRPr="00223BCA" w:rsidRDefault="000F49F9" w:rsidP="000F49F9">
      <w:pPr>
        <w:jc w:val="both"/>
      </w:pPr>
      <w:r w:rsidRPr="00223BCA">
        <w:t>_____________________________________________________________</w:t>
      </w:r>
      <w:r w:rsidR="0076098D">
        <w:t>_______________________________</w:t>
      </w:r>
    </w:p>
    <w:p w:rsidR="000F49F9" w:rsidRPr="00223BCA" w:rsidRDefault="000F49F9" w:rsidP="000F49F9">
      <w:pPr>
        <w:ind w:firstLine="567"/>
        <w:jc w:val="center"/>
        <w:rPr>
          <w:sz w:val="22"/>
          <w:szCs w:val="22"/>
        </w:rPr>
      </w:pPr>
      <w:r w:rsidRPr="00223BCA">
        <w:t>иные информационные ресурсы для уведомления участников о публичных обсуждениях)</w:t>
      </w:r>
    </w:p>
    <w:p w:rsidR="000F49F9" w:rsidRPr="00223BCA" w:rsidRDefault="000F49F9" w:rsidP="000F49F9">
      <w:pPr>
        <w:ind w:firstLine="567"/>
        <w:jc w:val="both"/>
        <w:rPr>
          <w:sz w:val="28"/>
          <w:szCs w:val="28"/>
        </w:rPr>
      </w:pPr>
      <w:r w:rsidRPr="00223BCA">
        <w:rPr>
          <w:sz w:val="28"/>
          <w:szCs w:val="28"/>
        </w:rPr>
        <w:t>Сведения о количестве замечаний и предложений, полученных в ходе публичных консультаций: ____________</w:t>
      </w:r>
      <w:r w:rsidR="0076098D">
        <w:rPr>
          <w:sz w:val="28"/>
          <w:szCs w:val="28"/>
        </w:rPr>
        <w:t>______________________________</w:t>
      </w:r>
      <w:r w:rsidR="007D304A">
        <w:rPr>
          <w:sz w:val="28"/>
          <w:szCs w:val="28"/>
        </w:rPr>
        <w:t>_</w:t>
      </w:r>
    </w:p>
    <w:p w:rsidR="000F49F9" w:rsidRPr="00223BCA" w:rsidRDefault="000F49F9" w:rsidP="000F49F9">
      <w:pPr>
        <w:ind w:firstLine="567"/>
        <w:jc w:val="center"/>
      </w:pPr>
    </w:p>
    <w:p w:rsidR="000F49F9" w:rsidRPr="00223BCA" w:rsidRDefault="000F49F9" w:rsidP="000F49F9">
      <w:pPr>
        <w:tabs>
          <w:tab w:val="right" w:pos="9923"/>
        </w:tabs>
        <w:ind w:firstLine="567"/>
        <w:jc w:val="both"/>
        <w:rPr>
          <w:sz w:val="28"/>
          <w:szCs w:val="28"/>
        </w:rPr>
      </w:pPr>
      <w:r w:rsidRPr="00223BCA">
        <w:rPr>
          <w:sz w:val="28"/>
          <w:szCs w:val="28"/>
        </w:rPr>
        <w:t xml:space="preserve">На основе проведенной экспертизы нормативного правового акта сделаны следующие выводы:  </w:t>
      </w:r>
    </w:p>
    <w:p w:rsidR="000F49F9" w:rsidRPr="00223BCA" w:rsidRDefault="000F49F9" w:rsidP="000F49F9">
      <w:pPr>
        <w:tabs>
          <w:tab w:val="right" w:pos="9923"/>
        </w:tabs>
        <w:jc w:val="both"/>
        <w:rPr>
          <w:sz w:val="28"/>
          <w:szCs w:val="28"/>
        </w:rPr>
      </w:pPr>
      <w:r w:rsidRPr="00223BCA">
        <w:rPr>
          <w:sz w:val="28"/>
          <w:szCs w:val="28"/>
        </w:rPr>
        <w:t>__________________________________</w:t>
      </w:r>
      <w:r w:rsidR="0076098D">
        <w:rPr>
          <w:sz w:val="28"/>
          <w:szCs w:val="28"/>
        </w:rPr>
        <w:t>______________________________</w:t>
      </w:r>
      <w:r w:rsidR="002137DE">
        <w:rPr>
          <w:sz w:val="28"/>
          <w:szCs w:val="28"/>
        </w:rPr>
        <w:t>__</w:t>
      </w:r>
    </w:p>
    <w:p w:rsidR="000F49F9" w:rsidRPr="00223BCA" w:rsidRDefault="000F49F9" w:rsidP="000F49F9">
      <w:pPr>
        <w:jc w:val="center"/>
      </w:pPr>
      <w:r w:rsidRPr="00223BCA">
        <w:lastRenderedPageBreak/>
        <w:t>(вывод о наличии либо отсутствии положений, необоснованно затрудняющих осуществление предпринимательской и инвестиционной деятельности)</w:t>
      </w:r>
    </w:p>
    <w:p w:rsidR="000F49F9" w:rsidRPr="00223BCA" w:rsidRDefault="000F49F9" w:rsidP="000F49F9">
      <w:pPr>
        <w:jc w:val="center"/>
      </w:pPr>
    </w:p>
    <w:p w:rsidR="000F49F9" w:rsidRDefault="000F49F9" w:rsidP="000F49F9">
      <w:pPr>
        <w:pBdr>
          <w:top w:val="single" w:sz="4" w:space="1" w:color="auto"/>
        </w:pBdr>
        <w:spacing w:after="120"/>
        <w:ind w:right="113"/>
        <w:jc w:val="center"/>
      </w:pPr>
      <w:r w:rsidRPr="00223BCA">
        <w:t>(обоснование выводов, а также иные замечания и предложения)</w:t>
      </w:r>
    </w:p>
    <w:p w:rsidR="0076098D" w:rsidRPr="00223BCA" w:rsidRDefault="0076098D" w:rsidP="000F49F9">
      <w:pPr>
        <w:pBdr>
          <w:top w:val="single" w:sz="4" w:space="1" w:color="auto"/>
        </w:pBdr>
        <w:spacing w:after="120"/>
        <w:ind w:right="113"/>
        <w:jc w:val="center"/>
      </w:pPr>
    </w:p>
    <w:p w:rsidR="000F49F9" w:rsidRDefault="000F49F9" w:rsidP="000F49F9">
      <w:pPr>
        <w:pStyle w:val="ConsPlusNormal"/>
        <w:jc w:val="center"/>
        <w:rPr>
          <w:rFonts w:ascii="Times New Roman" w:hAnsi="Times New Roman" w:cs="Times New Roman"/>
          <w:color w:val="000000"/>
          <w:sz w:val="20"/>
        </w:rPr>
      </w:pPr>
      <w:r w:rsidRPr="00223BCA">
        <w:rPr>
          <w:rFonts w:ascii="Times New Roman" w:hAnsi="Times New Roman" w:cs="Times New Roman"/>
          <w:color w:val="000000"/>
          <w:sz w:val="28"/>
          <w:szCs w:val="28"/>
        </w:rPr>
        <w:t>Руководитель уполномоченного органа ____________ / _________________/</w:t>
      </w:r>
      <w:r w:rsidRPr="00223BCA">
        <w:rPr>
          <w:rFonts w:ascii="Times New Roman" w:hAnsi="Times New Roman" w:cs="Times New Roman"/>
          <w:color w:val="000000"/>
          <w:sz w:val="28"/>
          <w:szCs w:val="28"/>
        </w:rPr>
        <w:br/>
      </w:r>
      <w:r w:rsidRPr="00223BCA">
        <w:rPr>
          <w:rFonts w:ascii="Times New Roman" w:hAnsi="Times New Roman" w:cs="Times New Roman"/>
          <w:color w:val="000000"/>
          <w:sz w:val="20"/>
        </w:rPr>
        <w:t xml:space="preserve">                                                                                               </w:t>
      </w:r>
      <w:proofErr w:type="gramStart"/>
      <w:r w:rsidRPr="00223BCA">
        <w:rPr>
          <w:rFonts w:ascii="Times New Roman" w:hAnsi="Times New Roman" w:cs="Times New Roman"/>
          <w:color w:val="000000"/>
          <w:sz w:val="20"/>
        </w:rPr>
        <w:t xml:space="preserve">   (</w:t>
      </w:r>
      <w:proofErr w:type="gramEnd"/>
      <w:r w:rsidRPr="00223BCA">
        <w:rPr>
          <w:rFonts w:ascii="Times New Roman" w:hAnsi="Times New Roman" w:cs="Times New Roman"/>
          <w:color w:val="000000"/>
          <w:sz w:val="20"/>
        </w:rPr>
        <w:t>подпись)                   (расшифровка подписи)</w:t>
      </w:r>
    </w:p>
    <w:p w:rsidR="0076098D" w:rsidRDefault="0076098D" w:rsidP="000F49F9">
      <w:pPr>
        <w:pStyle w:val="ConsPlusNormal"/>
        <w:jc w:val="center"/>
        <w:rPr>
          <w:rFonts w:ascii="Times New Roman" w:hAnsi="Times New Roman" w:cs="Times New Roman"/>
          <w:color w:val="000000"/>
          <w:sz w:val="20"/>
        </w:rPr>
      </w:pPr>
    </w:p>
    <w:p w:rsidR="0076098D" w:rsidRDefault="0076098D" w:rsidP="000F49F9">
      <w:pPr>
        <w:pStyle w:val="ConsPlusNormal"/>
        <w:jc w:val="center"/>
        <w:rPr>
          <w:rFonts w:ascii="Times New Roman" w:hAnsi="Times New Roman" w:cs="Times New Roman"/>
          <w:color w:val="000000"/>
          <w:sz w:val="20"/>
        </w:rPr>
        <w:sectPr w:rsidR="0076098D" w:rsidSect="0076098D">
          <w:pgSz w:w="11907" w:h="16839" w:code="9"/>
          <w:pgMar w:top="851" w:right="851" w:bottom="709" w:left="1701" w:header="720" w:footer="720" w:gutter="0"/>
          <w:cols w:space="720"/>
          <w:titlePg/>
          <w:docGrid w:linePitch="272"/>
        </w:sectPr>
      </w:pPr>
    </w:p>
    <w:p w:rsidR="0076098D" w:rsidRPr="00B76838" w:rsidRDefault="0076098D" w:rsidP="0076098D">
      <w:pPr>
        <w:pStyle w:val="ConsPlusNormal"/>
        <w:ind w:left="2977"/>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rsidR="0076098D" w:rsidRPr="00B76838" w:rsidRDefault="0076098D" w:rsidP="0076098D">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к Порядку проведения оценки регулирующего</w:t>
      </w:r>
    </w:p>
    <w:p w:rsidR="0076098D" w:rsidRPr="00B76838" w:rsidRDefault="0076098D" w:rsidP="0076098D">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воздействия проектов нормативных правовых актов,</w:t>
      </w:r>
    </w:p>
    <w:p w:rsidR="0076098D" w:rsidRPr="00B76838" w:rsidRDefault="0076098D" w:rsidP="0076098D">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экспертизы и оценки фактического воздействия</w:t>
      </w:r>
    </w:p>
    <w:p w:rsidR="0076098D" w:rsidRPr="00B76838" w:rsidRDefault="0076098D" w:rsidP="0076098D">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нормативных правовых актов муниципального</w:t>
      </w:r>
    </w:p>
    <w:p w:rsidR="0076098D" w:rsidRPr="00B76838" w:rsidRDefault="0076098D" w:rsidP="0076098D">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образования «Городской округ Ногликский»,</w:t>
      </w:r>
    </w:p>
    <w:p w:rsidR="0076098D" w:rsidRPr="00B76838" w:rsidRDefault="0076098D" w:rsidP="0076098D">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утвержденному постановлением администрации</w:t>
      </w:r>
    </w:p>
    <w:p w:rsidR="0076098D" w:rsidRPr="00B76838" w:rsidRDefault="0076098D" w:rsidP="0076098D">
      <w:pPr>
        <w:pStyle w:val="ConsPlusNormal"/>
        <w:ind w:left="2977"/>
        <w:jc w:val="center"/>
        <w:rPr>
          <w:rFonts w:ascii="Times New Roman" w:hAnsi="Times New Roman" w:cs="Times New Roman"/>
          <w:sz w:val="28"/>
          <w:szCs w:val="28"/>
        </w:rPr>
      </w:pPr>
      <w:r>
        <w:rPr>
          <w:rFonts w:ascii="Times New Roman" w:hAnsi="Times New Roman" w:cs="Times New Roman"/>
          <w:sz w:val="28"/>
          <w:szCs w:val="28"/>
        </w:rPr>
        <w:t xml:space="preserve">от 19 сентября </w:t>
      </w:r>
      <w:r w:rsidRPr="00B76838">
        <w:rPr>
          <w:rFonts w:ascii="Times New Roman" w:hAnsi="Times New Roman" w:cs="Times New Roman"/>
          <w:sz w:val="28"/>
          <w:szCs w:val="28"/>
        </w:rPr>
        <w:t xml:space="preserve">2019 </w:t>
      </w:r>
      <w:r>
        <w:rPr>
          <w:rFonts w:ascii="Times New Roman" w:hAnsi="Times New Roman" w:cs="Times New Roman"/>
          <w:sz w:val="28"/>
          <w:szCs w:val="28"/>
        </w:rPr>
        <w:t>года № 705</w:t>
      </w:r>
    </w:p>
    <w:p w:rsidR="0076098D" w:rsidRDefault="0076098D" w:rsidP="000F49F9">
      <w:pPr>
        <w:ind w:firstLine="567"/>
        <w:jc w:val="center"/>
        <w:rPr>
          <w:sz w:val="28"/>
          <w:szCs w:val="28"/>
        </w:rPr>
      </w:pPr>
    </w:p>
    <w:p w:rsidR="0076098D" w:rsidRDefault="0076098D" w:rsidP="000F49F9">
      <w:pPr>
        <w:ind w:firstLine="567"/>
        <w:jc w:val="center"/>
        <w:rPr>
          <w:sz w:val="28"/>
          <w:szCs w:val="28"/>
        </w:rPr>
      </w:pPr>
    </w:p>
    <w:p w:rsidR="000F49F9" w:rsidRPr="00223BCA" w:rsidRDefault="000F49F9" w:rsidP="000F49F9">
      <w:pPr>
        <w:ind w:firstLine="567"/>
        <w:jc w:val="center"/>
        <w:rPr>
          <w:sz w:val="28"/>
          <w:szCs w:val="28"/>
        </w:rPr>
      </w:pPr>
      <w:r w:rsidRPr="00223BCA">
        <w:rPr>
          <w:sz w:val="28"/>
          <w:szCs w:val="28"/>
        </w:rPr>
        <w:t xml:space="preserve">ОТЧЕТ </w:t>
      </w:r>
    </w:p>
    <w:p w:rsidR="000F49F9" w:rsidRPr="00223BCA" w:rsidRDefault="000F49F9" w:rsidP="000F49F9">
      <w:pPr>
        <w:pStyle w:val="ConsPlusNormal"/>
        <w:jc w:val="center"/>
        <w:rPr>
          <w:rFonts w:ascii="Times New Roman" w:hAnsi="Times New Roman" w:cs="Times New Roman"/>
          <w:sz w:val="28"/>
          <w:szCs w:val="28"/>
        </w:rPr>
      </w:pPr>
      <w:r w:rsidRPr="00223BCA">
        <w:rPr>
          <w:rFonts w:ascii="Times New Roman" w:hAnsi="Times New Roman" w:cs="Times New Roman"/>
          <w:sz w:val="28"/>
          <w:szCs w:val="28"/>
        </w:rPr>
        <w:t>об оценке фактического воздействия нормативного правового акта</w:t>
      </w:r>
    </w:p>
    <w:p w:rsidR="000F49F9" w:rsidRPr="00223BCA" w:rsidRDefault="000F49F9" w:rsidP="000F49F9">
      <w:pPr>
        <w:jc w:val="both"/>
        <w:rPr>
          <w:sz w:val="28"/>
          <w:szCs w:val="28"/>
        </w:rPr>
      </w:pPr>
    </w:p>
    <w:p w:rsidR="000F49F9" w:rsidRPr="00223BCA" w:rsidRDefault="000F49F9" w:rsidP="000F49F9">
      <w:pPr>
        <w:jc w:val="both"/>
        <w:rPr>
          <w:sz w:val="28"/>
          <w:szCs w:val="28"/>
        </w:rPr>
      </w:pPr>
      <w:r w:rsidRPr="00223BCA">
        <w:rPr>
          <w:sz w:val="28"/>
          <w:szCs w:val="28"/>
        </w:rPr>
        <w:t>1. Общая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2"/>
        <w:gridCol w:w="3402"/>
      </w:tblGrid>
      <w:tr w:rsidR="000F49F9" w:rsidRPr="00223BCA" w:rsidTr="000F49F9">
        <w:tc>
          <w:tcPr>
            <w:tcW w:w="6232" w:type="dxa"/>
            <w:hideMark/>
          </w:tcPr>
          <w:p w:rsidR="000F49F9" w:rsidRPr="00223BCA" w:rsidRDefault="000F49F9">
            <w:pPr>
              <w:rPr>
                <w:sz w:val="26"/>
                <w:szCs w:val="26"/>
              </w:rPr>
            </w:pPr>
            <w:r w:rsidRPr="00223BCA">
              <w:rPr>
                <w:color w:val="000000"/>
                <w:sz w:val="26"/>
                <w:szCs w:val="26"/>
              </w:rPr>
              <w:t>Реквизиты НПА и сведения о</w:t>
            </w:r>
            <w:r w:rsidRPr="00223BCA">
              <w:rPr>
                <w:color w:val="000000"/>
                <w:sz w:val="26"/>
                <w:szCs w:val="26"/>
              </w:rPr>
              <w:br/>
              <w:t>вносившихся в НПА изменениях (при наличии) (вид, дата, номер, наименование, редакция, источник публикации):</w:t>
            </w:r>
            <w:r w:rsidRPr="00223BCA">
              <w:rPr>
                <w:sz w:val="26"/>
                <w:szCs w:val="26"/>
              </w:rPr>
              <w:t xml:space="preserve"> </w:t>
            </w:r>
          </w:p>
        </w:tc>
        <w:tc>
          <w:tcPr>
            <w:tcW w:w="3402" w:type="dxa"/>
          </w:tcPr>
          <w:p w:rsidR="000F49F9" w:rsidRPr="00223BCA" w:rsidRDefault="000F49F9">
            <w:pPr>
              <w:rPr>
                <w:sz w:val="26"/>
                <w:szCs w:val="26"/>
              </w:rPr>
            </w:pPr>
          </w:p>
        </w:tc>
      </w:tr>
      <w:tr w:rsidR="000F49F9" w:rsidRPr="00223BCA" w:rsidTr="000F49F9">
        <w:tc>
          <w:tcPr>
            <w:tcW w:w="6232" w:type="dxa"/>
            <w:hideMark/>
          </w:tcPr>
          <w:p w:rsidR="000F49F9" w:rsidRPr="00223BCA" w:rsidRDefault="000F49F9">
            <w:pPr>
              <w:rPr>
                <w:sz w:val="26"/>
                <w:szCs w:val="26"/>
              </w:rPr>
            </w:pPr>
            <w:r w:rsidRPr="00223BCA">
              <w:rPr>
                <w:sz w:val="26"/>
                <w:szCs w:val="26"/>
              </w:rPr>
              <w:t>Проведение оценки регулирующего воздействия в отношении проекта нормативного правового акта:</w:t>
            </w:r>
          </w:p>
        </w:tc>
        <w:tc>
          <w:tcPr>
            <w:tcW w:w="3402" w:type="dxa"/>
            <w:hideMark/>
          </w:tcPr>
          <w:p w:rsidR="000F49F9" w:rsidRPr="00223BCA" w:rsidRDefault="000F49F9">
            <w:pPr>
              <w:jc w:val="both"/>
              <w:rPr>
                <w:sz w:val="26"/>
                <w:szCs w:val="26"/>
              </w:rPr>
            </w:pPr>
            <w:r w:rsidRPr="00223BCA">
              <w:rPr>
                <w:color w:val="000000"/>
                <w:sz w:val="26"/>
                <w:szCs w:val="26"/>
              </w:rPr>
              <w:t>да/нет</w:t>
            </w:r>
          </w:p>
        </w:tc>
      </w:tr>
      <w:tr w:rsidR="000F49F9" w:rsidRPr="00223BCA" w:rsidTr="000F49F9">
        <w:tc>
          <w:tcPr>
            <w:tcW w:w="6232" w:type="dxa"/>
            <w:hideMark/>
          </w:tcPr>
          <w:p w:rsidR="000F49F9" w:rsidRPr="00223BCA" w:rsidRDefault="000F49F9">
            <w:pPr>
              <w:rPr>
                <w:sz w:val="26"/>
                <w:szCs w:val="26"/>
              </w:rPr>
            </w:pPr>
            <w:r w:rsidRPr="00223BCA">
              <w:rPr>
                <w:color w:val="000000"/>
                <w:sz w:val="26"/>
                <w:szCs w:val="26"/>
              </w:rPr>
              <w:t>Степень регулирующего воздействия</w:t>
            </w:r>
            <w:r w:rsidRPr="00223BCA">
              <w:rPr>
                <w:color w:val="000000"/>
                <w:sz w:val="26"/>
                <w:szCs w:val="26"/>
              </w:rPr>
              <w:br/>
              <w:t>положений проекта НПА:</w:t>
            </w:r>
          </w:p>
        </w:tc>
        <w:tc>
          <w:tcPr>
            <w:tcW w:w="3402" w:type="dxa"/>
            <w:hideMark/>
          </w:tcPr>
          <w:p w:rsidR="000F49F9" w:rsidRPr="00223BCA" w:rsidRDefault="000F49F9">
            <w:pPr>
              <w:jc w:val="both"/>
              <w:rPr>
                <w:color w:val="000000"/>
                <w:sz w:val="26"/>
                <w:szCs w:val="26"/>
              </w:rPr>
            </w:pPr>
            <w:r w:rsidRPr="00223BCA">
              <w:rPr>
                <w:color w:val="000000"/>
                <w:sz w:val="26"/>
                <w:szCs w:val="26"/>
              </w:rPr>
              <w:t>высокая/средняя/низкая</w:t>
            </w:r>
          </w:p>
        </w:tc>
      </w:tr>
      <w:tr w:rsidR="000F49F9" w:rsidRPr="00223BCA" w:rsidTr="000F49F9">
        <w:tc>
          <w:tcPr>
            <w:tcW w:w="6232" w:type="dxa"/>
            <w:hideMark/>
          </w:tcPr>
          <w:p w:rsidR="000F49F9" w:rsidRPr="00223BCA" w:rsidRDefault="000F49F9">
            <w:pPr>
              <w:rPr>
                <w:color w:val="000000"/>
                <w:sz w:val="26"/>
                <w:szCs w:val="26"/>
              </w:rPr>
            </w:pPr>
            <w:r w:rsidRPr="00223BCA">
              <w:rPr>
                <w:color w:val="000000"/>
                <w:sz w:val="26"/>
                <w:szCs w:val="26"/>
              </w:rPr>
              <w:t>Срок, в течение которого разработчиком принимались предложения в связи с размещением уведомления о подготовке проекта НПА:</w:t>
            </w:r>
          </w:p>
        </w:tc>
        <w:tc>
          <w:tcPr>
            <w:tcW w:w="3402" w:type="dxa"/>
            <w:hideMark/>
          </w:tcPr>
          <w:p w:rsidR="000F49F9" w:rsidRPr="00223BCA" w:rsidRDefault="000F49F9">
            <w:pPr>
              <w:rPr>
                <w:color w:val="000000"/>
                <w:sz w:val="26"/>
                <w:szCs w:val="26"/>
              </w:rPr>
            </w:pPr>
            <w:r w:rsidRPr="00223BCA">
              <w:rPr>
                <w:color w:val="000000"/>
                <w:sz w:val="26"/>
                <w:szCs w:val="26"/>
              </w:rPr>
              <w:t>начало: «__» ______ 20__г.; окончание: «__» ____ 20__г.</w:t>
            </w:r>
          </w:p>
        </w:tc>
      </w:tr>
      <w:tr w:rsidR="000F49F9" w:rsidRPr="00223BCA" w:rsidTr="000F49F9">
        <w:tc>
          <w:tcPr>
            <w:tcW w:w="6232" w:type="dxa"/>
            <w:hideMark/>
          </w:tcPr>
          <w:p w:rsidR="000F49F9" w:rsidRPr="00223BCA" w:rsidRDefault="000F49F9">
            <w:pPr>
              <w:rPr>
                <w:color w:val="000000"/>
                <w:sz w:val="26"/>
                <w:szCs w:val="26"/>
              </w:rPr>
            </w:pPr>
            <w:r w:rsidRPr="00223BCA">
              <w:rPr>
                <w:color w:val="000000"/>
                <w:sz w:val="26"/>
                <w:szCs w:val="26"/>
              </w:rPr>
              <w:t>Сроки проведения публичного обсуждения</w:t>
            </w:r>
            <w:r w:rsidRPr="00223BCA">
              <w:rPr>
                <w:color w:val="000000"/>
                <w:sz w:val="26"/>
                <w:szCs w:val="26"/>
              </w:rPr>
              <w:br/>
              <w:t>проекта НПА:</w:t>
            </w:r>
          </w:p>
        </w:tc>
        <w:tc>
          <w:tcPr>
            <w:tcW w:w="3402" w:type="dxa"/>
          </w:tcPr>
          <w:p w:rsidR="000F49F9" w:rsidRPr="00223BCA" w:rsidRDefault="000F49F9">
            <w:pPr>
              <w:rPr>
                <w:color w:val="000000"/>
                <w:sz w:val="26"/>
                <w:szCs w:val="26"/>
              </w:rPr>
            </w:pPr>
            <w:r w:rsidRPr="00223BCA">
              <w:rPr>
                <w:color w:val="000000"/>
                <w:sz w:val="26"/>
                <w:szCs w:val="26"/>
              </w:rPr>
              <w:t>начало: «__» ______ 20__г.; окончание: «__» ____ 20__г.</w:t>
            </w:r>
          </w:p>
          <w:p w:rsidR="000F49F9" w:rsidRPr="00223BCA" w:rsidRDefault="000F49F9">
            <w:pPr>
              <w:rPr>
                <w:color w:val="000000"/>
                <w:sz w:val="26"/>
                <w:szCs w:val="26"/>
              </w:rPr>
            </w:pPr>
          </w:p>
        </w:tc>
      </w:tr>
      <w:tr w:rsidR="000F49F9" w:rsidRPr="00223BCA" w:rsidTr="000F49F9">
        <w:tc>
          <w:tcPr>
            <w:tcW w:w="6232" w:type="dxa"/>
            <w:hideMark/>
          </w:tcPr>
          <w:p w:rsidR="000F49F9" w:rsidRPr="00223BCA" w:rsidRDefault="000F49F9">
            <w:pPr>
              <w:rPr>
                <w:sz w:val="26"/>
                <w:szCs w:val="26"/>
              </w:rPr>
            </w:pPr>
            <w:r w:rsidRPr="00223BCA">
              <w:rPr>
                <w:sz w:val="26"/>
                <w:szCs w:val="26"/>
              </w:rPr>
              <w:t>Разработчик НПА – составитель сводного отчета</w:t>
            </w:r>
          </w:p>
        </w:tc>
        <w:tc>
          <w:tcPr>
            <w:tcW w:w="3402" w:type="dxa"/>
          </w:tcPr>
          <w:p w:rsidR="000F49F9" w:rsidRPr="00223BCA" w:rsidRDefault="000F49F9">
            <w:pPr>
              <w:jc w:val="both"/>
              <w:rPr>
                <w:sz w:val="26"/>
                <w:szCs w:val="26"/>
              </w:rPr>
            </w:pPr>
          </w:p>
        </w:tc>
      </w:tr>
      <w:tr w:rsidR="000F49F9" w:rsidRPr="00223BCA" w:rsidTr="000F49F9">
        <w:tc>
          <w:tcPr>
            <w:tcW w:w="6232" w:type="dxa"/>
            <w:hideMark/>
          </w:tcPr>
          <w:p w:rsidR="000F49F9" w:rsidRPr="00223BCA" w:rsidRDefault="000F49F9">
            <w:pPr>
              <w:rPr>
                <w:sz w:val="26"/>
                <w:szCs w:val="26"/>
              </w:rPr>
            </w:pPr>
            <w:r w:rsidRPr="00223BCA">
              <w:rPr>
                <w:sz w:val="26"/>
                <w:szCs w:val="26"/>
              </w:rPr>
              <w:t>Дата и реквизиты заключения об оценке регулирующего воздействия проекта НПА, электронный адрес размещения</w:t>
            </w:r>
          </w:p>
        </w:tc>
        <w:tc>
          <w:tcPr>
            <w:tcW w:w="3402" w:type="dxa"/>
          </w:tcPr>
          <w:p w:rsidR="000F49F9" w:rsidRPr="00223BCA" w:rsidRDefault="000F49F9">
            <w:pPr>
              <w:jc w:val="both"/>
              <w:rPr>
                <w:sz w:val="26"/>
                <w:szCs w:val="26"/>
              </w:rPr>
            </w:pPr>
          </w:p>
        </w:tc>
      </w:tr>
      <w:tr w:rsidR="000F49F9" w:rsidRPr="00223BCA" w:rsidTr="000F49F9">
        <w:tc>
          <w:tcPr>
            <w:tcW w:w="6232" w:type="dxa"/>
            <w:hideMark/>
          </w:tcPr>
          <w:p w:rsidR="000F49F9" w:rsidRPr="00223BCA" w:rsidRDefault="000F49F9">
            <w:pPr>
              <w:rPr>
                <w:color w:val="000000"/>
                <w:sz w:val="26"/>
                <w:szCs w:val="26"/>
              </w:rPr>
            </w:pPr>
            <w:r w:rsidRPr="00223BCA">
              <w:rPr>
                <w:color w:val="000000"/>
                <w:sz w:val="26"/>
                <w:szCs w:val="26"/>
              </w:rPr>
              <w:t>Контактная информация исполнителя (Ф.И.О., должность, телефон, адрес электронной почты)</w:t>
            </w:r>
          </w:p>
        </w:tc>
        <w:tc>
          <w:tcPr>
            <w:tcW w:w="3402" w:type="dxa"/>
          </w:tcPr>
          <w:p w:rsidR="000F49F9" w:rsidRPr="00223BCA" w:rsidRDefault="000F49F9">
            <w:pPr>
              <w:jc w:val="both"/>
              <w:rPr>
                <w:sz w:val="26"/>
                <w:szCs w:val="26"/>
              </w:rPr>
            </w:pPr>
          </w:p>
        </w:tc>
      </w:tr>
    </w:tbl>
    <w:p w:rsidR="000F49F9" w:rsidRPr="00223BCA" w:rsidRDefault="000F49F9" w:rsidP="000F49F9">
      <w:pPr>
        <w:ind w:right="-426"/>
        <w:jc w:val="both"/>
        <w:rPr>
          <w:sz w:val="28"/>
          <w:szCs w:val="28"/>
          <w:lang w:eastAsia="en-US"/>
        </w:rPr>
      </w:pPr>
    </w:p>
    <w:p w:rsidR="000F49F9" w:rsidRPr="00223BCA" w:rsidRDefault="000F49F9" w:rsidP="009155F0">
      <w:pPr>
        <w:ind w:right="-2" w:firstLine="709"/>
        <w:jc w:val="both"/>
        <w:rPr>
          <w:sz w:val="28"/>
          <w:szCs w:val="28"/>
        </w:rPr>
      </w:pPr>
      <w:r w:rsidRPr="00223BCA">
        <w:rPr>
          <w:sz w:val="28"/>
          <w:szCs w:val="28"/>
        </w:rPr>
        <w:t>2. Основные группы субъектов предпринимательской и иной экономической деятельности, иные заинтересованные лица, интересы которых затрагиваются регулированием, установленным НПА (оценка количества таких субъектов на день подготовки отчета об оценке фактического воздействия НПА, изменение численности и состава таких групп по сравнению со сведениями, представленными разработчиком НПА при проведении ОРВ проекта НПА:</w:t>
      </w:r>
    </w:p>
    <w:tbl>
      <w:tblPr>
        <w:tblW w:w="9570" w:type="dxa"/>
        <w:tblInd w:w="62" w:type="dxa"/>
        <w:tblLayout w:type="fixed"/>
        <w:tblCellMar>
          <w:top w:w="102" w:type="dxa"/>
          <w:left w:w="62" w:type="dxa"/>
          <w:bottom w:w="102" w:type="dxa"/>
          <w:right w:w="62" w:type="dxa"/>
        </w:tblCellMar>
        <w:tblLook w:val="04A0" w:firstRow="1" w:lastRow="0" w:firstColumn="1" w:lastColumn="0" w:noHBand="0" w:noVBand="1"/>
      </w:tblPr>
      <w:tblGrid>
        <w:gridCol w:w="3052"/>
        <w:gridCol w:w="3259"/>
        <w:gridCol w:w="3259"/>
      </w:tblGrid>
      <w:tr w:rsidR="000F49F9" w:rsidRPr="00223BCA" w:rsidTr="000F49F9">
        <w:tc>
          <w:tcPr>
            <w:tcW w:w="3052" w:type="dxa"/>
            <w:tcBorders>
              <w:top w:val="single" w:sz="4" w:space="0" w:color="auto"/>
              <w:left w:val="single" w:sz="4" w:space="0" w:color="auto"/>
              <w:bottom w:val="nil"/>
              <w:right w:val="single" w:sz="4" w:space="0" w:color="auto"/>
            </w:tcBorders>
            <w:hideMark/>
          </w:tcPr>
          <w:p w:rsidR="000F49F9" w:rsidRPr="00223BCA" w:rsidRDefault="000F49F9">
            <w:pPr>
              <w:jc w:val="center"/>
              <w:rPr>
                <w:sz w:val="26"/>
                <w:szCs w:val="26"/>
              </w:rPr>
            </w:pPr>
            <w:r w:rsidRPr="00223BCA">
              <w:rPr>
                <w:sz w:val="26"/>
                <w:szCs w:val="26"/>
              </w:rPr>
              <w:t>Группа заинтересованных лиц</w:t>
            </w:r>
          </w:p>
        </w:tc>
        <w:tc>
          <w:tcPr>
            <w:tcW w:w="3260" w:type="dxa"/>
            <w:tcBorders>
              <w:top w:val="single" w:sz="4" w:space="0" w:color="auto"/>
              <w:left w:val="single" w:sz="4" w:space="0" w:color="auto"/>
              <w:bottom w:val="nil"/>
              <w:right w:val="single" w:sz="4" w:space="0" w:color="auto"/>
            </w:tcBorders>
            <w:hideMark/>
          </w:tcPr>
          <w:p w:rsidR="000F49F9" w:rsidRPr="00223BCA" w:rsidRDefault="000F49F9">
            <w:pPr>
              <w:jc w:val="center"/>
              <w:rPr>
                <w:sz w:val="26"/>
                <w:szCs w:val="26"/>
              </w:rPr>
            </w:pPr>
            <w:r w:rsidRPr="00223BCA">
              <w:rPr>
                <w:sz w:val="26"/>
                <w:szCs w:val="26"/>
              </w:rPr>
              <w:t>Данные о количестве заинтересованных лиц в настоящее время</w:t>
            </w:r>
          </w:p>
        </w:tc>
        <w:tc>
          <w:tcPr>
            <w:tcW w:w="3260" w:type="dxa"/>
            <w:tcBorders>
              <w:top w:val="single" w:sz="4" w:space="0" w:color="auto"/>
              <w:left w:val="single" w:sz="4" w:space="0" w:color="auto"/>
              <w:bottom w:val="nil"/>
              <w:right w:val="single" w:sz="4" w:space="0" w:color="auto"/>
            </w:tcBorders>
            <w:hideMark/>
          </w:tcPr>
          <w:p w:rsidR="000F49F9" w:rsidRPr="00223BCA" w:rsidRDefault="000F49F9">
            <w:pPr>
              <w:jc w:val="center"/>
              <w:rPr>
                <w:sz w:val="26"/>
                <w:szCs w:val="26"/>
              </w:rPr>
            </w:pPr>
            <w:r w:rsidRPr="00223BCA">
              <w:rPr>
                <w:sz w:val="26"/>
                <w:szCs w:val="26"/>
              </w:rPr>
              <w:t>Данные об изменениях количества заинтересованных лиц в течение срока действия НПА</w:t>
            </w:r>
          </w:p>
        </w:tc>
      </w:tr>
      <w:tr w:rsidR="000F49F9" w:rsidRPr="00223BCA" w:rsidTr="000F49F9">
        <w:tc>
          <w:tcPr>
            <w:tcW w:w="3052" w:type="dxa"/>
            <w:tcBorders>
              <w:top w:val="single" w:sz="4" w:space="0" w:color="auto"/>
              <w:left w:val="single" w:sz="4" w:space="0" w:color="auto"/>
              <w:bottom w:val="single" w:sz="4" w:space="0" w:color="auto"/>
              <w:right w:val="single" w:sz="4" w:space="0" w:color="auto"/>
            </w:tcBorders>
            <w:hideMark/>
          </w:tcPr>
          <w:p w:rsidR="000F49F9" w:rsidRPr="00223BCA" w:rsidRDefault="000F49F9">
            <w:pPr>
              <w:jc w:val="both"/>
              <w:rPr>
                <w:sz w:val="26"/>
                <w:szCs w:val="26"/>
              </w:rPr>
            </w:pPr>
            <w:r w:rsidRPr="00223BCA">
              <w:rPr>
                <w:sz w:val="26"/>
                <w:szCs w:val="26"/>
              </w:rPr>
              <w:lastRenderedPageBreak/>
              <w:t>(Описание группы заинтересованных лиц 1)</w:t>
            </w:r>
          </w:p>
        </w:tc>
        <w:tc>
          <w:tcPr>
            <w:tcW w:w="3260"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c>
          <w:tcPr>
            <w:tcW w:w="3260"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r>
      <w:tr w:rsidR="000F49F9" w:rsidRPr="00223BCA" w:rsidTr="000F49F9">
        <w:tc>
          <w:tcPr>
            <w:tcW w:w="3052" w:type="dxa"/>
            <w:tcBorders>
              <w:top w:val="single" w:sz="4" w:space="0" w:color="auto"/>
              <w:left w:val="single" w:sz="4" w:space="0" w:color="auto"/>
              <w:bottom w:val="single" w:sz="4" w:space="0" w:color="auto"/>
              <w:right w:val="single" w:sz="4" w:space="0" w:color="auto"/>
            </w:tcBorders>
            <w:hideMark/>
          </w:tcPr>
          <w:p w:rsidR="000F49F9" w:rsidRPr="00223BCA" w:rsidRDefault="000F49F9">
            <w:pPr>
              <w:jc w:val="both"/>
              <w:rPr>
                <w:sz w:val="26"/>
                <w:szCs w:val="26"/>
              </w:rPr>
            </w:pPr>
            <w:r w:rsidRPr="00223BCA">
              <w:rPr>
                <w:sz w:val="26"/>
                <w:szCs w:val="26"/>
              </w:rPr>
              <w:t>(Описан</w:t>
            </w:r>
            <w:r w:rsidR="0076098D">
              <w:rPr>
                <w:sz w:val="26"/>
                <w:szCs w:val="26"/>
              </w:rPr>
              <w:t>ие группы заинтересованных лиц №</w:t>
            </w:r>
            <w:r w:rsidRPr="00223BCA">
              <w:rPr>
                <w:sz w:val="26"/>
                <w:szCs w:val="26"/>
              </w:rPr>
              <w:t>)</w:t>
            </w:r>
          </w:p>
        </w:tc>
        <w:tc>
          <w:tcPr>
            <w:tcW w:w="3260"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c>
          <w:tcPr>
            <w:tcW w:w="3260"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r>
      <w:tr w:rsidR="000F49F9" w:rsidRPr="00223BCA" w:rsidTr="000F49F9">
        <w:tc>
          <w:tcPr>
            <w:tcW w:w="3052" w:type="dxa"/>
            <w:tcBorders>
              <w:top w:val="single" w:sz="4" w:space="0" w:color="auto"/>
              <w:left w:val="single" w:sz="4" w:space="0" w:color="auto"/>
              <w:bottom w:val="single" w:sz="4" w:space="0" w:color="auto"/>
              <w:right w:val="single" w:sz="4" w:space="0" w:color="auto"/>
            </w:tcBorders>
            <w:hideMark/>
          </w:tcPr>
          <w:p w:rsidR="000F49F9" w:rsidRPr="00223BCA" w:rsidRDefault="000F49F9">
            <w:pPr>
              <w:jc w:val="both"/>
              <w:rPr>
                <w:sz w:val="26"/>
                <w:szCs w:val="26"/>
              </w:rPr>
            </w:pPr>
            <w:r w:rsidRPr="00223BCA">
              <w:rPr>
                <w:sz w:val="26"/>
                <w:szCs w:val="26"/>
              </w:rPr>
              <w:t>Источники использованных данных:</w:t>
            </w:r>
          </w:p>
        </w:tc>
        <w:tc>
          <w:tcPr>
            <w:tcW w:w="6520" w:type="dxa"/>
            <w:gridSpan w:val="2"/>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r>
    </w:tbl>
    <w:p w:rsidR="000F49F9" w:rsidRPr="00223BCA" w:rsidRDefault="000F49F9" w:rsidP="000F49F9">
      <w:pPr>
        <w:jc w:val="both"/>
        <w:rPr>
          <w:sz w:val="28"/>
          <w:szCs w:val="28"/>
          <w:lang w:eastAsia="en-US"/>
        </w:rPr>
      </w:pPr>
    </w:p>
    <w:p w:rsidR="000F49F9" w:rsidRPr="00223BCA" w:rsidRDefault="000F49F9" w:rsidP="0076098D">
      <w:pPr>
        <w:ind w:right="-2" w:firstLine="709"/>
        <w:jc w:val="both"/>
        <w:rPr>
          <w:sz w:val="28"/>
          <w:szCs w:val="28"/>
        </w:rPr>
      </w:pPr>
      <w:r w:rsidRPr="00223BCA">
        <w:rPr>
          <w:sz w:val="28"/>
          <w:szCs w:val="28"/>
        </w:rPr>
        <w:t>3. Изменение бюджетных расходов и доходов от реализации предусмотренных НПА функций, полномочий, обязанностей и прав органов местного самоуправления:</w:t>
      </w:r>
    </w:p>
    <w:p w:rsidR="000F49F9" w:rsidRPr="00223BCA" w:rsidRDefault="000F49F9" w:rsidP="000F49F9">
      <w:pPr>
        <w:ind w:right="-426"/>
        <w:jc w:val="both"/>
        <w:rPr>
          <w:sz w:val="28"/>
          <w:szCs w:val="28"/>
        </w:rPr>
      </w:pPr>
    </w:p>
    <w:tbl>
      <w:tblPr>
        <w:tblW w:w="9570" w:type="dxa"/>
        <w:tblInd w:w="62" w:type="dxa"/>
        <w:tblLayout w:type="fixed"/>
        <w:tblCellMar>
          <w:top w:w="102" w:type="dxa"/>
          <w:left w:w="62" w:type="dxa"/>
          <w:bottom w:w="102" w:type="dxa"/>
          <w:right w:w="62" w:type="dxa"/>
        </w:tblCellMar>
        <w:tblLook w:val="04A0" w:firstRow="1" w:lastRow="0" w:firstColumn="1" w:lastColumn="0" w:noHBand="0" w:noVBand="1"/>
      </w:tblPr>
      <w:tblGrid>
        <w:gridCol w:w="2627"/>
        <w:gridCol w:w="4393"/>
        <w:gridCol w:w="2550"/>
      </w:tblGrid>
      <w:tr w:rsidR="000F49F9" w:rsidRPr="00223BCA" w:rsidTr="000F49F9">
        <w:tc>
          <w:tcPr>
            <w:tcW w:w="9572" w:type="dxa"/>
            <w:gridSpan w:val="3"/>
            <w:tcBorders>
              <w:top w:val="single" w:sz="4" w:space="0" w:color="auto"/>
              <w:left w:val="single" w:sz="4" w:space="0" w:color="auto"/>
              <w:bottom w:val="nil"/>
              <w:right w:val="single" w:sz="4" w:space="0" w:color="auto"/>
            </w:tcBorders>
            <w:hideMark/>
          </w:tcPr>
          <w:p w:rsidR="000F49F9" w:rsidRPr="00223BCA" w:rsidRDefault="000F49F9">
            <w:pPr>
              <w:jc w:val="center"/>
              <w:rPr>
                <w:sz w:val="28"/>
                <w:szCs w:val="28"/>
              </w:rPr>
            </w:pPr>
            <w:r w:rsidRPr="00223BCA">
              <w:rPr>
                <w:sz w:val="28"/>
                <w:szCs w:val="28"/>
              </w:rPr>
              <w:t>___________________________________________________________________</w:t>
            </w:r>
          </w:p>
          <w:p w:rsidR="000F49F9" w:rsidRPr="00223BCA" w:rsidRDefault="000F49F9">
            <w:pPr>
              <w:jc w:val="center"/>
            </w:pPr>
            <w:r w:rsidRPr="00223BCA">
              <w:t>(наименование органа, исполняющего функцию (предоставляющего услугу, осуществляющего полномочия)</w:t>
            </w:r>
          </w:p>
        </w:tc>
      </w:tr>
      <w:tr w:rsidR="000F49F9" w:rsidRPr="00223BCA" w:rsidTr="000F49F9">
        <w:trPr>
          <w:trHeight w:val="1192"/>
        </w:trPr>
        <w:tc>
          <w:tcPr>
            <w:tcW w:w="2627" w:type="dxa"/>
            <w:tcBorders>
              <w:top w:val="single" w:sz="4" w:space="0" w:color="auto"/>
              <w:left w:val="single" w:sz="4" w:space="0" w:color="auto"/>
              <w:bottom w:val="single" w:sz="4" w:space="0" w:color="auto"/>
              <w:right w:val="single" w:sz="4" w:space="0" w:color="auto"/>
            </w:tcBorders>
            <w:hideMark/>
          </w:tcPr>
          <w:p w:rsidR="000F49F9" w:rsidRPr="00223BCA" w:rsidRDefault="000F49F9">
            <w:pPr>
              <w:jc w:val="center"/>
              <w:rPr>
                <w:sz w:val="26"/>
                <w:szCs w:val="26"/>
              </w:rPr>
            </w:pPr>
            <w:r w:rsidRPr="00223BCA">
              <w:rPr>
                <w:sz w:val="26"/>
                <w:szCs w:val="26"/>
              </w:rPr>
              <w:t>Реализация функций, полномочий, обязанностей и прав</w:t>
            </w:r>
          </w:p>
        </w:tc>
        <w:tc>
          <w:tcPr>
            <w:tcW w:w="4394" w:type="dxa"/>
            <w:tcBorders>
              <w:top w:val="single" w:sz="4" w:space="0" w:color="auto"/>
              <w:left w:val="single" w:sz="4" w:space="0" w:color="auto"/>
              <w:bottom w:val="single" w:sz="4" w:space="0" w:color="auto"/>
              <w:right w:val="single" w:sz="4" w:space="0" w:color="auto"/>
            </w:tcBorders>
            <w:hideMark/>
          </w:tcPr>
          <w:p w:rsidR="000F49F9" w:rsidRPr="00223BCA" w:rsidRDefault="000F49F9">
            <w:pPr>
              <w:jc w:val="center"/>
              <w:rPr>
                <w:sz w:val="26"/>
                <w:szCs w:val="26"/>
              </w:rPr>
            </w:pPr>
            <w:r w:rsidRPr="00223BCA">
              <w:rPr>
                <w:sz w:val="26"/>
                <w:szCs w:val="26"/>
              </w:rPr>
              <w:t xml:space="preserve">Описание расходов и доходов бюджета муниципального образования </w:t>
            </w:r>
            <w:r w:rsidRPr="00223BCA">
              <w:rPr>
                <w:sz w:val="28"/>
                <w:szCs w:val="28"/>
              </w:rPr>
              <w:t>«</w:t>
            </w:r>
            <w:r w:rsidRPr="00223BCA">
              <w:rPr>
                <w:sz w:val="26"/>
                <w:szCs w:val="26"/>
              </w:rPr>
              <w:t>Городской округ Ногликский</w:t>
            </w:r>
            <w:r w:rsidRPr="00223BCA">
              <w:rPr>
                <w:sz w:val="28"/>
                <w:szCs w:val="28"/>
              </w:rPr>
              <w:t>»</w:t>
            </w:r>
          </w:p>
        </w:tc>
        <w:tc>
          <w:tcPr>
            <w:tcW w:w="2551" w:type="dxa"/>
            <w:tcBorders>
              <w:top w:val="single" w:sz="4" w:space="0" w:color="auto"/>
              <w:left w:val="single" w:sz="4" w:space="0" w:color="auto"/>
              <w:bottom w:val="single" w:sz="4" w:space="0" w:color="auto"/>
              <w:right w:val="single" w:sz="4" w:space="0" w:color="auto"/>
            </w:tcBorders>
            <w:hideMark/>
          </w:tcPr>
          <w:p w:rsidR="000F49F9" w:rsidRPr="00223BCA" w:rsidRDefault="000F49F9">
            <w:pPr>
              <w:jc w:val="center"/>
              <w:rPr>
                <w:sz w:val="26"/>
                <w:szCs w:val="26"/>
              </w:rPr>
            </w:pPr>
            <w:r w:rsidRPr="00223BCA">
              <w:rPr>
                <w:sz w:val="26"/>
                <w:szCs w:val="26"/>
              </w:rPr>
              <w:t>Данные об изменении расходов и доходов</w:t>
            </w:r>
          </w:p>
        </w:tc>
      </w:tr>
      <w:tr w:rsidR="000F49F9" w:rsidRPr="00223BCA" w:rsidTr="000F49F9">
        <w:trPr>
          <w:trHeight w:val="371"/>
        </w:trPr>
        <w:tc>
          <w:tcPr>
            <w:tcW w:w="2627"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8"/>
                <w:szCs w:val="28"/>
              </w:rPr>
            </w:pPr>
          </w:p>
        </w:tc>
        <w:tc>
          <w:tcPr>
            <w:tcW w:w="4394"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8"/>
                <w:szCs w:val="28"/>
              </w:rPr>
            </w:pPr>
          </w:p>
        </w:tc>
      </w:tr>
    </w:tbl>
    <w:p w:rsidR="000F49F9" w:rsidRPr="00223BCA" w:rsidRDefault="000F49F9" w:rsidP="000F49F9">
      <w:pPr>
        <w:jc w:val="both"/>
        <w:rPr>
          <w:sz w:val="28"/>
          <w:szCs w:val="28"/>
          <w:lang w:eastAsia="en-US"/>
        </w:rPr>
      </w:pPr>
    </w:p>
    <w:p w:rsidR="000F49F9" w:rsidRPr="00223BCA" w:rsidRDefault="000F49F9" w:rsidP="0076098D">
      <w:pPr>
        <w:ind w:firstLine="709"/>
        <w:jc w:val="both"/>
        <w:rPr>
          <w:sz w:val="28"/>
          <w:szCs w:val="28"/>
        </w:rPr>
      </w:pPr>
      <w:r w:rsidRPr="00223BCA">
        <w:rPr>
          <w:sz w:val="28"/>
          <w:szCs w:val="28"/>
        </w:rPr>
        <w:t>4. Оценка фактических расходов субъектов предпринимательской и иной экономической деятельности, связанных с необходимостью соблюдения установленных НПА обязанностей или ограничений:</w:t>
      </w:r>
    </w:p>
    <w:p w:rsidR="000F49F9" w:rsidRPr="00223BCA" w:rsidRDefault="000F49F9" w:rsidP="000F49F9">
      <w:pPr>
        <w:jc w:val="both"/>
        <w:rPr>
          <w:sz w:val="28"/>
          <w:szCs w:val="28"/>
        </w:rPr>
      </w:pPr>
    </w:p>
    <w:tbl>
      <w:tblPr>
        <w:tblW w:w="9570" w:type="dxa"/>
        <w:tblInd w:w="62" w:type="dxa"/>
        <w:tblLayout w:type="fixed"/>
        <w:tblCellMar>
          <w:top w:w="102" w:type="dxa"/>
          <w:left w:w="62" w:type="dxa"/>
          <w:bottom w:w="102" w:type="dxa"/>
          <w:right w:w="62" w:type="dxa"/>
        </w:tblCellMar>
        <w:tblLook w:val="04A0" w:firstRow="1" w:lastRow="0" w:firstColumn="1" w:lastColumn="0" w:noHBand="0" w:noVBand="1"/>
      </w:tblPr>
      <w:tblGrid>
        <w:gridCol w:w="2665"/>
        <w:gridCol w:w="3013"/>
        <w:gridCol w:w="2437"/>
        <w:gridCol w:w="1455"/>
      </w:tblGrid>
      <w:tr w:rsidR="000F49F9" w:rsidRPr="00223BCA" w:rsidTr="000F49F9">
        <w:tc>
          <w:tcPr>
            <w:tcW w:w="2665" w:type="dxa"/>
            <w:tcBorders>
              <w:top w:val="single" w:sz="4" w:space="0" w:color="auto"/>
              <w:left w:val="single" w:sz="4" w:space="0" w:color="auto"/>
              <w:bottom w:val="nil"/>
              <w:right w:val="single" w:sz="4" w:space="0" w:color="auto"/>
            </w:tcBorders>
            <w:hideMark/>
          </w:tcPr>
          <w:p w:rsidR="000F49F9" w:rsidRPr="00223BCA" w:rsidRDefault="000F49F9">
            <w:pPr>
              <w:jc w:val="center"/>
              <w:rPr>
                <w:sz w:val="26"/>
                <w:szCs w:val="26"/>
              </w:rPr>
            </w:pPr>
            <w:r w:rsidRPr="00223BCA">
              <w:rPr>
                <w:sz w:val="26"/>
                <w:szCs w:val="26"/>
              </w:rPr>
              <w:t>Установленная обязанность или ограничение</w:t>
            </w:r>
          </w:p>
        </w:tc>
        <w:tc>
          <w:tcPr>
            <w:tcW w:w="3014" w:type="dxa"/>
            <w:tcBorders>
              <w:top w:val="single" w:sz="4" w:space="0" w:color="auto"/>
              <w:left w:val="single" w:sz="4" w:space="0" w:color="auto"/>
              <w:bottom w:val="nil"/>
              <w:right w:val="single" w:sz="4" w:space="0" w:color="auto"/>
            </w:tcBorders>
            <w:hideMark/>
          </w:tcPr>
          <w:p w:rsidR="000F49F9" w:rsidRPr="00223BCA" w:rsidRDefault="000F49F9">
            <w:pPr>
              <w:jc w:val="center"/>
              <w:rPr>
                <w:sz w:val="26"/>
                <w:szCs w:val="26"/>
              </w:rPr>
            </w:pPr>
            <w:r w:rsidRPr="00223BCA">
              <w:rPr>
                <w:sz w:val="26"/>
                <w:szCs w:val="26"/>
              </w:rPr>
              <w:t>Группа субъектов предпринимательской и иной экономической деятельности</w:t>
            </w:r>
          </w:p>
        </w:tc>
        <w:tc>
          <w:tcPr>
            <w:tcW w:w="2438" w:type="dxa"/>
            <w:tcBorders>
              <w:top w:val="single" w:sz="4" w:space="0" w:color="auto"/>
              <w:left w:val="single" w:sz="4" w:space="0" w:color="auto"/>
              <w:bottom w:val="nil"/>
              <w:right w:val="single" w:sz="4" w:space="0" w:color="auto"/>
            </w:tcBorders>
            <w:hideMark/>
          </w:tcPr>
          <w:p w:rsidR="000F49F9" w:rsidRPr="00223BCA" w:rsidRDefault="000F49F9">
            <w:pPr>
              <w:jc w:val="center"/>
              <w:rPr>
                <w:sz w:val="26"/>
                <w:szCs w:val="26"/>
              </w:rPr>
            </w:pPr>
            <w:r w:rsidRPr="00223BCA">
              <w:rPr>
                <w:sz w:val="26"/>
                <w:szCs w:val="26"/>
              </w:rPr>
              <w:t>Описание видов расходов (единовременные/ периодические, вид)</w:t>
            </w:r>
          </w:p>
        </w:tc>
        <w:tc>
          <w:tcPr>
            <w:tcW w:w="1455" w:type="dxa"/>
            <w:tcBorders>
              <w:top w:val="single" w:sz="4" w:space="0" w:color="auto"/>
              <w:left w:val="single" w:sz="4" w:space="0" w:color="auto"/>
              <w:bottom w:val="nil"/>
              <w:right w:val="single" w:sz="4" w:space="0" w:color="auto"/>
            </w:tcBorders>
            <w:hideMark/>
          </w:tcPr>
          <w:p w:rsidR="000F49F9" w:rsidRPr="00223BCA" w:rsidRDefault="000F49F9">
            <w:pPr>
              <w:jc w:val="center"/>
              <w:rPr>
                <w:sz w:val="26"/>
                <w:szCs w:val="26"/>
              </w:rPr>
            </w:pPr>
            <w:r w:rsidRPr="00223BCA">
              <w:rPr>
                <w:sz w:val="26"/>
                <w:szCs w:val="26"/>
              </w:rPr>
              <w:t>Оценка расходов</w:t>
            </w:r>
          </w:p>
        </w:tc>
      </w:tr>
      <w:tr w:rsidR="000F49F9" w:rsidRPr="00223BCA" w:rsidTr="000F49F9">
        <w:trPr>
          <w:trHeight w:val="247"/>
        </w:trPr>
        <w:tc>
          <w:tcPr>
            <w:tcW w:w="2665"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8"/>
                <w:szCs w:val="28"/>
              </w:rPr>
            </w:pPr>
          </w:p>
        </w:tc>
        <w:tc>
          <w:tcPr>
            <w:tcW w:w="3014"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8"/>
                <w:szCs w:val="28"/>
              </w:rPr>
            </w:pPr>
          </w:p>
        </w:tc>
        <w:tc>
          <w:tcPr>
            <w:tcW w:w="1455"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8"/>
                <w:szCs w:val="28"/>
              </w:rPr>
            </w:pPr>
          </w:p>
        </w:tc>
      </w:tr>
    </w:tbl>
    <w:p w:rsidR="000F49F9" w:rsidRPr="00223BCA" w:rsidRDefault="000F49F9" w:rsidP="000F49F9">
      <w:pPr>
        <w:jc w:val="both"/>
        <w:rPr>
          <w:sz w:val="28"/>
          <w:szCs w:val="28"/>
          <w:lang w:eastAsia="en-US"/>
        </w:rPr>
      </w:pPr>
    </w:p>
    <w:p w:rsidR="000F49F9" w:rsidRPr="00223BCA" w:rsidRDefault="000F49F9" w:rsidP="0076098D">
      <w:pPr>
        <w:ind w:firstLine="709"/>
        <w:jc w:val="both"/>
        <w:rPr>
          <w:sz w:val="28"/>
          <w:szCs w:val="28"/>
        </w:rPr>
      </w:pPr>
      <w:r w:rsidRPr="00223BCA">
        <w:rPr>
          <w:sz w:val="28"/>
          <w:szCs w:val="28"/>
        </w:rPr>
        <w:t>5. Оценка фактических положительных и отрицательных последствий установленного регулирования:</w:t>
      </w:r>
    </w:p>
    <w:p w:rsidR="000F49F9" w:rsidRPr="00223BCA" w:rsidRDefault="000F49F9" w:rsidP="000F49F9">
      <w:pPr>
        <w:jc w:val="both"/>
        <w:rPr>
          <w:sz w:val="28"/>
          <w:szCs w:val="28"/>
        </w:rPr>
      </w:pPr>
    </w:p>
    <w:tbl>
      <w:tblPr>
        <w:tblW w:w="9570" w:type="dxa"/>
        <w:tblInd w:w="62" w:type="dxa"/>
        <w:tblLayout w:type="fixed"/>
        <w:tblCellMar>
          <w:top w:w="102" w:type="dxa"/>
          <w:left w:w="62" w:type="dxa"/>
          <w:bottom w:w="102" w:type="dxa"/>
          <w:right w:w="62" w:type="dxa"/>
        </w:tblCellMar>
        <w:tblLook w:val="04A0" w:firstRow="1" w:lastRow="0" w:firstColumn="1" w:lastColumn="0" w:noHBand="0" w:noVBand="1"/>
      </w:tblPr>
      <w:tblGrid>
        <w:gridCol w:w="2626"/>
        <w:gridCol w:w="4535"/>
        <w:gridCol w:w="2409"/>
      </w:tblGrid>
      <w:tr w:rsidR="000F49F9" w:rsidRPr="00223BCA" w:rsidTr="000F49F9">
        <w:tc>
          <w:tcPr>
            <w:tcW w:w="2627" w:type="dxa"/>
            <w:tcBorders>
              <w:top w:val="single" w:sz="4" w:space="0" w:color="auto"/>
              <w:left w:val="single" w:sz="4" w:space="0" w:color="auto"/>
              <w:bottom w:val="single" w:sz="4" w:space="0" w:color="auto"/>
              <w:right w:val="single" w:sz="4" w:space="0" w:color="auto"/>
            </w:tcBorders>
            <w:hideMark/>
          </w:tcPr>
          <w:p w:rsidR="000F49F9" w:rsidRPr="00223BCA" w:rsidRDefault="000F49F9">
            <w:pPr>
              <w:jc w:val="center"/>
              <w:rPr>
                <w:sz w:val="26"/>
                <w:szCs w:val="26"/>
              </w:rPr>
            </w:pPr>
            <w:r w:rsidRPr="00223BCA">
              <w:rPr>
                <w:sz w:val="26"/>
                <w:szCs w:val="26"/>
              </w:rPr>
              <w:t>Группы заинтересованных лиц, на которые распространяются указанные последствия</w:t>
            </w:r>
          </w:p>
        </w:tc>
        <w:tc>
          <w:tcPr>
            <w:tcW w:w="4536" w:type="dxa"/>
            <w:tcBorders>
              <w:top w:val="single" w:sz="4" w:space="0" w:color="auto"/>
              <w:left w:val="single" w:sz="4" w:space="0" w:color="auto"/>
              <w:bottom w:val="single" w:sz="4" w:space="0" w:color="auto"/>
              <w:right w:val="single" w:sz="4" w:space="0" w:color="auto"/>
            </w:tcBorders>
            <w:hideMark/>
          </w:tcPr>
          <w:p w:rsidR="000F49F9" w:rsidRPr="00223BCA" w:rsidRDefault="000F49F9">
            <w:pPr>
              <w:jc w:val="center"/>
              <w:rPr>
                <w:sz w:val="26"/>
                <w:szCs w:val="26"/>
              </w:rPr>
            </w:pPr>
            <w:r w:rsidRPr="00223BCA">
              <w:rPr>
                <w:sz w:val="26"/>
                <w:szCs w:val="26"/>
              </w:rPr>
              <w:t>Описание фактических положительных и отрицательных последствий установленного регулирования; группы заинтересованных лиц, на которые распространяются указанные последствия</w:t>
            </w:r>
          </w:p>
          <w:p w:rsidR="000F49F9" w:rsidRPr="00223BCA" w:rsidRDefault="000F49F9">
            <w:pPr>
              <w:jc w:val="center"/>
              <w:rPr>
                <w:sz w:val="26"/>
                <w:szCs w:val="26"/>
              </w:rPr>
            </w:pPr>
            <w:r w:rsidRPr="00223BCA">
              <w:rPr>
                <w:sz w:val="26"/>
                <w:szCs w:val="26"/>
              </w:rPr>
              <w:t>(ежегодное/единовременное)</w:t>
            </w:r>
          </w:p>
        </w:tc>
        <w:tc>
          <w:tcPr>
            <w:tcW w:w="2409" w:type="dxa"/>
            <w:tcBorders>
              <w:top w:val="single" w:sz="4" w:space="0" w:color="auto"/>
              <w:left w:val="single" w:sz="4" w:space="0" w:color="auto"/>
              <w:bottom w:val="single" w:sz="4" w:space="0" w:color="auto"/>
              <w:right w:val="single" w:sz="4" w:space="0" w:color="auto"/>
            </w:tcBorders>
            <w:hideMark/>
          </w:tcPr>
          <w:p w:rsidR="000F49F9" w:rsidRPr="00223BCA" w:rsidRDefault="000F49F9">
            <w:pPr>
              <w:jc w:val="center"/>
              <w:rPr>
                <w:sz w:val="26"/>
                <w:szCs w:val="26"/>
              </w:rPr>
            </w:pPr>
            <w:r w:rsidRPr="00223BCA">
              <w:rPr>
                <w:sz w:val="26"/>
                <w:szCs w:val="26"/>
              </w:rPr>
              <w:t>Оценка отрицательных и положительных последствий</w:t>
            </w:r>
          </w:p>
        </w:tc>
      </w:tr>
      <w:tr w:rsidR="000F49F9" w:rsidRPr="00223BCA" w:rsidTr="000F49F9">
        <w:tc>
          <w:tcPr>
            <w:tcW w:w="2627"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c>
          <w:tcPr>
            <w:tcW w:w="4536"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c>
          <w:tcPr>
            <w:tcW w:w="2409"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r>
    </w:tbl>
    <w:p w:rsidR="000F49F9" w:rsidRPr="00223BCA" w:rsidRDefault="000F49F9" w:rsidP="000F49F9">
      <w:pPr>
        <w:jc w:val="both"/>
        <w:rPr>
          <w:sz w:val="28"/>
          <w:szCs w:val="28"/>
          <w:lang w:eastAsia="en-US"/>
        </w:rPr>
      </w:pPr>
    </w:p>
    <w:p w:rsidR="000F49F9" w:rsidRPr="00223BCA" w:rsidRDefault="000F49F9" w:rsidP="0076098D">
      <w:pPr>
        <w:ind w:firstLine="709"/>
        <w:jc w:val="both"/>
        <w:rPr>
          <w:sz w:val="28"/>
          <w:szCs w:val="28"/>
        </w:rPr>
      </w:pPr>
      <w:r w:rsidRPr="00223BCA">
        <w:rPr>
          <w:sz w:val="28"/>
          <w:szCs w:val="28"/>
        </w:rPr>
        <w:t>6. Оценка эффективности достижения заявленных целей регулирования</w:t>
      </w:r>
    </w:p>
    <w:tbl>
      <w:tblPr>
        <w:tblW w:w="9570" w:type="dxa"/>
        <w:tblInd w:w="62" w:type="dxa"/>
        <w:tblLayout w:type="fixed"/>
        <w:tblCellMar>
          <w:top w:w="102" w:type="dxa"/>
          <w:left w:w="62" w:type="dxa"/>
          <w:bottom w:w="102" w:type="dxa"/>
          <w:right w:w="62" w:type="dxa"/>
        </w:tblCellMar>
        <w:tblLook w:val="04A0" w:firstRow="1" w:lastRow="0" w:firstColumn="1" w:lastColumn="0" w:noHBand="0" w:noVBand="1"/>
      </w:tblPr>
      <w:tblGrid>
        <w:gridCol w:w="1917"/>
        <w:gridCol w:w="1983"/>
        <w:gridCol w:w="1701"/>
        <w:gridCol w:w="1560"/>
        <w:gridCol w:w="1134"/>
        <w:gridCol w:w="1275"/>
      </w:tblGrid>
      <w:tr w:rsidR="000F49F9" w:rsidRPr="00223BCA" w:rsidTr="000F49F9">
        <w:tc>
          <w:tcPr>
            <w:tcW w:w="1918" w:type="dxa"/>
            <w:tcBorders>
              <w:top w:val="single" w:sz="4" w:space="0" w:color="auto"/>
              <w:left w:val="single" w:sz="4" w:space="0" w:color="auto"/>
              <w:bottom w:val="nil"/>
              <w:right w:val="single" w:sz="4" w:space="0" w:color="auto"/>
            </w:tcBorders>
            <w:hideMark/>
          </w:tcPr>
          <w:p w:rsidR="000F49F9" w:rsidRPr="00223BCA" w:rsidRDefault="000F49F9">
            <w:pPr>
              <w:jc w:val="center"/>
              <w:rPr>
                <w:sz w:val="26"/>
                <w:szCs w:val="26"/>
              </w:rPr>
            </w:pPr>
            <w:r w:rsidRPr="00223BCA">
              <w:rPr>
                <w:sz w:val="26"/>
                <w:szCs w:val="26"/>
              </w:rPr>
              <w:lastRenderedPageBreak/>
              <w:t>Цель установленного регулирования</w:t>
            </w:r>
          </w:p>
        </w:tc>
        <w:tc>
          <w:tcPr>
            <w:tcW w:w="1984" w:type="dxa"/>
            <w:tcBorders>
              <w:top w:val="single" w:sz="4" w:space="0" w:color="auto"/>
              <w:left w:val="single" w:sz="4" w:space="0" w:color="auto"/>
              <w:bottom w:val="nil"/>
              <w:right w:val="single" w:sz="4" w:space="0" w:color="auto"/>
            </w:tcBorders>
            <w:hideMark/>
          </w:tcPr>
          <w:p w:rsidR="000F49F9" w:rsidRPr="00223BCA" w:rsidRDefault="000F49F9">
            <w:pPr>
              <w:jc w:val="center"/>
              <w:rPr>
                <w:sz w:val="26"/>
                <w:szCs w:val="26"/>
              </w:rPr>
            </w:pPr>
            <w:r w:rsidRPr="00223BCA">
              <w:rPr>
                <w:sz w:val="26"/>
                <w:szCs w:val="26"/>
              </w:rPr>
              <w:t>Показатели (индикаторы) достижения целей установленного регулирования</w:t>
            </w:r>
          </w:p>
        </w:tc>
        <w:tc>
          <w:tcPr>
            <w:tcW w:w="1701" w:type="dxa"/>
            <w:tcBorders>
              <w:top w:val="single" w:sz="4" w:space="0" w:color="auto"/>
              <w:left w:val="single" w:sz="4" w:space="0" w:color="auto"/>
              <w:bottom w:val="nil"/>
              <w:right w:val="single" w:sz="4" w:space="0" w:color="auto"/>
            </w:tcBorders>
            <w:hideMark/>
          </w:tcPr>
          <w:p w:rsidR="000F49F9" w:rsidRPr="00223BCA" w:rsidRDefault="000F49F9">
            <w:pPr>
              <w:jc w:val="center"/>
              <w:rPr>
                <w:sz w:val="26"/>
                <w:szCs w:val="26"/>
              </w:rPr>
            </w:pPr>
            <w:r w:rsidRPr="00223BCA">
              <w:rPr>
                <w:sz w:val="26"/>
                <w:szCs w:val="26"/>
              </w:rPr>
              <w:t>Способ расчета показателя (индикатора)</w:t>
            </w:r>
          </w:p>
        </w:tc>
        <w:tc>
          <w:tcPr>
            <w:tcW w:w="1560" w:type="dxa"/>
            <w:tcBorders>
              <w:top w:val="single" w:sz="4" w:space="0" w:color="auto"/>
              <w:left w:val="single" w:sz="4" w:space="0" w:color="auto"/>
              <w:bottom w:val="nil"/>
              <w:right w:val="single" w:sz="4" w:space="0" w:color="auto"/>
            </w:tcBorders>
            <w:hideMark/>
          </w:tcPr>
          <w:p w:rsidR="000F49F9" w:rsidRPr="00223BCA" w:rsidRDefault="000F49F9">
            <w:pPr>
              <w:jc w:val="center"/>
              <w:rPr>
                <w:sz w:val="26"/>
                <w:szCs w:val="26"/>
              </w:rPr>
            </w:pPr>
            <w:r w:rsidRPr="00223BCA">
              <w:rPr>
                <w:sz w:val="26"/>
                <w:szCs w:val="26"/>
              </w:rPr>
              <w:t>Значение до вступления в силу НПА</w:t>
            </w:r>
          </w:p>
        </w:tc>
        <w:tc>
          <w:tcPr>
            <w:tcW w:w="1134" w:type="dxa"/>
            <w:tcBorders>
              <w:top w:val="single" w:sz="4" w:space="0" w:color="auto"/>
              <w:left w:val="single" w:sz="4" w:space="0" w:color="auto"/>
              <w:bottom w:val="nil"/>
              <w:right w:val="single" w:sz="4" w:space="0" w:color="auto"/>
            </w:tcBorders>
            <w:hideMark/>
          </w:tcPr>
          <w:p w:rsidR="000F49F9" w:rsidRPr="00223BCA" w:rsidRDefault="000F49F9">
            <w:pPr>
              <w:jc w:val="center"/>
              <w:rPr>
                <w:sz w:val="26"/>
                <w:szCs w:val="26"/>
              </w:rPr>
            </w:pPr>
            <w:r w:rsidRPr="00223BCA">
              <w:rPr>
                <w:sz w:val="26"/>
                <w:szCs w:val="26"/>
              </w:rPr>
              <w:t>Текущее значение</w:t>
            </w:r>
          </w:p>
        </w:tc>
        <w:tc>
          <w:tcPr>
            <w:tcW w:w="1275" w:type="dxa"/>
            <w:tcBorders>
              <w:top w:val="single" w:sz="4" w:space="0" w:color="auto"/>
              <w:left w:val="single" w:sz="4" w:space="0" w:color="auto"/>
              <w:bottom w:val="nil"/>
              <w:right w:val="single" w:sz="4" w:space="0" w:color="auto"/>
            </w:tcBorders>
            <w:hideMark/>
          </w:tcPr>
          <w:p w:rsidR="000F49F9" w:rsidRPr="00223BCA" w:rsidRDefault="000F49F9">
            <w:pPr>
              <w:jc w:val="center"/>
              <w:rPr>
                <w:sz w:val="26"/>
                <w:szCs w:val="26"/>
              </w:rPr>
            </w:pPr>
            <w:r w:rsidRPr="00223BCA">
              <w:rPr>
                <w:sz w:val="26"/>
                <w:szCs w:val="26"/>
              </w:rPr>
              <w:t>Плановое значение</w:t>
            </w:r>
          </w:p>
        </w:tc>
      </w:tr>
      <w:tr w:rsidR="000F49F9" w:rsidRPr="00223BCA" w:rsidTr="000F49F9">
        <w:tc>
          <w:tcPr>
            <w:tcW w:w="1918" w:type="dxa"/>
            <w:tcBorders>
              <w:top w:val="single" w:sz="4" w:space="0" w:color="auto"/>
              <w:left w:val="single" w:sz="4" w:space="0" w:color="auto"/>
              <w:bottom w:val="single" w:sz="4" w:space="0" w:color="auto"/>
              <w:right w:val="single" w:sz="4" w:space="0" w:color="auto"/>
            </w:tcBorders>
            <w:hideMark/>
          </w:tcPr>
          <w:p w:rsidR="000F49F9" w:rsidRPr="00223BCA" w:rsidRDefault="000F49F9">
            <w:pPr>
              <w:jc w:val="both"/>
              <w:rPr>
                <w:sz w:val="26"/>
                <w:szCs w:val="26"/>
              </w:rPr>
            </w:pPr>
            <w:r w:rsidRPr="00223BCA">
              <w:rPr>
                <w:sz w:val="26"/>
                <w:szCs w:val="26"/>
              </w:rPr>
              <w:t>(Цель 1)</w:t>
            </w:r>
          </w:p>
        </w:tc>
        <w:tc>
          <w:tcPr>
            <w:tcW w:w="1984" w:type="dxa"/>
            <w:tcBorders>
              <w:top w:val="single" w:sz="4" w:space="0" w:color="auto"/>
              <w:left w:val="single" w:sz="4" w:space="0" w:color="auto"/>
              <w:bottom w:val="single" w:sz="4" w:space="0" w:color="auto"/>
              <w:right w:val="single" w:sz="4" w:space="0" w:color="auto"/>
            </w:tcBorders>
            <w:hideMark/>
          </w:tcPr>
          <w:p w:rsidR="000F49F9" w:rsidRPr="00223BCA" w:rsidRDefault="000F49F9">
            <w:pPr>
              <w:jc w:val="both"/>
              <w:rPr>
                <w:sz w:val="26"/>
                <w:szCs w:val="26"/>
              </w:rPr>
            </w:pPr>
            <w:r w:rsidRPr="00223BCA">
              <w:rPr>
                <w:sz w:val="26"/>
                <w:szCs w:val="26"/>
              </w:rPr>
              <w:t>(Индикатор 1.1)</w:t>
            </w:r>
          </w:p>
        </w:tc>
        <w:tc>
          <w:tcPr>
            <w:tcW w:w="1701"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r>
      <w:tr w:rsidR="000F49F9" w:rsidRPr="00223BCA" w:rsidTr="000F49F9">
        <w:tc>
          <w:tcPr>
            <w:tcW w:w="1918"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c>
          <w:tcPr>
            <w:tcW w:w="1984" w:type="dxa"/>
            <w:tcBorders>
              <w:top w:val="single" w:sz="4" w:space="0" w:color="auto"/>
              <w:left w:val="single" w:sz="4" w:space="0" w:color="auto"/>
              <w:bottom w:val="single" w:sz="4" w:space="0" w:color="auto"/>
              <w:right w:val="single" w:sz="4" w:space="0" w:color="auto"/>
            </w:tcBorders>
            <w:hideMark/>
          </w:tcPr>
          <w:p w:rsidR="000F49F9" w:rsidRPr="00223BCA" w:rsidRDefault="000F49F9">
            <w:pPr>
              <w:jc w:val="both"/>
              <w:rPr>
                <w:sz w:val="26"/>
                <w:szCs w:val="26"/>
              </w:rPr>
            </w:pPr>
            <w:r w:rsidRPr="00223BCA">
              <w:rPr>
                <w:sz w:val="26"/>
                <w:szCs w:val="26"/>
              </w:rPr>
              <w:t>(Индикатор 1.N)</w:t>
            </w:r>
          </w:p>
        </w:tc>
        <w:tc>
          <w:tcPr>
            <w:tcW w:w="1701"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r>
      <w:tr w:rsidR="000F49F9" w:rsidRPr="00223BCA" w:rsidTr="000F49F9">
        <w:tc>
          <w:tcPr>
            <w:tcW w:w="1918" w:type="dxa"/>
            <w:vMerge w:val="restart"/>
            <w:tcBorders>
              <w:top w:val="single" w:sz="4" w:space="0" w:color="auto"/>
              <w:left w:val="single" w:sz="4" w:space="0" w:color="auto"/>
              <w:bottom w:val="single" w:sz="4" w:space="0" w:color="auto"/>
              <w:right w:val="single" w:sz="4" w:space="0" w:color="auto"/>
            </w:tcBorders>
            <w:hideMark/>
          </w:tcPr>
          <w:p w:rsidR="000F49F9" w:rsidRPr="00223BCA" w:rsidRDefault="000F49F9">
            <w:pPr>
              <w:jc w:val="both"/>
              <w:rPr>
                <w:sz w:val="26"/>
                <w:szCs w:val="26"/>
              </w:rPr>
            </w:pPr>
            <w:r w:rsidRPr="00223BCA">
              <w:rPr>
                <w:sz w:val="26"/>
                <w:szCs w:val="26"/>
              </w:rPr>
              <w:t>(Цель N)</w:t>
            </w:r>
          </w:p>
        </w:tc>
        <w:tc>
          <w:tcPr>
            <w:tcW w:w="1984" w:type="dxa"/>
            <w:tcBorders>
              <w:top w:val="single" w:sz="4" w:space="0" w:color="auto"/>
              <w:left w:val="single" w:sz="4" w:space="0" w:color="auto"/>
              <w:bottom w:val="single" w:sz="4" w:space="0" w:color="auto"/>
              <w:right w:val="single" w:sz="4" w:space="0" w:color="auto"/>
            </w:tcBorders>
            <w:hideMark/>
          </w:tcPr>
          <w:p w:rsidR="000F49F9" w:rsidRPr="00223BCA" w:rsidRDefault="000F49F9">
            <w:pPr>
              <w:jc w:val="both"/>
              <w:rPr>
                <w:sz w:val="26"/>
                <w:szCs w:val="26"/>
              </w:rPr>
            </w:pPr>
            <w:r w:rsidRPr="00223BCA">
              <w:rPr>
                <w:sz w:val="26"/>
                <w:szCs w:val="26"/>
              </w:rPr>
              <w:t>(Индикатор N.1)</w:t>
            </w:r>
          </w:p>
        </w:tc>
        <w:tc>
          <w:tcPr>
            <w:tcW w:w="1701"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r>
      <w:tr w:rsidR="000F49F9" w:rsidRPr="00223BCA" w:rsidTr="000F49F9">
        <w:tc>
          <w:tcPr>
            <w:tcW w:w="1918" w:type="dxa"/>
            <w:vMerge/>
            <w:tcBorders>
              <w:top w:val="single" w:sz="4" w:space="0" w:color="auto"/>
              <w:left w:val="single" w:sz="4" w:space="0" w:color="auto"/>
              <w:bottom w:val="single" w:sz="4" w:space="0" w:color="auto"/>
              <w:right w:val="single" w:sz="4" w:space="0" w:color="auto"/>
            </w:tcBorders>
            <w:vAlign w:val="center"/>
            <w:hideMark/>
          </w:tcPr>
          <w:p w:rsidR="000F49F9" w:rsidRPr="00223BCA" w:rsidRDefault="000F49F9">
            <w:pPr>
              <w:rPr>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0F49F9" w:rsidRPr="00223BCA" w:rsidRDefault="000F49F9">
            <w:pPr>
              <w:jc w:val="both"/>
              <w:rPr>
                <w:sz w:val="26"/>
                <w:szCs w:val="26"/>
              </w:rPr>
            </w:pPr>
            <w:r w:rsidRPr="00223BCA">
              <w:rPr>
                <w:sz w:val="26"/>
                <w:szCs w:val="26"/>
              </w:rPr>
              <w:t>(Индикатор N.1)</w:t>
            </w:r>
          </w:p>
        </w:tc>
        <w:tc>
          <w:tcPr>
            <w:tcW w:w="1701"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0F49F9" w:rsidRPr="00223BCA" w:rsidRDefault="000F49F9">
            <w:pPr>
              <w:jc w:val="both"/>
              <w:rPr>
                <w:sz w:val="26"/>
                <w:szCs w:val="26"/>
              </w:rPr>
            </w:pPr>
          </w:p>
        </w:tc>
      </w:tr>
    </w:tbl>
    <w:p w:rsidR="000F49F9" w:rsidRPr="00223BCA" w:rsidRDefault="000F49F9" w:rsidP="000F49F9">
      <w:pPr>
        <w:jc w:val="both"/>
        <w:rPr>
          <w:sz w:val="28"/>
          <w:szCs w:val="28"/>
          <w:lang w:eastAsia="en-US"/>
        </w:rPr>
      </w:pPr>
    </w:p>
    <w:p w:rsidR="000F49F9" w:rsidRPr="00223BCA" w:rsidRDefault="000F49F9" w:rsidP="009155F0">
      <w:pPr>
        <w:ind w:firstLine="709"/>
        <w:jc w:val="both"/>
        <w:rPr>
          <w:sz w:val="28"/>
          <w:szCs w:val="28"/>
        </w:rPr>
      </w:pPr>
      <w:r w:rsidRPr="00223BCA">
        <w:rPr>
          <w:sz w:val="28"/>
          <w:szCs w:val="28"/>
        </w:rPr>
        <w:t>Источники использованных данных (официальные статистические данные, экспертная оценка, данные социологического опроса, другие источники информации): ____________________</w:t>
      </w:r>
      <w:r w:rsidR="009155F0">
        <w:rPr>
          <w:sz w:val="28"/>
          <w:szCs w:val="28"/>
        </w:rPr>
        <w:t>____________________________</w:t>
      </w:r>
    </w:p>
    <w:p w:rsidR="000F49F9" w:rsidRPr="00223BCA" w:rsidRDefault="000F49F9" w:rsidP="009155F0">
      <w:pPr>
        <w:ind w:firstLine="709"/>
        <w:jc w:val="both"/>
        <w:rPr>
          <w:sz w:val="28"/>
          <w:szCs w:val="28"/>
        </w:rPr>
      </w:pPr>
      <w:r w:rsidRPr="00223BCA">
        <w:rPr>
          <w:sz w:val="28"/>
          <w:szCs w:val="28"/>
        </w:rPr>
        <w:t>7. Иные сведения, которые, по мнению разработчика НПА, позволяют оценить фактическое воздействие НПА:</w:t>
      </w:r>
    </w:p>
    <w:p w:rsidR="000F49F9" w:rsidRPr="00223BCA" w:rsidRDefault="000F49F9" w:rsidP="000F49F9">
      <w:pPr>
        <w:jc w:val="both"/>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7"/>
        <w:gridCol w:w="4947"/>
      </w:tblGrid>
      <w:tr w:rsidR="000F49F9" w:rsidRPr="00223BCA" w:rsidTr="000F49F9">
        <w:tc>
          <w:tcPr>
            <w:tcW w:w="4687" w:type="dxa"/>
            <w:hideMark/>
          </w:tcPr>
          <w:p w:rsidR="000F49F9" w:rsidRPr="00223BCA" w:rsidRDefault="000F49F9">
            <w:pPr>
              <w:jc w:val="both"/>
              <w:rPr>
                <w:sz w:val="26"/>
                <w:szCs w:val="26"/>
              </w:rPr>
            </w:pPr>
            <w:r w:rsidRPr="00223BCA">
              <w:rPr>
                <w:sz w:val="26"/>
                <w:szCs w:val="26"/>
              </w:rPr>
              <w:t>Иные сведения:</w:t>
            </w:r>
          </w:p>
        </w:tc>
        <w:tc>
          <w:tcPr>
            <w:tcW w:w="4947" w:type="dxa"/>
          </w:tcPr>
          <w:p w:rsidR="000F49F9" w:rsidRPr="00223BCA" w:rsidRDefault="000F49F9">
            <w:pPr>
              <w:jc w:val="both"/>
              <w:rPr>
                <w:sz w:val="26"/>
                <w:szCs w:val="26"/>
              </w:rPr>
            </w:pPr>
          </w:p>
        </w:tc>
      </w:tr>
    </w:tbl>
    <w:p w:rsidR="000F49F9" w:rsidRPr="00223BCA" w:rsidRDefault="000F49F9" w:rsidP="000F49F9">
      <w:pPr>
        <w:jc w:val="both"/>
        <w:rPr>
          <w:sz w:val="28"/>
          <w:szCs w:val="28"/>
          <w:lang w:eastAsia="en-US"/>
        </w:rPr>
      </w:pPr>
    </w:p>
    <w:p w:rsidR="000F49F9" w:rsidRPr="00223BCA" w:rsidRDefault="000F49F9" w:rsidP="000F49F9">
      <w:pPr>
        <w:jc w:val="both"/>
        <w:rPr>
          <w:sz w:val="28"/>
          <w:szCs w:val="28"/>
        </w:rPr>
      </w:pPr>
      <w:r w:rsidRPr="00223BCA">
        <w:rPr>
          <w:sz w:val="28"/>
          <w:szCs w:val="28"/>
        </w:rPr>
        <w:t>Источники использованных данных:</w:t>
      </w:r>
    </w:p>
    <w:p w:rsidR="000F49F9" w:rsidRPr="00223BCA" w:rsidRDefault="000F49F9" w:rsidP="000F49F9">
      <w:pPr>
        <w:jc w:val="both"/>
        <w:rPr>
          <w:sz w:val="28"/>
          <w:szCs w:val="28"/>
        </w:rPr>
      </w:pPr>
    </w:p>
    <w:p w:rsidR="000F49F9" w:rsidRPr="00223BCA" w:rsidRDefault="000F49F9" w:rsidP="000F49F9">
      <w:pPr>
        <w:jc w:val="both"/>
        <w:rPr>
          <w:sz w:val="28"/>
          <w:szCs w:val="28"/>
        </w:rPr>
      </w:pPr>
    </w:p>
    <w:p w:rsidR="000F49F9" w:rsidRPr="00223BCA" w:rsidRDefault="000F49F9" w:rsidP="000F49F9">
      <w:pPr>
        <w:pStyle w:val="ConsPlusNormal"/>
        <w:ind w:firstLine="708"/>
        <w:rPr>
          <w:rFonts w:ascii="Times New Roman" w:hAnsi="Times New Roman" w:cs="Times New Roman"/>
          <w:color w:val="000000"/>
          <w:sz w:val="28"/>
          <w:szCs w:val="28"/>
        </w:rPr>
      </w:pPr>
    </w:p>
    <w:p w:rsidR="000F49F9" w:rsidRPr="00223BCA" w:rsidRDefault="000F49F9" w:rsidP="000F49F9">
      <w:pPr>
        <w:pStyle w:val="ConsPlusNormal"/>
        <w:rPr>
          <w:rFonts w:ascii="Times New Roman" w:hAnsi="Times New Roman" w:cs="Times New Roman"/>
          <w:color w:val="000000"/>
          <w:sz w:val="20"/>
        </w:rPr>
      </w:pPr>
      <w:r w:rsidRPr="00223BCA">
        <w:rPr>
          <w:rFonts w:ascii="Times New Roman" w:hAnsi="Times New Roman" w:cs="Times New Roman"/>
          <w:color w:val="000000"/>
          <w:sz w:val="28"/>
          <w:szCs w:val="28"/>
        </w:rPr>
        <w:t>Руководитель уполномоченного органа ____________ / _________________/</w:t>
      </w:r>
      <w:r w:rsidRPr="00223BCA">
        <w:rPr>
          <w:rFonts w:ascii="Times New Roman" w:hAnsi="Times New Roman" w:cs="Times New Roman"/>
          <w:color w:val="000000"/>
          <w:sz w:val="28"/>
          <w:szCs w:val="28"/>
        </w:rPr>
        <w:br/>
      </w:r>
      <w:r w:rsidRPr="00223BCA">
        <w:rPr>
          <w:rFonts w:ascii="Times New Roman" w:hAnsi="Times New Roman" w:cs="Times New Roman"/>
          <w:color w:val="000000"/>
          <w:sz w:val="20"/>
        </w:rPr>
        <w:t xml:space="preserve">                                                                                               </w:t>
      </w:r>
      <w:proofErr w:type="gramStart"/>
      <w:r w:rsidRPr="00223BCA">
        <w:rPr>
          <w:rFonts w:ascii="Times New Roman" w:hAnsi="Times New Roman" w:cs="Times New Roman"/>
          <w:color w:val="000000"/>
          <w:sz w:val="20"/>
        </w:rPr>
        <w:t xml:space="preserve">   (</w:t>
      </w:r>
      <w:proofErr w:type="gramEnd"/>
      <w:r w:rsidRPr="00223BCA">
        <w:rPr>
          <w:rFonts w:ascii="Times New Roman" w:hAnsi="Times New Roman" w:cs="Times New Roman"/>
          <w:color w:val="000000"/>
          <w:sz w:val="20"/>
        </w:rPr>
        <w:t>подпись)                   (расшифровка подписи)</w:t>
      </w:r>
    </w:p>
    <w:p w:rsidR="000F49F9" w:rsidRPr="00223BCA" w:rsidRDefault="000F49F9" w:rsidP="000F49F9">
      <w:pPr>
        <w:jc w:val="both"/>
        <w:rPr>
          <w:sz w:val="28"/>
          <w:szCs w:val="28"/>
        </w:rPr>
      </w:pPr>
    </w:p>
    <w:p w:rsidR="009155F0" w:rsidRDefault="009155F0" w:rsidP="000F49F9">
      <w:pPr>
        <w:pStyle w:val="ConsPlusNormal"/>
        <w:jc w:val="both"/>
        <w:rPr>
          <w:rFonts w:ascii="Times New Roman" w:hAnsi="Times New Roman" w:cs="Times New Roman"/>
          <w:color w:val="000000"/>
          <w:sz w:val="28"/>
          <w:szCs w:val="28"/>
        </w:rPr>
        <w:sectPr w:rsidR="009155F0" w:rsidSect="0076098D">
          <w:pgSz w:w="11907" w:h="16839" w:code="9"/>
          <w:pgMar w:top="851" w:right="851" w:bottom="709" w:left="1701" w:header="720" w:footer="720" w:gutter="0"/>
          <w:cols w:space="720"/>
          <w:titlePg/>
          <w:docGrid w:linePitch="272"/>
        </w:sectPr>
      </w:pPr>
    </w:p>
    <w:p w:rsidR="009155F0" w:rsidRPr="00B76838" w:rsidRDefault="009155F0" w:rsidP="009155F0">
      <w:pPr>
        <w:pStyle w:val="ConsPlusNormal"/>
        <w:ind w:left="2977"/>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rsidR="009155F0" w:rsidRPr="00B76838" w:rsidRDefault="009155F0" w:rsidP="009155F0">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к Порядку проведения оценки регулирующего</w:t>
      </w:r>
    </w:p>
    <w:p w:rsidR="009155F0" w:rsidRPr="00B76838" w:rsidRDefault="009155F0" w:rsidP="009155F0">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воздействия проектов нормативных правовых актов,</w:t>
      </w:r>
    </w:p>
    <w:p w:rsidR="009155F0" w:rsidRPr="00B76838" w:rsidRDefault="009155F0" w:rsidP="009155F0">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экспертизы и оценки фактического воздействия</w:t>
      </w:r>
    </w:p>
    <w:p w:rsidR="009155F0" w:rsidRPr="00B76838" w:rsidRDefault="009155F0" w:rsidP="009155F0">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нормативных правовых актов муниципального</w:t>
      </w:r>
    </w:p>
    <w:p w:rsidR="009155F0" w:rsidRPr="00B76838" w:rsidRDefault="009155F0" w:rsidP="009155F0">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образования «Городской округ Ногликский»,</w:t>
      </w:r>
    </w:p>
    <w:p w:rsidR="009155F0" w:rsidRPr="00B76838" w:rsidRDefault="009155F0" w:rsidP="009155F0">
      <w:pPr>
        <w:pStyle w:val="ConsPlusNormal"/>
        <w:ind w:left="2977"/>
        <w:jc w:val="center"/>
        <w:rPr>
          <w:rFonts w:ascii="Times New Roman" w:hAnsi="Times New Roman" w:cs="Times New Roman"/>
          <w:sz w:val="28"/>
          <w:szCs w:val="28"/>
        </w:rPr>
      </w:pPr>
      <w:r w:rsidRPr="00B76838">
        <w:rPr>
          <w:rFonts w:ascii="Times New Roman" w:hAnsi="Times New Roman" w:cs="Times New Roman"/>
          <w:sz w:val="28"/>
          <w:szCs w:val="28"/>
        </w:rPr>
        <w:t>утвержденному постановлением администрации</w:t>
      </w:r>
    </w:p>
    <w:p w:rsidR="009155F0" w:rsidRDefault="009155F0" w:rsidP="009155F0">
      <w:pPr>
        <w:pStyle w:val="ConsPlusNormal"/>
        <w:ind w:left="2977"/>
        <w:jc w:val="center"/>
        <w:rPr>
          <w:rFonts w:ascii="Times New Roman" w:hAnsi="Times New Roman" w:cs="Times New Roman"/>
          <w:sz w:val="28"/>
          <w:szCs w:val="28"/>
        </w:rPr>
      </w:pPr>
      <w:r>
        <w:rPr>
          <w:rFonts w:ascii="Times New Roman" w:hAnsi="Times New Roman" w:cs="Times New Roman"/>
          <w:sz w:val="28"/>
          <w:szCs w:val="28"/>
        </w:rPr>
        <w:t xml:space="preserve">от 19 сентября </w:t>
      </w:r>
      <w:r w:rsidRPr="00B76838">
        <w:rPr>
          <w:rFonts w:ascii="Times New Roman" w:hAnsi="Times New Roman" w:cs="Times New Roman"/>
          <w:sz w:val="28"/>
          <w:szCs w:val="28"/>
        </w:rPr>
        <w:t xml:space="preserve">2019 </w:t>
      </w:r>
      <w:r>
        <w:rPr>
          <w:rFonts w:ascii="Times New Roman" w:hAnsi="Times New Roman" w:cs="Times New Roman"/>
          <w:sz w:val="28"/>
          <w:szCs w:val="28"/>
        </w:rPr>
        <w:t>года № 705</w:t>
      </w:r>
    </w:p>
    <w:p w:rsidR="009155F0" w:rsidRDefault="009155F0" w:rsidP="009155F0">
      <w:pPr>
        <w:pStyle w:val="ConsPlusNormal"/>
        <w:ind w:left="2977"/>
        <w:jc w:val="center"/>
        <w:rPr>
          <w:rFonts w:ascii="Times New Roman" w:hAnsi="Times New Roman" w:cs="Times New Roman"/>
          <w:sz w:val="28"/>
          <w:szCs w:val="28"/>
        </w:rPr>
      </w:pPr>
    </w:p>
    <w:p w:rsidR="009155F0" w:rsidRPr="00B76838" w:rsidRDefault="009155F0" w:rsidP="009155F0">
      <w:pPr>
        <w:pStyle w:val="ConsPlusNormal"/>
        <w:rPr>
          <w:rFonts w:ascii="Times New Roman" w:hAnsi="Times New Roman" w:cs="Times New Roman"/>
          <w:sz w:val="28"/>
          <w:szCs w:val="28"/>
        </w:rPr>
      </w:pPr>
    </w:p>
    <w:p w:rsidR="000F49F9" w:rsidRPr="00223BCA" w:rsidRDefault="000F49F9" w:rsidP="000F49F9">
      <w:pPr>
        <w:jc w:val="center"/>
        <w:rPr>
          <w:sz w:val="28"/>
          <w:szCs w:val="28"/>
        </w:rPr>
      </w:pPr>
      <w:r w:rsidRPr="00223BCA">
        <w:rPr>
          <w:sz w:val="28"/>
          <w:szCs w:val="28"/>
        </w:rPr>
        <w:t>ЗАКЛЮЧЕНИЕ</w:t>
      </w:r>
    </w:p>
    <w:p w:rsidR="000F49F9" w:rsidRPr="00223BCA" w:rsidRDefault="000F49F9" w:rsidP="000F49F9">
      <w:pPr>
        <w:jc w:val="center"/>
        <w:rPr>
          <w:sz w:val="28"/>
          <w:szCs w:val="28"/>
        </w:rPr>
      </w:pPr>
      <w:r w:rsidRPr="00223BCA">
        <w:rPr>
          <w:sz w:val="28"/>
          <w:szCs w:val="28"/>
        </w:rPr>
        <w:t>об оценке фактического воздействия</w:t>
      </w:r>
    </w:p>
    <w:p w:rsidR="000F49F9" w:rsidRPr="00223BCA" w:rsidRDefault="000F49F9" w:rsidP="000F49F9">
      <w:pPr>
        <w:pStyle w:val="ConsPlusNormal"/>
        <w:jc w:val="center"/>
        <w:rPr>
          <w:rFonts w:ascii="Times New Roman" w:hAnsi="Times New Roman" w:cs="Times New Roman"/>
          <w:color w:val="000000"/>
          <w:sz w:val="28"/>
          <w:szCs w:val="28"/>
        </w:rPr>
      </w:pPr>
      <w:r w:rsidRPr="00223BCA">
        <w:rPr>
          <w:rFonts w:ascii="Times New Roman" w:hAnsi="Times New Roman" w:cs="Times New Roman"/>
          <w:color w:val="000000"/>
          <w:sz w:val="28"/>
          <w:szCs w:val="28"/>
        </w:rPr>
        <w:t>нормативного правового акта</w:t>
      </w:r>
    </w:p>
    <w:p w:rsidR="000F49F9" w:rsidRPr="00223BCA" w:rsidRDefault="000F49F9" w:rsidP="000F49F9">
      <w:pPr>
        <w:pStyle w:val="ConsPlusNormal"/>
        <w:jc w:val="center"/>
        <w:rPr>
          <w:rFonts w:ascii="Times New Roman" w:hAnsi="Times New Roman" w:cs="Times New Roman"/>
          <w:color w:val="000000"/>
          <w:sz w:val="28"/>
          <w:szCs w:val="28"/>
        </w:rPr>
      </w:pPr>
    </w:p>
    <w:p w:rsidR="000F49F9" w:rsidRPr="00223BCA" w:rsidRDefault="000F49F9" w:rsidP="000F49F9">
      <w:pPr>
        <w:pStyle w:val="ConsPlusNonformat"/>
        <w:rPr>
          <w:rFonts w:ascii="Times New Roman" w:hAnsi="Times New Roman" w:cs="Times New Roman"/>
          <w:sz w:val="26"/>
          <w:szCs w:val="26"/>
        </w:rPr>
      </w:pPr>
      <w:r w:rsidRPr="00223BCA">
        <w:rPr>
          <w:rFonts w:ascii="Times New Roman" w:hAnsi="Times New Roman" w:cs="Times New Roman"/>
          <w:sz w:val="28"/>
          <w:szCs w:val="28"/>
        </w:rPr>
        <w:t xml:space="preserve">               </w:t>
      </w:r>
      <w:r w:rsidRPr="00223BCA">
        <w:rPr>
          <w:rFonts w:ascii="Times New Roman" w:hAnsi="Times New Roman" w:cs="Times New Roman"/>
          <w:sz w:val="26"/>
          <w:szCs w:val="26"/>
        </w:rPr>
        <w:t xml:space="preserve">Бланк письма </w:t>
      </w:r>
    </w:p>
    <w:p w:rsidR="000F49F9" w:rsidRPr="00223BCA" w:rsidRDefault="000F49F9" w:rsidP="000F49F9">
      <w:pPr>
        <w:pStyle w:val="ConsPlusNonformat"/>
        <w:rPr>
          <w:rFonts w:ascii="Times New Roman" w:hAnsi="Times New Roman" w:cs="Times New Roman"/>
          <w:sz w:val="26"/>
          <w:szCs w:val="26"/>
        </w:rPr>
      </w:pPr>
      <w:r w:rsidRPr="00223BCA">
        <w:rPr>
          <w:rFonts w:ascii="Times New Roman" w:hAnsi="Times New Roman" w:cs="Times New Roman"/>
          <w:sz w:val="26"/>
          <w:szCs w:val="26"/>
        </w:rPr>
        <w:t xml:space="preserve">      Уполномоченного органа</w:t>
      </w:r>
    </w:p>
    <w:p w:rsidR="000F49F9" w:rsidRPr="00223BCA" w:rsidRDefault="000F49F9" w:rsidP="000F49F9">
      <w:pPr>
        <w:pStyle w:val="ConsPlusNonformat"/>
        <w:rPr>
          <w:rFonts w:ascii="Times New Roman" w:hAnsi="Times New Roman" w:cs="Times New Roman"/>
          <w:sz w:val="26"/>
          <w:szCs w:val="26"/>
        </w:rPr>
      </w:pPr>
    </w:p>
    <w:p w:rsidR="000F49F9" w:rsidRPr="00223BCA" w:rsidRDefault="000F49F9" w:rsidP="000F49F9">
      <w:pPr>
        <w:pStyle w:val="ConsPlusNormal"/>
        <w:ind w:firstLine="708"/>
        <w:jc w:val="both"/>
        <w:rPr>
          <w:rFonts w:ascii="Times New Roman" w:hAnsi="Times New Roman" w:cs="Times New Roman"/>
          <w:sz w:val="24"/>
          <w:szCs w:val="24"/>
        </w:rPr>
      </w:pPr>
      <w:r w:rsidRPr="00223BCA">
        <w:rPr>
          <w:rFonts w:ascii="Times New Roman" w:hAnsi="Times New Roman" w:cs="Times New Roman"/>
          <w:sz w:val="28"/>
          <w:szCs w:val="28"/>
        </w:rPr>
        <w:t xml:space="preserve">Уполномоченный орган в соответствии с Порядком проведения оценки регулирующего воздействия проектов нормативных правовых актов, экспертизы и оценки фактического воздействия нормативных правовых актов муниципального образования «Городской округ Ногликский», утвержденным постановлением администрации муниципального образования «Городской округ Ногликский» </w:t>
      </w:r>
      <w:r w:rsidRPr="00223BCA">
        <w:rPr>
          <w:rFonts w:ascii="Times New Roman" w:hAnsi="Times New Roman" w:cs="Times New Roman"/>
          <w:sz w:val="28"/>
          <w:szCs w:val="28"/>
          <w:shd w:val="clear" w:color="auto" w:fill="FFFFFF"/>
        </w:rPr>
        <w:t>от __.__.2019 № __</w:t>
      </w:r>
      <w:r w:rsidRPr="00223BCA">
        <w:rPr>
          <w:rFonts w:ascii="Times New Roman" w:hAnsi="Times New Roman" w:cs="Times New Roman"/>
          <w:sz w:val="28"/>
          <w:szCs w:val="28"/>
        </w:rPr>
        <w:t xml:space="preserve"> рассмотрел</w:t>
      </w:r>
      <w:r w:rsidRPr="00223BCA">
        <w:rPr>
          <w:rFonts w:ascii="Times New Roman" w:hAnsi="Times New Roman" w:cs="Times New Roman"/>
          <w:sz w:val="28"/>
          <w:szCs w:val="28"/>
          <w:lang w:eastAsia="en-US"/>
        </w:rPr>
        <w:t xml:space="preserve"> нормативный правовой акт (далее – НПА): _________________________________</w:t>
      </w:r>
      <w:r w:rsidR="009155F0">
        <w:rPr>
          <w:rFonts w:ascii="Times New Roman" w:hAnsi="Times New Roman" w:cs="Times New Roman"/>
          <w:sz w:val="28"/>
          <w:szCs w:val="28"/>
        </w:rPr>
        <w:t>________________</w:t>
      </w:r>
    </w:p>
    <w:p w:rsidR="000F49F9" w:rsidRPr="00223BCA" w:rsidRDefault="000F49F9" w:rsidP="000F49F9">
      <w:pPr>
        <w:autoSpaceDE w:val="0"/>
        <w:autoSpaceDN w:val="0"/>
        <w:adjustRightInd w:val="0"/>
        <w:jc w:val="center"/>
      </w:pPr>
      <w:r w:rsidRPr="00223BCA">
        <w:t>(реквизиты НПА)</w:t>
      </w:r>
    </w:p>
    <w:p w:rsidR="000F49F9" w:rsidRPr="00223BCA" w:rsidRDefault="000F49F9" w:rsidP="000F49F9">
      <w:pPr>
        <w:autoSpaceDE w:val="0"/>
        <w:autoSpaceDN w:val="0"/>
        <w:adjustRightInd w:val="0"/>
        <w:jc w:val="both"/>
        <w:rPr>
          <w:sz w:val="28"/>
          <w:szCs w:val="28"/>
        </w:rPr>
      </w:pPr>
      <w:r w:rsidRPr="00223BCA">
        <w:rPr>
          <w:sz w:val="28"/>
          <w:szCs w:val="28"/>
        </w:rPr>
        <w:t>и отчет об оценке фактического воздействия, направленные для подготовки настоящего заключения _____________________________________________,</w:t>
      </w:r>
    </w:p>
    <w:p w:rsidR="000F49F9" w:rsidRPr="00223BCA" w:rsidRDefault="000F49F9" w:rsidP="000F49F9">
      <w:pPr>
        <w:autoSpaceDE w:val="0"/>
        <w:autoSpaceDN w:val="0"/>
        <w:adjustRightInd w:val="0"/>
        <w:jc w:val="center"/>
      </w:pPr>
      <w:r w:rsidRPr="00223BCA">
        <w:t xml:space="preserve">                                                                (наименование разработчика НПА направившего НПА)</w:t>
      </w:r>
    </w:p>
    <w:p w:rsidR="000F49F9" w:rsidRPr="00223BCA" w:rsidRDefault="000F49F9" w:rsidP="000F49F9">
      <w:pPr>
        <w:autoSpaceDE w:val="0"/>
        <w:autoSpaceDN w:val="0"/>
        <w:adjustRightInd w:val="0"/>
        <w:rPr>
          <w:sz w:val="28"/>
          <w:szCs w:val="28"/>
        </w:rPr>
      </w:pPr>
      <w:r w:rsidRPr="00223BCA">
        <w:rPr>
          <w:sz w:val="28"/>
          <w:szCs w:val="28"/>
        </w:rPr>
        <w:t>и сообщает следующее.</w:t>
      </w:r>
    </w:p>
    <w:p w:rsidR="000F49F9" w:rsidRPr="00223BCA" w:rsidRDefault="000F49F9" w:rsidP="000F49F9">
      <w:pPr>
        <w:autoSpaceDE w:val="0"/>
        <w:autoSpaceDN w:val="0"/>
        <w:adjustRightInd w:val="0"/>
        <w:ind w:firstLine="708"/>
        <w:jc w:val="both"/>
        <w:rPr>
          <w:sz w:val="28"/>
          <w:szCs w:val="28"/>
        </w:rPr>
      </w:pPr>
      <w:r w:rsidRPr="00223BCA">
        <w:rPr>
          <w:sz w:val="28"/>
          <w:szCs w:val="28"/>
        </w:rPr>
        <w:t>Уполномоченным органом проведено публичное обсуждение</w:t>
      </w:r>
    </w:p>
    <w:p w:rsidR="000F49F9" w:rsidRPr="00223BCA" w:rsidRDefault="000F49F9" w:rsidP="000F49F9">
      <w:pPr>
        <w:autoSpaceDE w:val="0"/>
        <w:autoSpaceDN w:val="0"/>
        <w:adjustRightInd w:val="0"/>
        <w:jc w:val="both"/>
        <w:rPr>
          <w:sz w:val="28"/>
          <w:szCs w:val="28"/>
        </w:rPr>
      </w:pPr>
      <w:r w:rsidRPr="00223BCA">
        <w:rPr>
          <w:sz w:val="28"/>
          <w:szCs w:val="28"/>
        </w:rPr>
        <w:t>__________________________________________________________________</w:t>
      </w:r>
    </w:p>
    <w:p w:rsidR="000F49F9" w:rsidRPr="00223BCA" w:rsidRDefault="000F49F9" w:rsidP="000F49F9">
      <w:pPr>
        <w:autoSpaceDE w:val="0"/>
        <w:autoSpaceDN w:val="0"/>
        <w:adjustRightInd w:val="0"/>
        <w:jc w:val="center"/>
      </w:pPr>
      <w:r w:rsidRPr="00223BCA">
        <w:t>(реквизиты НПА)</w:t>
      </w:r>
    </w:p>
    <w:p w:rsidR="000F49F9" w:rsidRPr="00223BCA" w:rsidRDefault="000F49F9" w:rsidP="000F49F9">
      <w:pPr>
        <w:autoSpaceDE w:val="0"/>
        <w:autoSpaceDN w:val="0"/>
        <w:adjustRightInd w:val="0"/>
        <w:jc w:val="both"/>
        <w:rPr>
          <w:sz w:val="28"/>
          <w:szCs w:val="28"/>
        </w:rPr>
      </w:pPr>
      <w:r w:rsidRPr="00223BCA">
        <w:rPr>
          <w:sz w:val="28"/>
          <w:szCs w:val="28"/>
        </w:rPr>
        <w:t xml:space="preserve">и отчета в сроки с _____________ по _____________ на сайте муниципального образования «Городской округ Ногликский» в сети «Интернет». </w:t>
      </w:r>
    </w:p>
    <w:p w:rsidR="000F49F9" w:rsidRPr="00223BCA" w:rsidRDefault="000F49F9" w:rsidP="000F49F9">
      <w:pPr>
        <w:autoSpaceDE w:val="0"/>
        <w:autoSpaceDN w:val="0"/>
        <w:adjustRightInd w:val="0"/>
        <w:ind w:firstLine="708"/>
        <w:jc w:val="both"/>
        <w:rPr>
          <w:sz w:val="28"/>
          <w:szCs w:val="28"/>
        </w:rPr>
      </w:pPr>
      <w:r w:rsidRPr="00223BCA">
        <w:rPr>
          <w:sz w:val="28"/>
          <w:szCs w:val="28"/>
        </w:rPr>
        <w:t>На основе проведенной оценки фактического воздействия с учетом предложений и замечаний, заявленных в рамках публичных консультаций, а также информации, представленной разработчиком НПА в отчете об оценке фактического воздействия, уполномоченным органом сделаны следующие выводы.</w:t>
      </w:r>
    </w:p>
    <w:p w:rsidR="000F49F9" w:rsidRPr="00223BCA" w:rsidRDefault="000F49F9" w:rsidP="000F49F9">
      <w:pPr>
        <w:autoSpaceDE w:val="0"/>
        <w:autoSpaceDN w:val="0"/>
        <w:adjustRightInd w:val="0"/>
        <w:jc w:val="both"/>
        <w:rPr>
          <w:sz w:val="28"/>
          <w:szCs w:val="28"/>
        </w:rPr>
      </w:pPr>
      <w:r w:rsidRPr="00223BCA">
        <w:rPr>
          <w:sz w:val="28"/>
          <w:szCs w:val="28"/>
        </w:rPr>
        <w:t>__________________________________________________________________</w:t>
      </w:r>
    </w:p>
    <w:p w:rsidR="000F49F9" w:rsidRPr="00223BCA" w:rsidRDefault="000F49F9" w:rsidP="000F49F9">
      <w:pPr>
        <w:autoSpaceDE w:val="0"/>
        <w:autoSpaceDN w:val="0"/>
        <w:adjustRightInd w:val="0"/>
        <w:jc w:val="center"/>
      </w:pPr>
      <w:r w:rsidRPr="00223BCA">
        <w:t>(Вывод о достижении либо недостижении заявленных целей регулирования, определение и оценка фактических положительных и отрицательных последствий принятия НПА, а также вывод о наличии либо отсутствии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муниципального образования «Городской округ Ногликский»)</w:t>
      </w:r>
    </w:p>
    <w:p w:rsidR="000F49F9" w:rsidRPr="00223BCA" w:rsidRDefault="000F49F9" w:rsidP="000F49F9">
      <w:pPr>
        <w:autoSpaceDE w:val="0"/>
        <w:autoSpaceDN w:val="0"/>
        <w:adjustRightInd w:val="0"/>
        <w:jc w:val="center"/>
        <w:rPr>
          <w:sz w:val="28"/>
          <w:szCs w:val="28"/>
        </w:rPr>
      </w:pPr>
      <w:r w:rsidRPr="00223BCA">
        <w:rPr>
          <w:sz w:val="28"/>
          <w:szCs w:val="28"/>
        </w:rPr>
        <w:t>__________________________________________________________________</w:t>
      </w:r>
    </w:p>
    <w:p w:rsidR="000F49F9" w:rsidRPr="00223BCA" w:rsidRDefault="000F49F9" w:rsidP="000F49F9">
      <w:pPr>
        <w:autoSpaceDE w:val="0"/>
        <w:autoSpaceDN w:val="0"/>
        <w:adjustRightInd w:val="0"/>
        <w:jc w:val="center"/>
      </w:pPr>
      <w:r w:rsidRPr="00223BCA">
        <w:t>(иные замечания и предложения Уполномоченного органа)</w:t>
      </w:r>
    </w:p>
    <w:p w:rsidR="000F49F9" w:rsidRPr="00223BCA" w:rsidRDefault="000F49F9" w:rsidP="000F49F9">
      <w:pPr>
        <w:pStyle w:val="ConsPlusNormal"/>
        <w:ind w:firstLine="708"/>
        <w:rPr>
          <w:rFonts w:ascii="Times New Roman" w:hAnsi="Times New Roman" w:cs="Times New Roman"/>
          <w:color w:val="000000"/>
          <w:sz w:val="28"/>
          <w:szCs w:val="28"/>
        </w:rPr>
      </w:pPr>
      <w:r w:rsidRPr="00223BCA">
        <w:rPr>
          <w:rFonts w:ascii="Times New Roman" w:hAnsi="Times New Roman" w:cs="Times New Roman"/>
          <w:color w:val="000000"/>
          <w:sz w:val="28"/>
          <w:szCs w:val="28"/>
        </w:rPr>
        <w:t>Приложение (при необходимости):</w:t>
      </w:r>
    </w:p>
    <w:p w:rsidR="003659FD" w:rsidRPr="009155F0" w:rsidRDefault="000F49F9" w:rsidP="009155F0">
      <w:pPr>
        <w:pStyle w:val="ConsPlusNormal"/>
        <w:jc w:val="center"/>
        <w:rPr>
          <w:rFonts w:ascii="Times New Roman" w:hAnsi="Times New Roman" w:cs="Times New Roman"/>
          <w:color w:val="000000"/>
          <w:sz w:val="20"/>
        </w:rPr>
      </w:pPr>
      <w:r w:rsidRPr="00223BCA">
        <w:rPr>
          <w:rFonts w:ascii="Times New Roman" w:hAnsi="Times New Roman" w:cs="Times New Roman"/>
          <w:color w:val="000000"/>
          <w:sz w:val="28"/>
          <w:szCs w:val="28"/>
        </w:rPr>
        <w:t>Руководитель уполномоченного органа ____________ / _________________/</w:t>
      </w:r>
      <w:r w:rsidRPr="00223BCA">
        <w:rPr>
          <w:rFonts w:ascii="Times New Roman" w:hAnsi="Times New Roman" w:cs="Times New Roman"/>
          <w:color w:val="000000"/>
          <w:sz w:val="28"/>
          <w:szCs w:val="28"/>
        </w:rPr>
        <w:br/>
      </w:r>
      <w:r w:rsidRPr="00223BCA">
        <w:rPr>
          <w:rFonts w:ascii="Times New Roman" w:hAnsi="Times New Roman" w:cs="Times New Roman"/>
          <w:color w:val="000000"/>
          <w:sz w:val="20"/>
        </w:rPr>
        <w:t xml:space="preserve">                                                                                               </w:t>
      </w:r>
      <w:proofErr w:type="gramStart"/>
      <w:r w:rsidRPr="00223BCA">
        <w:rPr>
          <w:rFonts w:ascii="Times New Roman" w:hAnsi="Times New Roman" w:cs="Times New Roman"/>
          <w:color w:val="000000"/>
          <w:sz w:val="20"/>
        </w:rPr>
        <w:t xml:space="preserve">   (</w:t>
      </w:r>
      <w:proofErr w:type="gramEnd"/>
      <w:r w:rsidRPr="00223BCA">
        <w:rPr>
          <w:rFonts w:ascii="Times New Roman" w:hAnsi="Times New Roman" w:cs="Times New Roman"/>
          <w:color w:val="000000"/>
          <w:sz w:val="20"/>
        </w:rPr>
        <w:t>подпись)                   (расшифровка подписи)</w:t>
      </w:r>
    </w:p>
    <w:sectPr w:rsidR="003659FD" w:rsidRPr="009155F0" w:rsidSect="009155F0">
      <w:pgSz w:w="11907" w:h="16839" w:code="9"/>
      <w:pgMar w:top="709" w:right="851" w:bottom="709"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C5C" w:rsidRDefault="009D3C5C">
      <w:r>
        <w:separator/>
      </w:r>
    </w:p>
  </w:endnote>
  <w:endnote w:type="continuationSeparator" w:id="0">
    <w:p w:rsidR="009D3C5C" w:rsidRDefault="009D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C5C" w:rsidRDefault="009D3C5C">
      <w:r>
        <w:separator/>
      </w:r>
    </w:p>
  </w:footnote>
  <w:footnote w:type="continuationSeparator" w:id="0">
    <w:p w:rsidR="009D3C5C" w:rsidRDefault="009D3C5C">
      <w:r>
        <w:continuationSeparator/>
      </w:r>
    </w:p>
  </w:footnote>
  <w:footnote w:id="1">
    <w:p w:rsidR="00F31D0C" w:rsidRDefault="000F49F9" w:rsidP="000F49F9">
      <w:pPr>
        <w:pStyle w:val="ab"/>
        <w:ind w:firstLine="567"/>
        <w:jc w:val="both"/>
      </w:pPr>
      <w:r>
        <w:rPr>
          <w:rStyle w:val="af3"/>
        </w:rPr>
        <w:footnoteRef/>
      </w:r>
      <w:r>
        <w:t> Указывается в случае направления органом-разработчиком нормативного правового акта повторно.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F9" w:rsidRDefault="000F49F9" w:rsidP="000F49F9">
    <w:pPr>
      <w:pStyle w:val="a3"/>
      <w:jc w:val="center"/>
    </w:pPr>
    <w:r>
      <w:rPr>
        <w:rStyle w:val="a5"/>
      </w:rPr>
      <w:fldChar w:fldCharType="begin"/>
    </w:r>
    <w:r>
      <w:rPr>
        <w:rStyle w:val="a5"/>
      </w:rPr>
      <w:instrText xml:space="preserve"> PAGE </w:instrText>
    </w:r>
    <w:r>
      <w:rPr>
        <w:rStyle w:val="a5"/>
      </w:rPr>
      <w:fldChar w:fldCharType="separate"/>
    </w:r>
    <w:r w:rsidR="001500A6">
      <w:rPr>
        <w:rStyle w:val="a5"/>
        <w:noProof/>
      </w:rPr>
      <w:t>40</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07DE"/>
    <w:multiLevelType w:val="hybridMultilevel"/>
    <w:tmpl w:val="BB728FE4"/>
    <w:lvl w:ilvl="0" w:tplc="8262766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E266F80"/>
    <w:multiLevelType w:val="hybridMultilevel"/>
    <w:tmpl w:val="B86EEF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FEE157B"/>
    <w:multiLevelType w:val="hybridMultilevel"/>
    <w:tmpl w:val="90B633D6"/>
    <w:lvl w:ilvl="0" w:tplc="8262766E">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C935132"/>
    <w:multiLevelType w:val="hybridMultilevel"/>
    <w:tmpl w:val="C2AAAD12"/>
    <w:lvl w:ilvl="0" w:tplc="12EADD7E">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0"/>
  </w:num>
  <w:num w:numId="3">
    <w:abstractNumId w:val="2"/>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9-09-20'}"/>
    <w:docVar w:name="attr1#Наименование" w:val="VARCHAR#Об утверждении Порядка проведения оценки регулирующего воздействия проектов нормативных правовых актов, экспертизы и оценки фактического воздействия нормативных правовых актов муниципального образования «Городской округ Ногликский»"/>
    <w:docVar w:name="attr2#Вид документа" w:val="OID_TYPE#620201199=Постановления Администрации"/>
    <w:docVar w:name="attr3#Автор" w:val="OID_TYPE#620200024=Кононенко Галина Витальевна"/>
    <w:docVar w:name="attr4#Дата поступления" w:val="DATE#{d '2019-09-20'}"/>
    <w:docVar w:name="attr5#Бланк" w:val="OID_TYPE#620201200=Постановление администрации"/>
    <w:docVar w:name="attr6#Номер документа" w:val="VARCHAR#705"/>
    <w:docVar w:name="attr7#Дата подписания" w:val="DATE#{d '2019-09-19'}"/>
    <w:docVar w:name="ESED_ActEdition" w:val="1"/>
    <w:docVar w:name="ESED_AutorEdition" w:val="Елена П. Низова"/>
    <w:docVar w:name="ESED_Edition" w:val="1"/>
    <w:docVar w:name="ESED_Files" w:val="0"/>
    <w:docVar w:name="ESED_IDnum" w:val="NEP/2019-925"/>
    <w:docVar w:name="ESED_Lock" w:val="0"/>
    <w:docVar w:name="ESED_Pril" w:val="0"/>
    <w:docVar w:name="SPD_Annotation" w:val="N 705 от 19.09.2019 NEP/2019-925(1)#Об утверждении Порядка проведения оценки регулирующего воздействия проектов нормативных правовых актов, экспертизы и оценки фактического воздействия нормативных правовых актов муниципального образования «Городской округ Ногликский»#Постановления Администрации   Кононенко Галина Витальевна#Дата создания редакции: 20.09.2019"/>
    <w:docVar w:name="SPD_AreaName" w:val="Документ (ЕСЭД)"/>
    <w:docVar w:name="SPD_hostURL" w:val="kodeks.noglikiadmin"/>
    <w:docVar w:name="SPD_NumDoc" w:val="620289413"/>
    <w:docVar w:name="SPD_vDir" w:val="spd"/>
  </w:docVars>
  <w:rsids>
    <w:rsidRoot w:val="00860D92"/>
    <w:rsid w:val="0003305E"/>
    <w:rsid w:val="00054369"/>
    <w:rsid w:val="000A6E48"/>
    <w:rsid w:val="000B65DE"/>
    <w:rsid w:val="000F49F9"/>
    <w:rsid w:val="00110CA7"/>
    <w:rsid w:val="00111454"/>
    <w:rsid w:val="001123FE"/>
    <w:rsid w:val="00143DE1"/>
    <w:rsid w:val="00144019"/>
    <w:rsid w:val="001500A6"/>
    <w:rsid w:val="0015730C"/>
    <w:rsid w:val="00187AF8"/>
    <w:rsid w:val="001A255C"/>
    <w:rsid w:val="001E55ED"/>
    <w:rsid w:val="001F33E3"/>
    <w:rsid w:val="00207750"/>
    <w:rsid w:val="002137DE"/>
    <w:rsid w:val="00223BCA"/>
    <w:rsid w:val="00225A28"/>
    <w:rsid w:val="0023716F"/>
    <w:rsid w:val="002438C5"/>
    <w:rsid w:val="00254D27"/>
    <w:rsid w:val="00255537"/>
    <w:rsid w:val="002755FE"/>
    <w:rsid w:val="002A2D71"/>
    <w:rsid w:val="002B06E6"/>
    <w:rsid w:val="002B5D0C"/>
    <w:rsid w:val="002E139F"/>
    <w:rsid w:val="002E65B2"/>
    <w:rsid w:val="002F275B"/>
    <w:rsid w:val="00302821"/>
    <w:rsid w:val="00326AB1"/>
    <w:rsid w:val="003431EC"/>
    <w:rsid w:val="003462DD"/>
    <w:rsid w:val="00363C4D"/>
    <w:rsid w:val="003659FD"/>
    <w:rsid w:val="00370DBE"/>
    <w:rsid w:val="003836B1"/>
    <w:rsid w:val="003A7851"/>
    <w:rsid w:val="003B5EC5"/>
    <w:rsid w:val="003C10F7"/>
    <w:rsid w:val="003C2811"/>
    <w:rsid w:val="00406AF1"/>
    <w:rsid w:val="0040741B"/>
    <w:rsid w:val="00421B4C"/>
    <w:rsid w:val="004415E6"/>
    <w:rsid w:val="004605D9"/>
    <w:rsid w:val="00480B45"/>
    <w:rsid w:val="0049199A"/>
    <w:rsid w:val="00491CFC"/>
    <w:rsid w:val="004966E0"/>
    <w:rsid w:val="004B214C"/>
    <w:rsid w:val="004C041B"/>
    <w:rsid w:val="004D6721"/>
    <w:rsid w:val="00501B64"/>
    <w:rsid w:val="00502911"/>
    <w:rsid w:val="005254C3"/>
    <w:rsid w:val="00586870"/>
    <w:rsid w:val="0059068B"/>
    <w:rsid w:val="00620EDC"/>
    <w:rsid w:val="0063316D"/>
    <w:rsid w:val="00640247"/>
    <w:rsid w:val="00657E19"/>
    <w:rsid w:val="00686031"/>
    <w:rsid w:val="00690C05"/>
    <w:rsid w:val="006F22C6"/>
    <w:rsid w:val="0075117E"/>
    <w:rsid w:val="0076098D"/>
    <w:rsid w:val="00782816"/>
    <w:rsid w:val="007A57A3"/>
    <w:rsid w:val="007B1840"/>
    <w:rsid w:val="007D304A"/>
    <w:rsid w:val="007F255F"/>
    <w:rsid w:val="00801A2F"/>
    <w:rsid w:val="00814AEB"/>
    <w:rsid w:val="008330FD"/>
    <w:rsid w:val="00860D92"/>
    <w:rsid w:val="00883A1E"/>
    <w:rsid w:val="00887EB8"/>
    <w:rsid w:val="008E2813"/>
    <w:rsid w:val="008E3211"/>
    <w:rsid w:val="009155F0"/>
    <w:rsid w:val="00932369"/>
    <w:rsid w:val="00960F56"/>
    <w:rsid w:val="009B093A"/>
    <w:rsid w:val="009C5A91"/>
    <w:rsid w:val="009D3C5C"/>
    <w:rsid w:val="009F0A93"/>
    <w:rsid w:val="00A02110"/>
    <w:rsid w:val="00A03C5D"/>
    <w:rsid w:val="00A047D6"/>
    <w:rsid w:val="00A14F79"/>
    <w:rsid w:val="00A15FE5"/>
    <w:rsid w:val="00A25329"/>
    <w:rsid w:val="00A32372"/>
    <w:rsid w:val="00AA11F6"/>
    <w:rsid w:val="00AD5C8E"/>
    <w:rsid w:val="00AF69AB"/>
    <w:rsid w:val="00B13501"/>
    <w:rsid w:val="00B21990"/>
    <w:rsid w:val="00B233FB"/>
    <w:rsid w:val="00B312A7"/>
    <w:rsid w:val="00B42501"/>
    <w:rsid w:val="00B42B05"/>
    <w:rsid w:val="00B76838"/>
    <w:rsid w:val="00BB2A05"/>
    <w:rsid w:val="00C0652E"/>
    <w:rsid w:val="00C07144"/>
    <w:rsid w:val="00C42171"/>
    <w:rsid w:val="00C7288C"/>
    <w:rsid w:val="00C74B4B"/>
    <w:rsid w:val="00C93744"/>
    <w:rsid w:val="00CD798B"/>
    <w:rsid w:val="00CE064E"/>
    <w:rsid w:val="00D0721F"/>
    <w:rsid w:val="00D931F9"/>
    <w:rsid w:val="00D946A6"/>
    <w:rsid w:val="00DA6F2C"/>
    <w:rsid w:val="00DE679B"/>
    <w:rsid w:val="00DE7ACC"/>
    <w:rsid w:val="00DF0ACE"/>
    <w:rsid w:val="00E1753C"/>
    <w:rsid w:val="00E2010A"/>
    <w:rsid w:val="00E307A7"/>
    <w:rsid w:val="00E32838"/>
    <w:rsid w:val="00E34FCC"/>
    <w:rsid w:val="00E5716B"/>
    <w:rsid w:val="00E9195E"/>
    <w:rsid w:val="00EA21FE"/>
    <w:rsid w:val="00EA2F07"/>
    <w:rsid w:val="00EB5C23"/>
    <w:rsid w:val="00EE4010"/>
    <w:rsid w:val="00EF108F"/>
    <w:rsid w:val="00F06796"/>
    <w:rsid w:val="00F31D0C"/>
    <w:rsid w:val="00F72019"/>
    <w:rsid w:val="00FA1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3F1131-0AF3-4E40-8E56-7BD9775E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sz w:val="44"/>
    </w:rPr>
  </w:style>
  <w:style w:type="paragraph" w:styleId="2">
    <w:name w:val="heading 2"/>
    <w:basedOn w:val="a"/>
    <w:next w:val="a"/>
    <w:link w:val="20"/>
    <w:uiPriority w:val="99"/>
    <w:qFormat/>
    <w:pPr>
      <w:keepNext/>
      <w:jc w:val="both"/>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character" w:styleId="a5">
    <w:name w:val="page number"/>
    <w:basedOn w:val="a0"/>
    <w:uiPriority w:val="99"/>
    <w:rPr>
      <w:rFonts w:cs="Times New Roman"/>
    </w:rPr>
  </w:style>
  <w:style w:type="paragraph" w:styleId="a6">
    <w:name w:val="Body Text Indent"/>
    <w:basedOn w:val="a"/>
    <w:link w:val="a7"/>
    <w:uiPriority w:val="99"/>
    <w:pPr>
      <w:ind w:firstLine="709"/>
      <w:jc w:val="both"/>
    </w:pPr>
    <w:rPr>
      <w:sz w:val="26"/>
    </w:rPr>
  </w:style>
  <w:style w:type="character" w:customStyle="1" w:styleId="a7">
    <w:name w:val="Основной текст с отступом Знак"/>
    <w:basedOn w:val="a0"/>
    <w:link w:val="a6"/>
    <w:uiPriority w:val="99"/>
    <w:semiHidden/>
    <w:locked/>
    <w:rPr>
      <w:rFonts w:cs="Times New Roman"/>
      <w:sz w:val="20"/>
      <w:szCs w:val="20"/>
    </w:rPr>
  </w:style>
  <w:style w:type="paragraph" w:styleId="a8">
    <w:name w:val="footer"/>
    <w:basedOn w:val="a"/>
    <w:link w:val="a9"/>
    <w:uiPriority w:val="99"/>
    <w:rsid w:val="00D0721F"/>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0"/>
      <w:szCs w:val="20"/>
    </w:rPr>
  </w:style>
  <w:style w:type="character" w:styleId="aa">
    <w:name w:val="Hyperlink"/>
    <w:basedOn w:val="a0"/>
    <w:uiPriority w:val="99"/>
    <w:semiHidden/>
    <w:unhideWhenUsed/>
    <w:rsid w:val="000F49F9"/>
    <w:rPr>
      <w:rFonts w:ascii="Times New Roman" w:hAnsi="Times New Roman" w:cs="Times New Roman"/>
      <w:color w:val="0000FF"/>
      <w:u w:val="single"/>
    </w:rPr>
  </w:style>
  <w:style w:type="paragraph" w:styleId="ab">
    <w:name w:val="footnote text"/>
    <w:basedOn w:val="a"/>
    <w:link w:val="ac"/>
    <w:uiPriority w:val="99"/>
    <w:semiHidden/>
    <w:unhideWhenUsed/>
    <w:rsid w:val="000F49F9"/>
    <w:pPr>
      <w:autoSpaceDE w:val="0"/>
      <w:autoSpaceDN w:val="0"/>
    </w:pPr>
  </w:style>
  <w:style w:type="character" w:customStyle="1" w:styleId="ac">
    <w:name w:val="Текст сноски Знак"/>
    <w:basedOn w:val="a0"/>
    <w:link w:val="ab"/>
    <w:uiPriority w:val="99"/>
    <w:semiHidden/>
    <w:locked/>
    <w:rsid w:val="000F49F9"/>
    <w:rPr>
      <w:rFonts w:cs="Times New Roman"/>
      <w:sz w:val="20"/>
      <w:szCs w:val="20"/>
    </w:rPr>
  </w:style>
  <w:style w:type="paragraph" w:styleId="ad">
    <w:name w:val="annotation text"/>
    <w:basedOn w:val="a"/>
    <w:link w:val="ae"/>
    <w:uiPriority w:val="99"/>
    <w:semiHidden/>
    <w:unhideWhenUsed/>
    <w:rsid w:val="000F49F9"/>
    <w:pPr>
      <w:spacing w:after="160"/>
    </w:pPr>
    <w:rPr>
      <w:rFonts w:ascii="Calibri" w:hAnsi="Calibri"/>
      <w:lang w:eastAsia="en-US"/>
    </w:rPr>
  </w:style>
  <w:style w:type="character" w:customStyle="1" w:styleId="ae">
    <w:name w:val="Текст примечания Знак"/>
    <w:basedOn w:val="a0"/>
    <w:link w:val="ad"/>
    <w:uiPriority w:val="99"/>
    <w:semiHidden/>
    <w:locked/>
    <w:rsid w:val="000F49F9"/>
    <w:rPr>
      <w:rFonts w:ascii="Calibri" w:hAnsi="Calibri" w:cs="Times New Roman"/>
      <w:sz w:val="20"/>
      <w:szCs w:val="20"/>
      <w:lang w:val="x-none" w:eastAsia="en-US"/>
    </w:rPr>
  </w:style>
  <w:style w:type="character" w:customStyle="1" w:styleId="af">
    <w:name w:val="Тема примечания Знак"/>
    <w:basedOn w:val="ae"/>
    <w:link w:val="af0"/>
    <w:uiPriority w:val="99"/>
    <w:semiHidden/>
    <w:locked/>
    <w:rsid w:val="000F49F9"/>
    <w:rPr>
      <w:rFonts w:ascii="Calibri" w:hAnsi="Calibri" w:cs="Times New Roman"/>
      <w:b/>
      <w:bCs/>
      <w:sz w:val="20"/>
      <w:szCs w:val="20"/>
      <w:lang w:val="x-none" w:eastAsia="en-US"/>
    </w:rPr>
  </w:style>
  <w:style w:type="paragraph" w:styleId="af0">
    <w:name w:val="annotation subject"/>
    <w:basedOn w:val="ad"/>
    <w:next w:val="ad"/>
    <w:link w:val="af"/>
    <w:uiPriority w:val="99"/>
    <w:semiHidden/>
    <w:unhideWhenUsed/>
    <w:rsid w:val="000F49F9"/>
    <w:rPr>
      <w:b/>
      <w:bCs/>
    </w:rPr>
  </w:style>
  <w:style w:type="character" w:customStyle="1" w:styleId="11">
    <w:name w:val="Тема примечания Знак1"/>
    <w:basedOn w:val="ae"/>
    <w:uiPriority w:val="99"/>
    <w:semiHidden/>
    <w:rPr>
      <w:rFonts w:ascii="Calibri" w:hAnsi="Calibri" w:cs="Times New Roman"/>
      <w:b/>
      <w:bCs/>
      <w:sz w:val="20"/>
      <w:szCs w:val="20"/>
      <w:lang w:val="x-none" w:eastAsia="en-US"/>
    </w:rPr>
  </w:style>
  <w:style w:type="character" w:customStyle="1" w:styleId="19">
    <w:name w:val="Тема примечания Знак19"/>
    <w:basedOn w:val="ae"/>
    <w:uiPriority w:val="99"/>
    <w:semiHidden/>
    <w:rPr>
      <w:rFonts w:ascii="Calibri" w:hAnsi="Calibri" w:cs="Times New Roman"/>
      <w:b/>
      <w:bCs/>
      <w:sz w:val="20"/>
      <w:szCs w:val="20"/>
      <w:lang w:val="x-none" w:eastAsia="en-US"/>
    </w:rPr>
  </w:style>
  <w:style w:type="character" w:customStyle="1" w:styleId="18">
    <w:name w:val="Тема примечания Знак18"/>
    <w:basedOn w:val="ae"/>
    <w:uiPriority w:val="99"/>
    <w:semiHidden/>
    <w:rPr>
      <w:rFonts w:ascii="Calibri" w:hAnsi="Calibri" w:cs="Times New Roman"/>
      <w:b/>
      <w:bCs/>
      <w:sz w:val="20"/>
      <w:szCs w:val="20"/>
      <w:lang w:val="x-none" w:eastAsia="en-US"/>
    </w:rPr>
  </w:style>
  <w:style w:type="character" w:customStyle="1" w:styleId="17">
    <w:name w:val="Тема примечания Знак17"/>
    <w:basedOn w:val="ae"/>
    <w:uiPriority w:val="99"/>
    <w:semiHidden/>
    <w:rPr>
      <w:rFonts w:ascii="Calibri" w:hAnsi="Calibri" w:cs="Times New Roman"/>
      <w:b/>
      <w:bCs/>
      <w:sz w:val="20"/>
      <w:szCs w:val="20"/>
      <w:lang w:val="x-none" w:eastAsia="en-US"/>
    </w:rPr>
  </w:style>
  <w:style w:type="character" w:customStyle="1" w:styleId="16">
    <w:name w:val="Тема примечания Знак16"/>
    <w:basedOn w:val="ae"/>
    <w:uiPriority w:val="99"/>
    <w:semiHidden/>
    <w:rPr>
      <w:rFonts w:ascii="Calibri" w:hAnsi="Calibri" w:cs="Times New Roman"/>
      <w:b/>
      <w:bCs/>
      <w:sz w:val="20"/>
      <w:szCs w:val="20"/>
      <w:lang w:val="x-none" w:eastAsia="en-US"/>
    </w:rPr>
  </w:style>
  <w:style w:type="character" w:customStyle="1" w:styleId="15">
    <w:name w:val="Тема примечания Знак15"/>
    <w:basedOn w:val="ae"/>
    <w:uiPriority w:val="99"/>
    <w:semiHidden/>
    <w:rPr>
      <w:rFonts w:ascii="Calibri" w:hAnsi="Calibri" w:cs="Times New Roman"/>
      <w:b/>
      <w:bCs/>
      <w:sz w:val="20"/>
      <w:szCs w:val="20"/>
      <w:lang w:val="x-none" w:eastAsia="en-US"/>
    </w:rPr>
  </w:style>
  <w:style w:type="character" w:customStyle="1" w:styleId="14">
    <w:name w:val="Тема примечания Знак14"/>
    <w:basedOn w:val="ae"/>
    <w:uiPriority w:val="99"/>
    <w:semiHidden/>
    <w:rPr>
      <w:rFonts w:ascii="Calibri" w:hAnsi="Calibri" w:cs="Times New Roman"/>
      <w:b/>
      <w:bCs/>
      <w:sz w:val="20"/>
      <w:szCs w:val="20"/>
      <w:lang w:val="x-none" w:eastAsia="en-US"/>
    </w:rPr>
  </w:style>
  <w:style w:type="character" w:customStyle="1" w:styleId="13">
    <w:name w:val="Тема примечания Знак13"/>
    <w:basedOn w:val="ae"/>
    <w:uiPriority w:val="99"/>
    <w:semiHidden/>
    <w:rPr>
      <w:rFonts w:ascii="Calibri" w:hAnsi="Calibri" w:cs="Times New Roman"/>
      <w:b/>
      <w:bCs/>
      <w:sz w:val="20"/>
      <w:szCs w:val="20"/>
      <w:lang w:val="x-none" w:eastAsia="en-US"/>
    </w:rPr>
  </w:style>
  <w:style w:type="character" w:customStyle="1" w:styleId="12">
    <w:name w:val="Тема примечания Знак12"/>
    <w:basedOn w:val="ae"/>
    <w:uiPriority w:val="99"/>
    <w:semiHidden/>
    <w:rPr>
      <w:rFonts w:ascii="Calibri" w:hAnsi="Calibri" w:cs="Times New Roman"/>
      <w:b/>
      <w:bCs/>
      <w:sz w:val="20"/>
      <w:szCs w:val="20"/>
      <w:lang w:val="x-none" w:eastAsia="en-US"/>
    </w:rPr>
  </w:style>
  <w:style w:type="character" w:customStyle="1" w:styleId="110">
    <w:name w:val="Тема примечания Знак11"/>
    <w:basedOn w:val="ae"/>
    <w:uiPriority w:val="99"/>
    <w:semiHidden/>
    <w:rPr>
      <w:rFonts w:ascii="Calibri" w:hAnsi="Calibri" w:cs="Times New Roman"/>
      <w:b/>
      <w:bCs/>
      <w:sz w:val="20"/>
      <w:szCs w:val="20"/>
      <w:lang w:val="x-none" w:eastAsia="en-US"/>
    </w:rPr>
  </w:style>
  <w:style w:type="character" w:customStyle="1" w:styleId="af1">
    <w:name w:val="Текст выноски Знак"/>
    <w:basedOn w:val="a0"/>
    <w:link w:val="af2"/>
    <w:uiPriority w:val="99"/>
    <w:semiHidden/>
    <w:locked/>
    <w:rsid w:val="000F49F9"/>
    <w:rPr>
      <w:rFonts w:ascii="Segoe UI" w:hAnsi="Segoe UI" w:cs="Segoe UI"/>
      <w:sz w:val="18"/>
      <w:szCs w:val="18"/>
      <w:lang w:val="x-none" w:eastAsia="en-US"/>
    </w:rPr>
  </w:style>
  <w:style w:type="paragraph" w:styleId="af2">
    <w:name w:val="Balloon Text"/>
    <w:basedOn w:val="a"/>
    <w:link w:val="af1"/>
    <w:uiPriority w:val="99"/>
    <w:semiHidden/>
    <w:unhideWhenUsed/>
    <w:rsid w:val="000F49F9"/>
    <w:rPr>
      <w:rFonts w:ascii="Segoe UI" w:hAnsi="Segoe UI" w:cs="Segoe UI"/>
      <w:sz w:val="18"/>
      <w:szCs w:val="18"/>
      <w:lang w:eastAsia="en-US"/>
    </w:rPr>
  </w:style>
  <w:style w:type="character" w:customStyle="1" w:styleId="1a">
    <w:name w:val="Текст выноски Знак1"/>
    <w:basedOn w:val="a0"/>
    <w:uiPriority w:val="99"/>
    <w:semiHidden/>
    <w:rPr>
      <w:rFonts w:ascii="Segoe UI" w:hAnsi="Segoe UI" w:cs="Segoe UI"/>
      <w:sz w:val="18"/>
      <w:szCs w:val="18"/>
    </w:rPr>
  </w:style>
  <w:style w:type="character" w:customStyle="1" w:styleId="190">
    <w:name w:val="Текст выноски Знак19"/>
    <w:basedOn w:val="a0"/>
    <w:uiPriority w:val="99"/>
    <w:semiHidden/>
    <w:rPr>
      <w:rFonts w:ascii="Segoe UI" w:hAnsi="Segoe UI" w:cs="Segoe UI"/>
      <w:sz w:val="18"/>
      <w:szCs w:val="18"/>
    </w:rPr>
  </w:style>
  <w:style w:type="character" w:customStyle="1" w:styleId="180">
    <w:name w:val="Текст выноски Знак18"/>
    <w:basedOn w:val="a0"/>
    <w:uiPriority w:val="99"/>
    <w:semiHidden/>
    <w:rPr>
      <w:rFonts w:ascii="Segoe UI" w:hAnsi="Segoe UI" w:cs="Segoe UI"/>
      <w:sz w:val="18"/>
      <w:szCs w:val="18"/>
    </w:rPr>
  </w:style>
  <w:style w:type="character" w:customStyle="1" w:styleId="170">
    <w:name w:val="Текст выноски Знак17"/>
    <w:basedOn w:val="a0"/>
    <w:uiPriority w:val="99"/>
    <w:semiHidden/>
    <w:rPr>
      <w:rFonts w:ascii="Segoe UI" w:hAnsi="Segoe UI" w:cs="Segoe UI"/>
      <w:sz w:val="18"/>
      <w:szCs w:val="18"/>
    </w:rPr>
  </w:style>
  <w:style w:type="character" w:customStyle="1" w:styleId="160">
    <w:name w:val="Текст выноски Знак16"/>
    <w:basedOn w:val="a0"/>
    <w:uiPriority w:val="99"/>
    <w:semiHidden/>
    <w:rPr>
      <w:rFonts w:ascii="Segoe UI" w:hAnsi="Segoe UI" w:cs="Segoe UI"/>
      <w:sz w:val="18"/>
      <w:szCs w:val="18"/>
    </w:rPr>
  </w:style>
  <w:style w:type="character" w:customStyle="1" w:styleId="150">
    <w:name w:val="Текст выноски Знак15"/>
    <w:basedOn w:val="a0"/>
    <w:uiPriority w:val="99"/>
    <w:semiHidden/>
    <w:rPr>
      <w:rFonts w:ascii="Segoe UI" w:hAnsi="Segoe UI" w:cs="Segoe UI"/>
      <w:sz w:val="18"/>
      <w:szCs w:val="18"/>
    </w:rPr>
  </w:style>
  <w:style w:type="character" w:customStyle="1" w:styleId="140">
    <w:name w:val="Текст выноски Знак14"/>
    <w:basedOn w:val="a0"/>
    <w:uiPriority w:val="99"/>
    <w:semiHidden/>
    <w:rPr>
      <w:rFonts w:ascii="Segoe UI" w:hAnsi="Segoe UI" w:cs="Segoe UI"/>
      <w:sz w:val="18"/>
      <w:szCs w:val="18"/>
    </w:rPr>
  </w:style>
  <w:style w:type="character" w:customStyle="1" w:styleId="130">
    <w:name w:val="Текст выноски Знак13"/>
    <w:basedOn w:val="a0"/>
    <w:uiPriority w:val="99"/>
    <w:semiHidden/>
    <w:rPr>
      <w:rFonts w:ascii="Segoe UI" w:hAnsi="Segoe UI" w:cs="Segoe UI"/>
      <w:sz w:val="18"/>
      <w:szCs w:val="18"/>
    </w:rPr>
  </w:style>
  <w:style w:type="character" w:customStyle="1" w:styleId="120">
    <w:name w:val="Текст выноски Знак12"/>
    <w:basedOn w:val="a0"/>
    <w:uiPriority w:val="99"/>
    <w:semiHidden/>
    <w:rPr>
      <w:rFonts w:ascii="Segoe UI" w:hAnsi="Segoe UI" w:cs="Segoe UI"/>
      <w:sz w:val="18"/>
      <w:szCs w:val="18"/>
    </w:rPr>
  </w:style>
  <w:style w:type="character" w:customStyle="1" w:styleId="111">
    <w:name w:val="Текст выноски Знак11"/>
    <w:basedOn w:val="a0"/>
    <w:uiPriority w:val="99"/>
    <w:semiHidden/>
    <w:rPr>
      <w:rFonts w:ascii="Segoe UI" w:hAnsi="Segoe UI" w:cs="Segoe UI"/>
      <w:sz w:val="18"/>
      <w:szCs w:val="18"/>
    </w:rPr>
  </w:style>
  <w:style w:type="paragraph" w:customStyle="1" w:styleId="ConsPlusNormal">
    <w:name w:val="ConsPlusNormal"/>
    <w:rsid w:val="000F49F9"/>
    <w:pPr>
      <w:widowControl w:val="0"/>
      <w:autoSpaceDE w:val="0"/>
      <w:autoSpaceDN w:val="0"/>
      <w:spacing w:after="0" w:line="240" w:lineRule="auto"/>
    </w:pPr>
    <w:rPr>
      <w:rFonts w:ascii="Calibri" w:hAnsi="Calibri" w:cs="Calibri"/>
      <w:szCs w:val="20"/>
    </w:rPr>
  </w:style>
  <w:style w:type="paragraph" w:customStyle="1" w:styleId="ConsPlusNonformat">
    <w:name w:val="ConsPlusNonformat"/>
    <w:rsid w:val="000F49F9"/>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rsid w:val="000F49F9"/>
    <w:pPr>
      <w:widowControl w:val="0"/>
      <w:autoSpaceDE w:val="0"/>
      <w:autoSpaceDN w:val="0"/>
      <w:spacing w:after="0" w:line="240" w:lineRule="auto"/>
    </w:pPr>
    <w:rPr>
      <w:rFonts w:ascii="Calibri" w:hAnsi="Calibri" w:cs="Calibri"/>
      <w:b/>
      <w:szCs w:val="20"/>
    </w:rPr>
  </w:style>
  <w:style w:type="paragraph" w:customStyle="1" w:styleId="ConsPlusTitlePage">
    <w:name w:val="ConsPlusTitlePage"/>
    <w:rsid w:val="000F49F9"/>
    <w:pPr>
      <w:widowControl w:val="0"/>
      <w:autoSpaceDE w:val="0"/>
      <w:autoSpaceDN w:val="0"/>
      <w:spacing w:after="0" w:line="240" w:lineRule="auto"/>
    </w:pPr>
    <w:rPr>
      <w:rFonts w:ascii="Tahoma" w:hAnsi="Tahoma" w:cs="Tahoma"/>
      <w:sz w:val="20"/>
      <w:szCs w:val="20"/>
    </w:rPr>
  </w:style>
  <w:style w:type="paragraph" w:customStyle="1" w:styleId="msonormalcxspmiddle">
    <w:name w:val="msonormalcxspmiddle"/>
    <w:basedOn w:val="a"/>
    <w:uiPriority w:val="99"/>
    <w:rsid w:val="000F49F9"/>
    <w:pPr>
      <w:spacing w:before="100" w:beforeAutospacing="1" w:after="100" w:afterAutospacing="1"/>
    </w:pPr>
    <w:rPr>
      <w:sz w:val="24"/>
      <w:szCs w:val="24"/>
    </w:rPr>
  </w:style>
  <w:style w:type="paragraph" w:customStyle="1" w:styleId="ConsPlusCell">
    <w:name w:val="ConsPlusCell"/>
    <w:rsid w:val="000F49F9"/>
    <w:pPr>
      <w:widowControl w:val="0"/>
      <w:autoSpaceDE w:val="0"/>
      <w:autoSpaceDN w:val="0"/>
      <w:spacing w:after="0" w:line="240" w:lineRule="auto"/>
    </w:pPr>
    <w:rPr>
      <w:rFonts w:ascii="Courier New" w:hAnsi="Courier New" w:cs="Courier New"/>
      <w:sz w:val="20"/>
      <w:szCs w:val="20"/>
    </w:rPr>
  </w:style>
  <w:style w:type="character" w:styleId="af3">
    <w:name w:val="footnote reference"/>
    <w:basedOn w:val="a0"/>
    <w:uiPriority w:val="99"/>
    <w:semiHidden/>
    <w:unhideWhenUsed/>
    <w:rsid w:val="000F49F9"/>
    <w:rPr>
      <w:rFonts w:cs="Times New Roman"/>
      <w:vertAlign w:val="superscript"/>
    </w:rPr>
  </w:style>
  <w:style w:type="table" w:styleId="af4">
    <w:name w:val="Table Grid"/>
    <w:basedOn w:val="a1"/>
    <w:uiPriority w:val="39"/>
    <w:rsid w:val="000F49F9"/>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0F49F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971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9F32FE6BE63A80EC08AAA4DB13D42BD0ECE740E9BD1C3127C97A849E8EC00AB09ECFC0E583DB8A41ADFAFB5E5E1515B1EB54A6B656D283Y7J1B" TargetMode="External"/><Relationship Id="rId18" Type="http://schemas.openxmlformats.org/officeDocument/2006/relationships/hyperlink" Target="consultantplus://offline/ref=C467F309439C34FC73E6AB44F57D4521EB871BD282B9ED19A5A2BC7FAD0F275BCDAEC36916EFD98639C8D344C633A1DF6E2F287B8CC0C8EDc7B9E" TargetMode="External"/><Relationship Id="rId26" Type="http://schemas.openxmlformats.org/officeDocument/2006/relationships/hyperlink" Target="consultantplus://offline/ref=C467F309439C34FC73E6AB44F57D4521EB871BD282B9ED19A5A2BC7FAD0F275BCDAEC36916EFD98639C8D344C633A1DF6E2F287B8CC0C8EDc7B9E" TargetMode="External"/><Relationship Id="rId39" Type="http://schemas.openxmlformats.org/officeDocument/2006/relationships/hyperlink" Target="consultantplus://offline/ref=C467F309439C34FC73E6AB44F57D4521EB871BD282B9ED19A5A2BC7FAD0F275BCDAEC36916EFD98639C8D344C633A1DF6E2F287B8CC0C8EDc7B9E" TargetMode="External"/><Relationship Id="rId21" Type="http://schemas.openxmlformats.org/officeDocument/2006/relationships/hyperlink" Target="consultantplus://offline/ref=C467F309439C34FC73E6AB44F57D4521EB871BD282B9ED19A5A2BC7FAD0F275BCDAEC36916EFD98639C8D344C633A1DF6E2F287B8CC0C8EDc7B9E" TargetMode="External"/><Relationship Id="rId34" Type="http://schemas.openxmlformats.org/officeDocument/2006/relationships/hyperlink" Target="consultantplus://offline/ref=C467F309439C34FC73E6AB44F57D4521EB871BD282B9ED19A5A2BC7FAD0F275BCDAEC36916EFD98639C8D344C633A1DF6E2F287B8CC0C8EDc7B9E" TargetMode="External"/><Relationship Id="rId42" Type="http://schemas.openxmlformats.org/officeDocument/2006/relationships/hyperlink" Target="consultantplus://offline/ref=C467F309439C34FC73E6AB44F57D4521EB871BD282B9ED19A5A2BC7FAD0F275BCDAEC36916EFD98639C8D344C633A1DF6E2F287B8CC0C8EDc7B9E" TargetMode="External"/><Relationship Id="rId47" Type="http://schemas.openxmlformats.org/officeDocument/2006/relationships/hyperlink" Target="consultantplus://offline/ref=C467F309439C34FC73E6AB44F57D4521EB871BD282B9ED19A5A2BC7FAD0F275BCDAEC36916EFD98639C8D344C633A1DF6E2F287B8CC0C8EDc7B9E" TargetMode="External"/><Relationship Id="rId50" Type="http://schemas.openxmlformats.org/officeDocument/2006/relationships/hyperlink" Target="consultantplus://offline/ref=C467F309439C34FC73E6AB44F57D4521EB871BD282B9ED19A5A2BC7FAD0F275BCDAEC36916EFD98639C8D344C633A1DF6E2F287B8CC0C8EDc7B9E" TargetMode="External"/><Relationship Id="rId55" Type="http://schemas.openxmlformats.org/officeDocument/2006/relationships/hyperlink" Target="consultantplus://offline/ref=C467F309439C34FC73E6AB44F57D4521EB871BD282B9ED19A5A2BC7FAD0F275BCDAEC36916EFD98639C8D344C633A1DF6E2F287B8CC0C8EDc7B9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467F309439C34FC73E6AB44F57D4521EB871BD282B9ED19A5A2BC7FAD0F275BCDAEC36916EFD98639C8D344C633A1DF6E2F287B8CC0C8EDc7B9E" TargetMode="External"/><Relationship Id="rId20" Type="http://schemas.openxmlformats.org/officeDocument/2006/relationships/hyperlink" Target="consultantplus://offline/ref=C467F309439C34FC73E6AB44F57D4521EB871BD282B9ED19A5A2BC7FAD0F275BCDAEC36916EFD98639C8D344C633A1DF6E2F287B8CC0C8EDc7B9E" TargetMode="External"/><Relationship Id="rId29" Type="http://schemas.openxmlformats.org/officeDocument/2006/relationships/hyperlink" Target="consultantplus://offline/ref=C467F309439C34FC73E6AB44F57D4521EB871BD282B9ED19A5A2BC7FAD0F275BCDAEC36916EFD98639C8D344C633A1DF6E2F287B8CC0C8EDc7B9E" TargetMode="External"/><Relationship Id="rId41" Type="http://schemas.openxmlformats.org/officeDocument/2006/relationships/hyperlink" Target="consultantplus://offline/ref=C467F309439C34FC73E6AB44F57D4521EB871BD282B9ED19A5A2BC7FAD0F275BCDAEC36916EFD98639C8D344C633A1DF6E2F287B8CC0C8EDc7B9E" TargetMode="External"/><Relationship Id="rId54" Type="http://schemas.openxmlformats.org/officeDocument/2006/relationships/hyperlink" Target="consultantplus://offline/ref=C467F309439C34FC73E6AB44F57D4521EB871BD282B9ED19A5A2BC7FAD0F275BCDAEC36916EFD98639C8D344C633A1DF6E2F287B8CC0C8EDc7B9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67F309439C34FC73E6AB44F57D4521EB871BD282B9ED19A5A2BC7FAD0F275BCDAEC36916EFD98639C8D344C633A1DF6E2F287B8CC0C8EDc7B9E" TargetMode="External"/><Relationship Id="rId24" Type="http://schemas.openxmlformats.org/officeDocument/2006/relationships/hyperlink" Target="consultantplus://offline/ref=C467F309439C34FC73E6AB44F57D4521EB871BD282B9ED19A5A2BC7FAD0F275BCDAEC36916EFD98639C8D344C633A1DF6E2F287B8CC0C8EDc7B9E" TargetMode="External"/><Relationship Id="rId32" Type="http://schemas.openxmlformats.org/officeDocument/2006/relationships/hyperlink" Target="consultantplus://offline/ref=C467F309439C34FC73E6AB44F57D4521EB871BD282B9ED19A5A2BC7FAD0F275BCDAEC36916EFD98639C8D344C633A1DF6E2F287B8CC0C8EDc7B9E" TargetMode="External"/><Relationship Id="rId37" Type="http://schemas.openxmlformats.org/officeDocument/2006/relationships/hyperlink" Target="consultantplus://offline/ref=C467F309439C34FC73E6AB44F57D4521EB871BD282B9ED19A5A2BC7FAD0F275BCDAEC36916EFD98639C8D344C633A1DF6E2F287B8CC0C8EDc7B9E" TargetMode="External"/><Relationship Id="rId40" Type="http://schemas.openxmlformats.org/officeDocument/2006/relationships/hyperlink" Target="consultantplus://offline/ref=C467F309439C34FC73E6AB44F57D4521EB871BD282B9ED19A5A2BC7FAD0F275BCDAEC36916EFD98639C8D344C633A1DF6E2F287B8CC0C8EDc7B9E" TargetMode="External"/><Relationship Id="rId45" Type="http://schemas.openxmlformats.org/officeDocument/2006/relationships/hyperlink" Target="consultantplus://offline/ref=C467F309439C34FC73E6AB44F57D4521EB871BD282B9ED19A5A2BC7FAD0F275BCDAEC36916EFD98639C8D344C633A1DF6E2F287B8CC0C8EDc7B9E" TargetMode="External"/><Relationship Id="rId53" Type="http://schemas.openxmlformats.org/officeDocument/2006/relationships/hyperlink" Target="consultantplus://offline/ref=C467F309439C34FC73E6AB44F57D4521EB871BD282B9ED19A5A2BC7FAD0F275BCDAEC36916EFD98639C8D344C633A1DF6E2F287B8CC0C8EDc7B9E" TargetMode="External"/><Relationship Id="rId58" Type="http://schemas.openxmlformats.org/officeDocument/2006/relationships/hyperlink" Target="consultantplus://offline/ref=C467F309439C34FC73E6AB44F57D4521EB871BD282B9ED19A5A2BC7FAD0F275BCDAEC36916EFD98639C8D344C633A1DF6E2F287B8CC0C8EDc7B9E" TargetMode="External"/><Relationship Id="rId5" Type="http://schemas.openxmlformats.org/officeDocument/2006/relationships/webSettings" Target="webSettings.xml"/><Relationship Id="rId15" Type="http://schemas.openxmlformats.org/officeDocument/2006/relationships/hyperlink" Target="consultantplus://offline/ref=C467F309439C34FC73E6AB44F57D4521EB871BD282B9ED19A5A2BC7FAD0F275BCDAEC36916EFD98639C8D344C633A1DF6E2F287B8CC0C8EDc7B9E" TargetMode="External"/><Relationship Id="rId23" Type="http://schemas.openxmlformats.org/officeDocument/2006/relationships/hyperlink" Target="consultantplus://offline/ref=C467F309439C34FC73E6AB44F57D4521EB871BD282B9ED19A5A2BC7FAD0F275BCDAEC36916EFD98639C8D344C633A1DF6E2F287B8CC0C8EDc7B9E" TargetMode="External"/><Relationship Id="rId28" Type="http://schemas.openxmlformats.org/officeDocument/2006/relationships/hyperlink" Target="consultantplus://offline/ref=C467F309439C34FC73E6AB44F57D4521EB871BD282B9ED19A5A2BC7FAD0F275BCDAEC36916EFD98639C8D344C633A1DF6E2F287B8CC0C8EDc7B9E" TargetMode="External"/><Relationship Id="rId36" Type="http://schemas.openxmlformats.org/officeDocument/2006/relationships/hyperlink" Target="consultantplus://offline/ref=C467F309439C34FC73E6AB44F57D4521EB871BD282B9ED19A5A2BC7FAD0F275BCDAEC36916EFD98639C8D344C633A1DF6E2F287B8CC0C8EDc7B9E" TargetMode="External"/><Relationship Id="rId49" Type="http://schemas.openxmlformats.org/officeDocument/2006/relationships/hyperlink" Target="consultantplus://offline/ref=C467F309439C34FC73E6AB44F57D4521EB871BD282B9ED19A5A2BC7FAD0F275BCDAEC36916EFD98639C8D344C633A1DF6E2F287B8CC0C8EDc7B9E" TargetMode="External"/><Relationship Id="rId57" Type="http://schemas.openxmlformats.org/officeDocument/2006/relationships/hyperlink" Target="consultantplus://offline/ref=C467F309439C34FC73E6AB44F57D4521EB871BD282B9ED19A5A2BC7FAD0F275BCDAEC36916EFD98639C8D344C633A1DF6E2F287B8CC0C8EDc7B9E" TargetMode="External"/><Relationship Id="rId61" Type="http://schemas.openxmlformats.org/officeDocument/2006/relationships/hyperlink" Target="http://www.nogliki-adm.ru/" TargetMode="External"/><Relationship Id="rId10" Type="http://schemas.openxmlformats.org/officeDocument/2006/relationships/header" Target="header1.xml"/><Relationship Id="rId19" Type="http://schemas.openxmlformats.org/officeDocument/2006/relationships/hyperlink" Target="consultantplus://offline/ref=C467F309439C34FC73E6AB44F57D4521EB871BD282B9ED19A5A2BC7FAD0F275BCDAEC36916EFD98639C8D344C633A1DF6E2F287B8CC0C8EDc7B9E" TargetMode="External"/><Relationship Id="rId31" Type="http://schemas.openxmlformats.org/officeDocument/2006/relationships/hyperlink" Target="consultantplus://offline/ref=C467F309439C34FC73E6AB44F57D4521EB871BD282B9ED19A5A2BC7FAD0F275BCDAEC36916EFD98639C8D344C633A1DF6E2F287B8CC0C8EDc7B9E" TargetMode="External"/><Relationship Id="rId44" Type="http://schemas.openxmlformats.org/officeDocument/2006/relationships/hyperlink" Target="consultantplus://offline/ref=C467F309439C34FC73E6AB44F57D4521EB871BD282B9ED19A5A2BC7FAD0F275BCDAEC36916EFD98639C8D344C633A1DF6E2F287B8CC0C8EDc7B9E" TargetMode="External"/><Relationship Id="rId52" Type="http://schemas.openxmlformats.org/officeDocument/2006/relationships/hyperlink" Target="consultantplus://offline/ref=C467F309439C34FC73E6AB44F57D4521EB871BD282B9ED19A5A2BC7FAD0F275BCDAEC36916EFD98639C8D344C633A1DF6E2F287B8CC0C8EDc7B9E" TargetMode="External"/><Relationship Id="rId60" Type="http://schemas.openxmlformats.org/officeDocument/2006/relationships/hyperlink" Target="http://www.nogliki-adm.ru/" TargetMode="External"/><Relationship Id="rId4" Type="http://schemas.openxmlformats.org/officeDocument/2006/relationships/settings" Target="settings.xml"/><Relationship Id="rId9" Type="http://schemas.openxmlformats.org/officeDocument/2006/relationships/hyperlink" Target="consultantplus://offline/ref=C467F309439C34FC73E6AB44F57D4521EB871BD282B9ED19A5A2BC7FAD0F275BCDAEC36916EFD98639C8D344C633A1DF6E2F287B8CC0C8EDc7B9E" TargetMode="External"/><Relationship Id="rId14" Type="http://schemas.openxmlformats.org/officeDocument/2006/relationships/hyperlink" Target="consultantplus://offline/ref=C467F309439C34FC73E6AB44F57D4521EB871BD282B9ED19A5A2BC7FAD0F275BCDAEC36916EFD98639C8D344C633A1DF6E2F287B8CC0C8EDc7B9E" TargetMode="External"/><Relationship Id="rId22" Type="http://schemas.openxmlformats.org/officeDocument/2006/relationships/hyperlink" Target="consultantplus://offline/ref=C467F309439C34FC73E6AB44F57D4521EB871BD282B9ED19A5A2BC7FAD0F275BCDAEC36916EFD98639C8D344C633A1DF6E2F287B8CC0C8EDc7B9E" TargetMode="External"/><Relationship Id="rId27" Type="http://schemas.openxmlformats.org/officeDocument/2006/relationships/hyperlink" Target="consultantplus://offline/ref=C467F309439C34FC73E6AB44F57D4521EB871BD282B9ED19A5A2BC7FAD0F275BCDAEC36916EFD98639C8D344C633A1DF6E2F287B8CC0C8EDc7B9E" TargetMode="External"/><Relationship Id="rId30" Type="http://schemas.openxmlformats.org/officeDocument/2006/relationships/hyperlink" Target="consultantplus://offline/ref=C467F309439C34FC73E6AB44F57D4521EB871BD282B9ED19A5A2BC7FAD0F275BCDAEC36916EFD98639C8D344C633A1DF6E2F287B8CC0C8EDc7B9E" TargetMode="External"/><Relationship Id="rId35" Type="http://schemas.openxmlformats.org/officeDocument/2006/relationships/hyperlink" Target="consultantplus://offline/ref=C467F309439C34FC73E6AB44F57D4521EB871BD282B9ED19A5A2BC7FAD0F275BCDAEC36916EFD98639C8D344C633A1DF6E2F287B8CC0C8EDc7B9E" TargetMode="External"/><Relationship Id="rId43" Type="http://schemas.openxmlformats.org/officeDocument/2006/relationships/hyperlink" Target="consultantplus://offline/ref=C467F309439C34FC73E6AB44F57D4521EB871BD282B9ED19A5A2BC7FAD0F275BCDAEC36916EFD98639C8D344C633A1DF6E2F287B8CC0C8EDc7B9E" TargetMode="External"/><Relationship Id="rId48" Type="http://schemas.openxmlformats.org/officeDocument/2006/relationships/hyperlink" Target="consultantplus://offline/ref=C467F309439C34FC73E6AB44F57D4521EB871BD282B9ED19A5A2BC7FAD0F275BCDAEC36916EFD98639C8D344C633A1DF6E2F287B8CC0C8EDc7B9E" TargetMode="External"/><Relationship Id="rId56" Type="http://schemas.openxmlformats.org/officeDocument/2006/relationships/hyperlink" Target="consultantplus://offline/ref=C467F309439C34FC73E6AB44F57D4521EB871BD282B9ED19A5A2BC7FAD0F275BCDAEC36916EFD98639C8D344C633A1DF6E2F287B8CC0C8EDc7B9E" TargetMode="External"/><Relationship Id="rId8" Type="http://schemas.openxmlformats.org/officeDocument/2006/relationships/image" Target="media/image1.png"/><Relationship Id="rId51" Type="http://schemas.openxmlformats.org/officeDocument/2006/relationships/hyperlink" Target="consultantplus://offline/ref=C467F309439C34FC73E6AB44F57D4521EB871BD282B9ED19A5A2BC7FAD0F275BCDAEC36916EFD98639C8D344C633A1DF6E2F287B8CC0C8EDc7B9E" TargetMode="External"/><Relationship Id="rId3" Type="http://schemas.openxmlformats.org/officeDocument/2006/relationships/styles" Target="styles.xml"/><Relationship Id="rId12" Type="http://schemas.openxmlformats.org/officeDocument/2006/relationships/hyperlink" Target="consultantplus://offline/ref=C467F309439C34FC73E6AB44F57D4521EB871BD282B9ED19A5A2BC7FAD0F275BCDAEC36916EFD98639C8D344C633A1DF6E2F287B8CC0C8EDc7B9E" TargetMode="External"/><Relationship Id="rId17" Type="http://schemas.openxmlformats.org/officeDocument/2006/relationships/hyperlink" Target="consultantplus://offline/ref=C467F309439C34FC73E6AB44F57D4521EB871BD282B9ED19A5A2BC7FAD0F275BCDAEC36916EFD98639C8D344C633A1DF6E2F287B8CC0C8EDc7B9E" TargetMode="External"/><Relationship Id="rId25" Type="http://schemas.openxmlformats.org/officeDocument/2006/relationships/hyperlink" Target="consultantplus://offline/ref=C467F309439C34FC73E6AB44F57D4521EB871BD282B9ED19A5A2BC7FAD0F275BCDAEC36916EFD98639C8D344C633A1DF6E2F287B8CC0C8EDc7B9E" TargetMode="External"/><Relationship Id="rId33" Type="http://schemas.openxmlformats.org/officeDocument/2006/relationships/hyperlink" Target="consultantplus://offline/ref=C467F309439C34FC73E6AB44F57D4521EB871BD282B9ED19A5A2BC7FAD0F275BCDAEC36916EFD98639C8D344C633A1DF6E2F287B8CC0C8EDc7B9E" TargetMode="External"/><Relationship Id="rId38" Type="http://schemas.openxmlformats.org/officeDocument/2006/relationships/hyperlink" Target="consultantplus://offline/ref=C467F309439C34FC73E6AB44F57D4521EB871BD282B9ED19A5A2BC7FAD0F275BCDAEC36916EFD98639C8D344C633A1DF6E2F287B8CC0C8EDc7B9E" TargetMode="External"/><Relationship Id="rId46" Type="http://schemas.openxmlformats.org/officeDocument/2006/relationships/hyperlink" Target="consultantplus://offline/ref=C467F309439C34FC73E6AB44F57D4521EB871BD282B9ED19A5A2BC7FAD0F275BCDAEC36916EFD98639C8D344C633A1DF6E2F287B8CC0C8EDc7B9E" TargetMode="External"/><Relationship Id="rId59" Type="http://schemas.openxmlformats.org/officeDocument/2006/relationships/hyperlink" Target="file:///S:\&#1054;&#1056;&#1043;&#1040;&#1053;&#1048;&#1047;&#1040;&#1062;&#1048;&#1054;&#1053;&#1053;&#1054;-&#1050;&#1054;&#1053;&#1058;&#1056;&#1054;&#1051;&#1068;&#1053;&#1067;&#1049;%20&#1054;&#1058;&#1044;&#1045;&#1051;\&#1057;&#1041;&#1056;&#1054;&#1057;\&#1069;&#1082;&#1086;&#1085;&#1086;&#1084;&#1080;&#1082;&#1072;\&#1041;&#1045;&#1051;&#1045;&#1062;&#1050;&#1040;&#1071;\&#1054;&#1056;&#1042;%20(&#1042;%20&#1055;&#1045;&#1063;&#1040;&#1058;&#106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6EDD-2364-4213-8B26-53EFDD87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14573</Words>
  <Characters>83069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97448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org1</dc:creator>
  <cp:keywords/>
  <dc:description/>
  <cp:lastModifiedBy>Юлия А. Белецкая</cp:lastModifiedBy>
  <cp:revision>3</cp:revision>
  <cp:lastPrinted>2019-09-20T06:34:00Z</cp:lastPrinted>
  <dcterms:created xsi:type="dcterms:W3CDTF">2022-11-30T22:24:00Z</dcterms:created>
  <dcterms:modified xsi:type="dcterms:W3CDTF">2022-11-30T22:25:00Z</dcterms:modified>
</cp:coreProperties>
</file>