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2E719C" w:rsidRPr="00E53CF2" w14:paraId="7071C0FF" w14:textId="77777777" w:rsidTr="00987DB5">
        <w:tc>
          <w:tcPr>
            <w:tcW w:w="9498" w:type="dxa"/>
          </w:tcPr>
          <w:p w14:paraId="7071C0FB" w14:textId="77777777" w:rsidR="00053BD0" w:rsidRPr="00E53CF2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CF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71C116" wp14:editId="7071C117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1C0FC" w14:textId="77777777" w:rsidR="00053BD0" w:rsidRPr="00E53CF2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53CF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071C0FD" w14:textId="77777777" w:rsidR="00053BD0" w:rsidRPr="00E53CF2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E53CF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071C0FE" w14:textId="77777777" w:rsidR="00053BD0" w:rsidRPr="00E53CF2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proofErr w:type="gramStart"/>
            <w:r w:rsidRPr="00E53CF2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</w:t>
            </w:r>
            <w:proofErr w:type="gramEnd"/>
            <w:r w:rsidRPr="00E53CF2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 xml:space="preserve"> О С Т А Н О В Л Е Н И Е</w:t>
            </w:r>
          </w:p>
        </w:tc>
      </w:tr>
    </w:tbl>
    <w:p w14:paraId="7071C100" w14:textId="3552334A" w:rsidR="0033636C" w:rsidRPr="00E53CF2" w:rsidRDefault="0033636C" w:rsidP="002E719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CF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719C" w:rsidRPr="00E53CF2">
        <w:rPr>
          <w:rFonts w:ascii="Times New Roman" w:hAnsi="Times New Roman"/>
          <w:sz w:val="26"/>
          <w:szCs w:val="26"/>
        </w:rPr>
        <w:t>_________</w:t>
      </w:r>
      <w:r w:rsidRPr="00E53CF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19C" w:rsidRPr="00E53CF2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2E719C" w:rsidRPr="00E53CF2">
        <w:rPr>
          <w:rFonts w:ascii="Times New Roman" w:hAnsi="Times New Roman"/>
          <w:sz w:val="26"/>
          <w:szCs w:val="26"/>
        </w:rPr>
        <w:t>______</w:t>
      </w:r>
    </w:p>
    <w:p w14:paraId="7071C101" w14:textId="77777777" w:rsidR="0033636C" w:rsidRPr="00E53CF2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CF2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7071C102" w14:textId="3FBA94EA" w:rsidR="0033636C" w:rsidRPr="00E53CF2" w:rsidRDefault="00774B51" w:rsidP="003C4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CF2">
        <w:rPr>
          <w:rFonts w:ascii="Times New Roman" w:hAnsi="Times New Roman"/>
          <w:b/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</w:t>
      </w:r>
      <w:r w:rsidR="00076F93" w:rsidRPr="00E53CF2">
        <w:rPr>
          <w:rFonts w:ascii="Times New Roman" w:hAnsi="Times New Roman"/>
          <w:b/>
          <w:sz w:val="28"/>
          <w:szCs w:val="28"/>
        </w:rPr>
        <w:t xml:space="preserve"> </w:t>
      </w:r>
    </w:p>
    <w:p w14:paraId="0341B535" w14:textId="77777777" w:rsidR="003C468B" w:rsidRPr="00E53CF2" w:rsidRDefault="003C468B" w:rsidP="003C4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7CF2A9" w14:textId="480501F3" w:rsidR="00076F93" w:rsidRPr="00E53CF2" w:rsidRDefault="00076F93" w:rsidP="00076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C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95DAB" w:rsidRPr="00E53CF2">
        <w:rPr>
          <w:rFonts w:ascii="Times New Roman" w:hAnsi="Times New Roman"/>
          <w:sz w:val="28"/>
          <w:szCs w:val="28"/>
        </w:rPr>
        <w:t xml:space="preserve">ст. </w:t>
      </w:r>
      <w:r w:rsidR="00774B51" w:rsidRPr="00E53CF2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</w:t>
      </w:r>
      <w:r w:rsidRPr="00E53CF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E53CF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ст. 36 Устава муниципального образования «Городской округ Ногликский, администрация муниципального образования «Городской округ Ногликский» ПОСТАНОВЛЯЕТ:</w:t>
      </w:r>
    </w:p>
    <w:p w14:paraId="73D184F2" w14:textId="77777777" w:rsidR="0027696F" w:rsidRPr="00E53CF2" w:rsidRDefault="00076F93" w:rsidP="0027696F">
      <w:pPr>
        <w:tabs>
          <w:tab w:val="left" w:pos="0"/>
        </w:tabs>
        <w:spacing w:after="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1. </w:t>
      </w:r>
      <w:r w:rsidR="00774B51" w:rsidRPr="00E53CF2">
        <w:rPr>
          <w:rFonts w:ascii="Times New Roman" w:hAnsi="Times New Roman"/>
          <w:sz w:val="28"/>
          <w:szCs w:val="28"/>
        </w:rPr>
        <w:t xml:space="preserve">Утвердить </w:t>
      </w:r>
      <w:r w:rsidRPr="00E53CF2">
        <w:rPr>
          <w:rFonts w:ascii="Times New Roman" w:hAnsi="Times New Roman"/>
          <w:sz w:val="28"/>
          <w:szCs w:val="28"/>
        </w:rPr>
        <w:t>Поряд</w:t>
      </w:r>
      <w:r w:rsidR="00774B51" w:rsidRPr="00E53CF2">
        <w:rPr>
          <w:rFonts w:ascii="Times New Roman" w:hAnsi="Times New Roman"/>
          <w:sz w:val="28"/>
          <w:szCs w:val="28"/>
        </w:rPr>
        <w:t>ок</w:t>
      </w:r>
      <w:r w:rsidRPr="00E53CF2">
        <w:rPr>
          <w:rFonts w:ascii="Times New Roman" w:hAnsi="Times New Roman"/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</w:t>
      </w:r>
      <w:r w:rsidR="00774B51" w:rsidRPr="00E53CF2">
        <w:rPr>
          <w:rFonts w:ascii="Times New Roman" w:hAnsi="Times New Roman"/>
          <w:sz w:val="28"/>
          <w:szCs w:val="28"/>
        </w:rPr>
        <w:t xml:space="preserve"> </w:t>
      </w:r>
      <w:r w:rsidRPr="00E53CF2">
        <w:rPr>
          <w:rFonts w:ascii="Times New Roman" w:hAnsi="Times New Roman"/>
          <w:sz w:val="28"/>
          <w:szCs w:val="28"/>
        </w:rPr>
        <w:t>(прилагается).</w:t>
      </w:r>
    </w:p>
    <w:p w14:paraId="0DBFE881" w14:textId="77777777" w:rsidR="0027696F" w:rsidRPr="00E53CF2" w:rsidRDefault="0027696F" w:rsidP="00076F93">
      <w:pPr>
        <w:tabs>
          <w:tab w:val="left" w:pos="0"/>
        </w:tabs>
        <w:spacing w:after="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2. Считать утратившим силу постановление администрации муниципального образования «Городской округ Ногликский» от 14.07.2020 № 359 «Об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душевых», за исключением пункта 2. </w:t>
      </w:r>
    </w:p>
    <w:p w14:paraId="10E9E1FE" w14:textId="16475570" w:rsidR="00076F93" w:rsidRPr="00E53CF2" w:rsidRDefault="0027696F" w:rsidP="00076F93">
      <w:pPr>
        <w:tabs>
          <w:tab w:val="left" w:pos="0"/>
        </w:tabs>
        <w:spacing w:after="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lastRenderedPageBreak/>
        <w:t>3</w:t>
      </w:r>
      <w:r w:rsidR="00076F93" w:rsidRPr="00E53CF2">
        <w:rPr>
          <w:rFonts w:ascii="Times New Roman" w:hAnsi="Times New Roman"/>
          <w:sz w:val="28"/>
          <w:szCs w:val="28"/>
        </w:rPr>
        <w:t>. Установить, что действие настоящего постановления распространяется на правоотношения, возникшие с 06 января 2021 года.</w:t>
      </w:r>
    </w:p>
    <w:p w14:paraId="778F8EC2" w14:textId="45673EBC" w:rsidR="00076F93" w:rsidRPr="00E53CF2" w:rsidRDefault="0027696F" w:rsidP="00076F93">
      <w:pPr>
        <w:tabs>
          <w:tab w:val="left" w:pos="0"/>
        </w:tabs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4</w:t>
      </w:r>
      <w:r w:rsidR="00076F93" w:rsidRPr="00E53CF2">
        <w:rPr>
          <w:rFonts w:ascii="Times New Roman" w:hAnsi="Times New Roman"/>
          <w:sz w:val="28"/>
          <w:szCs w:val="28"/>
        </w:rPr>
        <w:t>. Пункта 1.7 раздела 1 Порядка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 утвержденного настоящим постановлением, вступает в силу с 01 июня 2021 года.</w:t>
      </w:r>
    </w:p>
    <w:p w14:paraId="1C835B00" w14:textId="452A5449" w:rsidR="00076F93" w:rsidRPr="00E53CF2" w:rsidRDefault="0027696F" w:rsidP="00076F93">
      <w:pPr>
        <w:tabs>
          <w:tab w:val="left" w:pos="0"/>
        </w:tabs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5</w:t>
      </w:r>
      <w:r w:rsidR="00076F93" w:rsidRPr="00E53CF2">
        <w:rPr>
          <w:rFonts w:ascii="Times New Roman" w:hAnsi="Times New Roman"/>
          <w:sz w:val="28"/>
          <w:szCs w:val="28"/>
        </w:rPr>
        <w:t>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1B1EC0CB" w14:textId="19A6E4F7" w:rsidR="00076F93" w:rsidRPr="00E53CF2" w:rsidRDefault="0027696F" w:rsidP="00076F93">
      <w:pPr>
        <w:tabs>
          <w:tab w:val="left" w:pos="0"/>
        </w:tabs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6</w:t>
      </w:r>
      <w:r w:rsidR="00076F93" w:rsidRPr="00E53C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F93" w:rsidRPr="00E53C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F93" w:rsidRPr="00E53C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071C10E" w14:textId="2A2348AA" w:rsidR="008629FA" w:rsidRPr="00E53CF2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7071C10F" w14:textId="77777777" w:rsidR="008629FA" w:rsidRPr="00E53CF2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071C110" w14:textId="56932C8D" w:rsidR="008629FA" w:rsidRPr="00E53CF2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«Городской округ Ногликский»</w:t>
      </w:r>
      <w:r w:rsidRPr="00E53CF2">
        <w:rPr>
          <w:rFonts w:ascii="Times New Roman" w:hAnsi="Times New Roman"/>
          <w:sz w:val="28"/>
          <w:szCs w:val="28"/>
        </w:rPr>
        <w:tab/>
      </w:r>
      <w:r w:rsidRPr="00E53CF2">
        <w:rPr>
          <w:rFonts w:ascii="Times New Roman" w:hAnsi="Times New Roman"/>
          <w:sz w:val="28"/>
          <w:szCs w:val="28"/>
        </w:rPr>
        <w:tab/>
      </w:r>
      <w:r w:rsidRPr="00E53CF2">
        <w:rPr>
          <w:rFonts w:ascii="Times New Roman" w:hAnsi="Times New Roman"/>
          <w:sz w:val="28"/>
          <w:szCs w:val="28"/>
        </w:rPr>
        <w:tab/>
      </w:r>
      <w:r w:rsidRPr="00E53CF2">
        <w:rPr>
          <w:rFonts w:ascii="Times New Roman" w:hAnsi="Times New Roman"/>
          <w:sz w:val="28"/>
          <w:szCs w:val="28"/>
        </w:rPr>
        <w:tab/>
      </w:r>
      <w:r w:rsidRPr="00E53CF2">
        <w:rPr>
          <w:rFonts w:ascii="Times New Roman" w:hAnsi="Times New Roman"/>
          <w:sz w:val="28"/>
          <w:szCs w:val="28"/>
        </w:rPr>
        <w:tab/>
        <w:t xml:space="preserve">         С.В.</w:t>
      </w:r>
      <w:r w:rsidR="00572079" w:rsidRPr="00E53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CF2">
        <w:rPr>
          <w:rFonts w:ascii="Times New Roman" w:hAnsi="Times New Roman"/>
          <w:sz w:val="28"/>
          <w:szCs w:val="28"/>
        </w:rPr>
        <w:t>Камелин</w:t>
      </w:r>
      <w:proofErr w:type="spellEnd"/>
    </w:p>
    <w:p w14:paraId="67210A64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98911D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04103A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F634D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15FE9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892670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48AC1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BCF87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753779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DF718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D4143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D96C1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D6E23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6710A8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F6ABA4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23654F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23A0D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9EC76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1441A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EA676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4D104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133941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8524B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A05BA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4A7B6D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6DC9AE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042F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04F1A" w14:textId="77777777" w:rsidR="00572079" w:rsidRPr="00E53CF2" w:rsidRDefault="00572079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DB799" w14:textId="77777777" w:rsidR="00572079" w:rsidRPr="00E53CF2" w:rsidRDefault="00572079" w:rsidP="0057207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0E93430" w14:textId="77777777" w:rsidR="00572079" w:rsidRPr="00E53CF2" w:rsidRDefault="00572079" w:rsidP="0057207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D83D37B" w14:textId="77777777" w:rsidR="00572079" w:rsidRPr="00E53CF2" w:rsidRDefault="00572079" w:rsidP="0057207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554D872" w14:textId="77777777" w:rsidR="00572079" w:rsidRPr="00E53CF2" w:rsidRDefault="00572079" w:rsidP="0057207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«Городской округ Ногликский»</w:t>
      </w:r>
    </w:p>
    <w:p w14:paraId="13006130" w14:textId="77777777" w:rsidR="00572079" w:rsidRPr="00E53CF2" w:rsidRDefault="00572079" w:rsidP="00572079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от _______ № ___</w:t>
      </w:r>
    </w:p>
    <w:p w14:paraId="109D24C4" w14:textId="77777777" w:rsidR="00572079" w:rsidRPr="00E53CF2" w:rsidRDefault="00572079" w:rsidP="00572079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77981AC3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3CF2">
        <w:rPr>
          <w:rFonts w:ascii="Times New Roman" w:hAnsi="Times New Roman"/>
          <w:bCs/>
          <w:sz w:val="28"/>
          <w:szCs w:val="28"/>
        </w:rPr>
        <w:t>ПОРЯДОК</w:t>
      </w:r>
    </w:p>
    <w:p w14:paraId="2147A773" w14:textId="77777777" w:rsidR="00572079" w:rsidRPr="00E53CF2" w:rsidRDefault="00572079" w:rsidP="0057207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предоставления субсидии из бюджета муниципального образования </w:t>
      </w:r>
    </w:p>
    <w:p w14:paraId="54EF9CF3" w14:textId="77777777" w:rsidR="00572079" w:rsidRPr="00E53CF2" w:rsidRDefault="00572079" w:rsidP="0057207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«Городской округ Ногликский» на возмещение недополученных доходов и (или) возмещение затрат в связи с оказанием помывочных </w:t>
      </w:r>
    </w:p>
    <w:p w14:paraId="0764FCA2" w14:textId="77777777" w:rsidR="00572079" w:rsidRPr="00E53CF2" w:rsidRDefault="00572079" w:rsidP="0057207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услуг в банях и душевых</w:t>
      </w:r>
    </w:p>
    <w:p w14:paraId="6D7F8237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3FAE0C" w14:textId="4FA8D998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1. Общие положения</w:t>
      </w:r>
    </w:p>
    <w:p w14:paraId="5F2EB24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04E7C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53CF2">
        <w:rPr>
          <w:rFonts w:ascii="Times New Roman" w:hAnsi="Times New Roman"/>
          <w:sz w:val="28"/>
          <w:szCs w:val="28"/>
        </w:rPr>
        <w:t>Порядок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 (далее – Порядок)</w:t>
      </w:r>
      <w:r w:rsidRPr="00E5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3CF2">
        <w:rPr>
          <w:rFonts w:ascii="Times New Roman" w:hAnsi="Times New Roman"/>
          <w:sz w:val="28"/>
          <w:szCs w:val="28"/>
        </w:rPr>
        <w:t>разработан в целях реализации муниципальной программы</w:t>
      </w:r>
      <w:r w:rsidRPr="00E5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3CF2">
        <w:rPr>
          <w:rFonts w:ascii="Times New Roman" w:hAnsi="Times New Roman"/>
          <w:sz w:val="28"/>
          <w:szCs w:val="28"/>
        </w:rPr>
        <w:t>«Обеспечение населения муниципального образования «Городской округ Ногликский» качественными услугами жилищно-коммунального хозяйства», утвержденной постановлением администрации муниципального образования «Городской округ Ногликский» от 04.08.2015 № 551 (далее – муниципальная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программа), и определяет цели, условия и порядок предоставления субсидии,</w:t>
      </w:r>
      <w:r w:rsidRPr="00E5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3CF2">
        <w:rPr>
          <w:rFonts w:ascii="Times New Roman" w:hAnsi="Times New Roman"/>
          <w:sz w:val="28"/>
          <w:szCs w:val="28"/>
          <w:shd w:val="clear" w:color="auto" w:fill="FFFFFF"/>
        </w:rPr>
        <w:t xml:space="preserve">категории и критерии отбора получателей субсидии, имеющих право на получение субсидии, </w:t>
      </w:r>
      <w:r w:rsidRPr="00E53CF2">
        <w:rPr>
          <w:rFonts w:ascii="Times New Roman" w:hAnsi="Times New Roman"/>
          <w:sz w:val="28"/>
          <w:szCs w:val="28"/>
        </w:rPr>
        <w:t xml:space="preserve">требования к отчетности и об осуществлении </w:t>
      </w:r>
      <w:proofErr w:type="gramStart"/>
      <w:r w:rsidRPr="00E53CF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нарушение.</w:t>
      </w:r>
    </w:p>
    <w:p w14:paraId="633DEE27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53CF2">
        <w:rPr>
          <w:rFonts w:ascii="Times New Roman" w:hAnsi="Times New Roman"/>
          <w:sz w:val="28"/>
          <w:szCs w:val="28"/>
        </w:rPr>
        <w:t>Субсидия предоставляется в соответствии с мероприятием «Возмещение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ЖКХ» в рамках муниципальной программы и предусматривает возмещение недополученных доходов и (или) возмещение затрат в связи с оказанием помывочных услуг в банях и душевых по ценам (тарифам), установленным администрацией муниципального образования «Городской округ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Ногликский» (далее – субсидия), в целях обеспечения доступности помывочных услуг для населения муниципального образования «Городской округ Ногликский».</w:t>
      </w:r>
    </w:p>
    <w:p w14:paraId="59E6350B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E53CF2">
        <w:rPr>
          <w:rFonts w:ascii="Times New Roman" w:hAnsi="Times New Roman"/>
          <w:sz w:val="28"/>
          <w:szCs w:val="28"/>
        </w:rPr>
        <w:t xml:space="preserve">Главным распорядителем средств бюджета муниципального образования «Городской округ Ногликский» (далее – местный бюджет), предусмотренных на финансирование субсидии в соответствии с Порядком,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доведены в </w:t>
      </w:r>
      <w:r w:rsidRPr="00E53CF2">
        <w:rPr>
          <w:rFonts w:ascii="Times New Roman" w:hAnsi="Times New Roman"/>
          <w:sz w:val="28"/>
          <w:szCs w:val="28"/>
        </w:rPr>
        <w:lastRenderedPageBreak/>
        <w:t>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</w:t>
      </w:r>
      <w:proofErr w:type="gramEnd"/>
      <w:r w:rsidRPr="00E53CF2">
        <w:rPr>
          <w:rFonts w:ascii="Times New Roman" w:hAnsi="Times New Roman"/>
          <w:sz w:val="28"/>
          <w:szCs w:val="28"/>
        </w:rPr>
        <w:t>) (далее - Администрация).</w:t>
      </w:r>
    </w:p>
    <w:p w14:paraId="6F8DCFE5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1.4. Функции по реализации Порядка возложены на отдел экономики департамента экономического развития, строительства, жилищно-коммунального и дорожного хозяйства Администрации (далее – Отдел экономики).</w:t>
      </w:r>
    </w:p>
    <w:p w14:paraId="2E6D696C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1.5. Субсидия предоставляется в заявительном порядке на безвозмездной и безвозвратной основе в пределах бюджетных ассигнований, предусмотренных на цели, указанные в настоящем разделе, в местном бюджете на текущий финансовый год, но не выше обоснованно сложившихся и документально подтвержденных недополученных доходов, возникших в результате оказания населению помывочных услуг в банях и душевых.</w:t>
      </w:r>
    </w:p>
    <w:p w14:paraId="367216F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  <w:shd w:val="clear" w:color="auto" w:fill="FFFFFF" w:themeFill="background1"/>
        </w:rPr>
        <w:t>1.6</w:t>
      </w:r>
      <w:r w:rsidRPr="00E53CF2">
        <w:rPr>
          <w:rFonts w:ascii="Times New Roman" w:hAnsi="Times New Roman"/>
          <w:sz w:val="28"/>
          <w:szCs w:val="28"/>
        </w:rPr>
        <w:t>. Право на получение субсидии предоставляется юридическим лицам (за исключением государственных (муниципальных) учреждений), индивидуальным предпринимателям, одним из видов экономической деятельности которых является деятельность бань и душевых по предоставлению общегигиенических услуг (далее – Субъект, Получатель), соответствующим одновременно следующим критериям:</w:t>
      </w:r>
    </w:p>
    <w:p w14:paraId="51E90868" w14:textId="0328AD69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Субъекту переданы органом местного самоуправления муниципального образования «Городской округ Ногликский» бани и</w:t>
      </w:r>
      <w:r w:rsidR="00795DAB" w:rsidRPr="00E53CF2">
        <w:rPr>
          <w:rFonts w:ascii="Times New Roman" w:hAnsi="Times New Roman"/>
          <w:sz w:val="28"/>
          <w:szCs w:val="28"/>
        </w:rPr>
        <w:t xml:space="preserve"> </w:t>
      </w:r>
      <w:r w:rsidRPr="00E53CF2">
        <w:rPr>
          <w:rFonts w:ascii="Times New Roman" w:hAnsi="Times New Roman"/>
          <w:sz w:val="28"/>
          <w:szCs w:val="28"/>
        </w:rPr>
        <w:t xml:space="preserve">(или) душевые, находящиеся в муниципальной собственности, по договору аренды на содержание или в хозяйственное ведение; </w:t>
      </w:r>
    </w:p>
    <w:p w14:paraId="73F45A77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Субъектом применяются цены (тарифы) на оказание помывочных услуг населению в банях и душевых, утвержденные постановлением администрации муниципального образования Городской округ Ногликский»;</w:t>
      </w:r>
    </w:p>
    <w:p w14:paraId="003F7B86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Субъектом применяется раздельный учет по экономическим видам деятельности в бухгалтерском учете, в том числе по виду услуг «услуги бань и душевых»;</w:t>
      </w:r>
    </w:p>
    <w:p w14:paraId="1E727390" w14:textId="77777777" w:rsidR="00572079" w:rsidRPr="00E53CF2" w:rsidRDefault="00572079" w:rsidP="005720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Субъект на первое число месяца, в котором планируется заключение соглашения о предоставлении субсидии, соответствует следующим требованиям:</w:t>
      </w:r>
    </w:p>
    <w:p w14:paraId="27C8116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53CF2">
        <w:rPr>
          <w:rFonts w:ascii="Times New Roman" w:hAnsi="Times New Roman"/>
          <w:sz w:val="28"/>
          <w:szCs w:val="28"/>
        </w:rPr>
        <w:t>а)</w:t>
      </w:r>
      <w:r w:rsidRPr="00E5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3CF2">
        <w:rPr>
          <w:rFonts w:ascii="Times New Roman" w:hAnsi="Times New Roman"/>
          <w:sz w:val="28"/>
          <w:szCs w:val="28"/>
        </w:rPr>
        <w:t>Получатель - юридическое лицо не должно находиться в процессе реорганизации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14:paraId="4150D6E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CF2">
        <w:rPr>
          <w:rFonts w:ascii="Times New Roman" w:hAnsi="Times New Roman"/>
          <w:sz w:val="28"/>
          <w:szCs w:val="28"/>
        </w:rPr>
        <w:t xml:space="preserve">б)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E53CF2">
        <w:rPr>
          <w:rFonts w:ascii="Times New Roman" w:hAnsi="Times New Roman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53CF2">
        <w:rPr>
          <w:rFonts w:ascii="Times New Roman" w:hAnsi="Times New Roman"/>
          <w:sz w:val="28"/>
          <w:szCs w:val="28"/>
        </w:rPr>
        <w:t>), в совокупности превышает 50 процентов;</w:t>
      </w:r>
    </w:p>
    <w:p w14:paraId="5551ACD1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в) Получатель не должен получать средства из местного бюджета, на основании иных муниципальных правовых актов на цели, установленные Порядком.</w:t>
      </w:r>
    </w:p>
    <w:p w14:paraId="28154076" w14:textId="5FA7B7BE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1.7. При формировании проекта решения о бюджете (проекта решения о внесении изменений в решение о бюджете) 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в разделе единого портала.</w:t>
      </w:r>
    </w:p>
    <w:p w14:paraId="4040E28B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DB0D6A" w14:textId="143FC544" w:rsidR="00572079" w:rsidRPr="00E53CF2" w:rsidRDefault="00572079" w:rsidP="005720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 Условия и порядок предоставления субсидии</w:t>
      </w:r>
    </w:p>
    <w:p w14:paraId="2B9E7BF1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2.1. Размер субсидии определяется по формуле:</w:t>
      </w:r>
    </w:p>
    <w:p w14:paraId="5C5B83C5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7CCB22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 = (</w:t>
      </w:r>
      <w:proofErr w:type="spellStart"/>
      <w:r w:rsidRPr="00E53CF2">
        <w:rPr>
          <w:rFonts w:ascii="Times New Roman" w:hAnsi="Times New Roman"/>
          <w:sz w:val="28"/>
          <w:szCs w:val="28"/>
        </w:rPr>
        <w:t>Тф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53CF2">
        <w:rPr>
          <w:rFonts w:ascii="Times New Roman" w:hAnsi="Times New Roman"/>
          <w:sz w:val="28"/>
          <w:szCs w:val="28"/>
        </w:rPr>
        <w:t>Тн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) х </w:t>
      </w:r>
      <w:proofErr w:type="spellStart"/>
      <w:r w:rsidRPr="00E53CF2">
        <w:rPr>
          <w:rFonts w:ascii="Times New Roman" w:hAnsi="Times New Roman"/>
          <w:sz w:val="28"/>
          <w:szCs w:val="28"/>
        </w:rPr>
        <w:t>Пф</w:t>
      </w:r>
      <w:proofErr w:type="spellEnd"/>
      <w:r w:rsidRPr="00E53CF2">
        <w:rPr>
          <w:rFonts w:ascii="Times New Roman" w:hAnsi="Times New Roman"/>
          <w:sz w:val="28"/>
          <w:szCs w:val="28"/>
        </w:rPr>
        <w:t>, где:</w:t>
      </w:r>
    </w:p>
    <w:p w14:paraId="3DDB1234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D5D3B3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 -  размер субсидии;</w:t>
      </w:r>
    </w:p>
    <w:p w14:paraId="4A275E0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CF2">
        <w:rPr>
          <w:rFonts w:ascii="Times New Roman" w:hAnsi="Times New Roman"/>
          <w:sz w:val="28"/>
          <w:szCs w:val="28"/>
        </w:rPr>
        <w:t>Тф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– фактически сложившаяся себестоимость услуги (но не выше экономически обоснованной) в расчете за единицу измерения (руб./1 посетителя), рассчитанная нарастающим итогом с начала года, подтвержденная данными бухгалтерского учета (форма 6-б);</w:t>
      </w:r>
    </w:p>
    <w:p w14:paraId="635042BC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CF2">
        <w:rPr>
          <w:rFonts w:ascii="Times New Roman" w:hAnsi="Times New Roman"/>
          <w:sz w:val="28"/>
          <w:szCs w:val="28"/>
        </w:rPr>
        <w:t>Тн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– цена (тариф) за 1 посещение бани или душевой, установленная органом местного самоуправления муниципального образования «Городской округ Ногликский» (руб./1 посетителя) (без учета НДС);</w:t>
      </w:r>
    </w:p>
    <w:p w14:paraId="191D059C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CF2">
        <w:rPr>
          <w:rFonts w:ascii="Times New Roman" w:hAnsi="Times New Roman"/>
          <w:sz w:val="28"/>
          <w:szCs w:val="28"/>
        </w:rPr>
        <w:t>Пф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- количество посетителей бани или душевой, рассчитанное нарастающим итогом с начала года, подтвержденное данными бухгалтерского учета (форма 6-б).</w:t>
      </w:r>
    </w:p>
    <w:p w14:paraId="096CE6F3" w14:textId="77777777" w:rsidR="00572079" w:rsidRPr="00E53CF2" w:rsidRDefault="00572079" w:rsidP="005720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Размер субсидии за отчетный период, причитающийся к выплате Получателю, определяется как разница между размером субсидии с нарастающим итогом с начала года, рассчитанной по вышеуказанной формуле, суммой возмещения затрат, полученной за предыдущие отчетные периоды с начала года, и суммой средств, полученных авансами в отчетном квартале (при наличии).</w:t>
      </w:r>
    </w:p>
    <w:p w14:paraId="31E4B160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2.2. Субсидия предоставляется ежеквартально по результатам отчетного периода на основании пакета документов, указанного в п.2.5 Порядка.</w:t>
      </w:r>
    </w:p>
    <w:p w14:paraId="2D757316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Отчетным периодом является квартал.</w:t>
      </w:r>
    </w:p>
    <w:p w14:paraId="0DCCEA36" w14:textId="2F48DBC2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Субсидия за 4 квартал предоставляется в текущем году не позднее 25 декабря в пределах остатка неиспользованных лимитов бюджетных обязательств на основании предварительного расчета (ожидаемого финансового результата) за год, представленного Получателем не позднее 5 </w:t>
      </w:r>
      <w:r w:rsidRPr="00E53CF2">
        <w:rPr>
          <w:rFonts w:ascii="Times New Roman" w:hAnsi="Times New Roman"/>
          <w:sz w:val="28"/>
          <w:szCs w:val="28"/>
        </w:rPr>
        <w:lastRenderedPageBreak/>
        <w:t xml:space="preserve">декабря текущего года </w:t>
      </w:r>
      <w:r w:rsidR="009F67CB">
        <w:rPr>
          <w:rFonts w:ascii="Times New Roman" w:hAnsi="Times New Roman"/>
          <w:sz w:val="28"/>
          <w:szCs w:val="28"/>
        </w:rPr>
        <w:t>по формам согласно Приложениям</w:t>
      </w:r>
      <w:r w:rsidRPr="00E53CF2">
        <w:rPr>
          <w:rFonts w:ascii="Times New Roman" w:hAnsi="Times New Roman"/>
          <w:sz w:val="28"/>
          <w:szCs w:val="28"/>
        </w:rPr>
        <w:t xml:space="preserve"> 1, 2, 3 с пометкой «ожидаемый».</w:t>
      </w:r>
    </w:p>
    <w:p w14:paraId="0941DD95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Окончательный расчет с Получателем по субсидии за отчетный год осуществляется при предоставлении фактических расчетов по итогам года. При этом Получатель предоставляет в Администрацию пакет документов, указанный в п.2.5 Порядка </w:t>
      </w:r>
      <w:r w:rsidRPr="00E53CF2">
        <w:rPr>
          <w:rFonts w:ascii="Times New Roman" w:hAnsi="Times New Roman"/>
          <w:sz w:val="28"/>
          <w:szCs w:val="28"/>
          <w:shd w:val="clear" w:color="auto" w:fill="FFFFFF" w:themeFill="background1"/>
        </w:rPr>
        <w:t>не позднее 30 (тридцатого) апреля года,</w:t>
      </w:r>
      <w:r w:rsidRPr="00E53CF2">
        <w:rPr>
          <w:rFonts w:ascii="Times New Roman" w:hAnsi="Times New Roman"/>
          <w:sz w:val="28"/>
          <w:szCs w:val="28"/>
        </w:rPr>
        <w:t xml:space="preserve"> следующего за годом предоставления субсидии.</w:t>
      </w:r>
    </w:p>
    <w:p w14:paraId="3EDE46F0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В случае превышения размера перечисленной на основании ожидаемого расчета субсидии над фактическими недополученными доходами, подлежащими возмещению по результатам расчета по итогам отчетного года, субсидия подлежит возврату в размере превышения либо по решению Администрации может быть зачтена в счет предоставления субсидии в следующем финансовом году.</w:t>
      </w:r>
    </w:p>
    <w:p w14:paraId="70544CA9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3CF2">
        <w:rPr>
          <w:rFonts w:ascii="Times New Roman" w:hAnsi="Times New Roman"/>
          <w:color w:val="000000"/>
          <w:sz w:val="28"/>
          <w:szCs w:val="28"/>
        </w:rPr>
        <w:t>В случае недофинансирования, сумма субсидии учитывается при финансировании из местного бюджета в следующем финансовом году.</w:t>
      </w:r>
    </w:p>
    <w:p w14:paraId="6D0DE9AD" w14:textId="77777777" w:rsidR="00572079" w:rsidRPr="00E53CF2" w:rsidRDefault="00572079" w:rsidP="005720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В случае невозможности предоставления субсидии Получателю, соответствующему категориям и критериям, указанным в п.1.6 Порядка, в текущем финансовом году в связи с недостаточностью лимитов бюджетных обязательств, указанных в п.1.3 Порядка, предоставление субсидии в очередном финансовом году осуществляется без повторного прохождения им проверки на соответствие указанным категориям и критериям.</w:t>
      </w:r>
    </w:p>
    <w:p w14:paraId="49CA7C78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2.3. Субсидия предоставляется на основании заключенного между Администрацией и Получателем соглашения о предоставлении субсидии (далее - Соглашение).</w:t>
      </w:r>
    </w:p>
    <w:p w14:paraId="7815F3B6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установленной финансовым управлением муниципального образования «Городской округ Ногликский».</w:t>
      </w:r>
    </w:p>
    <w:p w14:paraId="7D339170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Соглашение заключается в пределах средств, доведенных Администрации в соответствии с п.1.3 Порядка, с указанием объема субсидии на текущий финансовый год.</w:t>
      </w:r>
    </w:p>
    <w:p w14:paraId="3E5F6D80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Соглашение, заключаемое между Администрацией и Получателем, должно содержать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указанных в п.1.3 Порядка, приводящего к невозможности предоставления субсидии в размере, определенном в Соглашении.</w:t>
      </w:r>
    </w:p>
    <w:p w14:paraId="6DF88C0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2.4. Соглашение заключается после проведения Отделом экономики проверки соответствия Субъекта требованиям, установленным пунктом 1.6 Порядка, не позднее 30 (тридцатого) апреля текущего года.</w:t>
      </w:r>
    </w:p>
    <w:p w14:paraId="7321FD01" w14:textId="77777777" w:rsidR="00572079" w:rsidRPr="00E53CF2" w:rsidRDefault="00572079" w:rsidP="00572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Субъекту, соответствующему указанным требованиям, направляются два экземпляра Соглашения, подготовленного Администрацией.</w:t>
      </w:r>
    </w:p>
    <w:p w14:paraId="79F3FC61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Субъект в течение 10 календарных дней с момента получения Соглашения подписывает и представляет его в адрес Администрации.</w:t>
      </w:r>
    </w:p>
    <w:p w14:paraId="20262088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proofErr w:type="spellStart"/>
      <w:r w:rsidRPr="00E53CF2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подписанного Соглашения в установленный настоящим пунктом срок Субъекту отказывается в предоставлении субсидии при условии, что Субъектом надлежащим образом было получено Соглашение.</w:t>
      </w:r>
    </w:p>
    <w:p w14:paraId="71BACEA8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2.5. Для получения субсидии Получатель ежеквартально не позднее 30 календарных дней после отчетного периода, нарастающим итогом квартал, полугодие, 9 месяцев, и год с пометкой «ожидаемый» не позднее 5 декабря текущего года, предоставляет в Администрацию следующие документы:</w:t>
      </w:r>
    </w:p>
    <w:p w14:paraId="2696E74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пояснительную записку;</w:t>
      </w:r>
    </w:p>
    <w:p w14:paraId="0633B6DC" w14:textId="6055FABE" w:rsidR="00572079" w:rsidRPr="00E53CF2" w:rsidRDefault="00572079" w:rsidP="005720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- заявку на получение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</w:t>
      </w:r>
      <w:r w:rsidR="009F67CB">
        <w:rPr>
          <w:rFonts w:ascii="Times New Roman" w:hAnsi="Times New Roman" w:cs="Times New Roman"/>
          <w:sz w:val="28"/>
          <w:szCs w:val="28"/>
        </w:rPr>
        <w:t xml:space="preserve"> в банях и душевых (Приложение</w:t>
      </w:r>
      <w:r w:rsidRPr="00E53CF2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08FAD983" w14:textId="43A00835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- расчет </w:t>
      </w:r>
      <w:r w:rsidRPr="00E53CF2">
        <w:rPr>
          <w:rFonts w:ascii="Times New Roman" w:hAnsi="Times New Roman"/>
          <w:bCs/>
          <w:sz w:val="28"/>
          <w:szCs w:val="28"/>
        </w:rPr>
        <w:t>суммы фактических затрат и недополученных доходов от оказания помывочных услуг населению в банях и душевых (Приложение 2);</w:t>
      </w:r>
    </w:p>
    <w:p w14:paraId="1A7723ED" w14:textId="070D4C69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- расшифровку фактических затрат в связи с оказанием помывочных услуг населению </w:t>
      </w:r>
      <w:r w:rsidR="009F67CB">
        <w:rPr>
          <w:rFonts w:ascii="Times New Roman" w:hAnsi="Times New Roman"/>
          <w:sz w:val="28"/>
          <w:szCs w:val="28"/>
        </w:rPr>
        <w:t xml:space="preserve">в банях и душевых (Приложение </w:t>
      </w:r>
      <w:r w:rsidRPr="00E53CF2">
        <w:rPr>
          <w:rFonts w:ascii="Times New Roman" w:hAnsi="Times New Roman"/>
          <w:sz w:val="28"/>
          <w:szCs w:val="28"/>
        </w:rPr>
        <w:t xml:space="preserve">3) с предоставлением калькуляции себестоимости услуг по </w:t>
      </w:r>
      <w:hyperlink r:id="rId8" w:history="1">
        <w:r w:rsidRPr="00E53CF2">
          <w:rPr>
            <w:rFonts w:ascii="Times New Roman" w:hAnsi="Times New Roman"/>
            <w:sz w:val="28"/>
            <w:szCs w:val="28"/>
          </w:rPr>
          <w:t>форме 6-б</w:t>
        </w:r>
      </w:hyperlink>
      <w:r w:rsidRPr="00E53CF2">
        <w:rPr>
          <w:rFonts w:ascii="Times New Roman" w:hAnsi="Times New Roman"/>
          <w:sz w:val="28"/>
          <w:szCs w:val="28"/>
        </w:rPr>
        <w:t>, утвержденной постановлением Государственного комитета Российской Федерации по строительной, архитектурной и жилищной политике от 23.02.1999 № 9;</w:t>
      </w:r>
    </w:p>
    <w:p w14:paraId="67A9EA73" w14:textId="18C5E01F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- копии актов количества посетителей бань и душевых </w:t>
      </w:r>
      <w:r w:rsidR="009F67CB">
        <w:rPr>
          <w:rFonts w:ascii="Times New Roman" w:hAnsi="Times New Roman"/>
          <w:sz w:val="28"/>
          <w:szCs w:val="28"/>
        </w:rPr>
        <w:t>за отчетный период (приложение</w:t>
      </w:r>
      <w:r w:rsidRPr="00E53CF2">
        <w:rPr>
          <w:rFonts w:ascii="Times New Roman" w:hAnsi="Times New Roman"/>
          <w:sz w:val="28"/>
          <w:szCs w:val="28"/>
        </w:rPr>
        <w:t xml:space="preserve"> 4);</w:t>
      </w:r>
    </w:p>
    <w:p w14:paraId="7C94362F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- копию приказа об утверждении учетной политики на предприятии, учетную политику предприятия на текущий год (предоставляется один раз в составе пакета документов по итогам первого квартала текущего года).</w:t>
      </w:r>
    </w:p>
    <w:p w14:paraId="5CEFA54E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представляются Получателем в обязательном порядке.</w:t>
      </w:r>
    </w:p>
    <w:p w14:paraId="70A58177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2.6. Отдел экономики </w:t>
      </w:r>
      <w:bookmarkStart w:id="0" w:name="Par76"/>
      <w:bookmarkEnd w:id="0"/>
      <w:r w:rsidRPr="00E53CF2">
        <w:rPr>
          <w:rFonts w:ascii="Times New Roman" w:hAnsi="Times New Roman"/>
          <w:sz w:val="28"/>
          <w:szCs w:val="28"/>
        </w:rPr>
        <w:t>в течение 7 (семи) рабочих дней со дня получения документов, указанных в п.2.5 Порядка, осуществляет:</w:t>
      </w:r>
    </w:p>
    <w:p w14:paraId="1864B429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проверку документов, представленных Субъектом, на их соответствие требованиям, установленным Порядком, включая их комплектность;</w:t>
      </w:r>
    </w:p>
    <w:p w14:paraId="6A603B2B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проверку правильности выполненного расчета размера субсидии. В случае если Субъектом расчет размера субсидии выполнен не в соответствии с пунктом 2.1 Порядка, то Отдел экономики осуществляет его корректировку.</w:t>
      </w:r>
    </w:p>
    <w:p w14:paraId="08CADC42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 В случае необходимости Отдел экономики может уточнять информацию и запрашивать у Получателя дополнительные материалы, касающиеся обоснованности предоставления субсидии. При этом период проверки предоставленных документов продлевается. </w:t>
      </w:r>
    </w:p>
    <w:p w14:paraId="69707836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2.7. Отдел экономики при проведении документарной проверки обязан соблюдать сроки проведения проверки, установленные Порядком, давать разъяснения по вопросам, относящимся к документарной проверке, доказывать обоснованность своих действий, при снижении расходных обязательств, знакомить Субъекта с результатами проверки.</w:t>
      </w:r>
    </w:p>
    <w:p w14:paraId="1AC09E37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lastRenderedPageBreak/>
        <w:t>2.8. Субъект, в случае несогласия с выводами Отдела экономики имеет право давать пояснения, представлять документы и (или) информацию Отделу экономики, получать информацию, знакомиться с результатами проверки.</w:t>
      </w:r>
    </w:p>
    <w:p w14:paraId="6A825B5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2.9. По результатам проведенной проверки предоставленных документов Отдел экономики направляет письмо в адрес мэра муниципального образования «Городской округ Ногликский» об обоснованности фактически сложившихся затрат или недополученных доходов с указанием размера субсидии, подлежащей возмещению за отчетный период (далее – заключение).</w:t>
      </w:r>
    </w:p>
    <w:p w14:paraId="25F76E74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2.10. На основании сформированного заключения Администрация принимает решение:</w:t>
      </w:r>
    </w:p>
    <w:p w14:paraId="20551B0E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о направлении предоставленных документов и заключения в отдел бухгалтерского учета, отчетности и закупок администрации муниципального образования «Городской округ Ногликский» (далее – Бухгалтерия) для санкционирования бюджетных расходов в финансовое управление муниципального образования «Городской округ Ногликский»;</w:t>
      </w:r>
    </w:p>
    <w:p w14:paraId="7BFBA36D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о возврате документов Субъекту с указанием причин возврата.</w:t>
      </w:r>
    </w:p>
    <w:p w14:paraId="7FB98767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2.11. Основаниями для отказа в предоставлении субсидии являются:</w:t>
      </w:r>
    </w:p>
    <w:p w14:paraId="0B8C6F89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несоответствие представленных Получателем документов требованиям, определенным Порядком;</w:t>
      </w:r>
    </w:p>
    <w:p w14:paraId="259F8AA7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непредставление (представление не в полном объеме) Получателем документов, предусмотренных Порядком;</w:t>
      </w:r>
    </w:p>
    <w:p w14:paraId="7496DEC3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информации.</w:t>
      </w:r>
    </w:p>
    <w:p w14:paraId="5AECE496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E53CF2">
        <w:rPr>
          <w:rFonts w:ascii="Times New Roman" w:hAnsi="Times New Roman"/>
          <w:sz w:val="28"/>
          <w:szCs w:val="28"/>
        </w:rPr>
        <w:t>Перечисление субсидии осуществляется на расчетный или корреспондентский счет, указанный в Соглашении, открытый Получателем в учреждениях Центрального банка Российской Федерации или кредитных организациях, не позднее десятого рабочего дня, следующего за днем принятия Администрацией по результатам рассмотрения ею документов, указанных в п.2.5 Порядка, в сроки, установленные п. 2.6 Порядка, решения о предоставлении субсидии.</w:t>
      </w:r>
      <w:proofErr w:type="gramEnd"/>
    </w:p>
    <w:p w14:paraId="4D0A312C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2.13. Средства полученной субсидии могут быть направлены Субъектом в первую очередь </w:t>
      </w:r>
      <w:proofErr w:type="gramStart"/>
      <w:r w:rsidRPr="00E53CF2">
        <w:rPr>
          <w:rFonts w:ascii="Times New Roman" w:hAnsi="Times New Roman"/>
          <w:sz w:val="28"/>
          <w:szCs w:val="28"/>
        </w:rPr>
        <w:t>на</w:t>
      </w:r>
      <w:proofErr w:type="gramEnd"/>
      <w:r w:rsidRPr="00E53CF2">
        <w:rPr>
          <w:rFonts w:ascii="Times New Roman" w:hAnsi="Times New Roman"/>
          <w:sz w:val="28"/>
          <w:szCs w:val="28"/>
        </w:rPr>
        <w:t>:</w:t>
      </w:r>
    </w:p>
    <w:p w14:paraId="1B0D474B" w14:textId="77777777" w:rsidR="00572079" w:rsidRPr="00E53CF2" w:rsidRDefault="00572079" w:rsidP="00572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погашение задолженности по заработной плате работников предприятия;</w:t>
      </w:r>
    </w:p>
    <w:p w14:paraId="6774C7B5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- погашение задолженности за потребленную электроэнергию;</w:t>
      </w:r>
    </w:p>
    <w:p w14:paraId="061E6531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Использование средств субсидии на другие цели допускается в случае отсутствия задолженностей, указанных в настоящем пункте.</w:t>
      </w:r>
    </w:p>
    <w:p w14:paraId="571CB4A2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2.14.  Администрацией предусмотрена возможность предоставления субсидии в виде авансового перечисления, в размере, не превышающем 30 процентов от размера субсидии, полученной за предшествующий отчетный период. В исключительных случаях, по решению мэра муниципального образования «Городской округ Ногликский», размер авансового перечисления субсидии может быть увеличен до 90 процентов.</w:t>
      </w:r>
    </w:p>
    <w:p w14:paraId="034A8EA9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lastRenderedPageBreak/>
        <w:t>2.15. Субъект для получения авансового перечисления субсидии предоставляет заявку с указанием причин необходимости авансирования.</w:t>
      </w:r>
    </w:p>
    <w:p w14:paraId="5E4F9AC5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В дальнейшем в случае превышения авансового перечисления субсидии над фактическими затратами и недополученными доходами, подлежащими возмещению по результатам отчетного периода, излишне выплаченная сумма субсидии засчитывается в счет предоставления субсидии в последующие отчетные периоды текущего года.</w:t>
      </w:r>
    </w:p>
    <w:p w14:paraId="2EF16C4F" w14:textId="77777777" w:rsidR="00572079" w:rsidRPr="00E53CF2" w:rsidRDefault="00572079" w:rsidP="0057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2.16. Результатом предоставления субсидии, который ежегодно оценивается Администрацией на основании сравнения планового и достигнутого значения показателя, необходимого для достижения результата предоставления субсидии, является «снижение убыточности предприятия».</w:t>
      </w:r>
    </w:p>
    <w:p w14:paraId="7ED4DD06" w14:textId="77777777" w:rsidR="00572079" w:rsidRPr="00E53CF2" w:rsidRDefault="00572079" w:rsidP="0057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Показателем достижения результата предоставления субсидии является количество посещений бань и душевых (не менее 85% от планового количества на соответствующий финансовый год).</w:t>
      </w:r>
    </w:p>
    <w:p w14:paraId="47303693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2.17. Значение показателя, необходимого для достижения результата предоставления субсидии, устанавливается в Соглашении на текущий финансовый год.</w:t>
      </w:r>
    </w:p>
    <w:p w14:paraId="1FAA87E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6C2DB031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3. Требования к отчетности</w:t>
      </w:r>
    </w:p>
    <w:p w14:paraId="2FCD35D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987F68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3.1. Оценка в отчетном году результата, показателя, указанного в п.2.16 Порядка, производится Администрацией на основании отчета о достижении значения показателя.</w:t>
      </w:r>
    </w:p>
    <w:p w14:paraId="6B5C98FD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3.2. Порядок, сроки и форма предоставления Получателем отчетности о достижении значения показателя, необходимого для достижения результата предоставления субсидии, устанавливаются в Соглашении.</w:t>
      </w:r>
    </w:p>
    <w:p w14:paraId="5A660471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3.3. Администрация вправе устанавливать в Соглашении сроки и формы представления Получателем дополнительной отчетности.</w:t>
      </w:r>
    </w:p>
    <w:p w14:paraId="16C5377F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EED1D0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4. Осуществление </w:t>
      </w:r>
      <w:proofErr w:type="gramStart"/>
      <w:r w:rsidRPr="00E53CF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</w:p>
    <w:p w14:paraId="32F3E7C3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0EFD74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4.1. Администрация и орган муниципального финансового контроля осуществляют обязательную проверку соблюдения условий, целей и порядка предоставления субсидии Субъекту.</w:t>
      </w:r>
    </w:p>
    <w:p w14:paraId="241E2E46" w14:textId="77777777" w:rsidR="00572079" w:rsidRPr="00E53CF2" w:rsidRDefault="00572079" w:rsidP="00572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Администрация вправе запрашивать у Получателя информацию и документы, необходимые для проведения контрольных мероприятий.</w:t>
      </w:r>
    </w:p>
    <w:p w14:paraId="34E1F2D2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4.2. Субъект несет полную ответственность за достоверность представленных в Администрацию документов и сведений, за целевое использование субсидии.</w:t>
      </w:r>
    </w:p>
    <w:p w14:paraId="5B2D2F64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4.3. Субъект обязан осуществить возврат всей суммы субсидии в случаях:</w:t>
      </w:r>
    </w:p>
    <w:p w14:paraId="6F7FE5A5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- если станет известно, что информация (сведения), в представленных Получателем документах, недостоверна;</w:t>
      </w:r>
    </w:p>
    <w:p w14:paraId="1899CE60" w14:textId="5F9AB7FB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3C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нарушения Получателем условий, установленных при предоставлении субсидии, выявленного, в том числе по фактам проверок, проведенных Администрацией и уполномоченным органом муниципального финансового контроля</w:t>
      </w:r>
      <w:r w:rsidRPr="00E53CF2">
        <w:rPr>
          <w:rFonts w:ascii="Times New Roman" w:hAnsi="Times New Roman" w:cs="Times New Roman"/>
          <w:sz w:val="28"/>
          <w:szCs w:val="28"/>
        </w:rPr>
        <w:t>.</w:t>
      </w:r>
    </w:p>
    <w:p w14:paraId="5F8EEDD9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 направляется Администрацией Получателю в срок, не превышающий 5 рабочих дней со дня установления факта наступления случаев, указанных в настоящем пункте.</w:t>
      </w:r>
    </w:p>
    <w:p w14:paraId="094787C9" w14:textId="77777777" w:rsidR="00572079" w:rsidRPr="00E53CF2" w:rsidRDefault="00572079" w:rsidP="0057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Возврат субсидии осуществляется на лицевой счет Администрации в течение 10 рабочих дней со дня направления письменного требования о возврате субсидии.</w:t>
      </w:r>
    </w:p>
    <w:p w14:paraId="1830D75B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E53CF2">
        <w:rPr>
          <w:rFonts w:ascii="Times New Roman" w:hAnsi="Times New Roman"/>
          <w:sz w:val="28"/>
          <w:szCs w:val="28"/>
        </w:rPr>
        <w:t>В случае если Получателем по итогам года предоставления субсидии допущены нарушения обязательств по достижению показателя, предусмотренного п.2.17 Порядка, установленного в Соглашении в отчетном году, то объем средств, который подлежит возврату в местный бюджет в срок до 1 июня года, следующего за годом предоставления субсидии (</w:t>
      </w:r>
      <w:proofErr w:type="spellStart"/>
      <w:r w:rsidRPr="00E53CF2">
        <w:rPr>
          <w:rFonts w:ascii="Times New Roman" w:hAnsi="Times New Roman"/>
          <w:sz w:val="28"/>
          <w:szCs w:val="28"/>
        </w:rPr>
        <w:t>V</w:t>
      </w:r>
      <w:r w:rsidRPr="00E53CF2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E53CF2">
        <w:rPr>
          <w:rFonts w:ascii="Times New Roman" w:hAnsi="Times New Roman"/>
          <w:sz w:val="28"/>
          <w:szCs w:val="28"/>
        </w:rPr>
        <w:t>), либо по решению Администрации может быть зачтен в счет предоставления субсидии в следующем финансовом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году, рассчитывается по формуле:</w:t>
      </w:r>
    </w:p>
    <w:p w14:paraId="24C26D6A" w14:textId="77777777" w:rsidR="00572079" w:rsidRPr="00E53CF2" w:rsidRDefault="00572079" w:rsidP="00572079">
      <w:pPr>
        <w:tabs>
          <w:tab w:val="left" w:pos="0"/>
          <w:tab w:val="left" w:pos="709"/>
          <w:tab w:val="left" w:pos="851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1EC4D8E" w14:textId="77777777" w:rsidR="00572079" w:rsidRPr="00E53CF2" w:rsidRDefault="00572079" w:rsidP="00572079">
      <w:pPr>
        <w:tabs>
          <w:tab w:val="left" w:pos="0"/>
          <w:tab w:val="left" w:pos="709"/>
          <w:tab w:val="left" w:pos="851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  <w:lang w:val="en-US"/>
        </w:rPr>
        <w:t>V</w:t>
      </w:r>
      <w:r w:rsidRPr="00E53CF2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E53CF2">
        <w:rPr>
          <w:rFonts w:ascii="Times New Roman" w:hAnsi="Times New Roman"/>
          <w:sz w:val="28"/>
          <w:szCs w:val="28"/>
        </w:rPr>
        <w:t xml:space="preserve"> = </w:t>
      </w:r>
      <w:r w:rsidRPr="00E53CF2">
        <w:rPr>
          <w:rFonts w:ascii="Times New Roman" w:hAnsi="Times New Roman"/>
          <w:sz w:val="28"/>
          <w:szCs w:val="28"/>
          <w:lang w:val="en-US"/>
        </w:rPr>
        <w:t>V</w:t>
      </w:r>
      <w:r w:rsidRPr="00E53CF2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E53CF2">
        <w:rPr>
          <w:rFonts w:ascii="Times New Roman" w:hAnsi="Times New Roman"/>
          <w:sz w:val="28"/>
          <w:szCs w:val="28"/>
        </w:rPr>
        <w:t xml:space="preserve"> х (1-(</w:t>
      </w:r>
      <w:proofErr w:type="spellStart"/>
      <w:r w:rsidRPr="00E53CF2">
        <w:rPr>
          <w:rFonts w:ascii="Times New Roman" w:hAnsi="Times New Roman"/>
          <w:sz w:val="28"/>
          <w:szCs w:val="28"/>
          <w:lang w:val="en-US"/>
        </w:rPr>
        <w:t>Ti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/ </w:t>
      </w:r>
      <w:r w:rsidRPr="00E53CF2">
        <w:rPr>
          <w:rFonts w:ascii="Times New Roman" w:hAnsi="Times New Roman"/>
          <w:sz w:val="28"/>
          <w:szCs w:val="28"/>
          <w:lang w:val="en-US"/>
        </w:rPr>
        <w:t>Si</w:t>
      </w:r>
      <w:r w:rsidRPr="00E53CF2">
        <w:rPr>
          <w:rFonts w:ascii="Times New Roman" w:hAnsi="Times New Roman"/>
          <w:sz w:val="28"/>
          <w:szCs w:val="28"/>
        </w:rPr>
        <w:t xml:space="preserve">)) </w:t>
      </w:r>
    </w:p>
    <w:p w14:paraId="71681673" w14:textId="77777777" w:rsidR="00572079" w:rsidRPr="00E53CF2" w:rsidRDefault="00572079" w:rsidP="00572079">
      <w:pPr>
        <w:pStyle w:val="aa"/>
        <w:tabs>
          <w:tab w:val="left" w:pos="0"/>
          <w:tab w:val="left" w:pos="709"/>
          <w:tab w:val="left" w:pos="851"/>
          <w:tab w:val="left" w:pos="2552"/>
          <w:tab w:val="left" w:pos="269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14:paraId="41324020" w14:textId="77777777" w:rsidR="00572079" w:rsidRPr="00E53CF2" w:rsidRDefault="00572079" w:rsidP="00572079">
      <w:pPr>
        <w:pStyle w:val="aa"/>
        <w:tabs>
          <w:tab w:val="left" w:pos="0"/>
          <w:tab w:val="left" w:pos="709"/>
          <w:tab w:val="left" w:pos="851"/>
          <w:tab w:val="left" w:pos="2552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3CF2">
        <w:rPr>
          <w:sz w:val="28"/>
          <w:szCs w:val="28"/>
        </w:rPr>
        <w:t>где:</w:t>
      </w:r>
    </w:p>
    <w:p w14:paraId="3FD2D953" w14:textId="77777777" w:rsidR="00572079" w:rsidRPr="00E53CF2" w:rsidRDefault="00572079" w:rsidP="005720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  <w:lang w:val="en-US"/>
        </w:rPr>
        <w:t>V</w:t>
      </w:r>
      <w:r w:rsidRPr="00E53CF2">
        <w:rPr>
          <w:rFonts w:ascii="Times New Roman" w:hAnsi="Times New Roman"/>
          <w:sz w:val="28"/>
          <w:szCs w:val="28"/>
          <w:vertAlign w:val="subscript"/>
        </w:rPr>
        <w:t xml:space="preserve">субсидии </w:t>
      </w:r>
      <w:r w:rsidRPr="00E53CF2">
        <w:rPr>
          <w:rFonts w:ascii="Times New Roman" w:hAnsi="Times New Roman"/>
          <w:sz w:val="28"/>
          <w:szCs w:val="28"/>
        </w:rPr>
        <w:t>– размер предоставленной субсидии;</w:t>
      </w:r>
    </w:p>
    <w:p w14:paraId="16E82CDB" w14:textId="77777777" w:rsidR="00572079" w:rsidRPr="00E53CF2" w:rsidRDefault="00572079" w:rsidP="0057207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CF2">
        <w:rPr>
          <w:rFonts w:ascii="Times New Roman" w:hAnsi="Times New Roman"/>
          <w:sz w:val="28"/>
          <w:szCs w:val="28"/>
          <w:lang w:val="en-US"/>
        </w:rPr>
        <w:t>Ti</w:t>
      </w:r>
      <w:proofErr w:type="spellEnd"/>
      <w:r w:rsidRPr="00E53CF2">
        <w:rPr>
          <w:rFonts w:ascii="Times New Roman" w:hAnsi="Times New Roman"/>
          <w:sz w:val="28"/>
          <w:szCs w:val="28"/>
        </w:rPr>
        <w:t xml:space="preserve"> – фактически достигнутое Получателем значение показателя в отчетном году;</w:t>
      </w:r>
    </w:p>
    <w:p w14:paraId="640D9005" w14:textId="6BBAB818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CF2">
        <w:rPr>
          <w:rFonts w:ascii="Times New Roman" w:hAnsi="Times New Roman"/>
          <w:sz w:val="28"/>
          <w:szCs w:val="28"/>
          <w:lang w:val="en-US"/>
        </w:rPr>
        <w:t>Si</w:t>
      </w:r>
      <w:r w:rsidRPr="00E53CF2">
        <w:rPr>
          <w:rFonts w:ascii="Times New Roman" w:hAnsi="Times New Roman"/>
          <w:sz w:val="28"/>
          <w:szCs w:val="28"/>
        </w:rPr>
        <w:t xml:space="preserve"> – плановое значение показателя, установленное Соглашением.</w:t>
      </w:r>
      <w:proofErr w:type="gramEnd"/>
    </w:p>
    <w:p w14:paraId="775AEE13" w14:textId="4B73D571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4.5. Основанием для освобождения Получателя от применения мер ответственности, предусмотренных пунктом 4.4.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766C3C12" w14:textId="77777777" w:rsidR="00572079" w:rsidRPr="00E53CF2" w:rsidRDefault="00572079" w:rsidP="00572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4.6. В случае отказа Получателя от добровольного возврата субсидии Администрация приостанавливает дальнейшее ее предоставление. Сумма субсидии, подлежащая возврату, взыскивается Администрацией в судебном порядке.</w:t>
      </w:r>
    </w:p>
    <w:p w14:paraId="31497168" w14:textId="77777777" w:rsidR="00572079" w:rsidRPr="00E53CF2" w:rsidRDefault="00572079" w:rsidP="0057207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5. Планирование бюджетных ассигнований</w:t>
      </w:r>
    </w:p>
    <w:p w14:paraId="699067CA" w14:textId="77777777" w:rsidR="00572079" w:rsidRPr="00E53CF2" w:rsidRDefault="00572079" w:rsidP="0057207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</w:p>
    <w:p w14:paraId="63EA9562" w14:textId="77777777" w:rsidR="00572079" w:rsidRPr="00E53CF2" w:rsidRDefault="00572079" w:rsidP="0057207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71CB1C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5.1. При формировании бюджета муниципального образования «Городской округ Ногликский» на очередной финансовый год и плановый период Отдел экономики планирует бюджетные расходы на предоставление субсидии.  </w:t>
      </w:r>
    </w:p>
    <w:p w14:paraId="5D89CA56" w14:textId="77777777" w:rsidR="00572079" w:rsidRPr="00E53CF2" w:rsidRDefault="00572079" w:rsidP="0057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5.2. Получатель ежегодно не позднее 15 июня текущего года, предоставляет в Администрацию расчетные материалы с экономическим обоснованием затрат, возникающих при оказании помывочных услуг населению в банях и душевых по ценам (тарифам), установленным </w:t>
      </w:r>
      <w:r w:rsidRPr="00E53CF2">
        <w:rPr>
          <w:rFonts w:ascii="Times New Roman" w:hAnsi="Times New Roman"/>
          <w:sz w:val="28"/>
          <w:szCs w:val="28"/>
        </w:rPr>
        <w:lastRenderedPageBreak/>
        <w:t xml:space="preserve">администрацией муниципального образования «Городской округ Ногликский», на очередной финансовый год. </w:t>
      </w:r>
    </w:p>
    <w:p w14:paraId="0A2424EE" w14:textId="77777777" w:rsidR="00572079" w:rsidRPr="00E53CF2" w:rsidRDefault="00572079" w:rsidP="0057207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5.3. Отдел экономики в срок не позднее 20 августа текущего года проверяет обоснованность в представленных Получателем расчетных материалах затрат и подготавливает предложения о внесении изменений в муниципальную программу для дальнейшего включения в проект местного бюджета, в целях учета потребностей Получателя в субсидии на предстоящий год и на плановый период.</w:t>
      </w:r>
    </w:p>
    <w:p w14:paraId="753570B1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1E313FCC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62693492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912BF78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F485727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544570B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9CC4611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0CA8EACC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74447C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183B6C7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507BD51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4F6C22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982A04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134B2B98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5D4265B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6D05D7A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329F0B28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1A7BBE7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1847D41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16A175C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B2FA52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DDF0DB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11F570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A5A0D6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BC0A68B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38C20DF2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079DC287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A3C5EB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0909F8E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E9F9E9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C9523A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084F0F0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371C276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E1FF91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3BA32E4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E328A71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3F6038A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3FF2B3F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CEE63FE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07EE4A2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5F160121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699FF174" w14:textId="77777777" w:rsidR="00572079" w:rsidRDefault="00572079" w:rsidP="008B57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AF06D9" w14:textId="77777777" w:rsidR="008B574D" w:rsidRPr="00E53CF2" w:rsidRDefault="008B574D" w:rsidP="008B57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A97037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A42B8D6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14:paraId="5CB9AED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</w:p>
    <w:p w14:paraId="5A74C09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4C0E8A26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 </w:t>
      </w:r>
    </w:p>
    <w:p w14:paraId="64D6AD58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 (или) возмещение затрат в связи с оказанием </w:t>
      </w:r>
    </w:p>
    <w:p w14:paraId="1AC4E522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помывочных услуг в банях и душевых,</w:t>
      </w:r>
    </w:p>
    <w:p w14:paraId="0E970CDE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CF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53C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53D5470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81217EE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292CD722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от _______ года № ____</w:t>
      </w:r>
    </w:p>
    <w:p w14:paraId="38460CBE" w14:textId="77777777" w:rsidR="00572079" w:rsidRPr="00E53CF2" w:rsidRDefault="00572079" w:rsidP="00572079">
      <w:pPr>
        <w:ind w:right="49"/>
        <w:rPr>
          <w:rFonts w:ascii="Times New Roman" w:hAnsi="Times New Roman"/>
          <w:szCs w:val="26"/>
        </w:rPr>
      </w:pPr>
    </w:p>
    <w:p w14:paraId="7263A33F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7A9A00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4172E46A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на получение субсидии из бюджета </w:t>
      </w:r>
    </w:p>
    <w:p w14:paraId="6FB19E6E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Ногликский» </w:t>
      </w:r>
    </w:p>
    <w:p w14:paraId="0C17DFB2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на возмещение недополученных доходов и (или) возмещение</w:t>
      </w:r>
    </w:p>
    <w:p w14:paraId="0AED5B5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затрат в связи с оказанием помывочных услуг в банях и душевых</w:t>
      </w:r>
    </w:p>
    <w:p w14:paraId="4ED63B33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BA9F384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53C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1EFB638" w14:textId="77777777" w:rsidR="00572079" w:rsidRPr="00E53CF2" w:rsidRDefault="00572079" w:rsidP="005720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53CF2">
        <w:rPr>
          <w:rFonts w:ascii="Times New Roman" w:hAnsi="Times New Roman" w:cs="Times New Roman"/>
        </w:rPr>
        <w:t>(полное наименование заявителя с указанием организационно-правовой формы и</w:t>
      </w:r>
      <w:proofErr w:type="gramEnd"/>
    </w:p>
    <w:p w14:paraId="342E3CB7" w14:textId="77777777" w:rsidR="00572079" w:rsidRPr="00E53CF2" w:rsidRDefault="00572079" w:rsidP="00572079">
      <w:pPr>
        <w:pStyle w:val="ConsPlusNonformat"/>
        <w:jc w:val="center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</w:rPr>
        <w:t xml:space="preserve"> идентификационного номера налогоплательщика)</w:t>
      </w:r>
    </w:p>
    <w:p w14:paraId="6CDBFF0F" w14:textId="77777777" w:rsidR="00572079" w:rsidRPr="00E53CF2" w:rsidRDefault="00572079" w:rsidP="00572079">
      <w:pPr>
        <w:pStyle w:val="ConsNonformat"/>
        <w:widowControl/>
        <w:jc w:val="center"/>
        <w:rPr>
          <w:rFonts w:ascii="Times New Roman" w:hAnsi="Times New Roman" w:cs="Times New Roman"/>
          <w:color w:val="FF0000"/>
        </w:rPr>
      </w:pPr>
    </w:p>
    <w:p w14:paraId="4ED4E6B2" w14:textId="5555EBD4" w:rsidR="00572079" w:rsidRPr="00E53CF2" w:rsidRDefault="00572079" w:rsidP="00DF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 xml:space="preserve">(далее - субъект) просит предоставить субсидию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 </w:t>
      </w:r>
      <w:proofErr w:type="gramStart"/>
      <w:r w:rsidRPr="00E53CF2">
        <w:rPr>
          <w:rFonts w:ascii="Times New Roman" w:hAnsi="Times New Roman"/>
          <w:sz w:val="28"/>
          <w:szCs w:val="28"/>
        </w:rPr>
        <w:t>за</w:t>
      </w:r>
      <w:proofErr w:type="gramEnd"/>
      <w:r w:rsidRPr="00E53CF2">
        <w:rPr>
          <w:rFonts w:ascii="Times New Roman" w:hAnsi="Times New Roman"/>
          <w:sz w:val="28"/>
          <w:szCs w:val="28"/>
        </w:rPr>
        <w:t xml:space="preserve"> _____________________</w:t>
      </w:r>
      <w:r w:rsidR="009F67CB">
        <w:rPr>
          <w:rFonts w:ascii="Times New Roman" w:hAnsi="Times New Roman"/>
          <w:sz w:val="28"/>
          <w:szCs w:val="28"/>
        </w:rPr>
        <w:t>__</w:t>
      </w:r>
      <w:r w:rsidRPr="00E53CF2">
        <w:rPr>
          <w:rFonts w:ascii="Times New Roman" w:hAnsi="Times New Roman"/>
          <w:sz w:val="28"/>
          <w:szCs w:val="28"/>
        </w:rPr>
        <w:t>.</w:t>
      </w:r>
    </w:p>
    <w:p w14:paraId="58A32B6E" w14:textId="694FE311" w:rsidR="00572079" w:rsidRPr="00E53CF2" w:rsidRDefault="00572079" w:rsidP="00DF64FC">
      <w:pPr>
        <w:pStyle w:val="ConsPlusNonformat"/>
        <w:jc w:val="both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</w:rPr>
        <w:t xml:space="preserve">                                                           </w:t>
      </w:r>
      <w:r w:rsidR="00DF64FC">
        <w:rPr>
          <w:rFonts w:ascii="Times New Roman" w:hAnsi="Times New Roman" w:cs="Times New Roman"/>
        </w:rPr>
        <w:t xml:space="preserve">                   </w:t>
      </w:r>
      <w:r w:rsidR="009F67CB">
        <w:rPr>
          <w:rFonts w:ascii="Times New Roman" w:hAnsi="Times New Roman" w:cs="Times New Roman"/>
        </w:rPr>
        <w:t xml:space="preserve">                             </w:t>
      </w:r>
      <w:r w:rsidRPr="00E53CF2">
        <w:rPr>
          <w:rFonts w:ascii="Times New Roman" w:hAnsi="Times New Roman" w:cs="Times New Roman"/>
        </w:rPr>
        <w:t>(указать отчетный период (квартал))</w:t>
      </w:r>
    </w:p>
    <w:p w14:paraId="06C602F7" w14:textId="77777777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</w:rPr>
      </w:pPr>
    </w:p>
    <w:p w14:paraId="756C75B3" w14:textId="313674AD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Общая сумма субсидии за отчетны</w:t>
      </w:r>
      <w:r w:rsidR="008B574D">
        <w:rPr>
          <w:rFonts w:ascii="Times New Roman" w:hAnsi="Times New Roman" w:cs="Times New Roman"/>
          <w:sz w:val="28"/>
          <w:szCs w:val="28"/>
        </w:rPr>
        <w:t>й период составляет __________</w:t>
      </w:r>
      <w:r w:rsidRPr="00E53CF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CEC482A" w14:textId="77777777" w:rsidR="00572079" w:rsidRPr="00E53CF2" w:rsidRDefault="00572079" w:rsidP="005720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96213" w14:textId="016F22BF" w:rsidR="00572079" w:rsidRPr="00E53CF2" w:rsidRDefault="00572079" w:rsidP="005720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Настоящим __________________________</w:t>
      </w:r>
      <w:r w:rsidR="008B574D">
        <w:rPr>
          <w:rFonts w:ascii="Times New Roman" w:hAnsi="Times New Roman" w:cs="Times New Roman"/>
          <w:sz w:val="28"/>
          <w:szCs w:val="28"/>
        </w:rPr>
        <w:t>__</w:t>
      </w:r>
      <w:r w:rsidRPr="00E53CF2">
        <w:rPr>
          <w:rFonts w:ascii="Times New Roman" w:hAnsi="Times New Roman" w:cs="Times New Roman"/>
          <w:sz w:val="28"/>
          <w:szCs w:val="28"/>
        </w:rPr>
        <w:t>_ подтверждает, что:</w:t>
      </w:r>
    </w:p>
    <w:p w14:paraId="6A54658A" w14:textId="77777777" w:rsidR="00572079" w:rsidRPr="00E53CF2" w:rsidRDefault="00572079" w:rsidP="0057207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</w:rPr>
        <w:t xml:space="preserve">                                       (сокращенное наименование субъекта)</w:t>
      </w:r>
    </w:p>
    <w:p w14:paraId="42C85C0A" w14:textId="77777777" w:rsidR="00572079" w:rsidRPr="00E53CF2" w:rsidRDefault="00572079" w:rsidP="0057207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1B7FBD9B" w14:textId="77777777" w:rsidR="00572079" w:rsidRPr="00E53CF2" w:rsidRDefault="00572079" w:rsidP="005720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1) ознакомлен с Порядком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душевых, утвержденным постановлением   администрации муниципального образования «Городской округ Ногликский» </w:t>
      </w:r>
      <w:proofErr w:type="gramStart"/>
      <w:r w:rsidRPr="00E53C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3CF2">
        <w:rPr>
          <w:rFonts w:ascii="Times New Roman" w:hAnsi="Times New Roman" w:cs="Times New Roman"/>
          <w:sz w:val="28"/>
          <w:szCs w:val="28"/>
        </w:rPr>
        <w:t xml:space="preserve"> __________ № ___;</w:t>
      </w:r>
    </w:p>
    <w:p w14:paraId="0E99B236" w14:textId="18EE8123" w:rsidR="00572079" w:rsidRPr="00E53CF2" w:rsidRDefault="00572079" w:rsidP="005720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2) информация, указанная в настоящем заявлении и документах, приложенных к нему, является достовер</w:t>
      </w:r>
      <w:r w:rsidR="008B574D">
        <w:rPr>
          <w:rFonts w:ascii="Times New Roman" w:hAnsi="Times New Roman" w:cs="Times New Roman"/>
          <w:sz w:val="28"/>
          <w:szCs w:val="28"/>
        </w:rPr>
        <w:t>ной и _____________________</w:t>
      </w:r>
    </w:p>
    <w:p w14:paraId="39567F5C" w14:textId="6963BD64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B574D">
        <w:rPr>
          <w:rFonts w:ascii="Times New Roman" w:hAnsi="Times New Roman" w:cs="Times New Roman"/>
        </w:rPr>
        <w:t xml:space="preserve">                              </w:t>
      </w:r>
      <w:r w:rsidRPr="00E53CF2">
        <w:rPr>
          <w:rFonts w:ascii="Times New Roman" w:hAnsi="Times New Roman" w:cs="Times New Roman"/>
        </w:rPr>
        <w:t>(сокращенное наименование субъекта)</w:t>
      </w:r>
    </w:p>
    <w:p w14:paraId="4660B9AC" w14:textId="77777777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несет ответственность в установленном порядке в случае установления ее недостоверности;</w:t>
      </w:r>
    </w:p>
    <w:p w14:paraId="07BFDFBE" w14:textId="77777777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66F730D9" w14:textId="77777777" w:rsidR="00572079" w:rsidRPr="00E53CF2" w:rsidRDefault="00572079" w:rsidP="005720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>Подписывая данное заявление, даем согласие:</w:t>
      </w:r>
    </w:p>
    <w:p w14:paraId="3419D0D8" w14:textId="05E1749F" w:rsidR="00572079" w:rsidRPr="00E53CF2" w:rsidRDefault="00572079" w:rsidP="005720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- администрации   муниципального образования «Городской округ Ногликский» на обработку, распространение и использование персональных </w:t>
      </w:r>
      <w:r w:rsidRPr="00E53CF2">
        <w:rPr>
          <w:rFonts w:ascii="Times New Roman" w:hAnsi="Times New Roman" w:cs="Times New Roman"/>
          <w:sz w:val="28"/>
          <w:szCs w:val="28"/>
        </w:rPr>
        <w:lastRenderedPageBreak/>
        <w:t>данных, а также иных сведений в отнош</w:t>
      </w:r>
      <w:r w:rsidR="008B574D">
        <w:rPr>
          <w:rFonts w:ascii="Times New Roman" w:hAnsi="Times New Roman" w:cs="Times New Roman"/>
          <w:sz w:val="28"/>
          <w:szCs w:val="28"/>
        </w:rPr>
        <w:t>ении _______________________</w:t>
      </w:r>
      <w:r w:rsidRPr="00E53CF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6DCA67" w14:textId="77777777" w:rsidR="00572079" w:rsidRPr="00E53CF2" w:rsidRDefault="00572079" w:rsidP="00572079">
      <w:pPr>
        <w:pStyle w:val="ConsPlusNonformat"/>
        <w:ind w:right="141" w:firstLine="708"/>
        <w:jc w:val="both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</w:rPr>
        <w:t xml:space="preserve">                                                                                                   (сокращенное наименование субъекта)</w:t>
      </w:r>
    </w:p>
    <w:p w14:paraId="57FACCC0" w14:textId="77777777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  <w:sz w:val="28"/>
          <w:szCs w:val="28"/>
        </w:rPr>
        <w:t>которые необходимы для предоставления субсидии, в том числе на получение из соответствующих органов необходимых документов и информации;</w:t>
      </w:r>
    </w:p>
    <w:p w14:paraId="4B8DBAD7" w14:textId="77777777" w:rsidR="00572079" w:rsidRPr="00E53CF2" w:rsidRDefault="00572079" w:rsidP="005720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F2">
        <w:rPr>
          <w:rFonts w:ascii="Times New Roman" w:hAnsi="Times New Roman" w:cs="Times New Roman"/>
          <w:sz w:val="28"/>
          <w:szCs w:val="28"/>
        </w:rPr>
        <w:t xml:space="preserve"> - на осуществление главным распорядителем бюджетных средств муниципального образования «Городской округ Ногликский» и органом муниципального финансового контроля проверок соблюдения условий, целей и порядка предоставления субсидии</w:t>
      </w:r>
      <w:r w:rsidRPr="00E53CF2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E53CF2">
        <w:rPr>
          <w:rFonts w:ascii="Times New Roman" w:hAnsi="Times New Roman" w:cs="Times New Roman"/>
          <w:sz w:val="28"/>
          <w:szCs w:val="28"/>
        </w:rPr>
        <w:t>.</w:t>
      </w:r>
    </w:p>
    <w:p w14:paraId="1745A2D3" w14:textId="77777777" w:rsidR="00572079" w:rsidRPr="00E53CF2" w:rsidRDefault="00572079" w:rsidP="00572079">
      <w:pPr>
        <w:pStyle w:val="ConsPlusNonformat"/>
        <w:jc w:val="both"/>
        <w:rPr>
          <w:rFonts w:ascii="Times New Roman" w:hAnsi="Times New Roman" w:cs="Times New Roman"/>
        </w:rPr>
      </w:pPr>
      <w:r w:rsidRPr="00E53CF2">
        <w:rPr>
          <w:rFonts w:ascii="Times New Roman" w:hAnsi="Times New Roman" w:cs="Times New Roman"/>
        </w:rPr>
        <w:t xml:space="preserve">    </w:t>
      </w:r>
    </w:p>
    <w:p w14:paraId="65842E86" w14:textId="77777777" w:rsidR="00572079" w:rsidRPr="00E53CF2" w:rsidRDefault="00572079" w:rsidP="0057207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CF2">
        <w:rPr>
          <w:rFonts w:ascii="Times New Roman" w:hAnsi="Times New Roman" w:cs="Times New Roman"/>
          <w:sz w:val="28"/>
          <w:szCs w:val="28"/>
        </w:rPr>
        <w:t>К настоящему заявлению приложены следующие документы (</w:t>
      </w:r>
      <w:r w:rsidRPr="00E53CF2">
        <w:rPr>
          <w:rFonts w:ascii="Times New Roman" w:hAnsi="Times New Roman" w:cs="Times New Roman"/>
          <w:sz w:val="26"/>
          <w:szCs w:val="26"/>
        </w:rPr>
        <w:t>необходимо перечислить все документы):</w:t>
      </w:r>
    </w:p>
    <w:p w14:paraId="1AF9BB86" w14:textId="77777777" w:rsidR="00572079" w:rsidRPr="00E53CF2" w:rsidRDefault="00572079" w:rsidP="0057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572079" w:rsidRPr="00E53CF2" w14:paraId="2FB88873" w14:textId="77777777" w:rsidTr="00795DAB">
        <w:tc>
          <w:tcPr>
            <w:tcW w:w="5670" w:type="dxa"/>
          </w:tcPr>
          <w:p w14:paraId="799BCC48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F2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686" w:type="dxa"/>
          </w:tcPr>
          <w:p w14:paraId="68F8E6BB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F2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572079" w:rsidRPr="00E53CF2" w14:paraId="32DB98A7" w14:textId="77777777" w:rsidTr="00795DAB">
        <w:tc>
          <w:tcPr>
            <w:tcW w:w="5670" w:type="dxa"/>
          </w:tcPr>
          <w:p w14:paraId="5557688F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5532C6A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079" w:rsidRPr="00E53CF2" w14:paraId="26BFD792" w14:textId="77777777" w:rsidTr="00795DAB">
        <w:tc>
          <w:tcPr>
            <w:tcW w:w="5670" w:type="dxa"/>
          </w:tcPr>
          <w:p w14:paraId="2D7C16B6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C800801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079" w:rsidRPr="00E53CF2" w14:paraId="7C03D799" w14:textId="77777777" w:rsidTr="00795DAB">
        <w:tc>
          <w:tcPr>
            <w:tcW w:w="5670" w:type="dxa"/>
          </w:tcPr>
          <w:p w14:paraId="28BDC146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2AC6DFA" w14:textId="77777777" w:rsidR="00572079" w:rsidRPr="00E53CF2" w:rsidRDefault="00572079" w:rsidP="00795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73093C" w14:textId="77777777" w:rsidR="00572079" w:rsidRPr="00E53CF2" w:rsidRDefault="00572079" w:rsidP="00572079">
      <w:pPr>
        <w:jc w:val="both"/>
        <w:rPr>
          <w:rFonts w:ascii="Times New Roman" w:hAnsi="Times New Roman"/>
          <w:sz w:val="26"/>
          <w:szCs w:val="26"/>
        </w:rPr>
      </w:pPr>
    </w:p>
    <w:p w14:paraId="6A3617FD" w14:textId="77777777" w:rsidR="00572079" w:rsidRPr="00E53CF2" w:rsidRDefault="00572079" w:rsidP="005720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Руководитель                              _________________    / _______________________/</w:t>
      </w:r>
    </w:p>
    <w:p w14:paraId="384332E8" w14:textId="77777777" w:rsidR="00572079" w:rsidRPr="00E53CF2" w:rsidRDefault="00572079" w:rsidP="00572079">
      <w:pPr>
        <w:spacing w:after="0" w:line="240" w:lineRule="auto"/>
        <w:jc w:val="both"/>
        <w:rPr>
          <w:rFonts w:ascii="Times New Roman" w:hAnsi="Times New Roman"/>
        </w:rPr>
      </w:pPr>
      <w:r w:rsidRPr="00E53CF2">
        <w:rPr>
          <w:rFonts w:ascii="Times New Roman" w:hAnsi="Times New Roman"/>
        </w:rPr>
        <w:t xml:space="preserve">                                                                       (подпись)                      (расшифровка подписи)</w:t>
      </w:r>
    </w:p>
    <w:p w14:paraId="0504BAA3" w14:textId="77777777" w:rsidR="00572079" w:rsidRPr="00E53CF2" w:rsidRDefault="00572079" w:rsidP="00572079">
      <w:pPr>
        <w:jc w:val="both"/>
        <w:rPr>
          <w:rFonts w:ascii="Times New Roman" w:hAnsi="Times New Roman"/>
          <w:sz w:val="26"/>
          <w:szCs w:val="26"/>
        </w:rPr>
      </w:pPr>
    </w:p>
    <w:p w14:paraId="2178B637" w14:textId="77777777" w:rsidR="00572079" w:rsidRPr="00E53CF2" w:rsidRDefault="00572079" w:rsidP="00572079">
      <w:pPr>
        <w:jc w:val="both"/>
        <w:rPr>
          <w:rFonts w:ascii="Times New Roman" w:hAnsi="Times New Roman"/>
        </w:rPr>
      </w:pPr>
      <w:r w:rsidRPr="00E53CF2">
        <w:rPr>
          <w:rFonts w:ascii="Times New Roman" w:hAnsi="Times New Roman"/>
          <w:sz w:val="26"/>
          <w:szCs w:val="26"/>
        </w:rPr>
        <w:t>М.П.</w:t>
      </w:r>
    </w:p>
    <w:p w14:paraId="2EF31BE5" w14:textId="77777777" w:rsidR="00572079" w:rsidRPr="00E53CF2" w:rsidRDefault="00572079" w:rsidP="00572079">
      <w:pPr>
        <w:jc w:val="both"/>
        <w:rPr>
          <w:rFonts w:ascii="Times New Roman" w:hAnsi="Times New Roman"/>
          <w:sz w:val="26"/>
          <w:szCs w:val="26"/>
        </w:rPr>
      </w:pPr>
    </w:p>
    <w:p w14:paraId="3F81F7B5" w14:textId="77777777" w:rsidR="00572079" w:rsidRPr="00E53CF2" w:rsidRDefault="00572079" w:rsidP="00572079">
      <w:pPr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«___» ________________ 20__ года</w:t>
      </w:r>
    </w:p>
    <w:p w14:paraId="7808BA96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01EAF28C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D67A79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C965288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DE91F19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635AC6F0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2C8EE29E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0098A3CA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AD02E6F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1F923F0E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4889BC4D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14:paraId="7931778E" w14:textId="77777777" w:rsidR="00572079" w:rsidRDefault="00572079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43A05C" w14:textId="77777777" w:rsidR="008B574D" w:rsidRDefault="008B574D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6BBD9B" w14:textId="77777777" w:rsidR="008B574D" w:rsidRDefault="008B574D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9C91C5" w14:textId="77777777" w:rsidR="00DF64FC" w:rsidRPr="00E53CF2" w:rsidRDefault="00DF64FC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A2FF04" w14:textId="77777777" w:rsidR="0074528E" w:rsidRPr="00E53CF2" w:rsidRDefault="0074528E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A07D9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4FE1DF6" w14:textId="77777777" w:rsidR="00572079" w:rsidRPr="00E53CF2" w:rsidRDefault="00572079" w:rsidP="00572079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14:paraId="23D02AA1" w14:textId="77777777" w:rsidR="00572079" w:rsidRPr="00E53CF2" w:rsidRDefault="00572079" w:rsidP="00572079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</w:p>
    <w:p w14:paraId="040033AC" w14:textId="77777777" w:rsidR="00572079" w:rsidRPr="00E53CF2" w:rsidRDefault="00572079" w:rsidP="00572079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16CB051F" w14:textId="77777777" w:rsidR="00572079" w:rsidRPr="00E53CF2" w:rsidRDefault="00572079" w:rsidP="00572079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 </w:t>
      </w:r>
    </w:p>
    <w:p w14:paraId="059037DE" w14:textId="77777777" w:rsidR="00572079" w:rsidRPr="00E53CF2" w:rsidRDefault="00572079" w:rsidP="00572079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 (или) возмещение затрат в связи с оказанием </w:t>
      </w:r>
    </w:p>
    <w:p w14:paraId="08BBE0F5" w14:textId="77777777" w:rsidR="00572079" w:rsidRPr="00E53CF2" w:rsidRDefault="00572079" w:rsidP="00572079">
      <w:pPr>
        <w:pStyle w:val="ConsPlusNormal"/>
        <w:ind w:left="2410" w:right="49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помывочных услуг в банях и душевых,</w:t>
      </w:r>
    </w:p>
    <w:p w14:paraId="2AB1D3A9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CF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53C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0311C28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B60020E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0D3BA8D9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от _______ года № ____</w:t>
      </w:r>
    </w:p>
    <w:p w14:paraId="44C93FC9" w14:textId="77777777" w:rsidR="00572079" w:rsidRPr="00E53CF2" w:rsidRDefault="00572079" w:rsidP="00572079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6"/>
          <w:szCs w:val="26"/>
        </w:rPr>
      </w:pPr>
    </w:p>
    <w:p w14:paraId="77A0C946" w14:textId="77777777" w:rsidR="00572079" w:rsidRPr="00E53CF2" w:rsidRDefault="00572079" w:rsidP="0057207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E5678A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3CF2">
        <w:rPr>
          <w:rFonts w:ascii="Times New Roman" w:hAnsi="Times New Roman"/>
          <w:bCs/>
          <w:sz w:val="28"/>
          <w:szCs w:val="28"/>
        </w:rPr>
        <w:t>РАСЧЕТ</w:t>
      </w:r>
    </w:p>
    <w:p w14:paraId="066003E1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3CF2">
        <w:rPr>
          <w:rFonts w:ascii="Times New Roman" w:hAnsi="Times New Roman"/>
          <w:bCs/>
          <w:sz w:val="28"/>
          <w:szCs w:val="28"/>
        </w:rPr>
        <w:t>суммы фактических затрат и недополученных доходов</w:t>
      </w:r>
    </w:p>
    <w:p w14:paraId="2C81746E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3CF2">
        <w:rPr>
          <w:rFonts w:ascii="Times New Roman" w:hAnsi="Times New Roman"/>
          <w:bCs/>
          <w:sz w:val="28"/>
          <w:szCs w:val="28"/>
        </w:rPr>
        <w:t>от оказания помывочных услуг населению в банях и душевых</w:t>
      </w:r>
    </w:p>
    <w:p w14:paraId="7D5C6172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26"/>
        </w:rPr>
      </w:pPr>
    </w:p>
    <w:p w14:paraId="5C13492D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53CF2">
        <w:rPr>
          <w:rFonts w:ascii="Times New Roman" w:hAnsi="Times New Roman"/>
          <w:bCs/>
          <w:sz w:val="26"/>
          <w:szCs w:val="26"/>
        </w:rPr>
        <w:t>________________________________________________</w:t>
      </w:r>
    </w:p>
    <w:p w14:paraId="583BD293" w14:textId="0655DAC9" w:rsidR="00572079" w:rsidRPr="008B574D" w:rsidRDefault="00572079" w:rsidP="008B5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53CF2">
        <w:rPr>
          <w:rFonts w:ascii="Times New Roman" w:hAnsi="Times New Roman"/>
          <w:bCs/>
        </w:rPr>
        <w:t>(наименование предприятия)</w:t>
      </w:r>
    </w:p>
    <w:p w14:paraId="0A0A3908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53CF2">
        <w:rPr>
          <w:rFonts w:ascii="Times New Roman" w:hAnsi="Times New Roman"/>
          <w:bCs/>
          <w:sz w:val="26"/>
          <w:szCs w:val="26"/>
        </w:rPr>
        <w:t>за ______________________20____ г.</w:t>
      </w:r>
      <w:bookmarkStart w:id="1" w:name="Par251"/>
      <w:bookmarkEnd w:id="1"/>
    </w:p>
    <w:p w14:paraId="453AA366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E53CF2">
        <w:rPr>
          <w:rFonts w:ascii="Times New Roman" w:hAnsi="Times New Roman"/>
          <w:bCs/>
        </w:rPr>
        <w:t>(период)</w:t>
      </w:r>
    </w:p>
    <w:p w14:paraId="759B626F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26"/>
        </w:rPr>
      </w:pPr>
    </w:p>
    <w:tbl>
      <w:tblPr>
        <w:tblW w:w="992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992"/>
        <w:gridCol w:w="851"/>
        <w:gridCol w:w="1134"/>
        <w:gridCol w:w="1134"/>
        <w:gridCol w:w="1134"/>
        <w:gridCol w:w="992"/>
        <w:gridCol w:w="992"/>
      </w:tblGrid>
      <w:tr w:rsidR="00572079" w:rsidRPr="00E53CF2" w14:paraId="604572E4" w14:textId="77777777" w:rsidTr="00795DAB">
        <w:trPr>
          <w:cantSplit/>
          <w:trHeight w:val="4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291E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 xml:space="preserve">№ </w:t>
            </w:r>
          </w:p>
          <w:p w14:paraId="04625A37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п\</w:t>
            </w:r>
            <w:proofErr w:type="gramStart"/>
            <w:r w:rsidRPr="00E53CF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9C30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Стоимость услуги за 1 посещение бани нарастающим итогом с начала года (</w:t>
            </w:r>
            <w:proofErr w:type="spellStart"/>
            <w:r w:rsidRPr="00E53CF2">
              <w:rPr>
                <w:sz w:val="20"/>
                <w:szCs w:val="20"/>
              </w:rPr>
              <w:t>Тф</w:t>
            </w:r>
            <w:proofErr w:type="spellEnd"/>
            <w:r w:rsidRPr="00E53CF2">
              <w:rPr>
                <w:sz w:val="20"/>
                <w:szCs w:val="20"/>
              </w:rPr>
              <w:t>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DB8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Утвержденный тариф за 1 посещение бани без НДС (</w:t>
            </w:r>
            <w:proofErr w:type="spellStart"/>
            <w:r w:rsidRPr="00E53CF2">
              <w:rPr>
                <w:sz w:val="20"/>
                <w:szCs w:val="20"/>
              </w:rPr>
              <w:t>Тн</w:t>
            </w:r>
            <w:proofErr w:type="spellEnd"/>
            <w:r w:rsidRPr="00E53CF2">
              <w:rPr>
                <w:sz w:val="20"/>
                <w:szCs w:val="20"/>
              </w:rPr>
              <w:t>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2558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 xml:space="preserve">Кол-во </w:t>
            </w:r>
            <w:r w:rsidRPr="00E53CF2">
              <w:rPr>
                <w:sz w:val="20"/>
                <w:szCs w:val="20"/>
              </w:rPr>
              <w:br/>
              <w:t>посетителей нарастающим итогом с начала года (</w:t>
            </w:r>
            <w:proofErr w:type="spellStart"/>
            <w:r w:rsidRPr="00E53CF2">
              <w:rPr>
                <w:sz w:val="20"/>
                <w:szCs w:val="20"/>
              </w:rPr>
              <w:t>Пф</w:t>
            </w:r>
            <w:proofErr w:type="spellEnd"/>
            <w:r w:rsidRPr="00E53CF2">
              <w:rPr>
                <w:sz w:val="20"/>
                <w:szCs w:val="20"/>
              </w:rPr>
              <w:t>),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7137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 xml:space="preserve">Затраты    </w:t>
            </w:r>
            <w:r w:rsidRPr="00E53CF2">
              <w:rPr>
                <w:sz w:val="20"/>
                <w:szCs w:val="20"/>
              </w:rPr>
              <w:br/>
              <w:t xml:space="preserve"> при оказании помывочных услуг (гр.2 x гр.4),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396C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 xml:space="preserve">Доходы     </w:t>
            </w:r>
            <w:r w:rsidRPr="00E53CF2">
              <w:rPr>
                <w:sz w:val="20"/>
                <w:szCs w:val="20"/>
              </w:rPr>
              <w:br/>
              <w:t xml:space="preserve">  от оказания помывочных услуг по    </w:t>
            </w:r>
            <w:r w:rsidRPr="00E53CF2">
              <w:rPr>
                <w:sz w:val="20"/>
                <w:szCs w:val="20"/>
              </w:rPr>
              <w:br/>
              <w:t>утвержденному тарифу (гр.3 x гр.4),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A65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Сумма возмещения затрат, рассчитанная нарастающим итогом с начала года (гр.6 - гр.5),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C4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Сумма возмещения затрат, полученная за предыдущие периоды с начала года,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B56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Сумма средств, полученная авансами в отчетном периоде,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082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0"/>
                <w:szCs w:val="20"/>
              </w:rPr>
            </w:pPr>
            <w:r w:rsidRPr="00E53CF2">
              <w:rPr>
                <w:sz w:val="20"/>
                <w:szCs w:val="20"/>
              </w:rPr>
              <w:t>Сумма средств к выплате</w:t>
            </w:r>
            <w:proofErr w:type="gramStart"/>
            <w:r w:rsidRPr="00E53CF2">
              <w:rPr>
                <w:sz w:val="20"/>
                <w:szCs w:val="20"/>
              </w:rPr>
              <w:t xml:space="preserve"> (+) (</w:t>
            </w:r>
            <w:proofErr w:type="gramEnd"/>
            <w:r w:rsidRPr="00E53CF2">
              <w:rPr>
                <w:sz w:val="20"/>
                <w:szCs w:val="20"/>
              </w:rPr>
              <w:t>возврату (-)), руб.</w:t>
            </w:r>
          </w:p>
        </w:tc>
      </w:tr>
      <w:tr w:rsidR="00572079" w:rsidRPr="00E53CF2" w14:paraId="522F35D9" w14:textId="77777777" w:rsidTr="00795DA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299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0564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B70D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52E1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3D75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826D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7007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40E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C22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664" w14:textId="77777777" w:rsidR="00572079" w:rsidRPr="00E53CF2" w:rsidRDefault="00572079" w:rsidP="00795DAB">
            <w:pPr>
              <w:pStyle w:val="ConsPlusCell"/>
              <w:spacing w:line="256" w:lineRule="auto"/>
              <w:jc w:val="center"/>
              <w:rPr>
                <w:sz w:val="24"/>
                <w:szCs w:val="24"/>
              </w:rPr>
            </w:pPr>
            <w:r w:rsidRPr="00E53CF2">
              <w:rPr>
                <w:sz w:val="24"/>
                <w:szCs w:val="24"/>
              </w:rPr>
              <w:t>10</w:t>
            </w:r>
          </w:p>
        </w:tc>
      </w:tr>
      <w:tr w:rsidR="00572079" w:rsidRPr="00E53CF2" w14:paraId="7238ACB0" w14:textId="77777777" w:rsidTr="00795DAB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8D8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FB4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256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DD4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DE2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848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28C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061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C2E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CC3" w14:textId="77777777" w:rsidR="00572079" w:rsidRPr="00E53CF2" w:rsidRDefault="00572079" w:rsidP="00795DAB">
            <w:pPr>
              <w:pStyle w:val="ConsPlusCell"/>
              <w:spacing w:line="256" w:lineRule="auto"/>
              <w:rPr>
                <w:sz w:val="24"/>
                <w:szCs w:val="24"/>
              </w:rPr>
            </w:pPr>
          </w:p>
        </w:tc>
      </w:tr>
    </w:tbl>
    <w:p w14:paraId="28B6B2DD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Руководитель предприятия</w:t>
      </w:r>
    </w:p>
    <w:p w14:paraId="03F88E93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182500D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Главный бухгалтер</w:t>
      </w:r>
    </w:p>
    <w:p w14:paraId="2F45FAD6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AB49DD0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МП</w:t>
      </w:r>
    </w:p>
    <w:p w14:paraId="6E1705A2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440063A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Расчет проверил: _____________________ / ____________ /</w:t>
      </w:r>
    </w:p>
    <w:p w14:paraId="273B819D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0E833C3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Принято к возмещению всего: ___________________________________________</w:t>
      </w:r>
    </w:p>
    <w:p w14:paraId="26B70971" w14:textId="77777777" w:rsidR="008B574D" w:rsidRDefault="008B574D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14:paraId="56F20546" w14:textId="77777777" w:rsidR="008B574D" w:rsidRDefault="008B574D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14:paraId="14D9AA83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53CF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D6F2599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14:paraId="2C025FC3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</w:p>
    <w:p w14:paraId="72207502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6235BE44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 </w:t>
      </w:r>
    </w:p>
    <w:p w14:paraId="42D13050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 (или) возмещение затрат в связи с оказанием </w:t>
      </w:r>
    </w:p>
    <w:p w14:paraId="6E373F55" w14:textId="77777777" w:rsidR="00572079" w:rsidRPr="00E53CF2" w:rsidRDefault="00572079" w:rsidP="00572079">
      <w:pPr>
        <w:pStyle w:val="ConsPlusNormal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помывочных услуг в банях и душевых,</w:t>
      </w:r>
    </w:p>
    <w:p w14:paraId="58858AA7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CF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53C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1624FC5E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3F25181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222D93E9" w14:textId="77777777" w:rsidR="00572079" w:rsidRPr="00E53CF2" w:rsidRDefault="00572079" w:rsidP="00572079">
      <w:pPr>
        <w:pStyle w:val="ConsPlusNormal"/>
        <w:ind w:left="2835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E53CF2">
        <w:rPr>
          <w:rFonts w:ascii="Times New Roman" w:hAnsi="Times New Roman" w:cs="Times New Roman"/>
          <w:sz w:val="24"/>
          <w:szCs w:val="24"/>
        </w:rPr>
        <w:t>от _______ года № ___</w:t>
      </w:r>
    </w:p>
    <w:p w14:paraId="3A48AC93" w14:textId="77777777" w:rsidR="00572079" w:rsidRPr="00E53CF2" w:rsidRDefault="00572079" w:rsidP="00572079">
      <w:pPr>
        <w:jc w:val="center"/>
        <w:rPr>
          <w:rFonts w:ascii="Times New Roman" w:hAnsi="Times New Roman"/>
          <w:sz w:val="26"/>
          <w:szCs w:val="26"/>
        </w:rPr>
      </w:pPr>
    </w:p>
    <w:p w14:paraId="11115108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РАСШИФРОВКА</w:t>
      </w:r>
    </w:p>
    <w:p w14:paraId="605E5A46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>фактических затрат в связи с оказанием помывочных услуг</w:t>
      </w:r>
    </w:p>
    <w:p w14:paraId="1EBA1C61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3CF2">
        <w:rPr>
          <w:rFonts w:ascii="Times New Roman" w:hAnsi="Times New Roman"/>
          <w:sz w:val="26"/>
          <w:szCs w:val="26"/>
        </w:rPr>
        <w:t xml:space="preserve"> населению в банях и душевых</w:t>
      </w:r>
    </w:p>
    <w:p w14:paraId="64DF6CC2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12"/>
          <w:szCs w:val="26"/>
        </w:rPr>
      </w:pPr>
    </w:p>
    <w:p w14:paraId="6A5C3F2B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</w:rPr>
      </w:pPr>
      <w:r w:rsidRPr="00E53CF2">
        <w:rPr>
          <w:rFonts w:ascii="Times New Roman" w:hAnsi="Times New Roman"/>
        </w:rPr>
        <w:t>_________________________________________________________</w:t>
      </w:r>
    </w:p>
    <w:p w14:paraId="6FF035A7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</w:rPr>
      </w:pPr>
      <w:r w:rsidRPr="00E53CF2">
        <w:rPr>
          <w:rFonts w:ascii="Times New Roman" w:hAnsi="Times New Roman"/>
        </w:rPr>
        <w:t>(наименование предприятия)</w:t>
      </w:r>
    </w:p>
    <w:p w14:paraId="5E27DB2D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  <w:sz w:val="12"/>
        </w:rPr>
      </w:pPr>
    </w:p>
    <w:p w14:paraId="3A102730" w14:textId="77777777" w:rsidR="00572079" w:rsidRPr="00E53CF2" w:rsidRDefault="00572079" w:rsidP="00572079">
      <w:pPr>
        <w:spacing w:after="0" w:line="240" w:lineRule="auto"/>
        <w:jc w:val="center"/>
        <w:rPr>
          <w:rFonts w:ascii="Times New Roman" w:hAnsi="Times New Roman"/>
        </w:rPr>
      </w:pPr>
      <w:r w:rsidRPr="00E53CF2">
        <w:rPr>
          <w:rFonts w:ascii="Times New Roman" w:hAnsi="Times New Roman"/>
        </w:rPr>
        <w:t>за _____________________________ 20__ г.</w:t>
      </w:r>
    </w:p>
    <w:p w14:paraId="18BC2E1D" w14:textId="77777777" w:rsidR="00572079" w:rsidRPr="00E53CF2" w:rsidRDefault="00572079" w:rsidP="00572079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E53CF2">
        <w:rPr>
          <w:rFonts w:ascii="Times New Roman" w:hAnsi="Times New Roman" w:cs="Times New Roman"/>
          <w:sz w:val="22"/>
          <w:szCs w:val="24"/>
        </w:rPr>
        <w:t>(период)</w:t>
      </w:r>
    </w:p>
    <w:p w14:paraId="0641C191" w14:textId="77777777" w:rsidR="00572079" w:rsidRPr="00E53CF2" w:rsidRDefault="00572079" w:rsidP="0057207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843"/>
      </w:tblGrid>
      <w:tr w:rsidR="00572079" w:rsidRPr="00E53CF2" w14:paraId="132DDBF0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B7F8A" w14:textId="77777777" w:rsidR="00572079" w:rsidRPr="00E53CF2" w:rsidRDefault="00572079" w:rsidP="00795D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89CE4" w14:textId="77777777" w:rsidR="00572079" w:rsidRPr="00E53CF2" w:rsidRDefault="00572079" w:rsidP="00795D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77C71" w14:textId="77777777" w:rsidR="00572079" w:rsidRPr="00E53CF2" w:rsidRDefault="00572079" w:rsidP="00795D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72079" w:rsidRPr="00E53CF2" w14:paraId="02F3E99E" w14:textId="77777777" w:rsidTr="00795DAB">
        <w:trPr>
          <w:cantSplit/>
          <w:trHeight w:val="2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B3457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Объем фактических затрат по данным бухгалтерского учета (нарастающим итогом с начала года), в том числе:</w:t>
            </w:r>
          </w:p>
        </w:tc>
      </w:tr>
      <w:tr w:rsidR="00572079" w:rsidRPr="00E53CF2" w14:paraId="73A6244A" w14:textId="77777777" w:rsidTr="00795DAB">
        <w:trPr>
          <w:cantSplit/>
          <w:trHeight w:val="312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F71D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. Прямые расходы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ED87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50D6D6C1" w14:textId="77777777" w:rsidTr="00795DAB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1954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7B77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Расходы на водоснабжение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56CE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98CE9E4" w14:textId="77777777" w:rsidTr="00795DAB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939C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BE48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Расходы на водоотведение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BE9A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39BAFBDF" w14:textId="77777777" w:rsidTr="00795DAB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C8C4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C14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Расходы на теплоэнергию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6B80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4ED2011B" w14:textId="77777777" w:rsidTr="00795DAB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62EA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A117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F9C0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4B252309" w14:textId="77777777" w:rsidTr="00795DAB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82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A6DD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фондов (или арендная плата)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25D5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4AEBBF3" w14:textId="77777777" w:rsidTr="00795DAB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F51F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92D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D6C9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37530520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5ECC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AAC52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 - расшифровка ФОТ по каждой должности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B81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2E8F099F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7E7C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91711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AD9D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42EDE4F1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EB55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0FC29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Начисления на ФОТ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9A6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04211480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B9A2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24BA7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 - расшифровка начислений на ФОТ по каждой должности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A4D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DC5A1D4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34E4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5BFC2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4068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1CB3B065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503B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B7FB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Проезд в отпуск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FC24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1637B4EF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D8D3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F118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 (расшифровать)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E26A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E93C5A7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DFAE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1285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38FA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30B8105" w14:textId="77777777" w:rsidTr="00795DAB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9B2C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. Цеховые расходы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9212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5821C09D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9DC5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594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цехового персонала всего, 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8993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4E46B67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CC0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52F0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- расшифровка ФОТ по каждой должности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9C13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461B90F0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3AD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1DA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578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6C7760CF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1830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0AA7B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Начисления на ФОТ всего,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D746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05D4C0F3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D0DF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ED599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 xml:space="preserve"> - расшифровка начислений по ФОТ по каждой должности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3F93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51187314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D5E3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C345E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B7E4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2A050050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AA85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18B81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Прочие цеховые расходы (расшифровать)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AFE1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34A788EF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D209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55FF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F05B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7702EAC3" w14:textId="77777777" w:rsidTr="00795DAB">
        <w:trPr>
          <w:cantSplit/>
          <w:trHeight w:val="240"/>
        </w:trPr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D034E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. Общеэксплуатационные расходы: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8FF1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79" w:rsidRPr="00E53CF2" w14:paraId="63EE8512" w14:textId="77777777" w:rsidTr="00795D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2F5A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67AEA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ВСЕГО РАСХОДОВ (</w:t>
            </w:r>
            <w:r w:rsidRPr="00E5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5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5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3C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6070" w14:textId="77777777" w:rsidR="00572079" w:rsidRPr="00E53CF2" w:rsidRDefault="00572079" w:rsidP="00795D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40251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89C428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3CF2">
        <w:rPr>
          <w:rFonts w:ascii="Times New Roman" w:hAnsi="Times New Roman" w:cs="Times New Roman"/>
          <w:sz w:val="26"/>
          <w:szCs w:val="26"/>
        </w:rPr>
        <w:t>Руководитель предприятия</w:t>
      </w:r>
    </w:p>
    <w:p w14:paraId="7936E721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A4DCA75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3CF2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14:paraId="255CD2E2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12DC8C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3CF2">
        <w:rPr>
          <w:rFonts w:ascii="Times New Roman" w:hAnsi="Times New Roman" w:cs="Times New Roman"/>
          <w:sz w:val="26"/>
          <w:szCs w:val="26"/>
        </w:rPr>
        <w:t>МП</w:t>
      </w:r>
    </w:p>
    <w:p w14:paraId="6FA3ECC1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BE98BA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F61812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065829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70ECD9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3AED0B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A478EA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BF9282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64557B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2FF167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4CCC38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4344FA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BA1359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8516B8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C5856F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9CBF14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5B2E3E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09E169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19274D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A058A9D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A39A7B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6A1450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99FA4F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2479D9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6348CE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ECF1E8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0940C6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06D08F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7BD59E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BED5CD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1D1DA5" w14:textId="77777777" w:rsidR="00572079" w:rsidRPr="00E53CF2" w:rsidRDefault="00572079" w:rsidP="005720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6587F9" w14:textId="77777777" w:rsidR="00572079" w:rsidRPr="00E53CF2" w:rsidRDefault="00572079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59D2B2" w14:textId="77777777" w:rsidR="00572079" w:rsidRPr="00E53CF2" w:rsidRDefault="00572079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F4EB2D" w14:textId="77777777" w:rsidR="00572079" w:rsidRPr="00E53CF2" w:rsidRDefault="00572079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EF087E" w14:textId="77777777" w:rsidR="00572079" w:rsidRPr="00E53CF2" w:rsidRDefault="00572079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1E2B7F" w14:textId="77777777" w:rsidR="0074528E" w:rsidRPr="00E53CF2" w:rsidRDefault="0074528E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778851" w14:textId="77777777" w:rsidR="0074528E" w:rsidRPr="00E53CF2" w:rsidRDefault="0074528E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B57BD1" w14:textId="77777777" w:rsidR="0074528E" w:rsidRPr="00E53CF2" w:rsidRDefault="0074528E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5BEC72" w14:textId="77777777" w:rsidR="0074528E" w:rsidRPr="00E53CF2" w:rsidRDefault="0074528E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25C062" w14:textId="77777777" w:rsidR="00572079" w:rsidRPr="00E53CF2" w:rsidRDefault="00572079" w:rsidP="005720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1E2D6E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28C1A3DD" w14:textId="77777777" w:rsidR="00572079" w:rsidRPr="00E53CF2" w:rsidRDefault="00572079" w:rsidP="00572079">
      <w:pPr>
        <w:pStyle w:val="ConsPlusNormal"/>
        <w:ind w:left="3544" w:right="14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14:paraId="27B81307" w14:textId="77777777" w:rsidR="00572079" w:rsidRPr="00E53CF2" w:rsidRDefault="00572079" w:rsidP="00572079">
      <w:pPr>
        <w:pStyle w:val="ConsPlusNormal"/>
        <w:ind w:left="3544" w:right="14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</w:p>
    <w:p w14:paraId="5BBEC0CB" w14:textId="77777777" w:rsidR="00572079" w:rsidRPr="00E53CF2" w:rsidRDefault="00572079" w:rsidP="00572079">
      <w:pPr>
        <w:pStyle w:val="ConsPlusNormal"/>
        <w:ind w:left="3544" w:right="14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3FF71000" w14:textId="77777777" w:rsidR="00572079" w:rsidRPr="00E53CF2" w:rsidRDefault="00572079" w:rsidP="00572079">
      <w:pPr>
        <w:pStyle w:val="ConsPlusNormal"/>
        <w:ind w:left="3544" w:right="14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 </w:t>
      </w:r>
    </w:p>
    <w:p w14:paraId="042DAB31" w14:textId="77777777" w:rsidR="00572079" w:rsidRPr="00E53CF2" w:rsidRDefault="00572079" w:rsidP="00572079">
      <w:pPr>
        <w:pStyle w:val="ConsPlusNormal"/>
        <w:ind w:left="3544" w:right="140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и (или) возмещение затрат в связи с оказанием помывочных услуг в банях и душевых,</w:t>
      </w:r>
    </w:p>
    <w:p w14:paraId="670D2C73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CF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53C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7F6F13B6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3542873" w14:textId="77777777" w:rsidR="00572079" w:rsidRPr="00E53CF2" w:rsidRDefault="00572079" w:rsidP="00572079">
      <w:pPr>
        <w:pStyle w:val="ConsPlusNormal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53CF2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</w:p>
    <w:p w14:paraId="2EA09D05" w14:textId="77777777" w:rsidR="00572079" w:rsidRPr="00E53CF2" w:rsidRDefault="00572079" w:rsidP="00572079">
      <w:pPr>
        <w:pStyle w:val="ConsPlusNormal"/>
        <w:ind w:left="2835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E53CF2">
        <w:rPr>
          <w:rFonts w:ascii="Times New Roman" w:hAnsi="Times New Roman" w:cs="Times New Roman"/>
          <w:sz w:val="24"/>
          <w:szCs w:val="24"/>
        </w:rPr>
        <w:t>от _______ года № ___</w:t>
      </w:r>
    </w:p>
    <w:p w14:paraId="62B4891A" w14:textId="77777777" w:rsidR="00572079" w:rsidRPr="00E53CF2" w:rsidRDefault="00572079" w:rsidP="00572079">
      <w:pPr>
        <w:ind w:left="5529" w:right="-93"/>
        <w:jc w:val="center"/>
        <w:rPr>
          <w:rFonts w:ascii="Times New Roman" w:hAnsi="Times New Roman"/>
          <w:color w:val="FF0000"/>
          <w:sz w:val="26"/>
          <w:szCs w:val="26"/>
        </w:rPr>
      </w:pPr>
    </w:p>
    <w:p w14:paraId="42FCA4CE" w14:textId="77777777" w:rsidR="00572079" w:rsidRPr="00E53CF2" w:rsidRDefault="00572079" w:rsidP="00572079">
      <w:pPr>
        <w:autoSpaceDE w:val="0"/>
        <w:autoSpaceDN w:val="0"/>
        <w:adjustRightInd w:val="0"/>
        <w:ind w:left="2552" w:right="-93"/>
        <w:jc w:val="center"/>
        <w:rPr>
          <w:rFonts w:ascii="Times New Roman" w:hAnsi="Times New Roman"/>
          <w:sz w:val="28"/>
          <w:szCs w:val="28"/>
        </w:rPr>
      </w:pPr>
    </w:p>
    <w:p w14:paraId="6E98D3BC" w14:textId="4F525E0C" w:rsidR="00572079" w:rsidRPr="00E53CF2" w:rsidRDefault="00572079" w:rsidP="005720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Акт количества посетителей бани</w:t>
      </w:r>
    </w:p>
    <w:p w14:paraId="77FFD119" w14:textId="77777777" w:rsidR="00572079" w:rsidRPr="00E53CF2" w:rsidRDefault="00572079" w:rsidP="005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за ____________________ 20____ год</w:t>
      </w:r>
    </w:p>
    <w:p w14:paraId="2C05AB63" w14:textId="77777777" w:rsidR="00572079" w:rsidRPr="00E53CF2" w:rsidRDefault="00572079" w:rsidP="00572079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  <w:r w:rsidRPr="00E53CF2">
        <w:rPr>
          <w:rFonts w:ascii="Times New Roman" w:hAnsi="Times New Roman" w:cs="Times New Roman"/>
          <w:sz w:val="22"/>
          <w:szCs w:val="24"/>
        </w:rPr>
        <w:t>(период)</w:t>
      </w:r>
    </w:p>
    <w:tbl>
      <w:tblPr>
        <w:tblpPr w:leftFromText="180" w:rightFromText="180" w:vertAnchor="text" w:horzAnchor="margin" w:tblpY="106"/>
        <w:tblW w:w="9747" w:type="dxa"/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701"/>
        <w:gridCol w:w="1134"/>
        <w:gridCol w:w="1134"/>
        <w:gridCol w:w="1843"/>
        <w:gridCol w:w="1134"/>
        <w:gridCol w:w="959"/>
      </w:tblGrid>
      <w:tr w:rsidR="00572079" w:rsidRPr="00E53CF2" w14:paraId="12AF4CD1" w14:textId="77777777" w:rsidTr="00795DAB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8CBFD1" w14:textId="77777777" w:rsidR="00572079" w:rsidRPr="00E53CF2" w:rsidRDefault="00572079" w:rsidP="00795DAB">
            <w:pPr>
              <w:ind w:left="113" w:right="113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Единица измерения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05F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Баня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8A2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Всего:</w:t>
            </w:r>
          </w:p>
        </w:tc>
      </w:tr>
      <w:tr w:rsidR="00572079" w:rsidRPr="00E53CF2" w14:paraId="4A4A9CB9" w14:textId="77777777" w:rsidTr="00795DAB">
        <w:trPr>
          <w:trHeight w:val="5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98DC" w14:textId="77777777" w:rsidR="00572079" w:rsidRPr="00E53CF2" w:rsidRDefault="00572079" w:rsidP="00795DA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CD5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Организации (прочие)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A36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Население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237F" w14:textId="77777777" w:rsidR="00572079" w:rsidRPr="00E53CF2" w:rsidRDefault="00572079" w:rsidP="00795DA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72079" w:rsidRPr="00E53CF2" w14:paraId="39283F59" w14:textId="77777777" w:rsidTr="00795DAB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3A07" w14:textId="77777777" w:rsidR="00572079" w:rsidRPr="00E53CF2" w:rsidRDefault="00572079" w:rsidP="00795DA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9B2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дети до 7-ми лет (по 175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2A0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 xml:space="preserve">взрослые старше 70 лет, </w:t>
            </w:r>
          </w:p>
          <w:p w14:paraId="2271D940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gramStart"/>
            <w:r w:rsidRPr="00E53CF2">
              <w:rPr>
                <w:rFonts w:ascii="Times New Roman" w:hAnsi="Times New Roman"/>
                <w:bCs/>
                <w:iCs/>
                <w:color w:val="000000"/>
              </w:rPr>
              <w:t>проживающие</w:t>
            </w:r>
            <w:proofErr w:type="gramEnd"/>
            <w:r w:rsidRPr="00E53CF2">
              <w:rPr>
                <w:rFonts w:ascii="Times New Roman" w:hAnsi="Times New Roman"/>
                <w:bCs/>
                <w:iCs/>
                <w:color w:val="000000"/>
              </w:rPr>
              <w:t xml:space="preserve"> в неблагоустроенном жилом фонде (по 175руб.)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DC7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Посетители старше 7-ми лет (по 350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062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дети до 7-ми лет (по 175 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612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 xml:space="preserve">взрослые старше </w:t>
            </w:r>
          </w:p>
          <w:p w14:paraId="4F16CB8B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70 лет, проживающие в неблагоустроенном жилом фонде (по 175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684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Посетители старше 7-ми лет (по 350 руб.)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B9AE" w14:textId="77777777" w:rsidR="00572079" w:rsidRPr="00E53CF2" w:rsidRDefault="00572079" w:rsidP="00795DA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72079" w:rsidRPr="00E53CF2" w14:paraId="0F9447AB" w14:textId="77777777" w:rsidTr="00795DAB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0BD4" w14:textId="77777777" w:rsidR="00572079" w:rsidRPr="00E53CF2" w:rsidRDefault="00572079" w:rsidP="00795DA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D54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тариф указан с НДС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8D24" w14:textId="77777777" w:rsidR="00572079" w:rsidRPr="00E53CF2" w:rsidRDefault="00572079" w:rsidP="00795DA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72079" w:rsidRPr="00E53CF2" w14:paraId="263B0842" w14:textId="77777777" w:rsidTr="00795DAB">
        <w:trPr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754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D1CC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689C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F8EB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3DD0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AB9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8635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16A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</w:tr>
      <w:tr w:rsidR="00572079" w:rsidRPr="00E53CF2" w14:paraId="4768BFAF" w14:textId="77777777" w:rsidTr="00795DAB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A345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8FE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FAB0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9C9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AC7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0AC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8467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F3E" w14:textId="77777777" w:rsidR="00572079" w:rsidRPr="00E53CF2" w:rsidRDefault="00572079" w:rsidP="00795DA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53CF2">
              <w:rPr>
                <w:rFonts w:ascii="Times New Roman" w:hAnsi="Times New Roman"/>
                <w:bCs/>
                <w:iCs/>
                <w:color w:val="000000"/>
              </w:rPr>
              <w:t> </w:t>
            </w:r>
          </w:p>
        </w:tc>
      </w:tr>
    </w:tbl>
    <w:p w14:paraId="188E8554" w14:textId="77777777" w:rsidR="00572079" w:rsidRPr="00E53CF2" w:rsidRDefault="00572079" w:rsidP="00572079">
      <w:pPr>
        <w:pStyle w:val="ConsPlusNormal"/>
        <w:jc w:val="center"/>
        <w:rPr>
          <w:rFonts w:ascii="Times New Roman" w:hAnsi="Times New Roman" w:cs="Times New Roman"/>
        </w:rPr>
      </w:pPr>
    </w:p>
    <w:p w14:paraId="2E9D9872" w14:textId="77777777" w:rsidR="00572079" w:rsidRPr="00E53CF2" w:rsidRDefault="00572079" w:rsidP="0057207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EEE1857" w14:textId="77777777" w:rsidR="00572079" w:rsidRPr="00E53CF2" w:rsidRDefault="00572079" w:rsidP="00572079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E53CF2">
        <w:rPr>
          <w:rFonts w:ascii="Times New Roman" w:hAnsi="Times New Roman"/>
          <w:color w:val="FF0000"/>
          <w:sz w:val="26"/>
          <w:szCs w:val="26"/>
        </w:rPr>
        <w:tab/>
      </w:r>
    </w:p>
    <w:p w14:paraId="3F28B405" w14:textId="63B61A21" w:rsidR="00572079" w:rsidRPr="00E53CF2" w:rsidRDefault="00572079" w:rsidP="00572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Ответственное лицо за</w:t>
      </w:r>
      <w:r w:rsidR="00065671" w:rsidRPr="00E53CF2">
        <w:rPr>
          <w:rFonts w:ascii="Times New Roman" w:hAnsi="Times New Roman"/>
          <w:sz w:val="28"/>
          <w:szCs w:val="28"/>
        </w:rPr>
        <w:t xml:space="preserve"> составление акта ____________</w:t>
      </w:r>
      <w:r w:rsidRPr="00E53CF2">
        <w:rPr>
          <w:rFonts w:ascii="Times New Roman" w:hAnsi="Times New Roman"/>
          <w:sz w:val="28"/>
          <w:szCs w:val="28"/>
        </w:rPr>
        <w:t xml:space="preserve"> / _______________/</w:t>
      </w:r>
    </w:p>
    <w:p w14:paraId="178F0BBF" w14:textId="36FD13A9" w:rsidR="00572079" w:rsidRPr="00E53CF2" w:rsidRDefault="00572079" w:rsidP="00572079">
      <w:pPr>
        <w:spacing w:after="0" w:line="240" w:lineRule="auto"/>
        <w:jc w:val="both"/>
        <w:rPr>
          <w:rFonts w:ascii="Times New Roman" w:hAnsi="Times New Roman"/>
        </w:rPr>
      </w:pPr>
      <w:r w:rsidRPr="00E53CF2">
        <w:rPr>
          <w:rFonts w:ascii="Times New Roman" w:hAnsi="Times New Roman"/>
        </w:rPr>
        <w:t xml:space="preserve">                                                                                         (подпись)       </w:t>
      </w:r>
      <w:r w:rsidR="00065671" w:rsidRPr="00E53CF2">
        <w:rPr>
          <w:rFonts w:ascii="Times New Roman" w:hAnsi="Times New Roman"/>
        </w:rPr>
        <w:t xml:space="preserve">     </w:t>
      </w:r>
      <w:r w:rsidRPr="00E53CF2">
        <w:rPr>
          <w:rFonts w:ascii="Times New Roman" w:hAnsi="Times New Roman"/>
        </w:rPr>
        <w:t>(расшифровка подписи)</w:t>
      </w:r>
    </w:p>
    <w:p w14:paraId="65C24F63" w14:textId="77777777" w:rsidR="00572079" w:rsidRPr="00E53CF2" w:rsidRDefault="00572079" w:rsidP="00572079">
      <w:pPr>
        <w:jc w:val="both"/>
        <w:rPr>
          <w:rFonts w:ascii="Times New Roman" w:hAnsi="Times New Roman"/>
        </w:rPr>
      </w:pPr>
      <w:r w:rsidRPr="00E53CF2">
        <w:rPr>
          <w:rFonts w:ascii="Times New Roman" w:hAnsi="Times New Roman"/>
        </w:rPr>
        <w:t xml:space="preserve"> </w:t>
      </w:r>
    </w:p>
    <w:p w14:paraId="6A6C8139" w14:textId="77777777" w:rsidR="00572079" w:rsidRPr="00E53CF2" w:rsidRDefault="00572079" w:rsidP="00572079">
      <w:pPr>
        <w:rPr>
          <w:rFonts w:ascii="Times New Roman" w:hAnsi="Times New Roman"/>
        </w:rPr>
      </w:pPr>
    </w:p>
    <w:p w14:paraId="5FA65600" w14:textId="77777777" w:rsidR="00572079" w:rsidRPr="00E53CF2" w:rsidRDefault="00572079" w:rsidP="005720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3CF2">
        <w:rPr>
          <w:rFonts w:ascii="Times New Roman" w:hAnsi="Times New Roman"/>
          <w:sz w:val="28"/>
          <w:szCs w:val="28"/>
        </w:rPr>
        <w:t>«__» ____________ 20 ___ г.</w:t>
      </w:r>
    </w:p>
    <w:p w14:paraId="0B3E263B" w14:textId="77777777" w:rsidR="00572079" w:rsidRPr="00572079" w:rsidRDefault="00572079" w:rsidP="00572079">
      <w:pPr>
        <w:spacing w:after="0" w:line="240" w:lineRule="auto"/>
        <w:rPr>
          <w:rFonts w:ascii="Times New Roman" w:hAnsi="Times New Roman"/>
        </w:rPr>
      </w:pPr>
      <w:r w:rsidRPr="00E53CF2">
        <w:rPr>
          <w:rFonts w:ascii="Times New Roman" w:hAnsi="Times New Roman"/>
        </w:rPr>
        <w:t xml:space="preserve">          (дата составления)</w:t>
      </w:r>
    </w:p>
    <w:sectPr w:rsidR="00572079" w:rsidRPr="00572079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4A2A7" w14:textId="77777777" w:rsidR="00AD71E0" w:rsidRDefault="00AD71E0" w:rsidP="0033636C">
      <w:pPr>
        <w:spacing w:after="0" w:line="240" w:lineRule="auto"/>
      </w:pPr>
      <w:r>
        <w:separator/>
      </w:r>
    </w:p>
  </w:endnote>
  <w:endnote w:type="continuationSeparator" w:id="0">
    <w:p w14:paraId="05EBF178" w14:textId="77777777" w:rsidR="00AD71E0" w:rsidRDefault="00AD71E0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9FF19" w14:textId="77777777" w:rsidR="00AD71E0" w:rsidRDefault="00AD71E0" w:rsidP="0033636C">
      <w:pPr>
        <w:spacing w:after="0" w:line="240" w:lineRule="auto"/>
      </w:pPr>
      <w:r>
        <w:separator/>
      </w:r>
    </w:p>
  </w:footnote>
  <w:footnote w:type="continuationSeparator" w:id="0">
    <w:p w14:paraId="632D560F" w14:textId="77777777" w:rsidR="00AD71E0" w:rsidRDefault="00AD71E0" w:rsidP="0033636C">
      <w:pPr>
        <w:spacing w:after="0" w:line="240" w:lineRule="auto"/>
      </w:pPr>
      <w:r>
        <w:continuationSeparator/>
      </w:r>
    </w:p>
  </w:footnote>
  <w:footnote w:id="1">
    <w:p w14:paraId="15A52C5B" w14:textId="77777777" w:rsidR="00795DAB" w:rsidRPr="00572079" w:rsidRDefault="00795DAB" w:rsidP="00572079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572079">
        <w:rPr>
          <w:rStyle w:val="ad"/>
          <w:rFonts w:ascii="Times New Roman" w:hAnsi="Times New Roman"/>
          <w:sz w:val="16"/>
          <w:szCs w:val="16"/>
        </w:rPr>
        <w:footnoteRef/>
      </w:r>
      <w:r w:rsidRPr="00572079">
        <w:rPr>
          <w:rFonts w:ascii="Times New Roman" w:hAnsi="Times New Roman"/>
          <w:sz w:val="16"/>
          <w:szCs w:val="16"/>
        </w:rPr>
        <w:t xml:space="preserve"> Для получателей, 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капиталах.</w:t>
      </w:r>
    </w:p>
    <w:p w14:paraId="7CA363B1" w14:textId="77777777" w:rsidR="00795DAB" w:rsidRPr="00B16F94" w:rsidRDefault="00795DAB" w:rsidP="00572079">
      <w:pPr>
        <w:pStyle w:val="ab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49"/>
    <w:rsid w:val="00006513"/>
    <w:rsid w:val="00053BD0"/>
    <w:rsid w:val="00065671"/>
    <w:rsid w:val="00076F93"/>
    <w:rsid w:val="00185FEC"/>
    <w:rsid w:val="001E1F9F"/>
    <w:rsid w:val="002003DC"/>
    <w:rsid w:val="0027696F"/>
    <w:rsid w:val="002E719C"/>
    <w:rsid w:val="0033636C"/>
    <w:rsid w:val="003C468B"/>
    <w:rsid w:val="003E4257"/>
    <w:rsid w:val="00520CBF"/>
    <w:rsid w:val="00572079"/>
    <w:rsid w:val="006A313A"/>
    <w:rsid w:val="0074528E"/>
    <w:rsid w:val="00774B51"/>
    <w:rsid w:val="00795DAB"/>
    <w:rsid w:val="008629FA"/>
    <w:rsid w:val="008B574D"/>
    <w:rsid w:val="00987DB5"/>
    <w:rsid w:val="009F67CB"/>
    <w:rsid w:val="00AC72C8"/>
    <w:rsid w:val="00AD71E0"/>
    <w:rsid w:val="00B10ED9"/>
    <w:rsid w:val="00B25688"/>
    <w:rsid w:val="00C02849"/>
    <w:rsid w:val="00D12794"/>
    <w:rsid w:val="00D67BD8"/>
    <w:rsid w:val="00DF64FC"/>
    <w:rsid w:val="00DF7897"/>
    <w:rsid w:val="00E37B8A"/>
    <w:rsid w:val="00E53CF2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19C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572079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7207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720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5720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720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5720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720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72079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5720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19C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572079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57207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720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5720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720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5720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720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72079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572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69E2BDD67401D2D7FAB53744A93CF372DE69992594C52A78A52C4A6914F3D9118973419F2768004D5F2AD2361CFC1CAE2A2AD886EE8H7z3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44</TotalTime>
  <Pages>17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Денис</cp:lastModifiedBy>
  <cp:revision>15</cp:revision>
  <dcterms:created xsi:type="dcterms:W3CDTF">2020-04-07T04:52:00Z</dcterms:created>
  <dcterms:modified xsi:type="dcterms:W3CDTF">2021-04-05T01:41:00Z</dcterms:modified>
</cp:coreProperties>
</file>