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ook w:val="0000" w:firstRow="0" w:lastRow="0" w:firstColumn="0" w:lastColumn="0" w:noHBand="0" w:noVBand="0"/>
      </w:tblPr>
      <w:tblGrid>
        <w:gridCol w:w="9498"/>
      </w:tblGrid>
      <w:tr w:rsidR="00C10FE9" w:rsidRPr="009034B4" w:rsidTr="000F06FC">
        <w:tc>
          <w:tcPr>
            <w:tcW w:w="9498" w:type="dxa"/>
          </w:tcPr>
          <w:p w:rsidR="00C10FE9" w:rsidRPr="009034B4" w:rsidRDefault="00C10FE9" w:rsidP="000F06FC">
            <w:pPr>
              <w:ind w:left="-567" w:firstLine="567"/>
              <w:jc w:val="center"/>
              <w:rPr>
                <w:sz w:val="24"/>
                <w:szCs w:val="24"/>
              </w:rPr>
            </w:pPr>
            <w:r w:rsidRPr="009034B4">
              <w:rPr>
                <w:noProof/>
              </w:rPr>
              <w:drawing>
                <wp:inline distT="0" distB="0" distL="0" distR="0" wp14:anchorId="77E057D9" wp14:editId="7497135E">
                  <wp:extent cx="51816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noFill/>
                          <a:ln>
                            <a:noFill/>
                          </a:ln>
                        </pic:spPr>
                      </pic:pic>
                    </a:graphicData>
                  </a:graphic>
                </wp:inline>
              </w:drawing>
            </w:r>
          </w:p>
          <w:p w:rsidR="00C10FE9" w:rsidRPr="009034B4" w:rsidRDefault="00C10FE9" w:rsidP="000F06FC">
            <w:pPr>
              <w:spacing w:before="180"/>
              <w:jc w:val="center"/>
              <w:rPr>
                <w:b/>
                <w:sz w:val="32"/>
                <w:szCs w:val="32"/>
              </w:rPr>
            </w:pPr>
            <w:r w:rsidRPr="009034B4">
              <w:rPr>
                <w:b/>
                <w:sz w:val="32"/>
                <w:szCs w:val="32"/>
              </w:rPr>
              <w:t xml:space="preserve">АДМИНИСТРАЦИЯ МУНИЦИПАЛЬНОГО ОБРАЗОВАНИЯ </w:t>
            </w:r>
          </w:p>
          <w:p w:rsidR="00C10FE9" w:rsidRPr="009034B4" w:rsidRDefault="00C10FE9" w:rsidP="000F06FC">
            <w:pPr>
              <w:ind w:left="-567" w:right="-249" w:firstLine="567"/>
              <w:jc w:val="center"/>
              <w:rPr>
                <w:b/>
                <w:sz w:val="34"/>
                <w:szCs w:val="34"/>
              </w:rPr>
            </w:pPr>
            <w:r w:rsidRPr="009034B4">
              <w:rPr>
                <w:b/>
                <w:sz w:val="32"/>
                <w:szCs w:val="32"/>
              </w:rPr>
              <w:t>«ГОРОДСКОЙ ОКРУГ НОГЛИКСКИЙ»</w:t>
            </w:r>
          </w:p>
          <w:p w:rsidR="00C10FE9" w:rsidRPr="009034B4" w:rsidRDefault="00C10FE9" w:rsidP="000F06FC">
            <w:pPr>
              <w:keepNext/>
              <w:spacing w:before="180"/>
              <w:ind w:left="-567" w:firstLine="567"/>
              <w:jc w:val="center"/>
              <w:outlineLvl w:val="0"/>
              <w:rPr>
                <w:sz w:val="38"/>
                <w:szCs w:val="38"/>
              </w:rPr>
            </w:pPr>
            <w:r w:rsidRPr="009034B4">
              <w:rPr>
                <w:sz w:val="38"/>
                <w:szCs w:val="38"/>
              </w:rPr>
              <w:t>П О С Т А Н О В Л Е Н И Е</w:t>
            </w:r>
          </w:p>
        </w:tc>
      </w:tr>
    </w:tbl>
    <w:p w:rsidR="00C10FE9" w:rsidRPr="009034B4" w:rsidRDefault="00C10FE9" w:rsidP="00C10FE9">
      <w:pPr>
        <w:tabs>
          <w:tab w:val="left" w:pos="2127"/>
        </w:tabs>
        <w:spacing w:before="480" w:after="480"/>
        <w:jc w:val="center"/>
        <w:rPr>
          <w:sz w:val="28"/>
          <w:szCs w:val="28"/>
        </w:rPr>
      </w:pPr>
      <w:r w:rsidRPr="009034B4">
        <w:rPr>
          <w:sz w:val="28"/>
          <w:szCs w:val="28"/>
        </w:rPr>
        <w:t>от ______________ № _______</w:t>
      </w:r>
    </w:p>
    <w:p w:rsidR="00C10FE9" w:rsidRPr="009034B4" w:rsidRDefault="00C10FE9" w:rsidP="00C10FE9">
      <w:pPr>
        <w:tabs>
          <w:tab w:val="left" w:pos="2835"/>
        </w:tabs>
        <w:spacing w:before="480" w:after="600"/>
        <w:jc w:val="center"/>
        <w:rPr>
          <w:sz w:val="24"/>
          <w:szCs w:val="24"/>
        </w:rPr>
      </w:pPr>
      <w:r w:rsidRPr="009034B4">
        <w:rPr>
          <w:sz w:val="24"/>
          <w:szCs w:val="24"/>
        </w:rPr>
        <w:t>пгт. Ноглики</w:t>
      </w:r>
    </w:p>
    <w:p w:rsidR="00C017A0" w:rsidRPr="009034B4" w:rsidRDefault="00C10FE9" w:rsidP="00C017A0">
      <w:pPr>
        <w:tabs>
          <w:tab w:val="left" w:pos="2835"/>
        </w:tabs>
        <w:jc w:val="center"/>
        <w:rPr>
          <w:b/>
          <w:sz w:val="28"/>
          <w:szCs w:val="28"/>
        </w:rPr>
      </w:pPr>
      <w:r w:rsidRPr="009034B4">
        <w:rPr>
          <w:b/>
          <w:sz w:val="28"/>
          <w:szCs w:val="28"/>
        </w:rPr>
        <w:t>Об утверждении Порядка по</w:t>
      </w:r>
      <w:r w:rsidR="00C017A0" w:rsidRPr="009034B4">
        <w:rPr>
          <w:b/>
          <w:sz w:val="28"/>
          <w:szCs w:val="28"/>
        </w:rPr>
        <w:t>д</w:t>
      </w:r>
      <w:r w:rsidRPr="009034B4">
        <w:rPr>
          <w:b/>
          <w:sz w:val="28"/>
          <w:szCs w:val="28"/>
        </w:rPr>
        <w:t xml:space="preserve">готовки, заключения и контроля </w:t>
      </w:r>
    </w:p>
    <w:p w:rsidR="00C017A0" w:rsidRPr="009034B4" w:rsidRDefault="00C10FE9" w:rsidP="00C017A0">
      <w:pPr>
        <w:tabs>
          <w:tab w:val="left" w:pos="2835"/>
        </w:tabs>
        <w:jc w:val="center"/>
        <w:rPr>
          <w:b/>
          <w:sz w:val="28"/>
          <w:szCs w:val="28"/>
        </w:rPr>
      </w:pPr>
      <w:r w:rsidRPr="009034B4">
        <w:rPr>
          <w:b/>
          <w:sz w:val="28"/>
          <w:szCs w:val="28"/>
        </w:rPr>
        <w:t>реали</w:t>
      </w:r>
      <w:r w:rsidR="00C017A0" w:rsidRPr="009034B4">
        <w:rPr>
          <w:b/>
          <w:sz w:val="28"/>
          <w:szCs w:val="28"/>
        </w:rPr>
        <w:t>з</w:t>
      </w:r>
      <w:r w:rsidRPr="009034B4">
        <w:rPr>
          <w:b/>
          <w:sz w:val="28"/>
          <w:szCs w:val="28"/>
        </w:rPr>
        <w:t xml:space="preserve">ации концессионных соглашений на территории </w:t>
      </w:r>
    </w:p>
    <w:p w:rsidR="00C10FE9" w:rsidRPr="009034B4" w:rsidRDefault="00C10FE9" w:rsidP="00C017A0">
      <w:pPr>
        <w:tabs>
          <w:tab w:val="left" w:pos="2835"/>
        </w:tabs>
        <w:jc w:val="center"/>
        <w:rPr>
          <w:b/>
          <w:sz w:val="28"/>
          <w:szCs w:val="28"/>
        </w:rPr>
      </w:pPr>
      <w:r w:rsidRPr="009034B4">
        <w:rPr>
          <w:b/>
          <w:sz w:val="28"/>
          <w:szCs w:val="28"/>
        </w:rPr>
        <w:t>муниципального образования «Горо</w:t>
      </w:r>
      <w:r w:rsidR="00C017A0" w:rsidRPr="009034B4">
        <w:rPr>
          <w:b/>
          <w:sz w:val="28"/>
          <w:szCs w:val="28"/>
        </w:rPr>
        <w:t xml:space="preserve">дской округ Ногликский» </w:t>
      </w:r>
    </w:p>
    <w:p w:rsidR="00C017A0" w:rsidRPr="009034B4" w:rsidRDefault="00C017A0" w:rsidP="00C017A0">
      <w:pPr>
        <w:tabs>
          <w:tab w:val="left" w:pos="2835"/>
        </w:tabs>
        <w:jc w:val="center"/>
        <w:rPr>
          <w:b/>
          <w:sz w:val="28"/>
          <w:szCs w:val="28"/>
        </w:rPr>
      </w:pPr>
    </w:p>
    <w:p w:rsidR="00C017A0" w:rsidRPr="009034B4" w:rsidRDefault="00C017A0" w:rsidP="00C017A0">
      <w:pPr>
        <w:tabs>
          <w:tab w:val="left" w:pos="2835"/>
        </w:tabs>
        <w:jc w:val="center"/>
        <w:rPr>
          <w:sz w:val="28"/>
          <w:szCs w:val="28"/>
        </w:rPr>
        <w:sectPr w:rsidR="00C017A0" w:rsidRPr="009034B4" w:rsidSect="00C10FE9">
          <w:headerReference w:type="default" r:id="rId8"/>
          <w:headerReference w:type="first" r:id="rId9"/>
          <w:pgSz w:w="12240" w:h="15840" w:code="1"/>
          <w:pgMar w:top="1135" w:right="851" w:bottom="1134" w:left="2126" w:header="720" w:footer="720" w:gutter="0"/>
          <w:cols w:space="720"/>
          <w:titlePg/>
        </w:sectPr>
      </w:pPr>
    </w:p>
    <w:p w:rsidR="004666C0" w:rsidRPr="009034B4" w:rsidRDefault="004D74A4" w:rsidP="003836B1">
      <w:pPr>
        <w:ind w:firstLine="567"/>
        <w:jc w:val="both"/>
        <w:rPr>
          <w:sz w:val="28"/>
          <w:szCs w:val="28"/>
        </w:rPr>
      </w:pPr>
      <w:r w:rsidRPr="009034B4">
        <w:rPr>
          <w:sz w:val="28"/>
          <w:szCs w:val="28"/>
        </w:rPr>
        <w:lastRenderedPageBreak/>
        <w:t>В</w:t>
      </w:r>
      <w:r w:rsidR="004D0C70" w:rsidRPr="009034B4">
        <w:rPr>
          <w:sz w:val="28"/>
          <w:szCs w:val="28"/>
        </w:rPr>
        <w:t xml:space="preserve"> </w:t>
      </w:r>
      <w:r w:rsidR="004666C0" w:rsidRPr="009034B4">
        <w:rPr>
          <w:sz w:val="28"/>
          <w:szCs w:val="28"/>
        </w:rPr>
        <w:t xml:space="preserve">целях реализации Федерального закона от </w:t>
      </w:r>
      <w:r w:rsidR="009034B4" w:rsidRPr="009034B4">
        <w:rPr>
          <w:sz w:val="28"/>
          <w:szCs w:val="28"/>
        </w:rPr>
        <w:t>21.07.2005 №</w:t>
      </w:r>
      <w:r w:rsidR="004666C0" w:rsidRPr="009034B4">
        <w:rPr>
          <w:sz w:val="28"/>
          <w:szCs w:val="28"/>
        </w:rPr>
        <w:t xml:space="preserve"> 115-ФЗ «О концессионных соглашениях», в соответствии с Федеральным законом от </w:t>
      </w:r>
      <w:r w:rsidR="009034B4" w:rsidRPr="009034B4">
        <w:rPr>
          <w:sz w:val="28"/>
          <w:szCs w:val="28"/>
        </w:rPr>
        <w:t>06.10.2003 №</w:t>
      </w:r>
      <w:r w:rsidR="004666C0" w:rsidRPr="009034B4">
        <w:rPr>
          <w:sz w:val="28"/>
          <w:szCs w:val="28"/>
        </w:rPr>
        <w:t xml:space="preserve"> 131-ФЗ «Об общих принципах организации местного самоуправления в Российской Федерации», руководствуясь статьей 36 Устава муниципального образования «Городской округ Ногликский», администрация муниципального образования «Городской округ Ногликский» ПОСТАНОВЛЯЕТ:</w:t>
      </w:r>
    </w:p>
    <w:p w:rsidR="004666C0" w:rsidRPr="009034B4" w:rsidRDefault="004666C0" w:rsidP="003836B1">
      <w:pPr>
        <w:ind w:firstLine="567"/>
        <w:jc w:val="both"/>
        <w:rPr>
          <w:sz w:val="28"/>
          <w:szCs w:val="28"/>
        </w:rPr>
      </w:pPr>
      <w:r w:rsidRPr="009034B4">
        <w:rPr>
          <w:sz w:val="28"/>
          <w:szCs w:val="28"/>
        </w:rPr>
        <w:t xml:space="preserve">1. Утвердить Порядок </w:t>
      </w:r>
      <w:r w:rsidR="00CE195A" w:rsidRPr="009034B4">
        <w:rPr>
          <w:sz w:val="28"/>
          <w:szCs w:val="28"/>
        </w:rPr>
        <w:t xml:space="preserve">подготовки, заключения и контроля реализации концессионных соглашений на территории муниципального образования </w:t>
      </w:r>
      <w:r w:rsidRPr="009034B4">
        <w:rPr>
          <w:sz w:val="28"/>
          <w:szCs w:val="28"/>
        </w:rPr>
        <w:t>«Городской округ Ногликский» (прилагается).</w:t>
      </w:r>
    </w:p>
    <w:p w:rsidR="004666C0" w:rsidRPr="009034B4" w:rsidRDefault="004666C0" w:rsidP="003836B1">
      <w:pPr>
        <w:ind w:firstLine="567"/>
        <w:jc w:val="both"/>
        <w:rPr>
          <w:sz w:val="28"/>
          <w:szCs w:val="28"/>
        </w:rPr>
      </w:pPr>
      <w:r w:rsidRPr="009034B4">
        <w:rPr>
          <w:sz w:val="28"/>
          <w:szCs w:val="28"/>
        </w:rPr>
        <w:t>2. Опубликовать настоящее постановление в газете «Знамя труда» и разместить на официальном сайте муниципального образованию «Городской округ Ногликский» в сети «Интернет».</w:t>
      </w:r>
    </w:p>
    <w:p w:rsidR="00160099" w:rsidRPr="009034B4" w:rsidRDefault="004666C0" w:rsidP="003836B1">
      <w:pPr>
        <w:ind w:firstLine="567"/>
        <w:jc w:val="both"/>
        <w:rPr>
          <w:sz w:val="28"/>
          <w:szCs w:val="28"/>
        </w:rPr>
      </w:pPr>
      <w:r w:rsidRPr="009034B4">
        <w:rPr>
          <w:sz w:val="28"/>
          <w:szCs w:val="28"/>
        </w:rPr>
        <w:t xml:space="preserve">3. </w:t>
      </w:r>
      <w:r w:rsidR="00A705EB" w:rsidRPr="009034B4">
        <w:rPr>
          <w:sz w:val="28"/>
          <w:szCs w:val="28"/>
        </w:rPr>
        <w:t xml:space="preserve">Контроль исполнения настоящего постановления </w:t>
      </w:r>
      <w:r w:rsidR="0092557D" w:rsidRPr="009034B4">
        <w:rPr>
          <w:sz w:val="28"/>
          <w:szCs w:val="28"/>
        </w:rPr>
        <w:t>оставляю за собой</w:t>
      </w:r>
      <w:r w:rsidR="00160099" w:rsidRPr="009034B4">
        <w:rPr>
          <w:sz w:val="28"/>
          <w:szCs w:val="28"/>
        </w:rPr>
        <w:t>.</w:t>
      </w:r>
    </w:p>
    <w:p w:rsidR="003836B1" w:rsidRPr="009034B4" w:rsidRDefault="004666C0" w:rsidP="003836B1">
      <w:pPr>
        <w:ind w:firstLine="567"/>
        <w:jc w:val="both"/>
        <w:rPr>
          <w:sz w:val="28"/>
          <w:szCs w:val="28"/>
        </w:rPr>
      </w:pPr>
      <w:r w:rsidRPr="009034B4">
        <w:rPr>
          <w:sz w:val="28"/>
          <w:szCs w:val="28"/>
        </w:rPr>
        <w:t xml:space="preserve">  </w:t>
      </w:r>
    </w:p>
    <w:p w:rsidR="00160099" w:rsidRPr="009034B4" w:rsidRDefault="00160099" w:rsidP="003836B1">
      <w:pPr>
        <w:ind w:firstLine="567"/>
        <w:jc w:val="both"/>
        <w:rPr>
          <w:sz w:val="28"/>
          <w:szCs w:val="28"/>
        </w:rPr>
      </w:pPr>
    </w:p>
    <w:p w:rsidR="00160099" w:rsidRPr="009034B4" w:rsidRDefault="00160099" w:rsidP="003836B1">
      <w:pPr>
        <w:ind w:firstLine="567"/>
        <w:jc w:val="both"/>
        <w:rPr>
          <w:sz w:val="28"/>
          <w:szCs w:val="28"/>
        </w:rPr>
      </w:pPr>
    </w:p>
    <w:p w:rsidR="00160099" w:rsidRPr="009034B4" w:rsidRDefault="00160099" w:rsidP="003836B1">
      <w:pPr>
        <w:ind w:firstLine="567"/>
        <w:jc w:val="both"/>
        <w:rPr>
          <w:sz w:val="28"/>
          <w:szCs w:val="28"/>
        </w:rPr>
      </w:pPr>
    </w:p>
    <w:p w:rsidR="00160099" w:rsidRPr="009034B4" w:rsidRDefault="00160099" w:rsidP="003836B1">
      <w:pPr>
        <w:ind w:firstLine="567"/>
        <w:jc w:val="both"/>
        <w:rPr>
          <w:sz w:val="28"/>
          <w:szCs w:val="28"/>
        </w:rPr>
      </w:pPr>
    </w:p>
    <w:p w:rsidR="00A705EB" w:rsidRPr="009034B4" w:rsidRDefault="0092557D" w:rsidP="002C3664">
      <w:pPr>
        <w:jc w:val="both"/>
        <w:rPr>
          <w:sz w:val="28"/>
          <w:szCs w:val="28"/>
        </w:rPr>
      </w:pPr>
      <w:r w:rsidRPr="009034B4">
        <w:rPr>
          <w:sz w:val="28"/>
          <w:szCs w:val="28"/>
        </w:rPr>
        <w:t>М</w:t>
      </w:r>
      <w:r w:rsidR="00A705EB" w:rsidRPr="009034B4">
        <w:rPr>
          <w:sz w:val="28"/>
          <w:szCs w:val="28"/>
        </w:rPr>
        <w:t>эр</w:t>
      </w:r>
      <w:r w:rsidRPr="009034B4">
        <w:rPr>
          <w:sz w:val="28"/>
          <w:szCs w:val="28"/>
        </w:rPr>
        <w:t xml:space="preserve"> </w:t>
      </w:r>
      <w:r w:rsidR="00A705EB" w:rsidRPr="009034B4">
        <w:rPr>
          <w:sz w:val="28"/>
          <w:szCs w:val="28"/>
        </w:rPr>
        <w:t xml:space="preserve">муниципального образованию </w:t>
      </w:r>
    </w:p>
    <w:p w:rsidR="00A705EB" w:rsidRPr="009034B4" w:rsidRDefault="00A705EB" w:rsidP="002C3664">
      <w:pPr>
        <w:jc w:val="both"/>
        <w:rPr>
          <w:sz w:val="28"/>
          <w:szCs w:val="28"/>
        </w:rPr>
      </w:pPr>
      <w:r w:rsidRPr="009034B4">
        <w:rPr>
          <w:sz w:val="28"/>
          <w:szCs w:val="28"/>
        </w:rPr>
        <w:t xml:space="preserve">«Городской округ </w:t>
      </w:r>
      <w:proofErr w:type="gramStart"/>
      <w:r w:rsidRPr="009034B4">
        <w:rPr>
          <w:sz w:val="28"/>
          <w:szCs w:val="28"/>
        </w:rPr>
        <w:t xml:space="preserve">Ногликский»   </w:t>
      </w:r>
      <w:proofErr w:type="gramEnd"/>
      <w:r w:rsidRPr="009034B4">
        <w:rPr>
          <w:sz w:val="28"/>
          <w:szCs w:val="28"/>
        </w:rPr>
        <w:t xml:space="preserve">                                                    </w:t>
      </w:r>
      <w:r w:rsidR="00160099" w:rsidRPr="009034B4">
        <w:rPr>
          <w:sz w:val="28"/>
          <w:szCs w:val="28"/>
        </w:rPr>
        <w:t xml:space="preserve">         </w:t>
      </w:r>
      <w:proofErr w:type="spellStart"/>
      <w:r w:rsidR="00160099" w:rsidRPr="009034B4">
        <w:rPr>
          <w:sz w:val="28"/>
          <w:szCs w:val="28"/>
        </w:rPr>
        <w:t>С.В.Камелин</w:t>
      </w:r>
      <w:proofErr w:type="spellEnd"/>
    </w:p>
    <w:p w:rsidR="00860D92" w:rsidRPr="009034B4" w:rsidRDefault="00860D92" w:rsidP="002C3664">
      <w:pPr>
        <w:jc w:val="both"/>
        <w:rPr>
          <w:sz w:val="28"/>
          <w:szCs w:val="28"/>
        </w:rPr>
      </w:pPr>
      <w:r w:rsidRPr="009034B4">
        <w:rPr>
          <w:sz w:val="28"/>
          <w:szCs w:val="28"/>
        </w:rPr>
        <w:tab/>
      </w:r>
    </w:p>
    <w:p w:rsidR="00860D92" w:rsidRPr="009034B4" w:rsidRDefault="00D0721F">
      <w:pPr>
        <w:ind w:firstLine="567"/>
        <w:jc w:val="both"/>
        <w:rPr>
          <w:sz w:val="28"/>
          <w:szCs w:val="28"/>
        </w:rPr>
      </w:pPr>
      <w:r w:rsidRPr="009034B4">
        <w:rPr>
          <w:sz w:val="28"/>
          <w:szCs w:val="28"/>
        </w:rPr>
        <w:t xml:space="preserve"> </w:t>
      </w:r>
    </w:p>
    <w:p w:rsidR="00860D92" w:rsidRPr="009034B4" w:rsidRDefault="00860D92">
      <w:pPr>
        <w:ind w:firstLine="567"/>
        <w:jc w:val="both"/>
        <w:rPr>
          <w:sz w:val="28"/>
          <w:szCs w:val="28"/>
        </w:rPr>
        <w:sectPr w:rsidR="00860D92" w:rsidRPr="009034B4">
          <w:type w:val="continuous"/>
          <w:pgSz w:w="12240" w:h="15840"/>
          <w:pgMar w:top="1134" w:right="850" w:bottom="1134" w:left="2127" w:header="720" w:footer="720" w:gutter="0"/>
          <w:cols w:space="720"/>
          <w:formProt w:val="0"/>
        </w:sectPr>
      </w:pPr>
    </w:p>
    <w:p w:rsidR="00A705EB" w:rsidRPr="009034B4" w:rsidRDefault="00A705EB" w:rsidP="0092557D">
      <w:pPr>
        <w:ind w:firstLine="567"/>
        <w:jc w:val="right"/>
        <w:rPr>
          <w:sz w:val="28"/>
          <w:szCs w:val="28"/>
        </w:rPr>
      </w:pPr>
      <w:r w:rsidRPr="009034B4">
        <w:rPr>
          <w:sz w:val="28"/>
          <w:szCs w:val="28"/>
        </w:rPr>
        <w:lastRenderedPageBreak/>
        <w:t xml:space="preserve">Утвержден </w:t>
      </w:r>
    </w:p>
    <w:p w:rsidR="00A705EB" w:rsidRPr="009034B4" w:rsidRDefault="00A705EB" w:rsidP="0092557D">
      <w:pPr>
        <w:ind w:firstLine="567"/>
        <w:jc w:val="right"/>
        <w:rPr>
          <w:sz w:val="28"/>
          <w:szCs w:val="28"/>
        </w:rPr>
      </w:pPr>
      <w:r w:rsidRPr="009034B4">
        <w:rPr>
          <w:sz w:val="28"/>
          <w:szCs w:val="28"/>
        </w:rPr>
        <w:t xml:space="preserve">постановлением </w:t>
      </w:r>
    </w:p>
    <w:p w:rsidR="00860D92" w:rsidRPr="009034B4" w:rsidRDefault="00A705EB" w:rsidP="0092557D">
      <w:pPr>
        <w:ind w:firstLine="567"/>
        <w:jc w:val="right"/>
        <w:rPr>
          <w:sz w:val="28"/>
          <w:szCs w:val="28"/>
        </w:rPr>
      </w:pPr>
      <w:r w:rsidRPr="009034B4">
        <w:rPr>
          <w:sz w:val="28"/>
          <w:szCs w:val="28"/>
        </w:rPr>
        <w:t xml:space="preserve">от _____________  </w:t>
      </w:r>
      <w:r w:rsidR="009034B4" w:rsidRPr="009034B4">
        <w:rPr>
          <w:sz w:val="28"/>
          <w:szCs w:val="28"/>
        </w:rPr>
        <w:t xml:space="preserve"> </w:t>
      </w:r>
      <w:r w:rsidRPr="009034B4">
        <w:rPr>
          <w:sz w:val="28"/>
          <w:szCs w:val="28"/>
        </w:rPr>
        <w:t>№ _______</w:t>
      </w:r>
    </w:p>
    <w:p w:rsidR="00A705EB" w:rsidRPr="009034B4" w:rsidRDefault="00A705EB" w:rsidP="0092557D">
      <w:pPr>
        <w:ind w:firstLine="567"/>
        <w:jc w:val="right"/>
        <w:rPr>
          <w:sz w:val="28"/>
          <w:szCs w:val="28"/>
        </w:rPr>
      </w:pPr>
    </w:p>
    <w:p w:rsidR="00A705EB" w:rsidRPr="009034B4" w:rsidRDefault="00513CFB" w:rsidP="0092557D">
      <w:pPr>
        <w:ind w:firstLine="567"/>
        <w:jc w:val="center"/>
        <w:rPr>
          <w:sz w:val="28"/>
          <w:szCs w:val="28"/>
        </w:rPr>
      </w:pPr>
      <w:r w:rsidRPr="009034B4">
        <w:rPr>
          <w:sz w:val="28"/>
          <w:szCs w:val="28"/>
        </w:rPr>
        <w:t>ПОРЯДОК</w:t>
      </w:r>
    </w:p>
    <w:p w:rsidR="00CE195A" w:rsidRPr="009034B4" w:rsidRDefault="00513CFB" w:rsidP="0092557D">
      <w:pPr>
        <w:ind w:firstLine="567"/>
        <w:jc w:val="center"/>
        <w:rPr>
          <w:sz w:val="28"/>
          <w:szCs w:val="28"/>
        </w:rPr>
      </w:pPr>
      <w:r w:rsidRPr="009034B4">
        <w:rPr>
          <w:sz w:val="28"/>
          <w:szCs w:val="28"/>
        </w:rPr>
        <w:t>ПОДГОТОВКИ</w:t>
      </w:r>
      <w:r w:rsidR="00CE195A" w:rsidRPr="009034B4">
        <w:rPr>
          <w:sz w:val="28"/>
          <w:szCs w:val="28"/>
        </w:rPr>
        <w:t xml:space="preserve">, ЗАКЛЮЧЕНИЯ И КОНТРОЛЯ </w:t>
      </w:r>
    </w:p>
    <w:p w:rsidR="00CE195A" w:rsidRPr="009034B4" w:rsidRDefault="00CE195A" w:rsidP="0092557D">
      <w:pPr>
        <w:ind w:firstLine="567"/>
        <w:jc w:val="center"/>
        <w:rPr>
          <w:sz w:val="28"/>
          <w:szCs w:val="28"/>
        </w:rPr>
      </w:pPr>
      <w:r w:rsidRPr="009034B4">
        <w:rPr>
          <w:sz w:val="28"/>
          <w:szCs w:val="28"/>
        </w:rPr>
        <w:t xml:space="preserve">РЕАЛИЗАЦИИ </w:t>
      </w:r>
      <w:r w:rsidR="00513CFB" w:rsidRPr="009034B4">
        <w:rPr>
          <w:sz w:val="28"/>
          <w:szCs w:val="28"/>
        </w:rPr>
        <w:t>КОНЦЕССИОНН</w:t>
      </w:r>
      <w:r w:rsidRPr="009034B4">
        <w:rPr>
          <w:sz w:val="28"/>
          <w:szCs w:val="28"/>
        </w:rPr>
        <w:t>ЫХ</w:t>
      </w:r>
      <w:r w:rsidR="00513CFB" w:rsidRPr="009034B4">
        <w:rPr>
          <w:sz w:val="28"/>
          <w:szCs w:val="28"/>
        </w:rPr>
        <w:t xml:space="preserve"> СОГЛАШЕНИ</w:t>
      </w:r>
      <w:r w:rsidRPr="009034B4">
        <w:rPr>
          <w:sz w:val="28"/>
          <w:szCs w:val="28"/>
        </w:rPr>
        <w:t xml:space="preserve">Й </w:t>
      </w:r>
    </w:p>
    <w:p w:rsidR="00513CFB" w:rsidRPr="009034B4" w:rsidRDefault="00CE195A" w:rsidP="0092557D">
      <w:pPr>
        <w:ind w:firstLine="567"/>
        <w:jc w:val="center"/>
        <w:rPr>
          <w:sz w:val="28"/>
          <w:szCs w:val="28"/>
        </w:rPr>
      </w:pPr>
      <w:r w:rsidRPr="009034B4">
        <w:rPr>
          <w:sz w:val="28"/>
          <w:szCs w:val="28"/>
        </w:rPr>
        <w:t xml:space="preserve">НА ТЕРРИТОРИИ </w:t>
      </w:r>
      <w:r w:rsidR="00513CFB" w:rsidRPr="009034B4">
        <w:rPr>
          <w:sz w:val="28"/>
          <w:szCs w:val="28"/>
        </w:rPr>
        <w:t>МУНИЦИПАЛЬНО</w:t>
      </w:r>
      <w:r w:rsidRPr="009034B4">
        <w:rPr>
          <w:sz w:val="28"/>
          <w:szCs w:val="28"/>
        </w:rPr>
        <w:t>ГО</w:t>
      </w:r>
      <w:r w:rsidR="00513CFB" w:rsidRPr="009034B4">
        <w:rPr>
          <w:sz w:val="28"/>
          <w:szCs w:val="28"/>
        </w:rPr>
        <w:t xml:space="preserve"> ОБРАЗОВАНИ</w:t>
      </w:r>
      <w:r w:rsidRPr="009034B4">
        <w:rPr>
          <w:sz w:val="28"/>
          <w:szCs w:val="28"/>
        </w:rPr>
        <w:t>Я</w:t>
      </w:r>
    </w:p>
    <w:p w:rsidR="00860D92" w:rsidRPr="009034B4" w:rsidRDefault="00513CFB" w:rsidP="0092557D">
      <w:pPr>
        <w:ind w:firstLine="567"/>
        <w:jc w:val="center"/>
        <w:rPr>
          <w:sz w:val="28"/>
          <w:szCs w:val="28"/>
        </w:rPr>
      </w:pPr>
      <w:r w:rsidRPr="009034B4">
        <w:rPr>
          <w:sz w:val="28"/>
          <w:szCs w:val="28"/>
        </w:rPr>
        <w:t>«ГОРОДСКОЙ ОКРУГ НОГЛИКСКИЙ»</w:t>
      </w:r>
    </w:p>
    <w:p w:rsidR="00860D92" w:rsidRPr="009034B4" w:rsidRDefault="003836B1" w:rsidP="0092557D">
      <w:pPr>
        <w:jc w:val="both"/>
        <w:rPr>
          <w:sz w:val="28"/>
          <w:szCs w:val="28"/>
        </w:rPr>
      </w:pPr>
      <w:r w:rsidRPr="009034B4">
        <w:rPr>
          <w:sz w:val="28"/>
          <w:szCs w:val="28"/>
        </w:rPr>
        <w:tab/>
      </w:r>
      <w:r w:rsidRPr="009034B4">
        <w:rPr>
          <w:sz w:val="28"/>
          <w:szCs w:val="28"/>
        </w:rPr>
        <w:tab/>
      </w:r>
      <w:r w:rsidRPr="009034B4">
        <w:rPr>
          <w:sz w:val="28"/>
          <w:szCs w:val="28"/>
        </w:rPr>
        <w:tab/>
      </w:r>
      <w:r w:rsidR="00860D92" w:rsidRPr="009034B4">
        <w:rPr>
          <w:sz w:val="28"/>
          <w:szCs w:val="28"/>
        </w:rPr>
        <w:tab/>
      </w:r>
      <w:r w:rsidR="00860D92" w:rsidRPr="009034B4">
        <w:rPr>
          <w:sz w:val="28"/>
          <w:szCs w:val="28"/>
        </w:rPr>
        <w:tab/>
      </w:r>
      <w:r w:rsidR="00860D92" w:rsidRPr="009034B4">
        <w:rPr>
          <w:sz w:val="28"/>
          <w:szCs w:val="28"/>
        </w:rPr>
        <w:tab/>
      </w:r>
    </w:p>
    <w:p w:rsidR="00513CFB" w:rsidRPr="009034B4" w:rsidRDefault="00513CFB" w:rsidP="0092557D">
      <w:pPr>
        <w:jc w:val="center"/>
        <w:rPr>
          <w:sz w:val="28"/>
          <w:szCs w:val="28"/>
        </w:rPr>
      </w:pPr>
      <w:r w:rsidRPr="009034B4">
        <w:rPr>
          <w:sz w:val="28"/>
          <w:szCs w:val="28"/>
        </w:rPr>
        <w:t>1.Общие положения</w:t>
      </w:r>
    </w:p>
    <w:p w:rsidR="00513CFB" w:rsidRPr="009034B4" w:rsidRDefault="00513CFB" w:rsidP="0092557D">
      <w:pPr>
        <w:jc w:val="center"/>
        <w:rPr>
          <w:sz w:val="28"/>
          <w:szCs w:val="28"/>
        </w:rPr>
      </w:pPr>
    </w:p>
    <w:p w:rsidR="00774C73" w:rsidRPr="009034B4" w:rsidRDefault="00513CFB" w:rsidP="0092557D">
      <w:pPr>
        <w:ind w:firstLine="708"/>
        <w:jc w:val="both"/>
        <w:rPr>
          <w:sz w:val="28"/>
          <w:szCs w:val="28"/>
        </w:rPr>
      </w:pPr>
      <w:r w:rsidRPr="009034B4">
        <w:rPr>
          <w:sz w:val="28"/>
          <w:szCs w:val="28"/>
        </w:rPr>
        <w:t xml:space="preserve">1.1. </w:t>
      </w:r>
      <w:r w:rsidR="00A2613C" w:rsidRPr="009034B4">
        <w:rPr>
          <w:sz w:val="28"/>
          <w:szCs w:val="28"/>
        </w:rPr>
        <w:t xml:space="preserve"> Порядок </w:t>
      </w:r>
      <w:r w:rsidR="00CE195A" w:rsidRPr="009034B4">
        <w:rPr>
          <w:sz w:val="28"/>
          <w:szCs w:val="28"/>
        </w:rPr>
        <w:t xml:space="preserve">подготовки, заключения и контроля реализации концессионных соглашений на территории </w:t>
      </w:r>
      <w:r w:rsidR="00A2613C" w:rsidRPr="009034B4">
        <w:rPr>
          <w:sz w:val="28"/>
          <w:szCs w:val="28"/>
        </w:rPr>
        <w:t>муниципально</w:t>
      </w:r>
      <w:r w:rsidR="00EE1D08" w:rsidRPr="009034B4">
        <w:rPr>
          <w:sz w:val="28"/>
          <w:szCs w:val="28"/>
        </w:rPr>
        <w:t>го</w:t>
      </w:r>
      <w:r w:rsidR="00A2613C" w:rsidRPr="009034B4">
        <w:rPr>
          <w:sz w:val="28"/>
          <w:szCs w:val="28"/>
        </w:rPr>
        <w:t xml:space="preserve"> образовани</w:t>
      </w:r>
      <w:r w:rsidR="00EE1D08" w:rsidRPr="009034B4">
        <w:rPr>
          <w:sz w:val="28"/>
          <w:szCs w:val="28"/>
        </w:rPr>
        <w:t>я</w:t>
      </w:r>
      <w:r w:rsidR="00A2613C" w:rsidRPr="009034B4">
        <w:rPr>
          <w:sz w:val="28"/>
          <w:szCs w:val="28"/>
        </w:rPr>
        <w:t xml:space="preserve"> «Городской округ Ногликский» </w:t>
      </w:r>
      <w:r w:rsidR="00774C73" w:rsidRPr="009034B4">
        <w:rPr>
          <w:sz w:val="28"/>
          <w:szCs w:val="28"/>
        </w:rPr>
        <w:t xml:space="preserve">(далее – Порядок) разработан в соответствии с Федеральным законом от </w:t>
      </w:r>
      <w:r w:rsidR="009034B4" w:rsidRPr="009034B4">
        <w:rPr>
          <w:sz w:val="28"/>
          <w:szCs w:val="28"/>
        </w:rPr>
        <w:t>21.07.2005 №</w:t>
      </w:r>
      <w:r w:rsidR="00774C73" w:rsidRPr="009034B4">
        <w:rPr>
          <w:sz w:val="28"/>
          <w:szCs w:val="28"/>
        </w:rPr>
        <w:t xml:space="preserve"> 115-ФЗ «О концессионных соглашениях» (далее – Федеральный закон «О концессионных соглашениях»).</w:t>
      </w:r>
    </w:p>
    <w:p w:rsidR="00EA30AD" w:rsidRPr="009034B4" w:rsidRDefault="00774C73" w:rsidP="0092557D">
      <w:pPr>
        <w:pStyle w:val="ConsPlusNormal"/>
        <w:ind w:firstLine="709"/>
        <w:jc w:val="both"/>
        <w:rPr>
          <w:rFonts w:ascii="Times New Roman" w:hAnsi="Times New Roman" w:cs="Times New Roman"/>
          <w:sz w:val="28"/>
          <w:szCs w:val="28"/>
        </w:rPr>
      </w:pPr>
      <w:r w:rsidRPr="009034B4">
        <w:rPr>
          <w:rFonts w:ascii="Times New Roman" w:hAnsi="Times New Roman" w:cs="Times New Roman"/>
          <w:sz w:val="28"/>
          <w:szCs w:val="28"/>
        </w:rPr>
        <w:t>1.</w:t>
      </w:r>
      <w:r w:rsidR="00B84208" w:rsidRPr="009034B4">
        <w:rPr>
          <w:rFonts w:ascii="Times New Roman" w:hAnsi="Times New Roman" w:cs="Times New Roman"/>
          <w:sz w:val="28"/>
          <w:szCs w:val="28"/>
        </w:rPr>
        <w:t>2</w:t>
      </w:r>
      <w:r w:rsidRPr="009034B4">
        <w:rPr>
          <w:rFonts w:ascii="Times New Roman" w:hAnsi="Times New Roman" w:cs="Times New Roman"/>
          <w:sz w:val="28"/>
          <w:szCs w:val="28"/>
        </w:rPr>
        <w:t xml:space="preserve">. Настоящий Порядок </w:t>
      </w:r>
      <w:r w:rsidR="00EE1D08" w:rsidRPr="009034B4">
        <w:rPr>
          <w:rFonts w:ascii="Times New Roman" w:hAnsi="Times New Roman" w:cs="Times New Roman"/>
          <w:sz w:val="28"/>
          <w:szCs w:val="28"/>
        </w:rPr>
        <w:t xml:space="preserve">регулирует отношения, возникающие в связи с подготовкой, заключением и реализацией концессионных соглашений в отношении объектов, находящихся в собственности или подлежащих передаче после их создания (реконструкции) в собственность муниципального образования «Городской округ Ногликский» и </w:t>
      </w:r>
      <w:r w:rsidRPr="009034B4">
        <w:rPr>
          <w:rFonts w:ascii="Times New Roman" w:hAnsi="Times New Roman" w:cs="Times New Roman"/>
          <w:sz w:val="28"/>
          <w:szCs w:val="28"/>
        </w:rPr>
        <w:t xml:space="preserve">определяет полномочия и </w:t>
      </w:r>
      <w:r w:rsidR="001267AA" w:rsidRPr="009034B4">
        <w:rPr>
          <w:rFonts w:ascii="Times New Roman" w:hAnsi="Times New Roman" w:cs="Times New Roman"/>
          <w:sz w:val="28"/>
          <w:szCs w:val="28"/>
        </w:rPr>
        <w:t>порядок</w:t>
      </w:r>
      <w:r w:rsidR="00EA30AD" w:rsidRPr="009034B4">
        <w:rPr>
          <w:rFonts w:ascii="Times New Roman" w:hAnsi="Times New Roman" w:cs="Times New Roman"/>
          <w:sz w:val="28"/>
          <w:szCs w:val="28"/>
        </w:rPr>
        <w:t xml:space="preserve"> взаимодействия</w:t>
      </w:r>
      <w:r w:rsidR="001267AA" w:rsidRPr="009034B4">
        <w:rPr>
          <w:rFonts w:ascii="Times New Roman" w:hAnsi="Times New Roman" w:cs="Times New Roman"/>
          <w:sz w:val="28"/>
          <w:szCs w:val="28"/>
        </w:rPr>
        <w:t xml:space="preserve"> и координации деятельности</w:t>
      </w:r>
      <w:r w:rsidR="00EA30AD" w:rsidRPr="009034B4">
        <w:rPr>
          <w:rFonts w:ascii="Times New Roman" w:hAnsi="Times New Roman" w:cs="Times New Roman"/>
          <w:sz w:val="28"/>
          <w:szCs w:val="28"/>
        </w:rPr>
        <w:t xml:space="preserve">  структурных подразделений администрации муниципального образования «Городской округ Ногликский» и иных органов местного самоуправления муниципального образования «Городской округ Ногликский» по своей компетенции при:</w:t>
      </w:r>
    </w:p>
    <w:p w:rsidR="00D8679E" w:rsidRDefault="00EA30AD" w:rsidP="00D8679E">
      <w:pPr>
        <w:ind w:left="142" w:firstLine="567"/>
        <w:jc w:val="both"/>
        <w:rPr>
          <w:sz w:val="28"/>
          <w:szCs w:val="28"/>
        </w:rPr>
      </w:pPr>
      <w:r w:rsidRPr="009034B4">
        <w:rPr>
          <w:sz w:val="28"/>
          <w:szCs w:val="28"/>
        </w:rPr>
        <w:t>1.</w:t>
      </w:r>
      <w:r w:rsidR="00B84208" w:rsidRPr="009034B4">
        <w:rPr>
          <w:sz w:val="28"/>
          <w:szCs w:val="28"/>
        </w:rPr>
        <w:t>2</w:t>
      </w:r>
      <w:r w:rsidRPr="009034B4">
        <w:rPr>
          <w:sz w:val="28"/>
          <w:szCs w:val="28"/>
        </w:rPr>
        <w:t>.1. Подготовке и принятии решения о заключении концессионных соглашений.</w:t>
      </w:r>
    </w:p>
    <w:p w:rsidR="00EA30AD" w:rsidRPr="009034B4" w:rsidRDefault="00EA30AD" w:rsidP="00D8679E">
      <w:pPr>
        <w:ind w:left="142" w:firstLine="567"/>
        <w:jc w:val="both"/>
        <w:rPr>
          <w:sz w:val="28"/>
          <w:szCs w:val="28"/>
        </w:rPr>
      </w:pPr>
      <w:r w:rsidRPr="009034B4">
        <w:rPr>
          <w:sz w:val="28"/>
          <w:szCs w:val="28"/>
        </w:rPr>
        <w:t>1.</w:t>
      </w:r>
      <w:r w:rsidR="00B84208" w:rsidRPr="009034B4">
        <w:rPr>
          <w:sz w:val="28"/>
          <w:szCs w:val="28"/>
        </w:rPr>
        <w:t>2</w:t>
      </w:r>
      <w:r w:rsidRPr="009034B4">
        <w:rPr>
          <w:sz w:val="28"/>
          <w:szCs w:val="28"/>
        </w:rPr>
        <w:t>.2. Подготовке и проведении конкурсов на право заключения концессионных соглашений.</w:t>
      </w:r>
    </w:p>
    <w:p w:rsidR="00EA30AD" w:rsidRPr="009034B4" w:rsidRDefault="00EA30AD" w:rsidP="0092557D">
      <w:pPr>
        <w:ind w:firstLine="708"/>
        <w:jc w:val="both"/>
        <w:rPr>
          <w:sz w:val="28"/>
          <w:szCs w:val="28"/>
        </w:rPr>
      </w:pPr>
      <w:r w:rsidRPr="009034B4">
        <w:rPr>
          <w:sz w:val="28"/>
          <w:szCs w:val="28"/>
        </w:rPr>
        <w:t>1.</w:t>
      </w:r>
      <w:r w:rsidR="00B84208" w:rsidRPr="009034B4">
        <w:rPr>
          <w:sz w:val="28"/>
          <w:szCs w:val="28"/>
        </w:rPr>
        <w:t>2</w:t>
      </w:r>
      <w:r w:rsidRPr="009034B4">
        <w:rPr>
          <w:sz w:val="28"/>
          <w:szCs w:val="28"/>
        </w:rPr>
        <w:t>.3. Подготовке договоров о предоставлении концессионерам земельных участков.</w:t>
      </w:r>
    </w:p>
    <w:p w:rsidR="00D8679E" w:rsidRDefault="00EA30AD" w:rsidP="00D8679E">
      <w:pPr>
        <w:ind w:firstLine="708"/>
        <w:jc w:val="both"/>
        <w:rPr>
          <w:sz w:val="28"/>
          <w:szCs w:val="28"/>
        </w:rPr>
      </w:pPr>
      <w:r w:rsidRPr="009034B4">
        <w:rPr>
          <w:sz w:val="28"/>
          <w:szCs w:val="28"/>
        </w:rPr>
        <w:t>1.</w:t>
      </w:r>
      <w:r w:rsidR="00B84208" w:rsidRPr="009034B4">
        <w:rPr>
          <w:sz w:val="28"/>
          <w:szCs w:val="28"/>
        </w:rPr>
        <w:t>2</w:t>
      </w:r>
      <w:r w:rsidRPr="009034B4">
        <w:rPr>
          <w:sz w:val="28"/>
          <w:szCs w:val="28"/>
        </w:rPr>
        <w:t>.4. Осуществлении контроля за исполнением концессионных соглашений.</w:t>
      </w:r>
    </w:p>
    <w:p w:rsidR="00EE1D08" w:rsidRPr="009034B4" w:rsidRDefault="00B84208" w:rsidP="00D8679E">
      <w:pPr>
        <w:ind w:firstLine="708"/>
        <w:jc w:val="both"/>
        <w:rPr>
          <w:sz w:val="28"/>
          <w:szCs w:val="28"/>
        </w:rPr>
      </w:pPr>
      <w:r w:rsidRPr="009034B4">
        <w:rPr>
          <w:sz w:val="28"/>
          <w:szCs w:val="28"/>
        </w:rPr>
        <w:t xml:space="preserve">1.3. </w:t>
      </w:r>
      <w:r w:rsidR="001267AA" w:rsidRPr="009034B4">
        <w:rPr>
          <w:sz w:val="28"/>
          <w:szCs w:val="28"/>
        </w:rPr>
        <w:t>В</w:t>
      </w:r>
      <w:r w:rsidR="00EE1D08" w:rsidRPr="009034B4">
        <w:rPr>
          <w:sz w:val="28"/>
          <w:szCs w:val="28"/>
        </w:rPr>
        <w:t xml:space="preserve"> настоящем Порядке используются следующие понятия:</w:t>
      </w:r>
    </w:p>
    <w:p w:rsidR="00EE1D08" w:rsidRPr="009034B4" w:rsidRDefault="00EE1D08" w:rsidP="00F71F59">
      <w:pPr>
        <w:spacing w:after="1" w:line="200" w:lineRule="atLeast"/>
        <w:ind w:firstLine="708"/>
        <w:jc w:val="both"/>
        <w:rPr>
          <w:sz w:val="28"/>
          <w:szCs w:val="28"/>
        </w:rPr>
      </w:pPr>
      <w:r w:rsidRPr="009034B4">
        <w:rPr>
          <w:sz w:val="28"/>
          <w:szCs w:val="28"/>
        </w:rPr>
        <w:t xml:space="preserve">1.3.1. Концессионное соглашение - договор, в котором содержатся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w:t>
      </w:r>
      <w:r w:rsidRPr="009034B4">
        <w:rPr>
          <w:sz w:val="28"/>
          <w:szCs w:val="28"/>
        </w:rPr>
        <w:lastRenderedPageBreak/>
        <w:t>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EE1D08" w:rsidRPr="009034B4" w:rsidRDefault="00EE1D08" w:rsidP="0092557D">
      <w:pPr>
        <w:ind w:firstLine="708"/>
        <w:jc w:val="both"/>
        <w:rPr>
          <w:sz w:val="28"/>
          <w:szCs w:val="28"/>
        </w:rPr>
      </w:pPr>
      <w:r w:rsidRPr="009034B4">
        <w:rPr>
          <w:sz w:val="28"/>
          <w:szCs w:val="28"/>
        </w:rPr>
        <w:t>1.3.2. Концедент - муниципальное образование «Городской округ Ногликский», от имени которого выступает администрация муниципального образования «Городской округ Ногликский» (далее – Администрация) в лице мэра муниципального образования.</w:t>
      </w:r>
    </w:p>
    <w:p w:rsidR="00EE1D08" w:rsidRPr="009034B4" w:rsidRDefault="00556998" w:rsidP="00D8679E">
      <w:pPr>
        <w:ind w:firstLine="708"/>
        <w:jc w:val="both"/>
        <w:rPr>
          <w:sz w:val="28"/>
          <w:szCs w:val="28"/>
        </w:rPr>
      </w:pPr>
      <w:r w:rsidRPr="009034B4">
        <w:rPr>
          <w:sz w:val="28"/>
          <w:szCs w:val="28"/>
        </w:rPr>
        <w:t>1.3.3.</w:t>
      </w:r>
      <w:r w:rsidR="00EE1D08" w:rsidRPr="009034B4">
        <w:rPr>
          <w:sz w:val="28"/>
          <w:szCs w:val="28"/>
        </w:rPr>
        <w:t xml:space="preserve"> Концессионер - индивидуальный предприниматель, российское или иностранное юридическое лицо с учетом ограничений, установленных действующим законодательством Российской Федерации,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E1D08" w:rsidRPr="009034B4" w:rsidRDefault="00EE1D08" w:rsidP="00D8679E">
      <w:pPr>
        <w:ind w:firstLine="708"/>
        <w:jc w:val="both"/>
        <w:rPr>
          <w:sz w:val="28"/>
          <w:szCs w:val="28"/>
        </w:rPr>
      </w:pPr>
      <w:r w:rsidRPr="009034B4">
        <w:rPr>
          <w:sz w:val="28"/>
          <w:szCs w:val="28"/>
        </w:rPr>
        <w:t>1.</w:t>
      </w:r>
      <w:r w:rsidR="00556998" w:rsidRPr="009034B4">
        <w:rPr>
          <w:sz w:val="28"/>
          <w:szCs w:val="28"/>
        </w:rPr>
        <w:t>3</w:t>
      </w:r>
      <w:r w:rsidRPr="009034B4">
        <w:rPr>
          <w:sz w:val="28"/>
          <w:szCs w:val="28"/>
        </w:rPr>
        <w:t xml:space="preserve">.4. Объект концессионного соглашения - недвижимое имущество или недвижимое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находящиеся в собственности муниципального образования </w:t>
      </w:r>
      <w:r w:rsidR="00556998" w:rsidRPr="009034B4">
        <w:rPr>
          <w:sz w:val="28"/>
          <w:szCs w:val="28"/>
        </w:rPr>
        <w:t>«Городской округ Ногликский»</w:t>
      </w:r>
      <w:r w:rsidRPr="009034B4">
        <w:rPr>
          <w:sz w:val="28"/>
          <w:szCs w:val="28"/>
        </w:rPr>
        <w:t>, или указанные виды имущества, создаваемые концессионером, которые могут быть объектом концессионных соглашений в соответствии с законодательством Российской Федерации о концессионных соглашениях.</w:t>
      </w:r>
    </w:p>
    <w:p w:rsidR="00EE1D08" w:rsidRPr="009034B4" w:rsidRDefault="00EE1D08" w:rsidP="00D8679E">
      <w:pPr>
        <w:ind w:firstLine="708"/>
        <w:jc w:val="both"/>
        <w:rPr>
          <w:sz w:val="28"/>
          <w:szCs w:val="28"/>
        </w:rPr>
      </w:pPr>
      <w:r w:rsidRPr="009034B4">
        <w:rPr>
          <w:sz w:val="28"/>
          <w:szCs w:val="28"/>
        </w:rPr>
        <w:t>1.</w:t>
      </w:r>
      <w:r w:rsidR="00F71F59" w:rsidRPr="009034B4">
        <w:rPr>
          <w:sz w:val="28"/>
          <w:szCs w:val="28"/>
        </w:rPr>
        <w:t>3</w:t>
      </w:r>
      <w:r w:rsidRPr="009034B4">
        <w:rPr>
          <w:sz w:val="28"/>
          <w:szCs w:val="28"/>
        </w:rPr>
        <w:t xml:space="preserve">.5. </w:t>
      </w:r>
      <w:r w:rsidR="00F71F59" w:rsidRPr="009034B4">
        <w:rPr>
          <w:sz w:val="28"/>
          <w:szCs w:val="28"/>
        </w:rPr>
        <w:t>Уполномоченное структурное подразделение - структурно</w:t>
      </w:r>
      <w:r w:rsidR="003061B1" w:rsidRPr="009034B4">
        <w:rPr>
          <w:sz w:val="28"/>
          <w:szCs w:val="28"/>
        </w:rPr>
        <w:t>е</w:t>
      </w:r>
      <w:r w:rsidR="00F71F59" w:rsidRPr="009034B4">
        <w:rPr>
          <w:sz w:val="28"/>
          <w:szCs w:val="28"/>
        </w:rPr>
        <w:t xml:space="preserve"> подразделени</w:t>
      </w:r>
      <w:r w:rsidR="003061B1" w:rsidRPr="009034B4">
        <w:rPr>
          <w:sz w:val="28"/>
          <w:szCs w:val="28"/>
        </w:rPr>
        <w:t>е</w:t>
      </w:r>
      <w:r w:rsidR="00F71F59" w:rsidRPr="009034B4">
        <w:rPr>
          <w:sz w:val="28"/>
          <w:szCs w:val="28"/>
        </w:rPr>
        <w:t xml:space="preserve"> Администрации, к полномочиям которого относится координация и (или) регулирование деятельности в отрасли (сфере деятельности), соответствующей виду объекта концессионного соглашения. </w:t>
      </w:r>
    </w:p>
    <w:p w:rsidR="00B84208" w:rsidRPr="009034B4" w:rsidRDefault="00556998" w:rsidP="00D8679E">
      <w:pPr>
        <w:ind w:firstLine="708"/>
        <w:jc w:val="both"/>
        <w:rPr>
          <w:sz w:val="28"/>
          <w:szCs w:val="28"/>
        </w:rPr>
      </w:pPr>
      <w:r w:rsidRPr="009034B4">
        <w:rPr>
          <w:sz w:val="28"/>
          <w:szCs w:val="28"/>
        </w:rPr>
        <w:t>1.</w:t>
      </w:r>
      <w:r w:rsidR="00F71F59" w:rsidRPr="009034B4">
        <w:rPr>
          <w:sz w:val="28"/>
          <w:szCs w:val="28"/>
        </w:rPr>
        <w:t>4</w:t>
      </w:r>
      <w:r w:rsidRPr="009034B4">
        <w:rPr>
          <w:sz w:val="28"/>
          <w:szCs w:val="28"/>
        </w:rPr>
        <w:t>.</w:t>
      </w:r>
      <w:r w:rsidR="009034B4">
        <w:rPr>
          <w:sz w:val="28"/>
          <w:szCs w:val="28"/>
        </w:rPr>
        <w:t xml:space="preserve"> </w:t>
      </w:r>
      <w:r w:rsidR="00B84208" w:rsidRPr="009034B4">
        <w:rPr>
          <w:sz w:val="28"/>
          <w:szCs w:val="28"/>
        </w:rPr>
        <w:t xml:space="preserve">Понятия и термины, </w:t>
      </w:r>
      <w:r w:rsidRPr="009034B4">
        <w:rPr>
          <w:sz w:val="28"/>
          <w:szCs w:val="28"/>
        </w:rPr>
        <w:t xml:space="preserve">отдельные вопросы, положения и требования по концессионным соглашениям, не отраженные в настоящем </w:t>
      </w:r>
      <w:r w:rsidR="009034B4" w:rsidRPr="009034B4">
        <w:rPr>
          <w:sz w:val="28"/>
          <w:szCs w:val="28"/>
        </w:rPr>
        <w:t>Порядке, применяются</w:t>
      </w:r>
      <w:r w:rsidR="00B84208" w:rsidRPr="009034B4">
        <w:rPr>
          <w:sz w:val="28"/>
          <w:szCs w:val="28"/>
        </w:rPr>
        <w:t xml:space="preserve"> в тех же значениях</w:t>
      </w:r>
      <w:r w:rsidRPr="009034B4">
        <w:rPr>
          <w:sz w:val="28"/>
          <w:szCs w:val="28"/>
        </w:rPr>
        <w:t xml:space="preserve"> и в соответствии с</w:t>
      </w:r>
      <w:r w:rsidR="00B84208" w:rsidRPr="009034B4">
        <w:rPr>
          <w:sz w:val="28"/>
          <w:szCs w:val="28"/>
        </w:rPr>
        <w:t xml:space="preserve"> Федеральн</w:t>
      </w:r>
      <w:r w:rsidRPr="009034B4">
        <w:rPr>
          <w:sz w:val="28"/>
          <w:szCs w:val="28"/>
        </w:rPr>
        <w:t>ым</w:t>
      </w:r>
      <w:r w:rsidR="00B84208" w:rsidRPr="009034B4">
        <w:rPr>
          <w:sz w:val="28"/>
          <w:szCs w:val="28"/>
        </w:rPr>
        <w:t xml:space="preserve"> закон</w:t>
      </w:r>
      <w:r w:rsidRPr="009034B4">
        <w:rPr>
          <w:sz w:val="28"/>
          <w:szCs w:val="28"/>
        </w:rPr>
        <w:t>ом</w:t>
      </w:r>
      <w:r w:rsidR="00B84208" w:rsidRPr="009034B4">
        <w:rPr>
          <w:sz w:val="28"/>
          <w:szCs w:val="28"/>
        </w:rPr>
        <w:t xml:space="preserve"> «О концессионных соглашениях».</w:t>
      </w:r>
    </w:p>
    <w:p w:rsidR="00C017A0" w:rsidRPr="009034B4" w:rsidRDefault="00774C73" w:rsidP="0092557D">
      <w:pPr>
        <w:spacing w:after="1" w:line="200" w:lineRule="atLeast"/>
        <w:jc w:val="center"/>
        <w:outlineLvl w:val="1"/>
        <w:rPr>
          <w:sz w:val="28"/>
          <w:szCs w:val="28"/>
        </w:rPr>
      </w:pPr>
      <w:r w:rsidRPr="009034B4">
        <w:rPr>
          <w:sz w:val="28"/>
          <w:szCs w:val="28"/>
        </w:rPr>
        <w:t xml:space="preserve">  </w:t>
      </w:r>
    </w:p>
    <w:p w:rsidR="00556998" w:rsidRPr="009034B4" w:rsidRDefault="00774C73" w:rsidP="0092557D">
      <w:pPr>
        <w:spacing w:after="1" w:line="200" w:lineRule="atLeast"/>
        <w:jc w:val="center"/>
        <w:outlineLvl w:val="1"/>
        <w:rPr>
          <w:sz w:val="28"/>
          <w:szCs w:val="28"/>
        </w:rPr>
      </w:pPr>
      <w:r w:rsidRPr="009034B4">
        <w:rPr>
          <w:sz w:val="28"/>
          <w:szCs w:val="28"/>
        </w:rPr>
        <w:t xml:space="preserve"> </w:t>
      </w:r>
      <w:r w:rsidR="00556998" w:rsidRPr="009034B4">
        <w:rPr>
          <w:sz w:val="28"/>
          <w:szCs w:val="28"/>
        </w:rPr>
        <w:t>2. Объекты концессионного соглашения</w:t>
      </w:r>
    </w:p>
    <w:p w:rsidR="00556998" w:rsidRPr="009034B4" w:rsidRDefault="00556998" w:rsidP="0092557D">
      <w:pPr>
        <w:spacing w:after="1" w:line="200" w:lineRule="atLeast"/>
        <w:jc w:val="center"/>
        <w:rPr>
          <w:sz w:val="28"/>
          <w:szCs w:val="28"/>
        </w:rPr>
      </w:pPr>
    </w:p>
    <w:p w:rsidR="00556998" w:rsidRPr="009034B4" w:rsidRDefault="00556998" w:rsidP="00D8679E">
      <w:pPr>
        <w:spacing w:after="1" w:line="200" w:lineRule="atLeast"/>
        <w:ind w:firstLine="708"/>
        <w:jc w:val="both"/>
        <w:rPr>
          <w:sz w:val="28"/>
          <w:szCs w:val="28"/>
        </w:rPr>
      </w:pPr>
      <w:r w:rsidRPr="009034B4">
        <w:rPr>
          <w:sz w:val="28"/>
          <w:szCs w:val="28"/>
        </w:rPr>
        <w:t xml:space="preserve">2.1. Объектами концессионного соглашения являются объекты в соответствии с </w:t>
      </w:r>
      <w:hyperlink r:id="rId10" w:history="1">
        <w:r w:rsidRPr="009034B4">
          <w:rPr>
            <w:color w:val="0000FF"/>
            <w:sz w:val="28"/>
            <w:szCs w:val="28"/>
          </w:rPr>
          <w:t>частью 1 статьи 4</w:t>
        </w:r>
      </w:hyperlink>
      <w:r w:rsidRPr="009034B4">
        <w:rPr>
          <w:sz w:val="28"/>
          <w:szCs w:val="28"/>
        </w:rPr>
        <w:t xml:space="preserve"> Федерального закона «О концессионных соглашениях».</w:t>
      </w:r>
    </w:p>
    <w:p w:rsidR="00556998" w:rsidRPr="009034B4" w:rsidRDefault="00556998" w:rsidP="00D8679E">
      <w:pPr>
        <w:spacing w:after="1" w:line="200" w:lineRule="atLeast"/>
        <w:ind w:firstLine="708"/>
        <w:jc w:val="both"/>
        <w:rPr>
          <w:sz w:val="28"/>
          <w:szCs w:val="28"/>
        </w:rPr>
      </w:pPr>
      <w:r w:rsidRPr="009034B4">
        <w:rPr>
          <w:sz w:val="28"/>
          <w:szCs w:val="28"/>
        </w:rPr>
        <w:t xml:space="preserve">2.2. Концессионное соглашение может быть заключено в отношении нескольких объектов концессионных соглашений, указанных в </w:t>
      </w:r>
      <w:hyperlink r:id="rId11" w:history="1">
        <w:r w:rsidRPr="009034B4">
          <w:rPr>
            <w:color w:val="0000FF"/>
            <w:sz w:val="28"/>
            <w:szCs w:val="28"/>
          </w:rPr>
          <w:t>части 1 статьи 4</w:t>
        </w:r>
      </w:hyperlink>
      <w:r w:rsidRPr="009034B4">
        <w:rPr>
          <w:sz w:val="28"/>
          <w:szCs w:val="28"/>
        </w:rPr>
        <w:t xml:space="preserve"> Федерального закона «О концессионных соглашениях».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556998" w:rsidRPr="009034B4" w:rsidRDefault="00556998" w:rsidP="00D8679E">
      <w:pPr>
        <w:autoSpaceDE w:val="0"/>
        <w:autoSpaceDN w:val="0"/>
        <w:adjustRightInd w:val="0"/>
        <w:ind w:firstLine="708"/>
        <w:jc w:val="both"/>
        <w:rPr>
          <w:sz w:val="28"/>
          <w:szCs w:val="28"/>
        </w:rPr>
      </w:pPr>
      <w:r w:rsidRPr="009034B4">
        <w:rPr>
          <w:sz w:val="28"/>
          <w:szCs w:val="28"/>
        </w:rPr>
        <w:lastRenderedPageBreak/>
        <w:t>2.3. Ежегодно, в срок до 1 февраля текущего года формируется и утверждается постановлением Администрации</w:t>
      </w:r>
      <w:r w:rsidR="000C1226" w:rsidRPr="009034B4">
        <w:rPr>
          <w:sz w:val="28"/>
          <w:szCs w:val="28"/>
        </w:rPr>
        <w:t xml:space="preserve"> Перечень о</w:t>
      </w:r>
      <w:r w:rsidRPr="009034B4">
        <w:rPr>
          <w:sz w:val="28"/>
          <w:szCs w:val="28"/>
        </w:rPr>
        <w:t xml:space="preserve">бъектов, в отношении которых планируется заключение концессионных соглашений, право собственности на которые принадлежит или будет принадлежать муниципальному образованию </w:t>
      </w:r>
      <w:r w:rsidR="000C1226" w:rsidRPr="009034B4">
        <w:rPr>
          <w:sz w:val="28"/>
          <w:szCs w:val="28"/>
        </w:rPr>
        <w:t xml:space="preserve">«Городской округ Ногликский» </w:t>
      </w:r>
      <w:r w:rsidRPr="009034B4">
        <w:rPr>
          <w:sz w:val="28"/>
          <w:szCs w:val="28"/>
        </w:rPr>
        <w:t>(далее - Перечень).</w:t>
      </w:r>
    </w:p>
    <w:p w:rsidR="00556998" w:rsidRPr="009034B4" w:rsidRDefault="00556998" w:rsidP="00D8679E">
      <w:pPr>
        <w:spacing w:after="1" w:line="200" w:lineRule="atLeast"/>
        <w:ind w:firstLine="708"/>
        <w:jc w:val="both"/>
        <w:rPr>
          <w:sz w:val="28"/>
          <w:szCs w:val="28"/>
        </w:rPr>
      </w:pPr>
      <w:r w:rsidRPr="009034B4">
        <w:rPr>
          <w:sz w:val="28"/>
          <w:szCs w:val="28"/>
        </w:rPr>
        <w:t xml:space="preserve">2.4. Перечень формируется </w:t>
      </w:r>
      <w:r w:rsidR="000C1226" w:rsidRPr="009034B4">
        <w:rPr>
          <w:sz w:val="28"/>
          <w:szCs w:val="28"/>
        </w:rPr>
        <w:t>отделом жилищно-коммунального и дорожного хозяйства Администрации</w:t>
      </w:r>
      <w:r w:rsidR="003673C5" w:rsidRPr="009034B4">
        <w:rPr>
          <w:sz w:val="28"/>
          <w:szCs w:val="28"/>
        </w:rPr>
        <w:t xml:space="preserve">, в том числе </w:t>
      </w:r>
      <w:r w:rsidR="003061B1" w:rsidRPr="009034B4">
        <w:rPr>
          <w:sz w:val="28"/>
          <w:szCs w:val="28"/>
        </w:rPr>
        <w:t>с учетом</w:t>
      </w:r>
      <w:r w:rsidRPr="009034B4">
        <w:rPr>
          <w:sz w:val="28"/>
          <w:szCs w:val="28"/>
        </w:rPr>
        <w:t xml:space="preserve"> предложений отраслевых структурных подразделений администрации муниципального образования </w:t>
      </w:r>
      <w:r w:rsidR="002E44E4" w:rsidRPr="009034B4">
        <w:rPr>
          <w:sz w:val="28"/>
          <w:szCs w:val="28"/>
        </w:rPr>
        <w:t xml:space="preserve">«Городской округ Ногликский» </w:t>
      </w:r>
      <w:r w:rsidRPr="009034B4">
        <w:rPr>
          <w:sz w:val="28"/>
          <w:szCs w:val="28"/>
        </w:rPr>
        <w:t>(</w:t>
      </w:r>
      <w:r w:rsidR="003673C5" w:rsidRPr="009034B4">
        <w:rPr>
          <w:sz w:val="28"/>
          <w:szCs w:val="28"/>
        </w:rPr>
        <w:t xml:space="preserve">сферы </w:t>
      </w:r>
      <w:r w:rsidRPr="009034B4">
        <w:rPr>
          <w:sz w:val="28"/>
          <w:szCs w:val="28"/>
        </w:rPr>
        <w:t xml:space="preserve">образования, культуры, спорта), которые направляются в </w:t>
      </w:r>
      <w:r w:rsidR="002E44E4" w:rsidRPr="009034B4">
        <w:rPr>
          <w:sz w:val="28"/>
          <w:szCs w:val="28"/>
        </w:rPr>
        <w:t xml:space="preserve">отдел жилищно-коммунального и дорожного хозяйства Администрации </w:t>
      </w:r>
      <w:r w:rsidRPr="009034B4">
        <w:rPr>
          <w:sz w:val="28"/>
          <w:szCs w:val="28"/>
        </w:rPr>
        <w:t>в срок до 20 января текущего года.</w:t>
      </w:r>
    </w:p>
    <w:p w:rsidR="00556998" w:rsidRPr="009034B4" w:rsidRDefault="00556998" w:rsidP="00D8679E">
      <w:pPr>
        <w:spacing w:after="1" w:line="200" w:lineRule="atLeast"/>
        <w:ind w:firstLine="708"/>
        <w:jc w:val="both"/>
        <w:rPr>
          <w:sz w:val="28"/>
          <w:szCs w:val="28"/>
        </w:rPr>
      </w:pPr>
      <w:r w:rsidRPr="009034B4">
        <w:rPr>
          <w:sz w:val="28"/>
          <w:szCs w:val="28"/>
        </w:rPr>
        <w:t xml:space="preserve">2.5. Утвержденный Перечень размещается на официальном сайте Российской Федерации в информационно-телекоммуникационной сети </w:t>
      </w:r>
      <w:r w:rsidR="0092557D" w:rsidRPr="009034B4">
        <w:rPr>
          <w:sz w:val="28"/>
          <w:szCs w:val="28"/>
        </w:rPr>
        <w:t>«</w:t>
      </w:r>
      <w:r w:rsidRPr="009034B4">
        <w:rPr>
          <w:sz w:val="28"/>
          <w:szCs w:val="28"/>
        </w:rPr>
        <w:t>Интернет</w:t>
      </w:r>
      <w:r w:rsidR="0092557D" w:rsidRPr="009034B4">
        <w:rPr>
          <w:sz w:val="28"/>
          <w:szCs w:val="28"/>
        </w:rPr>
        <w:t>»</w:t>
      </w:r>
      <w:r w:rsidRPr="009034B4">
        <w:rPr>
          <w:sz w:val="28"/>
          <w:szCs w:val="28"/>
        </w:rPr>
        <w:t xml:space="preserve"> для размещения информации о проведении торгов, определенном Правительством Российской Федерации, а также на официальном сайте </w:t>
      </w:r>
      <w:r w:rsidR="002E44E4" w:rsidRPr="009034B4">
        <w:rPr>
          <w:sz w:val="28"/>
          <w:szCs w:val="28"/>
        </w:rPr>
        <w:t xml:space="preserve">муниципального образования «Городской округ Ногликский» </w:t>
      </w:r>
      <w:r w:rsidRPr="009034B4">
        <w:rPr>
          <w:sz w:val="28"/>
          <w:szCs w:val="28"/>
        </w:rPr>
        <w:t xml:space="preserve">в информационно-телекоммуникационной сети </w:t>
      </w:r>
      <w:r w:rsidR="0092557D" w:rsidRPr="009034B4">
        <w:rPr>
          <w:sz w:val="28"/>
          <w:szCs w:val="28"/>
        </w:rPr>
        <w:t>«</w:t>
      </w:r>
      <w:r w:rsidRPr="009034B4">
        <w:rPr>
          <w:sz w:val="28"/>
          <w:szCs w:val="28"/>
        </w:rPr>
        <w:t>Интернет</w:t>
      </w:r>
      <w:r w:rsidR="0092557D" w:rsidRPr="009034B4">
        <w:rPr>
          <w:sz w:val="28"/>
          <w:szCs w:val="28"/>
        </w:rPr>
        <w:t>»</w:t>
      </w:r>
      <w:r w:rsidRPr="009034B4">
        <w:rPr>
          <w:sz w:val="28"/>
          <w:szCs w:val="28"/>
        </w:rPr>
        <w:t>.</w:t>
      </w:r>
    </w:p>
    <w:p w:rsidR="00556998" w:rsidRPr="009034B4" w:rsidRDefault="00556998" w:rsidP="00D8679E">
      <w:pPr>
        <w:spacing w:after="1" w:line="200" w:lineRule="atLeast"/>
        <w:ind w:firstLine="708"/>
        <w:jc w:val="both"/>
        <w:rPr>
          <w:sz w:val="28"/>
          <w:szCs w:val="28"/>
        </w:rPr>
      </w:pPr>
      <w:r w:rsidRPr="009034B4">
        <w:rPr>
          <w:sz w:val="28"/>
          <w:szCs w:val="28"/>
        </w:rPr>
        <w:t>2.6. Перечень носит информационный характер.</w:t>
      </w:r>
    </w:p>
    <w:p w:rsidR="006E63AD" w:rsidRPr="009034B4" w:rsidRDefault="00556998" w:rsidP="00D8679E">
      <w:pPr>
        <w:spacing w:after="1" w:line="200" w:lineRule="atLeast"/>
        <w:ind w:firstLine="708"/>
        <w:jc w:val="both"/>
        <w:rPr>
          <w:sz w:val="28"/>
          <w:szCs w:val="28"/>
        </w:rPr>
      </w:pPr>
      <w:r w:rsidRPr="009034B4">
        <w:rPr>
          <w:sz w:val="28"/>
          <w:szCs w:val="28"/>
        </w:rPr>
        <w:t xml:space="preserve">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12" w:history="1">
        <w:r w:rsidRPr="009034B4">
          <w:rPr>
            <w:color w:val="0000FF"/>
            <w:sz w:val="28"/>
            <w:szCs w:val="28"/>
          </w:rPr>
          <w:t>частью 4.1 статьи 37</w:t>
        </w:r>
      </w:hyperlink>
      <w:r w:rsidRPr="009034B4">
        <w:rPr>
          <w:sz w:val="28"/>
          <w:szCs w:val="28"/>
        </w:rPr>
        <w:t xml:space="preserve"> и </w:t>
      </w:r>
      <w:hyperlink r:id="rId13" w:history="1">
        <w:r w:rsidRPr="009034B4">
          <w:rPr>
            <w:color w:val="0000FF"/>
            <w:sz w:val="28"/>
            <w:szCs w:val="28"/>
          </w:rPr>
          <w:t>статьей 52</w:t>
        </w:r>
      </w:hyperlink>
      <w:r w:rsidRPr="009034B4">
        <w:rPr>
          <w:sz w:val="28"/>
          <w:szCs w:val="28"/>
        </w:rPr>
        <w:t xml:space="preserve"> Федерального закона </w:t>
      </w:r>
      <w:r w:rsidR="006E63AD" w:rsidRPr="009034B4">
        <w:rPr>
          <w:sz w:val="28"/>
          <w:szCs w:val="28"/>
        </w:rPr>
        <w:t>«О концессионных соглашениях».</w:t>
      </w:r>
    </w:p>
    <w:p w:rsidR="006E63AD" w:rsidRPr="009034B4" w:rsidRDefault="006E63AD" w:rsidP="0092557D">
      <w:pPr>
        <w:spacing w:after="1" w:line="200" w:lineRule="atLeast"/>
        <w:jc w:val="center"/>
        <w:outlineLvl w:val="1"/>
        <w:rPr>
          <w:sz w:val="28"/>
          <w:szCs w:val="28"/>
        </w:rPr>
      </w:pPr>
    </w:p>
    <w:p w:rsidR="00C017A0" w:rsidRPr="009034B4" w:rsidRDefault="00894F6C" w:rsidP="0092557D">
      <w:pPr>
        <w:spacing w:after="1" w:line="200" w:lineRule="atLeast"/>
        <w:jc w:val="center"/>
        <w:outlineLvl w:val="1"/>
        <w:rPr>
          <w:sz w:val="28"/>
          <w:szCs w:val="28"/>
        </w:rPr>
      </w:pPr>
      <w:r w:rsidRPr="009034B4">
        <w:rPr>
          <w:sz w:val="28"/>
          <w:szCs w:val="28"/>
        </w:rPr>
        <w:t xml:space="preserve">3. Полномочия </w:t>
      </w:r>
      <w:r w:rsidR="002651AE" w:rsidRPr="009034B4">
        <w:rPr>
          <w:sz w:val="28"/>
          <w:szCs w:val="28"/>
        </w:rPr>
        <w:t xml:space="preserve">уполномоченных структурных подразделений </w:t>
      </w:r>
    </w:p>
    <w:p w:rsidR="00C017A0" w:rsidRPr="009034B4" w:rsidRDefault="009034B4" w:rsidP="0092557D">
      <w:pPr>
        <w:spacing w:after="1" w:line="200" w:lineRule="atLeast"/>
        <w:jc w:val="center"/>
        <w:outlineLvl w:val="1"/>
        <w:rPr>
          <w:sz w:val="28"/>
          <w:szCs w:val="28"/>
        </w:rPr>
      </w:pPr>
      <w:r w:rsidRPr="009034B4">
        <w:rPr>
          <w:sz w:val="28"/>
          <w:szCs w:val="28"/>
        </w:rPr>
        <w:t>администрации и</w:t>
      </w:r>
      <w:r w:rsidR="002651AE" w:rsidRPr="009034B4">
        <w:rPr>
          <w:sz w:val="28"/>
          <w:szCs w:val="28"/>
        </w:rPr>
        <w:t xml:space="preserve"> органов местного самоуправления  </w:t>
      </w:r>
    </w:p>
    <w:p w:rsidR="002651AE" w:rsidRPr="009034B4" w:rsidRDefault="002651AE" w:rsidP="0092557D">
      <w:pPr>
        <w:spacing w:after="1" w:line="200" w:lineRule="atLeast"/>
        <w:jc w:val="center"/>
        <w:outlineLvl w:val="1"/>
        <w:rPr>
          <w:sz w:val="28"/>
          <w:szCs w:val="28"/>
        </w:rPr>
      </w:pPr>
      <w:r w:rsidRPr="009034B4">
        <w:rPr>
          <w:sz w:val="28"/>
          <w:szCs w:val="28"/>
        </w:rPr>
        <w:t xml:space="preserve">муниципального </w:t>
      </w:r>
      <w:r w:rsidR="009034B4" w:rsidRPr="009034B4">
        <w:rPr>
          <w:sz w:val="28"/>
          <w:szCs w:val="28"/>
        </w:rPr>
        <w:t>образования «</w:t>
      </w:r>
      <w:r w:rsidRPr="009034B4">
        <w:rPr>
          <w:sz w:val="28"/>
          <w:szCs w:val="28"/>
        </w:rPr>
        <w:t>Городской округ Ногликский»</w:t>
      </w:r>
    </w:p>
    <w:p w:rsidR="002651AE" w:rsidRPr="009034B4" w:rsidRDefault="002651AE" w:rsidP="0092557D">
      <w:pPr>
        <w:spacing w:after="1" w:line="200" w:lineRule="atLeast"/>
        <w:jc w:val="center"/>
        <w:outlineLvl w:val="1"/>
        <w:rPr>
          <w:sz w:val="28"/>
          <w:szCs w:val="28"/>
        </w:rPr>
      </w:pPr>
    </w:p>
    <w:p w:rsidR="002651AE" w:rsidRPr="009034B4" w:rsidRDefault="002651AE" w:rsidP="003E24CF">
      <w:pPr>
        <w:spacing w:after="1" w:line="200" w:lineRule="atLeast"/>
        <w:ind w:firstLine="708"/>
        <w:jc w:val="both"/>
        <w:outlineLvl w:val="1"/>
        <w:rPr>
          <w:sz w:val="28"/>
          <w:szCs w:val="28"/>
        </w:rPr>
      </w:pPr>
      <w:r w:rsidRPr="009034B4">
        <w:rPr>
          <w:sz w:val="28"/>
          <w:szCs w:val="28"/>
        </w:rPr>
        <w:t>3.1. Концедентом по концессионному соглашению является</w:t>
      </w:r>
      <w:r w:rsidR="003E24CF" w:rsidRPr="009034B4">
        <w:rPr>
          <w:sz w:val="28"/>
          <w:szCs w:val="28"/>
        </w:rPr>
        <w:t xml:space="preserve"> </w:t>
      </w:r>
      <w:r w:rsidRPr="009034B4">
        <w:rPr>
          <w:sz w:val="28"/>
          <w:szCs w:val="28"/>
        </w:rPr>
        <w:t xml:space="preserve">Администрация. </w:t>
      </w:r>
    </w:p>
    <w:p w:rsidR="002651AE" w:rsidRPr="009034B4" w:rsidRDefault="002651AE" w:rsidP="003E24CF">
      <w:pPr>
        <w:spacing w:after="1" w:line="200" w:lineRule="atLeast"/>
        <w:ind w:firstLine="708"/>
        <w:jc w:val="both"/>
        <w:outlineLvl w:val="1"/>
        <w:rPr>
          <w:sz w:val="28"/>
          <w:szCs w:val="28"/>
        </w:rPr>
      </w:pPr>
      <w:r w:rsidRPr="009034B4">
        <w:rPr>
          <w:sz w:val="28"/>
          <w:szCs w:val="28"/>
        </w:rPr>
        <w:t xml:space="preserve">3.2. Решение о заключении концессионного соглашения </w:t>
      </w:r>
      <w:r w:rsidR="008C6E91" w:rsidRPr="009034B4">
        <w:rPr>
          <w:sz w:val="28"/>
          <w:szCs w:val="28"/>
        </w:rPr>
        <w:t xml:space="preserve">принимается </w:t>
      </w:r>
      <w:r w:rsidRPr="009034B4">
        <w:rPr>
          <w:sz w:val="28"/>
          <w:szCs w:val="28"/>
        </w:rPr>
        <w:t>концедентом, путем издания постановления Администрации.</w:t>
      </w:r>
    </w:p>
    <w:p w:rsidR="002651AE" w:rsidRPr="009034B4" w:rsidRDefault="002651AE" w:rsidP="003E24CF">
      <w:pPr>
        <w:spacing w:after="1" w:line="200" w:lineRule="atLeast"/>
        <w:ind w:firstLine="708"/>
        <w:jc w:val="both"/>
        <w:outlineLvl w:val="1"/>
        <w:rPr>
          <w:sz w:val="28"/>
          <w:szCs w:val="28"/>
        </w:rPr>
      </w:pPr>
      <w:r w:rsidRPr="009034B4">
        <w:rPr>
          <w:sz w:val="28"/>
          <w:szCs w:val="28"/>
        </w:rPr>
        <w:t xml:space="preserve">3.3. Инициаторами предложений по заключению концессионных соглашений могут выступать </w:t>
      </w:r>
      <w:r w:rsidR="003E24CF" w:rsidRPr="009034B4">
        <w:rPr>
          <w:sz w:val="28"/>
          <w:szCs w:val="28"/>
        </w:rPr>
        <w:t xml:space="preserve">уполномоченные структурные подразделения, органы местного самоуправления муниципального образования «Городской округ Ногликский», а также концессионеры.  </w:t>
      </w:r>
    </w:p>
    <w:p w:rsidR="003E24CF" w:rsidRPr="009034B4" w:rsidRDefault="003E24CF" w:rsidP="002651AE">
      <w:pPr>
        <w:spacing w:after="1" w:line="200" w:lineRule="atLeast"/>
        <w:jc w:val="both"/>
        <w:outlineLvl w:val="1"/>
        <w:rPr>
          <w:sz w:val="28"/>
          <w:szCs w:val="28"/>
        </w:rPr>
      </w:pPr>
      <w:r w:rsidRPr="009034B4">
        <w:rPr>
          <w:sz w:val="28"/>
          <w:szCs w:val="28"/>
        </w:rPr>
        <w:tab/>
        <w:t xml:space="preserve">3.4. Полномочия по подготовке </w:t>
      </w:r>
      <w:r w:rsidR="00147DFE" w:rsidRPr="009034B4">
        <w:rPr>
          <w:sz w:val="28"/>
          <w:szCs w:val="28"/>
        </w:rPr>
        <w:t xml:space="preserve">и утверждению </w:t>
      </w:r>
      <w:r w:rsidRPr="009034B4">
        <w:rPr>
          <w:sz w:val="28"/>
          <w:szCs w:val="28"/>
        </w:rPr>
        <w:t xml:space="preserve">конкурсной документации осуществляет </w:t>
      </w:r>
      <w:r w:rsidR="00147DFE" w:rsidRPr="009034B4">
        <w:rPr>
          <w:sz w:val="28"/>
          <w:szCs w:val="28"/>
        </w:rPr>
        <w:t>инициатор.</w:t>
      </w:r>
    </w:p>
    <w:p w:rsidR="003E24CF" w:rsidRPr="009034B4" w:rsidRDefault="003E24CF" w:rsidP="003E24CF">
      <w:pPr>
        <w:spacing w:after="1" w:line="200" w:lineRule="atLeast"/>
        <w:ind w:firstLine="708"/>
        <w:jc w:val="both"/>
        <w:outlineLvl w:val="1"/>
        <w:rPr>
          <w:sz w:val="28"/>
          <w:szCs w:val="28"/>
        </w:rPr>
      </w:pPr>
      <w:r w:rsidRPr="009034B4">
        <w:rPr>
          <w:sz w:val="28"/>
          <w:szCs w:val="28"/>
        </w:rPr>
        <w:t>3.5. Полномочия по проведению Конкурса на право заключения концессионного соглашения осуществляет конкурсная комиссия.</w:t>
      </w:r>
    </w:p>
    <w:p w:rsidR="00894F6C" w:rsidRPr="009034B4" w:rsidRDefault="003E24CF" w:rsidP="00D8679E">
      <w:pPr>
        <w:spacing w:after="1" w:line="200" w:lineRule="atLeast"/>
        <w:ind w:firstLine="709"/>
        <w:jc w:val="both"/>
        <w:outlineLvl w:val="1"/>
        <w:rPr>
          <w:sz w:val="28"/>
          <w:szCs w:val="28"/>
        </w:rPr>
      </w:pPr>
      <w:r w:rsidRPr="009034B4">
        <w:rPr>
          <w:sz w:val="28"/>
          <w:szCs w:val="28"/>
        </w:rPr>
        <w:lastRenderedPageBreak/>
        <w:t xml:space="preserve">3.6. </w:t>
      </w:r>
      <w:r w:rsidR="002651AE" w:rsidRPr="009034B4">
        <w:rPr>
          <w:sz w:val="28"/>
          <w:szCs w:val="28"/>
        </w:rPr>
        <w:t xml:space="preserve"> </w:t>
      </w:r>
      <w:r w:rsidRPr="009034B4">
        <w:rPr>
          <w:sz w:val="28"/>
          <w:szCs w:val="28"/>
        </w:rPr>
        <w:t>Полномочия по подготовке проекта концессионного соглашения, его надлежащего оформления осуществляет уполномоченное структурное подразделение, орган местного самоуправления муниципального образования «Городской округ Ногликский».</w:t>
      </w:r>
    </w:p>
    <w:p w:rsidR="00894F6C" w:rsidRPr="009034B4" w:rsidRDefault="003E24CF" w:rsidP="008C6E91">
      <w:pPr>
        <w:spacing w:after="1" w:line="200" w:lineRule="atLeast"/>
        <w:ind w:firstLine="708"/>
        <w:jc w:val="both"/>
        <w:outlineLvl w:val="1"/>
        <w:rPr>
          <w:sz w:val="28"/>
          <w:szCs w:val="28"/>
        </w:rPr>
      </w:pPr>
      <w:r w:rsidRPr="009034B4">
        <w:rPr>
          <w:sz w:val="28"/>
          <w:szCs w:val="28"/>
        </w:rPr>
        <w:t>3.7. Полномочия по передаче</w:t>
      </w:r>
      <w:r w:rsidR="008C6E91" w:rsidRPr="009034B4">
        <w:rPr>
          <w:sz w:val="28"/>
          <w:szCs w:val="28"/>
        </w:rPr>
        <w:t xml:space="preserve"> земельных участков концессионеру </w:t>
      </w:r>
      <w:r w:rsidR="009034B4" w:rsidRPr="009034B4">
        <w:rPr>
          <w:sz w:val="28"/>
          <w:szCs w:val="28"/>
        </w:rPr>
        <w:t>осуществляет Комитет</w:t>
      </w:r>
      <w:r w:rsidR="008C6E91" w:rsidRPr="009034B4">
        <w:rPr>
          <w:sz w:val="28"/>
          <w:szCs w:val="28"/>
        </w:rPr>
        <w:t xml:space="preserve"> по управлению муниципальным имуществом муниципального образования «Городской округ Ногликский» (далее – КУМИ).</w:t>
      </w:r>
    </w:p>
    <w:p w:rsidR="008C6E91" w:rsidRPr="009034B4" w:rsidRDefault="008C6E91" w:rsidP="008C6E91">
      <w:pPr>
        <w:spacing w:after="1" w:line="200" w:lineRule="atLeast"/>
        <w:ind w:firstLine="708"/>
        <w:jc w:val="both"/>
        <w:outlineLvl w:val="1"/>
        <w:rPr>
          <w:sz w:val="28"/>
          <w:szCs w:val="28"/>
        </w:rPr>
      </w:pPr>
    </w:p>
    <w:p w:rsidR="006E63AD" w:rsidRPr="009034B4" w:rsidRDefault="00730250" w:rsidP="0092557D">
      <w:pPr>
        <w:spacing w:after="1" w:line="200" w:lineRule="atLeast"/>
        <w:jc w:val="center"/>
        <w:outlineLvl w:val="1"/>
        <w:rPr>
          <w:sz w:val="28"/>
          <w:szCs w:val="28"/>
        </w:rPr>
      </w:pPr>
      <w:r w:rsidRPr="009034B4">
        <w:rPr>
          <w:sz w:val="28"/>
          <w:szCs w:val="28"/>
        </w:rPr>
        <w:t>4</w:t>
      </w:r>
      <w:r w:rsidR="006E63AD" w:rsidRPr="009034B4">
        <w:rPr>
          <w:sz w:val="28"/>
          <w:szCs w:val="28"/>
        </w:rPr>
        <w:t>. Подготовка и принятие решения о заключении</w:t>
      </w:r>
    </w:p>
    <w:p w:rsidR="006E63AD" w:rsidRPr="009034B4" w:rsidRDefault="006E63AD" w:rsidP="0092557D">
      <w:pPr>
        <w:spacing w:after="1" w:line="200" w:lineRule="atLeast"/>
        <w:jc w:val="center"/>
        <w:rPr>
          <w:sz w:val="28"/>
          <w:szCs w:val="28"/>
        </w:rPr>
      </w:pPr>
      <w:r w:rsidRPr="009034B4">
        <w:rPr>
          <w:sz w:val="28"/>
          <w:szCs w:val="28"/>
        </w:rPr>
        <w:t>концессионного соглашения</w:t>
      </w:r>
    </w:p>
    <w:p w:rsidR="00140175" w:rsidRPr="009034B4" w:rsidRDefault="00140175" w:rsidP="0092557D">
      <w:pPr>
        <w:spacing w:after="1" w:line="200" w:lineRule="atLeast"/>
        <w:ind w:firstLine="540"/>
        <w:jc w:val="both"/>
        <w:rPr>
          <w:sz w:val="28"/>
          <w:szCs w:val="28"/>
        </w:rPr>
      </w:pPr>
    </w:p>
    <w:p w:rsidR="00147DFE" w:rsidRPr="009034B4" w:rsidRDefault="00730250" w:rsidP="00D8679E">
      <w:pPr>
        <w:spacing w:after="1" w:line="200" w:lineRule="atLeast"/>
        <w:ind w:firstLine="708"/>
        <w:jc w:val="both"/>
        <w:rPr>
          <w:sz w:val="28"/>
          <w:szCs w:val="28"/>
        </w:rPr>
      </w:pPr>
      <w:r w:rsidRPr="009034B4">
        <w:rPr>
          <w:sz w:val="28"/>
          <w:szCs w:val="28"/>
        </w:rPr>
        <w:t>4</w:t>
      </w:r>
      <w:r w:rsidR="00086BBE" w:rsidRPr="009034B4">
        <w:rPr>
          <w:sz w:val="28"/>
          <w:szCs w:val="28"/>
        </w:rPr>
        <w:t xml:space="preserve">.1. </w:t>
      </w:r>
      <w:r w:rsidR="00147DFE" w:rsidRPr="009034B4">
        <w:rPr>
          <w:sz w:val="28"/>
          <w:szCs w:val="28"/>
        </w:rPr>
        <w:t>Инициатор</w:t>
      </w:r>
      <w:r w:rsidR="00084376" w:rsidRPr="009034B4">
        <w:rPr>
          <w:sz w:val="28"/>
          <w:szCs w:val="28"/>
        </w:rPr>
        <w:t xml:space="preserve"> - </w:t>
      </w:r>
      <w:r w:rsidR="00147DFE" w:rsidRPr="009034B4">
        <w:rPr>
          <w:sz w:val="28"/>
          <w:szCs w:val="28"/>
        </w:rPr>
        <w:t xml:space="preserve">уполномоченное структурное подразделение, орган местного самоуправления муниципального образования «Городской округ </w:t>
      </w:r>
      <w:r w:rsidR="009034B4" w:rsidRPr="009034B4">
        <w:rPr>
          <w:sz w:val="28"/>
          <w:szCs w:val="28"/>
        </w:rPr>
        <w:t>Ногликский» формирует</w:t>
      </w:r>
      <w:r w:rsidR="006E63AD" w:rsidRPr="009034B4">
        <w:rPr>
          <w:sz w:val="28"/>
          <w:szCs w:val="28"/>
        </w:rPr>
        <w:t xml:space="preserve"> предложение по заключению концессионного соглашения</w:t>
      </w:r>
      <w:r w:rsidR="0083604E" w:rsidRPr="009034B4">
        <w:rPr>
          <w:sz w:val="28"/>
          <w:szCs w:val="28"/>
        </w:rPr>
        <w:t xml:space="preserve"> и направляет его </w:t>
      </w:r>
      <w:r w:rsidR="00147DFE" w:rsidRPr="009034B4">
        <w:rPr>
          <w:sz w:val="28"/>
          <w:szCs w:val="28"/>
        </w:rPr>
        <w:t xml:space="preserve">одновременно </w:t>
      </w:r>
      <w:r w:rsidR="00745B0E" w:rsidRPr="009034B4">
        <w:rPr>
          <w:sz w:val="28"/>
          <w:szCs w:val="28"/>
        </w:rPr>
        <w:t xml:space="preserve">в </w:t>
      </w:r>
      <w:r w:rsidR="00147DFE" w:rsidRPr="009034B4">
        <w:rPr>
          <w:sz w:val="28"/>
          <w:szCs w:val="28"/>
        </w:rPr>
        <w:t xml:space="preserve">отдел экономики администрации муниципального образования «Городской округ Ногликский» (далее – отдел экономики) и </w:t>
      </w:r>
      <w:r w:rsidR="0020248C" w:rsidRPr="009034B4">
        <w:rPr>
          <w:sz w:val="28"/>
          <w:szCs w:val="28"/>
        </w:rPr>
        <w:t>КУМИ</w:t>
      </w:r>
      <w:r w:rsidR="006E63AD" w:rsidRPr="009034B4">
        <w:rPr>
          <w:sz w:val="28"/>
          <w:szCs w:val="28"/>
        </w:rPr>
        <w:t xml:space="preserve">. </w:t>
      </w:r>
    </w:p>
    <w:p w:rsidR="0083604E" w:rsidRPr="009034B4" w:rsidRDefault="0083604E" w:rsidP="00D8679E">
      <w:pPr>
        <w:spacing w:after="1" w:line="200" w:lineRule="atLeast"/>
        <w:ind w:firstLine="708"/>
        <w:jc w:val="both"/>
        <w:rPr>
          <w:sz w:val="28"/>
          <w:szCs w:val="28"/>
        </w:rPr>
      </w:pPr>
      <w:r w:rsidRPr="009034B4">
        <w:rPr>
          <w:sz w:val="28"/>
          <w:szCs w:val="28"/>
        </w:rPr>
        <w:t xml:space="preserve">Предложение по заключению концессионного соглашения должно содержать сведения, установленные </w:t>
      </w:r>
      <w:hyperlink r:id="rId14" w:history="1">
        <w:r w:rsidRPr="009034B4">
          <w:rPr>
            <w:sz w:val="28"/>
            <w:szCs w:val="28"/>
          </w:rPr>
          <w:t>частью 2 статьи 22</w:t>
        </w:r>
      </w:hyperlink>
      <w:r w:rsidRPr="009034B4">
        <w:rPr>
          <w:sz w:val="28"/>
          <w:szCs w:val="28"/>
        </w:rPr>
        <w:t xml:space="preserve"> </w:t>
      </w:r>
      <w:r w:rsidR="00147DFE" w:rsidRPr="009034B4">
        <w:rPr>
          <w:sz w:val="28"/>
          <w:szCs w:val="28"/>
        </w:rPr>
        <w:t>Федерального Закона «О концессионных согла</w:t>
      </w:r>
      <w:r w:rsidR="00745B0E" w:rsidRPr="009034B4">
        <w:rPr>
          <w:sz w:val="28"/>
          <w:szCs w:val="28"/>
        </w:rPr>
        <w:t>ш</w:t>
      </w:r>
      <w:r w:rsidR="00147DFE" w:rsidRPr="009034B4">
        <w:rPr>
          <w:sz w:val="28"/>
          <w:szCs w:val="28"/>
        </w:rPr>
        <w:t>ениях»</w:t>
      </w:r>
      <w:r w:rsidRPr="009034B4">
        <w:rPr>
          <w:sz w:val="28"/>
          <w:szCs w:val="28"/>
        </w:rPr>
        <w:t>.</w:t>
      </w:r>
    </w:p>
    <w:p w:rsidR="00F105EB"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 xml:space="preserve">.2. </w:t>
      </w:r>
      <w:r w:rsidR="00147DFE" w:rsidRPr="009034B4">
        <w:rPr>
          <w:sz w:val="28"/>
          <w:szCs w:val="28"/>
        </w:rPr>
        <w:t xml:space="preserve">Отдел экономики и </w:t>
      </w:r>
      <w:r w:rsidR="0020248C" w:rsidRPr="009034B4">
        <w:rPr>
          <w:sz w:val="28"/>
          <w:szCs w:val="28"/>
        </w:rPr>
        <w:t xml:space="preserve">КУМИ </w:t>
      </w:r>
      <w:r w:rsidR="006E63AD" w:rsidRPr="009034B4">
        <w:rPr>
          <w:sz w:val="28"/>
          <w:szCs w:val="28"/>
        </w:rPr>
        <w:t xml:space="preserve">в течение </w:t>
      </w:r>
      <w:r w:rsidR="00147DFE" w:rsidRPr="009034B4">
        <w:rPr>
          <w:sz w:val="28"/>
          <w:szCs w:val="28"/>
        </w:rPr>
        <w:t>15</w:t>
      </w:r>
      <w:r w:rsidR="006E63AD" w:rsidRPr="009034B4">
        <w:rPr>
          <w:sz w:val="28"/>
          <w:szCs w:val="28"/>
        </w:rPr>
        <w:t xml:space="preserve"> рабочих дней рассматрива</w:t>
      </w:r>
      <w:r w:rsidR="00147DFE" w:rsidRPr="009034B4">
        <w:rPr>
          <w:sz w:val="28"/>
          <w:szCs w:val="28"/>
        </w:rPr>
        <w:t>ю</w:t>
      </w:r>
      <w:r w:rsidR="006E63AD" w:rsidRPr="009034B4">
        <w:rPr>
          <w:sz w:val="28"/>
          <w:szCs w:val="28"/>
        </w:rPr>
        <w:t>т предложение по заключению концессионного соглашения, осуществля</w:t>
      </w:r>
      <w:r w:rsidR="00147DFE" w:rsidRPr="009034B4">
        <w:rPr>
          <w:sz w:val="28"/>
          <w:szCs w:val="28"/>
        </w:rPr>
        <w:t>ю</w:t>
      </w:r>
      <w:r w:rsidR="006E63AD" w:rsidRPr="009034B4">
        <w:rPr>
          <w:sz w:val="28"/>
          <w:szCs w:val="28"/>
        </w:rPr>
        <w:t>т проверку представленных сведений</w:t>
      </w:r>
      <w:r w:rsidR="00147DFE" w:rsidRPr="009034B4">
        <w:rPr>
          <w:sz w:val="28"/>
          <w:szCs w:val="28"/>
        </w:rPr>
        <w:t xml:space="preserve"> по своей компетенции</w:t>
      </w:r>
      <w:r w:rsidR="006E63AD" w:rsidRPr="009034B4">
        <w:rPr>
          <w:sz w:val="28"/>
          <w:szCs w:val="28"/>
        </w:rPr>
        <w:t>.</w:t>
      </w:r>
      <w:r w:rsidR="00A85196" w:rsidRPr="009034B4">
        <w:rPr>
          <w:sz w:val="28"/>
          <w:szCs w:val="28"/>
        </w:rPr>
        <w:t xml:space="preserve"> </w:t>
      </w:r>
      <w:r w:rsidR="006E63AD" w:rsidRPr="009034B4">
        <w:rPr>
          <w:sz w:val="28"/>
          <w:szCs w:val="28"/>
        </w:rPr>
        <w:t xml:space="preserve">В случае, если предложение соответствует требованиям </w:t>
      </w:r>
      <w:r w:rsidR="00147DFE" w:rsidRPr="009034B4">
        <w:rPr>
          <w:sz w:val="28"/>
          <w:szCs w:val="28"/>
        </w:rPr>
        <w:t>Федерального Закона «О концессионных согла</w:t>
      </w:r>
      <w:r w:rsidR="00745B0E" w:rsidRPr="009034B4">
        <w:rPr>
          <w:sz w:val="28"/>
          <w:szCs w:val="28"/>
        </w:rPr>
        <w:t>ш</w:t>
      </w:r>
      <w:r w:rsidR="00147DFE" w:rsidRPr="009034B4">
        <w:rPr>
          <w:sz w:val="28"/>
          <w:szCs w:val="28"/>
        </w:rPr>
        <w:t>ениях»</w:t>
      </w:r>
      <w:r w:rsidR="006E63AD" w:rsidRPr="009034B4">
        <w:rPr>
          <w:sz w:val="28"/>
          <w:szCs w:val="28"/>
        </w:rPr>
        <w:t>, готов</w:t>
      </w:r>
      <w:r w:rsidR="00147DFE" w:rsidRPr="009034B4">
        <w:rPr>
          <w:sz w:val="28"/>
          <w:szCs w:val="28"/>
        </w:rPr>
        <w:t>я</w:t>
      </w:r>
      <w:r w:rsidR="006E63AD" w:rsidRPr="009034B4">
        <w:rPr>
          <w:sz w:val="28"/>
          <w:szCs w:val="28"/>
        </w:rPr>
        <w:t xml:space="preserve">т </w:t>
      </w:r>
      <w:r w:rsidR="00F105EB" w:rsidRPr="009034B4">
        <w:rPr>
          <w:sz w:val="28"/>
          <w:szCs w:val="28"/>
        </w:rPr>
        <w:t xml:space="preserve">положительное </w:t>
      </w:r>
      <w:r w:rsidR="00A85196" w:rsidRPr="009034B4">
        <w:rPr>
          <w:sz w:val="28"/>
          <w:szCs w:val="28"/>
        </w:rPr>
        <w:t xml:space="preserve">заключение в адрес </w:t>
      </w:r>
      <w:r w:rsidR="00147DFE" w:rsidRPr="009034B4">
        <w:rPr>
          <w:sz w:val="28"/>
          <w:szCs w:val="28"/>
        </w:rPr>
        <w:t>инициатора.</w:t>
      </w:r>
    </w:p>
    <w:p w:rsidR="006E63AD"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83AD2" w:rsidRPr="009034B4">
        <w:rPr>
          <w:sz w:val="28"/>
          <w:szCs w:val="28"/>
        </w:rPr>
        <w:t>3</w:t>
      </w:r>
      <w:r w:rsidR="006E63AD" w:rsidRPr="009034B4">
        <w:rPr>
          <w:sz w:val="28"/>
          <w:szCs w:val="28"/>
        </w:rPr>
        <w:t xml:space="preserve">. В случае, если предложение не соответствует требованиям </w:t>
      </w:r>
      <w:r w:rsidR="00147DFE" w:rsidRPr="009034B4">
        <w:rPr>
          <w:sz w:val="28"/>
          <w:szCs w:val="28"/>
        </w:rPr>
        <w:t>Федерального Закона «О концессионных соглашениях»</w:t>
      </w:r>
      <w:r w:rsidR="006E63AD" w:rsidRPr="009034B4">
        <w:rPr>
          <w:sz w:val="28"/>
          <w:szCs w:val="28"/>
        </w:rPr>
        <w:t>,</w:t>
      </w:r>
      <w:r w:rsidR="00147DFE" w:rsidRPr="009034B4">
        <w:rPr>
          <w:sz w:val="28"/>
          <w:szCs w:val="28"/>
        </w:rPr>
        <w:t xml:space="preserve"> отдел экономики и </w:t>
      </w:r>
      <w:r w:rsidR="00083AD2" w:rsidRPr="009034B4">
        <w:rPr>
          <w:sz w:val="28"/>
          <w:szCs w:val="28"/>
        </w:rPr>
        <w:t>КУМИ</w:t>
      </w:r>
      <w:r w:rsidR="006E63AD" w:rsidRPr="009034B4">
        <w:rPr>
          <w:sz w:val="28"/>
          <w:szCs w:val="28"/>
        </w:rPr>
        <w:t xml:space="preserve"> направля</w:t>
      </w:r>
      <w:r w:rsidR="00147DFE" w:rsidRPr="009034B4">
        <w:rPr>
          <w:sz w:val="28"/>
          <w:szCs w:val="28"/>
        </w:rPr>
        <w:t>ю</w:t>
      </w:r>
      <w:r w:rsidR="006E63AD" w:rsidRPr="009034B4">
        <w:rPr>
          <w:sz w:val="28"/>
          <w:szCs w:val="28"/>
        </w:rPr>
        <w:t xml:space="preserve">т мотивированный отказ </w:t>
      </w:r>
      <w:r w:rsidR="00147DFE" w:rsidRPr="009034B4">
        <w:rPr>
          <w:sz w:val="28"/>
          <w:szCs w:val="28"/>
        </w:rPr>
        <w:t>инициатору</w:t>
      </w:r>
      <w:r w:rsidR="00083AD2" w:rsidRPr="009034B4">
        <w:rPr>
          <w:sz w:val="28"/>
          <w:szCs w:val="28"/>
        </w:rPr>
        <w:t xml:space="preserve">, </w:t>
      </w:r>
      <w:r w:rsidR="006E63AD" w:rsidRPr="009034B4">
        <w:rPr>
          <w:sz w:val="28"/>
          <w:szCs w:val="28"/>
        </w:rPr>
        <w:t>представившему предложение.</w:t>
      </w:r>
    </w:p>
    <w:p w:rsidR="006E63AD"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C2B91" w:rsidRPr="009034B4">
        <w:rPr>
          <w:sz w:val="28"/>
          <w:szCs w:val="28"/>
        </w:rPr>
        <w:t>4</w:t>
      </w:r>
      <w:r w:rsidR="006E63AD" w:rsidRPr="009034B4">
        <w:rPr>
          <w:sz w:val="28"/>
          <w:szCs w:val="28"/>
        </w:rPr>
        <w:t>. Рассмотрение предложения по заключению концессионного соглашения возобновляется с момента устранения замечаний, послуживших основанием для принятия решения об отказе в рассмотрении предложения.</w:t>
      </w:r>
    </w:p>
    <w:p w:rsidR="00086BBE" w:rsidRPr="009034B4" w:rsidRDefault="00730250" w:rsidP="00D8679E">
      <w:pPr>
        <w:spacing w:after="1" w:line="200" w:lineRule="atLeast"/>
        <w:ind w:firstLine="708"/>
        <w:jc w:val="both"/>
        <w:rPr>
          <w:sz w:val="28"/>
          <w:szCs w:val="28"/>
        </w:rPr>
      </w:pPr>
      <w:r w:rsidRPr="009034B4">
        <w:rPr>
          <w:sz w:val="28"/>
          <w:szCs w:val="28"/>
        </w:rPr>
        <w:t>4</w:t>
      </w:r>
      <w:r w:rsidR="00745B0E" w:rsidRPr="009034B4">
        <w:rPr>
          <w:sz w:val="28"/>
          <w:szCs w:val="28"/>
        </w:rPr>
        <w:t xml:space="preserve">.5. Концессионное соглашение также может быть заключено по инициативе концессионера, отвечающего требованиям, установленным частью 4.11 статьи 37 и в порядке, установленном частями 4.2. - 4.10, 4.12 статьи 37 Федерального Закона «О концессионных соглашениях».   </w:t>
      </w:r>
    </w:p>
    <w:p w:rsidR="000C2B91"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C2B91" w:rsidRPr="009034B4">
        <w:rPr>
          <w:sz w:val="28"/>
          <w:szCs w:val="28"/>
        </w:rPr>
        <w:t>6</w:t>
      </w:r>
      <w:r w:rsidR="006E63AD" w:rsidRPr="009034B4">
        <w:rPr>
          <w:sz w:val="28"/>
          <w:szCs w:val="28"/>
        </w:rPr>
        <w:t>. Решение о заключении концессионного соглашения принимается с учетом требований, установленных бюджетным законодательством Российской Федерации</w:t>
      </w:r>
      <w:r w:rsidR="000C2B91" w:rsidRPr="009034B4">
        <w:rPr>
          <w:sz w:val="28"/>
          <w:szCs w:val="28"/>
        </w:rPr>
        <w:t>, Администрацией в форме постановления Администрации (далее – решение о заключении концессионного соглашения).</w:t>
      </w:r>
    </w:p>
    <w:p w:rsidR="006E63AD" w:rsidRPr="009034B4" w:rsidRDefault="00730250" w:rsidP="00D8679E">
      <w:pPr>
        <w:spacing w:after="1" w:line="200" w:lineRule="atLeast"/>
        <w:ind w:firstLine="708"/>
        <w:jc w:val="both"/>
        <w:rPr>
          <w:sz w:val="28"/>
          <w:szCs w:val="28"/>
        </w:rPr>
      </w:pPr>
      <w:r w:rsidRPr="009034B4">
        <w:rPr>
          <w:sz w:val="28"/>
          <w:szCs w:val="28"/>
        </w:rPr>
        <w:lastRenderedPageBreak/>
        <w:t>4</w:t>
      </w:r>
      <w:r w:rsidR="006E63AD" w:rsidRPr="009034B4">
        <w:rPr>
          <w:sz w:val="28"/>
          <w:szCs w:val="28"/>
        </w:rPr>
        <w:t>.</w:t>
      </w:r>
      <w:r w:rsidR="000C2B91" w:rsidRPr="009034B4">
        <w:rPr>
          <w:sz w:val="28"/>
          <w:szCs w:val="28"/>
        </w:rPr>
        <w:t>7</w:t>
      </w:r>
      <w:r w:rsidR="006E63AD" w:rsidRPr="009034B4">
        <w:rPr>
          <w:sz w:val="28"/>
          <w:szCs w:val="28"/>
        </w:rPr>
        <w:t>. Решением о заключении концессионного соглашения устанавливаются:</w:t>
      </w:r>
    </w:p>
    <w:p w:rsidR="006E63AD"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C2B91" w:rsidRPr="009034B4">
        <w:rPr>
          <w:sz w:val="28"/>
          <w:szCs w:val="28"/>
        </w:rPr>
        <w:t>7</w:t>
      </w:r>
      <w:r w:rsidR="006E63AD" w:rsidRPr="009034B4">
        <w:rPr>
          <w:sz w:val="28"/>
          <w:szCs w:val="28"/>
        </w:rPr>
        <w:t xml:space="preserve">.1. Условия концессионного соглашения в соответствии со </w:t>
      </w:r>
      <w:hyperlink r:id="rId15" w:history="1">
        <w:r w:rsidR="006E63AD" w:rsidRPr="009034B4">
          <w:rPr>
            <w:color w:val="0000FF"/>
            <w:sz w:val="28"/>
            <w:szCs w:val="28"/>
          </w:rPr>
          <w:t>статьями 10</w:t>
        </w:r>
      </w:hyperlink>
      <w:r w:rsidR="006E63AD" w:rsidRPr="009034B4">
        <w:rPr>
          <w:sz w:val="28"/>
          <w:szCs w:val="28"/>
        </w:rPr>
        <w:t xml:space="preserve"> и </w:t>
      </w:r>
      <w:hyperlink r:id="rId16" w:history="1">
        <w:r w:rsidR="006E63AD" w:rsidRPr="009034B4">
          <w:rPr>
            <w:color w:val="0000FF"/>
            <w:sz w:val="28"/>
            <w:szCs w:val="28"/>
          </w:rPr>
          <w:t>42</w:t>
        </w:r>
      </w:hyperlink>
      <w:r w:rsidR="006E63AD" w:rsidRPr="009034B4">
        <w:rPr>
          <w:sz w:val="28"/>
          <w:szCs w:val="28"/>
        </w:rPr>
        <w:t xml:space="preserve"> </w:t>
      </w:r>
      <w:r w:rsidR="003E24CF" w:rsidRPr="009034B4">
        <w:rPr>
          <w:sz w:val="28"/>
          <w:szCs w:val="28"/>
        </w:rPr>
        <w:t xml:space="preserve">Федерального </w:t>
      </w:r>
      <w:r w:rsidR="006E63AD" w:rsidRPr="009034B4">
        <w:rPr>
          <w:sz w:val="28"/>
          <w:szCs w:val="28"/>
        </w:rPr>
        <w:t xml:space="preserve">Закона </w:t>
      </w:r>
      <w:r w:rsidR="003E24CF" w:rsidRPr="009034B4">
        <w:rPr>
          <w:sz w:val="28"/>
          <w:szCs w:val="28"/>
        </w:rPr>
        <w:t>«О</w:t>
      </w:r>
      <w:r w:rsidR="006E63AD" w:rsidRPr="009034B4">
        <w:rPr>
          <w:sz w:val="28"/>
          <w:szCs w:val="28"/>
        </w:rPr>
        <w:t xml:space="preserve"> концессионных соглашениях</w:t>
      </w:r>
      <w:r w:rsidR="003E24CF" w:rsidRPr="009034B4">
        <w:rPr>
          <w:sz w:val="28"/>
          <w:szCs w:val="28"/>
        </w:rPr>
        <w:t>»</w:t>
      </w:r>
      <w:r w:rsidR="006E63AD" w:rsidRPr="009034B4">
        <w:rPr>
          <w:sz w:val="28"/>
          <w:szCs w:val="28"/>
        </w:rPr>
        <w:t>;</w:t>
      </w:r>
    </w:p>
    <w:p w:rsidR="006E63AD"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C2B91" w:rsidRPr="009034B4">
        <w:rPr>
          <w:sz w:val="28"/>
          <w:szCs w:val="28"/>
        </w:rPr>
        <w:t>7</w:t>
      </w:r>
      <w:r w:rsidR="006E63AD" w:rsidRPr="009034B4">
        <w:rPr>
          <w:sz w:val="28"/>
          <w:szCs w:val="28"/>
        </w:rPr>
        <w:t>.2. Критерии конкурса и параметры критериев конкурса;</w:t>
      </w:r>
    </w:p>
    <w:p w:rsidR="006E63AD"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C2B91" w:rsidRPr="009034B4">
        <w:rPr>
          <w:sz w:val="28"/>
          <w:szCs w:val="28"/>
        </w:rPr>
        <w:t>7</w:t>
      </w:r>
      <w:r w:rsidR="006E63AD" w:rsidRPr="009034B4">
        <w:rPr>
          <w:sz w:val="28"/>
          <w:szCs w:val="28"/>
        </w:rPr>
        <w:t>.3. Вид конкурса (открытый конкурс или закрытый конкурс);</w:t>
      </w:r>
    </w:p>
    <w:p w:rsidR="006E63AD"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C2B91" w:rsidRPr="009034B4">
        <w:rPr>
          <w:sz w:val="28"/>
          <w:szCs w:val="28"/>
        </w:rPr>
        <w:t>7</w:t>
      </w:r>
      <w:r w:rsidR="006E63AD" w:rsidRPr="009034B4">
        <w:rPr>
          <w:sz w:val="28"/>
          <w:szCs w:val="28"/>
        </w:rPr>
        <w:t>.4. Перечень лиц, которым направляются приглашения принять участие в конкурсе, - в случае проведения закрытого конкурса.</w:t>
      </w:r>
    </w:p>
    <w:p w:rsidR="006E63AD"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C2B91" w:rsidRPr="009034B4">
        <w:rPr>
          <w:sz w:val="28"/>
          <w:szCs w:val="28"/>
        </w:rPr>
        <w:t>7</w:t>
      </w:r>
      <w:r w:rsidR="006E63AD" w:rsidRPr="009034B4">
        <w:rPr>
          <w:sz w:val="28"/>
          <w:szCs w:val="28"/>
        </w:rPr>
        <w:t xml:space="preserve">.5. Срок опубликования в официальном издании, размещения на официальном сайте в информационно-телекоммуникационной сети </w:t>
      </w:r>
      <w:r w:rsidR="009D61AD" w:rsidRPr="009034B4">
        <w:rPr>
          <w:sz w:val="28"/>
          <w:szCs w:val="28"/>
        </w:rPr>
        <w:t>«</w:t>
      </w:r>
      <w:r w:rsidR="006E63AD" w:rsidRPr="009034B4">
        <w:rPr>
          <w:sz w:val="28"/>
          <w:szCs w:val="28"/>
        </w:rPr>
        <w:t>Интернет</w:t>
      </w:r>
      <w:r w:rsidR="009D61AD" w:rsidRPr="009034B4">
        <w:rPr>
          <w:sz w:val="28"/>
          <w:szCs w:val="28"/>
        </w:rPr>
        <w:t>»</w:t>
      </w:r>
      <w:r w:rsidR="006E63AD" w:rsidRPr="009034B4">
        <w:rPr>
          <w:sz w:val="28"/>
          <w:szCs w:val="28"/>
        </w:rPr>
        <w:t xml:space="preserve">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6E63AD"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C2B91" w:rsidRPr="009034B4">
        <w:rPr>
          <w:sz w:val="28"/>
          <w:szCs w:val="28"/>
        </w:rPr>
        <w:t>7</w:t>
      </w:r>
      <w:r w:rsidR="006E63AD" w:rsidRPr="009034B4">
        <w:rPr>
          <w:sz w:val="28"/>
          <w:szCs w:val="28"/>
        </w:rPr>
        <w:t>.6. Орган, уполномоченный концедентом на:</w:t>
      </w:r>
    </w:p>
    <w:p w:rsidR="006E63AD" w:rsidRPr="009034B4" w:rsidRDefault="006E63AD" w:rsidP="00D8679E">
      <w:pPr>
        <w:spacing w:after="1" w:line="200" w:lineRule="atLeast"/>
        <w:ind w:firstLine="708"/>
        <w:jc w:val="both"/>
        <w:rPr>
          <w:sz w:val="28"/>
          <w:szCs w:val="28"/>
        </w:rPr>
      </w:pPr>
      <w:r w:rsidRPr="009034B4">
        <w:rPr>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6E63AD" w:rsidRPr="009034B4" w:rsidRDefault="006E63AD" w:rsidP="00D8679E">
      <w:pPr>
        <w:spacing w:after="1" w:line="200" w:lineRule="atLeast"/>
        <w:ind w:firstLine="708"/>
        <w:jc w:val="both"/>
        <w:rPr>
          <w:sz w:val="28"/>
          <w:szCs w:val="28"/>
        </w:rPr>
      </w:pPr>
      <w:r w:rsidRPr="009034B4">
        <w:rPr>
          <w:sz w:val="28"/>
          <w:szCs w:val="28"/>
        </w:rPr>
        <w:t>б) создание конкурсной комиссии по проведению конкурса, утверждение персонального состава конкурсной комиссии.</w:t>
      </w:r>
    </w:p>
    <w:p w:rsidR="006E63AD"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C2B91" w:rsidRPr="009034B4">
        <w:rPr>
          <w:sz w:val="28"/>
          <w:szCs w:val="28"/>
        </w:rPr>
        <w:t>8</w:t>
      </w:r>
      <w:r w:rsidR="006E63AD" w:rsidRPr="009034B4">
        <w:rPr>
          <w:sz w:val="28"/>
          <w:szCs w:val="28"/>
        </w:rPr>
        <w:t>. В случае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6E63AD" w:rsidRPr="009034B4" w:rsidRDefault="00730250" w:rsidP="00D8679E">
      <w:pPr>
        <w:spacing w:after="1" w:line="200" w:lineRule="atLeast"/>
        <w:ind w:firstLine="708"/>
        <w:jc w:val="both"/>
        <w:rPr>
          <w:sz w:val="28"/>
          <w:szCs w:val="28"/>
        </w:rPr>
      </w:pPr>
      <w:r w:rsidRPr="009034B4">
        <w:rPr>
          <w:sz w:val="28"/>
          <w:szCs w:val="28"/>
        </w:rPr>
        <w:t>4</w:t>
      </w:r>
      <w:r w:rsidR="006E63AD" w:rsidRPr="009034B4">
        <w:rPr>
          <w:sz w:val="28"/>
          <w:szCs w:val="28"/>
        </w:rPr>
        <w:t>.</w:t>
      </w:r>
      <w:r w:rsidR="000C2B91" w:rsidRPr="009034B4">
        <w:rPr>
          <w:sz w:val="28"/>
          <w:szCs w:val="28"/>
        </w:rPr>
        <w:t>9</w:t>
      </w:r>
      <w:r w:rsidR="006E63AD" w:rsidRPr="009034B4">
        <w:rPr>
          <w:sz w:val="28"/>
          <w:szCs w:val="28"/>
        </w:rPr>
        <w:t>. Решение о заключении концессионного соглашения может быть обжаловано в порядке, предусмотренном законодательством Российской Федерации.</w:t>
      </w:r>
    </w:p>
    <w:p w:rsidR="001F6C94" w:rsidRPr="009034B4" w:rsidRDefault="001F6C94" w:rsidP="0092557D">
      <w:pPr>
        <w:spacing w:after="1" w:line="200" w:lineRule="atLeast"/>
        <w:jc w:val="center"/>
        <w:outlineLvl w:val="1"/>
        <w:rPr>
          <w:sz w:val="28"/>
          <w:szCs w:val="28"/>
        </w:rPr>
      </w:pPr>
    </w:p>
    <w:p w:rsidR="004E097A" w:rsidRPr="009034B4" w:rsidRDefault="00730250" w:rsidP="0092557D">
      <w:pPr>
        <w:spacing w:after="1" w:line="200" w:lineRule="atLeast"/>
        <w:jc w:val="center"/>
        <w:outlineLvl w:val="1"/>
        <w:rPr>
          <w:sz w:val="28"/>
          <w:szCs w:val="28"/>
        </w:rPr>
      </w:pPr>
      <w:r w:rsidRPr="009034B4">
        <w:rPr>
          <w:sz w:val="28"/>
          <w:szCs w:val="28"/>
        </w:rPr>
        <w:t>5</w:t>
      </w:r>
      <w:r w:rsidR="004E097A" w:rsidRPr="009034B4">
        <w:rPr>
          <w:sz w:val="28"/>
          <w:szCs w:val="28"/>
        </w:rPr>
        <w:t>. Порядок подготовки и проведения конкурсов</w:t>
      </w:r>
    </w:p>
    <w:p w:rsidR="004E097A" w:rsidRPr="009034B4" w:rsidRDefault="004E097A" w:rsidP="0092557D">
      <w:pPr>
        <w:spacing w:after="1" w:line="200" w:lineRule="atLeast"/>
        <w:jc w:val="center"/>
        <w:rPr>
          <w:sz w:val="28"/>
          <w:szCs w:val="28"/>
        </w:rPr>
      </w:pPr>
      <w:r w:rsidRPr="009034B4">
        <w:rPr>
          <w:sz w:val="28"/>
          <w:szCs w:val="28"/>
        </w:rPr>
        <w:t>на право заключения концессионных соглашений</w:t>
      </w:r>
    </w:p>
    <w:p w:rsidR="004E097A" w:rsidRPr="009034B4" w:rsidRDefault="004E097A" w:rsidP="0092557D">
      <w:pPr>
        <w:spacing w:after="1" w:line="200" w:lineRule="atLeast"/>
        <w:jc w:val="center"/>
        <w:rPr>
          <w:sz w:val="28"/>
          <w:szCs w:val="28"/>
        </w:rPr>
      </w:pPr>
    </w:p>
    <w:p w:rsidR="004E097A" w:rsidRPr="009034B4" w:rsidRDefault="00730250" w:rsidP="00D8679E">
      <w:pPr>
        <w:spacing w:after="1" w:line="200" w:lineRule="atLeast"/>
        <w:ind w:firstLine="708"/>
        <w:jc w:val="both"/>
        <w:rPr>
          <w:sz w:val="28"/>
          <w:szCs w:val="28"/>
        </w:rPr>
      </w:pPr>
      <w:r w:rsidRPr="009034B4">
        <w:rPr>
          <w:sz w:val="28"/>
          <w:szCs w:val="28"/>
        </w:rPr>
        <w:t>5</w:t>
      </w:r>
      <w:r w:rsidR="004E097A" w:rsidRPr="009034B4">
        <w:rPr>
          <w:sz w:val="28"/>
          <w:szCs w:val="28"/>
        </w:rPr>
        <w:t>.1. Концессионное соглашение заключается</w:t>
      </w:r>
      <w:r w:rsidR="00F0073D" w:rsidRPr="009034B4">
        <w:rPr>
          <w:sz w:val="28"/>
          <w:szCs w:val="28"/>
        </w:rPr>
        <w:t xml:space="preserve"> по итогам проведения </w:t>
      </w:r>
      <w:r w:rsidR="004E097A" w:rsidRPr="009034B4">
        <w:rPr>
          <w:sz w:val="28"/>
          <w:szCs w:val="28"/>
        </w:rPr>
        <w:t xml:space="preserve">конкурса на право заключения концессионного соглашения, за исключением случаев, предусмотренных </w:t>
      </w:r>
      <w:hyperlink r:id="rId17" w:history="1">
        <w:r w:rsidR="004E097A" w:rsidRPr="009034B4">
          <w:rPr>
            <w:color w:val="0000FF"/>
            <w:sz w:val="28"/>
            <w:szCs w:val="28"/>
          </w:rPr>
          <w:t>статьей 37</w:t>
        </w:r>
      </w:hyperlink>
      <w:r w:rsidR="004E097A" w:rsidRPr="009034B4">
        <w:rPr>
          <w:sz w:val="28"/>
          <w:szCs w:val="28"/>
        </w:rPr>
        <w:t xml:space="preserve"> </w:t>
      </w:r>
      <w:r w:rsidR="00CE202A" w:rsidRPr="009034B4">
        <w:rPr>
          <w:sz w:val="28"/>
          <w:szCs w:val="28"/>
        </w:rPr>
        <w:t>Федерального з</w:t>
      </w:r>
      <w:r w:rsidR="004E097A" w:rsidRPr="009034B4">
        <w:rPr>
          <w:sz w:val="28"/>
          <w:szCs w:val="28"/>
        </w:rPr>
        <w:t xml:space="preserve">акона </w:t>
      </w:r>
      <w:r w:rsidR="00CE202A" w:rsidRPr="009034B4">
        <w:rPr>
          <w:sz w:val="28"/>
          <w:szCs w:val="28"/>
        </w:rPr>
        <w:t>«О</w:t>
      </w:r>
      <w:r w:rsidR="004E097A" w:rsidRPr="009034B4">
        <w:rPr>
          <w:sz w:val="28"/>
          <w:szCs w:val="28"/>
        </w:rPr>
        <w:t xml:space="preserve"> концессионных соглашениях</w:t>
      </w:r>
      <w:r w:rsidR="00CE202A" w:rsidRPr="009034B4">
        <w:rPr>
          <w:sz w:val="28"/>
          <w:szCs w:val="28"/>
        </w:rPr>
        <w:t>»</w:t>
      </w:r>
      <w:r w:rsidR="004E097A" w:rsidRPr="009034B4">
        <w:rPr>
          <w:sz w:val="28"/>
          <w:szCs w:val="28"/>
        </w:rPr>
        <w:t>.</w:t>
      </w:r>
    </w:p>
    <w:p w:rsidR="004E097A" w:rsidRPr="009034B4" w:rsidRDefault="00730250" w:rsidP="00D8679E">
      <w:pPr>
        <w:spacing w:after="1" w:line="200" w:lineRule="atLeast"/>
        <w:ind w:firstLine="708"/>
        <w:jc w:val="both"/>
        <w:rPr>
          <w:sz w:val="28"/>
          <w:szCs w:val="28"/>
        </w:rPr>
      </w:pPr>
      <w:r w:rsidRPr="009034B4">
        <w:rPr>
          <w:sz w:val="28"/>
          <w:szCs w:val="28"/>
        </w:rPr>
        <w:t>5</w:t>
      </w:r>
      <w:r w:rsidR="004E097A" w:rsidRPr="009034B4">
        <w:rPr>
          <w:sz w:val="28"/>
          <w:szCs w:val="28"/>
        </w:rPr>
        <w:t>.2. Конкурс на право заключения концессионного соглашения проводит конкурсная комиссия, создание и утверждение персонального состава которой осуществляется в соответствии с решением о заключении концессионного соглашения.</w:t>
      </w:r>
    </w:p>
    <w:p w:rsidR="00384490" w:rsidRPr="009034B4" w:rsidRDefault="00730250" w:rsidP="00D8679E">
      <w:pPr>
        <w:spacing w:after="1" w:line="200" w:lineRule="atLeast"/>
        <w:ind w:firstLine="708"/>
        <w:jc w:val="both"/>
        <w:rPr>
          <w:sz w:val="28"/>
          <w:szCs w:val="28"/>
        </w:rPr>
      </w:pPr>
      <w:r w:rsidRPr="009034B4">
        <w:rPr>
          <w:sz w:val="28"/>
          <w:szCs w:val="28"/>
        </w:rPr>
        <w:lastRenderedPageBreak/>
        <w:t>5</w:t>
      </w:r>
      <w:r w:rsidR="004E097A" w:rsidRPr="009034B4">
        <w:rPr>
          <w:sz w:val="28"/>
          <w:szCs w:val="28"/>
        </w:rPr>
        <w:t xml:space="preserve">.3. В состав конкурсной комиссии </w:t>
      </w:r>
      <w:r w:rsidR="00F0073D" w:rsidRPr="009034B4">
        <w:rPr>
          <w:sz w:val="28"/>
          <w:szCs w:val="28"/>
        </w:rPr>
        <w:t xml:space="preserve">обязательно </w:t>
      </w:r>
      <w:r w:rsidR="004E097A" w:rsidRPr="009034B4">
        <w:rPr>
          <w:sz w:val="28"/>
          <w:szCs w:val="28"/>
        </w:rPr>
        <w:t xml:space="preserve">входят специалисты </w:t>
      </w:r>
      <w:r w:rsidR="00384490" w:rsidRPr="009034B4">
        <w:rPr>
          <w:sz w:val="28"/>
          <w:szCs w:val="28"/>
        </w:rPr>
        <w:t>КУМИ</w:t>
      </w:r>
      <w:r w:rsidR="004E097A" w:rsidRPr="009034B4">
        <w:rPr>
          <w:sz w:val="28"/>
          <w:szCs w:val="28"/>
        </w:rPr>
        <w:t xml:space="preserve">, </w:t>
      </w:r>
      <w:r w:rsidR="00F0073D" w:rsidRPr="009034B4">
        <w:rPr>
          <w:sz w:val="28"/>
          <w:szCs w:val="28"/>
        </w:rPr>
        <w:t xml:space="preserve">и </w:t>
      </w:r>
      <w:r w:rsidR="004E097A" w:rsidRPr="009034B4">
        <w:rPr>
          <w:sz w:val="28"/>
          <w:szCs w:val="28"/>
        </w:rPr>
        <w:t xml:space="preserve">отдела экономики, </w:t>
      </w:r>
      <w:r w:rsidR="00F0073D" w:rsidRPr="009034B4">
        <w:rPr>
          <w:sz w:val="28"/>
          <w:szCs w:val="28"/>
        </w:rPr>
        <w:t xml:space="preserve">а также </w:t>
      </w:r>
      <w:r w:rsidR="006615FB" w:rsidRPr="009034B4">
        <w:rPr>
          <w:sz w:val="28"/>
          <w:szCs w:val="28"/>
        </w:rPr>
        <w:t xml:space="preserve">специалисты </w:t>
      </w:r>
      <w:r w:rsidR="00384490" w:rsidRPr="009034B4">
        <w:rPr>
          <w:sz w:val="28"/>
          <w:szCs w:val="28"/>
        </w:rPr>
        <w:t>уполномоченного структурного подразделения Администрации.</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.4. Число членов конкурсной комиссии не может быть менее 5 человек.</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.5. Организационную подготовку деятельности конкурсной комиссии осуществляет секретарь комиссии.</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 xml:space="preserve">.6. Деятельность и функции конкурсной комиссии установлены </w:t>
      </w:r>
      <w:hyperlink r:id="rId18" w:history="1">
        <w:r w:rsidR="004E097A" w:rsidRPr="009034B4">
          <w:rPr>
            <w:color w:val="0000FF"/>
            <w:sz w:val="28"/>
            <w:szCs w:val="28"/>
          </w:rPr>
          <w:t>статьей 25</w:t>
        </w:r>
      </w:hyperlink>
      <w:r w:rsidR="004E097A" w:rsidRPr="009034B4">
        <w:rPr>
          <w:sz w:val="28"/>
          <w:szCs w:val="28"/>
        </w:rPr>
        <w:t xml:space="preserve"> </w:t>
      </w:r>
      <w:r w:rsidR="00CE202A" w:rsidRPr="009034B4">
        <w:rPr>
          <w:sz w:val="28"/>
          <w:szCs w:val="28"/>
        </w:rPr>
        <w:t>Федерального закона «О концессионных согла</w:t>
      </w:r>
      <w:r w:rsidR="0092557D" w:rsidRPr="009034B4">
        <w:rPr>
          <w:sz w:val="28"/>
          <w:szCs w:val="28"/>
        </w:rPr>
        <w:t>ш</w:t>
      </w:r>
      <w:r w:rsidR="00CE202A" w:rsidRPr="009034B4">
        <w:rPr>
          <w:sz w:val="28"/>
          <w:szCs w:val="28"/>
        </w:rPr>
        <w:t>ениях»</w:t>
      </w:r>
      <w:r w:rsidR="004E097A" w:rsidRPr="009034B4">
        <w:rPr>
          <w:sz w:val="28"/>
          <w:szCs w:val="28"/>
        </w:rPr>
        <w:t>.</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 xml:space="preserve">.7. Конкурсная документация на право заключения концессионного соглашения разрабатывается </w:t>
      </w:r>
      <w:r w:rsidR="006615FB" w:rsidRPr="009034B4">
        <w:rPr>
          <w:sz w:val="28"/>
          <w:szCs w:val="28"/>
        </w:rPr>
        <w:t xml:space="preserve">инициатором - </w:t>
      </w:r>
      <w:r w:rsidR="00F0073D" w:rsidRPr="009034B4">
        <w:rPr>
          <w:sz w:val="28"/>
          <w:szCs w:val="28"/>
        </w:rPr>
        <w:t xml:space="preserve">уполномоченным </w:t>
      </w:r>
      <w:r w:rsidR="004E097A" w:rsidRPr="009034B4">
        <w:rPr>
          <w:sz w:val="28"/>
          <w:szCs w:val="28"/>
        </w:rPr>
        <w:t xml:space="preserve">структурным подразделением </w:t>
      </w:r>
      <w:r w:rsidR="00F0073D" w:rsidRPr="009034B4">
        <w:rPr>
          <w:sz w:val="28"/>
          <w:szCs w:val="28"/>
        </w:rPr>
        <w:t>А</w:t>
      </w:r>
      <w:r w:rsidR="004E097A" w:rsidRPr="009034B4">
        <w:rPr>
          <w:sz w:val="28"/>
          <w:szCs w:val="28"/>
        </w:rPr>
        <w:t xml:space="preserve">дминистрации в соответствии с требованиями </w:t>
      </w:r>
      <w:hyperlink r:id="rId19" w:history="1">
        <w:r w:rsidR="004E097A" w:rsidRPr="009034B4">
          <w:rPr>
            <w:color w:val="0000FF"/>
            <w:sz w:val="28"/>
            <w:szCs w:val="28"/>
          </w:rPr>
          <w:t>статьи 23</w:t>
        </w:r>
      </w:hyperlink>
      <w:r w:rsidR="004E097A" w:rsidRPr="009034B4">
        <w:rPr>
          <w:sz w:val="28"/>
          <w:szCs w:val="28"/>
        </w:rPr>
        <w:t xml:space="preserve"> </w:t>
      </w:r>
      <w:r w:rsidR="00CE202A" w:rsidRPr="009034B4">
        <w:rPr>
          <w:sz w:val="28"/>
          <w:szCs w:val="28"/>
        </w:rPr>
        <w:t>Федерального закона «О концессионных соглашениях»</w:t>
      </w:r>
      <w:r w:rsidR="004E097A" w:rsidRPr="009034B4">
        <w:rPr>
          <w:sz w:val="28"/>
          <w:szCs w:val="28"/>
        </w:rPr>
        <w:t>.</w:t>
      </w:r>
    </w:p>
    <w:p w:rsidR="006615FB" w:rsidRPr="009034B4" w:rsidRDefault="004E097A" w:rsidP="00D8679E">
      <w:pPr>
        <w:spacing w:line="200" w:lineRule="atLeast"/>
        <w:ind w:firstLine="708"/>
        <w:jc w:val="both"/>
        <w:rPr>
          <w:sz w:val="28"/>
          <w:szCs w:val="28"/>
        </w:rPr>
      </w:pPr>
      <w:r w:rsidRPr="009034B4">
        <w:rPr>
          <w:sz w:val="28"/>
          <w:szCs w:val="28"/>
        </w:rPr>
        <w:t xml:space="preserve">К разработке конкурсной документации </w:t>
      </w:r>
      <w:r w:rsidR="006615FB" w:rsidRPr="009034B4">
        <w:rPr>
          <w:sz w:val="28"/>
          <w:szCs w:val="28"/>
        </w:rPr>
        <w:t xml:space="preserve">инициатор вправе привлечь сотрудников структурных подразделений администрации или органов местного самоуправления муниципального образования «Городской округ </w:t>
      </w:r>
      <w:r w:rsidR="009034B4">
        <w:rPr>
          <w:sz w:val="28"/>
          <w:szCs w:val="28"/>
        </w:rPr>
        <w:t>Ногликский».</w:t>
      </w:r>
    </w:p>
    <w:p w:rsidR="004E097A" w:rsidRPr="009034B4" w:rsidRDefault="006615FB" w:rsidP="00D8679E">
      <w:pPr>
        <w:spacing w:line="200" w:lineRule="atLeast"/>
        <w:ind w:firstLine="708"/>
        <w:jc w:val="both"/>
        <w:rPr>
          <w:sz w:val="28"/>
          <w:szCs w:val="28"/>
        </w:rPr>
      </w:pPr>
      <w:r w:rsidRPr="009034B4">
        <w:rPr>
          <w:sz w:val="28"/>
          <w:szCs w:val="28"/>
        </w:rPr>
        <w:t xml:space="preserve">Также к разработке </w:t>
      </w:r>
      <w:r w:rsidR="004E097A" w:rsidRPr="009034B4">
        <w:rPr>
          <w:sz w:val="28"/>
          <w:szCs w:val="28"/>
        </w:rPr>
        <w:t>могут быть привлечены независимые эксперты.</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 xml:space="preserve">.8. Конкурс на право заключения концессионного соглашения проводится в соответствии с требованиями Федерального </w:t>
      </w:r>
      <w:hyperlink r:id="rId20" w:history="1">
        <w:r w:rsidR="004E097A" w:rsidRPr="009034B4">
          <w:rPr>
            <w:color w:val="0000FF"/>
            <w:sz w:val="28"/>
            <w:szCs w:val="28"/>
          </w:rPr>
          <w:t>закона</w:t>
        </w:r>
      </w:hyperlink>
      <w:r w:rsidR="004E097A" w:rsidRPr="009034B4">
        <w:rPr>
          <w:sz w:val="28"/>
          <w:szCs w:val="28"/>
        </w:rPr>
        <w:t xml:space="preserve"> </w:t>
      </w:r>
      <w:r w:rsidR="006615FB" w:rsidRPr="009034B4">
        <w:rPr>
          <w:sz w:val="28"/>
          <w:szCs w:val="28"/>
        </w:rPr>
        <w:t>«</w:t>
      </w:r>
      <w:r w:rsidR="004E097A" w:rsidRPr="009034B4">
        <w:rPr>
          <w:sz w:val="28"/>
          <w:szCs w:val="28"/>
        </w:rPr>
        <w:t>О концессионных соглашениях</w:t>
      </w:r>
      <w:r w:rsidR="006615FB" w:rsidRPr="009034B4">
        <w:rPr>
          <w:sz w:val="28"/>
          <w:szCs w:val="28"/>
        </w:rPr>
        <w:t>»</w:t>
      </w:r>
      <w:r w:rsidR="004E097A" w:rsidRPr="009034B4">
        <w:rPr>
          <w:sz w:val="28"/>
          <w:szCs w:val="28"/>
        </w:rPr>
        <w:t xml:space="preserve"> и решением о заключении концессионного соглашения.</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.9. Решение об определении победителя конкурса оформляется протоколом рассмотрения и оценки конкурсных предложений, в котором указываются:</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.9.1. Критерии конкурса.</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.9.2. Условия, содержащиеся в конкурсных предложениях.</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.9.3.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 xml:space="preserve">.9.4. Результаты оценки конкурсных предложений в соответствии с </w:t>
      </w:r>
      <w:hyperlink r:id="rId21" w:history="1">
        <w:r w:rsidR="004E097A" w:rsidRPr="009034B4">
          <w:rPr>
            <w:color w:val="0000FF"/>
            <w:sz w:val="28"/>
            <w:szCs w:val="28"/>
          </w:rPr>
          <w:t>частями 5</w:t>
        </w:r>
      </w:hyperlink>
      <w:r w:rsidR="004E097A" w:rsidRPr="009034B4">
        <w:rPr>
          <w:sz w:val="28"/>
          <w:szCs w:val="28"/>
        </w:rPr>
        <w:t xml:space="preserve">, </w:t>
      </w:r>
      <w:hyperlink r:id="rId22" w:history="1">
        <w:r w:rsidR="004E097A" w:rsidRPr="009034B4">
          <w:rPr>
            <w:color w:val="0000FF"/>
            <w:sz w:val="28"/>
            <w:szCs w:val="28"/>
          </w:rPr>
          <w:t>5.1</w:t>
        </w:r>
      </w:hyperlink>
      <w:r w:rsidR="004E097A" w:rsidRPr="009034B4">
        <w:rPr>
          <w:sz w:val="28"/>
          <w:szCs w:val="28"/>
        </w:rPr>
        <w:t xml:space="preserve"> и </w:t>
      </w:r>
      <w:hyperlink r:id="rId23" w:history="1">
        <w:r w:rsidR="004E097A" w:rsidRPr="009034B4">
          <w:rPr>
            <w:color w:val="0000FF"/>
            <w:sz w:val="28"/>
            <w:szCs w:val="28"/>
          </w:rPr>
          <w:t>6 статьи 32</w:t>
        </w:r>
      </w:hyperlink>
      <w:r w:rsidR="004E097A" w:rsidRPr="009034B4">
        <w:rPr>
          <w:sz w:val="28"/>
          <w:szCs w:val="28"/>
        </w:rPr>
        <w:t xml:space="preserve"> </w:t>
      </w:r>
      <w:r w:rsidR="00CE202A" w:rsidRPr="009034B4">
        <w:rPr>
          <w:sz w:val="28"/>
          <w:szCs w:val="28"/>
        </w:rPr>
        <w:t>Федерального закона «О концессионных соглашениях»</w:t>
      </w:r>
      <w:r w:rsidR="004E097A" w:rsidRPr="009034B4">
        <w:rPr>
          <w:sz w:val="28"/>
          <w:szCs w:val="28"/>
        </w:rPr>
        <w:t>.</w:t>
      </w:r>
    </w:p>
    <w:p w:rsidR="004E097A" w:rsidRPr="009034B4" w:rsidRDefault="00730250" w:rsidP="00D8679E">
      <w:pPr>
        <w:spacing w:line="200" w:lineRule="atLeast"/>
        <w:ind w:firstLine="709"/>
        <w:jc w:val="both"/>
        <w:rPr>
          <w:sz w:val="28"/>
          <w:szCs w:val="28"/>
        </w:rPr>
      </w:pPr>
      <w:r w:rsidRPr="009034B4">
        <w:rPr>
          <w:sz w:val="28"/>
          <w:szCs w:val="28"/>
        </w:rPr>
        <w:t>5</w:t>
      </w:r>
      <w:r w:rsidR="004E097A" w:rsidRPr="009034B4">
        <w:rPr>
          <w:sz w:val="28"/>
          <w:szCs w:val="28"/>
        </w:rPr>
        <w:t>.9.5.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.10.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4E097A" w:rsidRPr="009034B4" w:rsidRDefault="00730250" w:rsidP="00D8679E">
      <w:pPr>
        <w:spacing w:line="200" w:lineRule="atLeast"/>
        <w:ind w:firstLine="708"/>
        <w:jc w:val="both"/>
        <w:rPr>
          <w:sz w:val="28"/>
          <w:szCs w:val="28"/>
        </w:rPr>
      </w:pPr>
      <w:r w:rsidRPr="009034B4">
        <w:rPr>
          <w:sz w:val="28"/>
          <w:szCs w:val="28"/>
        </w:rPr>
        <w:lastRenderedPageBreak/>
        <w:t>5</w:t>
      </w:r>
      <w:r w:rsidR="004E097A" w:rsidRPr="009034B4">
        <w:rPr>
          <w:sz w:val="28"/>
          <w:szCs w:val="28"/>
        </w:rPr>
        <w:t>.11.1. Решение о заключении концессионного соглашения с указанием вида конкурса.</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.11.2. Сообщение о проведении конкурса.</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.11.4. Конкурсная документация и внесенные в нее изменения.</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.11.6. Протокол вскрытия конвертов с заявками на участие в конкурсе.</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.11.7. Оригиналы заявок на участие в конкурсе, представленные в конкурсную комиссию.</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.11.8. Протокол проведения предварительного отбора участников конкурса.</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.11.9. Перечень участников конкурса, которым были направлены уведомления с предложением представить конкурсные предложения.</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.11.10. Протокол вскрытия конвертов с конкурсными предложениями.</w:t>
      </w:r>
    </w:p>
    <w:p w:rsidR="004E097A" w:rsidRPr="009034B4" w:rsidRDefault="00730250" w:rsidP="00D8679E">
      <w:pPr>
        <w:spacing w:line="200" w:lineRule="atLeast"/>
        <w:ind w:firstLine="708"/>
        <w:jc w:val="both"/>
        <w:rPr>
          <w:sz w:val="28"/>
          <w:szCs w:val="28"/>
        </w:rPr>
      </w:pPr>
      <w:r w:rsidRPr="009034B4">
        <w:rPr>
          <w:sz w:val="28"/>
          <w:szCs w:val="28"/>
        </w:rPr>
        <w:t>5</w:t>
      </w:r>
      <w:r w:rsidR="004E097A" w:rsidRPr="009034B4">
        <w:rPr>
          <w:sz w:val="28"/>
          <w:szCs w:val="28"/>
        </w:rPr>
        <w:t>.11.11. Протокол рассмотрения и оценки конкурсных предложений.</w:t>
      </w:r>
    </w:p>
    <w:p w:rsidR="00CE202A" w:rsidRPr="009034B4" w:rsidRDefault="00CE202A" w:rsidP="0092557D">
      <w:pPr>
        <w:spacing w:after="1" w:line="200" w:lineRule="atLeast"/>
        <w:jc w:val="center"/>
        <w:outlineLvl w:val="1"/>
        <w:rPr>
          <w:sz w:val="28"/>
          <w:szCs w:val="28"/>
        </w:rPr>
      </w:pPr>
    </w:p>
    <w:p w:rsidR="00CE202A" w:rsidRPr="009034B4" w:rsidRDefault="00730250" w:rsidP="0092557D">
      <w:pPr>
        <w:spacing w:after="1" w:line="200" w:lineRule="atLeast"/>
        <w:jc w:val="center"/>
        <w:outlineLvl w:val="1"/>
        <w:rPr>
          <w:sz w:val="28"/>
          <w:szCs w:val="28"/>
        </w:rPr>
      </w:pPr>
      <w:r w:rsidRPr="009034B4">
        <w:rPr>
          <w:sz w:val="28"/>
          <w:szCs w:val="28"/>
        </w:rPr>
        <w:t>6</w:t>
      </w:r>
      <w:r w:rsidR="00CE202A" w:rsidRPr="009034B4">
        <w:rPr>
          <w:sz w:val="28"/>
          <w:szCs w:val="28"/>
        </w:rPr>
        <w:t>. Заключение, изменение и прекращение концессионного соглашения</w:t>
      </w:r>
    </w:p>
    <w:p w:rsidR="00CE202A" w:rsidRPr="009034B4" w:rsidRDefault="00CE202A" w:rsidP="0092557D">
      <w:pPr>
        <w:spacing w:after="1" w:line="200" w:lineRule="atLeast"/>
        <w:ind w:left="540"/>
        <w:jc w:val="both"/>
        <w:rPr>
          <w:sz w:val="28"/>
          <w:szCs w:val="28"/>
        </w:rPr>
      </w:pPr>
    </w:p>
    <w:p w:rsidR="00CE202A" w:rsidRPr="009034B4" w:rsidRDefault="00730250" w:rsidP="00D8679E">
      <w:pPr>
        <w:spacing w:after="1" w:line="200" w:lineRule="atLeast"/>
        <w:ind w:firstLine="708"/>
        <w:jc w:val="both"/>
        <w:rPr>
          <w:sz w:val="28"/>
          <w:szCs w:val="28"/>
        </w:rPr>
      </w:pPr>
      <w:r w:rsidRPr="009034B4">
        <w:rPr>
          <w:sz w:val="28"/>
          <w:szCs w:val="28"/>
        </w:rPr>
        <w:t>6</w:t>
      </w:r>
      <w:r w:rsidR="00CE202A" w:rsidRPr="009034B4">
        <w:rPr>
          <w:sz w:val="28"/>
          <w:szCs w:val="28"/>
        </w:rPr>
        <w:t xml:space="preserve">.1. На основании результатов конкурса на право заключения концессионного соглашения Администрация заключает концессионное соглашение с учетом положений </w:t>
      </w:r>
      <w:hyperlink r:id="rId24" w:history="1">
        <w:r w:rsidR="00CE202A" w:rsidRPr="009034B4">
          <w:rPr>
            <w:color w:val="0000FF"/>
            <w:sz w:val="28"/>
            <w:szCs w:val="28"/>
          </w:rPr>
          <w:t>статьи 36</w:t>
        </w:r>
      </w:hyperlink>
      <w:r w:rsidR="00CE202A" w:rsidRPr="009034B4">
        <w:rPr>
          <w:sz w:val="28"/>
          <w:szCs w:val="28"/>
        </w:rPr>
        <w:t xml:space="preserve"> Федерального закона «О концессионных соглашениях»</w:t>
      </w:r>
      <w:r w:rsidR="00086BBE" w:rsidRPr="009034B4">
        <w:rPr>
          <w:sz w:val="28"/>
          <w:szCs w:val="28"/>
        </w:rPr>
        <w:t>. Копия концессионного соглашения</w:t>
      </w:r>
      <w:r w:rsidR="00CE202A" w:rsidRPr="009034B4">
        <w:rPr>
          <w:sz w:val="28"/>
          <w:szCs w:val="28"/>
        </w:rPr>
        <w:t xml:space="preserve"> направляет</w:t>
      </w:r>
      <w:r w:rsidR="00086BBE" w:rsidRPr="009034B4">
        <w:rPr>
          <w:sz w:val="28"/>
          <w:szCs w:val="28"/>
        </w:rPr>
        <w:t>ся</w:t>
      </w:r>
      <w:r w:rsidR="00CE202A" w:rsidRPr="009034B4">
        <w:rPr>
          <w:sz w:val="28"/>
          <w:szCs w:val="28"/>
        </w:rPr>
        <w:t xml:space="preserve"> в отдел экономики Администрации.</w:t>
      </w:r>
    </w:p>
    <w:p w:rsidR="00CE202A" w:rsidRPr="009034B4" w:rsidRDefault="00730250" w:rsidP="00D8679E">
      <w:pPr>
        <w:spacing w:after="1" w:line="200" w:lineRule="atLeast"/>
        <w:ind w:firstLine="708"/>
        <w:jc w:val="both"/>
        <w:rPr>
          <w:sz w:val="28"/>
          <w:szCs w:val="28"/>
        </w:rPr>
      </w:pPr>
      <w:r w:rsidRPr="009034B4">
        <w:rPr>
          <w:sz w:val="28"/>
          <w:szCs w:val="28"/>
        </w:rPr>
        <w:t>6</w:t>
      </w:r>
      <w:r w:rsidR="00CE202A" w:rsidRPr="009034B4">
        <w:rPr>
          <w:sz w:val="28"/>
          <w:szCs w:val="28"/>
        </w:rPr>
        <w:t xml:space="preserve">.2. Концессионные соглашения заключаются в соответствии с примерными соглашениями, предусмотренными </w:t>
      </w:r>
      <w:hyperlink r:id="rId25" w:history="1">
        <w:r w:rsidR="00CE202A" w:rsidRPr="009034B4">
          <w:rPr>
            <w:color w:val="0000FF"/>
            <w:sz w:val="28"/>
            <w:szCs w:val="28"/>
          </w:rPr>
          <w:t>пунктом 4 статьи 10</w:t>
        </w:r>
      </w:hyperlink>
      <w:r w:rsidR="00CE202A" w:rsidRPr="009034B4">
        <w:rPr>
          <w:sz w:val="28"/>
          <w:szCs w:val="28"/>
        </w:rPr>
        <w:t xml:space="preserve"> Федерального закона «О концессионных соглашениях», и должны включать в себя существенные условия, установленные Федерального закона «О концессионных соглашениях»,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CE202A" w:rsidRPr="009034B4" w:rsidRDefault="00730250" w:rsidP="00D8679E">
      <w:pPr>
        <w:spacing w:after="1" w:line="200" w:lineRule="atLeast"/>
        <w:ind w:firstLine="708"/>
        <w:jc w:val="both"/>
        <w:rPr>
          <w:sz w:val="28"/>
          <w:szCs w:val="28"/>
        </w:rPr>
      </w:pPr>
      <w:r w:rsidRPr="009034B4">
        <w:rPr>
          <w:sz w:val="28"/>
          <w:szCs w:val="28"/>
        </w:rPr>
        <w:t>6</w:t>
      </w:r>
      <w:r w:rsidR="00CE202A" w:rsidRPr="009034B4">
        <w:rPr>
          <w:sz w:val="28"/>
          <w:szCs w:val="28"/>
        </w:rPr>
        <w:t>.3. Концессионное соглашение вступает в силу с момента его подписания.</w:t>
      </w:r>
    </w:p>
    <w:p w:rsidR="00CE202A" w:rsidRPr="009034B4" w:rsidRDefault="00730250" w:rsidP="00D8679E">
      <w:pPr>
        <w:spacing w:after="1" w:line="200" w:lineRule="atLeast"/>
        <w:ind w:firstLine="708"/>
        <w:jc w:val="both"/>
        <w:rPr>
          <w:sz w:val="28"/>
          <w:szCs w:val="28"/>
        </w:rPr>
      </w:pPr>
      <w:r w:rsidRPr="009034B4">
        <w:rPr>
          <w:sz w:val="28"/>
          <w:szCs w:val="28"/>
        </w:rPr>
        <w:t>6</w:t>
      </w:r>
      <w:r w:rsidR="00CE202A" w:rsidRPr="009034B4">
        <w:rPr>
          <w:sz w:val="28"/>
          <w:szCs w:val="28"/>
        </w:rPr>
        <w:t xml:space="preserve">.4. Концессионное соглашение может быть заключено без проведения конкурса в случаях, установленных </w:t>
      </w:r>
      <w:hyperlink r:id="rId26" w:history="1">
        <w:r w:rsidR="00CE202A" w:rsidRPr="009034B4">
          <w:rPr>
            <w:color w:val="0000FF"/>
            <w:sz w:val="28"/>
            <w:szCs w:val="28"/>
          </w:rPr>
          <w:t>статьей 37</w:t>
        </w:r>
      </w:hyperlink>
      <w:r w:rsidR="00CE202A" w:rsidRPr="009034B4">
        <w:rPr>
          <w:sz w:val="28"/>
          <w:szCs w:val="28"/>
        </w:rPr>
        <w:t xml:space="preserve"> Федерального закона «О концессионных соглашениях».</w:t>
      </w:r>
    </w:p>
    <w:p w:rsidR="00CE202A" w:rsidRPr="009034B4" w:rsidRDefault="00730250" w:rsidP="00D8679E">
      <w:pPr>
        <w:spacing w:after="1" w:line="200" w:lineRule="atLeast"/>
        <w:ind w:firstLine="708"/>
        <w:jc w:val="both"/>
        <w:rPr>
          <w:sz w:val="28"/>
          <w:szCs w:val="28"/>
        </w:rPr>
      </w:pPr>
      <w:r w:rsidRPr="009034B4">
        <w:rPr>
          <w:sz w:val="28"/>
          <w:szCs w:val="28"/>
        </w:rPr>
        <w:lastRenderedPageBreak/>
        <w:t>6</w:t>
      </w:r>
      <w:r w:rsidR="00CE202A" w:rsidRPr="009034B4">
        <w:rPr>
          <w:sz w:val="28"/>
          <w:szCs w:val="28"/>
        </w:rPr>
        <w:t xml:space="preserve">.5.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администрации, а также в случаях, предусмотренных </w:t>
      </w:r>
      <w:hyperlink r:id="rId27" w:history="1">
        <w:r w:rsidR="00CE202A" w:rsidRPr="009034B4">
          <w:rPr>
            <w:color w:val="0000FF"/>
            <w:sz w:val="28"/>
            <w:szCs w:val="28"/>
          </w:rPr>
          <w:t>пунктом 3.1 статьи 13</w:t>
        </w:r>
      </w:hyperlink>
      <w:r w:rsidR="00CE202A" w:rsidRPr="009034B4">
        <w:rPr>
          <w:sz w:val="28"/>
          <w:szCs w:val="28"/>
        </w:rPr>
        <w:t xml:space="preserve">, </w:t>
      </w:r>
      <w:hyperlink r:id="rId28" w:history="1">
        <w:r w:rsidR="00CE202A" w:rsidRPr="009034B4">
          <w:rPr>
            <w:color w:val="0000FF"/>
            <w:sz w:val="28"/>
            <w:szCs w:val="28"/>
          </w:rPr>
          <w:t>пунктом 7 статьи 5</w:t>
        </w:r>
      </w:hyperlink>
      <w:r w:rsidR="00CE202A" w:rsidRPr="009034B4">
        <w:rPr>
          <w:sz w:val="28"/>
          <w:szCs w:val="28"/>
        </w:rPr>
        <w:t xml:space="preserve">, </w:t>
      </w:r>
      <w:hyperlink r:id="rId29" w:history="1">
        <w:r w:rsidR="00CE202A" w:rsidRPr="009034B4">
          <w:rPr>
            <w:color w:val="0000FF"/>
            <w:sz w:val="28"/>
            <w:szCs w:val="28"/>
          </w:rPr>
          <w:t>пунктами 1</w:t>
        </w:r>
      </w:hyperlink>
      <w:r w:rsidR="00CE202A" w:rsidRPr="009034B4">
        <w:rPr>
          <w:sz w:val="28"/>
          <w:szCs w:val="28"/>
        </w:rPr>
        <w:t xml:space="preserve">, </w:t>
      </w:r>
      <w:hyperlink r:id="rId30" w:history="1">
        <w:r w:rsidR="00CE202A" w:rsidRPr="009034B4">
          <w:rPr>
            <w:color w:val="0000FF"/>
            <w:sz w:val="28"/>
            <w:szCs w:val="28"/>
          </w:rPr>
          <w:t>3</w:t>
        </w:r>
      </w:hyperlink>
      <w:r w:rsidR="00CE202A" w:rsidRPr="009034B4">
        <w:rPr>
          <w:sz w:val="28"/>
          <w:szCs w:val="28"/>
        </w:rPr>
        <w:t xml:space="preserve"> и </w:t>
      </w:r>
      <w:hyperlink r:id="rId31" w:history="1">
        <w:r w:rsidR="00CE202A" w:rsidRPr="009034B4">
          <w:rPr>
            <w:color w:val="0000FF"/>
            <w:sz w:val="28"/>
            <w:szCs w:val="28"/>
          </w:rPr>
          <w:t>4 статьи 20</w:t>
        </w:r>
      </w:hyperlink>
      <w:r w:rsidR="00CE202A" w:rsidRPr="009034B4">
        <w:rPr>
          <w:sz w:val="28"/>
          <w:szCs w:val="28"/>
        </w:rPr>
        <w:t xml:space="preserve"> и </w:t>
      </w:r>
      <w:hyperlink r:id="rId32" w:history="1">
        <w:r w:rsidR="00CE202A" w:rsidRPr="009034B4">
          <w:rPr>
            <w:color w:val="0000FF"/>
            <w:sz w:val="28"/>
            <w:szCs w:val="28"/>
          </w:rPr>
          <w:t>статьей 54</w:t>
        </w:r>
      </w:hyperlink>
      <w:r w:rsidR="00CE202A" w:rsidRPr="009034B4">
        <w:rPr>
          <w:sz w:val="28"/>
          <w:szCs w:val="28"/>
        </w:rPr>
        <w:t xml:space="preserve"> Федерального закона «О концессионных соглашениях».</w:t>
      </w:r>
    </w:p>
    <w:p w:rsidR="00CE202A" w:rsidRPr="009034B4" w:rsidRDefault="00730250" w:rsidP="00D8679E">
      <w:pPr>
        <w:spacing w:after="1" w:line="200" w:lineRule="atLeast"/>
        <w:ind w:firstLine="708"/>
        <w:jc w:val="both"/>
        <w:rPr>
          <w:sz w:val="28"/>
          <w:szCs w:val="28"/>
        </w:rPr>
      </w:pPr>
      <w:r w:rsidRPr="009034B4">
        <w:rPr>
          <w:sz w:val="28"/>
          <w:szCs w:val="28"/>
        </w:rPr>
        <w:t>6</w:t>
      </w:r>
      <w:r w:rsidR="00CE202A" w:rsidRPr="009034B4">
        <w:rPr>
          <w:sz w:val="28"/>
          <w:szCs w:val="28"/>
        </w:rPr>
        <w:t xml:space="preserve">.6.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33" w:history="1">
        <w:r w:rsidR="00CE202A" w:rsidRPr="009034B4">
          <w:rPr>
            <w:color w:val="0000FF"/>
            <w:sz w:val="28"/>
            <w:szCs w:val="28"/>
          </w:rPr>
          <w:t>кодексом</w:t>
        </w:r>
      </w:hyperlink>
      <w:r w:rsidR="00CE202A" w:rsidRPr="009034B4">
        <w:rPr>
          <w:sz w:val="28"/>
          <w:szCs w:val="28"/>
        </w:rPr>
        <w:t xml:space="preserve"> Российской Федерации.</w:t>
      </w:r>
    </w:p>
    <w:p w:rsidR="00CE202A" w:rsidRPr="009034B4" w:rsidRDefault="00730250" w:rsidP="00D8679E">
      <w:pPr>
        <w:spacing w:after="1" w:line="200" w:lineRule="atLeast"/>
        <w:ind w:firstLine="708"/>
        <w:jc w:val="both"/>
        <w:rPr>
          <w:sz w:val="28"/>
          <w:szCs w:val="28"/>
        </w:rPr>
      </w:pPr>
      <w:r w:rsidRPr="009034B4">
        <w:rPr>
          <w:sz w:val="28"/>
          <w:szCs w:val="28"/>
        </w:rPr>
        <w:t>6</w:t>
      </w:r>
      <w:r w:rsidR="00CE202A" w:rsidRPr="009034B4">
        <w:rPr>
          <w:sz w:val="28"/>
          <w:szCs w:val="28"/>
        </w:rPr>
        <w:t>.7. Концессионное соглашение прекращается:</w:t>
      </w:r>
    </w:p>
    <w:p w:rsidR="00CE202A" w:rsidRPr="009034B4" w:rsidRDefault="00CE202A" w:rsidP="00D8679E">
      <w:pPr>
        <w:spacing w:after="1" w:line="200" w:lineRule="atLeast"/>
        <w:ind w:firstLine="708"/>
        <w:jc w:val="both"/>
        <w:rPr>
          <w:sz w:val="28"/>
          <w:szCs w:val="28"/>
        </w:rPr>
      </w:pPr>
      <w:r w:rsidRPr="009034B4">
        <w:rPr>
          <w:sz w:val="28"/>
          <w:szCs w:val="28"/>
        </w:rPr>
        <w:t>1) по истечении срока действия концессионного соглашения;</w:t>
      </w:r>
    </w:p>
    <w:p w:rsidR="00CE202A" w:rsidRPr="009034B4" w:rsidRDefault="00CE202A" w:rsidP="00D8679E">
      <w:pPr>
        <w:spacing w:after="1" w:line="200" w:lineRule="atLeast"/>
        <w:ind w:firstLine="708"/>
        <w:jc w:val="both"/>
        <w:rPr>
          <w:sz w:val="28"/>
          <w:szCs w:val="28"/>
        </w:rPr>
      </w:pPr>
      <w:r w:rsidRPr="009034B4">
        <w:rPr>
          <w:sz w:val="28"/>
          <w:szCs w:val="28"/>
        </w:rPr>
        <w:t>2) по соглашению сторон;</w:t>
      </w:r>
    </w:p>
    <w:p w:rsidR="00CE202A" w:rsidRPr="009034B4" w:rsidRDefault="00CE202A" w:rsidP="00D8679E">
      <w:pPr>
        <w:spacing w:after="1" w:line="200" w:lineRule="atLeast"/>
        <w:ind w:firstLine="708"/>
        <w:jc w:val="both"/>
        <w:rPr>
          <w:sz w:val="28"/>
          <w:szCs w:val="28"/>
        </w:rPr>
      </w:pPr>
      <w:r w:rsidRPr="009034B4">
        <w:rPr>
          <w:sz w:val="28"/>
          <w:szCs w:val="28"/>
        </w:rPr>
        <w:t>3) в случае досрочного расторжения концессионного соглашения на основании решения суда;</w:t>
      </w:r>
    </w:p>
    <w:p w:rsidR="00CE202A" w:rsidRPr="009034B4" w:rsidRDefault="00CE202A" w:rsidP="00D8679E">
      <w:pPr>
        <w:spacing w:after="1" w:line="200" w:lineRule="atLeast"/>
        <w:ind w:firstLine="708"/>
        <w:jc w:val="both"/>
        <w:rPr>
          <w:sz w:val="28"/>
          <w:szCs w:val="28"/>
        </w:rPr>
      </w:pPr>
      <w:r w:rsidRPr="009034B4">
        <w:rPr>
          <w:sz w:val="28"/>
          <w:szCs w:val="28"/>
        </w:rPr>
        <w:t>4) в предусмотренном концессионным соглашением случае его досрочное расторжение на основании решения Администрации,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CE202A" w:rsidRPr="009034B4" w:rsidRDefault="00730250" w:rsidP="00D8679E">
      <w:pPr>
        <w:spacing w:after="1" w:line="200" w:lineRule="atLeast"/>
        <w:ind w:firstLine="708"/>
        <w:jc w:val="both"/>
        <w:rPr>
          <w:sz w:val="28"/>
          <w:szCs w:val="28"/>
        </w:rPr>
      </w:pPr>
      <w:r w:rsidRPr="009034B4">
        <w:rPr>
          <w:sz w:val="28"/>
          <w:szCs w:val="28"/>
        </w:rPr>
        <w:t>6</w:t>
      </w:r>
      <w:r w:rsidR="00CE202A" w:rsidRPr="009034B4">
        <w:rPr>
          <w:sz w:val="28"/>
          <w:szCs w:val="28"/>
        </w:rPr>
        <w:t>.</w:t>
      </w:r>
      <w:r w:rsidRPr="009034B4">
        <w:rPr>
          <w:sz w:val="28"/>
          <w:szCs w:val="28"/>
        </w:rPr>
        <w:t>8</w:t>
      </w:r>
      <w:r w:rsidR="00CE202A" w:rsidRPr="009034B4">
        <w:rPr>
          <w:sz w:val="28"/>
          <w:szCs w:val="28"/>
        </w:rPr>
        <w:t>.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Федеральн</w:t>
      </w:r>
      <w:r w:rsidRPr="009034B4">
        <w:rPr>
          <w:sz w:val="28"/>
          <w:szCs w:val="28"/>
        </w:rPr>
        <w:t>ым</w:t>
      </w:r>
      <w:r w:rsidR="00CE202A" w:rsidRPr="009034B4">
        <w:rPr>
          <w:sz w:val="28"/>
          <w:szCs w:val="28"/>
        </w:rPr>
        <w:t xml:space="preserve"> закон</w:t>
      </w:r>
      <w:r w:rsidRPr="009034B4">
        <w:rPr>
          <w:sz w:val="28"/>
          <w:szCs w:val="28"/>
        </w:rPr>
        <w:t>ом</w:t>
      </w:r>
      <w:r w:rsidR="00CE202A" w:rsidRPr="009034B4">
        <w:rPr>
          <w:sz w:val="28"/>
          <w:szCs w:val="28"/>
        </w:rPr>
        <w:t xml:space="preserve"> «О концессионных соглашениях», другими федеральными законами или концессионным соглашением основаниям и регулируется </w:t>
      </w:r>
      <w:hyperlink r:id="rId34" w:history="1">
        <w:r w:rsidR="00CE202A" w:rsidRPr="009034B4">
          <w:rPr>
            <w:color w:val="0000FF"/>
            <w:sz w:val="28"/>
            <w:szCs w:val="28"/>
          </w:rPr>
          <w:t>статьей 15</w:t>
        </w:r>
      </w:hyperlink>
      <w:r w:rsidR="00CE202A" w:rsidRPr="009034B4">
        <w:rPr>
          <w:sz w:val="28"/>
          <w:szCs w:val="28"/>
        </w:rPr>
        <w:t xml:space="preserve"> </w:t>
      </w:r>
      <w:r w:rsidR="00715BFC" w:rsidRPr="009034B4">
        <w:rPr>
          <w:sz w:val="28"/>
          <w:szCs w:val="28"/>
        </w:rPr>
        <w:t>Федерального закона «О концессионных соглашениях».</w:t>
      </w:r>
    </w:p>
    <w:p w:rsidR="00CE202A" w:rsidRPr="009034B4" w:rsidRDefault="00730250" w:rsidP="00D8679E">
      <w:pPr>
        <w:spacing w:after="1" w:line="200" w:lineRule="atLeast"/>
        <w:ind w:firstLine="708"/>
        <w:jc w:val="both"/>
        <w:rPr>
          <w:sz w:val="28"/>
          <w:szCs w:val="28"/>
        </w:rPr>
      </w:pPr>
      <w:r w:rsidRPr="009034B4">
        <w:rPr>
          <w:sz w:val="28"/>
          <w:szCs w:val="28"/>
        </w:rPr>
        <w:t>6</w:t>
      </w:r>
      <w:r w:rsidR="00CE202A" w:rsidRPr="009034B4">
        <w:rPr>
          <w:sz w:val="28"/>
          <w:szCs w:val="28"/>
        </w:rPr>
        <w:t>.</w:t>
      </w:r>
      <w:r w:rsidRPr="009034B4">
        <w:rPr>
          <w:sz w:val="28"/>
          <w:szCs w:val="28"/>
        </w:rPr>
        <w:t>9</w:t>
      </w:r>
      <w:r w:rsidR="00CE202A" w:rsidRPr="009034B4">
        <w:rPr>
          <w:sz w:val="28"/>
          <w:szCs w:val="28"/>
        </w:rPr>
        <w:t xml:space="preserve">. Подготовка, заключение, исполнение, изменение и прекращение концессионных соглашений в отношении объектов теплоснабжения, централизованных систем водоснабжения и (или) водоотведения, отдельных объектов таких систем регулируются </w:t>
      </w:r>
      <w:hyperlink r:id="rId35" w:history="1">
        <w:r w:rsidR="00CE202A" w:rsidRPr="009034B4">
          <w:rPr>
            <w:color w:val="0000FF"/>
            <w:sz w:val="28"/>
            <w:szCs w:val="28"/>
          </w:rPr>
          <w:t>главой 4</w:t>
        </w:r>
      </w:hyperlink>
      <w:r w:rsidR="00CE202A" w:rsidRPr="009034B4">
        <w:rPr>
          <w:sz w:val="28"/>
          <w:szCs w:val="28"/>
        </w:rPr>
        <w:t xml:space="preserve"> </w:t>
      </w:r>
      <w:r w:rsidR="00715BFC" w:rsidRPr="009034B4">
        <w:rPr>
          <w:sz w:val="28"/>
          <w:szCs w:val="28"/>
        </w:rPr>
        <w:t xml:space="preserve">Федерального закона «О концессионных соглашениях». </w:t>
      </w:r>
    </w:p>
    <w:p w:rsidR="00CE202A" w:rsidRPr="009034B4" w:rsidRDefault="00730250" w:rsidP="00D8679E">
      <w:pPr>
        <w:spacing w:after="1" w:line="200" w:lineRule="atLeast"/>
        <w:ind w:firstLine="708"/>
        <w:jc w:val="both"/>
        <w:rPr>
          <w:sz w:val="28"/>
          <w:szCs w:val="28"/>
        </w:rPr>
      </w:pPr>
      <w:r w:rsidRPr="009034B4">
        <w:rPr>
          <w:sz w:val="28"/>
          <w:szCs w:val="28"/>
        </w:rPr>
        <w:t>6</w:t>
      </w:r>
      <w:r w:rsidR="00CE202A" w:rsidRPr="009034B4">
        <w:rPr>
          <w:sz w:val="28"/>
          <w:szCs w:val="28"/>
        </w:rPr>
        <w:t>.</w:t>
      </w:r>
      <w:r w:rsidRPr="009034B4">
        <w:rPr>
          <w:sz w:val="28"/>
          <w:szCs w:val="28"/>
        </w:rPr>
        <w:t>10</w:t>
      </w:r>
      <w:r w:rsidR="00CE202A" w:rsidRPr="009034B4">
        <w:rPr>
          <w:sz w:val="28"/>
          <w:szCs w:val="28"/>
        </w:rPr>
        <w:t xml:space="preserve">. Подготовка, заключение, исполнение, изменение и прекращение концессионных соглашений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регулируются </w:t>
      </w:r>
      <w:hyperlink r:id="rId36" w:history="1">
        <w:r w:rsidR="00CE202A" w:rsidRPr="009034B4">
          <w:rPr>
            <w:color w:val="0000FF"/>
            <w:sz w:val="28"/>
            <w:szCs w:val="28"/>
          </w:rPr>
          <w:t>главой 4.1</w:t>
        </w:r>
      </w:hyperlink>
      <w:r w:rsidR="00CE202A" w:rsidRPr="009034B4">
        <w:rPr>
          <w:sz w:val="28"/>
          <w:szCs w:val="28"/>
        </w:rPr>
        <w:t xml:space="preserve"> </w:t>
      </w:r>
      <w:r w:rsidR="00715BFC" w:rsidRPr="009034B4">
        <w:rPr>
          <w:sz w:val="28"/>
          <w:szCs w:val="28"/>
        </w:rPr>
        <w:t xml:space="preserve">Федерального закона «О концессионных соглашениях». </w:t>
      </w:r>
    </w:p>
    <w:p w:rsidR="00CE202A" w:rsidRPr="009034B4" w:rsidRDefault="00730250" w:rsidP="00D8679E">
      <w:pPr>
        <w:spacing w:after="1" w:line="200" w:lineRule="atLeast"/>
        <w:ind w:firstLine="708"/>
        <w:jc w:val="both"/>
        <w:rPr>
          <w:sz w:val="28"/>
          <w:szCs w:val="28"/>
        </w:rPr>
      </w:pPr>
      <w:r w:rsidRPr="009034B4">
        <w:rPr>
          <w:sz w:val="28"/>
          <w:szCs w:val="28"/>
        </w:rPr>
        <w:lastRenderedPageBreak/>
        <w:t>6</w:t>
      </w:r>
      <w:r w:rsidR="00CE202A" w:rsidRPr="009034B4">
        <w:rPr>
          <w:sz w:val="28"/>
          <w:szCs w:val="28"/>
        </w:rPr>
        <w:t>.1</w:t>
      </w:r>
      <w:r w:rsidRPr="009034B4">
        <w:rPr>
          <w:sz w:val="28"/>
          <w:szCs w:val="28"/>
        </w:rPr>
        <w:t>1</w:t>
      </w:r>
      <w:r w:rsidR="00CE202A" w:rsidRPr="009034B4">
        <w:rPr>
          <w:sz w:val="28"/>
          <w:szCs w:val="28"/>
        </w:rPr>
        <w:t>.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CE202A" w:rsidRPr="009034B4" w:rsidRDefault="00CE202A" w:rsidP="0092557D">
      <w:pPr>
        <w:spacing w:after="1" w:line="200" w:lineRule="atLeast"/>
        <w:ind w:firstLine="540"/>
        <w:jc w:val="both"/>
        <w:rPr>
          <w:sz w:val="28"/>
          <w:szCs w:val="28"/>
        </w:rPr>
      </w:pPr>
    </w:p>
    <w:p w:rsidR="00715BFC" w:rsidRPr="009034B4" w:rsidRDefault="00730250" w:rsidP="001267AA">
      <w:pPr>
        <w:spacing w:after="1" w:line="200" w:lineRule="atLeast"/>
        <w:jc w:val="center"/>
        <w:outlineLvl w:val="1"/>
        <w:rPr>
          <w:sz w:val="28"/>
          <w:szCs w:val="28"/>
        </w:rPr>
      </w:pPr>
      <w:r w:rsidRPr="009034B4">
        <w:rPr>
          <w:sz w:val="28"/>
          <w:szCs w:val="28"/>
        </w:rPr>
        <w:t>7</w:t>
      </w:r>
      <w:r w:rsidR="00715BFC" w:rsidRPr="009034B4">
        <w:rPr>
          <w:sz w:val="28"/>
          <w:szCs w:val="28"/>
        </w:rPr>
        <w:t xml:space="preserve">. Порядок </w:t>
      </w:r>
      <w:r w:rsidR="001267AA" w:rsidRPr="009034B4">
        <w:rPr>
          <w:sz w:val="28"/>
          <w:szCs w:val="28"/>
        </w:rPr>
        <w:t>предоставления земельных участков концессионерам</w:t>
      </w:r>
    </w:p>
    <w:p w:rsidR="00715BFC" w:rsidRPr="009034B4" w:rsidRDefault="00715BFC" w:rsidP="0092557D">
      <w:pPr>
        <w:spacing w:after="1" w:line="200" w:lineRule="atLeast"/>
        <w:jc w:val="center"/>
        <w:rPr>
          <w:sz w:val="28"/>
          <w:szCs w:val="28"/>
        </w:rPr>
      </w:pPr>
    </w:p>
    <w:p w:rsidR="001267AA" w:rsidRPr="009034B4" w:rsidRDefault="00730250" w:rsidP="00D8679E">
      <w:pPr>
        <w:spacing w:line="200" w:lineRule="atLeast"/>
        <w:ind w:firstLine="708"/>
        <w:jc w:val="both"/>
        <w:rPr>
          <w:sz w:val="28"/>
          <w:szCs w:val="28"/>
        </w:rPr>
      </w:pPr>
      <w:r w:rsidRPr="009034B4">
        <w:rPr>
          <w:sz w:val="28"/>
          <w:szCs w:val="28"/>
        </w:rPr>
        <w:t>7</w:t>
      </w:r>
      <w:r w:rsidR="00715BFC" w:rsidRPr="009034B4">
        <w:rPr>
          <w:sz w:val="28"/>
          <w:szCs w:val="28"/>
        </w:rPr>
        <w:t xml:space="preserve">.1. </w:t>
      </w:r>
      <w:r w:rsidR="001267AA" w:rsidRPr="009034B4">
        <w:rPr>
          <w:sz w:val="28"/>
          <w:szCs w:val="28"/>
        </w:rPr>
        <w:t>Земельный участок, на котор</w:t>
      </w:r>
      <w:r w:rsidR="00771EF2" w:rsidRPr="009034B4">
        <w:rPr>
          <w:sz w:val="28"/>
          <w:szCs w:val="28"/>
        </w:rPr>
        <w:t>о</w:t>
      </w:r>
      <w:r w:rsidR="001267AA" w:rsidRPr="009034B4">
        <w:rPr>
          <w:sz w:val="28"/>
          <w:szCs w:val="28"/>
        </w:rPr>
        <w:t xml:space="preserve">м располагается </w:t>
      </w:r>
      <w:r w:rsidR="00771EF2" w:rsidRPr="009034B4">
        <w:rPr>
          <w:sz w:val="28"/>
          <w:szCs w:val="28"/>
        </w:rPr>
        <w:t xml:space="preserve">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на срок действия концессионного соглашения в установленном законодательством порядке. </w:t>
      </w:r>
      <w:r w:rsidR="001267AA" w:rsidRPr="009034B4">
        <w:rPr>
          <w:sz w:val="28"/>
          <w:szCs w:val="28"/>
        </w:rPr>
        <w:t xml:space="preserve"> </w:t>
      </w:r>
    </w:p>
    <w:p w:rsidR="00771EF2" w:rsidRPr="009034B4" w:rsidRDefault="00730250" w:rsidP="00D8679E">
      <w:pPr>
        <w:spacing w:line="200" w:lineRule="atLeast"/>
        <w:ind w:firstLine="708"/>
        <w:jc w:val="both"/>
        <w:rPr>
          <w:sz w:val="28"/>
          <w:szCs w:val="28"/>
        </w:rPr>
      </w:pPr>
      <w:r w:rsidRPr="009034B4">
        <w:rPr>
          <w:sz w:val="28"/>
          <w:szCs w:val="28"/>
        </w:rPr>
        <w:t>7</w:t>
      </w:r>
      <w:r w:rsidR="00771EF2" w:rsidRPr="009034B4">
        <w:rPr>
          <w:sz w:val="28"/>
          <w:szCs w:val="28"/>
        </w:rPr>
        <w:t xml:space="preserve">.2. Оформление </w:t>
      </w:r>
      <w:r w:rsidR="008C6E91" w:rsidRPr="009034B4">
        <w:rPr>
          <w:sz w:val="28"/>
          <w:szCs w:val="28"/>
        </w:rPr>
        <w:t xml:space="preserve">и подписание </w:t>
      </w:r>
      <w:r w:rsidR="00771EF2" w:rsidRPr="009034B4">
        <w:rPr>
          <w:sz w:val="28"/>
          <w:szCs w:val="28"/>
        </w:rPr>
        <w:t xml:space="preserve">договора аренды земельного участка с концессионером осуществляет КУМИ в порядке, установленном </w:t>
      </w:r>
      <w:r w:rsidR="008C6E91" w:rsidRPr="009034B4">
        <w:rPr>
          <w:sz w:val="28"/>
          <w:szCs w:val="28"/>
        </w:rPr>
        <w:t xml:space="preserve">Земельным кодексом </w:t>
      </w:r>
      <w:r w:rsidR="00771EF2" w:rsidRPr="009034B4">
        <w:rPr>
          <w:sz w:val="28"/>
          <w:szCs w:val="28"/>
        </w:rPr>
        <w:t>Российской Федерации</w:t>
      </w:r>
      <w:r w:rsidR="008C6E91" w:rsidRPr="009034B4">
        <w:rPr>
          <w:sz w:val="28"/>
          <w:szCs w:val="28"/>
        </w:rPr>
        <w:t xml:space="preserve">, Гражданским </w:t>
      </w:r>
      <w:r w:rsidR="009034B4" w:rsidRPr="009034B4">
        <w:rPr>
          <w:sz w:val="28"/>
          <w:szCs w:val="28"/>
        </w:rPr>
        <w:t>кодексом Российской</w:t>
      </w:r>
      <w:r w:rsidR="008C6E91" w:rsidRPr="009034B4">
        <w:rPr>
          <w:sz w:val="28"/>
          <w:szCs w:val="28"/>
        </w:rPr>
        <w:t xml:space="preserve"> Федерации </w:t>
      </w:r>
      <w:r w:rsidR="00771EF2" w:rsidRPr="009034B4">
        <w:rPr>
          <w:sz w:val="28"/>
          <w:szCs w:val="28"/>
        </w:rPr>
        <w:t>и муниципальными нормативными правовыми актами.</w:t>
      </w:r>
    </w:p>
    <w:p w:rsidR="00715BFC" w:rsidRPr="009034B4" w:rsidRDefault="00771EF2" w:rsidP="0092557D">
      <w:pPr>
        <w:spacing w:line="200" w:lineRule="atLeast"/>
        <w:ind w:firstLine="540"/>
        <w:jc w:val="both"/>
        <w:rPr>
          <w:sz w:val="28"/>
          <w:szCs w:val="28"/>
        </w:rPr>
      </w:pPr>
      <w:r w:rsidRPr="009034B4">
        <w:rPr>
          <w:sz w:val="28"/>
          <w:szCs w:val="28"/>
        </w:rPr>
        <w:t xml:space="preserve"> </w:t>
      </w:r>
      <w:r w:rsidR="00D8679E">
        <w:rPr>
          <w:sz w:val="28"/>
          <w:szCs w:val="28"/>
        </w:rPr>
        <w:tab/>
      </w:r>
      <w:r w:rsidR="00730250" w:rsidRPr="009034B4">
        <w:rPr>
          <w:sz w:val="28"/>
          <w:szCs w:val="28"/>
        </w:rPr>
        <w:t>7</w:t>
      </w:r>
      <w:r w:rsidR="00715BFC" w:rsidRPr="009034B4">
        <w:rPr>
          <w:sz w:val="28"/>
          <w:szCs w:val="28"/>
        </w:rPr>
        <w:t>.</w:t>
      </w:r>
      <w:r w:rsidRPr="009034B4">
        <w:rPr>
          <w:sz w:val="28"/>
          <w:szCs w:val="28"/>
        </w:rPr>
        <w:t>3</w:t>
      </w:r>
      <w:r w:rsidR="00715BFC" w:rsidRPr="009034B4">
        <w:rPr>
          <w:sz w:val="28"/>
          <w:szCs w:val="28"/>
        </w:rPr>
        <w:t>.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715BFC" w:rsidRPr="009034B4" w:rsidRDefault="00730250" w:rsidP="00D8679E">
      <w:pPr>
        <w:spacing w:line="200" w:lineRule="atLeast"/>
        <w:ind w:firstLine="708"/>
        <w:jc w:val="both"/>
        <w:rPr>
          <w:sz w:val="28"/>
          <w:szCs w:val="28"/>
        </w:rPr>
      </w:pPr>
      <w:r w:rsidRPr="009034B4">
        <w:rPr>
          <w:sz w:val="28"/>
          <w:szCs w:val="28"/>
        </w:rPr>
        <w:t>7</w:t>
      </w:r>
      <w:r w:rsidR="00715BFC" w:rsidRPr="009034B4">
        <w:rPr>
          <w:sz w:val="28"/>
          <w:szCs w:val="28"/>
        </w:rPr>
        <w:t>.</w:t>
      </w:r>
      <w:r w:rsidR="00771EF2" w:rsidRPr="009034B4">
        <w:rPr>
          <w:sz w:val="28"/>
          <w:szCs w:val="28"/>
        </w:rPr>
        <w:t>4</w:t>
      </w:r>
      <w:r w:rsidR="00715BFC" w:rsidRPr="009034B4">
        <w:rPr>
          <w:sz w:val="28"/>
          <w:szCs w:val="28"/>
        </w:rPr>
        <w:t xml:space="preserve">. Прекращение концессионного соглашения является основанием для прекращения </w:t>
      </w:r>
      <w:r w:rsidR="001F6C94" w:rsidRPr="009034B4">
        <w:rPr>
          <w:sz w:val="28"/>
          <w:szCs w:val="28"/>
        </w:rPr>
        <w:t xml:space="preserve">договора аренды </w:t>
      </w:r>
      <w:r w:rsidR="00715BFC" w:rsidRPr="009034B4">
        <w:rPr>
          <w:sz w:val="28"/>
          <w:szCs w:val="28"/>
        </w:rPr>
        <w:t>земельного участка.</w:t>
      </w:r>
    </w:p>
    <w:p w:rsidR="00715BFC" w:rsidRPr="009034B4" w:rsidRDefault="00715BFC" w:rsidP="0092557D">
      <w:pPr>
        <w:spacing w:after="1" w:line="200" w:lineRule="atLeast"/>
        <w:ind w:firstLine="540"/>
        <w:jc w:val="both"/>
        <w:rPr>
          <w:sz w:val="28"/>
          <w:szCs w:val="28"/>
        </w:rPr>
      </w:pPr>
    </w:p>
    <w:p w:rsidR="0092557D" w:rsidRPr="009034B4" w:rsidRDefault="00730250" w:rsidP="0092557D">
      <w:pPr>
        <w:spacing w:after="1" w:line="200" w:lineRule="atLeast"/>
        <w:jc w:val="center"/>
        <w:outlineLvl w:val="1"/>
        <w:rPr>
          <w:sz w:val="28"/>
          <w:szCs w:val="28"/>
        </w:rPr>
      </w:pPr>
      <w:r w:rsidRPr="009034B4">
        <w:rPr>
          <w:sz w:val="28"/>
          <w:szCs w:val="28"/>
        </w:rPr>
        <w:t>8</w:t>
      </w:r>
      <w:r w:rsidR="0092557D" w:rsidRPr="009034B4">
        <w:rPr>
          <w:sz w:val="28"/>
          <w:szCs w:val="28"/>
        </w:rPr>
        <w:t>. Контроль исполнения концессионного соглашения</w:t>
      </w:r>
    </w:p>
    <w:p w:rsidR="0092557D" w:rsidRPr="009034B4" w:rsidRDefault="0092557D" w:rsidP="0092557D">
      <w:pPr>
        <w:spacing w:after="1" w:line="200" w:lineRule="atLeast"/>
        <w:ind w:firstLine="540"/>
        <w:jc w:val="both"/>
        <w:rPr>
          <w:sz w:val="28"/>
          <w:szCs w:val="28"/>
        </w:rPr>
      </w:pPr>
    </w:p>
    <w:p w:rsidR="0092557D" w:rsidRPr="009034B4" w:rsidRDefault="00730250" w:rsidP="00D8679E">
      <w:pPr>
        <w:spacing w:after="1" w:line="200" w:lineRule="atLeast"/>
        <w:ind w:firstLine="708"/>
        <w:jc w:val="both"/>
        <w:rPr>
          <w:sz w:val="28"/>
          <w:szCs w:val="28"/>
        </w:rPr>
      </w:pPr>
      <w:r w:rsidRPr="009034B4">
        <w:rPr>
          <w:sz w:val="28"/>
          <w:szCs w:val="28"/>
        </w:rPr>
        <w:t>8</w:t>
      </w:r>
      <w:r w:rsidR="0092557D" w:rsidRPr="009034B4">
        <w:rPr>
          <w:sz w:val="28"/>
          <w:szCs w:val="28"/>
        </w:rPr>
        <w:t>.1. Контроль исполнения концессионного соглашения осуществляется уполномоченным структурным подразделением Администрации, имеющим в соответствии с концессионным соглашением право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92557D" w:rsidRPr="009034B4" w:rsidRDefault="00730250" w:rsidP="00D8679E">
      <w:pPr>
        <w:spacing w:after="1" w:line="200" w:lineRule="atLeast"/>
        <w:ind w:firstLine="708"/>
        <w:jc w:val="both"/>
        <w:rPr>
          <w:sz w:val="28"/>
          <w:szCs w:val="28"/>
        </w:rPr>
      </w:pPr>
      <w:r w:rsidRPr="009034B4">
        <w:rPr>
          <w:sz w:val="28"/>
          <w:szCs w:val="28"/>
        </w:rPr>
        <w:t>8</w:t>
      </w:r>
      <w:r w:rsidR="0092557D" w:rsidRPr="009034B4">
        <w:rPr>
          <w:sz w:val="28"/>
          <w:szCs w:val="28"/>
        </w:rPr>
        <w:t>.2. Порядок осуществления контроля соблюдения концессионером условий концессионного соглашения устанавливается концессионным соглашением.</w:t>
      </w:r>
    </w:p>
    <w:p w:rsidR="0092557D" w:rsidRPr="009034B4" w:rsidRDefault="00730250" w:rsidP="00D8679E">
      <w:pPr>
        <w:spacing w:after="1" w:line="200" w:lineRule="atLeast"/>
        <w:ind w:firstLine="708"/>
        <w:jc w:val="both"/>
        <w:rPr>
          <w:sz w:val="28"/>
          <w:szCs w:val="28"/>
        </w:rPr>
      </w:pPr>
      <w:r w:rsidRPr="009034B4">
        <w:rPr>
          <w:sz w:val="28"/>
          <w:szCs w:val="28"/>
        </w:rPr>
        <w:t>8</w:t>
      </w:r>
      <w:r w:rsidR="0092557D" w:rsidRPr="009034B4">
        <w:rPr>
          <w:sz w:val="28"/>
          <w:szCs w:val="28"/>
        </w:rPr>
        <w:t>.3. Уполномоченное структурное подразделение Администрации осуществляет контроль соблюдения концессионером условий концессионного соглашения, в том числе исполнения обязательств по соблюдению сроков со</w:t>
      </w:r>
      <w:r w:rsidR="0092557D" w:rsidRPr="009034B4">
        <w:rPr>
          <w:sz w:val="28"/>
          <w:szCs w:val="28"/>
        </w:rPr>
        <w:lastRenderedPageBreak/>
        <w:t>здания и (или) реконструкции объекта концессионного соглашения, осуществления инвестиций в его создание и (или) реконструкцию, обеспечения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осуществления деятельности, предусмотренной концессионным соглашением, использования (эксплуатации) объекта концессионного соглашения в соответствии с целями, установленными концессионным соглашением.</w:t>
      </w:r>
    </w:p>
    <w:p w:rsidR="0092557D" w:rsidRPr="009034B4" w:rsidRDefault="00730250" w:rsidP="00D8679E">
      <w:pPr>
        <w:spacing w:after="1" w:line="200" w:lineRule="atLeast"/>
        <w:ind w:firstLine="708"/>
        <w:jc w:val="both"/>
        <w:rPr>
          <w:sz w:val="28"/>
          <w:szCs w:val="28"/>
        </w:rPr>
      </w:pPr>
      <w:r w:rsidRPr="009034B4">
        <w:rPr>
          <w:sz w:val="28"/>
          <w:szCs w:val="28"/>
        </w:rPr>
        <w:t>8</w:t>
      </w:r>
      <w:r w:rsidR="0092557D" w:rsidRPr="009034B4">
        <w:rPr>
          <w:sz w:val="28"/>
          <w:szCs w:val="28"/>
        </w:rPr>
        <w:t xml:space="preserve">.4. Представители, указанные в </w:t>
      </w:r>
      <w:hyperlink w:anchor="P146" w:history="1">
        <w:r w:rsidR="0092557D" w:rsidRPr="009034B4">
          <w:rPr>
            <w:color w:val="0000FF"/>
            <w:sz w:val="28"/>
            <w:szCs w:val="28"/>
          </w:rPr>
          <w:t xml:space="preserve">пункте </w:t>
        </w:r>
        <w:r w:rsidR="0007249D" w:rsidRPr="009034B4">
          <w:rPr>
            <w:color w:val="0000FF"/>
            <w:sz w:val="28"/>
            <w:szCs w:val="28"/>
          </w:rPr>
          <w:t>8</w:t>
        </w:r>
        <w:r w:rsidR="0092557D" w:rsidRPr="009034B4">
          <w:rPr>
            <w:color w:val="0000FF"/>
            <w:sz w:val="28"/>
            <w:szCs w:val="28"/>
          </w:rPr>
          <w:t>.1</w:t>
        </w:r>
      </w:hyperlink>
      <w:r w:rsidR="0092557D" w:rsidRPr="009034B4">
        <w:rPr>
          <w:sz w:val="28"/>
          <w:szCs w:val="28"/>
        </w:rPr>
        <w:t xml:space="preserve"> настоящего раздела, не вправе:</w:t>
      </w:r>
    </w:p>
    <w:p w:rsidR="0092557D" w:rsidRPr="009034B4" w:rsidRDefault="00730250" w:rsidP="00D8679E">
      <w:pPr>
        <w:spacing w:after="1" w:line="200" w:lineRule="atLeast"/>
        <w:ind w:firstLine="708"/>
        <w:jc w:val="both"/>
        <w:rPr>
          <w:sz w:val="28"/>
          <w:szCs w:val="28"/>
        </w:rPr>
      </w:pPr>
      <w:r w:rsidRPr="009034B4">
        <w:rPr>
          <w:sz w:val="28"/>
          <w:szCs w:val="28"/>
        </w:rPr>
        <w:t>8</w:t>
      </w:r>
      <w:r w:rsidR="0092557D" w:rsidRPr="009034B4">
        <w:rPr>
          <w:sz w:val="28"/>
          <w:szCs w:val="28"/>
        </w:rPr>
        <w:t>.4.1. вмешиваться в осуществление хозяйственной деятельности концессионера;</w:t>
      </w:r>
    </w:p>
    <w:p w:rsidR="0092557D" w:rsidRPr="009034B4" w:rsidRDefault="00730250" w:rsidP="00D8679E">
      <w:pPr>
        <w:spacing w:after="1" w:line="200" w:lineRule="atLeast"/>
        <w:ind w:firstLine="708"/>
        <w:jc w:val="both"/>
        <w:rPr>
          <w:sz w:val="28"/>
          <w:szCs w:val="28"/>
        </w:rPr>
      </w:pPr>
      <w:r w:rsidRPr="009034B4">
        <w:rPr>
          <w:sz w:val="28"/>
          <w:szCs w:val="28"/>
        </w:rPr>
        <w:t>8</w:t>
      </w:r>
      <w:r w:rsidR="0092557D" w:rsidRPr="009034B4">
        <w:rPr>
          <w:sz w:val="28"/>
          <w:szCs w:val="28"/>
        </w:rPr>
        <w:t>.4.2. разглашать сведения, отнесенные концессионным соглашением к сведениям конфиденциального характера или являющиеся коммерческой тайной.</w:t>
      </w:r>
    </w:p>
    <w:p w:rsidR="0092557D" w:rsidRPr="009034B4" w:rsidRDefault="00730250" w:rsidP="00D8679E">
      <w:pPr>
        <w:spacing w:after="1" w:line="200" w:lineRule="atLeast"/>
        <w:ind w:firstLine="708"/>
        <w:jc w:val="both"/>
        <w:rPr>
          <w:sz w:val="28"/>
          <w:szCs w:val="28"/>
        </w:rPr>
      </w:pPr>
      <w:r w:rsidRPr="009034B4">
        <w:rPr>
          <w:sz w:val="28"/>
          <w:szCs w:val="28"/>
        </w:rPr>
        <w:t>8</w:t>
      </w:r>
      <w:r w:rsidR="0092557D" w:rsidRPr="009034B4">
        <w:rPr>
          <w:sz w:val="28"/>
          <w:szCs w:val="28"/>
        </w:rPr>
        <w:t>.5. Результаты осуществления контроля соблюдения концессионером условий концессионного соглашения оформляются актом о результатах контроля.</w:t>
      </w:r>
    </w:p>
    <w:p w:rsidR="006E63AD" w:rsidRPr="00C017A0" w:rsidRDefault="00730250" w:rsidP="00D8679E">
      <w:pPr>
        <w:spacing w:after="1" w:line="200" w:lineRule="atLeast"/>
        <w:ind w:firstLine="708"/>
        <w:jc w:val="both"/>
        <w:rPr>
          <w:color w:val="FF0000"/>
          <w:sz w:val="28"/>
          <w:szCs w:val="28"/>
        </w:rPr>
      </w:pPr>
      <w:bookmarkStart w:id="0" w:name="_GoBack"/>
      <w:bookmarkEnd w:id="0"/>
      <w:r w:rsidRPr="009034B4">
        <w:rPr>
          <w:sz w:val="28"/>
          <w:szCs w:val="28"/>
        </w:rPr>
        <w:t>8</w:t>
      </w:r>
      <w:r w:rsidR="0092557D" w:rsidRPr="009034B4">
        <w:rPr>
          <w:sz w:val="28"/>
          <w:szCs w:val="28"/>
        </w:rP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w:t>
      </w:r>
    </w:p>
    <w:sectPr w:rsidR="006E63AD" w:rsidRPr="00C017A0">
      <w:type w:val="continuous"/>
      <w:pgSz w:w="12240" w:h="15840"/>
      <w:pgMar w:top="1134" w:right="850"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FF2" w:rsidRDefault="00DF0FF2">
      <w:r>
        <w:separator/>
      </w:r>
    </w:p>
  </w:endnote>
  <w:endnote w:type="continuationSeparator" w:id="0">
    <w:p w:rsidR="00DF0FF2" w:rsidRDefault="00DF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FF2" w:rsidRDefault="00DF0FF2">
      <w:r>
        <w:separator/>
      </w:r>
    </w:p>
  </w:footnote>
  <w:footnote w:type="continuationSeparator" w:id="0">
    <w:p w:rsidR="00DF0FF2" w:rsidRDefault="00DF0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025101"/>
      <w:docPartObj>
        <w:docPartGallery w:val="Page Numbers (Top of Page)"/>
        <w:docPartUnique/>
      </w:docPartObj>
    </w:sdtPr>
    <w:sdtEndPr/>
    <w:sdtContent>
      <w:p w:rsidR="00C017A0" w:rsidRDefault="00C017A0">
        <w:pPr>
          <w:pStyle w:val="a3"/>
          <w:jc w:val="center"/>
        </w:pPr>
        <w:r>
          <w:fldChar w:fldCharType="begin"/>
        </w:r>
        <w:r>
          <w:instrText>PAGE   \* MERGEFORMAT</w:instrText>
        </w:r>
        <w:r>
          <w:fldChar w:fldCharType="separate"/>
        </w:r>
        <w:r w:rsidR="00D8679E">
          <w:rPr>
            <w:noProof/>
          </w:rPr>
          <w:t>11</w:t>
        </w:r>
        <w:r>
          <w:fldChar w:fldCharType="end"/>
        </w:r>
      </w:p>
    </w:sdtContent>
  </w:sdt>
  <w:p w:rsidR="00187AF8" w:rsidRDefault="00187A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F8" w:rsidRDefault="00187AF8" w:rsidP="00D0721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7DE"/>
    <w:multiLevelType w:val="hybridMultilevel"/>
    <w:tmpl w:val="BB728FE4"/>
    <w:lvl w:ilvl="0" w:tplc="826276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FEE157B"/>
    <w:multiLevelType w:val="hybridMultilevel"/>
    <w:tmpl w:val="90B633D6"/>
    <w:lvl w:ilvl="0" w:tplc="8262766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2C935132"/>
    <w:multiLevelType w:val="hybridMultilevel"/>
    <w:tmpl w:val="C2AAAD12"/>
    <w:lvl w:ilvl="0" w:tplc="12EADD7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28"/>
    <w:rsid w:val="0003305E"/>
    <w:rsid w:val="0007249D"/>
    <w:rsid w:val="00083AD2"/>
    <w:rsid w:val="00084376"/>
    <w:rsid w:val="00086BBE"/>
    <w:rsid w:val="000C1226"/>
    <w:rsid w:val="000C2B91"/>
    <w:rsid w:val="00110CA7"/>
    <w:rsid w:val="00111454"/>
    <w:rsid w:val="001123FE"/>
    <w:rsid w:val="001267AA"/>
    <w:rsid w:val="00140175"/>
    <w:rsid w:val="00147DFE"/>
    <w:rsid w:val="00160099"/>
    <w:rsid w:val="00187AF8"/>
    <w:rsid w:val="001A2312"/>
    <w:rsid w:val="001A5B20"/>
    <w:rsid w:val="001B5B05"/>
    <w:rsid w:val="001F6C94"/>
    <w:rsid w:val="0020248C"/>
    <w:rsid w:val="0023716F"/>
    <w:rsid w:val="002567E5"/>
    <w:rsid w:val="002651AE"/>
    <w:rsid w:val="0027024A"/>
    <w:rsid w:val="00280DEC"/>
    <w:rsid w:val="002B06E6"/>
    <w:rsid w:val="002B5D0C"/>
    <w:rsid w:val="002C3664"/>
    <w:rsid w:val="002D13EE"/>
    <w:rsid w:val="002E44E4"/>
    <w:rsid w:val="003061B1"/>
    <w:rsid w:val="00326AB1"/>
    <w:rsid w:val="003673C5"/>
    <w:rsid w:val="003836B1"/>
    <w:rsid w:val="00384490"/>
    <w:rsid w:val="003C7401"/>
    <w:rsid w:val="003E24CF"/>
    <w:rsid w:val="00421B4C"/>
    <w:rsid w:val="0045057A"/>
    <w:rsid w:val="004666C0"/>
    <w:rsid w:val="0048679E"/>
    <w:rsid w:val="00491CFC"/>
    <w:rsid w:val="004C041B"/>
    <w:rsid w:val="004D0C70"/>
    <w:rsid w:val="004D74A4"/>
    <w:rsid w:val="004E097A"/>
    <w:rsid w:val="00513CFB"/>
    <w:rsid w:val="00556998"/>
    <w:rsid w:val="005B3573"/>
    <w:rsid w:val="005F6EE9"/>
    <w:rsid w:val="00654943"/>
    <w:rsid w:val="00657E19"/>
    <w:rsid w:val="006615FB"/>
    <w:rsid w:val="006D2EB2"/>
    <w:rsid w:val="006E63AD"/>
    <w:rsid w:val="00715BFC"/>
    <w:rsid w:val="00730250"/>
    <w:rsid w:val="00745B0E"/>
    <w:rsid w:val="00771EF2"/>
    <w:rsid w:val="00774C73"/>
    <w:rsid w:val="00790F7F"/>
    <w:rsid w:val="007B1840"/>
    <w:rsid w:val="007D40A6"/>
    <w:rsid w:val="00801A2F"/>
    <w:rsid w:val="00814AEB"/>
    <w:rsid w:val="0083604E"/>
    <w:rsid w:val="00855FA5"/>
    <w:rsid w:val="00860D92"/>
    <w:rsid w:val="00894F6C"/>
    <w:rsid w:val="00895416"/>
    <w:rsid w:val="008C6E91"/>
    <w:rsid w:val="009034B4"/>
    <w:rsid w:val="0092557D"/>
    <w:rsid w:val="00952FAD"/>
    <w:rsid w:val="0099508E"/>
    <w:rsid w:val="009965A1"/>
    <w:rsid w:val="009A65AF"/>
    <w:rsid w:val="009B1BD1"/>
    <w:rsid w:val="009C5A91"/>
    <w:rsid w:val="009D3379"/>
    <w:rsid w:val="009D61AD"/>
    <w:rsid w:val="009F0A93"/>
    <w:rsid w:val="009F55EE"/>
    <w:rsid w:val="00A047D6"/>
    <w:rsid w:val="00A2613C"/>
    <w:rsid w:val="00A705EB"/>
    <w:rsid w:val="00A85196"/>
    <w:rsid w:val="00B13501"/>
    <w:rsid w:val="00B21990"/>
    <w:rsid w:val="00B8018A"/>
    <w:rsid w:val="00B84208"/>
    <w:rsid w:val="00B85E68"/>
    <w:rsid w:val="00BD2819"/>
    <w:rsid w:val="00C017A0"/>
    <w:rsid w:val="00C043C5"/>
    <w:rsid w:val="00C10FE9"/>
    <w:rsid w:val="00C42171"/>
    <w:rsid w:val="00C87CBC"/>
    <w:rsid w:val="00CA16A1"/>
    <w:rsid w:val="00CE195A"/>
    <w:rsid w:val="00CE202A"/>
    <w:rsid w:val="00CE207A"/>
    <w:rsid w:val="00CE569F"/>
    <w:rsid w:val="00D02128"/>
    <w:rsid w:val="00D04900"/>
    <w:rsid w:val="00D0721F"/>
    <w:rsid w:val="00D44D53"/>
    <w:rsid w:val="00D62CBA"/>
    <w:rsid w:val="00D8679E"/>
    <w:rsid w:val="00DA6F2C"/>
    <w:rsid w:val="00DF0FF2"/>
    <w:rsid w:val="00E307A7"/>
    <w:rsid w:val="00EA30AD"/>
    <w:rsid w:val="00EB5C23"/>
    <w:rsid w:val="00EE1D08"/>
    <w:rsid w:val="00F0073D"/>
    <w:rsid w:val="00F105EB"/>
    <w:rsid w:val="00F71F59"/>
    <w:rsid w:val="00F72019"/>
    <w:rsid w:val="00FA2A88"/>
    <w:rsid w:val="00F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5A2EC-6183-4EF8-810C-4C8AC956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both"/>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Indent"/>
    <w:basedOn w:val="a"/>
    <w:pPr>
      <w:ind w:firstLine="709"/>
      <w:jc w:val="both"/>
    </w:pPr>
    <w:rPr>
      <w:sz w:val="26"/>
    </w:rPr>
  </w:style>
  <w:style w:type="paragraph" w:styleId="a7">
    <w:name w:val="footer"/>
    <w:basedOn w:val="a"/>
    <w:rsid w:val="00D0721F"/>
    <w:pPr>
      <w:tabs>
        <w:tab w:val="center" w:pos="4677"/>
        <w:tab w:val="right" w:pos="9355"/>
      </w:tabs>
    </w:pPr>
  </w:style>
  <w:style w:type="paragraph" w:styleId="a8">
    <w:name w:val="Balloon Text"/>
    <w:basedOn w:val="a"/>
    <w:link w:val="a9"/>
    <w:rsid w:val="002C3664"/>
    <w:rPr>
      <w:rFonts w:ascii="Segoe UI" w:hAnsi="Segoe UI" w:cs="Segoe UI"/>
      <w:sz w:val="18"/>
      <w:szCs w:val="18"/>
    </w:rPr>
  </w:style>
  <w:style w:type="character" w:customStyle="1" w:styleId="a9">
    <w:name w:val="Текст выноски Знак"/>
    <w:link w:val="a8"/>
    <w:rsid w:val="002C3664"/>
    <w:rPr>
      <w:rFonts w:ascii="Segoe UI" w:hAnsi="Segoe UI" w:cs="Segoe UI"/>
      <w:sz w:val="18"/>
      <w:szCs w:val="18"/>
    </w:rPr>
  </w:style>
  <w:style w:type="paragraph" w:customStyle="1" w:styleId="ConsPlusNormal">
    <w:name w:val="ConsPlusNormal"/>
    <w:rsid w:val="00EA30AD"/>
    <w:pPr>
      <w:widowControl w:val="0"/>
      <w:autoSpaceDE w:val="0"/>
      <w:autoSpaceDN w:val="0"/>
    </w:pPr>
    <w:rPr>
      <w:rFonts w:ascii="Calibri" w:hAnsi="Calibri" w:cs="Calibri"/>
      <w:sz w:val="22"/>
    </w:rPr>
  </w:style>
  <w:style w:type="character" w:customStyle="1" w:styleId="a4">
    <w:name w:val="Верхний колонтитул Знак"/>
    <w:basedOn w:val="a0"/>
    <w:link w:val="a3"/>
    <w:uiPriority w:val="99"/>
    <w:rsid w:val="00C0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698D99FC12F37FAC7A4FE9F1C2D0FAA676FA268293DAA527260EBF71B0BED5FC597FDFDA2D9E438EE0DFE6D7E0D33CDC39326A9E0M6W3W" TargetMode="External"/><Relationship Id="rId18" Type="http://schemas.openxmlformats.org/officeDocument/2006/relationships/hyperlink" Target="consultantplus://offline/ref=4698D99FC12F37FAC7A4FE9F1C2D0FAA676FA268293DAA527260EBF71B0BED5FC597FDF8A6DCED6DB942FF313B5A20CCC99324A1FF6878B5M3W2W" TargetMode="External"/><Relationship Id="rId26" Type="http://schemas.openxmlformats.org/officeDocument/2006/relationships/hyperlink" Target="consultantplus://offline/ref=4698D99FC12F37FAC7A4FE9F1C2D0FAA676FA268293DAA527260EBF71B0BED5FC597FDF8A6DCEA68B942FF313B5A20CCC99324A1FF6878B5M3W2W" TargetMode="External"/><Relationship Id="rId3" Type="http://schemas.openxmlformats.org/officeDocument/2006/relationships/settings" Target="settings.xml"/><Relationship Id="rId21" Type="http://schemas.openxmlformats.org/officeDocument/2006/relationships/hyperlink" Target="consultantplus://offline/ref=4698D99FC12F37FAC7A4FE9F1C2D0FAA676FA268293DAA527260EBF71B0BED5FC597FDFAA4D7BB3DFB1CA6617D112DC5D58F24A8MEW8W" TargetMode="External"/><Relationship Id="rId34" Type="http://schemas.openxmlformats.org/officeDocument/2006/relationships/hyperlink" Target="consultantplus://offline/ref=4698D99FC12F37FAC7A4FE9F1C2D0FAA676FA268293DAA527260EBF71B0BED5FC597FDF8A6DCEE6EB742FF313B5A20CCC99324A1FF6878B5M3W2W" TargetMode="External"/><Relationship Id="rId7" Type="http://schemas.openxmlformats.org/officeDocument/2006/relationships/image" Target="media/image1.png"/><Relationship Id="rId12" Type="http://schemas.openxmlformats.org/officeDocument/2006/relationships/hyperlink" Target="consultantplus://offline/ref=4698D99FC12F37FAC7A4FE9F1C2D0FAA676FA268293DAA527260EBF71B0BED5FC597FDF8AFD5E438EE0DFE6D7E0D33CDC39326A9E0M6W3W" TargetMode="External"/><Relationship Id="rId17" Type="http://schemas.openxmlformats.org/officeDocument/2006/relationships/hyperlink" Target="consultantplus://offline/ref=4698D99FC12F37FAC7A4FE9F1C2D0FAA676FA268293DAA527260EBF71B0BED5FC597FDF8A6DCEA68B942FF313B5A20CCC99324A1FF6878B5M3W2W" TargetMode="External"/><Relationship Id="rId25" Type="http://schemas.openxmlformats.org/officeDocument/2006/relationships/hyperlink" Target="consultantplus://offline/ref=4698D99FC12F37FAC7A4FE9F1C2D0FAA676FA268293DAA527260EBF71B0BED5FC597FDF8A3D9E438EE0DFE6D7E0D33CDC39326A9E0M6W3W" TargetMode="External"/><Relationship Id="rId33" Type="http://schemas.openxmlformats.org/officeDocument/2006/relationships/hyperlink" Target="consultantplus://offline/ref=4698D99FC12F37FAC7A4FE9F1C2D0FAA676FA4642F33AA527260EBF71B0BED5FD797A5F4A7DEF16CB757A9607EM0W6W"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698D99FC12F37FAC7A4FE9F1C2D0FAA676FA268293DAA527260EBF71B0BED5FC597FDFAA5DDE438EE0DFE6D7E0D33CDC39326A9E0M6W3W" TargetMode="External"/><Relationship Id="rId20" Type="http://schemas.openxmlformats.org/officeDocument/2006/relationships/hyperlink" Target="consultantplus://offline/ref=4698D99FC12F37FAC7A4FE9F1C2D0FAA676FA268293DAA527260EBF71B0BED5FD797A5F4A7DEF16CB757A9607EM0W6W" TargetMode="External"/><Relationship Id="rId29" Type="http://schemas.openxmlformats.org/officeDocument/2006/relationships/hyperlink" Target="consultantplus://offline/ref=4698D99FC12F37FAC7A4FE9F1C2D0FAA676FA268293DAA527260EBF71B0BED5FC597FDF8A0DAE438EE0DFE6D7E0D33CDC39326A9E0M6W3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98D99FC12F37FAC7A4FE9F1C2D0FAA676FA268293DAA527260EBF71B0BED5FC597FDF8A6DCEA6CBB42FF313B5A20CCC99324A1FF6878B5M3W2W" TargetMode="External"/><Relationship Id="rId24" Type="http://schemas.openxmlformats.org/officeDocument/2006/relationships/hyperlink" Target="consultantplus://offline/ref=4698D99FC12F37FAC7A4FE9F1C2D0FAA676FA268293DAA527260EBF71B0BED5FC597FDF8A6DCEC6EB942FF313B5A20CCC99324A1FF6878B5M3W2W" TargetMode="External"/><Relationship Id="rId32" Type="http://schemas.openxmlformats.org/officeDocument/2006/relationships/hyperlink" Target="consultantplus://offline/ref=4698D99FC12F37FAC7A4FE9F1C2D0FAA676FA268293DAA527260EBF71B0BED5FC597FDFDA3DFE438EE0DFE6D7E0D33CDC39326A9E0M6W3W"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698D99FC12F37FAC7A4FE9F1C2D0FAA676FA268293DAA527260EBF71B0BED5FC597FDF8A6DCEF64BC42FF313B5A20CCC99324A1FF6878B5M3W2W" TargetMode="External"/><Relationship Id="rId23" Type="http://schemas.openxmlformats.org/officeDocument/2006/relationships/hyperlink" Target="consultantplus://offline/ref=4698D99FC12F37FAC7A4FE9F1C2D0FAA676FA268293DAA527260EBF71B0BED5FC597FDFBA1D9E438EE0DFE6D7E0D33CDC39326A9E0M6W3W" TargetMode="External"/><Relationship Id="rId28" Type="http://schemas.openxmlformats.org/officeDocument/2006/relationships/hyperlink" Target="consultantplus://offline/ref=4698D99FC12F37FAC7A4FE9F1C2D0FAA676FA268293DAA527260EBF71B0BED5FC597FDF8A6DCEA6DBD42FF313B5A20CCC99324A1FF6878B5M3W2W" TargetMode="External"/><Relationship Id="rId36" Type="http://schemas.openxmlformats.org/officeDocument/2006/relationships/hyperlink" Target="consultantplus://offline/ref=4698D99FC12F37FAC7A4FE9F1C2D0FAA676FA268293DAA527260EBF71B0BED5FC597FDF8A6DCEA6BBF42FF313B5A20CCC99324A1FF6878B5M3W2W" TargetMode="External"/><Relationship Id="rId10" Type="http://schemas.openxmlformats.org/officeDocument/2006/relationships/hyperlink" Target="consultantplus://offline/ref=4698D99FC12F37FAC7A4FE9F1C2D0FAA676FA268293DAA527260EBF71B0BED5FC597FDF8A6DCEA6CBB42FF313B5A20CCC99324A1FF6878B5M3W2W" TargetMode="External"/><Relationship Id="rId19" Type="http://schemas.openxmlformats.org/officeDocument/2006/relationships/hyperlink" Target="consultantplus://offline/ref=4698D99FC12F37FAC7A4FE9F1C2D0FAA676FA268293DAA527260EBF71B0BED5FC597FDF8A6DCEE6BBF42FF313B5A20CCC99324A1FF6878B5M3W2W" TargetMode="External"/><Relationship Id="rId31" Type="http://schemas.openxmlformats.org/officeDocument/2006/relationships/hyperlink" Target="consultantplus://offline/ref=4698D99FC12F37FAC7A4FE9F1C2D0FAA676FA268293DAA527260EBF71B0BED5FC597FDF8A6DCEA6FB642FF313B5A20CCC99324A1FF6878B5M3W2W"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4698D99FC12F37FAC7A4FE9F1C2D0FAA676FA268293DAA527260EBF71B0BED5FC597FDF8A6DCEC64B642FF313B5A20CCC99324A1FF6878B5M3W2W" TargetMode="External"/><Relationship Id="rId22" Type="http://schemas.openxmlformats.org/officeDocument/2006/relationships/hyperlink" Target="consultantplus://offline/ref=4698D99FC12F37FAC7A4FE9F1C2D0FAA676FA268293DAA527260EBF71B0BED5FC597FDFAA5D7BB3DFB1CA6617D112DC5D58F24A8MEW8W" TargetMode="External"/><Relationship Id="rId27" Type="http://schemas.openxmlformats.org/officeDocument/2006/relationships/hyperlink" Target="consultantplus://offline/ref=4698D99FC12F37FAC7A4FE9F1C2D0FAA676FA268293DAA527260EBF71B0BED5FC597FDFAAD88BE28EA44AA62610F25D3C98D25MAW0W" TargetMode="External"/><Relationship Id="rId30" Type="http://schemas.openxmlformats.org/officeDocument/2006/relationships/hyperlink" Target="consultantplus://offline/ref=4698D99FC12F37FAC7A4FE9F1C2D0FAA676FA268293DAA527260EBF71B0BED5FC597FDF8A6DCEE69BE42FF313B5A20CCC99324A1FF6878B5M3W2W" TargetMode="External"/><Relationship Id="rId35" Type="http://schemas.openxmlformats.org/officeDocument/2006/relationships/hyperlink" Target="consultantplus://offline/ref=4698D99FC12F37FAC7A4FE9F1C2D0FAA676FA268293DAA527260EBF71B0BED5FC597FDFBAED5E438EE0DFE6D7E0D33CDC39326A9E0M6W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1564</TotalTime>
  <Pages>11</Pages>
  <Words>4029</Words>
  <Characters>22971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26947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 Г. Визнер</dc:creator>
  <cp:keywords/>
  <cp:lastModifiedBy>Юлия А. Белецкая</cp:lastModifiedBy>
  <cp:revision>36</cp:revision>
  <cp:lastPrinted>2019-09-04T22:12:00Z</cp:lastPrinted>
  <dcterms:created xsi:type="dcterms:W3CDTF">2018-12-10T01:41:00Z</dcterms:created>
  <dcterms:modified xsi:type="dcterms:W3CDTF">2019-09-10T22:16:00Z</dcterms:modified>
</cp:coreProperties>
</file>