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827" w:rsidRDefault="00C44827" w:rsidP="000F49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F49F9" w:rsidRPr="0024076D" w:rsidRDefault="000F49F9" w:rsidP="000F49F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76D">
        <w:rPr>
          <w:rFonts w:ascii="Times New Roman" w:hAnsi="Times New Roman" w:cs="Times New Roman"/>
          <w:b/>
          <w:sz w:val="28"/>
          <w:szCs w:val="28"/>
        </w:rPr>
        <w:t>СВОДКА</w:t>
      </w:r>
    </w:p>
    <w:p w:rsidR="00C44827" w:rsidRPr="00D91169" w:rsidRDefault="00C44827" w:rsidP="00C44827">
      <w:pPr>
        <w:jc w:val="center"/>
        <w:rPr>
          <w:bCs/>
          <w:sz w:val="28"/>
          <w:szCs w:val="28"/>
        </w:rPr>
      </w:pPr>
      <w:r w:rsidRPr="0024076D">
        <w:rPr>
          <w:b/>
          <w:bCs/>
          <w:sz w:val="28"/>
          <w:szCs w:val="28"/>
        </w:rPr>
        <w:t xml:space="preserve">предложений по итогам размещения </w:t>
      </w:r>
      <w:bookmarkStart w:id="0" w:name="OLE_LINK1"/>
      <w:bookmarkStart w:id="1" w:name="OLE_LINK2"/>
      <w:r w:rsidRPr="0024076D">
        <w:rPr>
          <w:b/>
          <w:bCs/>
          <w:sz w:val="28"/>
          <w:szCs w:val="28"/>
        </w:rPr>
        <w:t xml:space="preserve">уведомления </w:t>
      </w:r>
      <w:bookmarkEnd w:id="0"/>
      <w:bookmarkEnd w:id="1"/>
      <w:r w:rsidRPr="0024076D">
        <w:rPr>
          <w:b/>
          <w:bCs/>
          <w:sz w:val="28"/>
          <w:szCs w:val="28"/>
        </w:rPr>
        <w:t>о подготовке нормативного правового акта</w:t>
      </w:r>
      <w:r w:rsidRPr="00D91169">
        <w:rPr>
          <w:bCs/>
          <w:sz w:val="28"/>
          <w:szCs w:val="28"/>
        </w:rPr>
        <w:t xml:space="preserve"> </w:t>
      </w:r>
    </w:p>
    <w:p w:rsidR="00D91169" w:rsidRDefault="00C44827" w:rsidP="00C44827">
      <w:pPr>
        <w:jc w:val="center"/>
        <w:rPr>
          <w:sz w:val="28"/>
          <w:szCs w:val="28"/>
          <w:lang w:eastAsia="en-US"/>
        </w:rPr>
      </w:pPr>
      <w:r w:rsidRPr="00D91169">
        <w:rPr>
          <w:sz w:val="28"/>
          <w:szCs w:val="28"/>
        </w:rPr>
        <w:t>«</w:t>
      </w:r>
      <w:bookmarkStart w:id="2" w:name="OLE_LINK3"/>
      <w:bookmarkStart w:id="3" w:name="OLE_LINK4"/>
      <w:r w:rsidRPr="00D91169">
        <w:rPr>
          <w:sz w:val="28"/>
          <w:szCs w:val="28"/>
        </w:rPr>
        <w:t xml:space="preserve">Об утверждении порядка предоставления субсидии на </w:t>
      </w:r>
      <w:r w:rsidRPr="00D91169">
        <w:rPr>
          <w:sz w:val="28"/>
          <w:szCs w:val="28"/>
          <w:lang w:eastAsia="en-US"/>
        </w:rPr>
        <w:t xml:space="preserve">возмещение части затрат на осуществление </w:t>
      </w:r>
    </w:p>
    <w:p w:rsidR="00C44827" w:rsidRPr="00D91169" w:rsidRDefault="00C44827" w:rsidP="00C44827">
      <w:pPr>
        <w:jc w:val="center"/>
        <w:rPr>
          <w:sz w:val="28"/>
          <w:szCs w:val="28"/>
        </w:rPr>
      </w:pPr>
      <w:r w:rsidRPr="00D91169">
        <w:rPr>
          <w:sz w:val="28"/>
          <w:szCs w:val="28"/>
          <w:lang w:eastAsia="en-US"/>
        </w:rPr>
        <w:t>деятельности в области ремесел, народных художественных промыслов</w:t>
      </w:r>
      <w:bookmarkEnd w:id="2"/>
      <w:bookmarkEnd w:id="3"/>
      <w:r w:rsidRPr="00D91169">
        <w:rPr>
          <w:sz w:val="28"/>
          <w:szCs w:val="28"/>
        </w:rPr>
        <w:t>»</w:t>
      </w:r>
    </w:p>
    <w:p w:rsidR="00C44827" w:rsidRPr="00D91169" w:rsidRDefault="00C44827" w:rsidP="00C44827">
      <w:pPr>
        <w:jc w:val="center"/>
        <w:rPr>
          <w:sz w:val="28"/>
          <w:szCs w:val="28"/>
        </w:rPr>
      </w:pPr>
    </w:p>
    <w:p w:rsidR="000F49F9" w:rsidRPr="00D91169" w:rsidRDefault="000F49F9" w:rsidP="00344935">
      <w:pPr>
        <w:autoSpaceDE w:val="0"/>
        <w:autoSpaceDN w:val="0"/>
        <w:ind w:firstLine="708"/>
        <w:rPr>
          <w:sz w:val="28"/>
          <w:szCs w:val="28"/>
        </w:rPr>
      </w:pPr>
      <w:r w:rsidRPr="00D91169">
        <w:rPr>
          <w:sz w:val="28"/>
          <w:szCs w:val="28"/>
        </w:rPr>
        <w:t>Дата проведения публичного обсуждени</w:t>
      </w:r>
      <w:r w:rsidR="0024076D">
        <w:rPr>
          <w:sz w:val="28"/>
          <w:szCs w:val="28"/>
        </w:rPr>
        <w:t>я: 19.04.2021</w:t>
      </w:r>
      <w:r w:rsidR="00C44827" w:rsidRPr="00D91169">
        <w:rPr>
          <w:sz w:val="28"/>
          <w:szCs w:val="28"/>
        </w:rPr>
        <w:t xml:space="preserve"> – </w:t>
      </w:r>
      <w:r w:rsidR="0024076D">
        <w:rPr>
          <w:sz w:val="28"/>
          <w:szCs w:val="28"/>
        </w:rPr>
        <w:t>11.05.2021</w:t>
      </w:r>
    </w:p>
    <w:p w:rsidR="000F49F9" w:rsidRPr="00D91169" w:rsidRDefault="000F49F9" w:rsidP="00344935">
      <w:pPr>
        <w:autoSpaceDE w:val="0"/>
        <w:autoSpaceDN w:val="0"/>
        <w:ind w:firstLine="708"/>
        <w:rPr>
          <w:sz w:val="28"/>
          <w:szCs w:val="28"/>
        </w:rPr>
      </w:pPr>
      <w:r w:rsidRPr="00D91169">
        <w:rPr>
          <w:sz w:val="28"/>
          <w:szCs w:val="28"/>
        </w:rPr>
        <w:t xml:space="preserve">Количество экспертов, участвовавших в </w:t>
      </w:r>
      <w:r w:rsidR="0098623F" w:rsidRPr="00D91169">
        <w:rPr>
          <w:sz w:val="28"/>
          <w:szCs w:val="28"/>
        </w:rPr>
        <w:t xml:space="preserve">обсуждении: </w:t>
      </w:r>
      <w:r w:rsidR="00EF1A08" w:rsidRPr="00D91169">
        <w:rPr>
          <w:sz w:val="28"/>
          <w:szCs w:val="28"/>
        </w:rPr>
        <w:t>0</w:t>
      </w:r>
    </w:p>
    <w:p w:rsidR="000F49F9" w:rsidRPr="00D91169" w:rsidRDefault="000F49F9" w:rsidP="00344935">
      <w:pPr>
        <w:autoSpaceDE w:val="0"/>
        <w:autoSpaceDN w:val="0"/>
        <w:ind w:firstLine="708"/>
        <w:rPr>
          <w:sz w:val="28"/>
          <w:szCs w:val="28"/>
        </w:rPr>
      </w:pPr>
      <w:r w:rsidRPr="00D91169">
        <w:rPr>
          <w:sz w:val="28"/>
          <w:szCs w:val="28"/>
        </w:rPr>
        <w:t>Дата формирования сводки предложени</w:t>
      </w:r>
      <w:r w:rsidR="0024076D">
        <w:rPr>
          <w:sz w:val="28"/>
          <w:szCs w:val="28"/>
        </w:rPr>
        <w:t>й: 12.05.2021</w:t>
      </w:r>
    </w:p>
    <w:p w:rsidR="00EF1A08" w:rsidRPr="00677F96" w:rsidRDefault="00EF1A08" w:rsidP="00EF1A08">
      <w:pPr>
        <w:autoSpaceDE w:val="0"/>
        <w:autoSpaceDN w:val="0"/>
        <w:rPr>
          <w:sz w:val="22"/>
          <w:szCs w:val="22"/>
          <w:lang w:eastAsia="en-US"/>
        </w:rPr>
      </w:pPr>
    </w:p>
    <w:p w:rsidR="00EF1A08" w:rsidRDefault="00EF1A08" w:rsidP="00EF1A08"/>
    <w:tbl>
      <w:tblPr>
        <w:tblStyle w:val="tablebody"/>
        <w:tblW w:w="14884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937"/>
        <w:gridCol w:w="3543"/>
        <w:gridCol w:w="5529"/>
        <w:gridCol w:w="4875"/>
      </w:tblGrid>
      <w:tr w:rsidR="00EF1A08" w:rsidRPr="00D3141C" w:rsidTr="0040210E">
        <w:trPr>
          <w:trHeight w:val="270"/>
        </w:trPr>
        <w:tc>
          <w:tcPr>
            <w:tcW w:w="937" w:type="dxa"/>
            <w:vAlign w:val="center"/>
          </w:tcPr>
          <w:p w:rsidR="00EF1A08" w:rsidRPr="00D3141C" w:rsidRDefault="00EF1A08" w:rsidP="00CA51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141C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543" w:type="dxa"/>
            <w:vAlign w:val="center"/>
          </w:tcPr>
          <w:p w:rsidR="00EF1A08" w:rsidRPr="00D3141C" w:rsidRDefault="00EF1A08" w:rsidP="00CA51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141C">
              <w:rPr>
                <w:rFonts w:ascii="Times New Roman" w:hAnsi="Times New Roman" w:cs="Times New Roman"/>
                <w:b/>
                <w:sz w:val="24"/>
              </w:rPr>
              <w:t>Участник обсуждения</w:t>
            </w:r>
          </w:p>
        </w:tc>
        <w:tc>
          <w:tcPr>
            <w:tcW w:w="5529" w:type="dxa"/>
            <w:vAlign w:val="center"/>
          </w:tcPr>
          <w:p w:rsidR="00EF1A08" w:rsidRPr="00D3141C" w:rsidRDefault="00EF1A08" w:rsidP="00CA51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141C">
              <w:rPr>
                <w:rFonts w:ascii="Times New Roman" w:hAnsi="Times New Roman" w:cs="Times New Roman"/>
                <w:b/>
                <w:sz w:val="24"/>
              </w:rPr>
              <w:t>Позиция участника обсуждения</w:t>
            </w:r>
          </w:p>
        </w:tc>
        <w:tc>
          <w:tcPr>
            <w:tcW w:w="4875" w:type="dxa"/>
            <w:vAlign w:val="center"/>
          </w:tcPr>
          <w:p w:rsidR="00EF1A08" w:rsidRPr="00D3141C" w:rsidRDefault="00EF1A08" w:rsidP="00CA51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141C">
              <w:rPr>
                <w:rFonts w:ascii="Times New Roman" w:hAnsi="Times New Roman" w:cs="Times New Roman"/>
                <w:b/>
                <w:sz w:val="24"/>
              </w:rPr>
              <w:t>Комментарии разработчика</w:t>
            </w:r>
          </w:p>
        </w:tc>
      </w:tr>
    </w:tbl>
    <w:p w:rsidR="00EF1A08" w:rsidRPr="00B17966" w:rsidRDefault="00EF1A08" w:rsidP="00EF1A08">
      <w:pPr>
        <w:rPr>
          <w:sz w:val="28"/>
          <w:szCs w:val="28"/>
        </w:rPr>
      </w:pPr>
    </w:p>
    <w:tbl>
      <w:tblPr>
        <w:tblW w:w="1488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13103"/>
        <w:gridCol w:w="1781"/>
      </w:tblGrid>
      <w:tr w:rsidR="00EF1A08" w:rsidRPr="00B17966" w:rsidTr="0040210E">
        <w:tc>
          <w:tcPr>
            <w:tcW w:w="13103" w:type="dxa"/>
          </w:tcPr>
          <w:p w:rsidR="00EF1A08" w:rsidRPr="00B17966" w:rsidRDefault="00EF1A08" w:rsidP="00CA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781" w:type="dxa"/>
          </w:tcPr>
          <w:p w:rsidR="00EF1A08" w:rsidRPr="00F83F9C" w:rsidRDefault="00EF1A08" w:rsidP="00CA5109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EF1A08" w:rsidRPr="00B17966" w:rsidTr="0040210E">
        <w:tc>
          <w:tcPr>
            <w:tcW w:w="13103" w:type="dxa"/>
          </w:tcPr>
          <w:p w:rsidR="00EF1A08" w:rsidRDefault="00EF1A08" w:rsidP="00CA51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781" w:type="dxa"/>
          </w:tcPr>
          <w:p w:rsidR="00EF1A08" w:rsidRPr="00F83F9C" w:rsidRDefault="00EF1A08" w:rsidP="00CA5109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EF1A08" w:rsidRPr="00B17966" w:rsidTr="0040210E">
        <w:tc>
          <w:tcPr>
            <w:tcW w:w="13103" w:type="dxa"/>
          </w:tcPr>
          <w:p w:rsidR="00EF1A08" w:rsidRDefault="00EF1A08" w:rsidP="00CA51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781" w:type="dxa"/>
          </w:tcPr>
          <w:p w:rsidR="00EF1A08" w:rsidRPr="00F83F9C" w:rsidRDefault="00EF1A08" w:rsidP="00CA5109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EF1A08" w:rsidRPr="00B17966" w:rsidTr="0040210E">
        <w:tc>
          <w:tcPr>
            <w:tcW w:w="13103" w:type="dxa"/>
          </w:tcPr>
          <w:p w:rsidR="00EF1A08" w:rsidRDefault="00EF1A08" w:rsidP="00CA51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781" w:type="dxa"/>
          </w:tcPr>
          <w:p w:rsidR="00EF1A08" w:rsidRPr="00F83F9C" w:rsidRDefault="00EF1A08" w:rsidP="00CA5109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EF1A08" w:rsidRDefault="00EF1A08" w:rsidP="00EF1A08">
      <w:pPr>
        <w:rPr>
          <w:sz w:val="28"/>
          <w:szCs w:val="28"/>
        </w:rPr>
      </w:pPr>
    </w:p>
    <w:p w:rsidR="0024076D" w:rsidRDefault="0024076D" w:rsidP="00EF1A08">
      <w:pPr>
        <w:rPr>
          <w:sz w:val="28"/>
          <w:szCs w:val="28"/>
        </w:rPr>
      </w:pPr>
    </w:p>
    <w:p w:rsidR="0024076D" w:rsidRDefault="0024076D" w:rsidP="0024076D">
      <w:pPr>
        <w:ind w:firstLine="708"/>
        <w:jc w:val="both"/>
        <w:rPr>
          <w:rStyle w:val="aa"/>
          <w:rFonts w:eastAsiaTheme="majorEastAsia"/>
          <w:sz w:val="28"/>
          <w:szCs w:val="28"/>
        </w:rPr>
      </w:pPr>
      <w:r w:rsidRPr="00B84EC3">
        <w:rPr>
          <w:sz w:val="28"/>
          <w:szCs w:val="28"/>
        </w:rPr>
        <w:t xml:space="preserve">В целях анализа и установления целесообразности введения нового вида субсидии в виде возмещения </w:t>
      </w:r>
      <w:r w:rsidRPr="00B84EC3">
        <w:rPr>
          <w:sz w:val="28"/>
          <w:szCs w:val="28"/>
          <w:lang w:eastAsia="en-US"/>
        </w:rPr>
        <w:t xml:space="preserve">части затрат на осуществление деятельности в области ремесел, народных художественных промыслов разработчиком организован </w:t>
      </w:r>
      <w:r w:rsidRPr="00B84EC3">
        <w:rPr>
          <w:sz w:val="28"/>
          <w:szCs w:val="28"/>
        </w:rPr>
        <w:t xml:space="preserve">онлайн опрос на официальном сайте муниципального образования «Городской округ Ногликский» в сети «Интернет» (ссылка - </w:t>
      </w:r>
      <w:hyperlink r:id="rId9" w:history="1">
        <w:r w:rsidR="00B84EC3" w:rsidRPr="00B84EC3">
          <w:rPr>
            <w:rStyle w:val="aa"/>
            <w:rFonts w:eastAsiaTheme="majorEastAsia"/>
            <w:sz w:val="28"/>
            <w:szCs w:val="28"/>
          </w:rPr>
          <w:t>http://www.nogliki-adm.ru/documents/business-support/</w:t>
        </w:r>
      </w:hyperlink>
      <w:r w:rsidR="00B84EC3" w:rsidRPr="0079230D">
        <w:rPr>
          <w:rStyle w:val="aa"/>
          <w:rFonts w:eastAsiaTheme="majorEastAsia"/>
          <w:color w:val="auto"/>
          <w:sz w:val="28"/>
          <w:szCs w:val="28"/>
          <w:u w:val="none"/>
        </w:rPr>
        <w:t>).</w:t>
      </w:r>
    </w:p>
    <w:p w:rsidR="007E3BAE" w:rsidRDefault="00B84EC3" w:rsidP="0024076D">
      <w:pPr>
        <w:ind w:firstLine="708"/>
        <w:jc w:val="both"/>
        <w:rPr>
          <w:rStyle w:val="aa"/>
          <w:rFonts w:eastAsiaTheme="majorEastAsia"/>
          <w:color w:val="auto"/>
          <w:sz w:val="28"/>
          <w:szCs w:val="28"/>
          <w:u w:val="none"/>
        </w:rPr>
      </w:pPr>
      <w:r w:rsidRPr="00B84EC3">
        <w:rPr>
          <w:rStyle w:val="aa"/>
          <w:rFonts w:eastAsiaTheme="majorEastAsia"/>
          <w:color w:val="auto"/>
          <w:sz w:val="28"/>
          <w:szCs w:val="28"/>
          <w:u w:val="none"/>
        </w:rPr>
        <w:t xml:space="preserve">В опросе </w:t>
      </w:r>
      <w:r>
        <w:rPr>
          <w:rStyle w:val="aa"/>
          <w:rFonts w:eastAsiaTheme="majorEastAsia"/>
          <w:color w:val="auto"/>
          <w:sz w:val="28"/>
          <w:szCs w:val="28"/>
          <w:u w:val="none"/>
        </w:rPr>
        <w:t>приняли участие 11 хозяйствующих субъектов (8 ИП, 3 ЮЛ), подтвердивших а</w:t>
      </w:r>
      <w:r w:rsidRPr="00B84EC3">
        <w:rPr>
          <w:rStyle w:val="aa"/>
          <w:rFonts w:eastAsiaTheme="majorEastAsia"/>
          <w:color w:val="auto"/>
          <w:sz w:val="28"/>
          <w:szCs w:val="28"/>
          <w:u w:val="none"/>
        </w:rPr>
        <w:t>ктуально</w:t>
      </w:r>
      <w:r>
        <w:rPr>
          <w:rStyle w:val="aa"/>
          <w:rFonts w:eastAsiaTheme="majorEastAsia"/>
          <w:color w:val="auto"/>
          <w:sz w:val="28"/>
          <w:szCs w:val="28"/>
          <w:u w:val="none"/>
        </w:rPr>
        <w:t>сть введения</w:t>
      </w:r>
      <w:r w:rsidRPr="00B84EC3">
        <w:rPr>
          <w:rStyle w:val="aa"/>
          <w:rFonts w:eastAsiaTheme="majorEastAsia"/>
          <w:color w:val="auto"/>
          <w:sz w:val="28"/>
          <w:szCs w:val="28"/>
          <w:u w:val="none"/>
        </w:rPr>
        <w:t xml:space="preserve"> субсидии на возмещение </w:t>
      </w:r>
      <w:r w:rsidR="002A3D2A">
        <w:rPr>
          <w:rStyle w:val="aa"/>
          <w:rFonts w:eastAsiaTheme="majorEastAsia"/>
          <w:color w:val="auto"/>
          <w:sz w:val="28"/>
          <w:szCs w:val="28"/>
          <w:u w:val="none"/>
        </w:rPr>
        <w:t xml:space="preserve">части </w:t>
      </w:r>
      <w:bookmarkStart w:id="4" w:name="_GoBack"/>
      <w:bookmarkEnd w:id="4"/>
      <w:r w:rsidRPr="00B84EC3">
        <w:rPr>
          <w:rStyle w:val="aa"/>
          <w:rFonts w:eastAsiaTheme="majorEastAsia"/>
          <w:color w:val="auto"/>
          <w:sz w:val="28"/>
          <w:szCs w:val="28"/>
          <w:u w:val="none"/>
        </w:rPr>
        <w:t xml:space="preserve">затрат на осуществление </w:t>
      </w:r>
      <w:r w:rsidR="007E3BAE">
        <w:rPr>
          <w:rStyle w:val="aa"/>
          <w:rFonts w:eastAsiaTheme="majorEastAsia"/>
          <w:color w:val="auto"/>
          <w:sz w:val="28"/>
          <w:szCs w:val="28"/>
          <w:u w:val="none"/>
        </w:rPr>
        <w:t>деятельности в области ремесел,</w:t>
      </w:r>
      <w:r w:rsidRPr="00B84EC3">
        <w:rPr>
          <w:rStyle w:val="aa"/>
          <w:rFonts w:eastAsiaTheme="majorEastAsia"/>
          <w:color w:val="auto"/>
          <w:sz w:val="28"/>
          <w:szCs w:val="28"/>
          <w:u w:val="none"/>
        </w:rPr>
        <w:t xml:space="preserve"> художественных промыслов</w:t>
      </w:r>
      <w:r w:rsidR="009215E5">
        <w:rPr>
          <w:rStyle w:val="aa"/>
          <w:rFonts w:eastAsiaTheme="majorEastAsia"/>
          <w:color w:val="auto"/>
          <w:sz w:val="28"/>
          <w:szCs w:val="28"/>
          <w:u w:val="none"/>
        </w:rPr>
        <w:t>, 5 из которых осуществляют деятельность в указанной сфере.</w:t>
      </w:r>
    </w:p>
    <w:p w:rsidR="009215E5" w:rsidRDefault="009215E5" w:rsidP="0024076D">
      <w:pPr>
        <w:ind w:firstLine="708"/>
        <w:jc w:val="both"/>
        <w:rPr>
          <w:rStyle w:val="aa"/>
          <w:rFonts w:eastAsiaTheme="majorEastAsia"/>
          <w:color w:val="auto"/>
          <w:sz w:val="28"/>
          <w:szCs w:val="28"/>
          <w:u w:val="none"/>
        </w:rPr>
      </w:pPr>
    </w:p>
    <w:p w:rsidR="007E3BAE" w:rsidRDefault="007E3BAE" w:rsidP="0024076D">
      <w:pPr>
        <w:ind w:firstLine="708"/>
        <w:jc w:val="both"/>
      </w:pPr>
    </w:p>
    <w:p w:rsidR="007E3BAE" w:rsidRDefault="007E3BAE" w:rsidP="0024076D">
      <w:pPr>
        <w:ind w:firstLine="708"/>
        <w:jc w:val="both"/>
      </w:pPr>
    </w:p>
    <w:p w:rsidR="007E3BAE" w:rsidRDefault="007E3BAE" w:rsidP="0024076D">
      <w:pPr>
        <w:ind w:firstLine="708"/>
        <w:jc w:val="both"/>
      </w:pPr>
      <w:r>
        <w:t xml:space="preserve">Примечание: </w:t>
      </w:r>
    </w:p>
    <w:p w:rsidR="007E3BAE" w:rsidRDefault="007E3BAE" w:rsidP="0024076D">
      <w:pPr>
        <w:ind w:firstLine="708"/>
        <w:jc w:val="both"/>
      </w:pPr>
      <w:r>
        <w:t xml:space="preserve">В случае принятия по результатам обсуждения идеи (концепции) предлагаемого правового регулирования решения о разработке проекта нормативного правового акта проект нормативного правового акта будет размещен на официальном сайте для проведения публичных консультаций. </w:t>
      </w:r>
    </w:p>
    <w:p w:rsidR="00DB1054" w:rsidRPr="00223BCA" w:rsidRDefault="007E3BAE" w:rsidP="007E3BAE">
      <w:pPr>
        <w:ind w:firstLine="708"/>
        <w:jc w:val="both"/>
        <w:rPr>
          <w:color w:val="000000"/>
          <w:sz w:val="28"/>
          <w:szCs w:val="28"/>
        </w:rPr>
      </w:pPr>
      <w:r>
        <w:t>В случае принятия по результатам обсуждения идеи (концепции) предлагаемого правового регулирования решения об отказе в разработке проекта нормативного правового акта соответствующее уведомление будет размещено на официальном сайте.</w:t>
      </w:r>
    </w:p>
    <w:sectPr w:rsidR="00DB1054" w:rsidRPr="00223BCA" w:rsidSect="002A78B6">
      <w:headerReference w:type="default" r:id="rId10"/>
      <w:pgSz w:w="16839" w:h="11907" w:orient="landscape" w:code="9"/>
      <w:pgMar w:top="567" w:right="851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56B" w:rsidRDefault="0058156B">
      <w:r>
        <w:separator/>
      </w:r>
    </w:p>
  </w:endnote>
  <w:endnote w:type="continuationSeparator" w:id="0">
    <w:p w:rsidR="0058156B" w:rsidRDefault="00581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56B" w:rsidRDefault="0058156B">
      <w:r>
        <w:separator/>
      </w:r>
    </w:p>
  </w:footnote>
  <w:footnote w:type="continuationSeparator" w:id="0">
    <w:p w:rsidR="0058156B" w:rsidRDefault="00581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9F9" w:rsidRDefault="000F49F9" w:rsidP="000F49F9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9215E5">
      <w:rPr>
        <w:rStyle w:val="a5"/>
        <w:noProof/>
      </w:rPr>
      <w:t>2</w:t>
    </w:r>
    <w:r>
      <w:rPr>
        <w:rStyle w:val="a5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07DE"/>
    <w:multiLevelType w:val="hybridMultilevel"/>
    <w:tmpl w:val="BB728FE4"/>
    <w:lvl w:ilvl="0" w:tplc="8262766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E266F80"/>
    <w:multiLevelType w:val="hybridMultilevel"/>
    <w:tmpl w:val="B86EE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EE157B"/>
    <w:multiLevelType w:val="hybridMultilevel"/>
    <w:tmpl w:val="90B633D6"/>
    <w:lvl w:ilvl="0" w:tplc="8262766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2C935132"/>
    <w:multiLevelType w:val="hybridMultilevel"/>
    <w:tmpl w:val="C2AAAD12"/>
    <w:lvl w:ilvl="0" w:tplc="12EADD7E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9-09-20'}"/>
    <w:docVar w:name="attr1#Наименование" w:val="VARCHAR#Об утверждении Порядка проведения оценки регулирующего воздействия проектов нормативных правовых актов, экспертизы и оценки фактического воздействия нормативных правовых актов муниципального образования «Городской округ Ногликский»"/>
    <w:docVar w:name="attr2#Вид документа" w:val="OID_TYPE#620201199=Постановления Администрации"/>
    <w:docVar w:name="attr3#Автор" w:val="OID_TYPE#620200024=Кононенко Галина Витальевна"/>
    <w:docVar w:name="attr4#Дата поступления" w:val="DATE#{d '2019-09-20'}"/>
    <w:docVar w:name="attr5#Бланк" w:val="OID_TYPE#620201200=Постановление администрации"/>
    <w:docVar w:name="attr6#Номер документа" w:val="VARCHAR#705"/>
    <w:docVar w:name="attr7#Дата подписания" w:val="DATE#{d '2019-09-19'}"/>
    <w:docVar w:name="ESED_ActEdition" w:val="1"/>
    <w:docVar w:name="ESED_AutorEdition" w:val="Елена П. Низова"/>
    <w:docVar w:name="ESED_Edition" w:val="1"/>
    <w:docVar w:name="ESED_Files" w:val="0"/>
    <w:docVar w:name="ESED_IDnum" w:val="NEP/2019-925"/>
    <w:docVar w:name="ESED_Lock" w:val="0"/>
    <w:docVar w:name="ESED_Pril" w:val="0"/>
    <w:docVar w:name="SPD_Annotation" w:val="N 705 от 19.09.2019 NEP/2019-925(1)#Об утверждении Порядка проведения оценки регулирующего воздействия проектов нормативных правовых актов, экспертизы и оценки фактического воздействия нормативных правовых актов муниципального образования «Городской округ Ногликский»#Постановления Администрации   Кононенко Галина Витальевна#Дата создания редакции: 20.09.2019"/>
    <w:docVar w:name="SPD_AreaName" w:val="Документ (ЕСЭД)"/>
    <w:docVar w:name="SPD_hostURL" w:val="kodeks.noglikiadmin"/>
    <w:docVar w:name="SPD_NumDoc" w:val="620289413"/>
    <w:docVar w:name="SPD_vDir" w:val="spd"/>
  </w:docVars>
  <w:rsids>
    <w:rsidRoot w:val="00860D92"/>
    <w:rsid w:val="0003305E"/>
    <w:rsid w:val="00054369"/>
    <w:rsid w:val="00072057"/>
    <w:rsid w:val="000A0BEC"/>
    <w:rsid w:val="000B65DE"/>
    <w:rsid w:val="000B72CC"/>
    <w:rsid w:val="000F49F9"/>
    <w:rsid w:val="00110CA7"/>
    <w:rsid w:val="00111454"/>
    <w:rsid w:val="001123FE"/>
    <w:rsid w:val="00126D09"/>
    <w:rsid w:val="00143DE1"/>
    <w:rsid w:val="00144019"/>
    <w:rsid w:val="0017028B"/>
    <w:rsid w:val="00187AF8"/>
    <w:rsid w:val="001A255C"/>
    <w:rsid w:val="001E368E"/>
    <w:rsid w:val="001E55ED"/>
    <w:rsid w:val="001F33E3"/>
    <w:rsid w:val="00207750"/>
    <w:rsid w:val="002137DE"/>
    <w:rsid w:val="00223BCA"/>
    <w:rsid w:val="00224891"/>
    <w:rsid w:val="00225A28"/>
    <w:rsid w:val="0023716F"/>
    <w:rsid w:val="0024076D"/>
    <w:rsid w:val="002438C5"/>
    <w:rsid w:val="00254D27"/>
    <w:rsid w:val="00255537"/>
    <w:rsid w:val="00264585"/>
    <w:rsid w:val="002A2D71"/>
    <w:rsid w:val="002A3D2A"/>
    <w:rsid w:val="002A78B6"/>
    <w:rsid w:val="002B06E6"/>
    <w:rsid w:val="002B5D0C"/>
    <w:rsid w:val="002D76BA"/>
    <w:rsid w:val="002E139F"/>
    <w:rsid w:val="002E65B2"/>
    <w:rsid w:val="002F275B"/>
    <w:rsid w:val="00304502"/>
    <w:rsid w:val="00326AB1"/>
    <w:rsid w:val="003431EC"/>
    <w:rsid w:val="00344935"/>
    <w:rsid w:val="003462DD"/>
    <w:rsid w:val="003659FD"/>
    <w:rsid w:val="00370DBE"/>
    <w:rsid w:val="0038067D"/>
    <w:rsid w:val="003836B1"/>
    <w:rsid w:val="00390DB6"/>
    <w:rsid w:val="003A6CA2"/>
    <w:rsid w:val="003A7851"/>
    <w:rsid w:val="003B5EC5"/>
    <w:rsid w:val="003C10F7"/>
    <w:rsid w:val="003C2811"/>
    <w:rsid w:val="0040210E"/>
    <w:rsid w:val="00406AF1"/>
    <w:rsid w:val="00421B4C"/>
    <w:rsid w:val="00426AF2"/>
    <w:rsid w:val="004415E6"/>
    <w:rsid w:val="004605D9"/>
    <w:rsid w:val="00485EEA"/>
    <w:rsid w:val="0049199A"/>
    <w:rsid w:val="00491CFC"/>
    <w:rsid w:val="004C041B"/>
    <w:rsid w:val="004D6721"/>
    <w:rsid w:val="00501B64"/>
    <w:rsid w:val="00503E6D"/>
    <w:rsid w:val="005254C3"/>
    <w:rsid w:val="00571499"/>
    <w:rsid w:val="0058156B"/>
    <w:rsid w:val="0059068B"/>
    <w:rsid w:val="00593522"/>
    <w:rsid w:val="00620EDC"/>
    <w:rsid w:val="0063296F"/>
    <w:rsid w:val="00657E19"/>
    <w:rsid w:val="0066723A"/>
    <w:rsid w:val="00677F96"/>
    <w:rsid w:val="00686031"/>
    <w:rsid w:val="00690C05"/>
    <w:rsid w:val="006B0A63"/>
    <w:rsid w:val="006C2D0A"/>
    <w:rsid w:val="006C55B9"/>
    <w:rsid w:val="006F22C6"/>
    <w:rsid w:val="0076098D"/>
    <w:rsid w:val="00782816"/>
    <w:rsid w:val="0079230D"/>
    <w:rsid w:val="007A57A3"/>
    <w:rsid w:val="007B1840"/>
    <w:rsid w:val="007D304A"/>
    <w:rsid w:val="007E3BAE"/>
    <w:rsid w:val="007F255F"/>
    <w:rsid w:val="00801A2F"/>
    <w:rsid w:val="00814AEB"/>
    <w:rsid w:val="008330FD"/>
    <w:rsid w:val="00860D92"/>
    <w:rsid w:val="00883A1E"/>
    <w:rsid w:val="00887EB8"/>
    <w:rsid w:val="008A0148"/>
    <w:rsid w:val="008B1589"/>
    <w:rsid w:val="008E3211"/>
    <w:rsid w:val="009077A7"/>
    <w:rsid w:val="009155F0"/>
    <w:rsid w:val="009215E5"/>
    <w:rsid w:val="0095714D"/>
    <w:rsid w:val="009728AF"/>
    <w:rsid w:val="0098623F"/>
    <w:rsid w:val="00993176"/>
    <w:rsid w:val="009C5A91"/>
    <w:rsid w:val="009F0A93"/>
    <w:rsid w:val="00A047D6"/>
    <w:rsid w:val="00A25329"/>
    <w:rsid w:val="00A919D6"/>
    <w:rsid w:val="00AA65E6"/>
    <w:rsid w:val="00AD5C8E"/>
    <w:rsid w:val="00AD7FBC"/>
    <w:rsid w:val="00AF69AB"/>
    <w:rsid w:val="00B011B9"/>
    <w:rsid w:val="00B13501"/>
    <w:rsid w:val="00B17966"/>
    <w:rsid w:val="00B21990"/>
    <w:rsid w:val="00B312A7"/>
    <w:rsid w:val="00B42501"/>
    <w:rsid w:val="00B42B05"/>
    <w:rsid w:val="00B55614"/>
    <w:rsid w:val="00B76838"/>
    <w:rsid w:val="00B84EC3"/>
    <w:rsid w:val="00BB023D"/>
    <w:rsid w:val="00BB2A05"/>
    <w:rsid w:val="00BB4C53"/>
    <w:rsid w:val="00BF3978"/>
    <w:rsid w:val="00C0652E"/>
    <w:rsid w:val="00C07144"/>
    <w:rsid w:val="00C4108F"/>
    <w:rsid w:val="00C42171"/>
    <w:rsid w:val="00C44827"/>
    <w:rsid w:val="00C74B4B"/>
    <w:rsid w:val="00CA5109"/>
    <w:rsid w:val="00CD798B"/>
    <w:rsid w:val="00D0721F"/>
    <w:rsid w:val="00D15286"/>
    <w:rsid w:val="00D3141C"/>
    <w:rsid w:val="00D645CE"/>
    <w:rsid w:val="00D875DF"/>
    <w:rsid w:val="00D91169"/>
    <w:rsid w:val="00D931F9"/>
    <w:rsid w:val="00DA6F2C"/>
    <w:rsid w:val="00DB1054"/>
    <w:rsid w:val="00DE7ACC"/>
    <w:rsid w:val="00DF0ACE"/>
    <w:rsid w:val="00E1753C"/>
    <w:rsid w:val="00E2010A"/>
    <w:rsid w:val="00E307A7"/>
    <w:rsid w:val="00E32838"/>
    <w:rsid w:val="00E34FCC"/>
    <w:rsid w:val="00E44026"/>
    <w:rsid w:val="00EA21FE"/>
    <w:rsid w:val="00EB5C23"/>
    <w:rsid w:val="00EF108F"/>
    <w:rsid w:val="00EF1A08"/>
    <w:rsid w:val="00F014C8"/>
    <w:rsid w:val="00F06796"/>
    <w:rsid w:val="00F72019"/>
    <w:rsid w:val="00F83F9C"/>
    <w:rsid w:val="00FF5F37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sz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026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44026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ind w:firstLine="709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D072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0F49F9"/>
    <w:rPr>
      <w:rFonts w:ascii="Times New Roman" w:hAnsi="Times New Roman" w:cs="Times New Roman"/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0F49F9"/>
    <w:pPr>
      <w:autoSpaceDE w:val="0"/>
      <w:autoSpaceDN w:val="0"/>
    </w:pPr>
  </w:style>
  <w:style w:type="character" w:customStyle="1" w:styleId="ac">
    <w:name w:val="Текст сноски Знак"/>
    <w:basedOn w:val="a0"/>
    <w:link w:val="ab"/>
    <w:uiPriority w:val="99"/>
    <w:semiHidden/>
    <w:locked/>
    <w:rsid w:val="000F49F9"/>
    <w:rPr>
      <w:rFonts w:cs="Times New Roman"/>
      <w:sz w:val="20"/>
      <w:szCs w:val="20"/>
    </w:rPr>
  </w:style>
  <w:style w:type="paragraph" w:styleId="ad">
    <w:name w:val="annotation text"/>
    <w:basedOn w:val="a"/>
    <w:link w:val="ae"/>
    <w:uiPriority w:val="99"/>
    <w:semiHidden/>
    <w:unhideWhenUsed/>
    <w:rsid w:val="000F49F9"/>
    <w:pPr>
      <w:spacing w:after="160"/>
    </w:pPr>
    <w:rPr>
      <w:rFonts w:ascii="Calibri" w:hAnsi="Calibr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0F49F9"/>
    <w:rPr>
      <w:rFonts w:ascii="Calibri" w:hAnsi="Calibri" w:cs="Times New Roman"/>
      <w:sz w:val="20"/>
      <w:szCs w:val="20"/>
      <w:lang w:val="x-none" w:eastAsia="en-US"/>
    </w:rPr>
  </w:style>
  <w:style w:type="character" w:customStyle="1" w:styleId="af">
    <w:name w:val="Тема примечания Знак"/>
    <w:basedOn w:val="ae"/>
    <w:link w:val="af0"/>
    <w:uiPriority w:val="99"/>
    <w:semiHidden/>
    <w:locked/>
    <w:rsid w:val="000F49F9"/>
    <w:rPr>
      <w:rFonts w:ascii="Calibri" w:hAnsi="Calibri" w:cs="Times New Roman"/>
      <w:b/>
      <w:bCs/>
      <w:sz w:val="20"/>
      <w:szCs w:val="20"/>
      <w:lang w:val="x-none" w:eastAsia="en-US"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0F49F9"/>
    <w:rPr>
      <w:b/>
      <w:bCs/>
    </w:rPr>
  </w:style>
  <w:style w:type="character" w:customStyle="1" w:styleId="11">
    <w:name w:val="Тема примечания Знак1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19">
    <w:name w:val="Тема примечания Знак119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18">
    <w:name w:val="Тема примечания Знак118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17">
    <w:name w:val="Тема примечания Знак117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16">
    <w:name w:val="Тема примечания Знак116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15">
    <w:name w:val="Тема примечания Знак115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14">
    <w:name w:val="Тема примечания Знак114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13">
    <w:name w:val="Тема примечания Знак113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12">
    <w:name w:val="Тема примечания Знак112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11">
    <w:name w:val="Тема примечания Знак111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10">
    <w:name w:val="Тема примечания Знак110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9">
    <w:name w:val="Тема примечания Знак19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8">
    <w:name w:val="Тема примечания Знак18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7">
    <w:name w:val="Тема примечания Знак17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6">
    <w:name w:val="Тема примечания Знак16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5">
    <w:name w:val="Тема примечания Знак15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4">
    <w:name w:val="Тема примечания Знак14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3">
    <w:name w:val="Тема примечания Знак13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2">
    <w:name w:val="Тема примечания Знак12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1a">
    <w:name w:val="Тема примечания Знак11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af1">
    <w:name w:val="Текст выноски Знак"/>
    <w:basedOn w:val="a0"/>
    <w:link w:val="af2"/>
    <w:uiPriority w:val="99"/>
    <w:semiHidden/>
    <w:locked/>
    <w:rsid w:val="000F49F9"/>
    <w:rPr>
      <w:rFonts w:ascii="Segoe UI" w:hAnsi="Segoe UI" w:cs="Segoe UI"/>
      <w:sz w:val="18"/>
      <w:szCs w:val="18"/>
      <w:lang w:val="x-none" w:eastAsia="en-US"/>
    </w:rPr>
  </w:style>
  <w:style w:type="paragraph" w:styleId="af2">
    <w:name w:val="Balloon Text"/>
    <w:basedOn w:val="a"/>
    <w:link w:val="af1"/>
    <w:uiPriority w:val="99"/>
    <w:semiHidden/>
    <w:unhideWhenUsed/>
    <w:rsid w:val="000F49F9"/>
    <w:rPr>
      <w:rFonts w:ascii="Segoe UI" w:hAnsi="Segoe UI" w:cs="Segoe UI"/>
      <w:sz w:val="18"/>
      <w:szCs w:val="18"/>
      <w:lang w:eastAsia="en-US"/>
    </w:rPr>
  </w:style>
  <w:style w:type="character" w:customStyle="1" w:styleId="1a">
    <w:name w:val="Текст выноски Знак1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90">
    <w:name w:val="Текст выноски Знак119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80">
    <w:name w:val="Текст выноски Знак118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70">
    <w:name w:val="Текст выноски Знак117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60">
    <w:name w:val="Текст выноски Знак116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50">
    <w:name w:val="Текст выноски Знак115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40">
    <w:name w:val="Текст выноски Знак114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30">
    <w:name w:val="Текст выноски Знак113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20">
    <w:name w:val="Текст выноски Знак112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10">
    <w:name w:val="Текст выноски Знак111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00">
    <w:name w:val="Текст выноски Знак110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90">
    <w:name w:val="Текст выноски Знак19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80">
    <w:name w:val="Текст выноски Знак18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70">
    <w:name w:val="Текст выноски Знак17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60">
    <w:name w:val="Текст выноски Знак16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50">
    <w:name w:val="Текст выноски Знак15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40">
    <w:name w:val="Текст выноски Знак14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30">
    <w:name w:val="Текст выноски Знак13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b">
    <w:name w:val="Текст выноски Знак11"/>
    <w:basedOn w:val="a0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F49F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Nonformat">
    <w:name w:val="ConsPlusNonformat"/>
    <w:rsid w:val="000F49F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0F49F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ConsPlusTitlePage">
    <w:name w:val="ConsPlusTitlePage"/>
    <w:rsid w:val="000F49F9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0F49F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0F49F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F49F9"/>
    <w:rPr>
      <w:rFonts w:cs="Times New Roman"/>
      <w:vertAlign w:val="superscript"/>
    </w:rPr>
  </w:style>
  <w:style w:type="table" w:styleId="af4">
    <w:name w:val="Table Grid"/>
    <w:basedOn w:val="a1"/>
    <w:uiPriority w:val="39"/>
    <w:rsid w:val="000F49F9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cxspmiddle">
    <w:name w:val="msonormalcxspmiddlecxspmiddle"/>
    <w:basedOn w:val="a"/>
    <w:rsid w:val="000F49F9"/>
    <w:pPr>
      <w:spacing w:before="100" w:beforeAutospacing="1" w:after="100" w:afterAutospacing="1"/>
    </w:pPr>
    <w:rPr>
      <w:sz w:val="24"/>
      <w:szCs w:val="24"/>
    </w:rPr>
  </w:style>
  <w:style w:type="character" w:customStyle="1" w:styleId="pt-000004">
    <w:name w:val="pt-000004"/>
    <w:rsid w:val="00D15286"/>
  </w:style>
  <w:style w:type="table" w:customStyle="1" w:styleId="tablebody">
    <w:name w:val="table_body"/>
    <w:uiPriority w:val="99"/>
    <w:rsid w:val="00EF1A08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styleId="af5">
    <w:name w:val="FollowedHyperlink"/>
    <w:basedOn w:val="a0"/>
    <w:uiPriority w:val="99"/>
    <w:semiHidden/>
    <w:unhideWhenUsed/>
    <w:rsid w:val="00B84EC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sz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026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44026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ind w:firstLine="709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D072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0F49F9"/>
    <w:rPr>
      <w:rFonts w:ascii="Times New Roman" w:hAnsi="Times New Roman" w:cs="Times New Roman"/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0F49F9"/>
    <w:pPr>
      <w:autoSpaceDE w:val="0"/>
      <w:autoSpaceDN w:val="0"/>
    </w:pPr>
  </w:style>
  <w:style w:type="character" w:customStyle="1" w:styleId="ac">
    <w:name w:val="Текст сноски Знак"/>
    <w:basedOn w:val="a0"/>
    <w:link w:val="ab"/>
    <w:uiPriority w:val="99"/>
    <w:semiHidden/>
    <w:locked/>
    <w:rsid w:val="000F49F9"/>
    <w:rPr>
      <w:rFonts w:cs="Times New Roman"/>
      <w:sz w:val="20"/>
      <w:szCs w:val="20"/>
    </w:rPr>
  </w:style>
  <w:style w:type="paragraph" w:styleId="ad">
    <w:name w:val="annotation text"/>
    <w:basedOn w:val="a"/>
    <w:link w:val="ae"/>
    <w:uiPriority w:val="99"/>
    <w:semiHidden/>
    <w:unhideWhenUsed/>
    <w:rsid w:val="000F49F9"/>
    <w:pPr>
      <w:spacing w:after="160"/>
    </w:pPr>
    <w:rPr>
      <w:rFonts w:ascii="Calibri" w:hAnsi="Calibr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0F49F9"/>
    <w:rPr>
      <w:rFonts w:ascii="Calibri" w:hAnsi="Calibri" w:cs="Times New Roman"/>
      <w:sz w:val="20"/>
      <w:szCs w:val="20"/>
      <w:lang w:val="x-none" w:eastAsia="en-US"/>
    </w:rPr>
  </w:style>
  <w:style w:type="character" w:customStyle="1" w:styleId="af">
    <w:name w:val="Тема примечания Знак"/>
    <w:basedOn w:val="ae"/>
    <w:link w:val="af0"/>
    <w:uiPriority w:val="99"/>
    <w:semiHidden/>
    <w:locked/>
    <w:rsid w:val="000F49F9"/>
    <w:rPr>
      <w:rFonts w:ascii="Calibri" w:hAnsi="Calibri" w:cs="Times New Roman"/>
      <w:b/>
      <w:bCs/>
      <w:sz w:val="20"/>
      <w:szCs w:val="20"/>
      <w:lang w:val="x-none" w:eastAsia="en-US"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0F49F9"/>
    <w:rPr>
      <w:b/>
      <w:bCs/>
    </w:rPr>
  </w:style>
  <w:style w:type="character" w:customStyle="1" w:styleId="11">
    <w:name w:val="Тема примечания Знак1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19">
    <w:name w:val="Тема примечания Знак119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18">
    <w:name w:val="Тема примечания Знак118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17">
    <w:name w:val="Тема примечания Знак117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16">
    <w:name w:val="Тема примечания Знак116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15">
    <w:name w:val="Тема примечания Знак115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14">
    <w:name w:val="Тема примечания Знак114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13">
    <w:name w:val="Тема примечания Знак113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12">
    <w:name w:val="Тема примечания Знак112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11">
    <w:name w:val="Тема примечания Знак111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10">
    <w:name w:val="Тема примечания Знак110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9">
    <w:name w:val="Тема примечания Знак19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8">
    <w:name w:val="Тема примечания Знак18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7">
    <w:name w:val="Тема примечания Знак17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6">
    <w:name w:val="Тема примечания Знак16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5">
    <w:name w:val="Тема примечания Знак15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4">
    <w:name w:val="Тема примечания Знак14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3">
    <w:name w:val="Тема примечания Знак13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2">
    <w:name w:val="Тема примечания Знак12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11a">
    <w:name w:val="Тема примечания Знак11"/>
    <w:basedOn w:val="ae"/>
    <w:uiPriority w:val="99"/>
    <w:semiHidden/>
    <w:rPr>
      <w:rFonts w:ascii="Calibri" w:hAnsi="Calibri" w:cs="Times New Roman"/>
      <w:b/>
      <w:bCs/>
      <w:sz w:val="20"/>
      <w:szCs w:val="20"/>
      <w:lang w:val="x-none" w:eastAsia="en-US"/>
    </w:rPr>
  </w:style>
  <w:style w:type="character" w:customStyle="1" w:styleId="af1">
    <w:name w:val="Текст выноски Знак"/>
    <w:basedOn w:val="a0"/>
    <w:link w:val="af2"/>
    <w:uiPriority w:val="99"/>
    <w:semiHidden/>
    <w:locked/>
    <w:rsid w:val="000F49F9"/>
    <w:rPr>
      <w:rFonts w:ascii="Segoe UI" w:hAnsi="Segoe UI" w:cs="Segoe UI"/>
      <w:sz w:val="18"/>
      <w:szCs w:val="18"/>
      <w:lang w:val="x-none" w:eastAsia="en-US"/>
    </w:rPr>
  </w:style>
  <w:style w:type="paragraph" w:styleId="af2">
    <w:name w:val="Balloon Text"/>
    <w:basedOn w:val="a"/>
    <w:link w:val="af1"/>
    <w:uiPriority w:val="99"/>
    <w:semiHidden/>
    <w:unhideWhenUsed/>
    <w:rsid w:val="000F49F9"/>
    <w:rPr>
      <w:rFonts w:ascii="Segoe UI" w:hAnsi="Segoe UI" w:cs="Segoe UI"/>
      <w:sz w:val="18"/>
      <w:szCs w:val="18"/>
      <w:lang w:eastAsia="en-US"/>
    </w:rPr>
  </w:style>
  <w:style w:type="character" w:customStyle="1" w:styleId="1a">
    <w:name w:val="Текст выноски Знак1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90">
    <w:name w:val="Текст выноски Знак119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80">
    <w:name w:val="Текст выноски Знак118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70">
    <w:name w:val="Текст выноски Знак117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60">
    <w:name w:val="Текст выноски Знак116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50">
    <w:name w:val="Текст выноски Знак115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40">
    <w:name w:val="Текст выноски Знак114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30">
    <w:name w:val="Текст выноски Знак113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20">
    <w:name w:val="Текст выноски Знак112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10">
    <w:name w:val="Текст выноски Знак111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00">
    <w:name w:val="Текст выноски Знак110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90">
    <w:name w:val="Текст выноски Знак19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80">
    <w:name w:val="Текст выноски Знак18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70">
    <w:name w:val="Текст выноски Знак17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60">
    <w:name w:val="Текст выноски Знак16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50">
    <w:name w:val="Текст выноски Знак15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40">
    <w:name w:val="Текст выноски Знак14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30">
    <w:name w:val="Текст выноски Знак13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b">
    <w:name w:val="Текст выноски Знак11"/>
    <w:basedOn w:val="a0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F49F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Nonformat">
    <w:name w:val="ConsPlusNonformat"/>
    <w:rsid w:val="000F49F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0F49F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ConsPlusTitlePage">
    <w:name w:val="ConsPlusTitlePage"/>
    <w:rsid w:val="000F49F9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0F49F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0F49F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F49F9"/>
    <w:rPr>
      <w:rFonts w:cs="Times New Roman"/>
      <w:vertAlign w:val="superscript"/>
    </w:rPr>
  </w:style>
  <w:style w:type="table" w:styleId="af4">
    <w:name w:val="Table Grid"/>
    <w:basedOn w:val="a1"/>
    <w:uiPriority w:val="39"/>
    <w:rsid w:val="000F49F9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cxspmiddle">
    <w:name w:val="msonormalcxspmiddlecxspmiddle"/>
    <w:basedOn w:val="a"/>
    <w:rsid w:val="000F49F9"/>
    <w:pPr>
      <w:spacing w:before="100" w:beforeAutospacing="1" w:after="100" w:afterAutospacing="1"/>
    </w:pPr>
    <w:rPr>
      <w:sz w:val="24"/>
      <w:szCs w:val="24"/>
    </w:rPr>
  </w:style>
  <w:style w:type="character" w:customStyle="1" w:styleId="pt-000004">
    <w:name w:val="pt-000004"/>
    <w:rsid w:val="00D15286"/>
  </w:style>
  <w:style w:type="table" w:customStyle="1" w:styleId="tablebody">
    <w:name w:val="table_body"/>
    <w:uiPriority w:val="99"/>
    <w:rsid w:val="00EF1A08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styleId="af5">
    <w:name w:val="FollowedHyperlink"/>
    <w:basedOn w:val="a0"/>
    <w:uiPriority w:val="99"/>
    <w:semiHidden/>
    <w:unhideWhenUsed/>
    <w:rsid w:val="00B84E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06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283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83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283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83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ogliki-adm.ru/documents/business-suppo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73E45-98C3-4F04-925F-6A8648BED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211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org1</dc:creator>
  <cp:keywords/>
  <dc:description/>
  <cp:lastModifiedBy>Денис</cp:lastModifiedBy>
  <cp:revision>6</cp:revision>
  <cp:lastPrinted>2020-08-02T22:04:00Z</cp:lastPrinted>
  <dcterms:created xsi:type="dcterms:W3CDTF">2020-08-10T21:51:00Z</dcterms:created>
  <dcterms:modified xsi:type="dcterms:W3CDTF">2021-05-12T10:09:00Z</dcterms:modified>
</cp:coreProperties>
</file>