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0FB6" w14:textId="77777777" w:rsidR="00432A8E" w:rsidRDefault="00432A8E" w:rsidP="00432A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015E">
        <w:rPr>
          <w:rFonts w:ascii="Times New Roman" w:hAnsi="Times New Roman" w:cs="Times New Roman"/>
          <w:b/>
          <w:sz w:val="32"/>
          <w:szCs w:val="32"/>
        </w:rPr>
        <w:t>ФИНАНСОВОЕ УПРАВЛЕНИЕ</w:t>
      </w:r>
    </w:p>
    <w:p w14:paraId="6A1E9653" w14:textId="77777777" w:rsidR="00BA0395" w:rsidRPr="0053015E" w:rsidRDefault="00BA0395" w:rsidP="00432A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279ECDB" w14:textId="77777777" w:rsidR="00432A8E" w:rsidRPr="0053015E" w:rsidRDefault="00432A8E" w:rsidP="00432A8E">
      <w:pPr>
        <w:pStyle w:val="a7"/>
        <w:spacing w:line="240" w:lineRule="auto"/>
        <w:rPr>
          <w:sz w:val="24"/>
          <w:szCs w:val="24"/>
        </w:rPr>
      </w:pPr>
      <w:r w:rsidRPr="0053015E">
        <w:rPr>
          <w:sz w:val="24"/>
          <w:szCs w:val="24"/>
        </w:rPr>
        <w:t>МУНИЦИПАЛЬНОГО ОБРАЗОВАНИЯ «ГОРОДСКОЙ ОКРУГ НОГЛИКСКИЙ»</w:t>
      </w:r>
    </w:p>
    <w:p w14:paraId="0A806D52" w14:textId="77777777" w:rsidR="00432A8E" w:rsidRPr="0053015E" w:rsidRDefault="00432A8E" w:rsidP="00432A8E">
      <w:pPr>
        <w:pStyle w:val="a7"/>
        <w:spacing w:line="240" w:lineRule="auto"/>
        <w:rPr>
          <w:sz w:val="24"/>
          <w:szCs w:val="24"/>
        </w:rPr>
      </w:pPr>
      <w:r w:rsidRPr="0053015E">
        <w:rPr>
          <w:sz w:val="24"/>
          <w:szCs w:val="24"/>
        </w:rPr>
        <w:t xml:space="preserve">  САХАЛИНСКОЙ ОБЛАСТИ</w:t>
      </w:r>
    </w:p>
    <w:p w14:paraId="7BEE9B82" w14:textId="77777777" w:rsidR="00432A8E" w:rsidRPr="0053015E" w:rsidRDefault="00432A8E" w:rsidP="00432A8E">
      <w:pPr>
        <w:pStyle w:val="a7"/>
        <w:spacing w:line="240" w:lineRule="auto"/>
        <w:rPr>
          <w:sz w:val="24"/>
          <w:szCs w:val="24"/>
        </w:rPr>
      </w:pPr>
    </w:p>
    <w:p w14:paraId="0BD0B753" w14:textId="30CDABA6" w:rsidR="00432A8E" w:rsidRPr="00393013" w:rsidRDefault="00432A8E" w:rsidP="00432A8E">
      <w:pPr>
        <w:pBdr>
          <w:top w:val="single" w:sz="18" w:space="1" w:color="auto"/>
          <w:bottom w:val="single" w:sz="18" w:space="1" w:color="auto"/>
        </w:pBdr>
        <w:spacing w:after="0" w:line="240" w:lineRule="auto"/>
        <w:rPr>
          <w:rFonts w:ascii="Times New Roman" w:hAnsi="Times New Roman" w:cs="Times New Roman"/>
          <w:i/>
        </w:rPr>
      </w:pPr>
      <w:r w:rsidRPr="00393013">
        <w:rPr>
          <w:rFonts w:ascii="Times New Roman" w:hAnsi="Times New Roman" w:cs="Times New Roman"/>
          <w:i/>
        </w:rPr>
        <w:t xml:space="preserve">694450  </w:t>
      </w:r>
      <w:r w:rsidRPr="0002468A">
        <w:rPr>
          <w:rFonts w:ascii="Times New Roman" w:hAnsi="Times New Roman" w:cs="Times New Roman"/>
          <w:i/>
        </w:rPr>
        <w:t>п</w:t>
      </w:r>
      <w:r w:rsidRPr="00393013">
        <w:rPr>
          <w:rFonts w:ascii="Times New Roman" w:hAnsi="Times New Roman" w:cs="Times New Roman"/>
          <w:i/>
        </w:rPr>
        <w:t xml:space="preserve">. </w:t>
      </w:r>
      <w:r w:rsidRPr="0002468A">
        <w:rPr>
          <w:rFonts w:ascii="Times New Roman" w:hAnsi="Times New Roman" w:cs="Times New Roman"/>
          <w:i/>
        </w:rPr>
        <w:t>Ноглики</w:t>
      </w:r>
      <w:r w:rsidRPr="00393013">
        <w:rPr>
          <w:rFonts w:ascii="Times New Roman" w:hAnsi="Times New Roman" w:cs="Times New Roman"/>
          <w:i/>
        </w:rPr>
        <w:t xml:space="preserve">,                                            </w:t>
      </w:r>
      <w:r w:rsidR="00632141" w:rsidRPr="00393013">
        <w:rPr>
          <w:rFonts w:ascii="Times New Roman" w:hAnsi="Times New Roman" w:cs="Times New Roman"/>
          <w:i/>
        </w:rPr>
        <w:t xml:space="preserve"> </w:t>
      </w:r>
      <w:r w:rsidRPr="0002468A">
        <w:rPr>
          <w:rFonts w:ascii="Times New Roman" w:hAnsi="Times New Roman" w:cs="Times New Roman"/>
          <w:i/>
        </w:rPr>
        <w:t>тел</w:t>
      </w:r>
      <w:r w:rsidRPr="00393013">
        <w:rPr>
          <w:rFonts w:ascii="Times New Roman" w:hAnsi="Times New Roman" w:cs="Times New Roman"/>
          <w:i/>
        </w:rPr>
        <w:t xml:space="preserve">.: 9-73-63, </w:t>
      </w:r>
      <w:r w:rsidRPr="0002468A">
        <w:rPr>
          <w:rFonts w:ascii="Times New Roman" w:hAnsi="Times New Roman" w:cs="Times New Roman"/>
          <w:i/>
          <w:lang w:val="en-US"/>
        </w:rPr>
        <w:t>e</w:t>
      </w:r>
      <w:r w:rsidRPr="00393013">
        <w:rPr>
          <w:rFonts w:ascii="Times New Roman" w:hAnsi="Times New Roman" w:cs="Times New Roman"/>
          <w:i/>
        </w:rPr>
        <w:t>-</w:t>
      </w:r>
      <w:r w:rsidRPr="0002468A">
        <w:rPr>
          <w:rFonts w:ascii="Times New Roman" w:hAnsi="Times New Roman" w:cs="Times New Roman"/>
          <w:i/>
          <w:lang w:val="en-US"/>
        </w:rPr>
        <w:t>mail</w:t>
      </w:r>
      <w:r w:rsidRPr="00393013">
        <w:rPr>
          <w:rFonts w:ascii="Times New Roman" w:hAnsi="Times New Roman" w:cs="Times New Roman"/>
          <w:i/>
        </w:rPr>
        <w:t xml:space="preserve">: </w:t>
      </w:r>
      <w:r w:rsidRPr="0002468A">
        <w:rPr>
          <w:rFonts w:ascii="Times New Roman" w:hAnsi="Times New Roman" w:cs="Times New Roman"/>
          <w:i/>
          <w:lang w:val="en-US"/>
        </w:rPr>
        <w:t>nogliki</w:t>
      </w:r>
      <w:r w:rsidRPr="00393013">
        <w:rPr>
          <w:rFonts w:ascii="Times New Roman" w:hAnsi="Times New Roman" w:cs="Times New Roman"/>
          <w:i/>
        </w:rPr>
        <w:t>@</w:t>
      </w:r>
      <w:r w:rsidRPr="0002468A">
        <w:rPr>
          <w:rFonts w:ascii="Times New Roman" w:hAnsi="Times New Roman" w:cs="Times New Roman"/>
          <w:i/>
          <w:lang w:val="en-US"/>
        </w:rPr>
        <w:t>sakh</w:t>
      </w:r>
      <w:r w:rsidR="00393013">
        <w:rPr>
          <w:rFonts w:ascii="Times New Roman" w:hAnsi="Times New Roman" w:cs="Times New Roman"/>
          <w:i/>
          <w:lang w:val="en-US"/>
        </w:rPr>
        <w:t>minf</w:t>
      </w:r>
      <w:r w:rsidRPr="0002468A">
        <w:rPr>
          <w:rFonts w:ascii="Times New Roman" w:hAnsi="Times New Roman" w:cs="Times New Roman"/>
          <w:i/>
          <w:lang w:val="en-US"/>
        </w:rPr>
        <w:t>in</w:t>
      </w:r>
      <w:r w:rsidRPr="00393013">
        <w:rPr>
          <w:rFonts w:ascii="Times New Roman" w:hAnsi="Times New Roman" w:cs="Times New Roman"/>
          <w:i/>
        </w:rPr>
        <w:t>.</w:t>
      </w:r>
      <w:r w:rsidRPr="0002468A">
        <w:rPr>
          <w:rFonts w:ascii="Times New Roman" w:hAnsi="Times New Roman" w:cs="Times New Roman"/>
          <w:i/>
          <w:lang w:val="en-US"/>
        </w:rPr>
        <w:t>ru</w:t>
      </w:r>
    </w:p>
    <w:p w14:paraId="6115B09C" w14:textId="77777777" w:rsidR="00432A8E" w:rsidRPr="0002468A" w:rsidRDefault="00432A8E" w:rsidP="00432A8E">
      <w:pPr>
        <w:pBdr>
          <w:top w:val="single" w:sz="18" w:space="1" w:color="auto"/>
          <w:bottom w:val="single" w:sz="18" w:space="1" w:color="auto"/>
        </w:pBdr>
        <w:spacing w:after="0" w:line="240" w:lineRule="auto"/>
        <w:rPr>
          <w:rFonts w:ascii="Times New Roman" w:hAnsi="Times New Roman" w:cs="Times New Roman"/>
          <w:i/>
        </w:rPr>
      </w:pPr>
      <w:r w:rsidRPr="0002468A">
        <w:rPr>
          <w:rFonts w:ascii="Times New Roman" w:hAnsi="Times New Roman" w:cs="Times New Roman"/>
          <w:i/>
        </w:rPr>
        <w:t xml:space="preserve">ул. Советская, 15                                              </w:t>
      </w:r>
      <w:r w:rsidR="00632141" w:rsidRPr="0002468A">
        <w:rPr>
          <w:rFonts w:ascii="Times New Roman" w:hAnsi="Times New Roman" w:cs="Times New Roman"/>
          <w:i/>
        </w:rPr>
        <w:t xml:space="preserve">  </w:t>
      </w:r>
      <w:r w:rsidRPr="0002468A">
        <w:rPr>
          <w:rFonts w:ascii="Times New Roman" w:hAnsi="Times New Roman" w:cs="Times New Roman"/>
          <w:i/>
        </w:rPr>
        <w:t>факс:  9-73-63</w:t>
      </w:r>
    </w:p>
    <w:p w14:paraId="18253920" w14:textId="77777777" w:rsidR="00432A8E" w:rsidRPr="0053015E" w:rsidRDefault="00432A8E" w:rsidP="00432A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670D3C0B" w14:textId="77777777" w:rsidR="00315D69" w:rsidRPr="0053015E" w:rsidRDefault="00632141" w:rsidP="00432A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3015E">
        <w:rPr>
          <w:rFonts w:ascii="Times New Roman" w:hAnsi="Times New Roman" w:cs="Times New Roman"/>
          <w:sz w:val="24"/>
          <w:szCs w:val="24"/>
        </w:rPr>
        <w:t>ПРИКАЗ</w:t>
      </w:r>
      <w:r w:rsidR="00432A8E" w:rsidRPr="005301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54D6A" w14:textId="09FED651" w:rsidR="00315D69" w:rsidRPr="0053015E" w:rsidRDefault="00432A8E" w:rsidP="0017282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53015E">
        <w:rPr>
          <w:rFonts w:ascii="Times New Roman" w:hAnsi="Times New Roman" w:cs="Times New Roman"/>
          <w:b w:val="0"/>
          <w:sz w:val="24"/>
          <w:szCs w:val="24"/>
        </w:rPr>
        <w:t>о</w:t>
      </w:r>
      <w:r w:rsidR="00A042BE" w:rsidRPr="0053015E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E00F54">
        <w:rPr>
          <w:rFonts w:ascii="Times New Roman" w:hAnsi="Times New Roman" w:cs="Times New Roman"/>
          <w:b w:val="0"/>
          <w:sz w:val="24"/>
          <w:szCs w:val="24"/>
        </w:rPr>
        <w:t>16</w:t>
      </w:r>
      <w:r w:rsidR="00A042BE" w:rsidRPr="0053015E">
        <w:rPr>
          <w:rFonts w:ascii="Times New Roman" w:hAnsi="Times New Roman" w:cs="Times New Roman"/>
          <w:b w:val="0"/>
          <w:sz w:val="24"/>
          <w:szCs w:val="24"/>
        </w:rPr>
        <w:t>.</w:t>
      </w:r>
      <w:r w:rsidR="00E00F54">
        <w:rPr>
          <w:rFonts w:ascii="Times New Roman" w:hAnsi="Times New Roman" w:cs="Times New Roman"/>
          <w:b w:val="0"/>
          <w:sz w:val="24"/>
          <w:szCs w:val="24"/>
        </w:rPr>
        <w:t>12</w:t>
      </w:r>
      <w:r w:rsidR="00A042BE" w:rsidRPr="0053015E">
        <w:rPr>
          <w:rFonts w:ascii="Times New Roman" w:hAnsi="Times New Roman" w:cs="Times New Roman"/>
          <w:b w:val="0"/>
          <w:sz w:val="24"/>
          <w:szCs w:val="24"/>
        </w:rPr>
        <w:t>.20</w:t>
      </w:r>
      <w:r w:rsidR="00E00F54">
        <w:rPr>
          <w:rFonts w:ascii="Times New Roman" w:hAnsi="Times New Roman" w:cs="Times New Roman"/>
          <w:b w:val="0"/>
          <w:sz w:val="24"/>
          <w:szCs w:val="24"/>
        </w:rPr>
        <w:t>22</w:t>
      </w:r>
      <w:r w:rsidR="00A042BE" w:rsidRPr="0053015E">
        <w:rPr>
          <w:rFonts w:ascii="Times New Roman" w:hAnsi="Times New Roman" w:cs="Times New Roman"/>
          <w:b w:val="0"/>
          <w:sz w:val="24"/>
          <w:szCs w:val="24"/>
        </w:rPr>
        <w:t xml:space="preserve"> № 2</w:t>
      </w:r>
      <w:r w:rsidR="00E00F54">
        <w:rPr>
          <w:rFonts w:ascii="Times New Roman" w:hAnsi="Times New Roman" w:cs="Times New Roman"/>
          <w:b w:val="0"/>
          <w:sz w:val="24"/>
          <w:szCs w:val="24"/>
        </w:rPr>
        <w:t>7</w:t>
      </w:r>
    </w:p>
    <w:p w14:paraId="09377FB4" w14:textId="77777777" w:rsidR="00315D69" w:rsidRPr="0053015E" w:rsidRDefault="00315D6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A71663A" w14:textId="3C99CE75" w:rsidR="00C100D4" w:rsidRDefault="00C61BF0" w:rsidP="0002468A">
      <w:pPr>
        <w:pStyle w:val="ConsPlusNormal"/>
        <w:ind w:right="3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393013">
        <w:rPr>
          <w:rFonts w:ascii="Times New Roman" w:hAnsi="Times New Roman" w:cs="Times New Roman"/>
          <w:sz w:val="24"/>
          <w:szCs w:val="24"/>
        </w:rPr>
        <w:t xml:space="preserve">в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Порядок составления и ведения сводной </w:t>
      </w:r>
      <w:r w:rsidR="00632141" w:rsidRPr="0053015E">
        <w:rPr>
          <w:rFonts w:ascii="Times New Roman" w:hAnsi="Times New Roman" w:cs="Times New Roman"/>
          <w:sz w:val="24"/>
          <w:szCs w:val="24"/>
        </w:rPr>
        <w:t>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росписи бюджета муниципального образования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«Городской округ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Ногликский» и бюджетных росписей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главных распорядителей средств бюджета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образования «Городской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округ </w:t>
      </w:r>
      <w:r w:rsidR="00632141" w:rsidRPr="0053015E">
        <w:rPr>
          <w:rFonts w:ascii="Times New Roman" w:hAnsi="Times New Roman" w:cs="Times New Roman"/>
          <w:sz w:val="24"/>
          <w:szCs w:val="24"/>
        </w:rPr>
        <w:t xml:space="preserve">  </w:t>
      </w:r>
      <w:r w:rsidR="00315D69" w:rsidRPr="0053015E">
        <w:rPr>
          <w:rFonts w:ascii="Times New Roman" w:hAnsi="Times New Roman" w:cs="Times New Roman"/>
          <w:sz w:val="24"/>
          <w:szCs w:val="24"/>
        </w:rPr>
        <w:t xml:space="preserve">Ногликский» (главных администраторов источников финансирования </w:t>
      </w:r>
      <w:r w:rsidR="00632141" w:rsidRPr="0053015E">
        <w:rPr>
          <w:rFonts w:ascii="Times New Roman" w:hAnsi="Times New Roman" w:cs="Times New Roman"/>
          <w:sz w:val="24"/>
          <w:szCs w:val="24"/>
        </w:rPr>
        <w:t>дефицита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бюджета муниципального образования «Городской округ</w:t>
      </w:r>
      <w:r w:rsidR="00E00F54">
        <w:rPr>
          <w:rFonts w:ascii="Times New Roman" w:hAnsi="Times New Roman" w:cs="Times New Roman"/>
          <w:sz w:val="24"/>
          <w:szCs w:val="24"/>
        </w:rPr>
        <w:t xml:space="preserve"> </w:t>
      </w:r>
      <w:r w:rsidR="00315D69" w:rsidRPr="0053015E">
        <w:rPr>
          <w:rFonts w:ascii="Times New Roman" w:hAnsi="Times New Roman" w:cs="Times New Roman"/>
          <w:sz w:val="24"/>
          <w:szCs w:val="24"/>
        </w:rPr>
        <w:t>Ногликский»)</w:t>
      </w:r>
    </w:p>
    <w:p w14:paraId="177627B5" w14:textId="77777777" w:rsidR="00315D69" w:rsidRPr="0053015E" w:rsidRDefault="00315D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ADE0C78" w14:textId="224F81C1" w:rsidR="00C100D4" w:rsidRPr="0053015E" w:rsidRDefault="00C924FB" w:rsidP="00C924F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Порядком направления уведомления о предоставлении субсидии, субвенции, иного межбюджетного трансферта, имеющего целевое назначение, при предоставлении межбюджетных трансфертов, имеющих целевое назначение, из областного бюджета Сахалинской области, утвержденным приказом Министерства финансов Сахалинской области от 08.02.2018 № 4</w:t>
      </w:r>
      <w:r w:rsidR="00C9224B">
        <w:rPr>
          <w:rFonts w:ascii="Times New Roman" w:hAnsi="Times New Roman" w:cs="Times New Roman"/>
          <w:sz w:val="24"/>
          <w:szCs w:val="24"/>
        </w:rPr>
        <w:t>, ст. 217 Бюджетного кодекса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0D4" w:rsidRPr="0053015E">
        <w:rPr>
          <w:rFonts w:ascii="Times New Roman" w:hAnsi="Times New Roman" w:cs="Times New Roman"/>
          <w:sz w:val="24"/>
          <w:szCs w:val="24"/>
        </w:rPr>
        <w:t>приказываю:</w:t>
      </w:r>
    </w:p>
    <w:p w14:paraId="543315CE" w14:textId="5F317F49" w:rsidR="00C61BF0" w:rsidRPr="00C9224B" w:rsidRDefault="00C61BF0" w:rsidP="00C9224B">
      <w:pPr>
        <w:pStyle w:val="ConsPlusNormal"/>
        <w:numPr>
          <w:ilvl w:val="0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67BC">
        <w:rPr>
          <w:rFonts w:ascii="Times New Roman" w:hAnsi="Times New Roman" w:cs="Times New Roman"/>
          <w:sz w:val="24"/>
          <w:szCs w:val="24"/>
        </w:rPr>
        <w:t>Внести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67BC">
        <w:rPr>
          <w:rFonts w:ascii="Times New Roman" w:hAnsi="Times New Roman" w:cs="Times New Roman"/>
          <w:sz w:val="24"/>
          <w:szCs w:val="24"/>
        </w:rPr>
        <w:t>изменения в Порядок составления и ведения сводной бюджетной росписи бюджета муниципального образования «Городской округ Ногликский» (далее – местный бюджет) и бюджетных росписей главных распорядителей средств местного бюджета (главных администраторов источников финансирования дефицита местного бюджета)</w:t>
      </w:r>
      <w:r w:rsidR="00E00F54">
        <w:rPr>
          <w:rFonts w:ascii="Times New Roman" w:hAnsi="Times New Roman" w:cs="Times New Roman"/>
          <w:sz w:val="24"/>
          <w:szCs w:val="24"/>
        </w:rPr>
        <w:t xml:space="preserve"> (далее – Порядок)</w:t>
      </w:r>
      <w:r w:rsidRPr="009B67BC">
        <w:rPr>
          <w:rFonts w:ascii="Times New Roman" w:hAnsi="Times New Roman" w:cs="Times New Roman"/>
          <w:sz w:val="24"/>
          <w:szCs w:val="24"/>
        </w:rPr>
        <w:t>, утвержденный приказом финансового управления муниципального образования «Городской округ Ногликский» от 28.01.2016 № 2</w:t>
      </w:r>
      <w:r w:rsidR="00C9224B">
        <w:rPr>
          <w:rFonts w:ascii="Times New Roman" w:hAnsi="Times New Roman" w:cs="Times New Roman"/>
          <w:sz w:val="24"/>
          <w:szCs w:val="24"/>
        </w:rPr>
        <w:t>, и</w:t>
      </w:r>
      <w:r w:rsidRPr="00C9224B">
        <w:rPr>
          <w:rFonts w:ascii="Times New Roman" w:hAnsi="Times New Roman" w:cs="Times New Roman"/>
          <w:sz w:val="24"/>
          <w:szCs w:val="24"/>
        </w:rPr>
        <w:t>зложи</w:t>
      </w:r>
      <w:r w:rsidR="00C9224B">
        <w:rPr>
          <w:rFonts w:ascii="Times New Roman" w:hAnsi="Times New Roman" w:cs="Times New Roman"/>
          <w:sz w:val="24"/>
          <w:szCs w:val="24"/>
        </w:rPr>
        <w:t>в</w:t>
      </w:r>
      <w:r w:rsidRPr="00C9224B">
        <w:rPr>
          <w:rFonts w:ascii="Times New Roman" w:hAnsi="Times New Roman" w:cs="Times New Roman"/>
          <w:sz w:val="24"/>
          <w:szCs w:val="24"/>
        </w:rPr>
        <w:t xml:space="preserve"> абзац </w:t>
      </w:r>
      <w:r w:rsidR="00C9224B" w:rsidRPr="00C9224B">
        <w:rPr>
          <w:rFonts w:ascii="Times New Roman" w:hAnsi="Times New Roman" w:cs="Times New Roman"/>
          <w:sz w:val="24"/>
          <w:szCs w:val="24"/>
        </w:rPr>
        <w:t>14</w:t>
      </w:r>
      <w:r w:rsidRPr="00C9224B">
        <w:rPr>
          <w:rFonts w:ascii="Times New Roman" w:hAnsi="Times New Roman" w:cs="Times New Roman"/>
          <w:sz w:val="24"/>
          <w:szCs w:val="24"/>
        </w:rPr>
        <w:t xml:space="preserve"> пункта 4 раздела </w:t>
      </w:r>
      <w:r w:rsidRPr="00C9224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9224B" w:rsidRPr="00C9224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9224B">
        <w:rPr>
          <w:rFonts w:ascii="Times New Roman" w:hAnsi="Times New Roman" w:cs="Times New Roman"/>
          <w:sz w:val="24"/>
          <w:szCs w:val="24"/>
        </w:rPr>
        <w:t xml:space="preserve"> Порядка в следующей редакции</w:t>
      </w:r>
      <w:r w:rsidR="00EF7F4D" w:rsidRPr="00C9224B">
        <w:rPr>
          <w:rFonts w:ascii="Times New Roman" w:hAnsi="Times New Roman" w:cs="Times New Roman"/>
          <w:sz w:val="24"/>
          <w:szCs w:val="24"/>
        </w:rPr>
        <w:t>:</w:t>
      </w:r>
    </w:p>
    <w:p w14:paraId="05822733" w14:textId="438C551D" w:rsidR="0002468A" w:rsidRDefault="00EF7F4D" w:rsidP="000246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2468A" w:rsidRPr="0053015E">
        <w:rPr>
          <w:rFonts w:ascii="Times New Roman" w:hAnsi="Times New Roman" w:cs="Times New Roman"/>
          <w:sz w:val="24"/>
          <w:szCs w:val="24"/>
        </w:rPr>
        <w:t xml:space="preserve">При поступлении в местный бюджет в ходе его исполнения целевых средств из областного бюджета сверх утвержденных решением о бюджете, сокращении размера межбюджетных трансфертов из областного бюджета, увеличении расходов в связи с возвратом субсидий, иных межбюджетных трансфертов из областного бюджета в связи с подтверждением их потребности в текущем году вышеуказанный пакет документов не представляется. </w:t>
      </w:r>
      <w:r w:rsidR="0002468A">
        <w:rPr>
          <w:rFonts w:ascii="Times New Roman" w:hAnsi="Times New Roman" w:cs="Times New Roman"/>
          <w:sz w:val="24"/>
          <w:szCs w:val="24"/>
        </w:rPr>
        <w:t>Показатели сводной бюджетной росписи в данном случае довод</w:t>
      </w:r>
      <w:r w:rsidR="00C924FB">
        <w:rPr>
          <w:rFonts w:ascii="Times New Roman" w:hAnsi="Times New Roman" w:cs="Times New Roman"/>
          <w:sz w:val="24"/>
          <w:szCs w:val="24"/>
        </w:rPr>
        <w:t>я</w:t>
      </w:r>
      <w:r w:rsidR="0002468A">
        <w:rPr>
          <w:rFonts w:ascii="Times New Roman" w:hAnsi="Times New Roman" w:cs="Times New Roman"/>
          <w:sz w:val="24"/>
          <w:szCs w:val="24"/>
        </w:rPr>
        <w:t xml:space="preserve">тся финансовым управлением без обращения главного распорядителя средств местного бюджета. </w:t>
      </w:r>
      <w:r w:rsidR="0002468A" w:rsidRPr="0053015E">
        <w:rPr>
          <w:rFonts w:ascii="Times New Roman" w:hAnsi="Times New Roman" w:cs="Times New Roman"/>
          <w:sz w:val="24"/>
          <w:szCs w:val="24"/>
        </w:rPr>
        <w:t>В электронн</w:t>
      </w:r>
      <w:r w:rsidR="00E00F54">
        <w:rPr>
          <w:rFonts w:ascii="Times New Roman" w:hAnsi="Times New Roman" w:cs="Times New Roman"/>
          <w:sz w:val="24"/>
          <w:szCs w:val="24"/>
        </w:rPr>
        <w:t>ой</w:t>
      </w:r>
      <w:r w:rsidR="0002468A" w:rsidRPr="0053015E">
        <w:rPr>
          <w:rFonts w:ascii="Times New Roman" w:hAnsi="Times New Roman" w:cs="Times New Roman"/>
          <w:sz w:val="24"/>
          <w:szCs w:val="24"/>
        </w:rPr>
        <w:t xml:space="preserve"> справ</w:t>
      </w:r>
      <w:r w:rsidR="00C924FB">
        <w:rPr>
          <w:rFonts w:ascii="Times New Roman" w:hAnsi="Times New Roman" w:cs="Times New Roman"/>
          <w:sz w:val="24"/>
          <w:szCs w:val="24"/>
        </w:rPr>
        <w:t>к</w:t>
      </w:r>
      <w:r w:rsidR="00E00F54">
        <w:rPr>
          <w:rFonts w:ascii="Times New Roman" w:hAnsi="Times New Roman" w:cs="Times New Roman"/>
          <w:sz w:val="24"/>
          <w:szCs w:val="24"/>
        </w:rPr>
        <w:t>е</w:t>
      </w:r>
      <w:r w:rsidR="0002468A" w:rsidRPr="0053015E">
        <w:rPr>
          <w:rFonts w:ascii="Times New Roman" w:hAnsi="Times New Roman" w:cs="Times New Roman"/>
          <w:sz w:val="24"/>
          <w:szCs w:val="24"/>
        </w:rPr>
        <w:t>-уведомлени</w:t>
      </w:r>
      <w:r w:rsidR="00C924FB">
        <w:rPr>
          <w:rFonts w:ascii="Times New Roman" w:hAnsi="Times New Roman" w:cs="Times New Roman"/>
          <w:sz w:val="24"/>
          <w:szCs w:val="24"/>
        </w:rPr>
        <w:t>и</w:t>
      </w:r>
      <w:r w:rsidR="0002468A" w:rsidRPr="00266A34">
        <w:rPr>
          <w:rFonts w:ascii="Times New Roman" w:hAnsi="Times New Roman" w:cs="Times New Roman"/>
          <w:sz w:val="24"/>
          <w:szCs w:val="24"/>
        </w:rPr>
        <w:t xml:space="preserve"> </w:t>
      </w:r>
      <w:r w:rsidR="0002468A">
        <w:rPr>
          <w:rFonts w:ascii="Times New Roman" w:hAnsi="Times New Roman" w:cs="Times New Roman"/>
          <w:sz w:val="24"/>
          <w:szCs w:val="24"/>
        </w:rPr>
        <w:t>«</w:t>
      </w:r>
      <w:r w:rsidR="0002468A" w:rsidRPr="0053015E">
        <w:rPr>
          <w:rFonts w:ascii="Times New Roman" w:hAnsi="Times New Roman" w:cs="Times New Roman"/>
          <w:sz w:val="24"/>
          <w:szCs w:val="24"/>
        </w:rPr>
        <w:t xml:space="preserve">Справка об изменении сводной бюджетной росписи» указываются соответствующий вид изменения и в основании – ссылка на уведомление </w:t>
      </w:r>
      <w:r w:rsidR="00C924F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инистерства финансов Сахалинской области</w:t>
      </w:r>
      <w:r w:rsidR="000246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9AA1565" w14:textId="57C11CA8" w:rsidR="001A6FE7" w:rsidRPr="00C9224B" w:rsidRDefault="001A6FE7" w:rsidP="00C9224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24B">
        <w:rPr>
          <w:rFonts w:ascii="Times New Roman" w:hAnsi="Times New Roman" w:cs="Times New Roman"/>
          <w:sz w:val="24"/>
          <w:szCs w:val="24"/>
        </w:rPr>
        <w:t xml:space="preserve"> Приложение 7 к Порядку изложить в редакции согласно приложению.</w:t>
      </w:r>
    </w:p>
    <w:p w14:paraId="2EABB364" w14:textId="277B3AD5" w:rsidR="00EF7F4D" w:rsidRDefault="00EF7F4D" w:rsidP="000246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D8CBC65" w14:textId="77777777" w:rsidR="00EF7F4D" w:rsidRDefault="00EF7F4D" w:rsidP="000246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ADC2CF1" w14:textId="14D0C0A5" w:rsidR="00EF7F4D" w:rsidRDefault="00EF7F4D" w:rsidP="00EF7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финансового управления                                                                Е.В. Петрушенко</w:t>
      </w:r>
    </w:p>
    <w:sectPr w:rsidR="00EF7F4D" w:rsidSect="000F4905">
      <w:headerReference w:type="default" r:id="rId8"/>
      <w:pgSz w:w="11905" w:h="16838"/>
      <w:pgMar w:top="1021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45F03" w14:textId="77777777" w:rsidR="00F91D7A" w:rsidRDefault="00F91D7A" w:rsidP="008E3A4B">
      <w:pPr>
        <w:spacing w:after="0" w:line="240" w:lineRule="auto"/>
      </w:pPr>
      <w:r>
        <w:separator/>
      </w:r>
    </w:p>
  </w:endnote>
  <w:endnote w:type="continuationSeparator" w:id="0">
    <w:p w14:paraId="48A7BA92" w14:textId="77777777" w:rsidR="00F91D7A" w:rsidRDefault="00F91D7A" w:rsidP="008E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47728" w14:textId="77777777" w:rsidR="00F91D7A" w:rsidRDefault="00F91D7A" w:rsidP="008E3A4B">
      <w:pPr>
        <w:spacing w:after="0" w:line="240" w:lineRule="auto"/>
      </w:pPr>
      <w:r>
        <w:separator/>
      </w:r>
    </w:p>
  </w:footnote>
  <w:footnote w:type="continuationSeparator" w:id="0">
    <w:p w14:paraId="76A837B2" w14:textId="77777777" w:rsidR="00F91D7A" w:rsidRDefault="00F91D7A" w:rsidP="008E3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4784088"/>
      <w:docPartObj>
        <w:docPartGallery w:val="Page Numbers (Top of Page)"/>
        <w:docPartUnique/>
      </w:docPartObj>
    </w:sdtPr>
    <w:sdtEndPr/>
    <w:sdtContent>
      <w:p w14:paraId="43E4227E" w14:textId="77777777" w:rsidR="00F91D7A" w:rsidRDefault="00F91D7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51C">
          <w:rPr>
            <w:noProof/>
          </w:rPr>
          <w:t>13</w:t>
        </w:r>
        <w:r>
          <w:fldChar w:fldCharType="end"/>
        </w:r>
      </w:p>
    </w:sdtContent>
  </w:sdt>
  <w:p w14:paraId="220C0DF9" w14:textId="77777777" w:rsidR="00F91D7A" w:rsidRDefault="00F91D7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20CFC"/>
    <w:multiLevelType w:val="hybridMultilevel"/>
    <w:tmpl w:val="AD66BF20"/>
    <w:lvl w:ilvl="0" w:tplc="09AAFC82">
      <w:start w:val="2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69390F"/>
    <w:multiLevelType w:val="hybridMultilevel"/>
    <w:tmpl w:val="5764229A"/>
    <w:lvl w:ilvl="0" w:tplc="015A2C3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32044E6"/>
    <w:multiLevelType w:val="hybridMultilevel"/>
    <w:tmpl w:val="4A8A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67FCF"/>
    <w:multiLevelType w:val="hybridMultilevel"/>
    <w:tmpl w:val="F6D6F5CE"/>
    <w:lvl w:ilvl="0" w:tplc="494A3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3EB27CE"/>
    <w:multiLevelType w:val="multilevel"/>
    <w:tmpl w:val="E1D2C8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70D73FA5"/>
    <w:multiLevelType w:val="hybridMultilevel"/>
    <w:tmpl w:val="B552B6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97FAD"/>
    <w:multiLevelType w:val="hybridMultilevel"/>
    <w:tmpl w:val="E01C4DCC"/>
    <w:lvl w:ilvl="0" w:tplc="118EC80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687082">
    <w:abstractNumId w:val="2"/>
  </w:num>
  <w:num w:numId="2" w16cid:durableId="149102220">
    <w:abstractNumId w:val="0"/>
  </w:num>
  <w:num w:numId="3" w16cid:durableId="1190415121">
    <w:abstractNumId w:val="6"/>
  </w:num>
  <w:num w:numId="4" w16cid:durableId="273289977">
    <w:abstractNumId w:val="1"/>
  </w:num>
  <w:num w:numId="5" w16cid:durableId="460071309">
    <w:abstractNumId w:val="5"/>
  </w:num>
  <w:num w:numId="6" w16cid:durableId="1331757963">
    <w:abstractNumId w:val="3"/>
  </w:num>
  <w:num w:numId="7" w16cid:durableId="2892129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0D4"/>
    <w:rsid w:val="00002681"/>
    <w:rsid w:val="00005A50"/>
    <w:rsid w:val="00021ED8"/>
    <w:rsid w:val="0002468A"/>
    <w:rsid w:val="00031AA9"/>
    <w:rsid w:val="00037D24"/>
    <w:rsid w:val="000444B9"/>
    <w:rsid w:val="00052B04"/>
    <w:rsid w:val="000545DD"/>
    <w:rsid w:val="000C65DD"/>
    <w:rsid w:val="000D30EF"/>
    <w:rsid w:val="000D6330"/>
    <w:rsid w:val="000E6C7F"/>
    <w:rsid w:val="000F01B8"/>
    <w:rsid w:val="000F4905"/>
    <w:rsid w:val="00143378"/>
    <w:rsid w:val="00153FB1"/>
    <w:rsid w:val="0017102F"/>
    <w:rsid w:val="00172827"/>
    <w:rsid w:val="001764E5"/>
    <w:rsid w:val="001965DA"/>
    <w:rsid w:val="0019779F"/>
    <w:rsid w:val="001A1EE6"/>
    <w:rsid w:val="001A5E31"/>
    <w:rsid w:val="001A6FE7"/>
    <w:rsid w:val="001C446F"/>
    <w:rsid w:val="001D339D"/>
    <w:rsid w:val="001D3D28"/>
    <w:rsid w:val="001E4CB9"/>
    <w:rsid w:val="00200027"/>
    <w:rsid w:val="00204F67"/>
    <w:rsid w:val="00225226"/>
    <w:rsid w:val="0024345D"/>
    <w:rsid w:val="00260A21"/>
    <w:rsid w:val="00264DA8"/>
    <w:rsid w:val="0029326E"/>
    <w:rsid w:val="002A70D6"/>
    <w:rsid w:val="002C3B8E"/>
    <w:rsid w:val="002D2202"/>
    <w:rsid w:val="002D7F2A"/>
    <w:rsid w:val="002E751C"/>
    <w:rsid w:val="00313CD0"/>
    <w:rsid w:val="00315D69"/>
    <w:rsid w:val="00320815"/>
    <w:rsid w:val="00320ABE"/>
    <w:rsid w:val="0033420E"/>
    <w:rsid w:val="0034194F"/>
    <w:rsid w:val="00374167"/>
    <w:rsid w:val="003759D1"/>
    <w:rsid w:val="00393013"/>
    <w:rsid w:val="003A6482"/>
    <w:rsid w:val="003E2D19"/>
    <w:rsid w:val="003E47C8"/>
    <w:rsid w:val="00405BE7"/>
    <w:rsid w:val="00427CA4"/>
    <w:rsid w:val="00430A56"/>
    <w:rsid w:val="00432A8E"/>
    <w:rsid w:val="00433BAA"/>
    <w:rsid w:val="00440A3D"/>
    <w:rsid w:val="004455CC"/>
    <w:rsid w:val="004456D3"/>
    <w:rsid w:val="00462180"/>
    <w:rsid w:val="0048018A"/>
    <w:rsid w:val="004928C2"/>
    <w:rsid w:val="004C4EE0"/>
    <w:rsid w:val="004F1494"/>
    <w:rsid w:val="005143F1"/>
    <w:rsid w:val="0053015E"/>
    <w:rsid w:val="005512D3"/>
    <w:rsid w:val="0056181F"/>
    <w:rsid w:val="00564361"/>
    <w:rsid w:val="00571C04"/>
    <w:rsid w:val="00572001"/>
    <w:rsid w:val="0057210D"/>
    <w:rsid w:val="00573611"/>
    <w:rsid w:val="00574C3F"/>
    <w:rsid w:val="005760C8"/>
    <w:rsid w:val="00585B53"/>
    <w:rsid w:val="005A0F6E"/>
    <w:rsid w:val="005B6D50"/>
    <w:rsid w:val="005F3675"/>
    <w:rsid w:val="00602D31"/>
    <w:rsid w:val="006105A0"/>
    <w:rsid w:val="00613CDB"/>
    <w:rsid w:val="00632141"/>
    <w:rsid w:val="0067463B"/>
    <w:rsid w:val="00695CC5"/>
    <w:rsid w:val="006B2507"/>
    <w:rsid w:val="006B270B"/>
    <w:rsid w:val="006B3412"/>
    <w:rsid w:val="006E2BEF"/>
    <w:rsid w:val="006E73D0"/>
    <w:rsid w:val="006F3019"/>
    <w:rsid w:val="00701295"/>
    <w:rsid w:val="00702CBA"/>
    <w:rsid w:val="007118A9"/>
    <w:rsid w:val="00716684"/>
    <w:rsid w:val="00720306"/>
    <w:rsid w:val="007225A2"/>
    <w:rsid w:val="00732537"/>
    <w:rsid w:val="00737338"/>
    <w:rsid w:val="00744023"/>
    <w:rsid w:val="00762B50"/>
    <w:rsid w:val="00776D7B"/>
    <w:rsid w:val="00780C14"/>
    <w:rsid w:val="00782263"/>
    <w:rsid w:val="00792FC4"/>
    <w:rsid w:val="007B20F3"/>
    <w:rsid w:val="007D138F"/>
    <w:rsid w:val="00814524"/>
    <w:rsid w:val="00815BE3"/>
    <w:rsid w:val="00817DF5"/>
    <w:rsid w:val="00823F7E"/>
    <w:rsid w:val="00825CD9"/>
    <w:rsid w:val="00847FA2"/>
    <w:rsid w:val="00854AF0"/>
    <w:rsid w:val="0087442C"/>
    <w:rsid w:val="00881962"/>
    <w:rsid w:val="00886906"/>
    <w:rsid w:val="00892694"/>
    <w:rsid w:val="008A25F0"/>
    <w:rsid w:val="008B2294"/>
    <w:rsid w:val="008B6645"/>
    <w:rsid w:val="008B7839"/>
    <w:rsid w:val="008E3A4B"/>
    <w:rsid w:val="008F6F69"/>
    <w:rsid w:val="008F7FB8"/>
    <w:rsid w:val="0090137E"/>
    <w:rsid w:val="009340FE"/>
    <w:rsid w:val="00942C29"/>
    <w:rsid w:val="00943086"/>
    <w:rsid w:val="00947D1F"/>
    <w:rsid w:val="00955955"/>
    <w:rsid w:val="00986D59"/>
    <w:rsid w:val="0099282F"/>
    <w:rsid w:val="009E25F4"/>
    <w:rsid w:val="00A03D9A"/>
    <w:rsid w:val="00A042BE"/>
    <w:rsid w:val="00A04DB0"/>
    <w:rsid w:val="00A1367D"/>
    <w:rsid w:val="00A25861"/>
    <w:rsid w:val="00A26E24"/>
    <w:rsid w:val="00A43B5A"/>
    <w:rsid w:val="00A53BB7"/>
    <w:rsid w:val="00A720F0"/>
    <w:rsid w:val="00A74C95"/>
    <w:rsid w:val="00A778B8"/>
    <w:rsid w:val="00A8094C"/>
    <w:rsid w:val="00AD3EF1"/>
    <w:rsid w:val="00AE5505"/>
    <w:rsid w:val="00B244E3"/>
    <w:rsid w:val="00B5148E"/>
    <w:rsid w:val="00B754D5"/>
    <w:rsid w:val="00B823B3"/>
    <w:rsid w:val="00BA0395"/>
    <w:rsid w:val="00BB7255"/>
    <w:rsid w:val="00BC13C7"/>
    <w:rsid w:val="00BC4149"/>
    <w:rsid w:val="00BC4AF4"/>
    <w:rsid w:val="00BC6C98"/>
    <w:rsid w:val="00C100D4"/>
    <w:rsid w:val="00C12E2D"/>
    <w:rsid w:val="00C50A4B"/>
    <w:rsid w:val="00C61BF0"/>
    <w:rsid w:val="00C70729"/>
    <w:rsid w:val="00C761B1"/>
    <w:rsid w:val="00C9224B"/>
    <w:rsid w:val="00C924FB"/>
    <w:rsid w:val="00C974F3"/>
    <w:rsid w:val="00CB250E"/>
    <w:rsid w:val="00CE6C0F"/>
    <w:rsid w:val="00D16A52"/>
    <w:rsid w:val="00D25713"/>
    <w:rsid w:val="00D26633"/>
    <w:rsid w:val="00D378E8"/>
    <w:rsid w:val="00D47D79"/>
    <w:rsid w:val="00D510D9"/>
    <w:rsid w:val="00D55E26"/>
    <w:rsid w:val="00D57EC7"/>
    <w:rsid w:val="00D83AD8"/>
    <w:rsid w:val="00D92B9D"/>
    <w:rsid w:val="00DB4358"/>
    <w:rsid w:val="00DB54EA"/>
    <w:rsid w:val="00DB77B9"/>
    <w:rsid w:val="00DC48DF"/>
    <w:rsid w:val="00DC4F9A"/>
    <w:rsid w:val="00DE2EC3"/>
    <w:rsid w:val="00E00F54"/>
    <w:rsid w:val="00E63F76"/>
    <w:rsid w:val="00E666FE"/>
    <w:rsid w:val="00E70866"/>
    <w:rsid w:val="00E81455"/>
    <w:rsid w:val="00E9264D"/>
    <w:rsid w:val="00EB0BBF"/>
    <w:rsid w:val="00EC04A7"/>
    <w:rsid w:val="00ED72EF"/>
    <w:rsid w:val="00EE52DA"/>
    <w:rsid w:val="00EF5F8A"/>
    <w:rsid w:val="00EF7F4D"/>
    <w:rsid w:val="00F00B9D"/>
    <w:rsid w:val="00F03553"/>
    <w:rsid w:val="00F04726"/>
    <w:rsid w:val="00F13A09"/>
    <w:rsid w:val="00F43853"/>
    <w:rsid w:val="00F46435"/>
    <w:rsid w:val="00F725FC"/>
    <w:rsid w:val="00F746D7"/>
    <w:rsid w:val="00F75AC5"/>
    <w:rsid w:val="00F82C89"/>
    <w:rsid w:val="00F83B6E"/>
    <w:rsid w:val="00F91D7A"/>
    <w:rsid w:val="00FA3771"/>
    <w:rsid w:val="00FA5300"/>
    <w:rsid w:val="00FC2E65"/>
    <w:rsid w:val="00FD141E"/>
    <w:rsid w:val="00FD15A0"/>
    <w:rsid w:val="00FE4228"/>
    <w:rsid w:val="00FE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4F3C"/>
  <w15:docId w15:val="{7FB41307-0A70-4B4B-B3C8-2D732F7A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20F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C10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10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E25F4"/>
    <w:pPr>
      <w:ind w:left="720"/>
      <w:contextualSpacing/>
    </w:pPr>
  </w:style>
  <w:style w:type="paragraph" w:styleId="a4">
    <w:name w:val="No Spacing"/>
    <w:qFormat/>
    <w:rsid w:val="0094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43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D2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D25713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432A8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432A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40F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E3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3A4B"/>
  </w:style>
  <w:style w:type="paragraph" w:styleId="ad">
    <w:name w:val="footer"/>
    <w:basedOn w:val="a"/>
    <w:link w:val="ae"/>
    <w:uiPriority w:val="99"/>
    <w:unhideWhenUsed/>
    <w:rsid w:val="008E3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E3A4B"/>
  </w:style>
  <w:style w:type="table" w:styleId="af">
    <w:name w:val="Table Grid"/>
    <w:basedOn w:val="a1"/>
    <w:uiPriority w:val="39"/>
    <w:rsid w:val="00B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3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FBE56-4DFE-4EF9-A0B5-3B4EC46E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6813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petrushenko</dc:creator>
  <cp:lastModifiedBy>Елена В. Петрушенко</cp:lastModifiedBy>
  <cp:revision>31</cp:revision>
  <cp:lastPrinted>2023-01-10T00:32:00Z</cp:lastPrinted>
  <dcterms:created xsi:type="dcterms:W3CDTF">2016-01-21T03:42:00Z</dcterms:created>
  <dcterms:modified xsi:type="dcterms:W3CDTF">2023-01-10T00:32:00Z</dcterms:modified>
</cp:coreProperties>
</file>