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6F4" w:rsidRPr="00DC0132" w:rsidRDefault="00BE06F4" w:rsidP="00BE06F4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0132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BE06F4" w:rsidRPr="00DC0132" w:rsidRDefault="00BE06F4" w:rsidP="00BE06F4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013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Приказом финансового управления</w:t>
      </w:r>
    </w:p>
    <w:p w:rsidR="00BE06F4" w:rsidRPr="00DC0132" w:rsidRDefault="00BE06F4" w:rsidP="00BE06F4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013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</w:p>
    <w:p w:rsidR="00BE06F4" w:rsidRPr="00DC0132" w:rsidRDefault="00BE06F4" w:rsidP="00BE06F4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01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«Городской округ </w:t>
      </w:r>
      <w:proofErr w:type="spellStart"/>
      <w:r w:rsidRPr="00DC0132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Ногликский</w:t>
      </w:r>
      <w:proofErr w:type="spellEnd"/>
      <w:r w:rsidRPr="00DC013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564E5B" w:rsidRPr="00DC0132" w:rsidRDefault="00BE06F4" w:rsidP="00BE06F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от </w:t>
      </w:r>
      <w:r w:rsidR="00D10C5E">
        <w:rPr>
          <w:rFonts w:ascii="Times New Roman" w:hAnsi="Times New Roman" w:cs="Times New Roman"/>
          <w:sz w:val="26"/>
          <w:szCs w:val="26"/>
        </w:rPr>
        <w:t>24</w:t>
      </w:r>
      <w:r w:rsidRPr="00DC0132">
        <w:rPr>
          <w:rFonts w:ascii="Times New Roman" w:hAnsi="Times New Roman" w:cs="Times New Roman"/>
          <w:sz w:val="26"/>
          <w:szCs w:val="26"/>
        </w:rPr>
        <w:t>.1</w:t>
      </w:r>
      <w:r w:rsidR="00D10C5E">
        <w:rPr>
          <w:rFonts w:ascii="Times New Roman" w:hAnsi="Times New Roman" w:cs="Times New Roman"/>
          <w:sz w:val="26"/>
          <w:szCs w:val="26"/>
        </w:rPr>
        <w:t>0</w:t>
      </w:r>
      <w:r w:rsidRPr="00DC0132">
        <w:rPr>
          <w:rFonts w:ascii="Times New Roman" w:hAnsi="Times New Roman" w:cs="Times New Roman"/>
          <w:sz w:val="26"/>
          <w:szCs w:val="26"/>
        </w:rPr>
        <w:t xml:space="preserve">.2018 № </w:t>
      </w:r>
      <w:r w:rsidR="00D10C5E">
        <w:rPr>
          <w:rFonts w:ascii="Times New Roman" w:hAnsi="Times New Roman" w:cs="Times New Roman"/>
          <w:sz w:val="26"/>
          <w:szCs w:val="26"/>
        </w:rPr>
        <w:t>45</w:t>
      </w:r>
    </w:p>
    <w:p w:rsidR="00D85B84" w:rsidRPr="00DC0132" w:rsidRDefault="00D85B84" w:rsidP="00D85B8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6"/>
      <w:bookmarkEnd w:id="0"/>
      <w:r w:rsidRPr="00DC0132">
        <w:rPr>
          <w:rFonts w:ascii="Times New Roman" w:hAnsi="Times New Roman" w:cs="Times New Roman"/>
          <w:sz w:val="26"/>
          <w:szCs w:val="26"/>
        </w:rPr>
        <w:t>Порядок</w:t>
      </w:r>
    </w:p>
    <w:p w:rsidR="009A3BC2" w:rsidRPr="00DC0132" w:rsidRDefault="00D85B84" w:rsidP="00D85B8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проведения финансовым управлением муниципального образования «Городской округ </w:t>
      </w:r>
      <w:proofErr w:type="spellStart"/>
      <w:r w:rsidRPr="00DC0132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» </w:t>
      </w:r>
      <w:r w:rsidR="009A3BC2" w:rsidRPr="00DC0132">
        <w:rPr>
          <w:rFonts w:ascii="Times New Roman" w:hAnsi="Times New Roman" w:cs="Times New Roman"/>
          <w:sz w:val="26"/>
          <w:szCs w:val="26"/>
        </w:rPr>
        <w:t>кассовых операций со средствами</w:t>
      </w:r>
    </w:p>
    <w:p w:rsidR="00564E5B" w:rsidRPr="00DC0132" w:rsidRDefault="00D85B84" w:rsidP="00D85B8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>бюджетных и автономных учреждений муниципального образования</w:t>
      </w:r>
      <w:r w:rsidR="00564E5B" w:rsidRPr="00DC0132">
        <w:rPr>
          <w:rFonts w:ascii="Times New Roman" w:hAnsi="Times New Roman" w:cs="Times New Roman"/>
          <w:sz w:val="26"/>
          <w:szCs w:val="26"/>
        </w:rPr>
        <w:t xml:space="preserve"> </w:t>
      </w:r>
      <w:r w:rsidRPr="00DC0132">
        <w:rPr>
          <w:rFonts w:ascii="Times New Roman" w:hAnsi="Times New Roman" w:cs="Times New Roman"/>
          <w:sz w:val="26"/>
          <w:szCs w:val="26"/>
        </w:rPr>
        <w:t xml:space="preserve">«Городской округ </w:t>
      </w:r>
      <w:proofErr w:type="spellStart"/>
      <w:r w:rsidRPr="00DC0132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>»</w:t>
      </w:r>
    </w:p>
    <w:p w:rsidR="00564E5B" w:rsidRPr="00DC0132" w:rsidRDefault="00564E5B">
      <w:pPr>
        <w:spacing w:after="1"/>
        <w:rPr>
          <w:rFonts w:ascii="Times New Roman" w:hAnsi="Times New Roman" w:cs="Times New Roman"/>
          <w:sz w:val="26"/>
          <w:szCs w:val="26"/>
        </w:rPr>
      </w:pP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1. Настоящий Порядок </w:t>
      </w:r>
      <w:r w:rsidR="00EA33B8" w:rsidRPr="00EA33B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проведения финансовым управлением муниципального образования «Городской округ </w:t>
      </w:r>
      <w:proofErr w:type="spellStart"/>
      <w:r w:rsidR="00EA33B8" w:rsidRPr="00EA33B8">
        <w:rPr>
          <w:rFonts w:ascii="Times New Roman" w:eastAsia="Calibri" w:hAnsi="Times New Roman" w:cs="Times New Roman"/>
          <w:sz w:val="26"/>
          <w:szCs w:val="26"/>
          <w:lang w:eastAsia="en-US"/>
        </w:rPr>
        <w:t>Ногликский</w:t>
      </w:r>
      <w:proofErr w:type="spellEnd"/>
      <w:r w:rsidR="00EA33B8" w:rsidRPr="00EA33B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» кассовых операций со средствами бюджетных и автономных учреждений муниципального образования «Городской округ </w:t>
      </w:r>
      <w:proofErr w:type="spellStart"/>
      <w:r w:rsidR="00EA33B8" w:rsidRPr="00EA33B8">
        <w:rPr>
          <w:rFonts w:ascii="Times New Roman" w:eastAsia="Calibri" w:hAnsi="Times New Roman" w:cs="Times New Roman"/>
          <w:sz w:val="26"/>
          <w:szCs w:val="26"/>
          <w:lang w:eastAsia="en-US"/>
        </w:rPr>
        <w:t>Ногликский</w:t>
      </w:r>
      <w:proofErr w:type="spellEnd"/>
      <w:r w:rsidR="00EA33B8" w:rsidRPr="00EA33B8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="00EA33B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– Порядок) </w:t>
      </w:r>
      <w:r w:rsidRPr="00DC0132">
        <w:rPr>
          <w:rFonts w:ascii="Times New Roman" w:hAnsi="Times New Roman" w:cs="Times New Roman"/>
          <w:sz w:val="26"/>
          <w:szCs w:val="26"/>
        </w:rPr>
        <w:t xml:space="preserve">регламентирует проведение </w:t>
      </w:r>
      <w:r w:rsidR="009A3BC2" w:rsidRPr="00DC0132">
        <w:rPr>
          <w:rFonts w:ascii="Times New Roman" w:hAnsi="Times New Roman" w:cs="Times New Roman"/>
          <w:sz w:val="26"/>
          <w:szCs w:val="26"/>
        </w:rPr>
        <w:t>финансовым управлением</w:t>
      </w:r>
      <w:r w:rsidR="00B2549B" w:rsidRPr="00DC0132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«Городской округ </w:t>
      </w:r>
      <w:proofErr w:type="spellStart"/>
      <w:r w:rsidR="00B2549B" w:rsidRPr="00DC0132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B2549B" w:rsidRPr="00DC0132">
        <w:rPr>
          <w:rFonts w:ascii="Times New Roman" w:hAnsi="Times New Roman" w:cs="Times New Roman"/>
          <w:sz w:val="26"/>
          <w:szCs w:val="26"/>
        </w:rPr>
        <w:t>»</w:t>
      </w:r>
      <w:r w:rsidRPr="00DC0132">
        <w:rPr>
          <w:rFonts w:ascii="Times New Roman" w:hAnsi="Times New Roman" w:cs="Times New Roman"/>
          <w:sz w:val="26"/>
          <w:szCs w:val="26"/>
        </w:rPr>
        <w:t xml:space="preserve"> (далее - </w:t>
      </w:r>
      <w:proofErr w:type="spellStart"/>
      <w:r w:rsidR="00B2549B" w:rsidRPr="00DC013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) кассовых операций со средствами бюджетных и автономных учреждений </w:t>
      </w:r>
      <w:r w:rsidR="00B2549B" w:rsidRPr="00DC0132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</w:t>
      </w:r>
      <w:proofErr w:type="spellStart"/>
      <w:r w:rsidR="00B2549B" w:rsidRPr="00DC0132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B2549B" w:rsidRPr="00DC0132">
        <w:rPr>
          <w:rFonts w:ascii="Times New Roman" w:hAnsi="Times New Roman" w:cs="Times New Roman"/>
          <w:sz w:val="26"/>
          <w:szCs w:val="26"/>
        </w:rPr>
        <w:t>»</w:t>
      </w:r>
      <w:r w:rsidRPr="00DC0132">
        <w:rPr>
          <w:rFonts w:ascii="Times New Roman" w:hAnsi="Times New Roman" w:cs="Times New Roman"/>
          <w:sz w:val="26"/>
          <w:szCs w:val="26"/>
        </w:rPr>
        <w:t xml:space="preserve"> (далее - клиенты) на открытых им в </w:t>
      </w:r>
      <w:proofErr w:type="spellStart"/>
      <w:r w:rsidR="00B2549B" w:rsidRPr="00DC0132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 лицевых счетах: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а) для учета операций со средствами клиента (за исключением субсидий в соответствии с </w:t>
      </w:r>
      <w:hyperlink r:id="rId6" w:history="1">
        <w:r w:rsidRPr="00DC0132">
          <w:rPr>
            <w:rFonts w:ascii="Times New Roman" w:hAnsi="Times New Roman" w:cs="Times New Roman"/>
            <w:sz w:val="26"/>
            <w:szCs w:val="26"/>
          </w:rPr>
          <w:t>абзацем вторым пункта 1 статьи 78.1</w:t>
        </w:r>
      </w:hyperlink>
      <w:r w:rsidRPr="00DC0132">
        <w:rPr>
          <w:rFonts w:ascii="Times New Roman" w:hAnsi="Times New Roman" w:cs="Times New Roman"/>
          <w:sz w:val="26"/>
          <w:szCs w:val="26"/>
        </w:rPr>
        <w:t xml:space="preserve"> и </w:t>
      </w:r>
      <w:hyperlink r:id="rId7" w:history="1">
        <w:r w:rsidRPr="00DC0132">
          <w:rPr>
            <w:rFonts w:ascii="Times New Roman" w:hAnsi="Times New Roman" w:cs="Times New Roman"/>
            <w:sz w:val="26"/>
            <w:szCs w:val="26"/>
          </w:rPr>
          <w:t>пунктом 1 статьи 78.2</w:t>
        </w:r>
      </w:hyperlink>
      <w:r w:rsidRPr="00DC0132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предоставленных клиенту из бюджета </w:t>
      </w:r>
      <w:r w:rsidR="00054BC9" w:rsidRPr="00DC0132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</w:t>
      </w:r>
      <w:proofErr w:type="spellStart"/>
      <w:r w:rsidR="00054BC9" w:rsidRPr="00DC0132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054BC9" w:rsidRPr="00DC0132">
        <w:rPr>
          <w:rFonts w:ascii="Times New Roman" w:hAnsi="Times New Roman" w:cs="Times New Roman"/>
          <w:sz w:val="26"/>
          <w:szCs w:val="26"/>
        </w:rPr>
        <w:t xml:space="preserve">» </w:t>
      </w:r>
      <w:r w:rsidRPr="00DC0132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054BC9" w:rsidRPr="00DC0132">
        <w:rPr>
          <w:rFonts w:ascii="Times New Roman" w:hAnsi="Times New Roman" w:cs="Times New Roman"/>
          <w:sz w:val="26"/>
          <w:szCs w:val="26"/>
        </w:rPr>
        <w:t>–</w:t>
      </w:r>
      <w:r w:rsidRPr="00DC0132">
        <w:rPr>
          <w:rFonts w:ascii="Times New Roman" w:hAnsi="Times New Roman" w:cs="Times New Roman"/>
          <w:sz w:val="26"/>
          <w:szCs w:val="26"/>
        </w:rPr>
        <w:t xml:space="preserve"> </w:t>
      </w:r>
      <w:r w:rsidR="00C745D7" w:rsidRPr="00DC0132">
        <w:rPr>
          <w:rFonts w:ascii="Times New Roman" w:hAnsi="Times New Roman" w:cs="Times New Roman"/>
          <w:sz w:val="26"/>
          <w:szCs w:val="26"/>
        </w:rPr>
        <w:t xml:space="preserve">целевые </w:t>
      </w:r>
      <w:r w:rsidRPr="00DC0132">
        <w:rPr>
          <w:rFonts w:ascii="Times New Roman" w:hAnsi="Times New Roman" w:cs="Times New Roman"/>
          <w:sz w:val="26"/>
          <w:szCs w:val="26"/>
        </w:rPr>
        <w:t>субсидии));</w:t>
      </w:r>
    </w:p>
    <w:p w:rsidR="00BE795D" w:rsidRDefault="00B2549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>б</w:t>
      </w:r>
      <w:r w:rsidR="00564E5B" w:rsidRPr="00DC0132">
        <w:rPr>
          <w:rFonts w:ascii="Times New Roman" w:hAnsi="Times New Roman" w:cs="Times New Roman"/>
          <w:sz w:val="26"/>
          <w:szCs w:val="26"/>
        </w:rPr>
        <w:t xml:space="preserve">) для учета операций со средствами, предоставленными клиенту из </w:t>
      </w:r>
      <w:r w:rsidR="00054BC9" w:rsidRPr="00DC0132">
        <w:rPr>
          <w:rFonts w:ascii="Times New Roman" w:hAnsi="Times New Roman" w:cs="Times New Roman"/>
          <w:sz w:val="26"/>
          <w:szCs w:val="26"/>
        </w:rPr>
        <w:t xml:space="preserve">бюджета муниципального образования «Городской округ </w:t>
      </w:r>
      <w:proofErr w:type="spellStart"/>
      <w:r w:rsidR="00054BC9" w:rsidRPr="00DC0132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054BC9" w:rsidRPr="00DC0132">
        <w:rPr>
          <w:rFonts w:ascii="Times New Roman" w:hAnsi="Times New Roman" w:cs="Times New Roman"/>
          <w:sz w:val="26"/>
          <w:szCs w:val="26"/>
        </w:rPr>
        <w:t xml:space="preserve">» </w:t>
      </w:r>
      <w:r w:rsidR="00564E5B" w:rsidRPr="00DC0132">
        <w:rPr>
          <w:rFonts w:ascii="Times New Roman" w:hAnsi="Times New Roman" w:cs="Times New Roman"/>
          <w:sz w:val="26"/>
          <w:szCs w:val="26"/>
        </w:rPr>
        <w:t>в виде целевых субсидий (далее - отдельный лицевой счет клиента).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2. При осуществлении операций со средствами клиента, которому в установленном порядке открыты лицевые счета в </w:t>
      </w:r>
      <w:proofErr w:type="spellStart"/>
      <w:r w:rsidR="00F31598" w:rsidRPr="00DC0132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 (далее - лицевые счета клиента), информационный обмен между клиентом и </w:t>
      </w:r>
      <w:proofErr w:type="spellStart"/>
      <w:r w:rsidR="00F31598" w:rsidRPr="00DC0132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 осуществляется в электронном виде с применением средств электронной подписи (далее - в электронном виде) на основании Договора об обмене электронными документами, заключенного между </w:t>
      </w:r>
      <w:proofErr w:type="spellStart"/>
      <w:r w:rsidR="00F31598" w:rsidRPr="00DC0132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="00F31598" w:rsidRPr="00DC0132">
        <w:rPr>
          <w:rFonts w:ascii="Times New Roman" w:hAnsi="Times New Roman" w:cs="Times New Roman"/>
          <w:sz w:val="26"/>
          <w:szCs w:val="26"/>
        </w:rPr>
        <w:t xml:space="preserve"> </w:t>
      </w:r>
      <w:r w:rsidRPr="00DC0132">
        <w:rPr>
          <w:rFonts w:ascii="Times New Roman" w:hAnsi="Times New Roman" w:cs="Times New Roman"/>
          <w:sz w:val="26"/>
          <w:szCs w:val="26"/>
        </w:rPr>
        <w:t>и клиентом.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При отсутствии у клиента или </w:t>
      </w:r>
      <w:proofErr w:type="spellStart"/>
      <w:r w:rsidR="00F31598" w:rsidRPr="00DC0132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 технической возможности информационного обмена в электронном виде, обмен информацией осуществляется с применением документооборота на бумажных носителях с одновременным представлением документов на электронном носителе.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3. </w:t>
      </w:r>
      <w:proofErr w:type="spellStart"/>
      <w:r w:rsidR="00F31598" w:rsidRPr="00DC013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 открывает в Отделении по Сахалинской области Дальневосточного главного управления Центрального банка Российской Федерации (далее - Банк) счета по учету средств клиентов.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4. Для проведения кассовых операций клиент представляет в </w:t>
      </w:r>
      <w:proofErr w:type="spellStart"/>
      <w:r w:rsidR="002B55D1" w:rsidRPr="00DC013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 платежные поручения.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5. Проведение кассовых выплат за счет средств, предоставленных клиенту в виде целевых субсидий, осуществляется в </w:t>
      </w:r>
      <w:r w:rsidR="00BE795D">
        <w:rPr>
          <w:rFonts w:ascii="Times New Roman" w:hAnsi="Times New Roman" w:cs="Times New Roman"/>
          <w:sz w:val="26"/>
          <w:szCs w:val="26"/>
        </w:rPr>
        <w:t xml:space="preserve">соответствии с </w:t>
      </w:r>
      <w:r w:rsidRPr="00DC0132">
        <w:rPr>
          <w:rFonts w:ascii="Times New Roman" w:hAnsi="Times New Roman" w:cs="Times New Roman"/>
          <w:sz w:val="26"/>
          <w:szCs w:val="26"/>
        </w:rPr>
        <w:t>порядк</w:t>
      </w:r>
      <w:r w:rsidR="00BE795D">
        <w:rPr>
          <w:rFonts w:ascii="Times New Roman" w:hAnsi="Times New Roman" w:cs="Times New Roman"/>
          <w:sz w:val="26"/>
          <w:szCs w:val="26"/>
        </w:rPr>
        <w:t>ом</w:t>
      </w:r>
      <w:r w:rsidRPr="00DC0132">
        <w:rPr>
          <w:rFonts w:ascii="Times New Roman" w:hAnsi="Times New Roman" w:cs="Times New Roman"/>
          <w:sz w:val="26"/>
          <w:szCs w:val="26"/>
        </w:rPr>
        <w:t xml:space="preserve"> о санкционировании расходов </w:t>
      </w:r>
      <w:r w:rsidR="00DF7FBC" w:rsidRPr="00DC0132">
        <w:rPr>
          <w:rFonts w:ascii="Times New Roman" w:hAnsi="Times New Roman" w:cs="Times New Roman"/>
          <w:sz w:val="26"/>
          <w:szCs w:val="26"/>
        </w:rPr>
        <w:t>муниципальных</w:t>
      </w:r>
      <w:r w:rsidRPr="00DC0132">
        <w:rPr>
          <w:rFonts w:ascii="Times New Roman" w:hAnsi="Times New Roman" w:cs="Times New Roman"/>
          <w:sz w:val="26"/>
          <w:szCs w:val="26"/>
        </w:rPr>
        <w:t xml:space="preserve"> бюджетных и автономных учреждений </w:t>
      </w:r>
      <w:r w:rsidR="00DF7FBC" w:rsidRPr="00DC0132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</w:t>
      </w:r>
      <w:proofErr w:type="spellStart"/>
      <w:r w:rsidR="00DF7FBC" w:rsidRPr="00DC0132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DF7FBC" w:rsidRPr="00DC0132">
        <w:rPr>
          <w:rFonts w:ascii="Times New Roman" w:hAnsi="Times New Roman" w:cs="Times New Roman"/>
          <w:sz w:val="26"/>
          <w:szCs w:val="26"/>
        </w:rPr>
        <w:t>»</w:t>
      </w:r>
      <w:r w:rsidRPr="00DC0132">
        <w:rPr>
          <w:rFonts w:ascii="Times New Roman" w:hAnsi="Times New Roman" w:cs="Times New Roman"/>
          <w:sz w:val="26"/>
          <w:szCs w:val="26"/>
        </w:rPr>
        <w:t xml:space="preserve">, источником финансового обеспечения которых являются субсидии, полученные в соответствии с </w:t>
      </w:r>
      <w:hyperlink r:id="rId8" w:history="1">
        <w:r w:rsidRPr="00DC0132">
          <w:rPr>
            <w:rFonts w:ascii="Times New Roman" w:hAnsi="Times New Roman" w:cs="Times New Roman"/>
            <w:sz w:val="26"/>
            <w:szCs w:val="26"/>
          </w:rPr>
          <w:t>абзацем вторым пункта 1 статьи 78.1</w:t>
        </w:r>
      </w:hyperlink>
      <w:r w:rsidRPr="00DC0132">
        <w:rPr>
          <w:rFonts w:ascii="Times New Roman" w:hAnsi="Times New Roman" w:cs="Times New Roman"/>
          <w:sz w:val="26"/>
          <w:szCs w:val="26"/>
        </w:rPr>
        <w:t xml:space="preserve"> и </w:t>
      </w:r>
      <w:hyperlink r:id="rId9" w:history="1">
        <w:r w:rsidRPr="00DC0132">
          <w:rPr>
            <w:rFonts w:ascii="Times New Roman" w:hAnsi="Times New Roman" w:cs="Times New Roman"/>
            <w:sz w:val="26"/>
            <w:szCs w:val="26"/>
          </w:rPr>
          <w:t>пунктом 1 статьи 78.2</w:t>
        </w:r>
      </w:hyperlink>
      <w:r w:rsidRPr="00DC0132">
        <w:rPr>
          <w:rFonts w:ascii="Times New Roman" w:hAnsi="Times New Roman" w:cs="Times New Roman"/>
          <w:sz w:val="26"/>
          <w:szCs w:val="26"/>
        </w:rPr>
        <w:t xml:space="preserve"> </w:t>
      </w:r>
      <w:r w:rsidRPr="00DC0132">
        <w:rPr>
          <w:rFonts w:ascii="Times New Roman" w:hAnsi="Times New Roman" w:cs="Times New Roman"/>
          <w:sz w:val="26"/>
          <w:szCs w:val="26"/>
        </w:rPr>
        <w:lastRenderedPageBreak/>
        <w:t xml:space="preserve">Бюджетного кодекса Российской Федерации, установленном </w:t>
      </w:r>
      <w:proofErr w:type="spellStart"/>
      <w:r w:rsidR="00DF7FBC" w:rsidRPr="00DC0132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 (далее - Порядок санкционирования).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>Учет операций со средствами клиентов по кассовым выплатам (кассовым поступлениям) осуществляется по кодам видов расходов классификации расходов бюджетов (коду аналитической группы подвида доходов бюджетов) (далее - код бюджетной классификации).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6. </w:t>
      </w:r>
      <w:proofErr w:type="spellStart"/>
      <w:r w:rsidR="00B26246" w:rsidRPr="00DC013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 принимает платежные поручения к исполнению в случае выполнения следующих условий: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>платежное поручение соответствует требованиям, установленным настоящим Порядком, Порядком санкционирования;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>указанные в платежном поручении коды бюджетной классификации являются действующими на момент представления платежного поручения;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>указанные в платежном поручении коды бюджетной классификации соответствуют текстовому назначению платежа;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суммы, указанные в платежном поручении, не превышают остаток на соответствующем лицевом счете клиента, открытом в </w:t>
      </w:r>
      <w:r w:rsidR="00B26246" w:rsidRPr="00DC0132">
        <w:rPr>
          <w:rFonts w:ascii="Times New Roman" w:hAnsi="Times New Roman" w:cs="Times New Roman"/>
          <w:sz w:val="26"/>
          <w:szCs w:val="26"/>
        </w:rPr>
        <w:t>Финуправлении</w:t>
      </w:r>
      <w:r w:rsidRPr="00DC0132">
        <w:rPr>
          <w:rFonts w:ascii="Times New Roman" w:hAnsi="Times New Roman" w:cs="Times New Roman"/>
          <w:sz w:val="26"/>
          <w:szCs w:val="26"/>
        </w:rPr>
        <w:t>.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7. Платежные поручения, представленные клиентом в </w:t>
      </w:r>
      <w:proofErr w:type="spellStart"/>
      <w:r w:rsidR="006E3789" w:rsidRPr="00DC013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>, должны быть оформлены в соответствии с требованиями, установленными Центральным банком Российской Федерации и Министерством финансов Российской Федерации, с учетом следующих особенностей: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в поле "Плательщик" указывается краткое наименование </w:t>
      </w:r>
      <w:r w:rsidR="006E3789" w:rsidRPr="00DC0132">
        <w:rPr>
          <w:rFonts w:ascii="Times New Roman" w:hAnsi="Times New Roman" w:cs="Times New Roman"/>
          <w:sz w:val="26"/>
          <w:szCs w:val="26"/>
        </w:rPr>
        <w:t>управления федерального казначейства по Сахалинской области -</w:t>
      </w:r>
      <w:r w:rsidR="005411CF" w:rsidRPr="00DC0132">
        <w:rPr>
          <w:rFonts w:ascii="Times New Roman" w:hAnsi="Times New Roman" w:cs="Times New Roman"/>
          <w:sz w:val="26"/>
          <w:szCs w:val="26"/>
        </w:rPr>
        <w:t xml:space="preserve"> </w:t>
      </w:r>
      <w:r w:rsidR="006E3789" w:rsidRPr="00DC0132">
        <w:rPr>
          <w:rFonts w:ascii="Times New Roman" w:hAnsi="Times New Roman" w:cs="Times New Roman"/>
          <w:sz w:val="26"/>
          <w:szCs w:val="26"/>
        </w:rPr>
        <w:t xml:space="preserve">УФК по Сахалинской области, далее в скобках указывается сокращенное наименование </w:t>
      </w:r>
      <w:proofErr w:type="spellStart"/>
      <w:r w:rsidR="006E3789" w:rsidRPr="00DC0132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 </w:t>
      </w:r>
      <w:r w:rsidR="006E3789" w:rsidRPr="00DC0132">
        <w:rPr>
          <w:rFonts w:ascii="Times New Roman" w:hAnsi="Times New Roman" w:cs="Times New Roman"/>
          <w:sz w:val="26"/>
          <w:szCs w:val="26"/>
        </w:rPr>
        <w:t>–</w:t>
      </w:r>
      <w:r w:rsidRPr="00DC01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E3789" w:rsidRPr="00DC013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6E3789" w:rsidRPr="00DC0132">
        <w:rPr>
          <w:rFonts w:ascii="Times New Roman" w:hAnsi="Times New Roman" w:cs="Times New Roman"/>
          <w:sz w:val="26"/>
          <w:szCs w:val="26"/>
        </w:rPr>
        <w:t xml:space="preserve"> МО «Городской округ </w:t>
      </w:r>
      <w:proofErr w:type="spellStart"/>
      <w:r w:rsidR="006E3789" w:rsidRPr="00DC0132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6E3789" w:rsidRPr="00DC0132">
        <w:rPr>
          <w:rFonts w:ascii="Times New Roman" w:hAnsi="Times New Roman" w:cs="Times New Roman"/>
          <w:sz w:val="26"/>
          <w:szCs w:val="26"/>
        </w:rPr>
        <w:t>»</w:t>
      </w:r>
      <w:r w:rsidRPr="00DC0132">
        <w:rPr>
          <w:rFonts w:ascii="Times New Roman" w:hAnsi="Times New Roman" w:cs="Times New Roman"/>
          <w:sz w:val="26"/>
          <w:szCs w:val="26"/>
        </w:rPr>
        <w:t xml:space="preserve">, далее </w:t>
      </w:r>
      <w:r w:rsidR="006E3789" w:rsidRPr="00DC0132">
        <w:rPr>
          <w:rFonts w:ascii="Times New Roman" w:hAnsi="Times New Roman" w:cs="Times New Roman"/>
          <w:sz w:val="26"/>
          <w:szCs w:val="26"/>
        </w:rPr>
        <w:t>через запятую</w:t>
      </w:r>
      <w:r w:rsidRPr="00DC0132">
        <w:rPr>
          <w:rFonts w:ascii="Times New Roman" w:hAnsi="Times New Roman" w:cs="Times New Roman"/>
          <w:sz w:val="26"/>
          <w:szCs w:val="26"/>
        </w:rPr>
        <w:t xml:space="preserve"> указывается полное или сокращенное наименование клиента, которое должно соответствовать учредительному документу, представленному клиентом в </w:t>
      </w:r>
      <w:proofErr w:type="spellStart"/>
      <w:r w:rsidR="006E3789" w:rsidRPr="00DC013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>;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>в поле "Назначение платежа" указываются код бюджетной классификации в зависимости от текстового назначения платежа, код целевой субсидии в случае перечисления средств с отдельного лицевого счета клиента, а также назначение платежа в соответствии с содержанием проводимой операции.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>Оформление платежных поручений на перевод денежных средств в уплату платежей в бюджетную систему Российской Федерации осуществляется в соответствии с требованиями действующего законодательства.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8. Операции, связанные с уточнением кодов бюджетной классификации, кодов целевой субсидии или лицевых счетов, открытых клиенту, осуществляются на основании </w:t>
      </w:r>
      <w:hyperlink w:anchor="P111" w:history="1">
        <w:r w:rsidRPr="00DC0132">
          <w:rPr>
            <w:rFonts w:ascii="Times New Roman" w:hAnsi="Times New Roman" w:cs="Times New Roman"/>
            <w:sz w:val="26"/>
            <w:szCs w:val="26"/>
          </w:rPr>
          <w:t>Уведомления</w:t>
        </w:r>
      </w:hyperlink>
      <w:r w:rsidRPr="00DC0132">
        <w:rPr>
          <w:rFonts w:ascii="Times New Roman" w:hAnsi="Times New Roman" w:cs="Times New Roman"/>
          <w:sz w:val="26"/>
          <w:szCs w:val="26"/>
        </w:rPr>
        <w:t xml:space="preserve"> об уточнении операций клиента, оформленного согласно приложению N 1 к настоящему Порядку и представляемого клиентом в </w:t>
      </w:r>
      <w:proofErr w:type="spellStart"/>
      <w:r w:rsidR="005411CF" w:rsidRPr="00DC013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 в течение финансового года.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Расчеты между клиентами, лицевые счета которым открыты на одном банковском счете </w:t>
      </w:r>
      <w:proofErr w:type="spellStart"/>
      <w:r w:rsidR="00D923AD" w:rsidRPr="00DC0132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, а также операции по перечислению клиентом в установленных случаях средств с одного вида лицевого счета на другой, открытых ему в </w:t>
      </w:r>
      <w:proofErr w:type="spellStart"/>
      <w:r w:rsidR="00D923AD" w:rsidRPr="00DC0132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, проводятся мемориальным ордером на основании платежного поручения клиента без движения средств на счете </w:t>
      </w:r>
      <w:proofErr w:type="spellStart"/>
      <w:r w:rsidR="00D923AD" w:rsidRPr="00DC0132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>, открытом в Банке.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9. Отражение операций по кассовым поступлениям и выплатам на лицевых счетах клиента осуществляется на основании выписки Банка и прилагаемых к ней платежных поручений, а также мемориального ордера и Уведомления об уточнении </w:t>
      </w:r>
      <w:r w:rsidRPr="00DC0132">
        <w:rPr>
          <w:rFonts w:ascii="Times New Roman" w:hAnsi="Times New Roman" w:cs="Times New Roman"/>
          <w:sz w:val="26"/>
          <w:szCs w:val="26"/>
        </w:rPr>
        <w:lastRenderedPageBreak/>
        <w:t>операций клиента.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10. </w:t>
      </w:r>
      <w:proofErr w:type="spellStart"/>
      <w:r w:rsidR="00A13794" w:rsidRPr="00DC013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 в день поступления выписки Банка со счета по учету средств клиентов учитывает содержащиеся в ней операции со средствами клиентов на соответствующих лицевых счетах, открытых клиентам в </w:t>
      </w:r>
      <w:proofErr w:type="spellStart"/>
      <w:r w:rsidR="00A13794" w:rsidRPr="00DC0132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>.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Суммы поступлений на счет по учету средств клиентов и суммы произведенных кассовых выплат (возвратов) учитываются на лицевом счете для учета </w:t>
      </w:r>
      <w:r w:rsidR="00A13794" w:rsidRPr="00DC0132">
        <w:rPr>
          <w:rFonts w:ascii="Times New Roman" w:hAnsi="Times New Roman" w:cs="Times New Roman"/>
          <w:sz w:val="26"/>
          <w:szCs w:val="26"/>
        </w:rPr>
        <w:t xml:space="preserve">операций со средствами клиента </w:t>
      </w:r>
      <w:r w:rsidRPr="00DC0132">
        <w:rPr>
          <w:rFonts w:ascii="Times New Roman" w:hAnsi="Times New Roman" w:cs="Times New Roman"/>
          <w:sz w:val="26"/>
          <w:szCs w:val="26"/>
        </w:rPr>
        <w:t>по кодам бюджетной классификации, на отдельном лицевом счете клиента - по кодам бюджетной классификации и кодам целевой субсидии, указанным в платежном поручении.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Поступившие на счет по учету средств клиентов суммы возврата дебиторской задолженности, образовавшейся у клиентов, учитываются на соответствующих лицевых счетах, открытых клиентам в </w:t>
      </w:r>
      <w:proofErr w:type="spellStart"/>
      <w:r w:rsidR="00A13794" w:rsidRPr="00DC0132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>, как восстановление кассовых выплат с отражением по тем же кодам бюджетной классификации и кодам целевой субсидии, по которым была произведена кассовая выплата.</w:t>
      </w:r>
    </w:p>
    <w:p w:rsidR="00BE795D" w:rsidRDefault="00564E5B" w:rsidP="00BE79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>Клиент информирует дебитора о порядке заполнения расчетного документа в соответствии с установленными требованиями.</w:t>
      </w:r>
    </w:p>
    <w:p w:rsidR="008E01D1" w:rsidRDefault="00564E5B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Дебиторская задолженность прошлых лет, поступившая на отдельный лицевой счет клиента, отражается как остаток средств, не разрешенный к использованию до уточнения потребности в направлении данных средств на те же цели в текущем финансовом году в соответствии с решением учредителя либо возврата ее в бюджет </w:t>
      </w:r>
      <w:r w:rsidR="00A13794" w:rsidRPr="00DC0132">
        <w:rPr>
          <w:rFonts w:ascii="Times New Roman" w:hAnsi="Times New Roman" w:cs="Times New Roman"/>
          <w:sz w:val="26"/>
          <w:szCs w:val="26"/>
        </w:rPr>
        <w:t>муниципального образования «Городской округ Ногликский»</w:t>
      </w:r>
      <w:r w:rsidRPr="00DC0132">
        <w:rPr>
          <w:rFonts w:ascii="Times New Roman" w:hAnsi="Times New Roman" w:cs="Times New Roman"/>
          <w:sz w:val="26"/>
          <w:szCs w:val="26"/>
        </w:rPr>
        <w:t>.</w:t>
      </w:r>
    </w:p>
    <w:p w:rsidR="008E01D1" w:rsidRDefault="00564E5B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>11. Суммы, зачисленные на счет по учету средств клиентов на основании платежных поручений, в которых не указан или указан ошибочный (несуществующий) код бюджетной классификации отражаются как невыясненные поступления и учитываются в составе общего остатка на счете по учету средств клиентов.</w:t>
      </w:r>
    </w:p>
    <w:p w:rsidR="008E01D1" w:rsidRDefault="0072403E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Для уточнения невыясненного поступления </w:t>
      </w:r>
      <w:r w:rsidR="00564E5B" w:rsidRPr="00DC0132">
        <w:rPr>
          <w:rFonts w:ascii="Times New Roman" w:hAnsi="Times New Roman" w:cs="Times New Roman"/>
          <w:sz w:val="26"/>
          <w:szCs w:val="26"/>
        </w:rPr>
        <w:t xml:space="preserve">клиент направляет в </w:t>
      </w:r>
      <w:proofErr w:type="spellStart"/>
      <w:r w:rsidRPr="00DC013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564E5B" w:rsidRPr="00DC0132">
        <w:rPr>
          <w:rFonts w:ascii="Times New Roman" w:hAnsi="Times New Roman" w:cs="Times New Roman"/>
          <w:sz w:val="26"/>
          <w:szCs w:val="26"/>
        </w:rPr>
        <w:t xml:space="preserve"> Уведомление об уточнении операции клиента. Если по истечении 10 рабочих дней со дня </w:t>
      </w:r>
      <w:r w:rsidR="008D2B8C" w:rsidRPr="00DC0132">
        <w:rPr>
          <w:rFonts w:ascii="Times New Roman" w:hAnsi="Times New Roman" w:cs="Times New Roman"/>
          <w:sz w:val="26"/>
          <w:szCs w:val="26"/>
        </w:rPr>
        <w:t xml:space="preserve">их </w:t>
      </w:r>
      <w:r w:rsidRPr="00DC0132">
        <w:rPr>
          <w:rFonts w:ascii="Times New Roman" w:hAnsi="Times New Roman" w:cs="Times New Roman"/>
          <w:sz w:val="26"/>
          <w:szCs w:val="26"/>
        </w:rPr>
        <w:t xml:space="preserve">поступления </w:t>
      </w:r>
      <w:r w:rsidR="00564E5B" w:rsidRPr="00DC0132">
        <w:rPr>
          <w:rFonts w:ascii="Times New Roman" w:hAnsi="Times New Roman" w:cs="Times New Roman"/>
          <w:sz w:val="26"/>
          <w:szCs w:val="26"/>
        </w:rPr>
        <w:t xml:space="preserve">клиент не представил в </w:t>
      </w:r>
      <w:proofErr w:type="spellStart"/>
      <w:r w:rsidR="008D2B8C" w:rsidRPr="00DC013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564E5B" w:rsidRPr="00DC0132">
        <w:rPr>
          <w:rFonts w:ascii="Times New Roman" w:hAnsi="Times New Roman" w:cs="Times New Roman"/>
          <w:sz w:val="26"/>
          <w:szCs w:val="26"/>
        </w:rPr>
        <w:t xml:space="preserve"> Уведомление об уточнении операций клиента, </w:t>
      </w:r>
      <w:proofErr w:type="spellStart"/>
      <w:r w:rsidR="008D2B8C" w:rsidRPr="00DC013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564E5B" w:rsidRPr="00DC0132">
        <w:rPr>
          <w:rFonts w:ascii="Times New Roman" w:hAnsi="Times New Roman" w:cs="Times New Roman"/>
          <w:sz w:val="26"/>
          <w:szCs w:val="26"/>
        </w:rPr>
        <w:t xml:space="preserve"> возвращает указанные средства плательщику на основании оформленного </w:t>
      </w:r>
      <w:proofErr w:type="spellStart"/>
      <w:r w:rsidR="008D2B8C" w:rsidRPr="00DC0132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="00564E5B" w:rsidRPr="00DC0132">
        <w:rPr>
          <w:rFonts w:ascii="Times New Roman" w:hAnsi="Times New Roman" w:cs="Times New Roman"/>
          <w:sz w:val="26"/>
          <w:szCs w:val="26"/>
        </w:rPr>
        <w:t xml:space="preserve"> платежного поручения.</w:t>
      </w:r>
    </w:p>
    <w:p w:rsidR="008E01D1" w:rsidRDefault="00564E5B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12. Клиент представляет в </w:t>
      </w:r>
      <w:proofErr w:type="spellStart"/>
      <w:r w:rsidR="008D2B8C" w:rsidRPr="00DC013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 платежные поручения и иные документы, оформленные надлежащим образом, в течение операционного дня с 9 до 1</w:t>
      </w:r>
      <w:r w:rsidR="008D2B8C" w:rsidRPr="00DC0132">
        <w:rPr>
          <w:rFonts w:ascii="Times New Roman" w:hAnsi="Times New Roman" w:cs="Times New Roman"/>
          <w:sz w:val="26"/>
          <w:szCs w:val="26"/>
        </w:rPr>
        <w:t>3</w:t>
      </w:r>
      <w:r w:rsidRPr="00DC0132">
        <w:rPr>
          <w:rFonts w:ascii="Times New Roman" w:hAnsi="Times New Roman" w:cs="Times New Roman"/>
          <w:sz w:val="26"/>
          <w:szCs w:val="26"/>
        </w:rPr>
        <w:t xml:space="preserve"> часов согласно утвержденному Регламенту о порядке и условиях обмена информацией между </w:t>
      </w:r>
      <w:proofErr w:type="spellStart"/>
      <w:r w:rsidR="008D2B8C" w:rsidRPr="00DC0132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 и клиентом.</w:t>
      </w:r>
    </w:p>
    <w:p w:rsidR="008E01D1" w:rsidRDefault="00564E5B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13. Представленные клиентом платежные поручения и иные документы исполняются </w:t>
      </w:r>
      <w:proofErr w:type="spellStart"/>
      <w:r w:rsidR="005B698E" w:rsidRPr="00DC0132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 в срок не позднее рабочего дня, следующего за днем их представления в </w:t>
      </w:r>
      <w:r w:rsidR="005B698E" w:rsidRPr="00DC0132">
        <w:rPr>
          <w:rFonts w:ascii="Times New Roman" w:hAnsi="Times New Roman" w:cs="Times New Roman"/>
          <w:sz w:val="26"/>
          <w:szCs w:val="26"/>
        </w:rPr>
        <w:t>Финуправление</w:t>
      </w:r>
      <w:r w:rsidRPr="00DC0132">
        <w:rPr>
          <w:rFonts w:ascii="Times New Roman" w:hAnsi="Times New Roman" w:cs="Times New Roman"/>
          <w:sz w:val="26"/>
          <w:szCs w:val="26"/>
        </w:rPr>
        <w:t>.</w:t>
      </w:r>
    </w:p>
    <w:p w:rsidR="008E01D1" w:rsidRDefault="00564E5B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14. В случае, если форма и содержание представленного клиентом документа не соответствуют установленным требованиям, в том числе в случае несоответствия в представленном клиентом документе на бумажном носителе оттиска печати или подписи ответственных лиц образцам, имеющимся в Карточке образцов подписей к лицевым счетам, </w:t>
      </w:r>
      <w:proofErr w:type="spellStart"/>
      <w:r w:rsidR="005B698E" w:rsidRPr="00DC013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 отказывает клиенту в приеме платежного поручения или иного документа и не позднее рабочего дня, следующего за днем его представления клиентом:</w:t>
      </w:r>
    </w:p>
    <w:p w:rsidR="008E01D1" w:rsidRDefault="00564E5B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>возвращает клиенту документ с указанием причины возврата (при информационном обмене на бумажных носителях);</w:t>
      </w:r>
    </w:p>
    <w:p w:rsidR="008E01D1" w:rsidRDefault="00564E5B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lastRenderedPageBreak/>
        <w:t>формирует отчет о забракованных документах (при информационном обмене в электронном виде).</w:t>
      </w:r>
    </w:p>
    <w:p w:rsidR="00564E5B" w:rsidRDefault="00564E5B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0132">
        <w:rPr>
          <w:rFonts w:ascii="Times New Roman" w:hAnsi="Times New Roman" w:cs="Times New Roman"/>
          <w:sz w:val="26"/>
          <w:szCs w:val="26"/>
        </w:rPr>
        <w:t xml:space="preserve">15. Выписки из лицевых счетов клиентов формируются в соответствии с </w:t>
      </w:r>
      <w:hyperlink r:id="rId10" w:history="1">
        <w:r w:rsidRPr="00DC0132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DC0132">
        <w:rPr>
          <w:rFonts w:ascii="Times New Roman" w:hAnsi="Times New Roman" w:cs="Times New Roman"/>
          <w:sz w:val="26"/>
          <w:szCs w:val="26"/>
        </w:rPr>
        <w:t xml:space="preserve"> открытия и ведения лицевых счетов </w:t>
      </w:r>
      <w:proofErr w:type="spellStart"/>
      <w:r w:rsidR="005B698E" w:rsidRPr="00DC0132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 xml:space="preserve">, утвержденным </w:t>
      </w:r>
      <w:proofErr w:type="spellStart"/>
      <w:r w:rsidR="005B698E" w:rsidRPr="00DC0132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DC0132">
        <w:rPr>
          <w:rFonts w:ascii="Times New Roman" w:hAnsi="Times New Roman" w:cs="Times New Roman"/>
          <w:sz w:val="26"/>
          <w:szCs w:val="26"/>
        </w:rPr>
        <w:t>.</w:t>
      </w: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1D1" w:rsidRPr="00DC0132" w:rsidRDefault="008E01D1" w:rsidP="008E01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64E5B" w:rsidRPr="00DC0132" w:rsidRDefault="00564E5B">
      <w:pPr>
        <w:pStyle w:val="ConsPlusNormal"/>
        <w:jc w:val="right"/>
      </w:pPr>
    </w:p>
    <w:p w:rsidR="00564E5B" w:rsidRPr="00DC0132" w:rsidRDefault="00564E5B">
      <w:pPr>
        <w:pStyle w:val="ConsPlusNormal"/>
        <w:jc w:val="right"/>
      </w:pPr>
    </w:p>
    <w:p w:rsidR="00564E5B" w:rsidRPr="00DC0132" w:rsidRDefault="00564E5B">
      <w:pPr>
        <w:pStyle w:val="ConsPlusNormal"/>
        <w:jc w:val="right"/>
      </w:pPr>
    </w:p>
    <w:p w:rsidR="00564E5B" w:rsidRPr="00DC0132" w:rsidRDefault="00564E5B">
      <w:pPr>
        <w:pStyle w:val="ConsPlusNormal"/>
        <w:jc w:val="right"/>
      </w:pPr>
    </w:p>
    <w:p w:rsidR="00564E5B" w:rsidRPr="00DC0132" w:rsidRDefault="00564E5B">
      <w:pPr>
        <w:pStyle w:val="ConsPlusNormal"/>
        <w:jc w:val="right"/>
      </w:pPr>
    </w:p>
    <w:p w:rsidR="005B698E" w:rsidRPr="00DC0132" w:rsidRDefault="005B698E">
      <w:pPr>
        <w:pStyle w:val="ConsPlusNormal"/>
        <w:jc w:val="right"/>
        <w:outlineLvl w:val="1"/>
      </w:pPr>
    </w:p>
    <w:p w:rsidR="005B698E" w:rsidRPr="00DC0132" w:rsidRDefault="005B698E">
      <w:pPr>
        <w:pStyle w:val="ConsPlusNormal"/>
        <w:jc w:val="right"/>
        <w:outlineLvl w:val="1"/>
      </w:pPr>
    </w:p>
    <w:p w:rsidR="005B698E" w:rsidRPr="00DC0132" w:rsidRDefault="005B698E">
      <w:pPr>
        <w:pStyle w:val="ConsPlusNormal"/>
        <w:jc w:val="right"/>
        <w:outlineLvl w:val="1"/>
      </w:pPr>
    </w:p>
    <w:p w:rsidR="005B698E" w:rsidRPr="00DC0132" w:rsidRDefault="005B698E">
      <w:pPr>
        <w:pStyle w:val="ConsPlusNormal"/>
        <w:jc w:val="right"/>
        <w:outlineLvl w:val="1"/>
      </w:pPr>
    </w:p>
    <w:p w:rsidR="005B698E" w:rsidRPr="00DC0132" w:rsidRDefault="005B698E">
      <w:pPr>
        <w:pStyle w:val="ConsPlusNormal"/>
        <w:jc w:val="right"/>
        <w:outlineLvl w:val="1"/>
      </w:pPr>
    </w:p>
    <w:p w:rsidR="005B698E" w:rsidRPr="00DC0132" w:rsidRDefault="005B698E">
      <w:pPr>
        <w:pStyle w:val="ConsPlusNormal"/>
        <w:jc w:val="right"/>
        <w:outlineLvl w:val="1"/>
      </w:pPr>
    </w:p>
    <w:p w:rsidR="005B698E" w:rsidRPr="00DC0132" w:rsidRDefault="005B698E">
      <w:pPr>
        <w:pStyle w:val="ConsPlusNormal"/>
        <w:jc w:val="right"/>
        <w:outlineLvl w:val="1"/>
      </w:pPr>
    </w:p>
    <w:p w:rsidR="005B698E" w:rsidRPr="00DC0132" w:rsidRDefault="005B698E">
      <w:pPr>
        <w:pStyle w:val="ConsPlusNormal"/>
        <w:jc w:val="right"/>
        <w:outlineLvl w:val="1"/>
      </w:pPr>
    </w:p>
    <w:p w:rsidR="005B698E" w:rsidRPr="00DC0132" w:rsidRDefault="005B698E">
      <w:pPr>
        <w:pStyle w:val="ConsPlusNormal"/>
        <w:jc w:val="right"/>
        <w:outlineLvl w:val="1"/>
      </w:pPr>
    </w:p>
    <w:p w:rsidR="005B698E" w:rsidRPr="00DC0132" w:rsidRDefault="005B698E">
      <w:pPr>
        <w:pStyle w:val="ConsPlusNormal"/>
        <w:jc w:val="right"/>
        <w:outlineLvl w:val="1"/>
      </w:pPr>
    </w:p>
    <w:p w:rsidR="005B698E" w:rsidRPr="00DC0132" w:rsidRDefault="005B698E">
      <w:pPr>
        <w:pStyle w:val="ConsPlusNormal"/>
        <w:jc w:val="right"/>
        <w:outlineLvl w:val="1"/>
      </w:pPr>
    </w:p>
    <w:p w:rsidR="005B698E" w:rsidRPr="00DC0132" w:rsidRDefault="005B698E">
      <w:pPr>
        <w:pStyle w:val="ConsPlusNormal"/>
        <w:jc w:val="right"/>
        <w:outlineLvl w:val="1"/>
      </w:pPr>
    </w:p>
    <w:p w:rsidR="005B698E" w:rsidRPr="00DC0132" w:rsidRDefault="005B698E">
      <w:pPr>
        <w:pStyle w:val="ConsPlusNormal"/>
        <w:jc w:val="right"/>
        <w:outlineLvl w:val="1"/>
      </w:pPr>
    </w:p>
    <w:p w:rsidR="005B698E" w:rsidRPr="00DC0132" w:rsidRDefault="005B698E">
      <w:pPr>
        <w:pStyle w:val="ConsPlusNormal"/>
        <w:jc w:val="right"/>
        <w:outlineLvl w:val="1"/>
      </w:pPr>
    </w:p>
    <w:p w:rsidR="005B698E" w:rsidRPr="00DC0132" w:rsidRDefault="005B698E">
      <w:pPr>
        <w:pStyle w:val="ConsPlusNormal"/>
        <w:jc w:val="right"/>
        <w:outlineLvl w:val="1"/>
      </w:pPr>
    </w:p>
    <w:p w:rsidR="005B698E" w:rsidRPr="00DC0132" w:rsidRDefault="005B698E">
      <w:pPr>
        <w:pStyle w:val="ConsPlusNormal"/>
        <w:jc w:val="right"/>
        <w:outlineLvl w:val="1"/>
      </w:pPr>
    </w:p>
    <w:p w:rsidR="005B698E" w:rsidRPr="00DC0132" w:rsidRDefault="005B698E">
      <w:pPr>
        <w:pStyle w:val="ConsPlusNormal"/>
        <w:jc w:val="right"/>
        <w:outlineLvl w:val="1"/>
      </w:pPr>
    </w:p>
    <w:p w:rsidR="00A971EA" w:rsidRPr="00DC0132" w:rsidRDefault="00A971EA" w:rsidP="00A971EA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bookmarkStart w:id="1" w:name="_GoBack"/>
      <w:bookmarkEnd w:id="1"/>
      <w:r w:rsidRPr="00DC0132">
        <w:rPr>
          <w:rFonts w:ascii="Times New Roman" w:hAnsi="Times New Roman" w:cs="Times New Roman"/>
          <w:szCs w:val="22"/>
        </w:rPr>
        <w:lastRenderedPageBreak/>
        <w:t>Приложение N 1</w:t>
      </w:r>
    </w:p>
    <w:p w:rsidR="00461F62" w:rsidRPr="00DC0132" w:rsidRDefault="00A971EA" w:rsidP="00A971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>к Порядку</w:t>
      </w:r>
    </w:p>
    <w:p w:rsidR="00EB3C43" w:rsidRPr="00DC0132" w:rsidRDefault="00A971EA" w:rsidP="00A971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>проведения финансовым</w:t>
      </w:r>
      <w:r w:rsidR="00EB3C43" w:rsidRPr="00DC0132">
        <w:rPr>
          <w:rFonts w:ascii="Times New Roman" w:hAnsi="Times New Roman" w:cs="Times New Roman"/>
          <w:szCs w:val="22"/>
        </w:rPr>
        <w:t xml:space="preserve"> </w:t>
      </w:r>
      <w:r w:rsidRPr="00DC0132">
        <w:rPr>
          <w:rFonts w:ascii="Times New Roman" w:hAnsi="Times New Roman" w:cs="Times New Roman"/>
          <w:szCs w:val="22"/>
        </w:rPr>
        <w:t>управлением</w:t>
      </w:r>
    </w:p>
    <w:p w:rsidR="00A971EA" w:rsidRPr="00DC0132" w:rsidRDefault="00A971EA" w:rsidP="00A971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>муниципального образования</w:t>
      </w:r>
    </w:p>
    <w:p w:rsidR="00A971EA" w:rsidRPr="00DC0132" w:rsidRDefault="00A971EA" w:rsidP="00A971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 xml:space="preserve">«Городской округ </w:t>
      </w:r>
      <w:proofErr w:type="spellStart"/>
      <w:r w:rsidRPr="00DC0132">
        <w:rPr>
          <w:rFonts w:ascii="Times New Roman" w:hAnsi="Times New Roman" w:cs="Times New Roman"/>
          <w:szCs w:val="22"/>
        </w:rPr>
        <w:t>Ногликский</w:t>
      </w:r>
      <w:proofErr w:type="spellEnd"/>
      <w:r w:rsidRPr="00DC0132">
        <w:rPr>
          <w:rFonts w:ascii="Times New Roman" w:hAnsi="Times New Roman" w:cs="Times New Roman"/>
          <w:szCs w:val="22"/>
        </w:rPr>
        <w:t>»</w:t>
      </w:r>
    </w:p>
    <w:p w:rsidR="00A971EA" w:rsidRPr="00DC0132" w:rsidRDefault="00A971EA" w:rsidP="00A971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>кассовых операций со средствами</w:t>
      </w:r>
    </w:p>
    <w:p w:rsidR="00A971EA" w:rsidRPr="00DC0132" w:rsidRDefault="00A971EA" w:rsidP="00A971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>бюджетных и автономных учреждений</w:t>
      </w:r>
    </w:p>
    <w:p w:rsidR="00A971EA" w:rsidRPr="00DC0132" w:rsidRDefault="00A971EA" w:rsidP="00A971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>муниципального образования</w:t>
      </w:r>
    </w:p>
    <w:p w:rsidR="00A971EA" w:rsidRPr="00DC0132" w:rsidRDefault="00A971EA" w:rsidP="00A971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 xml:space="preserve">«Городской округ </w:t>
      </w:r>
      <w:proofErr w:type="spellStart"/>
      <w:r w:rsidRPr="00DC0132">
        <w:rPr>
          <w:rFonts w:ascii="Times New Roman" w:hAnsi="Times New Roman" w:cs="Times New Roman"/>
          <w:szCs w:val="22"/>
        </w:rPr>
        <w:t>Ногликский</w:t>
      </w:r>
      <w:proofErr w:type="spellEnd"/>
      <w:r w:rsidRPr="00DC0132">
        <w:rPr>
          <w:rFonts w:ascii="Times New Roman" w:hAnsi="Times New Roman" w:cs="Times New Roman"/>
          <w:szCs w:val="22"/>
        </w:rPr>
        <w:t>»,</w:t>
      </w:r>
    </w:p>
    <w:p w:rsidR="00A971EA" w:rsidRPr="00DC0132" w:rsidRDefault="00A971EA" w:rsidP="00A971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>утвержденному приказом финансового</w:t>
      </w:r>
    </w:p>
    <w:p w:rsidR="00A971EA" w:rsidRPr="00DC0132" w:rsidRDefault="00A971EA" w:rsidP="00A971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>управления муниципального образования</w:t>
      </w:r>
    </w:p>
    <w:p w:rsidR="00A971EA" w:rsidRPr="00DC0132" w:rsidRDefault="00A971EA" w:rsidP="00A971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 xml:space="preserve"> «Городской округ </w:t>
      </w:r>
      <w:proofErr w:type="spellStart"/>
      <w:r w:rsidRPr="00DC0132">
        <w:rPr>
          <w:rFonts w:ascii="Times New Roman" w:hAnsi="Times New Roman" w:cs="Times New Roman"/>
          <w:szCs w:val="22"/>
        </w:rPr>
        <w:t>Ногликский</w:t>
      </w:r>
      <w:proofErr w:type="spellEnd"/>
      <w:r w:rsidRPr="00DC0132">
        <w:rPr>
          <w:rFonts w:ascii="Times New Roman" w:hAnsi="Times New Roman" w:cs="Times New Roman"/>
          <w:szCs w:val="22"/>
        </w:rPr>
        <w:t>»</w:t>
      </w:r>
    </w:p>
    <w:p w:rsidR="00A971EA" w:rsidRPr="00DC0132" w:rsidRDefault="00A971EA" w:rsidP="00A971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 xml:space="preserve">от </w:t>
      </w:r>
      <w:r w:rsidR="00FB53B5">
        <w:rPr>
          <w:rFonts w:ascii="Times New Roman" w:hAnsi="Times New Roman" w:cs="Times New Roman"/>
          <w:szCs w:val="22"/>
        </w:rPr>
        <w:t>24</w:t>
      </w:r>
      <w:r w:rsidRPr="00DC0132">
        <w:rPr>
          <w:rFonts w:ascii="Times New Roman" w:hAnsi="Times New Roman" w:cs="Times New Roman"/>
          <w:szCs w:val="22"/>
        </w:rPr>
        <w:t>.1</w:t>
      </w:r>
      <w:r w:rsidR="00FB53B5">
        <w:rPr>
          <w:rFonts w:ascii="Times New Roman" w:hAnsi="Times New Roman" w:cs="Times New Roman"/>
          <w:szCs w:val="22"/>
        </w:rPr>
        <w:t>0</w:t>
      </w:r>
      <w:r w:rsidRPr="00DC0132">
        <w:rPr>
          <w:rFonts w:ascii="Times New Roman" w:hAnsi="Times New Roman" w:cs="Times New Roman"/>
          <w:szCs w:val="22"/>
        </w:rPr>
        <w:t xml:space="preserve">.2018 N </w:t>
      </w:r>
      <w:r w:rsidR="00FB53B5">
        <w:rPr>
          <w:rFonts w:ascii="Times New Roman" w:hAnsi="Times New Roman" w:cs="Times New Roman"/>
          <w:szCs w:val="22"/>
        </w:rPr>
        <w:t>45</w:t>
      </w:r>
    </w:p>
    <w:p w:rsidR="00564E5B" w:rsidRPr="00DC0132" w:rsidRDefault="00564E5B">
      <w:pPr>
        <w:spacing w:after="1"/>
      </w:pPr>
    </w:p>
    <w:p w:rsidR="00461F62" w:rsidRPr="00DC0132" w:rsidRDefault="00461F62">
      <w:pPr>
        <w:spacing w:after="1"/>
      </w:pPr>
    </w:p>
    <w:p w:rsidR="00461F62" w:rsidRPr="00DC0132" w:rsidRDefault="00461F62">
      <w:pPr>
        <w:spacing w:after="1"/>
      </w:pPr>
    </w:p>
    <w:p w:rsidR="00461F62" w:rsidRPr="00DC0132" w:rsidRDefault="00461F62">
      <w:pPr>
        <w:spacing w:after="1"/>
      </w:pPr>
    </w:p>
    <w:tbl>
      <w:tblPr>
        <w:tblW w:w="953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4"/>
        <w:gridCol w:w="494"/>
        <w:gridCol w:w="414"/>
        <w:gridCol w:w="271"/>
        <w:gridCol w:w="1501"/>
        <w:gridCol w:w="409"/>
        <w:gridCol w:w="271"/>
        <w:gridCol w:w="403"/>
        <w:gridCol w:w="823"/>
        <w:gridCol w:w="1158"/>
        <w:gridCol w:w="1263"/>
      </w:tblGrid>
      <w:tr w:rsidR="00DC0132" w:rsidRPr="00A971EA" w:rsidTr="00461F62">
        <w:trPr>
          <w:trHeight w:val="295"/>
        </w:trPr>
        <w:tc>
          <w:tcPr>
            <w:tcW w:w="826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71EA" w:rsidRPr="00DC0132" w:rsidRDefault="00A971EA" w:rsidP="00A971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132">
              <w:rPr>
                <w:rFonts w:ascii="Times New Roman" w:eastAsia="Times New Roman" w:hAnsi="Times New Roman" w:cs="Times New Roman"/>
                <w:bCs/>
                <w:lang w:eastAsia="ru-RU"/>
              </w:rPr>
              <w:t>Уведомление об уточнении операции клиента №</w:t>
            </w:r>
          </w:p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1EA">
              <w:rPr>
                <w:rFonts w:ascii="Times New Roman" w:eastAsia="Times New Roman" w:hAnsi="Times New Roman" w:cs="Times New Roman"/>
                <w:lang w:eastAsia="ru-RU"/>
              </w:rPr>
              <w:t>КОДЫ</w:t>
            </w:r>
          </w:p>
        </w:tc>
      </w:tr>
      <w:tr w:rsidR="00DC0132" w:rsidRPr="00A971EA" w:rsidTr="00461F62">
        <w:trPr>
          <w:trHeight w:val="277"/>
        </w:trPr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1EA">
              <w:rPr>
                <w:rFonts w:ascii="Times New Roman" w:eastAsia="Times New Roman" w:hAnsi="Times New Roman" w:cs="Times New Roman"/>
                <w:lang w:eastAsia="ru-RU"/>
              </w:rPr>
              <w:t>от “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1EA">
              <w:rPr>
                <w:rFonts w:ascii="Times New Roman" w:eastAsia="Times New Roman" w:hAnsi="Times New Roman" w:cs="Times New Roman"/>
                <w:lang w:eastAsia="ru-RU"/>
              </w:rPr>
              <w:t>”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1E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1EA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132">
              <w:rPr>
                <w:rFonts w:ascii="Times New Roman" w:eastAsia="Times New Roman" w:hAnsi="Times New Roman" w:cs="Times New Roman"/>
                <w:lang w:eastAsia="ru-RU"/>
              </w:rPr>
              <w:t>Форма по КФД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132">
              <w:rPr>
                <w:rFonts w:ascii="Times New Roman" w:eastAsia="Times New Roman" w:hAnsi="Times New Roman" w:cs="Times New Roman"/>
                <w:lang w:eastAsia="ru-RU"/>
              </w:rPr>
              <w:t>0531852</w:t>
            </w:r>
          </w:p>
        </w:tc>
      </w:tr>
      <w:tr w:rsidR="00DC0132" w:rsidRPr="00DC0132" w:rsidTr="00461F62">
        <w:trPr>
          <w:trHeight w:val="285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789C" w:rsidRPr="00DC0132" w:rsidRDefault="0037789C" w:rsidP="00A971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86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37789C" w:rsidRPr="00DC0132" w:rsidRDefault="0037789C" w:rsidP="00A971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37789C" w:rsidRPr="00DC0132" w:rsidRDefault="0037789C" w:rsidP="00A971EA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132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7789C" w:rsidRPr="00DC0132" w:rsidRDefault="0037789C" w:rsidP="00A971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0132" w:rsidRPr="00A971EA" w:rsidTr="00461F62">
        <w:trPr>
          <w:trHeight w:val="285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71EA" w:rsidRPr="00DC0132" w:rsidRDefault="00A971EA" w:rsidP="00A971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1EA">
              <w:rPr>
                <w:rFonts w:ascii="Times New Roman" w:eastAsia="Times New Roman" w:hAnsi="Times New Roman" w:cs="Times New Roman"/>
                <w:lang w:eastAsia="ru-RU"/>
              </w:rPr>
              <w:t>Наименование клиента</w:t>
            </w:r>
          </w:p>
        </w:tc>
        <w:tc>
          <w:tcPr>
            <w:tcW w:w="458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971EA" w:rsidRPr="00A971EA" w:rsidRDefault="0037789C" w:rsidP="00A971EA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132">
              <w:rPr>
                <w:rFonts w:ascii="Times New Roman" w:eastAsia="Times New Roman" w:hAnsi="Times New Roman" w:cs="Times New Roman"/>
                <w:lang w:eastAsia="ru-RU"/>
              </w:rPr>
              <w:t>по ОКПО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0132" w:rsidRPr="00A971EA" w:rsidTr="00461F62">
        <w:trPr>
          <w:trHeight w:val="285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1EA">
              <w:rPr>
                <w:rFonts w:ascii="Times New Roman" w:eastAsia="Times New Roman" w:hAnsi="Times New Roman" w:cs="Times New Roman"/>
                <w:lang w:eastAsia="ru-RU"/>
              </w:rPr>
              <w:t>Финансовый орган</w:t>
            </w:r>
          </w:p>
        </w:tc>
        <w:tc>
          <w:tcPr>
            <w:tcW w:w="458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ind w:left="94" w:right="-231" w:hanging="9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1EA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управление муниципального образования «Городской округ </w:t>
            </w:r>
            <w:proofErr w:type="spellStart"/>
            <w:r w:rsidRPr="00A971EA">
              <w:rPr>
                <w:rFonts w:ascii="Times New Roman" w:eastAsia="Times New Roman" w:hAnsi="Times New Roman" w:cs="Times New Roman"/>
                <w:lang w:eastAsia="ru-RU"/>
              </w:rPr>
              <w:t>Ногликский</w:t>
            </w:r>
            <w:proofErr w:type="spellEnd"/>
            <w:r w:rsidRPr="00A971E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0132" w:rsidRPr="00A971EA" w:rsidTr="00461F62">
        <w:trPr>
          <w:trHeight w:val="284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44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971EA" w:rsidRPr="00A971EA" w:rsidRDefault="00461F62" w:rsidP="00A971EA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132">
              <w:rPr>
                <w:rFonts w:ascii="Times New Roman" w:eastAsia="Times New Roman" w:hAnsi="Times New Roman" w:cs="Times New Roman"/>
                <w:lang w:eastAsia="ru-RU"/>
              </w:rPr>
              <w:t>Номер лицевого счета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0132" w:rsidRPr="00A971EA" w:rsidTr="00461F62">
        <w:trPr>
          <w:trHeight w:val="335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71EA" w:rsidRPr="00A971EA" w:rsidRDefault="00A971EA" w:rsidP="00A971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44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971EA" w:rsidRPr="00A971EA" w:rsidRDefault="00461F62" w:rsidP="00A971EA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132">
              <w:rPr>
                <w:rFonts w:ascii="Times New Roman" w:eastAsia="Times New Roman" w:hAnsi="Times New Roman" w:cs="Times New Roman"/>
                <w:lang w:eastAsia="ru-RU"/>
              </w:rPr>
              <w:t>по КОФК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971EA" w:rsidRPr="00A971EA" w:rsidRDefault="00461F62" w:rsidP="00A971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132">
              <w:rPr>
                <w:rFonts w:ascii="Times New Roman" w:eastAsia="Times New Roman" w:hAnsi="Times New Roman" w:cs="Times New Roman"/>
                <w:lang w:eastAsia="ru-RU"/>
              </w:rPr>
              <w:t>6100</w:t>
            </w:r>
          </w:p>
        </w:tc>
      </w:tr>
      <w:tr w:rsidR="00DC0132" w:rsidRPr="00DC0132" w:rsidTr="00461F62">
        <w:trPr>
          <w:trHeight w:val="335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1F62" w:rsidRPr="00DC0132" w:rsidRDefault="00461F62" w:rsidP="00461F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132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  <w:r w:rsidR="00EB3C43" w:rsidRPr="00DC0132">
              <w:rPr>
                <w:rFonts w:ascii="Times New Roman" w:eastAsia="Times New Roman" w:hAnsi="Times New Roman" w:cs="Times New Roman"/>
                <w:lang w:eastAsia="ru-RU"/>
              </w:rPr>
              <w:t>измерения:</w:t>
            </w:r>
            <w:r w:rsidRPr="00DC01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C0132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</w:p>
        </w:tc>
        <w:tc>
          <w:tcPr>
            <w:tcW w:w="5744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461F62" w:rsidRPr="00DC0132" w:rsidRDefault="00461F62" w:rsidP="00A971EA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132">
              <w:rPr>
                <w:rFonts w:ascii="Times New Roman" w:eastAsia="Times New Roman" w:hAnsi="Times New Roman" w:cs="Times New Roman"/>
                <w:lang w:eastAsia="ru-RU"/>
              </w:rPr>
              <w:t xml:space="preserve">по ОКЕИ 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461F62" w:rsidRPr="00DC0132" w:rsidRDefault="00461F62" w:rsidP="00A971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132">
              <w:rPr>
                <w:rFonts w:ascii="Times New Roman" w:eastAsia="Times New Roman" w:hAnsi="Times New Roman" w:cs="Times New Roman"/>
                <w:lang w:eastAsia="ru-RU"/>
              </w:rPr>
              <w:t>383</w:t>
            </w:r>
          </w:p>
        </w:tc>
      </w:tr>
    </w:tbl>
    <w:p w:rsidR="00A971EA" w:rsidRPr="00DC0132" w:rsidRDefault="00564E5B">
      <w:pPr>
        <w:pStyle w:val="ConsPlusNonformat"/>
        <w:jc w:val="both"/>
      </w:pPr>
      <w:r w:rsidRPr="00DC0132">
        <w:t xml:space="preserve">          </w:t>
      </w:r>
    </w:p>
    <w:p w:rsidR="00461F62" w:rsidRPr="00DC0132" w:rsidRDefault="00461F62">
      <w:pPr>
        <w:pStyle w:val="ConsPlusNonformat"/>
        <w:jc w:val="both"/>
      </w:pPr>
    </w:p>
    <w:p w:rsidR="00461F62" w:rsidRPr="00DC0132" w:rsidRDefault="00461F62">
      <w:pPr>
        <w:pStyle w:val="ConsPlusNonformat"/>
        <w:jc w:val="both"/>
      </w:pPr>
    </w:p>
    <w:p w:rsidR="00461F62" w:rsidRPr="00DC0132" w:rsidRDefault="00461F62">
      <w:pPr>
        <w:pStyle w:val="ConsPlusNonformat"/>
        <w:jc w:val="both"/>
      </w:pPr>
    </w:p>
    <w:p w:rsidR="00461F62" w:rsidRPr="00DC0132" w:rsidRDefault="00461F62">
      <w:pPr>
        <w:pStyle w:val="ConsPlusNonformat"/>
        <w:jc w:val="both"/>
      </w:pPr>
    </w:p>
    <w:p w:rsidR="00564E5B" w:rsidRPr="00DC0132" w:rsidRDefault="00564E5B">
      <w:pPr>
        <w:pStyle w:val="ConsPlusNormal"/>
        <w:jc w:val="center"/>
      </w:pPr>
      <w:bookmarkStart w:id="2" w:name="P111"/>
      <w:bookmarkEnd w:id="2"/>
    </w:p>
    <w:p w:rsidR="00564E5B" w:rsidRPr="00DC0132" w:rsidRDefault="00564E5B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DC0132">
        <w:rPr>
          <w:rFonts w:ascii="Times New Roman" w:hAnsi="Times New Roman" w:cs="Times New Roman"/>
        </w:rPr>
        <w:t>1. Уточняемые реквизиты</w:t>
      </w:r>
    </w:p>
    <w:p w:rsidR="00EB3C43" w:rsidRPr="00DC0132" w:rsidRDefault="00EB3C43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tbl>
      <w:tblPr>
        <w:tblW w:w="96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5"/>
        <w:gridCol w:w="1204"/>
        <w:gridCol w:w="740"/>
        <w:gridCol w:w="552"/>
        <w:gridCol w:w="1186"/>
        <w:gridCol w:w="634"/>
        <w:gridCol w:w="636"/>
        <w:gridCol w:w="899"/>
        <w:gridCol w:w="684"/>
        <w:gridCol w:w="793"/>
        <w:gridCol w:w="982"/>
        <w:gridCol w:w="839"/>
      </w:tblGrid>
      <w:tr w:rsidR="00DC0132" w:rsidRPr="00DC0132" w:rsidTr="00EB3C43">
        <w:trPr>
          <w:trHeight w:val="366"/>
        </w:trPr>
        <w:tc>
          <w:tcPr>
            <w:tcW w:w="475" w:type="dxa"/>
            <w:vMerge w:val="restart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2496" w:type="dxa"/>
            <w:gridSpan w:val="3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Документ</w:t>
            </w:r>
          </w:p>
        </w:tc>
        <w:tc>
          <w:tcPr>
            <w:tcW w:w="2456" w:type="dxa"/>
            <w:gridSpan w:val="3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Получатель</w:t>
            </w:r>
          </w:p>
        </w:tc>
        <w:tc>
          <w:tcPr>
            <w:tcW w:w="899" w:type="dxa"/>
            <w:vMerge w:val="restart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Код бюджетной классификации</w:t>
            </w:r>
          </w:p>
        </w:tc>
        <w:tc>
          <w:tcPr>
            <w:tcW w:w="684" w:type="dxa"/>
            <w:vMerge w:val="restart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Код цели</w:t>
            </w:r>
          </w:p>
        </w:tc>
        <w:tc>
          <w:tcPr>
            <w:tcW w:w="793" w:type="dxa"/>
            <w:vMerge w:val="restart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Сумма</w:t>
            </w:r>
          </w:p>
        </w:tc>
        <w:tc>
          <w:tcPr>
            <w:tcW w:w="982" w:type="dxa"/>
            <w:vMerge w:val="restart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Назначение платежа</w:t>
            </w:r>
          </w:p>
        </w:tc>
        <w:tc>
          <w:tcPr>
            <w:tcW w:w="839" w:type="dxa"/>
            <w:vMerge w:val="restart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Примечание</w:t>
            </w:r>
          </w:p>
        </w:tc>
      </w:tr>
      <w:tr w:rsidR="00DC0132" w:rsidRPr="00DC0132" w:rsidTr="00EB3C43">
        <w:trPr>
          <w:trHeight w:val="992"/>
        </w:trPr>
        <w:tc>
          <w:tcPr>
            <w:tcW w:w="475" w:type="dxa"/>
            <w:vMerge/>
          </w:tcPr>
          <w:p w:rsidR="00EB3C43" w:rsidRPr="00DC0132" w:rsidRDefault="00EB3C43" w:rsidP="00427A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740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номер</w:t>
            </w:r>
          </w:p>
        </w:tc>
        <w:tc>
          <w:tcPr>
            <w:tcW w:w="550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1186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634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ИНН</w:t>
            </w:r>
          </w:p>
        </w:tc>
        <w:tc>
          <w:tcPr>
            <w:tcW w:w="634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КПП</w:t>
            </w:r>
          </w:p>
        </w:tc>
        <w:tc>
          <w:tcPr>
            <w:tcW w:w="899" w:type="dxa"/>
            <w:vMerge/>
          </w:tcPr>
          <w:p w:rsidR="00EB3C43" w:rsidRPr="00DC0132" w:rsidRDefault="00EB3C43" w:rsidP="00427A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Merge/>
          </w:tcPr>
          <w:p w:rsidR="00EB3C43" w:rsidRPr="00DC0132" w:rsidRDefault="00EB3C43" w:rsidP="00427A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/>
          </w:tcPr>
          <w:p w:rsidR="00EB3C43" w:rsidRPr="00DC0132" w:rsidRDefault="00EB3C43" w:rsidP="00427A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vMerge/>
          </w:tcPr>
          <w:p w:rsidR="00EB3C43" w:rsidRPr="00DC0132" w:rsidRDefault="00EB3C43" w:rsidP="00427A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Merge/>
          </w:tcPr>
          <w:p w:rsidR="00EB3C43" w:rsidRPr="00DC0132" w:rsidRDefault="00EB3C43" w:rsidP="00427AA4">
            <w:pPr>
              <w:rPr>
                <w:rFonts w:ascii="Times New Roman" w:hAnsi="Times New Roman" w:cs="Times New Roman"/>
              </w:rPr>
            </w:pPr>
          </w:p>
        </w:tc>
      </w:tr>
      <w:tr w:rsidR="00DC0132" w:rsidRPr="00DC0132" w:rsidTr="00EB3C43">
        <w:trPr>
          <w:trHeight w:val="259"/>
        </w:trPr>
        <w:tc>
          <w:tcPr>
            <w:tcW w:w="475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204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40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550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86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634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634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99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684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93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82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839" w:type="dxa"/>
          </w:tcPr>
          <w:p w:rsidR="00EB3C43" w:rsidRPr="00DC0132" w:rsidRDefault="00EB3C43" w:rsidP="00427A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DC0132" w:rsidRPr="00DC0132" w:rsidTr="00EB3C43">
        <w:trPr>
          <w:trHeight w:val="259"/>
        </w:trPr>
        <w:tc>
          <w:tcPr>
            <w:tcW w:w="475" w:type="dxa"/>
          </w:tcPr>
          <w:p w:rsidR="00EB3C43" w:rsidRPr="00DC0132" w:rsidRDefault="00EB3C43" w:rsidP="00427A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04" w:type="dxa"/>
          </w:tcPr>
          <w:p w:rsidR="00EB3C43" w:rsidRPr="00DC0132" w:rsidRDefault="00EB3C43" w:rsidP="00427A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40" w:type="dxa"/>
          </w:tcPr>
          <w:p w:rsidR="00EB3C43" w:rsidRPr="00DC0132" w:rsidRDefault="00EB3C43" w:rsidP="00427A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0" w:type="dxa"/>
          </w:tcPr>
          <w:p w:rsidR="00EB3C43" w:rsidRPr="00DC0132" w:rsidRDefault="00EB3C43" w:rsidP="00427A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6" w:type="dxa"/>
          </w:tcPr>
          <w:p w:rsidR="00EB3C43" w:rsidRPr="00DC0132" w:rsidRDefault="00EB3C43" w:rsidP="00427A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4" w:type="dxa"/>
          </w:tcPr>
          <w:p w:rsidR="00EB3C43" w:rsidRPr="00DC0132" w:rsidRDefault="00EB3C43" w:rsidP="00427A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4" w:type="dxa"/>
          </w:tcPr>
          <w:p w:rsidR="00EB3C43" w:rsidRPr="00DC0132" w:rsidRDefault="00EB3C43" w:rsidP="00427A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99" w:type="dxa"/>
          </w:tcPr>
          <w:p w:rsidR="00EB3C43" w:rsidRPr="00DC0132" w:rsidRDefault="00EB3C43" w:rsidP="00427A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4" w:type="dxa"/>
          </w:tcPr>
          <w:p w:rsidR="00EB3C43" w:rsidRPr="00DC0132" w:rsidRDefault="00EB3C43" w:rsidP="00427A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</w:tcPr>
          <w:p w:rsidR="00EB3C43" w:rsidRPr="00DC0132" w:rsidRDefault="00EB3C43" w:rsidP="00427A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2" w:type="dxa"/>
          </w:tcPr>
          <w:p w:rsidR="00EB3C43" w:rsidRPr="00DC0132" w:rsidRDefault="00EB3C43" w:rsidP="00427A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39" w:type="dxa"/>
          </w:tcPr>
          <w:p w:rsidR="00EB3C43" w:rsidRPr="00DC0132" w:rsidRDefault="00EB3C43" w:rsidP="00427A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B3C43" w:rsidRPr="00DC0132" w:rsidRDefault="00EB3C43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</w:p>
    <w:p w:rsidR="00EB3C43" w:rsidRPr="00DC0132" w:rsidRDefault="00EB3C43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</w:p>
    <w:p w:rsidR="00564E5B" w:rsidRPr="00DC0132" w:rsidRDefault="00564E5B">
      <w:pPr>
        <w:rPr>
          <w:rFonts w:ascii="Times New Roman" w:hAnsi="Times New Roman" w:cs="Times New Roman"/>
        </w:rPr>
        <w:sectPr w:rsidR="00564E5B" w:rsidRPr="00DC0132" w:rsidSect="00D06FC7">
          <w:headerReference w:type="default" r:id="rId11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564E5B" w:rsidRPr="00DC0132" w:rsidRDefault="00564E5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564E5B" w:rsidRPr="00DC0132" w:rsidRDefault="00564E5B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>2. Уточненные реквизиты</w:t>
      </w:r>
    </w:p>
    <w:p w:rsidR="00564E5B" w:rsidRPr="00DC0132" w:rsidRDefault="00564E5B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587"/>
        <w:gridCol w:w="623"/>
        <w:gridCol w:w="623"/>
        <w:gridCol w:w="1020"/>
        <w:gridCol w:w="623"/>
        <w:gridCol w:w="907"/>
        <w:gridCol w:w="1644"/>
        <w:gridCol w:w="1530"/>
      </w:tblGrid>
      <w:tr w:rsidR="00DC0132" w:rsidRPr="00DC0132">
        <w:tc>
          <w:tcPr>
            <w:tcW w:w="510" w:type="dxa"/>
            <w:vMerge w:val="restart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2833" w:type="dxa"/>
            <w:gridSpan w:val="3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Получатель</w:t>
            </w:r>
          </w:p>
        </w:tc>
        <w:tc>
          <w:tcPr>
            <w:tcW w:w="1020" w:type="dxa"/>
            <w:vMerge w:val="restart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Код бюджетной классификации</w:t>
            </w:r>
          </w:p>
        </w:tc>
        <w:tc>
          <w:tcPr>
            <w:tcW w:w="623" w:type="dxa"/>
            <w:vMerge w:val="restart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Код цели</w:t>
            </w:r>
          </w:p>
        </w:tc>
        <w:tc>
          <w:tcPr>
            <w:tcW w:w="907" w:type="dxa"/>
            <w:vMerge w:val="restart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Сумма</w:t>
            </w:r>
          </w:p>
        </w:tc>
        <w:tc>
          <w:tcPr>
            <w:tcW w:w="1644" w:type="dxa"/>
            <w:vMerge w:val="restart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Назначение платежа</w:t>
            </w:r>
          </w:p>
        </w:tc>
        <w:tc>
          <w:tcPr>
            <w:tcW w:w="1530" w:type="dxa"/>
            <w:vMerge w:val="restart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Примечание</w:t>
            </w:r>
          </w:p>
        </w:tc>
      </w:tr>
      <w:tr w:rsidR="00DC0132" w:rsidRPr="00DC0132">
        <w:tc>
          <w:tcPr>
            <w:tcW w:w="510" w:type="dxa"/>
            <w:vMerge/>
          </w:tcPr>
          <w:p w:rsidR="00564E5B" w:rsidRPr="00DC0132" w:rsidRDefault="00564E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623" w:type="dxa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ИНН</w:t>
            </w:r>
          </w:p>
        </w:tc>
        <w:tc>
          <w:tcPr>
            <w:tcW w:w="623" w:type="dxa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КПП</w:t>
            </w:r>
          </w:p>
        </w:tc>
        <w:tc>
          <w:tcPr>
            <w:tcW w:w="1020" w:type="dxa"/>
            <w:vMerge/>
          </w:tcPr>
          <w:p w:rsidR="00564E5B" w:rsidRPr="00DC0132" w:rsidRDefault="00564E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/>
          </w:tcPr>
          <w:p w:rsidR="00564E5B" w:rsidRPr="00DC0132" w:rsidRDefault="00564E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564E5B" w:rsidRPr="00DC0132" w:rsidRDefault="00564E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564E5B" w:rsidRPr="00DC0132" w:rsidRDefault="00564E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:rsidR="00564E5B" w:rsidRPr="00DC0132" w:rsidRDefault="00564E5B">
            <w:pPr>
              <w:rPr>
                <w:rFonts w:ascii="Times New Roman" w:hAnsi="Times New Roman" w:cs="Times New Roman"/>
              </w:rPr>
            </w:pPr>
          </w:p>
        </w:tc>
      </w:tr>
      <w:tr w:rsidR="00DC0132" w:rsidRPr="00DC0132">
        <w:tc>
          <w:tcPr>
            <w:tcW w:w="510" w:type="dxa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587" w:type="dxa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623" w:type="dxa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623" w:type="dxa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020" w:type="dxa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623" w:type="dxa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07" w:type="dxa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644" w:type="dxa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530" w:type="dxa"/>
          </w:tcPr>
          <w:p w:rsidR="00564E5B" w:rsidRPr="00DC0132" w:rsidRDefault="00564E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9</w:t>
            </w:r>
          </w:p>
        </w:tc>
      </w:tr>
      <w:tr w:rsidR="00564E5B" w:rsidRPr="00DC0132">
        <w:tc>
          <w:tcPr>
            <w:tcW w:w="510" w:type="dxa"/>
          </w:tcPr>
          <w:p w:rsidR="00564E5B" w:rsidRPr="00DC0132" w:rsidRDefault="00564E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C0132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587" w:type="dxa"/>
          </w:tcPr>
          <w:p w:rsidR="00564E5B" w:rsidRPr="00DC0132" w:rsidRDefault="00564E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</w:tcPr>
          <w:p w:rsidR="00564E5B" w:rsidRPr="00DC0132" w:rsidRDefault="00564E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</w:tcPr>
          <w:p w:rsidR="00564E5B" w:rsidRPr="00DC0132" w:rsidRDefault="00564E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564E5B" w:rsidRPr="00DC0132" w:rsidRDefault="00564E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</w:tcPr>
          <w:p w:rsidR="00564E5B" w:rsidRPr="00DC0132" w:rsidRDefault="00564E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564E5B" w:rsidRPr="00DC0132" w:rsidRDefault="00564E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4" w:type="dxa"/>
          </w:tcPr>
          <w:p w:rsidR="00564E5B" w:rsidRPr="00DC0132" w:rsidRDefault="00564E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0" w:type="dxa"/>
          </w:tcPr>
          <w:p w:rsidR="00564E5B" w:rsidRPr="00DC0132" w:rsidRDefault="00564E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564E5B" w:rsidRPr="00DC0132" w:rsidRDefault="00564E5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EB3C43" w:rsidRPr="00DC0132" w:rsidRDefault="00EB3C43" w:rsidP="00EB3C43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EB3C43" w:rsidRPr="00DC0132" w:rsidRDefault="00EB3C43" w:rsidP="00EB3C43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880D12" w:rsidRPr="00DC0132" w:rsidRDefault="00880D12" w:rsidP="00880D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564E5B" w:rsidRPr="00DC0132" w:rsidRDefault="00880D12" w:rsidP="00880D12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>Руководитель</w:t>
      </w:r>
    </w:p>
    <w:p w:rsidR="00880D12" w:rsidRPr="00DC0132" w:rsidRDefault="00880D12" w:rsidP="00880D12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 xml:space="preserve">(уполномоченное </w:t>
      </w:r>
      <w:proofErr w:type="gramStart"/>
      <w:r w:rsidRPr="00DC0132">
        <w:rPr>
          <w:rFonts w:ascii="Times New Roman" w:hAnsi="Times New Roman" w:cs="Times New Roman"/>
          <w:szCs w:val="22"/>
        </w:rPr>
        <w:t>лицо)  _</w:t>
      </w:r>
      <w:proofErr w:type="gramEnd"/>
      <w:r w:rsidRPr="00DC0132">
        <w:rPr>
          <w:rFonts w:ascii="Times New Roman" w:hAnsi="Times New Roman" w:cs="Times New Roman"/>
          <w:szCs w:val="22"/>
        </w:rPr>
        <w:t>_______________________  ______________  ____________________</w:t>
      </w:r>
    </w:p>
    <w:p w:rsidR="00880D12" w:rsidRPr="00DC0132" w:rsidRDefault="00880D12" w:rsidP="00880D12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 xml:space="preserve">                                                     (</w:t>
      </w:r>
      <w:proofErr w:type="gramStart"/>
      <w:r w:rsidRPr="00DC0132">
        <w:rPr>
          <w:rFonts w:ascii="Times New Roman" w:hAnsi="Times New Roman" w:cs="Times New Roman"/>
          <w:szCs w:val="22"/>
        </w:rPr>
        <w:t xml:space="preserve">должность)   </w:t>
      </w:r>
      <w:proofErr w:type="gramEnd"/>
      <w:r w:rsidRPr="00DC0132">
        <w:rPr>
          <w:rFonts w:ascii="Times New Roman" w:hAnsi="Times New Roman" w:cs="Times New Roman"/>
          <w:szCs w:val="22"/>
        </w:rPr>
        <w:t xml:space="preserve">                     (подпись)       (расшифровка подписи)</w:t>
      </w:r>
    </w:p>
    <w:p w:rsidR="00880D12" w:rsidRPr="00DC0132" w:rsidRDefault="00880D12" w:rsidP="00880D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80D12" w:rsidRPr="00DC0132" w:rsidRDefault="00880D12" w:rsidP="00880D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80D12" w:rsidRPr="00DC0132" w:rsidRDefault="00880D12" w:rsidP="00880D12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 xml:space="preserve">Ответственный </w:t>
      </w:r>
      <w:proofErr w:type="gramStart"/>
      <w:r w:rsidRPr="00DC0132">
        <w:rPr>
          <w:rFonts w:ascii="Times New Roman" w:hAnsi="Times New Roman" w:cs="Times New Roman"/>
          <w:szCs w:val="22"/>
        </w:rPr>
        <w:t>исполнитель  _</w:t>
      </w:r>
      <w:proofErr w:type="gramEnd"/>
      <w:r w:rsidRPr="00DC0132">
        <w:rPr>
          <w:rFonts w:ascii="Times New Roman" w:hAnsi="Times New Roman" w:cs="Times New Roman"/>
          <w:szCs w:val="22"/>
        </w:rPr>
        <w:t>_______________________  ______________  ________________</w:t>
      </w:r>
    </w:p>
    <w:p w:rsidR="00880D12" w:rsidRPr="00DC0132" w:rsidRDefault="00880D12" w:rsidP="00880D12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 xml:space="preserve">                                                     (</w:t>
      </w:r>
      <w:proofErr w:type="gramStart"/>
      <w:r w:rsidRPr="00DC0132">
        <w:rPr>
          <w:rFonts w:ascii="Times New Roman" w:hAnsi="Times New Roman" w:cs="Times New Roman"/>
          <w:szCs w:val="22"/>
        </w:rPr>
        <w:t xml:space="preserve">должность)   </w:t>
      </w:r>
      <w:proofErr w:type="gramEnd"/>
      <w:r w:rsidRPr="00DC0132">
        <w:rPr>
          <w:rFonts w:ascii="Times New Roman" w:hAnsi="Times New Roman" w:cs="Times New Roman"/>
          <w:szCs w:val="22"/>
        </w:rPr>
        <w:t xml:space="preserve">                     (подпись)       (расшифровка подписи)</w:t>
      </w:r>
    </w:p>
    <w:p w:rsidR="00880D12" w:rsidRPr="00DC0132" w:rsidRDefault="00880D12" w:rsidP="00880D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80D12" w:rsidRPr="00DC0132" w:rsidRDefault="00880D12" w:rsidP="00880D12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>«___»____________20__г.</w:t>
      </w:r>
    </w:p>
    <w:p w:rsidR="00880D12" w:rsidRPr="00DC0132" w:rsidRDefault="00880D12" w:rsidP="00880D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80D12" w:rsidRPr="00DC0132" w:rsidRDefault="00880D12" w:rsidP="00880D12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DC0132">
        <w:rPr>
          <w:rFonts w:ascii="Times New Roman" w:hAnsi="Times New Roman" w:cs="Times New Roman"/>
          <w:szCs w:val="22"/>
        </w:rPr>
        <w:t>Отметки финансового органа</w:t>
      </w:r>
    </w:p>
    <w:sectPr w:rsidR="00880D12" w:rsidRPr="00DC0132" w:rsidSect="007F4695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C61" w:rsidRDefault="008B0C61" w:rsidP="00D06FC7">
      <w:pPr>
        <w:spacing w:after="0" w:line="240" w:lineRule="auto"/>
      </w:pPr>
      <w:r>
        <w:separator/>
      </w:r>
    </w:p>
  </w:endnote>
  <w:endnote w:type="continuationSeparator" w:id="0">
    <w:p w:rsidR="008B0C61" w:rsidRDefault="008B0C61" w:rsidP="00D0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C61" w:rsidRDefault="008B0C61" w:rsidP="00D06FC7">
      <w:pPr>
        <w:spacing w:after="0" w:line="240" w:lineRule="auto"/>
      </w:pPr>
      <w:r>
        <w:separator/>
      </w:r>
    </w:p>
  </w:footnote>
  <w:footnote w:type="continuationSeparator" w:id="0">
    <w:p w:rsidR="008B0C61" w:rsidRDefault="008B0C61" w:rsidP="00D06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315277"/>
      <w:docPartObj>
        <w:docPartGallery w:val="Page Numbers (Top of Page)"/>
        <w:docPartUnique/>
      </w:docPartObj>
    </w:sdtPr>
    <w:sdtEndPr/>
    <w:sdtContent>
      <w:p w:rsidR="00D06FC7" w:rsidRDefault="00D06FC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5BD">
          <w:rPr>
            <w:noProof/>
          </w:rPr>
          <w:t>7</w:t>
        </w:r>
        <w:r>
          <w:fldChar w:fldCharType="end"/>
        </w:r>
      </w:p>
    </w:sdtContent>
  </w:sdt>
  <w:p w:rsidR="00D06FC7" w:rsidRDefault="00D06FC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5B"/>
    <w:rsid w:val="00054BC9"/>
    <w:rsid w:val="000F0EEE"/>
    <w:rsid w:val="002405BD"/>
    <w:rsid w:val="002B55D1"/>
    <w:rsid w:val="0037789C"/>
    <w:rsid w:val="003B0595"/>
    <w:rsid w:val="00461F62"/>
    <w:rsid w:val="004A232A"/>
    <w:rsid w:val="005411CF"/>
    <w:rsid w:val="00564E5B"/>
    <w:rsid w:val="005B698E"/>
    <w:rsid w:val="006E3789"/>
    <w:rsid w:val="0072403E"/>
    <w:rsid w:val="007575DC"/>
    <w:rsid w:val="00880D12"/>
    <w:rsid w:val="008B0C61"/>
    <w:rsid w:val="008D2B8C"/>
    <w:rsid w:val="008E01D1"/>
    <w:rsid w:val="00957426"/>
    <w:rsid w:val="009A3BC2"/>
    <w:rsid w:val="009A5FAE"/>
    <w:rsid w:val="00A13794"/>
    <w:rsid w:val="00A971EA"/>
    <w:rsid w:val="00B2549B"/>
    <w:rsid w:val="00B26246"/>
    <w:rsid w:val="00BE06F4"/>
    <w:rsid w:val="00BE795D"/>
    <w:rsid w:val="00C745D7"/>
    <w:rsid w:val="00D06FC7"/>
    <w:rsid w:val="00D10C5E"/>
    <w:rsid w:val="00D85B84"/>
    <w:rsid w:val="00D923AD"/>
    <w:rsid w:val="00DC0132"/>
    <w:rsid w:val="00DF7FBC"/>
    <w:rsid w:val="00EA33B8"/>
    <w:rsid w:val="00EB3C43"/>
    <w:rsid w:val="00F31598"/>
    <w:rsid w:val="00FB53B5"/>
    <w:rsid w:val="00FE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F6795-10A3-45F5-82AF-8BD0CEB6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4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64E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64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64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4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4E5B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D85B8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85B8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85B8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85B8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85B84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D06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06FC7"/>
  </w:style>
  <w:style w:type="paragraph" w:styleId="ac">
    <w:name w:val="footer"/>
    <w:basedOn w:val="a"/>
    <w:link w:val="ad"/>
    <w:uiPriority w:val="99"/>
    <w:unhideWhenUsed/>
    <w:rsid w:val="00D06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06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7D2DA3E985FFE454FE3B8B2C0A8D11EC4E25DF1BDDD9189B609A9D7CEBDC84E29EA81EDC32O5M4D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17D2DA3E985FFE454FE3B8B2C0A8D11EC4E25DF1BDDD9189B609A9D7CEBDC84E29EA81CDD355685OBMCD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7D2DA3E985FFE454FE3B8B2C0A8D11EC4E25DF1BDDD9189B609A9D7CEBDC84E29EA81EDC32O5M4D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F17D2DA3E985FFE454FE25863A66D11DEF457FD315DCD54EC23FC1C02BE2D6D3A5D1F15E993B5386B871ACO0M0D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17D2DA3E985FFE454FE3B8B2C0A8D11EC4E25DF1BDDD9189B609A9D7CEBDC84E29EA81CDD355685OBM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1721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Т. Кашинова</dc:creator>
  <cp:keywords/>
  <dc:description/>
  <cp:lastModifiedBy>Светлана Т. Кашинова</cp:lastModifiedBy>
  <cp:revision>20</cp:revision>
  <cp:lastPrinted>2018-10-29T05:27:00Z</cp:lastPrinted>
  <dcterms:created xsi:type="dcterms:W3CDTF">2018-09-27T03:12:00Z</dcterms:created>
  <dcterms:modified xsi:type="dcterms:W3CDTF">2018-10-29T05:27:00Z</dcterms:modified>
</cp:coreProperties>
</file>