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E11F44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C61A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967D02" w:rsidRPr="00967D02" w:rsidRDefault="00635BC1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bookmarkStart w:id="0" w:name="_GoBack"/>
      <w:bookmarkEnd w:id="0"/>
      <w:r w:rsidR="00967D02" w:rsidRPr="00967D02">
        <w:rPr>
          <w:rFonts w:ascii="Times New Roman" w:hAnsi="Times New Roman" w:cs="Times New Roman"/>
          <w:sz w:val="26"/>
          <w:szCs w:val="26"/>
        </w:rPr>
        <w:t xml:space="preserve">приказу </w:t>
      </w:r>
      <w:r w:rsidR="00C61A5C">
        <w:rPr>
          <w:rFonts w:ascii="Times New Roman" w:hAnsi="Times New Roman" w:cs="Times New Roman"/>
          <w:sz w:val="26"/>
          <w:szCs w:val="26"/>
        </w:rPr>
        <w:t>ф</w:t>
      </w:r>
      <w:r w:rsidR="00967D02" w:rsidRPr="00967D02">
        <w:rPr>
          <w:rFonts w:ascii="Times New Roman" w:hAnsi="Times New Roman" w:cs="Times New Roman"/>
          <w:sz w:val="26"/>
          <w:szCs w:val="26"/>
        </w:rPr>
        <w:t>инансового управления</w:t>
      </w:r>
    </w:p>
    <w:p w:rsidR="00967D02" w:rsidRPr="00967D02" w:rsidRDefault="00967D02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967D02" w:rsidRDefault="00967D02" w:rsidP="008D23C9">
      <w:pPr>
        <w:tabs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A50648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00098">
        <w:rPr>
          <w:rFonts w:ascii="Times New Roman" w:hAnsi="Times New Roman" w:cs="Times New Roman"/>
          <w:sz w:val="26"/>
          <w:szCs w:val="26"/>
        </w:rPr>
        <w:t xml:space="preserve">от </w:t>
      </w:r>
      <w:r w:rsidR="004D61A4">
        <w:rPr>
          <w:rFonts w:ascii="Times New Roman" w:hAnsi="Times New Roman" w:cs="Times New Roman"/>
          <w:sz w:val="26"/>
          <w:szCs w:val="26"/>
        </w:rPr>
        <w:t xml:space="preserve"> </w:t>
      </w:r>
      <w:r w:rsidR="004D61A4">
        <w:rPr>
          <w:rFonts w:ascii="Times New Roman" w:hAnsi="Times New Roman" w:cs="Times New Roman"/>
          <w:sz w:val="26"/>
          <w:szCs w:val="26"/>
        </w:rPr>
        <w:softHyphen/>
      </w:r>
      <w:r w:rsidR="004D61A4">
        <w:rPr>
          <w:rFonts w:ascii="Times New Roman" w:hAnsi="Times New Roman" w:cs="Times New Roman"/>
          <w:sz w:val="26"/>
          <w:szCs w:val="26"/>
        </w:rPr>
        <w:softHyphen/>
      </w:r>
      <w:r w:rsidR="004D61A4">
        <w:rPr>
          <w:rFonts w:ascii="Times New Roman" w:hAnsi="Times New Roman" w:cs="Times New Roman"/>
          <w:sz w:val="26"/>
          <w:szCs w:val="26"/>
        </w:rPr>
        <w:softHyphen/>
      </w:r>
      <w:r w:rsidR="004D61A4">
        <w:rPr>
          <w:rFonts w:ascii="Times New Roman" w:hAnsi="Times New Roman" w:cs="Times New Roman"/>
          <w:sz w:val="26"/>
          <w:szCs w:val="26"/>
        </w:rPr>
        <w:softHyphen/>
      </w:r>
      <w:r w:rsidR="004D61A4">
        <w:rPr>
          <w:rFonts w:ascii="Times New Roman" w:hAnsi="Times New Roman" w:cs="Times New Roman"/>
          <w:sz w:val="26"/>
          <w:szCs w:val="26"/>
        </w:rPr>
        <w:softHyphen/>
      </w:r>
      <w:r w:rsidR="004D61A4">
        <w:rPr>
          <w:rFonts w:ascii="Times New Roman" w:hAnsi="Times New Roman" w:cs="Times New Roman"/>
          <w:sz w:val="26"/>
          <w:szCs w:val="26"/>
        </w:rPr>
        <w:softHyphen/>
      </w:r>
      <w:r w:rsidR="004D61A4">
        <w:rPr>
          <w:rFonts w:ascii="Times New Roman" w:hAnsi="Times New Roman" w:cs="Times New Roman"/>
          <w:sz w:val="26"/>
          <w:szCs w:val="26"/>
        </w:rPr>
        <w:softHyphen/>
      </w:r>
      <w:r w:rsidR="004D61A4">
        <w:rPr>
          <w:rFonts w:ascii="Times New Roman" w:hAnsi="Times New Roman" w:cs="Times New Roman"/>
          <w:sz w:val="26"/>
          <w:szCs w:val="26"/>
        </w:rPr>
        <w:softHyphen/>
      </w:r>
      <w:r w:rsidR="004D61A4">
        <w:rPr>
          <w:rFonts w:ascii="Times New Roman" w:hAnsi="Times New Roman" w:cs="Times New Roman"/>
          <w:sz w:val="26"/>
          <w:szCs w:val="26"/>
        </w:rPr>
        <w:softHyphen/>
      </w:r>
      <w:r w:rsidR="004D61A4">
        <w:rPr>
          <w:rFonts w:ascii="Times New Roman" w:hAnsi="Times New Roman" w:cs="Times New Roman"/>
          <w:sz w:val="26"/>
          <w:szCs w:val="26"/>
        </w:rPr>
        <w:softHyphen/>
      </w:r>
      <w:r w:rsidR="004D61A4">
        <w:rPr>
          <w:rFonts w:ascii="Times New Roman" w:hAnsi="Times New Roman" w:cs="Times New Roman"/>
          <w:sz w:val="26"/>
          <w:szCs w:val="26"/>
        </w:rPr>
        <w:softHyphen/>
        <w:t>_________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1A5C" w:rsidRDefault="00C61A5C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1A5C" w:rsidRDefault="00C61A5C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7D02" w:rsidRPr="00967D02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Нормативные</w:t>
      </w:r>
      <w:r w:rsidR="00967D02" w:rsidRPr="00967D02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затраты</w:t>
      </w:r>
      <w:r w:rsidR="00967D02" w:rsidRPr="00967D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1F44">
        <w:rPr>
          <w:rFonts w:ascii="Times New Roman" w:hAnsi="Times New Roman" w:cs="Times New Roman"/>
          <w:b/>
          <w:sz w:val="26"/>
          <w:szCs w:val="26"/>
        </w:rPr>
        <w:t xml:space="preserve">на обеспечение функций </w:t>
      </w:r>
    </w:p>
    <w:p w:rsidR="00967D02" w:rsidRPr="00967D02" w:rsidRDefault="00C61A5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</w:t>
      </w:r>
      <w:r w:rsidR="00967D02" w:rsidRPr="00967D02">
        <w:rPr>
          <w:rFonts w:ascii="Times New Roman" w:hAnsi="Times New Roman" w:cs="Times New Roman"/>
          <w:b/>
          <w:sz w:val="26"/>
          <w:szCs w:val="26"/>
        </w:rPr>
        <w:t xml:space="preserve">инансового управления муниципального образования 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«Городской округ Ногликский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57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"/>
        <w:gridCol w:w="788"/>
        <w:gridCol w:w="6643"/>
        <w:gridCol w:w="2013"/>
      </w:tblGrid>
      <w:tr w:rsidR="00747D2C" w:rsidTr="00C61A5C">
        <w:trPr>
          <w:gridBefore w:val="1"/>
          <w:wBefore w:w="13" w:type="dxa"/>
          <w:trHeight w:val="541"/>
        </w:trPr>
        <w:tc>
          <w:tcPr>
            <w:tcW w:w="788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643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:rsidTr="00C61A5C">
        <w:trPr>
          <w:gridBefore w:val="1"/>
          <w:wBefore w:w="13" w:type="dxa"/>
          <w:trHeight w:val="267"/>
        </w:trPr>
        <w:tc>
          <w:tcPr>
            <w:tcW w:w="9444" w:type="dxa"/>
            <w:gridSpan w:val="3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</w:t>
            </w:r>
          </w:p>
        </w:tc>
        <w:tc>
          <w:tcPr>
            <w:tcW w:w="2013" w:type="dxa"/>
          </w:tcPr>
          <w:p w:rsidR="00747D2C" w:rsidRPr="00C61A5C" w:rsidRDefault="00635BC1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99 60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абонентскую плату</w:t>
            </w:r>
          </w:p>
        </w:tc>
        <w:tc>
          <w:tcPr>
            <w:tcW w:w="2013" w:type="dxa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60 000,00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повременную оплату местных, междугородних и международных телефонных соединений</w:t>
            </w:r>
          </w:p>
        </w:tc>
        <w:tc>
          <w:tcPr>
            <w:tcW w:w="2013" w:type="dxa"/>
          </w:tcPr>
          <w:p w:rsidR="00747D2C" w:rsidRPr="00C61A5C" w:rsidRDefault="00635BC1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39 600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относящихся к затратам на услуги связи, аренду и содержание имущества</w:t>
            </w:r>
          </w:p>
        </w:tc>
        <w:tc>
          <w:tcPr>
            <w:tcW w:w="2013" w:type="dxa"/>
          </w:tcPr>
          <w:p w:rsidR="00747D2C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676 000</w:t>
            </w:r>
            <w:r w:rsidR="001B370F" w:rsidRPr="00C61A5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 сопровождению </w:t>
            </w:r>
          </w:p>
          <w:p w:rsidR="00E64910" w:rsidRPr="00C61A5C" w:rsidRDefault="00C61A5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справочно-правовых услуг</w:t>
            </w:r>
          </w:p>
        </w:tc>
        <w:tc>
          <w:tcPr>
            <w:tcW w:w="2013" w:type="dxa"/>
          </w:tcPr>
          <w:p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4910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560 000</w:t>
            </w:r>
            <w:r w:rsidR="00E64910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приобр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етению программного обеспечения</w:t>
            </w:r>
          </w:p>
        </w:tc>
        <w:tc>
          <w:tcPr>
            <w:tcW w:w="2013" w:type="dxa"/>
          </w:tcPr>
          <w:p w:rsidR="00E64910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116 000</w:t>
            </w:r>
            <w:r w:rsidR="001B370F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E64910" w:rsidRPr="00C61A5C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2013" w:type="dxa"/>
          </w:tcPr>
          <w:p w:rsidR="00E64910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2 131 900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743C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E64910" w:rsidRPr="00C61A5C" w:rsidRDefault="00635BC1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средств 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подвижной станции</w:t>
            </w:r>
          </w:p>
        </w:tc>
        <w:tc>
          <w:tcPr>
            <w:tcW w:w="2013" w:type="dxa"/>
          </w:tcPr>
          <w:p w:rsidR="00E64910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115 900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E1733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2013" w:type="dxa"/>
          </w:tcPr>
          <w:p w:rsidR="00BE1733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389 000</w:t>
            </w:r>
            <w:r w:rsidR="00B63D2A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E1733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43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 (ИБП, моноблок, ноутбук, сервер)</w:t>
            </w:r>
          </w:p>
        </w:tc>
        <w:tc>
          <w:tcPr>
            <w:tcW w:w="2013" w:type="dxa"/>
          </w:tcPr>
          <w:p w:rsidR="00BE1733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1 627</w:t>
            </w:r>
            <w:r w:rsidR="001B370F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B63D2A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2013" w:type="dxa"/>
          </w:tcPr>
          <w:p w:rsidR="00B63D2A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429 800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расходных материалов для принтеров, многофункциона</w:t>
            </w:r>
            <w:r w:rsidR="00BA76DC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льных устройств, копировальных 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аппаратов (оргтехники)</w:t>
            </w:r>
          </w:p>
        </w:tc>
        <w:tc>
          <w:tcPr>
            <w:tcW w:w="2013" w:type="dxa"/>
          </w:tcPr>
          <w:p w:rsidR="00B63D2A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423 800</w:t>
            </w:r>
            <w:r w:rsidR="00DE57AF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носителей информации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B63D2A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6 000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419A1" w:rsidRPr="00C61A5C" w:rsidTr="00C61A5C">
        <w:trPr>
          <w:trHeight w:val="240"/>
        </w:trPr>
        <w:tc>
          <w:tcPr>
            <w:tcW w:w="9457" w:type="dxa"/>
            <w:gridSpan w:val="4"/>
          </w:tcPr>
          <w:p w:rsidR="00A419A1" w:rsidRPr="00C61A5C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Прочие затраты</w:t>
            </w:r>
          </w:p>
        </w:tc>
      </w:tr>
      <w:tr w:rsidR="00A419A1" w:rsidRPr="00C61A5C" w:rsidTr="00C61A5C">
        <w:trPr>
          <w:trHeight w:val="893"/>
        </w:trPr>
        <w:tc>
          <w:tcPr>
            <w:tcW w:w="801" w:type="dxa"/>
            <w:gridSpan w:val="2"/>
          </w:tcPr>
          <w:p w:rsidR="00A419A1" w:rsidRPr="00C61A5C" w:rsidRDefault="00A419A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419A1" w:rsidRPr="00C61A5C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связи, не отнесен</w:t>
            </w:r>
            <w:r w:rsidR="00377394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ные к затратам на услуги связи </w:t>
            </w: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в рамках на информационно-коммуникационные технологии</w:t>
            </w:r>
          </w:p>
        </w:tc>
        <w:tc>
          <w:tcPr>
            <w:tcW w:w="2013" w:type="dxa"/>
          </w:tcPr>
          <w:p w:rsidR="00A419A1" w:rsidRPr="00C61A5C" w:rsidRDefault="00701B64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16 305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30E29" w:rsidRPr="00C61A5C" w:rsidTr="00C61A5C">
        <w:trPr>
          <w:trHeight w:val="412"/>
        </w:trPr>
        <w:tc>
          <w:tcPr>
            <w:tcW w:w="801" w:type="dxa"/>
            <w:gridSpan w:val="2"/>
            <w:tcBorders>
              <w:bottom w:val="single" w:sz="4" w:space="0" w:color="auto"/>
            </w:tcBorders>
          </w:tcPr>
          <w:p w:rsidR="00A30E29" w:rsidRPr="00C61A5C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A30E29" w:rsidRPr="00C61A5C" w:rsidRDefault="00A30E2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почтовой связи 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A30E29" w:rsidRPr="00C61A5C" w:rsidRDefault="00701B64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16 305</w:t>
            </w:r>
            <w:r w:rsidR="00377394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C61A5C" w:rsidTr="00C61A5C">
        <w:trPr>
          <w:trHeight w:val="412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5C" w:rsidRDefault="00C61A5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5C" w:rsidRDefault="00C61A5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5C" w:rsidRDefault="00C61A5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52E42" w:rsidRPr="00C61A5C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2013" w:type="dxa"/>
          </w:tcPr>
          <w:p w:rsidR="00A52E42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47 500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</w:p>
        </w:tc>
        <w:tc>
          <w:tcPr>
            <w:tcW w:w="2013" w:type="dxa"/>
          </w:tcPr>
          <w:p w:rsidR="00A52E42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47 500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52E42" w:rsidRPr="00C61A5C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2013" w:type="dxa"/>
          </w:tcPr>
          <w:p w:rsidR="00A52E42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900 500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A52E42" w:rsidRPr="00C61A5C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2013" w:type="dxa"/>
          </w:tcPr>
          <w:p w:rsidR="00A52E42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113 000,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0311DE" w:rsidRPr="00C61A5C" w:rsidTr="00C61A5C">
        <w:trPr>
          <w:trHeight w:val="427"/>
        </w:trPr>
        <w:tc>
          <w:tcPr>
            <w:tcW w:w="801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0311DE" w:rsidRPr="00C61A5C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2013" w:type="dxa"/>
          </w:tcPr>
          <w:p w:rsidR="000311DE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787 500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0311DE" w:rsidRPr="00C61A5C" w:rsidTr="00C61A5C">
        <w:trPr>
          <w:trHeight w:val="427"/>
        </w:trPr>
        <w:tc>
          <w:tcPr>
            <w:tcW w:w="801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0311DE" w:rsidRPr="00C61A5C" w:rsidRDefault="008A2B39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приобретение материальных запасов, не отнесенные к затратам на приобретение материальных запасов в рамках затрат на </w:t>
            </w:r>
            <w:r w:rsidR="00295548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информационно-коммуникационные </w:t>
            </w: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3" w:type="dxa"/>
          </w:tcPr>
          <w:p w:rsidR="000311DE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328 188</w:t>
            </w:r>
            <w:r w:rsidR="000624D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A2B39" w:rsidRPr="00C61A5C" w:rsidTr="00C61A5C">
        <w:trPr>
          <w:trHeight w:val="427"/>
        </w:trPr>
        <w:tc>
          <w:tcPr>
            <w:tcW w:w="801" w:type="dxa"/>
            <w:gridSpan w:val="2"/>
          </w:tcPr>
          <w:p w:rsidR="008A2B39" w:rsidRPr="00C61A5C" w:rsidRDefault="008A2B3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8A2B39" w:rsidRPr="00C61A5C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2013" w:type="dxa"/>
          </w:tcPr>
          <w:p w:rsidR="008A2B39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213 088</w:t>
            </w:r>
            <w:r w:rsidR="00B23DB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C61A5C">
        <w:trPr>
          <w:trHeight w:val="427"/>
        </w:trPr>
        <w:tc>
          <w:tcPr>
            <w:tcW w:w="801" w:type="dxa"/>
            <w:gridSpan w:val="2"/>
            <w:tcBorders>
              <w:bottom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295122" w:rsidRPr="00C61A5C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295122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115 100</w:t>
            </w:r>
            <w:r w:rsidR="00295122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C61A5C">
        <w:trPr>
          <w:trHeight w:val="334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122" w:rsidRPr="00C61A5C" w:rsidRDefault="00295548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</w:t>
            </w:r>
            <w:r w:rsidR="00295122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дополнительное </w:t>
            </w:r>
            <w:r w:rsidR="005679DF" w:rsidRPr="00C61A5C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122" w:rsidRPr="00C61A5C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5679DF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CE2015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3E5150" w:rsidRPr="00C61A5C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  <w:tr w:rsidR="005679DF" w:rsidRPr="00C61A5C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CE2015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3E5150" w:rsidRPr="00C61A5C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</w:tbl>
    <w:p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C61A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EEF" w:rsidRDefault="00AA7EEF" w:rsidP="00967D02">
      <w:pPr>
        <w:spacing w:after="0" w:line="240" w:lineRule="auto"/>
      </w:pPr>
      <w:r>
        <w:separator/>
      </w:r>
    </w:p>
  </w:endnote>
  <w:endnote w:type="continuationSeparator" w:id="0">
    <w:p w:rsidR="00AA7EEF" w:rsidRDefault="00AA7EEF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EEF" w:rsidRDefault="00AA7EEF" w:rsidP="00967D02">
      <w:pPr>
        <w:spacing w:after="0" w:line="240" w:lineRule="auto"/>
      </w:pPr>
      <w:r>
        <w:separator/>
      </w:r>
    </w:p>
  </w:footnote>
  <w:footnote w:type="continuationSeparator" w:id="0">
    <w:p w:rsidR="00AA7EEF" w:rsidRDefault="00AA7EEF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906626"/>
      <w:docPartObj>
        <w:docPartGallery w:val="Page Numbers (Top of Page)"/>
        <w:docPartUnique/>
      </w:docPartObj>
    </w:sdtPr>
    <w:sdtEndPr/>
    <w:sdtContent>
      <w:p w:rsidR="00C61A5C" w:rsidRDefault="00C61A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1A4">
          <w:rPr>
            <w:noProof/>
          </w:rPr>
          <w:t>2</w:t>
        </w:r>
        <w:r>
          <w:fldChar w:fldCharType="end"/>
        </w:r>
      </w:p>
    </w:sdtContent>
  </w:sdt>
  <w:p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0A23"/>
    <w:rsid w:val="000015AE"/>
    <w:rsid w:val="00002028"/>
    <w:rsid w:val="00020A7F"/>
    <w:rsid w:val="000311DE"/>
    <w:rsid w:val="000624DC"/>
    <w:rsid w:val="00097B16"/>
    <w:rsid w:val="000C645C"/>
    <w:rsid w:val="000D1887"/>
    <w:rsid w:val="000E1BB2"/>
    <w:rsid w:val="000E5FB6"/>
    <w:rsid w:val="00102832"/>
    <w:rsid w:val="00111AE7"/>
    <w:rsid w:val="00127CA1"/>
    <w:rsid w:val="00130512"/>
    <w:rsid w:val="0014269A"/>
    <w:rsid w:val="001431A4"/>
    <w:rsid w:val="0014381F"/>
    <w:rsid w:val="00171656"/>
    <w:rsid w:val="001A1088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41093"/>
    <w:rsid w:val="00247B7B"/>
    <w:rsid w:val="0027290B"/>
    <w:rsid w:val="0028676B"/>
    <w:rsid w:val="0029230A"/>
    <w:rsid w:val="0029244F"/>
    <w:rsid w:val="00295122"/>
    <w:rsid w:val="00295548"/>
    <w:rsid w:val="002B4689"/>
    <w:rsid w:val="002B46E6"/>
    <w:rsid w:val="002D53B1"/>
    <w:rsid w:val="002E1306"/>
    <w:rsid w:val="0030170C"/>
    <w:rsid w:val="003239B1"/>
    <w:rsid w:val="00340CD4"/>
    <w:rsid w:val="003565E7"/>
    <w:rsid w:val="00377394"/>
    <w:rsid w:val="00384A28"/>
    <w:rsid w:val="003938C1"/>
    <w:rsid w:val="003947F4"/>
    <w:rsid w:val="0039574F"/>
    <w:rsid w:val="003A24A7"/>
    <w:rsid w:val="003A4565"/>
    <w:rsid w:val="003A62B1"/>
    <w:rsid w:val="003B6501"/>
    <w:rsid w:val="003B7D08"/>
    <w:rsid w:val="003C63BC"/>
    <w:rsid w:val="003D3C20"/>
    <w:rsid w:val="003E5150"/>
    <w:rsid w:val="003E532A"/>
    <w:rsid w:val="00424FAE"/>
    <w:rsid w:val="00426108"/>
    <w:rsid w:val="004601DA"/>
    <w:rsid w:val="004656AC"/>
    <w:rsid w:val="00465FA2"/>
    <w:rsid w:val="0048685E"/>
    <w:rsid w:val="004B1815"/>
    <w:rsid w:val="004B3B8D"/>
    <w:rsid w:val="004B77D8"/>
    <w:rsid w:val="004C01A6"/>
    <w:rsid w:val="004D40AA"/>
    <w:rsid w:val="004D61A4"/>
    <w:rsid w:val="005205A2"/>
    <w:rsid w:val="005340D8"/>
    <w:rsid w:val="00543FC0"/>
    <w:rsid w:val="00567678"/>
    <w:rsid w:val="005679DF"/>
    <w:rsid w:val="00596C00"/>
    <w:rsid w:val="005A17C2"/>
    <w:rsid w:val="005A292D"/>
    <w:rsid w:val="005B229E"/>
    <w:rsid w:val="005C2EE1"/>
    <w:rsid w:val="005C4EB9"/>
    <w:rsid w:val="005C7014"/>
    <w:rsid w:val="005E6588"/>
    <w:rsid w:val="00602707"/>
    <w:rsid w:val="00614819"/>
    <w:rsid w:val="00616BAD"/>
    <w:rsid w:val="00635BC1"/>
    <w:rsid w:val="006515E2"/>
    <w:rsid w:val="00673E42"/>
    <w:rsid w:val="006800D8"/>
    <w:rsid w:val="00681732"/>
    <w:rsid w:val="00686E20"/>
    <w:rsid w:val="00697EAE"/>
    <w:rsid w:val="006B341A"/>
    <w:rsid w:val="006B53D3"/>
    <w:rsid w:val="006D6BFC"/>
    <w:rsid w:val="006D6FCC"/>
    <w:rsid w:val="006E7A46"/>
    <w:rsid w:val="006F5783"/>
    <w:rsid w:val="00701B64"/>
    <w:rsid w:val="0070453C"/>
    <w:rsid w:val="0070632C"/>
    <w:rsid w:val="0071014B"/>
    <w:rsid w:val="007140E4"/>
    <w:rsid w:val="007170D0"/>
    <w:rsid w:val="00723FEC"/>
    <w:rsid w:val="007242A5"/>
    <w:rsid w:val="0072495E"/>
    <w:rsid w:val="007414E2"/>
    <w:rsid w:val="00743C10"/>
    <w:rsid w:val="00747D2C"/>
    <w:rsid w:val="00762FCB"/>
    <w:rsid w:val="00764625"/>
    <w:rsid w:val="007A6811"/>
    <w:rsid w:val="007B34E6"/>
    <w:rsid w:val="007B3C5B"/>
    <w:rsid w:val="007C6ACC"/>
    <w:rsid w:val="007D711F"/>
    <w:rsid w:val="007E29C7"/>
    <w:rsid w:val="007E61EF"/>
    <w:rsid w:val="007F45E0"/>
    <w:rsid w:val="007F489F"/>
    <w:rsid w:val="007F6D8B"/>
    <w:rsid w:val="00800098"/>
    <w:rsid w:val="0080113C"/>
    <w:rsid w:val="00804789"/>
    <w:rsid w:val="00811F68"/>
    <w:rsid w:val="0083776E"/>
    <w:rsid w:val="008613F4"/>
    <w:rsid w:val="00864CCE"/>
    <w:rsid w:val="008828AB"/>
    <w:rsid w:val="00890D30"/>
    <w:rsid w:val="008928EA"/>
    <w:rsid w:val="0089433E"/>
    <w:rsid w:val="008A2B39"/>
    <w:rsid w:val="008B0436"/>
    <w:rsid w:val="008C7401"/>
    <w:rsid w:val="008D23C9"/>
    <w:rsid w:val="008D3873"/>
    <w:rsid w:val="008E6079"/>
    <w:rsid w:val="008F03BE"/>
    <w:rsid w:val="00900FE1"/>
    <w:rsid w:val="00911CF5"/>
    <w:rsid w:val="0092149C"/>
    <w:rsid w:val="009330EB"/>
    <w:rsid w:val="009548FC"/>
    <w:rsid w:val="00967D02"/>
    <w:rsid w:val="00997B5A"/>
    <w:rsid w:val="009A5DF0"/>
    <w:rsid w:val="009B2A1E"/>
    <w:rsid w:val="009C06C7"/>
    <w:rsid w:val="009C4855"/>
    <w:rsid w:val="009D354E"/>
    <w:rsid w:val="009E2FD9"/>
    <w:rsid w:val="009E329E"/>
    <w:rsid w:val="00A024CF"/>
    <w:rsid w:val="00A03769"/>
    <w:rsid w:val="00A10A8F"/>
    <w:rsid w:val="00A14C26"/>
    <w:rsid w:val="00A30E29"/>
    <w:rsid w:val="00A419A1"/>
    <w:rsid w:val="00A450B8"/>
    <w:rsid w:val="00A50648"/>
    <w:rsid w:val="00A52E42"/>
    <w:rsid w:val="00A64BD7"/>
    <w:rsid w:val="00AA0C6B"/>
    <w:rsid w:val="00AA7EEF"/>
    <w:rsid w:val="00AB0B16"/>
    <w:rsid w:val="00AB1953"/>
    <w:rsid w:val="00AB4D9D"/>
    <w:rsid w:val="00AB7200"/>
    <w:rsid w:val="00AC5D44"/>
    <w:rsid w:val="00AF34AF"/>
    <w:rsid w:val="00B02A12"/>
    <w:rsid w:val="00B23DB9"/>
    <w:rsid w:val="00B342F3"/>
    <w:rsid w:val="00B372E2"/>
    <w:rsid w:val="00B419CC"/>
    <w:rsid w:val="00B421E6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B63"/>
    <w:rsid w:val="00BD0E7D"/>
    <w:rsid w:val="00BD15C1"/>
    <w:rsid w:val="00BD595D"/>
    <w:rsid w:val="00BE1733"/>
    <w:rsid w:val="00BE1FF9"/>
    <w:rsid w:val="00BF1D9B"/>
    <w:rsid w:val="00C243F8"/>
    <w:rsid w:val="00C2556A"/>
    <w:rsid w:val="00C303D9"/>
    <w:rsid w:val="00C419A8"/>
    <w:rsid w:val="00C54E40"/>
    <w:rsid w:val="00C55BCD"/>
    <w:rsid w:val="00C61A5C"/>
    <w:rsid w:val="00C72CBD"/>
    <w:rsid w:val="00C85713"/>
    <w:rsid w:val="00C91BAF"/>
    <w:rsid w:val="00C91D93"/>
    <w:rsid w:val="00CA39A2"/>
    <w:rsid w:val="00CC1159"/>
    <w:rsid w:val="00CD0F2D"/>
    <w:rsid w:val="00CE1B89"/>
    <w:rsid w:val="00CE2015"/>
    <w:rsid w:val="00CE2FCC"/>
    <w:rsid w:val="00CE50F1"/>
    <w:rsid w:val="00CE6F4B"/>
    <w:rsid w:val="00D1069C"/>
    <w:rsid w:val="00D1558D"/>
    <w:rsid w:val="00D1673B"/>
    <w:rsid w:val="00D2055C"/>
    <w:rsid w:val="00D545F6"/>
    <w:rsid w:val="00D97350"/>
    <w:rsid w:val="00DA14E8"/>
    <w:rsid w:val="00DD48C5"/>
    <w:rsid w:val="00DE57AF"/>
    <w:rsid w:val="00E11F44"/>
    <w:rsid w:val="00E13E0C"/>
    <w:rsid w:val="00E17422"/>
    <w:rsid w:val="00E214A7"/>
    <w:rsid w:val="00E36F48"/>
    <w:rsid w:val="00E57066"/>
    <w:rsid w:val="00E6448B"/>
    <w:rsid w:val="00E64910"/>
    <w:rsid w:val="00E673E8"/>
    <w:rsid w:val="00E7365E"/>
    <w:rsid w:val="00E846B0"/>
    <w:rsid w:val="00E97B93"/>
    <w:rsid w:val="00EA1994"/>
    <w:rsid w:val="00EA45C3"/>
    <w:rsid w:val="00EB09D1"/>
    <w:rsid w:val="00EC5CA6"/>
    <w:rsid w:val="00ED4069"/>
    <w:rsid w:val="00F14512"/>
    <w:rsid w:val="00F33C68"/>
    <w:rsid w:val="00F52953"/>
    <w:rsid w:val="00F61B39"/>
    <w:rsid w:val="00F62268"/>
    <w:rsid w:val="00F75980"/>
    <w:rsid w:val="00F81C8B"/>
    <w:rsid w:val="00F81FC8"/>
    <w:rsid w:val="00F82C12"/>
    <w:rsid w:val="00FA2A13"/>
    <w:rsid w:val="00FB6218"/>
    <w:rsid w:val="00FB71FD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BB0B8-7A1C-48B7-BED7-ED593ACC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B6E40-A4DF-4962-841E-4D81AE98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103</cp:revision>
  <cp:lastPrinted>2019-08-19T00:15:00Z</cp:lastPrinted>
  <dcterms:created xsi:type="dcterms:W3CDTF">2016-09-08T23:14:00Z</dcterms:created>
  <dcterms:modified xsi:type="dcterms:W3CDTF">2019-08-19T22:41:00Z</dcterms:modified>
</cp:coreProperties>
</file>