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BDD42E" w14:textId="77777777" w:rsidR="009C0A47" w:rsidRPr="00F63529" w:rsidRDefault="009C0A47" w:rsidP="009C0A47">
      <w:pPr>
        <w:spacing w:after="0" w:line="240" w:lineRule="auto"/>
        <w:ind w:firstLine="5529"/>
        <w:rPr>
          <w:rFonts w:ascii="Times New Roman" w:hAnsi="Times New Roman" w:cs="Times New Roman"/>
          <w:sz w:val="24"/>
          <w:szCs w:val="24"/>
        </w:rPr>
      </w:pPr>
      <w:r w:rsidRPr="00F63529">
        <w:rPr>
          <w:rFonts w:ascii="Times New Roman" w:hAnsi="Times New Roman" w:cs="Times New Roman"/>
          <w:sz w:val="24"/>
          <w:szCs w:val="24"/>
        </w:rPr>
        <w:t>УТВЕРЖДЕНА</w:t>
      </w:r>
    </w:p>
    <w:p w14:paraId="3A81B4EA" w14:textId="77777777" w:rsidR="009C0A47" w:rsidRPr="00F63529" w:rsidRDefault="009C0A47" w:rsidP="009C0A47">
      <w:pPr>
        <w:spacing w:after="0" w:line="240" w:lineRule="auto"/>
        <w:ind w:firstLine="5529"/>
        <w:rPr>
          <w:rFonts w:ascii="Times New Roman" w:hAnsi="Times New Roman" w:cs="Times New Roman"/>
          <w:sz w:val="24"/>
          <w:szCs w:val="24"/>
        </w:rPr>
      </w:pPr>
      <w:r w:rsidRPr="00F63529">
        <w:rPr>
          <w:rFonts w:ascii="Times New Roman" w:hAnsi="Times New Roman" w:cs="Times New Roman"/>
          <w:sz w:val="24"/>
          <w:szCs w:val="24"/>
        </w:rPr>
        <w:t xml:space="preserve">постановлением Администрации </w:t>
      </w:r>
    </w:p>
    <w:p w14:paraId="1D06446F" w14:textId="77777777" w:rsidR="009C0A47" w:rsidRPr="00643829" w:rsidRDefault="009C0A47" w:rsidP="009C0A47">
      <w:pPr>
        <w:spacing w:after="0" w:line="240" w:lineRule="auto"/>
        <w:ind w:firstLine="5529"/>
        <w:rPr>
          <w:rFonts w:ascii="Times New Roman" w:hAnsi="Times New Roman" w:cs="Times New Roman"/>
          <w:sz w:val="24"/>
          <w:szCs w:val="24"/>
        </w:rPr>
      </w:pPr>
      <w:r>
        <w:rPr>
          <w:rFonts w:ascii="Times New Roman" w:hAnsi="Times New Roman" w:cs="Times New Roman"/>
          <w:sz w:val="24"/>
          <w:szCs w:val="24"/>
        </w:rPr>
        <w:t>МО «Городской округ Ногликский»</w:t>
      </w:r>
    </w:p>
    <w:p w14:paraId="147C1E7C" w14:textId="77777777" w:rsidR="009C0A47" w:rsidRPr="00F63529" w:rsidRDefault="009C0A47" w:rsidP="009C0A47">
      <w:pPr>
        <w:spacing w:after="0" w:line="240" w:lineRule="auto"/>
        <w:ind w:firstLine="5529"/>
        <w:rPr>
          <w:rFonts w:ascii="Times New Roman" w:hAnsi="Times New Roman" w:cs="Times New Roman"/>
          <w:sz w:val="24"/>
          <w:szCs w:val="24"/>
        </w:rPr>
      </w:pPr>
      <w:r w:rsidRPr="00F63529">
        <w:rPr>
          <w:rFonts w:ascii="Times New Roman" w:hAnsi="Times New Roman" w:cs="Times New Roman"/>
          <w:sz w:val="24"/>
          <w:szCs w:val="24"/>
        </w:rPr>
        <w:t>от № ___ от __</w:t>
      </w:r>
      <w:proofErr w:type="gramStart"/>
      <w:r w:rsidRPr="00F63529">
        <w:rPr>
          <w:rFonts w:ascii="Times New Roman" w:hAnsi="Times New Roman" w:cs="Times New Roman"/>
          <w:sz w:val="24"/>
          <w:szCs w:val="24"/>
        </w:rPr>
        <w:t>_._</w:t>
      </w:r>
      <w:proofErr w:type="gramEnd"/>
      <w:r w:rsidRPr="00F63529">
        <w:rPr>
          <w:rFonts w:ascii="Times New Roman" w:hAnsi="Times New Roman" w:cs="Times New Roman"/>
          <w:sz w:val="24"/>
          <w:szCs w:val="24"/>
        </w:rPr>
        <w:t>_______</w:t>
      </w:r>
      <w:r w:rsidRPr="00084FA2">
        <w:rPr>
          <w:rFonts w:ascii="Times New Roman" w:hAnsi="Times New Roman" w:cs="Times New Roman"/>
          <w:sz w:val="24"/>
          <w:szCs w:val="24"/>
        </w:rPr>
        <w:t xml:space="preserve"> </w:t>
      </w:r>
      <w:r w:rsidRPr="00F63529">
        <w:rPr>
          <w:rFonts w:ascii="Times New Roman" w:hAnsi="Times New Roman" w:cs="Times New Roman"/>
          <w:sz w:val="24"/>
          <w:szCs w:val="24"/>
        </w:rPr>
        <w:t>2021 г.</w:t>
      </w:r>
    </w:p>
    <w:p w14:paraId="39148C94" w14:textId="77777777" w:rsidR="007F66F4" w:rsidRDefault="007F66F4">
      <w:pPr>
        <w:spacing w:after="0" w:line="240" w:lineRule="auto"/>
        <w:rPr>
          <w:rFonts w:ascii="Times New Roman" w:hAnsi="Times New Roman" w:cs="Times New Roman"/>
          <w:color w:val="000000" w:themeColor="text1"/>
          <w:sz w:val="28"/>
          <w:szCs w:val="28"/>
        </w:rPr>
      </w:pPr>
    </w:p>
    <w:p w14:paraId="6461D7C4" w14:textId="77777777" w:rsidR="007F66F4" w:rsidRDefault="007F66F4">
      <w:pPr>
        <w:spacing w:after="0" w:line="240" w:lineRule="auto"/>
        <w:rPr>
          <w:rFonts w:ascii="Times New Roman" w:hAnsi="Times New Roman" w:cs="Times New Roman"/>
          <w:color w:val="000000" w:themeColor="text1"/>
          <w:sz w:val="28"/>
          <w:szCs w:val="28"/>
        </w:rPr>
      </w:pPr>
    </w:p>
    <w:p w14:paraId="189F576B" w14:textId="77777777" w:rsidR="007F66F4" w:rsidRDefault="007F66F4">
      <w:pPr>
        <w:spacing w:after="0" w:line="240" w:lineRule="auto"/>
        <w:jc w:val="center"/>
        <w:rPr>
          <w:rFonts w:ascii="Times New Roman" w:hAnsi="Times New Roman" w:cs="Times New Roman"/>
          <w:color w:val="000000" w:themeColor="text1"/>
          <w:sz w:val="28"/>
          <w:szCs w:val="28"/>
        </w:rPr>
      </w:pPr>
    </w:p>
    <w:p w14:paraId="33E955D9" w14:textId="77777777" w:rsidR="007F66F4" w:rsidRDefault="007F66F4">
      <w:pPr>
        <w:spacing w:after="0" w:line="240" w:lineRule="auto"/>
        <w:jc w:val="center"/>
        <w:rPr>
          <w:rFonts w:ascii="Times New Roman" w:hAnsi="Times New Roman" w:cs="Times New Roman"/>
          <w:color w:val="000000" w:themeColor="text1"/>
          <w:sz w:val="28"/>
          <w:szCs w:val="28"/>
        </w:rPr>
      </w:pPr>
    </w:p>
    <w:p w14:paraId="198F4598" w14:textId="77777777" w:rsidR="007F66F4" w:rsidRDefault="007F66F4">
      <w:pPr>
        <w:spacing w:after="0" w:line="240" w:lineRule="auto"/>
        <w:jc w:val="center"/>
        <w:rPr>
          <w:rFonts w:ascii="Times New Roman" w:hAnsi="Times New Roman" w:cs="Times New Roman"/>
          <w:color w:val="000000" w:themeColor="text1"/>
          <w:sz w:val="28"/>
          <w:szCs w:val="28"/>
        </w:rPr>
      </w:pPr>
    </w:p>
    <w:p w14:paraId="286D90F1" w14:textId="77777777" w:rsidR="007F66F4" w:rsidRDefault="007F66F4">
      <w:pPr>
        <w:spacing w:after="0" w:line="240" w:lineRule="auto"/>
        <w:jc w:val="center"/>
        <w:rPr>
          <w:rFonts w:ascii="Times New Roman" w:hAnsi="Times New Roman" w:cs="Times New Roman"/>
          <w:color w:val="000000" w:themeColor="text1"/>
          <w:sz w:val="28"/>
          <w:szCs w:val="28"/>
        </w:rPr>
      </w:pPr>
    </w:p>
    <w:p w14:paraId="0E5E3449" w14:textId="77777777" w:rsidR="007F66F4" w:rsidRDefault="007F66F4">
      <w:pPr>
        <w:spacing w:after="0" w:line="240" w:lineRule="auto"/>
        <w:jc w:val="center"/>
        <w:rPr>
          <w:rFonts w:ascii="Times New Roman" w:hAnsi="Times New Roman" w:cs="Times New Roman"/>
          <w:color w:val="000000" w:themeColor="text1"/>
          <w:sz w:val="28"/>
          <w:szCs w:val="28"/>
        </w:rPr>
      </w:pPr>
    </w:p>
    <w:p w14:paraId="4F0899FA" w14:textId="77777777" w:rsidR="007F66F4" w:rsidRDefault="007F66F4">
      <w:pPr>
        <w:spacing w:after="0" w:line="240" w:lineRule="auto"/>
        <w:jc w:val="center"/>
        <w:rPr>
          <w:rFonts w:ascii="Times New Roman" w:hAnsi="Times New Roman" w:cs="Times New Roman"/>
          <w:color w:val="000000" w:themeColor="text1"/>
          <w:sz w:val="28"/>
          <w:szCs w:val="28"/>
        </w:rPr>
      </w:pPr>
    </w:p>
    <w:p w14:paraId="1807F446" w14:textId="77777777" w:rsidR="007F66F4" w:rsidRDefault="007F66F4">
      <w:pPr>
        <w:spacing w:after="0" w:line="240" w:lineRule="auto"/>
        <w:jc w:val="center"/>
        <w:rPr>
          <w:rFonts w:ascii="Times New Roman" w:hAnsi="Times New Roman" w:cs="Times New Roman"/>
          <w:color w:val="000000" w:themeColor="text1"/>
          <w:sz w:val="28"/>
          <w:szCs w:val="28"/>
        </w:rPr>
      </w:pPr>
    </w:p>
    <w:p w14:paraId="1E401FDC" w14:textId="77777777" w:rsidR="009C0A47" w:rsidRPr="00F63529" w:rsidRDefault="009C0A47" w:rsidP="009C0A47">
      <w:pPr>
        <w:spacing w:after="0" w:line="240" w:lineRule="auto"/>
        <w:jc w:val="center"/>
        <w:rPr>
          <w:rFonts w:ascii="Times New Roman" w:hAnsi="Times New Roman" w:cs="Times New Roman"/>
          <w:sz w:val="28"/>
          <w:szCs w:val="28"/>
        </w:rPr>
      </w:pPr>
      <w:r w:rsidRPr="00F63529">
        <w:rPr>
          <w:rFonts w:ascii="Times New Roman" w:hAnsi="Times New Roman" w:cs="Times New Roman"/>
          <w:sz w:val="28"/>
          <w:szCs w:val="28"/>
        </w:rPr>
        <w:t>СХЕМА ТЕПЛОСНАБЖЕНИЯ</w:t>
      </w:r>
    </w:p>
    <w:p w14:paraId="1D13081A" w14:textId="77777777" w:rsidR="009C0A47" w:rsidRPr="00F63529" w:rsidRDefault="009C0A47" w:rsidP="009C0A47">
      <w:pPr>
        <w:spacing w:after="0" w:line="240" w:lineRule="auto"/>
        <w:jc w:val="center"/>
        <w:rPr>
          <w:rFonts w:ascii="Times New Roman" w:hAnsi="Times New Roman" w:cs="Times New Roman"/>
          <w:sz w:val="28"/>
          <w:szCs w:val="28"/>
        </w:rPr>
      </w:pPr>
      <w:r w:rsidRPr="00F63529">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ГОРОДСКОЙ ОКРУГ НОГЛИКСКИЙ</w:t>
      </w:r>
      <w:r w:rsidRPr="00F63529">
        <w:rPr>
          <w:rFonts w:ascii="Times New Roman" w:hAnsi="Times New Roman" w:cs="Times New Roman"/>
          <w:sz w:val="28"/>
          <w:szCs w:val="28"/>
        </w:rPr>
        <w:t xml:space="preserve"> </w:t>
      </w:r>
    </w:p>
    <w:p w14:paraId="7E2A845D" w14:textId="77777777" w:rsidR="009C0A47" w:rsidRPr="00F63529" w:rsidRDefault="009C0A47" w:rsidP="009C0A47">
      <w:pPr>
        <w:spacing w:after="0" w:line="240" w:lineRule="auto"/>
        <w:jc w:val="center"/>
        <w:rPr>
          <w:rFonts w:ascii="Times New Roman" w:hAnsi="Times New Roman" w:cs="Times New Roman"/>
          <w:sz w:val="28"/>
          <w:szCs w:val="28"/>
        </w:rPr>
      </w:pPr>
      <w:r w:rsidRPr="00F63529">
        <w:rPr>
          <w:rFonts w:ascii="Times New Roman" w:hAnsi="Times New Roman" w:cs="Times New Roman"/>
          <w:sz w:val="28"/>
          <w:szCs w:val="28"/>
        </w:rPr>
        <w:t>НА ПЕРИОД ДО 203</w:t>
      </w:r>
      <w:r>
        <w:rPr>
          <w:rFonts w:ascii="Times New Roman" w:hAnsi="Times New Roman" w:cs="Times New Roman"/>
          <w:sz w:val="28"/>
          <w:szCs w:val="28"/>
        </w:rPr>
        <w:t>4</w:t>
      </w:r>
      <w:r w:rsidRPr="00F63529">
        <w:rPr>
          <w:rFonts w:ascii="Times New Roman" w:hAnsi="Times New Roman" w:cs="Times New Roman"/>
          <w:sz w:val="28"/>
          <w:szCs w:val="28"/>
        </w:rPr>
        <w:t xml:space="preserve"> ГОДА</w:t>
      </w:r>
    </w:p>
    <w:p w14:paraId="4024E975" w14:textId="77777777" w:rsidR="009C0A47" w:rsidRPr="00F63529" w:rsidRDefault="009C0A47" w:rsidP="009C0A47">
      <w:pPr>
        <w:spacing w:after="0" w:line="240" w:lineRule="auto"/>
        <w:jc w:val="center"/>
        <w:rPr>
          <w:rFonts w:ascii="Times New Roman" w:hAnsi="Times New Roman" w:cs="Times New Roman"/>
          <w:sz w:val="28"/>
          <w:szCs w:val="28"/>
        </w:rPr>
      </w:pPr>
      <w:r w:rsidRPr="00F63529">
        <w:rPr>
          <w:rFonts w:ascii="Times New Roman" w:hAnsi="Times New Roman" w:cs="Times New Roman"/>
          <w:sz w:val="28"/>
          <w:szCs w:val="28"/>
        </w:rPr>
        <w:t>(АКТУАЛИЗАЦИЯ НА 2022 ГОД)</w:t>
      </w:r>
    </w:p>
    <w:p w14:paraId="1116A539" w14:textId="77777777" w:rsidR="007F66F4" w:rsidRDefault="007F66F4">
      <w:pPr>
        <w:spacing w:after="0" w:line="240" w:lineRule="auto"/>
        <w:jc w:val="center"/>
        <w:rPr>
          <w:rFonts w:ascii="Times New Roman" w:hAnsi="Times New Roman" w:cs="Times New Roman"/>
          <w:color w:val="000000" w:themeColor="text1"/>
          <w:sz w:val="28"/>
          <w:szCs w:val="28"/>
        </w:rPr>
      </w:pPr>
    </w:p>
    <w:p w14:paraId="2CCD23DF" w14:textId="77777777" w:rsidR="007F66F4" w:rsidRDefault="007F66F4">
      <w:pPr>
        <w:spacing w:after="0" w:line="240" w:lineRule="auto"/>
        <w:jc w:val="center"/>
        <w:rPr>
          <w:rFonts w:ascii="Times New Roman" w:hAnsi="Times New Roman" w:cs="Times New Roman"/>
          <w:color w:val="000000" w:themeColor="text1"/>
          <w:sz w:val="28"/>
          <w:szCs w:val="28"/>
        </w:rPr>
      </w:pPr>
    </w:p>
    <w:p w14:paraId="54E5E346" w14:textId="77777777" w:rsidR="007F66F4" w:rsidRDefault="007F66F4">
      <w:pPr>
        <w:spacing w:after="0" w:line="240" w:lineRule="auto"/>
        <w:jc w:val="center"/>
        <w:rPr>
          <w:rFonts w:ascii="Times New Roman" w:hAnsi="Times New Roman" w:cs="Times New Roman"/>
          <w:color w:val="000000" w:themeColor="text1"/>
          <w:sz w:val="28"/>
          <w:szCs w:val="28"/>
        </w:rPr>
      </w:pPr>
    </w:p>
    <w:p w14:paraId="124CD64A" w14:textId="77777777" w:rsidR="007F66F4" w:rsidRDefault="007F66F4">
      <w:pPr>
        <w:spacing w:after="0" w:line="240" w:lineRule="auto"/>
        <w:rPr>
          <w:rFonts w:ascii="Times New Roman" w:hAnsi="Times New Roman" w:cs="Times New Roman"/>
          <w:color w:val="000000" w:themeColor="text1"/>
          <w:sz w:val="28"/>
          <w:szCs w:val="28"/>
        </w:rPr>
      </w:pPr>
    </w:p>
    <w:p w14:paraId="28C590E7" w14:textId="77777777" w:rsidR="007F66F4" w:rsidRDefault="00997B2C">
      <w:pPr>
        <w:spacing w:after="0" w:line="24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УТВЕРЖДАЕМАЯ ЧАСТЬ</w:t>
      </w:r>
    </w:p>
    <w:p w14:paraId="3E54B45A" w14:textId="77777777" w:rsidR="007F66F4" w:rsidRDefault="007F66F4">
      <w:pPr>
        <w:spacing w:after="0" w:line="240" w:lineRule="auto"/>
        <w:jc w:val="center"/>
        <w:rPr>
          <w:rFonts w:ascii="Times New Roman" w:hAnsi="Times New Roman" w:cs="Times New Roman"/>
          <w:color w:val="000000" w:themeColor="text1"/>
          <w:sz w:val="28"/>
          <w:szCs w:val="28"/>
        </w:rPr>
      </w:pPr>
    </w:p>
    <w:p w14:paraId="5297B0A5" w14:textId="77777777" w:rsidR="007F66F4" w:rsidRDefault="007F66F4">
      <w:pPr>
        <w:spacing w:after="0" w:line="240" w:lineRule="auto"/>
        <w:jc w:val="center"/>
        <w:rPr>
          <w:rFonts w:ascii="Times New Roman" w:hAnsi="Times New Roman" w:cs="Times New Roman"/>
          <w:color w:val="000000" w:themeColor="text1"/>
          <w:sz w:val="28"/>
          <w:szCs w:val="28"/>
        </w:rPr>
      </w:pPr>
    </w:p>
    <w:p w14:paraId="20607C84" w14:textId="77777777" w:rsidR="007F66F4" w:rsidRDefault="007F66F4">
      <w:pPr>
        <w:spacing w:after="0" w:line="240" w:lineRule="auto"/>
        <w:jc w:val="center"/>
        <w:rPr>
          <w:rFonts w:ascii="Times New Roman" w:hAnsi="Times New Roman" w:cs="Times New Roman"/>
          <w:color w:val="000000" w:themeColor="text1"/>
          <w:sz w:val="28"/>
          <w:szCs w:val="28"/>
        </w:rPr>
      </w:pPr>
    </w:p>
    <w:p w14:paraId="30958DE0" w14:textId="77777777" w:rsidR="007F66F4" w:rsidRDefault="007F66F4">
      <w:pPr>
        <w:spacing w:after="0" w:line="240" w:lineRule="auto"/>
        <w:jc w:val="center"/>
        <w:rPr>
          <w:rFonts w:ascii="Times New Roman" w:hAnsi="Times New Roman" w:cs="Times New Roman"/>
          <w:color w:val="000000" w:themeColor="text1"/>
          <w:sz w:val="28"/>
          <w:szCs w:val="28"/>
        </w:rPr>
      </w:pPr>
    </w:p>
    <w:p w14:paraId="74708D82" w14:textId="77777777" w:rsidR="007F66F4" w:rsidRDefault="00997B2C">
      <w:pPr>
        <w:tabs>
          <w:tab w:val="left" w:pos="6315"/>
        </w:tabs>
        <w:spacing w:after="0" w:line="240" w:lineRule="auto"/>
        <w:jc w:val="both"/>
        <w:rPr>
          <w:rFonts w:ascii="Times New Roman" w:eastAsia="Calibri" w:hAnsi="Times New Roman" w:cs="Times New Roman"/>
          <w:color w:val="000000" w:themeColor="text1"/>
          <w:sz w:val="24"/>
          <w:szCs w:val="28"/>
        </w:rPr>
      </w:pPr>
      <w:r>
        <w:rPr>
          <w:rFonts w:ascii="Times New Roman" w:eastAsia="Calibri" w:hAnsi="Times New Roman" w:cs="Times New Roman"/>
          <w:color w:val="000000" w:themeColor="text1"/>
          <w:sz w:val="24"/>
          <w:szCs w:val="28"/>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1CF1AAD7" w14:textId="77777777" w:rsidR="007F66F4" w:rsidRDefault="007F66F4">
      <w:pPr>
        <w:spacing w:after="0" w:line="240" w:lineRule="auto"/>
        <w:jc w:val="center"/>
        <w:rPr>
          <w:rFonts w:ascii="Times New Roman" w:hAnsi="Times New Roman" w:cs="Times New Roman"/>
          <w:color w:val="000000" w:themeColor="text1"/>
          <w:sz w:val="28"/>
          <w:szCs w:val="28"/>
        </w:rPr>
      </w:pPr>
    </w:p>
    <w:p w14:paraId="7E33C242" w14:textId="77777777" w:rsidR="007F66F4" w:rsidRDefault="007F66F4">
      <w:pPr>
        <w:spacing w:after="0" w:line="240" w:lineRule="auto"/>
        <w:jc w:val="center"/>
        <w:rPr>
          <w:rFonts w:ascii="Times New Roman" w:hAnsi="Times New Roman" w:cs="Times New Roman"/>
          <w:color w:val="000000" w:themeColor="text1"/>
          <w:sz w:val="28"/>
          <w:szCs w:val="28"/>
        </w:rPr>
      </w:pPr>
    </w:p>
    <w:p w14:paraId="22B05B1C" w14:textId="77777777" w:rsidR="007F66F4" w:rsidRDefault="007F66F4">
      <w:pPr>
        <w:spacing w:after="0" w:line="240" w:lineRule="auto"/>
        <w:jc w:val="center"/>
        <w:rPr>
          <w:rFonts w:ascii="Times New Roman" w:hAnsi="Times New Roman" w:cs="Times New Roman"/>
          <w:color w:val="000000" w:themeColor="text1"/>
          <w:sz w:val="28"/>
          <w:szCs w:val="28"/>
        </w:rPr>
      </w:pPr>
    </w:p>
    <w:p w14:paraId="62A401D5" w14:textId="77777777" w:rsidR="007F66F4" w:rsidRDefault="007F66F4">
      <w:pPr>
        <w:spacing w:after="0" w:line="240" w:lineRule="auto"/>
        <w:jc w:val="center"/>
        <w:rPr>
          <w:rFonts w:ascii="Times New Roman" w:hAnsi="Times New Roman" w:cs="Times New Roman"/>
          <w:color w:val="000000" w:themeColor="text1"/>
          <w:sz w:val="28"/>
          <w:szCs w:val="28"/>
        </w:rPr>
      </w:pPr>
    </w:p>
    <w:p w14:paraId="48E73F37" w14:textId="77777777" w:rsidR="007F66F4" w:rsidRDefault="007F66F4">
      <w:pPr>
        <w:spacing w:after="0" w:line="240" w:lineRule="auto"/>
        <w:jc w:val="center"/>
        <w:rPr>
          <w:rFonts w:ascii="Times New Roman" w:hAnsi="Times New Roman" w:cs="Times New Roman"/>
          <w:color w:val="000000" w:themeColor="text1"/>
          <w:sz w:val="28"/>
          <w:szCs w:val="28"/>
        </w:rPr>
      </w:pPr>
    </w:p>
    <w:p w14:paraId="6A70FDF7" w14:textId="77777777" w:rsidR="007F66F4" w:rsidRDefault="007F66F4">
      <w:pPr>
        <w:spacing w:after="0" w:line="240" w:lineRule="auto"/>
        <w:jc w:val="center"/>
        <w:rPr>
          <w:rFonts w:ascii="Times New Roman" w:hAnsi="Times New Roman" w:cs="Times New Roman"/>
          <w:color w:val="000000" w:themeColor="text1"/>
          <w:sz w:val="28"/>
          <w:szCs w:val="28"/>
        </w:rPr>
      </w:pPr>
    </w:p>
    <w:p w14:paraId="0BCBD688" w14:textId="77777777" w:rsidR="007F66F4" w:rsidRDefault="007F66F4">
      <w:pPr>
        <w:spacing w:after="0" w:line="240" w:lineRule="auto"/>
        <w:jc w:val="center"/>
        <w:rPr>
          <w:rFonts w:ascii="Times New Roman" w:hAnsi="Times New Roman" w:cs="Times New Roman"/>
          <w:color w:val="000000" w:themeColor="text1"/>
          <w:sz w:val="28"/>
          <w:szCs w:val="28"/>
        </w:rPr>
      </w:pPr>
    </w:p>
    <w:p w14:paraId="25F1E52B" w14:textId="77777777" w:rsidR="007F66F4" w:rsidRDefault="007F66F4">
      <w:pPr>
        <w:spacing w:after="0" w:line="240" w:lineRule="auto"/>
        <w:jc w:val="center"/>
        <w:rPr>
          <w:rFonts w:ascii="Times New Roman" w:hAnsi="Times New Roman" w:cs="Times New Roman"/>
          <w:color w:val="000000" w:themeColor="text1"/>
          <w:sz w:val="28"/>
          <w:szCs w:val="28"/>
        </w:rPr>
      </w:pPr>
    </w:p>
    <w:p w14:paraId="4BF15A38" w14:textId="77777777" w:rsidR="007F66F4" w:rsidRDefault="007F66F4">
      <w:pPr>
        <w:spacing w:after="0" w:line="240" w:lineRule="auto"/>
        <w:jc w:val="center"/>
        <w:rPr>
          <w:rFonts w:ascii="Times New Roman" w:hAnsi="Times New Roman" w:cs="Times New Roman"/>
          <w:color w:val="000000" w:themeColor="text1"/>
          <w:sz w:val="28"/>
          <w:szCs w:val="28"/>
        </w:rPr>
      </w:pPr>
    </w:p>
    <w:p w14:paraId="051EE7A5" w14:textId="77777777" w:rsidR="007F66F4" w:rsidRDefault="007F66F4">
      <w:pPr>
        <w:spacing w:after="0" w:line="240" w:lineRule="auto"/>
        <w:jc w:val="center"/>
        <w:rPr>
          <w:rFonts w:ascii="Times New Roman" w:hAnsi="Times New Roman" w:cs="Times New Roman"/>
          <w:color w:val="000000" w:themeColor="text1"/>
          <w:sz w:val="28"/>
          <w:szCs w:val="28"/>
        </w:rPr>
      </w:pPr>
    </w:p>
    <w:p w14:paraId="0DA95B7E" w14:textId="77777777" w:rsidR="007F66F4" w:rsidRDefault="007F66F4">
      <w:pPr>
        <w:spacing w:after="0" w:line="240" w:lineRule="auto"/>
        <w:jc w:val="center"/>
        <w:rPr>
          <w:rFonts w:ascii="Times New Roman" w:hAnsi="Times New Roman" w:cs="Times New Roman"/>
          <w:color w:val="000000" w:themeColor="text1"/>
          <w:sz w:val="28"/>
          <w:szCs w:val="28"/>
        </w:rPr>
      </w:pPr>
    </w:p>
    <w:p w14:paraId="3527AD3E" w14:textId="77777777" w:rsidR="007F66F4" w:rsidRDefault="007F66F4">
      <w:pPr>
        <w:spacing w:after="0" w:line="240" w:lineRule="auto"/>
        <w:jc w:val="center"/>
        <w:rPr>
          <w:rFonts w:ascii="Times New Roman" w:hAnsi="Times New Roman" w:cs="Times New Roman"/>
          <w:color w:val="000000" w:themeColor="text1"/>
          <w:sz w:val="28"/>
          <w:szCs w:val="28"/>
        </w:rPr>
      </w:pPr>
    </w:p>
    <w:p w14:paraId="4E2DED67" w14:textId="77777777" w:rsidR="007F66F4" w:rsidRDefault="007F66F4">
      <w:pPr>
        <w:spacing w:after="0" w:line="240" w:lineRule="auto"/>
        <w:jc w:val="center"/>
        <w:rPr>
          <w:rFonts w:ascii="Times New Roman" w:hAnsi="Times New Roman" w:cs="Times New Roman"/>
          <w:color w:val="000000" w:themeColor="text1"/>
          <w:sz w:val="28"/>
          <w:szCs w:val="28"/>
        </w:rPr>
      </w:pPr>
    </w:p>
    <w:p w14:paraId="2F12C645" w14:textId="77777777" w:rsidR="009C0A47" w:rsidRPr="00F63529" w:rsidRDefault="009C0A47" w:rsidP="009C0A47">
      <w:pPr>
        <w:spacing w:after="0" w:line="240" w:lineRule="auto"/>
        <w:jc w:val="center"/>
        <w:rPr>
          <w:rFonts w:ascii="Times New Roman" w:hAnsi="Times New Roman" w:cs="Times New Roman"/>
        </w:rPr>
      </w:pPr>
    </w:p>
    <w:p w14:paraId="7E4D111D" w14:textId="77777777" w:rsidR="009C0A47" w:rsidRPr="00F63529" w:rsidRDefault="009C0A47" w:rsidP="009C0A47">
      <w:pPr>
        <w:spacing w:after="0" w:line="240" w:lineRule="auto"/>
        <w:rPr>
          <w:rFonts w:ascii="Times New Roman" w:hAnsi="Times New Roman" w:cs="Times New Roman"/>
        </w:rPr>
      </w:pPr>
      <w:r w:rsidRPr="00F63529">
        <w:rPr>
          <w:rFonts w:ascii="Times New Roman" w:hAnsi="Times New Roman" w:cs="Times New Roman"/>
        </w:rPr>
        <w:t xml:space="preserve">ЗАКАЗЧИК: </w:t>
      </w:r>
      <w:r>
        <w:rPr>
          <w:rFonts w:ascii="Times New Roman" w:hAnsi="Times New Roman" w:cs="Times New Roman"/>
        </w:rPr>
        <w:t>Администрация МО «Городской округ Ногликский»</w:t>
      </w:r>
    </w:p>
    <w:p w14:paraId="6D9693BF" w14:textId="77777777" w:rsidR="009C0A47" w:rsidRPr="00F63529" w:rsidRDefault="009C0A47" w:rsidP="009C0A47">
      <w:pPr>
        <w:spacing w:after="0" w:line="240" w:lineRule="auto"/>
        <w:rPr>
          <w:rFonts w:ascii="Times New Roman" w:hAnsi="Times New Roman" w:cs="Times New Roman"/>
        </w:rPr>
      </w:pPr>
    </w:p>
    <w:p w14:paraId="44AEFD4C" w14:textId="77777777" w:rsidR="009C0A47" w:rsidRPr="00F63529" w:rsidRDefault="009C0A47" w:rsidP="009C0A47">
      <w:pPr>
        <w:spacing w:after="0" w:line="240" w:lineRule="auto"/>
        <w:rPr>
          <w:rFonts w:ascii="Times New Roman" w:hAnsi="Times New Roman" w:cs="Times New Roman"/>
        </w:rPr>
      </w:pPr>
      <w:r w:rsidRPr="00F63529">
        <w:rPr>
          <w:rFonts w:ascii="Times New Roman" w:hAnsi="Times New Roman" w:cs="Times New Roman"/>
        </w:rPr>
        <w:t>ИСПОЛНИТЕЛЬ: ООО «</w:t>
      </w:r>
      <w:r>
        <w:rPr>
          <w:rFonts w:ascii="Times New Roman" w:hAnsi="Times New Roman" w:cs="Times New Roman"/>
        </w:rPr>
        <w:t>Объединение энергоменеджмента</w:t>
      </w:r>
      <w:r w:rsidRPr="00F63529">
        <w:rPr>
          <w:rFonts w:ascii="Times New Roman" w:hAnsi="Times New Roman" w:cs="Times New Roman"/>
        </w:rPr>
        <w:t>» (Г.САНКТ-ПЕТЕРБУРГ)</w:t>
      </w:r>
    </w:p>
    <w:bookmarkStart w:id="0" w:name="_Toc82782904" w:displacedByCustomXml="next"/>
    <w:bookmarkStart w:id="1" w:name="_Toc40373904" w:displacedByCustomXml="next"/>
    <w:bookmarkStart w:id="2" w:name="_Toc43009847" w:displacedByCustomXml="next"/>
    <w:bookmarkStart w:id="3" w:name="_Toc71043909" w:displacedByCustomXml="next"/>
    <w:sdt>
      <w:sdtPr>
        <w:rPr>
          <w:rFonts w:ascii="Times New Roman" w:hAnsi="Times New Roman" w:cs="Times New Roman"/>
          <w:b w:val="0"/>
        </w:rPr>
        <w:id w:val="-484855269"/>
        <w:docPartObj>
          <w:docPartGallery w:val="Table of Contents"/>
          <w:docPartUnique/>
        </w:docPartObj>
      </w:sdtPr>
      <w:sdtEndPr>
        <w:rPr>
          <w:rFonts w:asciiTheme="minorHAnsi" w:eastAsiaTheme="minorEastAsia" w:hAnsiTheme="minorHAnsi" w:cstheme="minorBidi"/>
          <w:b/>
          <w:color w:val="auto"/>
          <w:sz w:val="22"/>
          <w:szCs w:val="22"/>
        </w:rPr>
      </w:sdtEndPr>
      <w:sdtContent>
        <w:bookmarkStart w:id="4" w:name="_GoBack" w:displacedByCustomXml="prev"/>
        <w:p w14:paraId="724D1416" w14:textId="7C2EB5DB" w:rsidR="005D43EE" w:rsidRPr="00C54E4B" w:rsidRDefault="005D43EE" w:rsidP="00C54E4B">
          <w:pPr>
            <w:pStyle w:val="afffd"/>
            <w:spacing w:before="0"/>
            <w:jc w:val="both"/>
            <w:outlineLvl w:val="9"/>
            <w:rPr>
              <w:rFonts w:ascii="Times New Roman" w:hAnsi="Times New Roman" w:cs="Times New Roman"/>
              <w:b w:val="0"/>
              <w:color w:val="000000" w:themeColor="text1"/>
            </w:rPr>
          </w:pPr>
          <w:r w:rsidRPr="00C54E4B">
            <w:rPr>
              <w:rFonts w:ascii="Times New Roman" w:hAnsi="Times New Roman" w:cs="Times New Roman"/>
              <w:b w:val="0"/>
              <w:color w:val="000000" w:themeColor="text1"/>
            </w:rPr>
            <w:t>Оглавление</w:t>
          </w:r>
        </w:p>
        <w:bookmarkEnd w:id="4"/>
        <w:p w14:paraId="2409B6AC" w14:textId="77777777" w:rsidR="00203FE5" w:rsidRPr="00C54E4B" w:rsidRDefault="005D43EE" w:rsidP="00C54E4B">
          <w:pPr>
            <w:pStyle w:val="1e"/>
            <w:spacing w:after="0"/>
            <w:rPr>
              <w:rFonts w:ascii="Times New Roman" w:hAnsi="Times New Roman" w:cs="Times New Roman"/>
              <w:noProof/>
              <w:sz w:val="28"/>
              <w:szCs w:val="28"/>
              <w:lang w:eastAsia="ru-RU"/>
            </w:rPr>
          </w:pPr>
          <w:r w:rsidRPr="00C54E4B">
            <w:rPr>
              <w:rFonts w:ascii="Times New Roman" w:hAnsi="Times New Roman" w:cs="Times New Roman"/>
              <w:bCs/>
              <w:sz w:val="28"/>
              <w:szCs w:val="28"/>
            </w:rPr>
            <w:fldChar w:fldCharType="begin"/>
          </w:r>
          <w:r w:rsidRPr="00C54E4B">
            <w:rPr>
              <w:rFonts w:ascii="Times New Roman" w:hAnsi="Times New Roman" w:cs="Times New Roman"/>
              <w:bCs/>
              <w:sz w:val="28"/>
              <w:szCs w:val="28"/>
            </w:rPr>
            <w:instrText xml:space="preserve"> TOC \o "1-3" \h \z \u </w:instrText>
          </w:r>
          <w:r w:rsidRPr="00C54E4B">
            <w:rPr>
              <w:rFonts w:ascii="Times New Roman" w:hAnsi="Times New Roman" w:cs="Times New Roman"/>
              <w:bCs/>
              <w:sz w:val="28"/>
              <w:szCs w:val="28"/>
            </w:rPr>
            <w:fldChar w:fldCharType="separate"/>
          </w:r>
          <w:hyperlink w:anchor="_Toc82790955" w:history="1">
            <w:r w:rsidR="00203FE5" w:rsidRPr="00C54E4B">
              <w:rPr>
                <w:rStyle w:val="afffffff8"/>
                <w:rFonts w:ascii="Times New Roman" w:eastAsia="Times New Roman" w:hAnsi="Times New Roman" w:cs="Times New Roman"/>
                <w:bCs/>
                <w:noProof/>
                <w:sz w:val="28"/>
                <w:szCs w:val="28"/>
                <w:lang w:eastAsia="x-none"/>
              </w:rPr>
              <w:t>Определения</w:t>
            </w:r>
            <w:r w:rsidR="00203FE5" w:rsidRPr="00C54E4B">
              <w:rPr>
                <w:rFonts w:ascii="Times New Roman" w:hAnsi="Times New Roman" w:cs="Times New Roman"/>
                <w:noProof/>
                <w:webHidden/>
                <w:sz w:val="28"/>
                <w:szCs w:val="28"/>
              </w:rPr>
              <w:tab/>
            </w:r>
            <w:r w:rsidR="00203FE5" w:rsidRPr="00C54E4B">
              <w:rPr>
                <w:rFonts w:ascii="Times New Roman" w:hAnsi="Times New Roman" w:cs="Times New Roman"/>
                <w:noProof/>
                <w:webHidden/>
                <w:sz w:val="28"/>
                <w:szCs w:val="28"/>
              </w:rPr>
              <w:fldChar w:fldCharType="begin"/>
            </w:r>
            <w:r w:rsidR="00203FE5" w:rsidRPr="00C54E4B">
              <w:rPr>
                <w:rFonts w:ascii="Times New Roman" w:hAnsi="Times New Roman" w:cs="Times New Roman"/>
                <w:noProof/>
                <w:webHidden/>
                <w:sz w:val="28"/>
                <w:szCs w:val="28"/>
              </w:rPr>
              <w:instrText xml:space="preserve"> PAGEREF _Toc82790955 \h </w:instrText>
            </w:r>
            <w:r w:rsidR="00203FE5" w:rsidRPr="00C54E4B">
              <w:rPr>
                <w:rFonts w:ascii="Times New Roman" w:hAnsi="Times New Roman" w:cs="Times New Roman"/>
                <w:noProof/>
                <w:webHidden/>
                <w:sz w:val="28"/>
                <w:szCs w:val="28"/>
              </w:rPr>
            </w:r>
            <w:r w:rsidR="00203FE5"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10</w:t>
            </w:r>
            <w:r w:rsidR="00203FE5" w:rsidRPr="00C54E4B">
              <w:rPr>
                <w:rFonts w:ascii="Times New Roman" w:hAnsi="Times New Roman" w:cs="Times New Roman"/>
                <w:noProof/>
                <w:webHidden/>
                <w:sz w:val="28"/>
                <w:szCs w:val="28"/>
              </w:rPr>
              <w:fldChar w:fldCharType="end"/>
            </w:r>
          </w:hyperlink>
        </w:p>
        <w:p w14:paraId="23B19B0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56" w:history="1">
            <w:r w:rsidRPr="00C54E4B">
              <w:rPr>
                <w:rStyle w:val="afffffff8"/>
                <w:rFonts w:ascii="Times New Roman" w:hAnsi="Times New Roman" w:cs="Times New Roman"/>
                <w:noProof/>
                <w:sz w:val="28"/>
                <w:szCs w:val="28"/>
              </w:rPr>
              <w:t>Общие положения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12</w:t>
            </w:r>
            <w:r w:rsidRPr="00C54E4B">
              <w:rPr>
                <w:rFonts w:ascii="Times New Roman" w:hAnsi="Times New Roman" w:cs="Times New Roman"/>
                <w:noProof/>
                <w:webHidden/>
                <w:sz w:val="28"/>
                <w:szCs w:val="28"/>
              </w:rPr>
              <w:fldChar w:fldCharType="end"/>
            </w:r>
          </w:hyperlink>
        </w:p>
        <w:p w14:paraId="6F9564BC"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57" w:history="1">
            <w:r w:rsidRPr="00C54E4B">
              <w:rPr>
                <w:rStyle w:val="afffffff8"/>
                <w:rFonts w:ascii="Times New Roman" w:hAnsi="Times New Roman" w:cs="Times New Roman"/>
                <w:noProof/>
                <w:sz w:val="28"/>
                <w:szCs w:val="28"/>
              </w:rPr>
              <w:t>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14</w:t>
            </w:r>
            <w:r w:rsidRPr="00C54E4B">
              <w:rPr>
                <w:rFonts w:ascii="Times New Roman" w:hAnsi="Times New Roman" w:cs="Times New Roman"/>
                <w:noProof/>
                <w:webHidden/>
                <w:sz w:val="28"/>
                <w:szCs w:val="28"/>
              </w:rPr>
              <w:fldChar w:fldCharType="end"/>
            </w:r>
          </w:hyperlink>
        </w:p>
        <w:p w14:paraId="5146708A"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58" w:history="1">
            <w:r w:rsidRPr="00C54E4B">
              <w:rPr>
                <w:rStyle w:val="afffffff8"/>
                <w:rFonts w:ascii="Times New Roman" w:hAnsi="Times New Roman" w:cs="Times New Roman"/>
                <w:noProof/>
                <w:sz w:val="28"/>
                <w:szCs w:val="28"/>
              </w:rPr>
              <w:t>1.1.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14</w:t>
            </w:r>
            <w:r w:rsidRPr="00C54E4B">
              <w:rPr>
                <w:rFonts w:ascii="Times New Roman" w:hAnsi="Times New Roman" w:cs="Times New Roman"/>
                <w:noProof/>
                <w:webHidden/>
                <w:sz w:val="28"/>
                <w:szCs w:val="28"/>
              </w:rPr>
              <w:fldChar w:fldCharType="end"/>
            </w:r>
          </w:hyperlink>
        </w:p>
        <w:p w14:paraId="16583BD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59" w:history="1">
            <w:r w:rsidRPr="00C54E4B">
              <w:rPr>
                <w:rStyle w:val="afffffff8"/>
                <w:rFonts w:ascii="Times New Roman" w:hAnsi="Times New Roman" w:cs="Times New Roman"/>
                <w:noProof/>
                <w:sz w:val="28"/>
                <w:szCs w:val="28"/>
              </w:rPr>
              <w:t>1.2.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15</w:t>
            </w:r>
            <w:r w:rsidRPr="00C54E4B">
              <w:rPr>
                <w:rFonts w:ascii="Times New Roman" w:hAnsi="Times New Roman" w:cs="Times New Roman"/>
                <w:noProof/>
                <w:webHidden/>
                <w:sz w:val="28"/>
                <w:szCs w:val="28"/>
              </w:rPr>
              <w:fldChar w:fldCharType="end"/>
            </w:r>
          </w:hyperlink>
        </w:p>
        <w:p w14:paraId="51FD9667"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0" w:history="1">
            <w:r w:rsidRPr="00C54E4B">
              <w:rPr>
                <w:rStyle w:val="afffffff8"/>
                <w:rFonts w:ascii="Times New Roman" w:hAnsi="Times New Roman" w:cs="Times New Roman"/>
                <w:noProof/>
                <w:sz w:val="28"/>
                <w:szCs w:val="28"/>
              </w:rPr>
              <w:t>1.3.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16</w:t>
            </w:r>
            <w:r w:rsidRPr="00C54E4B">
              <w:rPr>
                <w:rFonts w:ascii="Times New Roman" w:hAnsi="Times New Roman" w:cs="Times New Roman"/>
                <w:noProof/>
                <w:webHidden/>
                <w:sz w:val="28"/>
                <w:szCs w:val="28"/>
              </w:rPr>
              <w:fldChar w:fldCharType="end"/>
            </w:r>
          </w:hyperlink>
        </w:p>
        <w:p w14:paraId="087FD6B2"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61" w:history="1">
            <w:r w:rsidRPr="00C54E4B">
              <w:rPr>
                <w:rStyle w:val="afffffff8"/>
                <w:rFonts w:ascii="Times New Roman" w:hAnsi="Times New Roman" w:cs="Times New Roman"/>
                <w:noProof/>
                <w:sz w:val="28"/>
                <w:szCs w:val="28"/>
              </w:rPr>
              <w:t>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2 «Существующие и перспективные балансы тепловой мощности источников тепловой энергии и тепловой нагрузки потребителей»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17</w:t>
            </w:r>
            <w:r w:rsidRPr="00C54E4B">
              <w:rPr>
                <w:rFonts w:ascii="Times New Roman" w:hAnsi="Times New Roman" w:cs="Times New Roman"/>
                <w:noProof/>
                <w:webHidden/>
                <w:sz w:val="28"/>
                <w:szCs w:val="28"/>
              </w:rPr>
              <w:fldChar w:fldCharType="end"/>
            </w:r>
          </w:hyperlink>
        </w:p>
        <w:p w14:paraId="2B5C2602"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2" w:history="1">
            <w:r w:rsidRPr="00C54E4B">
              <w:rPr>
                <w:rStyle w:val="afffffff8"/>
                <w:rFonts w:ascii="Times New Roman" w:hAnsi="Times New Roman" w:cs="Times New Roman"/>
                <w:noProof/>
                <w:sz w:val="28"/>
                <w:szCs w:val="28"/>
              </w:rPr>
              <w:t>2.1.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существующих и перспективных зон действия схем теплоснабжения и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17</w:t>
            </w:r>
            <w:r w:rsidRPr="00C54E4B">
              <w:rPr>
                <w:rFonts w:ascii="Times New Roman" w:hAnsi="Times New Roman" w:cs="Times New Roman"/>
                <w:noProof/>
                <w:webHidden/>
                <w:sz w:val="28"/>
                <w:szCs w:val="28"/>
              </w:rPr>
              <w:fldChar w:fldCharType="end"/>
            </w:r>
          </w:hyperlink>
        </w:p>
        <w:p w14:paraId="092AEF2D"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3" w:history="1">
            <w:r w:rsidRPr="00C54E4B">
              <w:rPr>
                <w:rStyle w:val="afffffff8"/>
                <w:rFonts w:ascii="Times New Roman" w:hAnsi="Times New Roman" w:cs="Times New Roman"/>
                <w:noProof/>
                <w:sz w:val="28"/>
                <w:szCs w:val="28"/>
              </w:rPr>
              <w:t>2.2.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существующих и перспективных зон действия индивидуальных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21</w:t>
            </w:r>
            <w:r w:rsidRPr="00C54E4B">
              <w:rPr>
                <w:rFonts w:ascii="Times New Roman" w:hAnsi="Times New Roman" w:cs="Times New Roman"/>
                <w:noProof/>
                <w:webHidden/>
                <w:sz w:val="28"/>
                <w:szCs w:val="28"/>
              </w:rPr>
              <w:fldChar w:fldCharType="end"/>
            </w:r>
          </w:hyperlink>
        </w:p>
        <w:p w14:paraId="4F2639A9" w14:textId="0CDE273F"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4" w:history="1">
            <w:r w:rsidRPr="00C54E4B">
              <w:rPr>
                <w:rStyle w:val="afffffff8"/>
                <w:rFonts w:ascii="Times New Roman" w:hAnsi="Times New Roman" w:cs="Times New Roman"/>
                <w:noProof/>
                <w:sz w:val="28"/>
                <w:szCs w:val="28"/>
              </w:rPr>
              <w:t>2.3.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Pr="00C54E4B">
              <w:rPr>
                <w:rFonts w:ascii="Times New Roman" w:hAnsi="Times New Roman" w:cs="Times New Roman"/>
                <w:noProof/>
                <w:webHidden/>
                <w:sz w:val="28"/>
                <w:szCs w:val="28"/>
              </w:rPr>
              <w:tab/>
            </w:r>
            <w:r w:rsid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28</w:t>
            </w:r>
            <w:r w:rsidRPr="00C54E4B">
              <w:rPr>
                <w:rFonts w:ascii="Times New Roman" w:hAnsi="Times New Roman" w:cs="Times New Roman"/>
                <w:noProof/>
                <w:webHidden/>
                <w:sz w:val="28"/>
                <w:szCs w:val="28"/>
              </w:rPr>
              <w:fldChar w:fldCharType="end"/>
            </w:r>
          </w:hyperlink>
        </w:p>
        <w:p w14:paraId="087ED79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5" w:history="1">
            <w:r w:rsidRPr="00C54E4B">
              <w:rPr>
                <w:rStyle w:val="afffffff8"/>
                <w:rFonts w:ascii="Times New Roman" w:hAnsi="Times New Roman" w:cs="Times New Roman"/>
                <w:noProof/>
                <w:sz w:val="28"/>
                <w:szCs w:val="28"/>
              </w:rPr>
              <w:t>2.4.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32</w:t>
            </w:r>
            <w:r w:rsidRPr="00C54E4B">
              <w:rPr>
                <w:rFonts w:ascii="Times New Roman" w:hAnsi="Times New Roman" w:cs="Times New Roman"/>
                <w:noProof/>
                <w:webHidden/>
                <w:sz w:val="28"/>
                <w:szCs w:val="28"/>
              </w:rPr>
              <w:fldChar w:fldCharType="end"/>
            </w:r>
          </w:hyperlink>
        </w:p>
        <w:p w14:paraId="0521BBD6"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6" w:history="1">
            <w:r w:rsidRPr="00C54E4B">
              <w:rPr>
                <w:rStyle w:val="afffffff8"/>
                <w:rFonts w:ascii="Times New Roman" w:hAnsi="Times New Roman" w:cs="Times New Roman"/>
                <w:noProof/>
                <w:sz w:val="28"/>
                <w:szCs w:val="28"/>
              </w:rPr>
              <w:t>2.5.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 xml:space="preserve">Радиус эффективного теплоснабжения, позволяющий определить условия, при которых подключение (технологическое присоединение) </w:t>
            </w:r>
            <w:r w:rsidRPr="00C54E4B">
              <w:rPr>
                <w:rStyle w:val="afffffff8"/>
                <w:rFonts w:ascii="Times New Roman" w:hAnsi="Times New Roman" w:cs="Times New Roman"/>
                <w:noProof/>
                <w:sz w:val="28"/>
                <w:szCs w:val="28"/>
              </w:rPr>
              <w:lastRenderedPageBreak/>
              <w:t>теплопотребляющих установок к схеме теплоснабжения нецелесообразно, и определяемый в соответствии с методическими указаниями по разработке схемы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32</w:t>
            </w:r>
            <w:r w:rsidRPr="00C54E4B">
              <w:rPr>
                <w:rFonts w:ascii="Times New Roman" w:hAnsi="Times New Roman" w:cs="Times New Roman"/>
                <w:noProof/>
                <w:webHidden/>
                <w:sz w:val="28"/>
                <w:szCs w:val="28"/>
              </w:rPr>
              <w:fldChar w:fldCharType="end"/>
            </w:r>
          </w:hyperlink>
        </w:p>
        <w:p w14:paraId="7A2FBD8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7" w:history="1">
            <w:r w:rsidRPr="00C54E4B">
              <w:rPr>
                <w:rStyle w:val="afffffff8"/>
                <w:rFonts w:ascii="Times New Roman" w:hAnsi="Times New Roman" w:cs="Times New Roman"/>
                <w:noProof/>
                <w:sz w:val="28"/>
                <w:szCs w:val="28"/>
              </w:rPr>
              <w:t>2.6.</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значения установленной тепловой мощности основного оборудования источника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33</w:t>
            </w:r>
            <w:r w:rsidRPr="00C54E4B">
              <w:rPr>
                <w:rFonts w:ascii="Times New Roman" w:hAnsi="Times New Roman" w:cs="Times New Roman"/>
                <w:noProof/>
                <w:webHidden/>
                <w:sz w:val="28"/>
                <w:szCs w:val="28"/>
              </w:rPr>
              <w:fldChar w:fldCharType="end"/>
            </w:r>
          </w:hyperlink>
        </w:p>
        <w:p w14:paraId="148609FB"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8" w:history="1">
            <w:r w:rsidRPr="00C54E4B">
              <w:rPr>
                <w:rStyle w:val="afffffff8"/>
                <w:rFonts w:ascii="Times New Roman" w:hAnsi="Times New Roman" w:cs="Times New Roman"/>
                <w:noProof/>
                <w:sz w:val="28"/>
                <w:szCs w:val="28"/>
              </w:rPr>
              <w:t>2.7.</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34</w:t>
            </w:r>
            <w:r w:rsidRPr="00C54E4B">
              <w:rPr>
                <w:rFonts w:ascii="Times New Roman" w:hAnsi="Times New Roman" w:cs="Times New Roman"/>
                <w:noProof/>
                <w:webHidden/>
                <w:sz w:val="28"/>
                <w:szCs w:val="28"/>
              </w:rPr>
              <w:fldChar w:fldCharType="end"/>
            </w:r>
          </w:hyperlink>
        </w:p>
        <w:p w14:paraId="7539AF6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69" w:history="1">
            <w:r w:rsidRPr="00C54E4B">
              <w:rPr>
                <w:rStyle w:val="afffffff8"/>
                <w:rFonts w:ascii="Times New Roman" w:hAnsi="Times New Roman" w:cs="Times New Roman"/>
                <w:noProof/>
                <w:sz w:val="28"/>
                <w:szCs w:val="28"/>
              </w:rPr>
              <w:t>2.8.</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_Toc82790969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36</w:t>
            </w:r>
            <w:r w:rsidRPr="00C54E4B">
              <w:rPr>
                <w:rFonts w:ascii="Times New Roman" w:hAnsi="Times New Roman" w:cs="Times New Roman"/>
                <w:noProof/>
                <w:webHidden/>
                <w:sz w:val="28"/>
                <w:szCs w:val="28"/>
              </w:rPr>
              <w:fldChar w:fldCharType="end"/>
            </w:r>
          </w:hyperlink>
        </w:p>
        <w:p w14:paraId="410C1994"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0" w:history="1">
            <w:r w:rsidRPr="00C54E4B">
              <w:rPr>
                <w:rStyle w:val="afffffff8"/>
                <w:rFonts w:ascii="Times New Roman" w:hAnsi="Times New Roman" w:cs="Times New Roman"/>
                <w:noProof/>
                <w:sz w:val="28"/>
                <w:szCs w:val="28"/>
              </w:rPr>
              <w:t>2.9.</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Значения существующей и перспективной тепловой мощности источников тепловой энергии нетто</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37</w:t>
            </w:r>
            <w:r w:rsidRPr="00C54E4B">
              <w:rPr>
                <w:rFonts w:ascii="Times New Roman" w:hAnsi="Times New Roman" w:cs="Times New Roman"/>
                <w:noProof/>
                <w:webHidden/>
                <w:sz w:val="28"/>
                <w:szCs w:val="28"/>
              </w:rPr>
              <w:fldChar w:fldCharType="end"/>
            </w:r>
          </w:hyperlink>
        </w:p>
        <w:p w14:paraId="083E1E1B"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1" w:history="1">
            <w:r w:rsidRPr="00C54E4B">
              <w:rPr>
                <w:rStyle w:val="afffffff8"/>
                <w:rFonts w:ascii="Times New Roman" w:hAnsi="Times New Roman" w:cs="Times New Roman"/>
                <w:noProof/>
                <w:sz w:val="28"/>
                <w:szCs w:val="28"/>
              </w:rPr>
              <w:t>2.10.</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38</w:t>
            </w:r>
            <w:r w:rsidRPr="00C54E4B">
              <w:rPr>
                <w:rFonts w:ascii="Times New Roman" w:hAnsi="Times New Roman" w:cs="Times New Roman"/>
                <w:noProof/>
                <w:webHidden/>
                <w:sz w:val="28"/>
                <w:szCs w:val="28"/>
              </w:rPr>
              <w:fldChar w:fldCharType="end"/>
            </w:r>
          </w:hyperlink>
        </w:p>
        <w:p w14:paraId="5215B565"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2" w:history="1">
            <w:r w:rsidRPr="00C54E4B">
              <w:rPr>
                <w:rStyle w:val="afffffff8"/>
                <w:rFonts w:ascii="Times New Roman" w:hAnsi="Times New Roman" w:cs="Times New Roman"/>
                <w:noProof/>
                <w:sz w:val="28"/>
                <w:szCs w:val="28"/>
              </w:rPr>
              <w:t>2.11.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39</w:t>
            </w:r>
            <w:r w:rsidRPr="00C54E4B">
              <w:rPr>
                <w:rFonts w:ascii="Times New Roman" w:hAnsi="Times New Roman" w:cs="Times New Roman"/>
                <w:noProof/>
                <w:webHidden/>
                <w:sz w:val="28"/>
                <w:szCs w:val="28"/>
              </w:rPr>
              <w:fldChar w:fldCharType="end"/>
            </w:r>
          </w:hyperlink>
        </w:p>
        <w:p w14:paraId="25DCB763"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3" w:history="1">
            <w:r w:rsidRPr="00C54E4B">
              <w:rPr>
                <w:rStyle w:val="afffffff8"/>
                <w:rFonts w:ascii="Times New Roman" w:hAnsi="Times New Roman" w:cs="Times New Roman"/>
                <w:noProof/>
                <w:sz w:val="28"/>
                <w:szCs w:val="28"/>
              </w:rPr>
              <w:t>2.12.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39</w:t>
            </w:r>
            <w:r w:rsidRPr="00C54E4B">
              <w:rPr>
                <w:rFonts w:ascii="Times New Roman" w:hAnsi="Times New Roman" w:cs="Times New Roman"/>
                <w:noProof/>
                <w:webHidden/>
                <w:sz w:val="28"/>
                <w:szCs w:val="28"/>
              </w:rPr>
              <w:fldChar w:fldCharType="end"/>
            </w:r>
          </w:hyperlink>
        </w:p>
        <w:p w14:paraId="1F7426A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4" w:history="1">
            <w:r w:rsidRPr="00C54E4B">
              <w:rPr>
                <w:rStyle w:val="afffffff8"/>
                <w:rFonts w:ascii="Times New Roman" w:hAnsi="Times New Roman" w:cs="Times New Roman"/>
                <w:noProof/>
                <w:sz w:val="28"/>
                <w:szCs w:val="28"/>
              </w:rPr>
              <w:t>2.13.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Значения существующей и перспективной тепловой нагрузки потребителей, устанавливаемые с учетом расчетной тепловой нагрузки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39</w:t>
            </w:r>
            <w:r w:rsidRPr="00C54E4B">
              <w:rPr>
                <w:rFonts w:ascii="Times New Roman" w:hAnsi="Times New Roman" w:cs="Times New Roman"/>
                <w:noProof/>
                <w:webHidden/>
                <w:sz w:val="28"/>
                <w:szCs w:val="28"/>
              </w:rPr>
              <w:fldChar w:fldCharType="end"/>
            </w:r>
          </w:hyperlink>
        </w:p>
        <w:p w14:paraId="45FCD99F"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75" w:history="1">
            <w:r w:rsidRPr="00C54E4B">
              <w:rPr>
                <w:rStyle w:val="afffffff8"/>
                <w:rFonts w:ascii="Times New Roman" w:hAnsi="Times New Roman" w:cs="Times New Roman"/>
                <w:noProof/>
                <w:sz w:val="28"/>
                <w:szCs w:val="28"/>
              </w:rPr>
              <w:t>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3 «Существующие и перспективные балансы теплоносителя»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41</w:t>
            </w:r>
            <w:r w:rsidRPr="00C54E4B">
              <w:rPr>
                <w:rFonts w:ascii="Times New Roman" w:hAnsi="Times New Roman" w:cs="Times New Roman"/>
                <w:noProof/>
                <w:webHidden/>
                <w:sz w:val="28"/>
                <w:szCs w:val="28"/>
              </w:rPr>
              <w:fldChar w:fldCharType="end"/>
            </w:r>
          </w:hyperlink>
        </w:p>
        <w:p w14:paraId="10357EA2"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6" w:history="1">
            <w:r w:rsidRPr="00C54E4B">
              <w:rPr>
                <w:rStyle w:val="afffffff8"/>
                <w:rFonts w:ascii="Times New Roman" w:hAnsi="Times New Roman" w:cs="Times New Roman"/>
                <w:noProof/>
                <w:sz w:val="28"/>
                <w:szCs w:val="28"/>
              </w:rPr>
              <w:t>3.1.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41</w:t>
            </w:r>
            <w:r w:rsidRPr="00C54E4B">
              <w:rPr>
                <w:rFonts w:ascii="Times New Roman" w:hAnsi="Times New Roman" w:cs="Times New Roman"/>
                <w:noProof/>
                <w:webHidden/>
                <w:sz w:val="28"/>
                <w:szCs w:val="28"/>
              </w:rPr>
              <w:fldChar w:fldCharType="end"/>
            </w:r>
          </w:hyperlink>
        </w:p>
        <w:p w14:paraId="6F47C678"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7" w:history="1">
            <w:r w:rsidRPr="00C54E4B">
              <w:rPr>
                <w:rStyle w:val="afffffff8"/>
                <w:rFonts w:ascii="Times New Roman" w:hAnsi="Times New Roman" w:cs="Times New Roman"/>
                <w:noProof/>
                <w:sz w:val="28"/>
                <w:szCs w:val="28"/>
              </w:rPr>
              <w:t>3.2.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45</w:t>
            </w:r>
            <w:r w:rsidRPr="00C54E4B">
              <w:rPr>
                <w:rFonts w:ascii="Times New Roman" w:hAnsi="Times New Roman" w:cs="Times New Roman"/>
                <w:noProof/>
                <w:webHidden/>
                <w:sz w:val="28"/>
                <w:szCs w:val="28"/>
              </w:rPr>
              <w:fldChar w:fldCharType="end"/>
            </w:r>
          </w:hyperlink>
        </w:p>
        <w:p w14:paraId="2F95DD96"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78" w:history="1">
            <w:r w:rsidRPr="00C54E4B">
              <w:rPr>
                <w:rStyle w:val="afffffff8"/>
                <w:rFonts w:ascii="Times New Roman" w:hAnsi="Times New Roman" w:cs="Times New Roman"/>
                <w:noProof/>
                <w:sz w:val="28"/>
                <w:szCs w:val="28"/>
              </w:rPr>
              <w:t>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4 «Основные положения мастер-плана развития систем теплоснабжения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46</w:t>
            </w:r>
            <w:r w:rsidRPr="00C54E4B">
              <w:rPr>
                <w:rFonts w:ascii="Times New Roman" w:hAnsi="Times New Roman" w:cs="Times New Roman"/>
                <w:noProof/>
                <w:webHidden/>
                <w:sz w:val="28"/>
                <w:szCs w:val="28"/>
              </w:rPr>
              <w:fldChar w:fldCharType="end"/>
            </w:r>
          </w:hyperlink>
        </w:p>
        <w:p w14:paraId="23627DDD"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79" w:history="1">
            <w:r w:rsidRPr="00C54E4B">
              <w:rPr>
                <w:rStyle w:val="afffffff8"/>
                <w:rFonts w:ascii="Times New Roman" w:hAnsi="Times New Roman" w:cs="Times New Roman"/>
                <w:noProof/>
                <w:sz w:val="28"/>
                <w:szCs w:val="28"/>
              </w:rPr>
              <w:t>4.1.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сценариев развития теплоснабжения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_Toc82790979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46</w:t>
            </w:r>
            <w:r w:rsidRPr="00C54E4B">
              <w:rPr>
                <w:rFonts w:ascii="Times New Roman" w:hAnsi="Times New Roman" w:cs="Times New Roman"/>
                <w:noProof/>
                <w:webHidden/>
                <w:sz w:val="28"/>
                <w:szCs w:val="28"/>
              </w:rPr>
              <w:fldChar w:fldCharType="end"/>
            </w:r>
          </w:hyperlink>
        </w:p>
        <w:p w14:paraId="14834DD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0" w:history="1">
            <w:r w:rsidRPr="00C54E4B">
              <w:rPr>
                <w:rStyle w:val="afffffff8"/>
                <w:rFonts w:ascii="Times New Roman" w:hAnsi="Times New Roman" w:cs="Times New Roman"/>
                <w:noProof/>
                <w:sz w:val="28"/>
                <w:szCs w:val="28"/>
              </w:rPr>
              <w:t>4.2.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Обоснование выбора приоритетного сценария развития теплоснабжения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51</w:t>
            </w:r>
            <w:r w:rsidRPr="00C54E4B">
              <w:rPr>
                <w:rFonts w:ascii="Times New Roman" w:hAnsi="Times New Roman" w:cs="Times New Roman"/>
                <w:noProof/>
                <w:webHidden/>
                <w:sz w:val="28"/>
                <w:szCs w:val="28"/>
              </w:rPr>
              <w:fldChar w:fldCharType="end"/>
            </w:r>
          </w:hyperlink>
        </w:p>
        <w:p w14:paraId="0C4F1B8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81" w:history="1">
            <w:r w:rsidRPr="00C54E4B">
              <w:rPr>
                <w:rStyle w:val="afffffff8"/>
                <w:rFonts w:ascii="Times New Roman" w:hAnsi="Times New Roman" w:cs="Times New Roman"/>
                <w:noProof/>
                <w:sz w:val="28"/>
                <w:szCs w:val="28"/>
              </w:rPr>
              <w:t>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5 «Предложения по строительству, реконструкции и техническому перевооружению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52</w:t>
            </w:r>
            <w:r w:rsidRPr="00C54E4B">
              <w:rPr>
                <w:rFonts w:ascii="Times New Roman" w:hAnsi="Times New Roman" w:cs="Times New Roman"/>
                <w:noProof/>
                <w:webHidden/>
                <w:sz w:val="28"/>
                <w:szCs w:val="28"/>
              </w:rPr>
              <w:fldChar w:fldCharType="end"/>
            </w:r>
          </w:hyperlink>
        </w:p>
        <w:p w14:paraId="51E0211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2" w:history="1">
            <w:r w:rsidRPr="00C54E4B">
              <w:rPr>
                <w:rStyle w:val="afffffff8"/>
                <w:rFonts w:ascii="Times New Roman" w:hAnsi="Times New Roman" w:cs="Times New Roman"/>
                <w:noProof/>
                <w:sz w:val="28"/>
                <w:szCs w:val="28"/>
              </w:rPr>
              <w:t>5.1.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52</w:t>
            </w:r>
            <w:r w:rsidRPr="00C54E4B">
              <w:rPr>
                <w:rFonts w:ascii="Times New Roman" w:hAnsi="Times New Roman" w:cs="Times New Roman"/>
                <w:noProof/>
                <w:webHidden/>
                <w:sz w:val="28"/>
                <w:szCs w:val="28"/>
              </w:rPr>
              <w:fldChar w:fldCharType="end"/>
            </w:r>
          </w:hyperlink>
        </w:p>
        <w:p w14:paraId="1E629D1E"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3" w:history="1">
            <w:r w:rsidRPr="00C54E4B">
              <w:rPr>
                <w:rStyle w:val="afffffff8"/>
                <w:rFonts w:ascii="Times New Roman" w:hAnsi="Times New Roman" w:cs="Times New Roman"/>
                <w:noProof/>
                <w:sz w:val="28"/>
                <w:szCs w:val="28"/>
              </w:rPr>
              <w:t>5.2.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52</w:t>
            </w:r>
            <w:r w:rsidRPr="00C54E4B">
              <w:rPr>
                <w:rFonts w:ascii="Times New Roman" w:hAnsi="Times New Roman" w:cs="Times New Roman"/>
                <w:noProof/>
                <w:webHidden/>
                <w:sz w:val="28"/>
                <w:szCs w:val="28"/>
              </w:rPr>
              <w:fldChar w:fldCharType="end"/>
            </w:r>
          </w:hyperlink>
        </w:p>
        <w:p w14:paraId="483243FE"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4" w:history="1">
            <w:r w:rsidRPr="00C54E4B">
              <w:rPr>
                <w:rStyle w:val="afffffff8"/>
                <w:rFonts w:ascii="Times New Roman" w:hAnsi="Times New Roman" w:cs="Times New Roman"/>
                <w:noProof/>
                <w:sz w:val="28"/>
                <w:szCs w:val="28"/>
              </w:rPr>
              <w:t>5.3.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техническому перевооружению источников тепловой энергии с целью повышения эффективности работы систем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52</w:t>
            </w:r>
            <w:r w:rsidRPr="00C54E4B">
              <w:rPr>
                <w:rFonts w:ascii="Times New Roman" w:hAnsi="Times New Roman" w:cs="Times New Roman"/>
                <w:noProof/>
                <w:webHidden/>
                <w:sz w:val="28"/>
                <w:szCs w:val="28"/>
              </w:rPr>
              <w:fldChar w:fldCharType="end"/>
            </w:r>
          </w:hyperlink>
        </w:p>
        <w:p w14:paraId="4B6734AD"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5" w:history="1">
            <w:r w:rsidRPr="00C54E4B">
              <w:rPr>
                <w:rStyle w:val="afffffff8"/>
                <w:rFonts w:ascii="Times New Roman" w:hAnsi="Times New Roman" w:cs="Times New Roman"/>
                <w:noProof/>
                <w:sz w:val="28"/>
                <w:szCs w:val="28"/>
              </w:rPr>
              <w:t>5.4.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53</w:t>
            </w:r>
            <w:r w:rsidRPr="00C54E4B">
              <w:rPr>
                <w:rFonts w:ascii="Times New Roman" w:hAnsi="Times New Roman" w:cs="Times New Roman"/>
                <w:noProof/>
                <w:webHidden/>
                <w:sz w:val="28"/>
                <w:szCs w:val="28"/>
              </w:rPr>
              <w:fldChar w:fldCharType="end"/>
            </w:r>
          </w:hyperlink>
        </w:p>
        <w:p w14:paraId="515C9CAD"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6" w:history="1">
            <w:r w:rsidRPr="00C54E4B">
              <w:rPr>
                <w:rStyle w:val="afffffff8"/>
                <w:rFonts w:ascii="Times New Roman" w:hAnsi="Times New Roman" w:cs="Times New Roman"/>
                <w:noProof/>
                <w:sz w:val="28"/>
                <w:szCs w:val="28"/>
              </w:rPr>
              <w:t>5.5.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53</w:t>
            </w:r>
            <w:r w:rsidRPr="00C54E4B">
              <w:rPr>
                <w:rFonts w:ascii="Times New Roman" w:hAnsi="Times New Roman" w:cs="Times New Roman"/>
                <w:noProof/>
                <w:webHidden/>
                <w:sz w:val="28"/>
                <w:szCs w:val="28"/>
              </w:rPr>
              <w:fldChar w:fldCharType="end"/>
            </w:r>
          </w:hyperlink>
        </w:p>
        <w:p w14:paraId="68F36BCB"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7" w:history="1">
            <w:r w:rsidRPr="00C54E4B">
              <w:rPr>
                <w:rStyle w:val="afffffff8"/>
                <w:rFonts w:ascii="Times New Roman" w:hAnsi="Times New Roman" w:cs="Times New Roman"/>
                <w:noProof/>
                <w:sz w:val="28"/>
                <w:szCs w:val="28"/>
              </w:rPr>
              <w:t>5.6.</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53</w:t>
            </w:r>
            <w:r w:rsidRPr="00C54E4B">
              <w:rPr>
                <w:rFonts w:ascii="Times New Roman" w:hAnsi="Times New Roman" w:cs="Times New Roman"/>
                <w:noProof/>
                <w:webHidden/>
                <w:sz w:val="28"/>
                <w:szCs w:val="28"/>
              </w:rPr>
              <w:fldChar w:fldCharType="end"/>
            </w:r>
          </w:hyperlink>
        </w:p>
        <w:p w14:paraId="5D7B278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8" w:history="1">
            <w:r w:rsidRPr="00C54E4B">
              <w:rPr>
                <w:rStyle w:val="afffffff8"/>
                <w:rFonts w:ascii="Times New Roman" w:hAnsi="Times New Roman" w:cs="Times New Roman"/>
                <w:noProof/>
                <w:sz w:val="28"/>
                <w:szCs w:val="28"/>
              </w:rPr>
              <w:t>5.7.</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54</w:t>
            </w:r>
            <w:r w:rsidRPr="00C54E4B">
              <w:rPr>
                <w:rFonts w:ascii="Times New Roman" w:hAnsi="Times New Roman" w:cs="Times New Roman"/>
                <w:noProof/>
                <w:webHidden/>
                <w:sz w:val="28"/>
                <w:szCs w:val="28"/>
              </w:rPr>
              <w:fldChar w:fldCharType="end"/>
            </w:r>
          </w:hyperlink>
        </w:p>
        <w:p w14:paraId="58A77B1E"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89" w:history="1">
            <w:r w:rsidRPr="00C54E4B">
              <w:rPr>
                <w:rStyle w:val="afffffff8"/>
                <w:rFonts w:ascii="Times New Roman" w:hAnsi="Times New Roman" w:cs="Times New Roman"/>
                <w:noProof/>
                <w:sz w:val="28"/>
                <w:szCs w:val="28"/>
              </w:rPr>
              <w:t>5.8.</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 xml:space="preserve">Температурный график отпуска тепловой энергии для каждого источника тепловой энергии или группы источников тепловой энергии в системе </w:t>
            </w:r>
            <w:r w:rsidRPr="00C54E4B">
              <w:rPr>
                <w:rStyle w:val="afffffff8"/>
                <w:rFonts w:ascii="Times New Roman" w:hAnsi="Times New Roman" w:cs="Times New Roman"/>
                <w:noProof/>
                <w:sz w:val="28"/>
                <w:szCs w:val="28"/>
              </w:rPr>
              <w:lastRenderedPageBreak/>
              <w:t>теплоснабжения, работающей на общую тепловую сеть, и оценка затрат при необходимости его изменения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_Toc82790989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54</w:t>
            </w:r>
            <w:r w:rsidRPr="00C54E4B">
              <w:rPr>
                <w:rFonts w:ascii="Times New Roman" w:hAnsi="Times New Roman" w:cs="Times New Roman"/>
                <w:noProof/>
                <w:webHidden/>
                <w:sz w:val="28"/>
                <w:szCs w:val="28"/>
              </w:rPr>
              <w:fldChar w:fldCharType="end"/>
            </w:r>
          </w:hyperlink>
        </w:p>
        <w:p w14:paraId="2C2B2662"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0" w:history="1">
            <w:r w:rsidRPr="00C54E4B">
              <w:rPr>
                <w:rStyle w:val="afffffff8"/>
                <w:rFonts w:ascii="Times New Roman" w:hAnsi="Times New Roman" w:cs="Times New Roman"/>
                <w:noProof/>
                <w:sz w:val="28"/>
                <w:szCs w:val="28"/>
              </w:rPr>
              <w:t>5.9.</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54</w:t>
            </w:r>
            <w:r w:rsidRPr="00C54E4B">
              <w:rPr>
                <w:rFonts w:ascii="Times New Roman" w:hAnsi="Times New Roman" w:cs="Times New Roman"/>
                <w:noProof/>
                <w:webHidden/>
                <w:sz w:val="28"/>
                <w:szCs w:val="28"/>
              </w:rPr>
              <w:fldChar w:fldCharType="end"/>
            </w:r>
          </w:hyperlink>
        </w:p>
        <w:p w14:paraId="0E6C5A7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1" w:history="1">
            <w:r w:rsidRPr="00C54E4B">
              <w:rPr>
                <w:rStyle w:val="afffffff8"/>
                <w:rFonts w:ascii="Times New Roman" w:hAnsi="Times New Roman" w:cs="Times New Roman"/>
                <w:noProof/>
                <w:sz w:val="28"/>
                <w:szCs w:val="28"/>
              </w:rPr>
              <w:t>5.10.</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55</w:t>
            </w:r>
            <w:r w:rsidRPr="00C54E4B">
              <w:rPr>
                <w:rFonts w:ascii="Times New Roman" w:hAnsi="Times New Roman" w:cs="Times New Roman"/>
                <w:noProof/>
                <w:webHidden/>
                <w:sz w:val="28"/>
                <w:szCs w:val="28"/>
              </w:rPr>
              <w:fldChar w:fldCharType="end"/>
            </w:r>
          </w:hyperlink>
        </w:p>
        <w:p w14:paraId="6DD6568C"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92" w:history="1">
            <w:r w:rsidRPr="00C54E4B">
              <w:rPr>
                <w:rStyle w:val="afffffff8"/>
                <w:rFonts w:ascii="Times New Roman" w:hAnsi="Times New Roman" w:cs="Times New Roman"/>
                <w:noProof/>
                <w:sz w:val="28"/>
                <w:szCs w:val="28"/>
              </w:rPr>
              <w:t>6.</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6 «Предложения по строительству и реконструкции тепловых сетей»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56</w:t>
            </w:r>
            <w:r w:rsidRPr="00C54E4B">
              <w:rPr>
                <w:rFonts w:ascii="Times New Roman" w:hAnsi="Times New Roman" w:cs="Times New Roman"/>
                <w:noProof/>
                <w:webHidden/>
                <w:sz w:val="28"/>
                <w:szCs w:val="28"/>
              </w:rPr>
              <w:fldChar w:fldCharType="end"/>
            </w:r>
          </w:hyperlink>
        </w:p>
        <w:p w14:paraId="52C32D3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3" w:history="1">
            <w:r w:rsidRPr="00C54E4B">
              <w:rPr>
                <w:rStyle w:val="afffffff8"/>
                <w:rFonts w:ascii="Times New Roman" w:hAnsi="Times New Roman" w:cs="Times New Roman"/>
                <w:noProof/>
                <w:sz w:val="28"/>
                <w:szCs w:val="28"/>
              </w:rPr>
              <w:t>6.1.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56</w:t>
            </w:r>
            <w:r w:rsidRPr="00C54E4B">
              <w:rPr>
                <w:rFonts w:ascii="Times New Roman" w:hAnsi="Times New Roman" w:cs="Times New Roman"/>
                <w:noProof/>
                <w:webHidden/>
                <w:sz w:val="28"/>
                <w:szCs w:val="28"/>
              </w:rPr>
              <w:fldChar w:fldCharType="end"/>
            </w:r>
          </w:hyperlink>
        </w:p>
        <w:p w14:paraId="24AAC0F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4" w:history="1">
            <w:r w:rsidRPr="00C54E4B">
              <w:rPr>
                <w:rStyle w:val="afffffff8"/>
                <w:rFonts w:ascii="Times New Roman" w:hAnsi="Times New Roman" w:cs="Times New Roman"/>
                <w:noProof/>
                <w:sz w:val="28"/>
                <w:szCs w:val="28"/>
              </w:rPr>
              <w:t>6.2.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56</w:t>
            </w:r>
            <w:r w:rsidRPr="00C54E4B">
              <w:rPr>
                <w:rFonts w:ascii="Times New Roman" w:hAnsi="Times New Roman" w:cs="Times New Roman"/>
                <w:noProof/>
                <w:webHidden/>
                <w:sz w:val="28"/>
                <w:szCs w:val="28"/>
              </w:rPr>
              <w:fldChar w:fldCharType="end"/>
            </w:r>
          </w:hyperlink>
        </w:p>
        <w:p w14:paraId="45BAAF95"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5" w:history="1">
            <w:r w:rsidRPr="00C54E4B">
              <w:rPr>
                <w:rStyle w:val="afffffff8"/>
                <w:rFonts w:ascii="Times New Roman" w:hAnsi="Times New Roman" w:cs="Times New Roman"/>
                <w:noProof/>
                <w:sz w:val="28"/>
                <w:szCs w:val="28"/>
              </w:rPr>
              <w:t>6.3.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57</w:t>
            </w:r>
            <w:r w:rsidRPr="00C54E4B">
              <w:rPr>
                <w:rFonts w:ascii="Times New Roman" w:hAnsi="Times New Roman" w:cs="Times New Roman"/>
                <w:noProof/>
                <w:webHidden/>
                <w:sz w:val="28"/>
                <w:szCs w:val="28"/>
              </w:rPr>
              <w:fldChar w:fldCharType="end"/>
            </w:r>
          </w:hyperlink>
        </w:p>
        <w:p w14:paraId="25EEC2C5"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6" w:history="1">
            <w:r w:rsidRPr="00C54E4B">
              <w:rPr>
                <w:rStyle w:val="afffffff8"/>
                <w:rFonts w:ascii="Times New Roman" w:hAnsi="Times New Roman" w:cs="Times New Roman"/>
                <w:noProof/>
                <w:sz w:val="28"/>
                <w:szCs w:val="28"/>
              </w:rPr>
              <w:t>6.4.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57</w:t>
            </w:r>
            <w:r w:rsidRPr="00C54E4B">
              <w:rPr>
                <w:rFonts w:ascii="Times New Roman" w:hAnsi="Times New Roman" w:cs="Times New Roman"/>
                <w:noProof/>
                <w:webHidden/>
                <w:sz w:val="28"/>
                <w:szCs w:val="28"/>
              </w:rPr>
              <w:fldChar w:fldCharType="end"/>
            </w:r>
          </w:hyperlink>
        </w:p>
        <w:p w14:paraId="53B2B8A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7" w:history="1">
            <w:r w:rsidRPr="00C54E4B">
              <w:rPr>
                <w:rStyle w:val="afffffff8"/>
                <w:rFonts w:ascii="Times New Roman" w:hAnsi="Times New Roman" w:cs="Times New Roman"/>
                <w:noProof/>
                <w:sz w:val="28"/>
                <w:szCs w:val="28"/>
              </w:rPr>
              <w:t>6.5.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строительству и реконструкции тепловых сетей для обеспечения нормативной надежности теплоснабжения потребителей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58</w:t>
            </w:r>
            <w:r w:rsidRPr="00C54E4B">
              <w:rPr>
                <w:rFonts w:ascii="Times New Roman" w:hAnsi="Times New Roman" w:cs="Times New Roman"/>
                <w:noProof/>
                <w:webHidden/>
                <w:sz w:val="28"/>
                <w:szCs w:val="28"/>
              </w:rPr>
              <w:fldChar w:fldCharType="end"/>
            </w:r>
          </w:hyperlink>
        </w:p>
        <w:p w14:paraId="0A6314F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0998" w:history="1">
            <w:r w:rsidRPr="00C54E4B">
              <w:rPr>
                <w:rStyle w:val="afffffff8"/>
                <w:rFonts w:ascii="Times New Roman" w:hAnsi="Times New Roman" w:cs="Times New Roman"/>
                <w:noProof/>
                <w:sz w:val="28"/>
                <w:szCs w:val="28"/>
              </w:rPr>
              <w:t>7.</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7 «Предложения по переводу открытых систем теплоснабжения (горячего водоснабжения) в закрытые системы горячего водоснабжения»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61</w:t>
            </w:r>
            <w:r w:rsidRPr="00C54E4B">
              <w:rPr>
                <w:rFonts w:ascii="Times New Roman" w:hAnsi="Times New Roman" w:cs="Times New Roman"/>
                <w:noProof/>
                <w:webHidden/>
                <w:sz w:val="28"/>
                <w:szCs w:val="28"/>
              </w:rPr>
              <w:fldChar w:fldCharType="end"/>
            </w:r>
          </w:hyperlink>
        </w:p>
        <w:p w14:paraId="16284550"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0999" w:history="1">
            <w:r w:rsidRPr="00C54E4B">
              <w:rPr>
                <w:rStyle w:val="afffffff8"/>
                <w:rFonts w:ascii="Times New Roman" w:hAnsi="Times New Roman" w:cs="Times New Roman"/>
                <w:noProof/>
                <w:sz w:val="28"/>
                <w:szCs w:val="28"/>
              </w:rPr>
              <w:t>7.1.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_Toc82790999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61</w:t>
            </w:r>
            <w:r w:rsidRPr="00C54E4B">
              <w:rPr>
                <w:rFonts w:ascii="Times New Roman" w:hAnsi="Times New Roman" w:cs="Times New Roman"/>
                <w:noProof/>
                <w:webHidden/>
                <w:sz w:val="28"/>
                <w:szCs w:val="28"/>
              </w:rPr>
              <w:fldChar w:fldCharType="end"/>
            </w:r>
          </w:hyperlink>
        </w:p>
        <w:p w14:paraId="21F7D206"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0" w:history="1">
            <w:r w:rsidRPr="00C54E4B">
              <w:rPr>
                <w:rStyle w:val="afffffff8"/>
                <w:rFonts w:ascii="Times New Roman" w:hAnsi="Times New Roman" w:cs="Times New Roman"/>
                <w:noProof/>
                <w:sz w:val="28"/>
                <w:szCs w:val="28"/>
              </w:rPr>
              <w:t>7.2.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w:t>
            </w:r>
            <w:r w:rsidRPr="00C54E4B">
              <w:rPr>
                <w:rStyle w:val="afffffff8"/>
                <w:rFonts w:ascii="Times New Roman" w:hAnsi="Times New Roman" w:cs="Times New Roman"/>
                <w:noProof/>
                <w:sz w:val="28"/>
                <w:szCs w:val="28"/>
              </w:rPr>
              <w:lastRenderedPageBreak/>
              <w:t>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61</w:t>
            </w:r>
            <w:r w:rsidRPr="00C54E4B">
              <w:rPr>
                <w:rFonts w:ascii="Times New Roman" w:hAnsi="Times New Roman" w:cs="Times New Roman"/>
                <w:noProof/>
                <w:webHidden/>
                <w:sz w:val="28"/>
                <w:szCs w:val="28"/>
              </w:rPr>
              <w:fldChar w:fldCharType="end"/>
            </w:r>
          </w:hyperlink>
        </w:p>
        <w:p w14:paraId="3B41005B"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01" w:history="1">
            <w:r w:rsidRPr="00C54E4B">
              <w:rPr>
                <w:rStyle w:val="afffffff8"/>
                <w:rFonts w:ascii="Times New Roman" w:hAnsi="Times New Roman" w:cs="Times New Roman"/>
                <w:noProof/>
                <w:sz w:val="28"/>
                <w:szCs w:val="28"/>
              </w:rPr>
              <w:t>8.</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8 «Перспективные топливные балансы»</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62</w:t>
            </w:r>
            <w:r w:rsidRPr="00C54E4B">
              <w:rPr>
                <w:rFonts w:ascii="Times New Roman" w:hAnsi="Times New Roman" w:cs="Times New Roman"/>
                <w:noProof/>
                <w:webHidden/>
                <w:sz w:val="28"/>
                <w:szCs w:val="28"/>
              </w:rPr>
              <w:fldChar w:fldCharType="end"/>
            </w:r>
          </w:hyperlink>
        </w:p>
        <w:p w14:paraId="47B7642C" w14:textId="774E2B40"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2" w:history="1">
            <w:r w:rsidRPr="00C54E4B">
              <w:rPr>
                <w:rStyle w:val="afffffff8"/>
                <w:rFonts w:ascii="Times New Roman" w:hAnsi="Times New Roman" w:cs="Times New Roman"/>
                <w:noProof/>
                <w:sz w:val="28"/>
                <w:szCs w:val="28"/>
              </w:rPr>
              <w:t>8.1.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Pr="00C54E4B">
              <w:rPr>
                <w:rFonts w:ascii="Times New Roman" w:hAnsi="Times New Roman" w:cs="Times New Roman"/>
                <w:noProof/>
                <w:webHidden/>
                <w:sz w:val="28"/>
                <w:szCs w:val="28"/>
              </w:rPr>
              <w:tab/>
            </w:r>
            <w:r w:rsid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62</w:t>
            </w:r>
            <w:r w:rsidRPr="00C54E4B">
              <w:rPr>
                <w:rFonts w:ascii="Times New Roman" w:hAnsi="Times New Roman" w:cs="Times New Roman"/>
                <w:noProof/>
                <w:webHidden/>
                <w:sz w:val="28"/>
                <w:szCs w:val="28"/>
              </w:rPr>
              <w:fldChar w:fldCharType="end"/>
            </w:r>
          </w:hyperlink>
        </w:p>
        <w:p w14:paraId="618ABFE7"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3" w:history="1">
            <w:r w:rsidRPr="00C54E4B">
              <w:rPr>
                <w:rStyle w:val="afffffff8"/>
                <w:rFonts w:ascii="Times New Roman" w:hAnsi="Times New Roman" w:cs="Times New Roman"/>
                <w:noProof/>
                <w:sz w:val="28"/>
                <w:szCs w:val="28"/>
              </w:rPr>
              <w:t>8.2.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63</w:t>
            </w:r>
            <w:r w:rsidRPr="00C54E4B">
              <w:rPr>
                <w:rFonts w:ascii="Times New Roman" w:hAnsi="Times New Roman" w:cs="Times New Roman"/>
                <w:noProof/>
                <w:webHidden/>
                <w:sz w:val="28"/>
                <w:szCs w:val="28"/>
              </w:rPr>
              <w:fldChar w:fldCharType="end"/>
            </w:r>
          </w:hyperlink>
        </w:p>
        <w:p w14:paraId="22F0EB8B"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04" w:history="1">
            <w:r w:rsidRPr="00C54E4B">
              <w:rPr>
                <w:rStyle w:val="afffffff8"/>
                <w:rFonts w:ascii="Times New Roman" w:hAnsi="Times New Roman" w:cs="Times New Roman"/>
                <w:noProof/>
                <w:sz w:val="28"/>
                <w:szCs w:val="28"/>
              </w:rPr>
              <w:t>9.</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9 «Инвестиции в строительство, реконструкцию и техническое перевооружение»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65</w:t>
            </w:r>
            <w:r w:rsidRPr="00C54E4B">
              <w:rPr>
                <w:rFonts w:ascii="Times New Roman" w:hAnsi="Times New Roman" w:cs="Times New Roman"/>
                <w:noProof/>
                <w:webHidden/>
                <w:sz w:val="28"/>
                <w:szCs w:val="28"/>
              </w:rPr>
              <w:fldChar w:fldCharType="end"/>
            </w:r>
          </w:hyperlink>
        </w:p>
        <w:p w14:paraId="0F88F92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5" w:history="1">
            <w:r w:rsidRPr="00C54E4B">
              <w:rPr>
                <w:rStyle w:val="afffffff8"/>
                <w:rFonts w:ascii="Times New Roman" w:hAnsi="Times New Roman" w:cs="Times New Roman"/>
                <w:noProof/>
                <w:sz w:val="28"/>
                <w:szCs w:val="28"/>
              </w:rPr>
              <w:t>9.1.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65</w:t>
            </w:r>
            <w:r w:rsidRPr="00C54E4B">
              <w:rPr>
                <w:rFonts w:ascii="Times New Roman" w:hAnsi="Times New Roman" w:cs="Times New Roman"/>
                <w:noProof/>
                <w:webHidden/>
                <w:sz w:val="28"/>
                <w:szCs w:val="28"/>
              </w:rPr>
              <w:fldChar w:fldCharType="end"/>
            </w:r>
          </w:hyperlink>
        </w:p>
        <w:p w14:paraId="14CC30B5"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6" w:history="1">
            <w:r w:rsidRPr="00C54E4B">
              <w:rPr>
                <w:rStyle w:val="afffffff8"/>
                <w:rFonts w:ascii="Times New Roman" w:hAnsi="Times New Roman" w:cs="Times New Roman"/>
                <w:noProof/>
                <w:sz w:val="28"/>
                <w:szCs w:val="28"/>
              </w:rPr>
              <w:t>9.2.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65</w:t>
            </w:r>
            <w:r w:rsidRPr="00C54E4B">
              <w:rPr>
                <w:rFonts w:ascii="Times New Roman" w:hAnsi="Times New Roman" w:cs="Times New Roman"/>
                <w:noProof/>
                <w:webHidden/>
                <w:sz w:val="28"/>
                <w:szCs w:val="28"/>
              </w:rPr>
              <w:fldChar w:fldCharType="end"/>
            </w:r>
          </w:hyperlink>
        </w:p>
        <w:p w14:paraId="78753ECE" w14:textId="308EF4B2"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7" w:history="1">
            <w:r w:rsidRPr="00C54E4B">
              <w:rPr>
                <w:rStyle w:val="afffffff8"/>
                <w:rFonts w:ascii="Times New Roman" w:hAnsi="Times New Roman" w:cs="Times New Roman"/>
                <w:noProof/>
                <w:sz w:val="28"/>
                <w:szCs w:val="28"/>
              </w:rPr>
              <w:t>9.3.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Pr="00C54E4B">
              <w:rPr>
                <w:rFonts w:ascii="Times New Roman" w:hAnsi="Times New Roman" w:cs="Times New Roman"/>
                <w:noProof/>
                <w:webHidden/>
                <w:sz w:val="28"/>
                <w:szCs w:val="28"/>
              </w:rPr>
              <w:tab/>
            </w:r>
            <w:r w:rsid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66</w:t>
            </w:r>
            <w:r w:rsidRPr="00C54E4B">
              <w:rPr>
                <w:rFonts w:ascii="Times New Roman" w:hAnsi="Times New Roman" w:cs="Times New Roman"/>
                <w:noProof/>
                <w:webHidden/>
                <w:sz w:val="28"/>
                <w:szCs w:val="28"/>
              </w:rPr>
              <w:fldChar w:fldCharType="end"/>
            </w:r>
          </w:hyperlink>
        </w:p>
        <w:p w14:paraId="44F767BC"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8" w:history="1">
            <w:r w:rsidRPr="00C54E4B">
              <w:rPr>
                <w:rStyle w:val="afffffff8"/>
                <w:rFonts w:ascii="Times New Roman" w:hAnsi="Times New Roman" w:cs="Times New Roman"/>
                <w:noProof/>
                <w:sz w:val="28"/>
                <w:szCs w:val="28"/>
              </w:rPr>
              <w:t>9.4.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67</w:t>
            </w:r>
            <w:r w:rsidRPr="00C54E4B">
              <w:rPr>
                <w:rFonts w:ascii="Times New Roman" w:hAnsi="Times New Roman" w:cs="Times New Roman"/>
                <w:noProof/>
                <w:webHidden/>
                <w:sz w:val="28"/>
                <w:szCs w:val="28"/>
              </w:rPr>
              <w:fldChar w:fldCharType="end"/>
            </w:r>
          </w:hyperlink>
        </w:p>
        <w:p w14:paraId="62537DB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09" w:history="1">
            <w:r w:rsidRPr="00C54E4B">
              <w:rPr>
                <w:rStyle w:val="afffffff8"/>
                <w:rFonts w:ascii="Times New Roman" w:hAnsi="Times New Roman" w:cs="Times New Roman"/>
                <w:noProof/>
                <w:sz w:val="28"/>
                <w:szCs w:val="28"/>
              </w:rPr>
              <w:t>9.5.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Оценка эффективности инвестиций по отдельным предложениям</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_Toc82791009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67</w:t>
            </w:r>
            <w:r w:rsidRPr="00C54E4B">
              <w:rPr>
                <w:rFonts w:ascii="Times New Roman" w:hAnsi="Times New Roman" w:cs="Times New Roman"/>
                <w:noProof/>
                <w:webHidden/>
                <w:sz w:val="28"/>
                <w:szCs w:val="28"/>
              </w:rPr>
              <w:fldChar w:fldCharType="end"/>
            </w:r>
          </w:hyperlink>
        </w:p>
        <w:p w14:paraId="380B07A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10" w:history="1">
            <w:r w:rsidRPr="00C54E4B">
              <w:rPr>
                <w:rStyle w:val="afffffff8"/>
                <w:rFonts w:ascii="Times New Roman" w:hAnsi="Times New Roman" w:cs="Times New Roman"/>
                <w:noProof/>
                <w:sz w:val="28"/>
                <w:szCs w:val="28"/>
              </w:rPr>
              <w:t>10.</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10 «Решение об определении единой теплоснабжающей организации (организаций)»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68</w:t>
            </w:r>
            <w:r w:rsidRPr="00C54E4B">
              <w:rPr>
                <w:rFonts w:ascii="Times New Roman" w:hAnsi="Times New Roman" w:cs="Times New Roman"/>
                <w:noProof/>
                <w:webHidden/>
                <w:sz w:val="28"/>
                <w:szCs w:val="28"/>
              </w:rPr>
              <w:fldChar w:fldCharType="end"/>
            </w:r>
          </w:hyperlink>
        </w:p>
        <w:p w14:paraId="1A31B5FD"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1" w:history="1">
            <w:r w:rsidRPr="00C54E4B">
              <w:rPr>
                <w:rStyle w:val="afffffff8"/>
                <w:rFonts w:ascii="Times New Roman" w:hAnsi="Times New Roman" w:cs="Times New Roman"/>
                <w:noProof/>
                <w:sz w:val="28"/>
                <w:szCs w:val="28"/>
              </w:rPr>
              <w:t>10.1.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Решение об определении единой теплоснабжающей организации (организаций);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68</w:t>
            </w:r>
            <w:r w:rsidRPr="00C54E4B">
              <w:rPr>
                <w:rFonts w:ascii="Times New Roman" w:hAnsi="Times New Roman" w:cs="Times New Roman"/>
                <w:noProof/>
                <w:webHidden/>
                <w:sz w:val="28"/>
                <w:szCs w:val="28"/>
              </w:rPr>
              <w:fldChar w:fldCharType="end"/>
            </w:r>
          </w:hyperlink>
        </w:p>
        <w:p w14:paraId="001F6B5A"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2" w:history="1">
            <w:r w:rsidRPr="00C54E4B">
              <w:rPr>
                <w:rStyle w:val="afffffff8"/>
                <w:rFonts w:ascii="Times New Roman" w:hAnsi="Times New Roman" w:cs="Times New Roman"/>
                <w:noProof/>
                <w:sz w:val="28"/>
                <w:szCs w:val="28"/>
              </w:rPr>
              <w:t>10.2.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Реестр зон деятельности единой теплоснабжающей организации (организаций)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69</w:t>
            </w:r>
            <w:r w:rsidRPr="00C54E4B">
              <w:rPr>
                <w:rFonts w:ascii="Times New Roman" w:hAnsi="Times New Roman" w:cs="Times New Roman"/>
                <w:noProof/>
                <w:webHidden/>
                <w:sz w:val="28"/>
                <w:szCs w:val="28"/>
              </w:rPr>
              <w:fldChar w:fldCharType="end"/>
            </w:r>
          </w:hyperlink>
        </w:p>
        <w:p w14:paraId="50661743"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3" w:history="1">
            <w:r w:rsidRPr="00C54E4B">
              <w:rPr>
                <w:rStyle w:val="afffffff8"/>
                <w:rFonts w:ascii="Times New Roman" w:hAnsi="Times New Roman" w:cs="Times New Roman"/>
                <w:noProof/>
                <w:sz w:val="28"/>
                <w:szCs w:val="28"/>
              </w:rPr>
              <w:t>10.3.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Основания, в том числе критерии, в соответствии с которыми теплоснабжающая организация определена единой теплоснабжающей организацией</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69</w:t>
            </w:r>
            <w:r w:rsidRPr="00C54E4B">
              <w:rPr>
                <w:rFonts w:ascii="Times New Roman" w:hAnsi="Times New Roman" w:cs="Times New Roman"/>
                <w:noProof/>
                <w:webHidden/>
                <w:sz w:val="28"/>
                <w:szCs w:val="28"/>
              </w:rPr>
              <w:fldChar w:fldCharType="end"/>
            </w:r>
          </w:hyperlink>
        </w:p>
        <w:p w14:paraId="77974EB0"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14" w:history="1">
            <w:r w:rsidRPr="00C54E4B">
              <w:rPr>
                <w:rStyle w:val="afffffff8"/>
                <w:rFonts w:ascii="Times New Roman" w:hAnsi="Times New Roman" w:cs="Times New Roman"/>
                <w:noProof/>
                <w:sz w:val="28"/>
                <w:szCs w:val="28"/>
              </w:rPr>
              <w:t>11.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11 «Решения о распределении тепловой нагрузки между источниками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72</w:t>
            </w:r>
            <w:r w:rsidRPr="00C54E4B">
              <w:rPr>
                <w:rFonts w:ascii="Times New Roman" w:hAnsi="Times New Roman" w:cs="Times New Roman"/>
                <w:noProof/>
                <w:webHidden/>
                <w:sz w:val="28"/>
                <w:szCs w:val="28"/>
              </w:rPr>
              <w:fldChar w:fldCharType="end"/>
            </w:r>
          </w:hyperlink>
        </w:p>
        <w:p w14:paraId="02B2AD0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5" w:history="1">
            <w:r w:rsidRPr="00C54E4B">
              <w:rPr>
                <w:rStyle w:val="afffffff8"/>
                <w:rFonts w:ascii="Times New Roman" w:hAnsi="Times New Roman" w:cs="Times New Roman"/>
                <w:noProof/>
                <w:sz w:val="28"/>
                <w:szCs w:val="28"/>
              </w:rPr>
              <w:t>11.1.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Сведения о величине тепловой нагрузки, распределяемой (перераспределяемой) между источниками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72</w:t>
            </w:r>
            <w:r w:rsidRPr="00C54E4B">
              <w:rPr>
                <w:rFonts w:ascii="Times New Roman" w:hAnsi="Times New Roman" w:cs="Times New Roman"/>
                <w:noProof/>
                <w:webHidden/>
                <w:sz w:val="28"/>
                <w:szCs w:val="28"/>
              </w:rPr>
              <w:fldChar w:fldCharType="end"/>
            </w:r>
          </w:hyperlink>
        </w:p>
        <w:p w14:paraId="1BA3A49B"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6" w:history="1">
            <w:r w:rsidRPr="00C54E4B">
              <w:rPr>
                <w:rStyle w:val="afffffff8"/>
                <w:rFonts w:ascii="Times New Roman" w:hAnsi="Times New Roman" w:cs="Times New Roman"/>
                <w:noProof/>
                <w:sz w:val="28"/>
                <w:szCs w:val="28"/>
              </w:rPr>
              <w:t>11.2.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Сроки выполнения перераспределения для каждого этапа</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72</w:t>
            </w:r>
            <w:r w:rsidRPr="00C54E4B">
              <w:rPr>
                <w:rFonts w:ascii="Times New Roman" w:hAnsi="Times New Roman" w:cs="Times New Roman"/>
                <w:noProof/>
                <w:webHidden/>
                <w:sz w:val="28"/>
                <w:szCs w:val="28"/>
              </w:rPr>
              <w:fldChar w:fldCharType="end"/>
            </w:r>
          </w:hyperlink>
        </w:p>
        <w:p w14:paraId="6FEE8C5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17" w:history="1">
            <w:r w:rsidRPr="00C54E4B">
              <w:rPr>
                <w:rStyle w:val="afffffff8"/>
                <w:rFonts w:ascii="Times New Roman" w:hAnsi="Times New Roman" w:cs="Times New Roman"/>
                <w:noProof/>
                <w:sz w:val="28"/>
                <w:szCs w:val="28"/>
              </w:rPr>
              <w:t>12.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12 «Решения по бесхозяйным тепловым сетям»</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73</w:t>
            </w:r>
            <w:r w:rsidRPr="00C54E4B">
              <w:rPr>
                <w:rFonts w:ascii="Times New Roman" w:hAnsi="Times New Roman" w:cs="Times New Roman"/>
                <w:noProof/>
                <w:webHidden/>
                <w:sz w:val="28"/>
                <w:szCs w:val="28"/>
              </w:rPr>
              <w:fldChar w:fldCharType="end"/>
            </w:r>
          </w:hyperlink>
        </w:p>
        <w:p w14:paraId="2D8B3276"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8" w:history="1">
            <w:r w:rsidRPr="00C54E4B">
              <w:rPr>
                <w:rStyle w:val="afffffff8"/>
                <w:rFonts w:ascii="Times New Roman" w:hAnsi="Times New Roman" w:cs="Times New Roman"/>
                <w:noProof/>
                <w:sz w:val="28"/>
                <w:szCs w:val="28"/>
              </w:rPr>
              <w:t>12.1.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Перечень выявленных бесхозяйных тепловых сетей (в случае их выявления)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73</w:t>
            </w:r>
            <w:r w:rsidRPr="00C54E4B">
              <w:rPr>
                <w:rFonts w:ascii="Times New Roman" w:hAnsi="Times New Roman" w:cs="Times New Roman"/>
                <w:noProof/>
                <w:webHidden/>
                <w:sz w:val="28"/>
                <w:szCs w:val="28"/>
              </w:rPr>
              <w:fldChar w:fldCharType="end"/>
            </w:r>
          </w:hyperlink>
        </w:p>
        <w:p w14:paraId="501BA3B8"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19" w:history="1">
            <w:r w:rsidRPr="00C54E4B">
              <w:rPr>
                <w:rStyle w:val="afffffff8"/>
                <w:rFonts w:ascii="Times New Roman" w:hAnsi="Times New Roman" w:cs="Times New Roman"/>
                <w:noProof/>
                <w:sz w:val="28"/>
                <w:szCs w:val="28"/>
              </w:rPr>
              <w:t>12.2.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Перечень организаций, уполномоченных на их эксплуатацию в порядке, установленном Федеральным законом «О теплоснабжении»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_Toc82791019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73</w:t>
            </w:r>
            <w:r w:rsidRPr="00C54E4B">
              <w:rPr>
                <w:rFonts w:ascii="Times New Roman" w:hAnsi="Times New Roman" w:cs="Times New Roman"/>
                <w:noProof/>
                <w:webHidden/>
                <w:sz w:val="28"/>
                <w:szCs w:val="28"/>
              </w:rPr>
              <w:fldChar w:fldCharType="end"/>
            </w:r>
          </w:hyperlink>
        </w:p>
        <w:p w14:paraId="4F64B54A"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20" w:history="1">
            <w:r w:rsidRPr="00C54E4B">
              <w:rPr>
                <w:rStyle w:val="afffffff8"/>
                <w:rFonts w:ascii="Times New Roman" w:hAnsi="Times New Roman" w:cs="Times New Roman"/>
                <w:noProof/>
                <w:sz w:val="28"/>
                <w:szCs w:val="28"/>
              </w:rPr>
              <w:t>13.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74</w:t>
            </w:r>
            <w:r w:rsidRPr="00C54E4B">
              <w:rPr>
                <w:rFonts w:ascii="Times New Roman" w:hAnsi="Times New Roman" w:cs="Times New Roman"/>
                <w:noProof/>
                <w:webHidden/>
                <w:sz w:val="28"/>
                <w:szCs w:val="28"/>
              </w:rPr>
              <w:fldChar w:fldCharType="end"/>
            </w:r>
          </w:hyperlink>
        </w:p>
        <w:p w14:paraId="658BC3DA"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1" w:history="1">
            <w:r w:rsidRPr="00C54E4B">
              <w:rPr>
                <w:rStyle w:val="afffffff8"/>
                <w:rFonts w:ascii="Times New Roman" w:hAnsi="Times New Roman" w:cs="Times New Roman"/>
                <w:noProof/>
                <w:sz w:val="28"/>
                <w:szCs w:val="28"/>
              </w:rPr>
              <w:t>13.1.</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74</w:t>
            </w:r>
            <w:r w:rsidRPr="00C54E4B">
              <w:rPr>
                <w:rFonts w:ascii="Times New Roman" w:hAnsi="Times New Roman" w:cs="Times New Roman"/>
                <w:noProof/>
                <w:webHidden/>
                <w:sz w:val="28"/>
                <w:szCs w:val="28"/>
              </w:rPr>
              <w:fldChar w:fldCharType="end"/>
            </w:r>
          </w:hyperlink>
        </w:p>
        <w:p w14:paraId="3DE57895"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2" w:history="1">
            <w:r w:rsidRPr="00C54E4B">
              <w:rPr>
                <w:rStyle w:val="afffffff8"/>
                <w:rFonts w:ascii="Times New Roman" w:hAnsi="Times New Roman" w:cs="Times New Roman"/>
                <w:noProof/>
                <w:sz w:val="28"/>
                <w:szCs w:val="28"/>
              </w:rPr>
              <w:t>13.2.</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проблем организации газоснабжения источников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74</w:t>
            </w:r>
            <w:r w:rsidRPr="00C54E4B">
              <w:rPr>
                <w:rFonts w:ascii="Times New Roman" w:hAnsi="Times New Roman" w:cs="Times New Roman"/>
                <w:noProof/>
                <w:webHidden/>
                <w:sz w:val="28"/>
                <w:szCs w:val="28"/>
              </w:rPr>
              <w:fldChar w:fldCharType="end"/>
            </w:r>
          </w:hyperlink>
        </w:p>
        <w:p w14:paraId="274FC5AC"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3" w:history="1">
            <w:r w:rsidRPr="00C54E4B">
              <w:rPr>
                <w:rStyle w:val="afffffff8"/>
                <w:rFonts w:ascii="Times New Roman" w:hAnsi="Times New Roman" w:cs="Times New Roman"/>
                <w:noProof/>
                <w:sz w:val="28"/>
                <w:szCs w:val="28"/>
              </w:rPr>
              <w:t>13.3.</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75</w:t>
            </w:r>
            <w:r w:rsidRPr="00C54E4B">
              <w:rPr>
                <w:rFonts w:ascii="Times New Roman" w:hAnsi="Times New Roman" w:cs="Times New Roman"/>
                <w:noProof/>
                <w:webHidden/>
                <w:sz w:val="28"/>
                <w:szCs w:val="28"/>
              </w:rPr>
              <w:fldChar w:fldCharType="end"/>
            </w:r>
          </w:hyperlink>
        </w:p>
        <w:p w14:paraId="3A5F0D49"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4" w:history="1">
            <w:r w:rsidRPr="00C54E4B">
              <w:rPr>
                <w:rStyle w:val="afffffff8"/>
                <w:rFonts w:ascii="Times New Roman" w:hAnsi="Times New Roman" w:cs="Times New Roman"/>
                <w:noProof/>
                <w:sz w:val="28"/>
                <w:szCs w:val="28"/>
              </w:rPr>
              <w:t>13.4.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76</w:t>
            </w:r>
            <w:r w:rsidRPr="00C54E4B">
              <w:rPr>
                <w:rFonts w:ascii="Times New Roman" w:hAnsi="Times New Roman" w:cs="Times New Roman"/>
                <w:noProof/>
                <w:webHidden/>
                <w:sz w:val="28"/>
                <w:szCs w:val="28"/>
              </w:rPr>
              <w:fldChar w:fldCharType="end"/>
            </w:r>
          </w:hyperlink>
        </w:p>
        <w:p w14:paraId="6B8D6D07"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5" w:history="1">
            <w:r w:rsidRPr="00C54E4B">
              <w:rPr>
                <w:rStyle w:val="afffffff8"/>
                <w:rFonts w:ascii="Times New Roman" w:hAnsi="Times New Roman" w:cs="Times New Roman"/>
                <w:noProof/>
                <w:sz w:val="28"/>
                <w:szCs w:val="28"/>
              </w:rPr>
              <w:t>13.5.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w:t>
            </w:r>
            <w:r w:rsidRPr="00C54E4B">
              <w:rPr>
                <w:rStyle w:val="afffffff8"/>
                <w:rFonts w:ascii="Times New Roman" w:hAnsi="Times New Roman" w:cs="Times New Roman"/>
                <w:noProof/>
                <w:sz w:val="28"/>
                <w:szCs w:val="28"/>
              </w:rPr>
              <w:lastRenderedPageBreak/>
              <w:t>указанных объектов в перспективных балансах тепловой мощности и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77</w:t>
            </w:r>
            <w:r w:rsidRPr="00C54E4B">
              <w:rPr>
                <w:rFonts w:ascii="Times New Roman" w:hAnsi="Times New Roman" w:cs="Times New Roman"/>
                <w:noProof/>
                <w:webHidden/>
                <w:sz w:val="28"/>
                <w:szCs w:val="28"/>
              </w:rPr>
              <w:fldChar w:fldCharType="end"/>
            </w:r>
          </w:hyperlink>
        </w:p>
        <w:p w14:paraId="2B9C98A2"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6" w:history="1">
            <w:r w:rsidRPr="00C54E4B">
              <w:rPr>
                <w:rStyle w:val="afffffff8"/>
                <w:rFonts w:ascii="Times New Roman" w:hAnsi="Times New Roman" w:cs="Times New Roman"/>
                <w:noProof/>
                <w:sz w:val="28"/>
                <w:szCs w:val="28"/>
              </w:rPr>
              <w:t>13.6.</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Описание решений (вырабатываемых с учетом положений утвержденной системы водоснабжения поселения, муниципального образования, города федерального значения) о развитии соответствующей системы водоснабжения в части, относящейся к системам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77</w:t>
            </w:r>
            <w:r w:rsidRPr="00C54E4B">
              <w:rPr>
                <w:rFonts w:ascii="Times New Roman" w:hAnsi="Times New Roman" w:cs="Times New Roman"/>
                <w:noProof/>
                <w:webHidden/>
                <w:sz w:val="28"/>
                <w:szCs w:val="28"/>
              </w:rPr>
              <w:fldChar w:fldCharType="end"/>
            </w:r>
          </w:hyperlink>
        </w:p>
        <w:p w14:paraId="319858B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7" w:history="1">
            <w:r w:rsidRPr="00C54E4B">
              <w:rPr>
                <w:rStyle w:val="afffffff8"/>
                <w:rFonts w:ascii="Times New Roman" w:hAnsi="Times New Roman" w:cs="Times New Roman"/>
                <w:noProof/>
                <w:sz w:val="28"/>
                <w:szCs w:val="28"/>
              </w:rPr>
              <w:t>13.7.</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77</w:t>
            </w:r>
            <w:r w:rsidRPr="00C54E4B">
              <w:rPr>
                <w:rFonts w:ascii="Times New Roman" w:hAnsi="Times New Roman" w:cs="Times New Roman"/>
                <w:noProof/>
                <w:webHidden/>
                <w:sz w:val="28"/>
                <w:szCs w:val="28"/>
              </w:rPr>
              <w:fldChar w:fldCharType="end"/>
            </w:r>
          </w:hyperlink>
        </w:p>
        <w:p w14:paraId="3C8F4FF9"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28" w:history="1">
            <w:r w:rsidRPr="00C54E4B">
              <w:rPr>
                <w:rStyle w:val="afffffff8"/>
                <w:rFonts w:ascii="Times New Roman" w:hAnsi="Times New Roman" w:cs="Times New Roman"/>
                <w:noProof/>
                <w:sz w:val="28"/>
                <w:szCs w:val="28"/>
              </w:rPr>
              <w:t>14.</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14 «Индикаторы развития систем теплоснабжения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78</w:t>
            </w:r>
            <w:r w:rsidRPr="00C54E4B">
              <w:rPr>
                <w:rFonts w:ascii="Times New Roman" w:hAnsi="Times New Roman" w:cs="Times New Roman"/>
                <w:noProof/>
                <w:webHidden/>
                <w:sz w:val="28"/>
                <w:szCs w:val="28"/>
              </w:rPr>
              <w:fldChar w:fldCharType="end"/>
            </w:r>
          </w:hyperlink>
        </w:p>
        <w:p w14:paraId="60FBDCD8"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29" w:history="1">
            <w:r w:rsidRPr="00C54E4B">
              <w:rPr>
                <w:rStyle w:val="afffffff8"/>
                <w:rFonts w:ascii="Times New Roman" w:eastAsiaTheme="minorHAnsi" w:hAnsi="Times New Roman" w:cs="Times New Roman"/>
                <w:noProof/>
                <w:sz w:val="28"/>
                <w:szCs w:val="28"/>
              </w:rPr>
              <w:t>14.1.</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Количество прекращений подачи тепловой энергии, теплоносителя в результате технологических нарушений на тепловых сетях</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_Toc82791029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81</w:t>
            </w:r>
            <w:r w:rsidRPr="00C54E4B">
              <w:rPr>
                <w:rFonts w:ascii="Times New Roman" w:hAnsi="Times New Roman" w:cs="Times New Roman"/>
                <w:noProof/>
                <w:webHidden/>
                <w:sz w:val="28"/>
                <w:szCs w:val="28"/>
              </w:rPr>
              <w:fldChar w:fldCharType="end"/>
            </w:r>
          </w:hyperlink>
        </w:p>
        <w:p w14:paraId="39543F0F"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0" w:history="1">
            <w:r w:rsidRPr="00C54E4B">
              <w:rPr>
                <w:rStyle w:val="afffffff8"/>
                <w:rFonts w:ascii="Times New Roman" w:eastAsiaTheme="minorHAnsi" w:hAnsi="Times New Roman" w:cs="Times New Roman"/>
                <w:noProof/>
                <w:sz w:val="28"/>
                <w:szCs w:val="28"/>
              </w:rPr>
              <w:t>14.2.</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81</w:t>
            </w:r>
            <w:r w:rsidRPr="00C54E4B">
              <w:rPr>
                <w:rFonts w:ascii="Times New Roman" w:hAnsi="Times New Roman" w:cs="Times New Roman"/>
                <w:noProof/>
                <w:webHidden/>
                <w:sz w:val="28"/>
                <w:szCs w:val="28"/>
              </w:rPr>
              <w:fldChar w:fldCharType="end"/>
            </w:r>
          </w:hyperlink>
        </w:p>
        <w:p w14:paraId="7003EE33"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1" w:history="1">
            <w:r w:rsidRPr="00C54E4B">
              <w:rPr>
                <w:rStyle w:val="afffffff8"/>
                <w:rFonts w:ascii="Times New Roman" w:eastAsiaTheme="minorHAnsi" w:hAnsi="Times New Roman" w:cs="Times New Roman"/>
                <w:noProof/>
                <w:sz w:val="28"/>
                <w:szCs w:val="28"/>
              </w:rPr>
              <w:t>14.3.</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81</w:t>
            </w:r>
            <w:r w:rsidRPr="00C54E4B">
              <w:rPr>
                <w:rFonts w:ascii="Times New Roman" w:hAnsi="Times New Roman" w:cs="Times New Roman"/>
                <w:noProof/>
                <w:webHidden/>
                <w:sz w:val="28"/>
                <w:szCs w:val="28"/>
              </w:rPr>
              <w:fldChar w:fldCharType="end"/>
            </w:r>
          </w:hyperlink>
        </w:p>
        <w:p w14:paraId="61D60CDE"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2" w:history="1">
            <w:r w:rsidRPr="00C54E4B">
              <w:rPr>
                <w:rStyle w:val="afffffff8"/>
                <w:rFonts w:ascii="Times New Roman" w:eastAsiaTheme="minorHAnsi" w:hAnsi="Times New Roman" w:cs="Times New Roman"/>
                <w:noProof/>
                <w:sz w:val="28"/>
                <w:szCs w:val="28"/>
              </w:rPr>
              <w:t>14.4.</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Отношение величины технологических потерь тепловой энергии, теплоносителя к материальной характеристике тепловой сети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82</w:t>
            </w:r>
            <w:r w:rsidRPr="00C54E4B">
              <w:rPr>
                <w:rFonts w:ascii="Times New Roman" w:hAnsi="Times New Roman" w:cs="Times New Roman"/>
                <w:noProof/>
                <w:webHidden/>
                <w:sz w:val="28"/>
                <w:szCs w:val="28"/>
              </w:rPr>
              <w:fldChar w:fldCharType="end"/>
            </w:r>
          </w:hyperlink>
        </w:p>
        <w:p w14:paraId="6BB881AE"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3" w:history="1">
            <w:r w:rsidRPr="00C54E4B">
              <w:rPr>
                <w:rStyle w:val="afffffff8"/>
                <w:rFonts w:ascii="Times New Roman" w:eastAsiaTheme="minorHAnsi" w:hAnsi="Times New Roman" w:cs="Times New Roman"/>
                <w:noProof/>
                <w:sz w:val="28"/>
                <w:szCs w:val="28"/>
              </w:rPr>
              <w:t>14.5.</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Коэффициент использования установленной тепловой мощности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_Toc82791033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84</w:t>
            </w:r>
            <w:r w:rsidRPr="00C54E4B">
              <w:rPr>
                <w:rFonts w:ascii="Times New Roman" w:hAnsi="Times New Roman" w:cs="Times New Roman"/>
                <w:noProof/>
                <w:webHidden/>
                <w:sz w:val="28"/>
                <w:szCs w:val="28"/>
              </w:rPr>
              <w:fldChar w:fldCharType="end"/>
            </w:r>
          </w:hyperlink>
        </w:p>
        <w:p w14:paraId="2053D2AB"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4" w:history="1">
            <w:r w:rsidRPr="00C54E4B">
              <w:rPr>
                <w:rStyle w:val="afffffff8"/>
                <w:rFonts w:ascii="Times New Roman" w:eastAsiaTheme="minorHAnsi" w:hAnsi="Times New Roman" w:cs="Times New Roman"/>
                <w:noProof/>
                <w:sz w:val="28"/>
                <w:szCs w:val="28"/>
              </w:rPr>
              <w:t>14.6.</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Удельная материальная характеристика тепловых сетей, приведенная к расчетной тепловой нагрузке</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_Toc82791034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84</w:t>
            </w:r>
            <w:r w:rsidRPr="00C54E4B">
              <w:rPr>
                <w:rFonts w:ascii="Times New Roman" w:hAnsi="Times New Roman" w:cs="Times New Roman"/>
                <w:noProof/>
                <w:webHidden/>
                <w:sz w:val="28"/>
                <w:szCs w:val="28"/>
              </w:rPr>
              <w:fldChar w:fldCharType="end"/>
            </w:r>
          </w:hyperlink>
        </w:p>
        <w:p w14:paraId="4AC5B7AC"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5" w:history="1">
            <w:r w:rsidRPr="00C54E4B">
              <w:rPr>
                <w:rStyle w:val="afffffff8"/>
                <w:rFonts w:ascii="Times New Roman" w:eastAsiaTheme="minorHAnsi" w:hAnsi="Times New Roman" w:cs="Times New Roman"/>
                <w:noProof/>
                <w:sz w:val="28"/>
                <w:szCs w:val="28"/>
              </w:rPr>
              <w:t>14.7.</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86</w:t>
            </w:r>
            <w:r w:rsidRPr="00C54E4B">
              <w:rPr>
                <w:rFonts w:ascii="Times New Roman" w:hAnsi="Times New Roman" w:cs="Times New Roman"/>
                <w:noProof/>
                <w:webHidden/>
                <w:sz w:val="28"/>
                <w:szCs w:val="28"/>
              </w:rPr>
              <w:fldChar w:fldCharType="end"/>
            </w:r>
          </w:hyperlink>
        </w:p>
        <w:p w14:paraId="1E241B40"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6" w:history="1">
            <w:r w:rsidRPr="00C54E4B">
              <w:rPr>
                <w:rStyle w:val="afffffff8"/>
                <w:rFonts w:ascii="Times New Roman" w:eastAsiaTheme="minorHAnsi" w:hAnsi="Times New Roman" w:cs="Times New Roman"/>
                <w:noProof/>
                <w:sz w:val="28"/>
                <w:szCs w:val="28"/>
              </w:rPr>
              <w:t>14.8.</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Удельный расход условного топлива на отпуск электрической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_Toc82791036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86</w:t>
            </w:r>
            <w:r w:rsidRPr="00C54E4B">
              <w:rPr>
                <w:rFonts w:ascii="Times New Roman" w:hAnsi="Times New Roman" w:cs="Times New Roman"/>
                <w:noProof/>
                <w:webHidden/>
                <w:sz w:val="28"/>
                <w:szCs w:val="28"/>
              </w:rPr>
              <w:fldChar w:fldCharType="end"/>
            </w:r>
          </w:hyperlink>
        </w:p>
        <w:p w14:paraId="6A3630F4"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7" w:history="1">
            <w:r w:rsidRPr="00C54E4B">
              <w:rPr>
                <w:rStyle w:val="afffffff8"/>
                <w:rFonts w:ascii="Times New Roman" w:eastAsiaTheme="minorHAnsi" w:hAnsi="Times New Roman" w:cs="Times New Roman"/>
                <w:noProof/>
                <w:sz w:val="28"/>
                <w:szCs w:val="28"/>
              </w:rPr>
              <w:t>14.9.</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_Toc82791037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86</w:t>
            </w:r>
            <w:r w:rsidRPr="00C54E4B">
              <w:rPr>
                <w:rFonts w:ascii="Times New Roman" w:hAnsi="Times New Roman" w:cs="Times New Roman"/>
                <w:noProof/>
                <w:webHidden/>
                <w:sz w:val="28"/>
                <w:szCs w:val="28"/>
              </w:rPr>
              <w:fldChar w:fldCharType="end"/>
            </w:r>
          </w:hyperlink>
        </w:p>
        <w:p w14:paraId="3C00DE27"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8" w:history="1">
            <w:r w:rsidRPr="00C54E4B">
              <w:rPr>
                <w:rStyle w:val="afffffff8"/>
                <w:rFonts w:ascii="Times New Roman" w:eastAsiaTheme="minorHAnsi" w:hAnsi="Times New Roman" w:cs="Times New Roman"/>
                <w:bCs/>
                <w:noProof/>
                <w:sz w:val="28"/>
                <w:szCs w:val="28"/>
              </w:rPr>
              <w:t>14.10.</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Доля</w:t>
            </w:r>
            <w:r w:rsidRPr="00C54E4B">
              <w:rPr>
                <w:rStyle w:val="afffffff8"/>
                <w:rFonts w:ascii="Times New Roman" w:eastAsiaTheme="minorHAnsi" w:hAnsi="Times New Roman" w:cs="Times New Roman"/>
                <w:bCs/>
                <w:noProof/>
                <w:sz w:val="28"/>
                <w:szCs w:val="28"/>
              </w:rPr>
              <w:t xml:space="preserve"> отпуска тепловой энергии, осуществляемого потребителям по приборам учета, в общем объеме отпущенной тепловой энергии</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_Toc82791038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86</w:t>
            </w:r>
            <w:r w:rsidRPr="00C54E4B">
              <w:rPr>
                <w:rFonts w:ascii="Times New Roman" w:hAnsi="Times New Roman" w:cs="Times New Roman"/>
                <w:noProof/>
                <w:webHidden/>
                <w:sz w:val="28"/>
                <w:szCs w:val="28"/>
              </w:rPr>
              <w:fldChar w:fldCharType="end"/>
            </w:r>
          </w:hyperlink>
        </w:p>
        <w:p w14:paraId="08574C06"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39" w:history="1">
            <w:r w:rsidRPr="00C54E4B">
              <w:rPr>
                <w:rStyle w:val="afffffff8"/>
                <w:rFonts w:ascii="Times New Roman" w:eastAsiaTheme="minorHAnsi" w:hAnsi="Times New Roman" w:cs="Times New Roman"/>
                <w:noProof/>
                <w:sz w:val="28"/>
                <w:szCs w:val="28"/>
              </w:rPr>
              <w:t>14.11.</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Средневзвешенный (по материальной характеристике) срок эксплуатации тепловых сетей (для каждой системы теплоснабжения)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_Toc82791039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87</w:t>
            </w:r>
            <w:r w:rsidRPr="00C54E4B">
              <w:rPr>
                <w:rFonts w:ascii="Times New Roman" w:hAnsi="Times New Roman" w:cs="Times New Roman"/>
                <w:noProof/>
                <w:webHidden/>
                <w:sz w:val="28"/>
                <w:szCs w:val="28"/>
              </w:rPr>
              <w:fldChar w:fldCharType="end"/>
            </w:r>
          </w:hyperlink>
        </w:p>
        <w:p w14:paraId="180C2B18"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40" w:history="1">
            <w:r w:rsidRPr="00C54E4B">
              <w:rPr>
                <w:rStyle w:val="afffffff8"/>
                <w:rFonts w:ascii="Times New Roman" w:eastAsiaTheme="minorHAnsi" w:hAnsi="Times New Roman" w:cs="Times New Roman"/>
                <w:noProof/>
                <w:sz w:val="28"/>
                <w:szCs w:val="28"/>
              </w:rPr>
              <w:t>14.12.</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_Toc82791040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87</w:t>
            </w:r>
            <w:r w:rsidRPr="00C54E4B">
              <w:rPr>
                <w:rFonts w:ascii="Times New Roman" w:hAnsi="Times New Roman" w:cs="Times New Roman"/>
                <w:noProof/>
                <w:webHidden/>
                <w:sz w:val="28"/>
                <w:szCs w:val="28"/>
              </w:rPr>
              <w:fldChar w:fldCharType="end"/>
            </w:r>
          </w:hyperlink>
        </w:p>
        <w:p w14:paraId="25DDF1F1" w14:textId="77777777" w:rsidR="00203FE5" w:rsidRPr="00C54E4B" w:rsidRDefault="00203FE5" w:rsidP="00C54E4B">
          <w:pPr>
            <w:pStyle w:val="2d"/>
            <w:spacing w:after="0"/>
            <w:jc w:val="both"/>
            <w:rPr>
              <w:rFonts w:ascii="Times New Roman" w:hAnsi="Times New Roman" w:cs="Times New Roman"/>
              <w:noProof/>
              <w:sz w:val="28"/>
              <w:szCs w:val="28"/>
              <w:lang w:eastAsia="ru-RU"/>
            </w:rPr>
          </w:pPr>
          <w:hyperlink w:anchor="_Toc82791041" w:history="1">
            <w:r w:rsidRPr="00C54E4B">
              <w:rPr>
                <w:rStyle w:val="afffffff8"/>
                <w:rFonts w:ascii="Times New Roman" w:eastAsiaTheme="minorHAnsi" w:hAnsi="Times New Roman" w:cs="Times New Roman"/>
                <w:noProof/>
                <w:sz w:val="28"/>
                <w:szCs w:val="28"/>
              </w:rPr>
              <w:t>14.13.</w:t>
            </w:r>
            <w:r w:rsidRPr="00C54E4B">
              <w:rPr>
                <w:rFonts w:ascii="Times New Roman" w:hAnsi="Times New Roman" w:cs="Times New Roman"/>
                <w:noProof/>
                <w:sz w:val="28"/>
                <w:szCs w:val="28"/>
                <w:lang w:eastAsia="ru-RU"/>
              </w:rPr>
              <w:tab/>
            </w:r>
            <w:r w:rsidRPr="00C54E4B">
              <w:rPr>
                <w:rStyle w:val="afffffff8"/>
                <w:rFonts w:ascii="Times New Roman" w:eastAsiaTheme="minorHAnsi" w:hAnsi="Times New Roman" w:cs="Times New Roman"/>
                <w:noProof/>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_Toc82791041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87</w:t>
            </w:r>
            <w:r w:rsidRPr="00C54E4B">
              <w:rPr>
                <w:rFonts w:ascii="Times New Roman" w:hAnsi="Times New Roman" w:cs="Times New Roman"/>
                <w:noProof/>
                <w:webHidden/>
                <w:sz w:val="28"/>
                <w:szCs w:val="28"/>
              </w:rPr>
              <w:fldChar w:fldCharType="end"/>
            </w:r>
          </w:hyperlink>
        </w:p>
        <w:p w14:paraId="4E976332" w14:textId="77777777" w:rsidR="00203FE5" w:rsidRPr="00C54E4B" w:rsidRDefault="00203FE5" w:rsidP="00C54E4B">
          <w:pPr>
            <w:pStyle w:val="1e"/>
            <w:spacing w:after="0"/>
            <w:rPr>
              <w:rFonts w:ascii="Times New Roman" w:hAnsi="Times New Roman" w:cs="Times New Roman"/>
              <w:noProof/>
              <w:sz w:val="28"/>
              <w:szCs w:val="28"/>
              <w:lang w:eastAsia="ru-RU"/>
            </w:rPr>
          </w:pPr>
          <w:hyperlink w:anchor="_Toc82791042" w:history="1">
            <w:r w:rsidRPr="00C54E4B">
              <w:rPr>
                <w:rStyle w:val="afffffff8"/>
                <w:rFonts w:ascii="Times New Roman" w:hAnsi="Times New Roman" w:cs="Times New Roman"/>
                <w:noProof/>
                <w:sz w:val="28"/>
                <w:szCs w:val="28"/>
              </w:rPr>
              <w:t>15.</w:t>
            </w:r>
            <w:r w:rsidRPr="00C54E4B">
              <w:rPr>
                <w:rFonts w:ascii="Times New Roman" w:hAnsi="Times New Roman" w:cs="Times New Roman"/>
                <w:noProof/>
                <w:sz w:val="28"/>
                <w:szCs w:val="28"/>
                <w:lang w:eastAsia="ru-RU"/>
              </w:rPr>
              <w:tab/>
            </w:r>
            <w:r w:rsidRPr="00C54E4B">
              <w:rPr>
                <w:rStyle w:val="afffffff8"/>
                <w:rFonts w:ascii="Times New Roman" w:hAnsi="Times New Roman" w:cs="Times New Roman"/>
                <w:noProof/>
                <w:sz w:val="28"/>
                <w:szCs w:val="28"/>
              </w:rPr>
              <w:t>Раздел 15 «Ценовые (тарифные) последствия»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_Toc82791042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C54E4B">
              <w:rPr>
                <w:rFonts w:ascii="Times New Roman" w:hAnsi="Times New Roman" w:cs="Times New Roman"/>
                <w:noProof/>
                <w:webHidden/>
                <w:sz w:val="28"/>
                <w:szCs w:val="28"/>
              </w:rPr>
              <w:t>88</w:t>
            </w:r>
            <w:r w:rsidRPr="00C54E4B">
              <w:rPr>
                <w:rFonts w:ascii="Times New Roman" w:hAnsi="Times New Roman" w:cs="Times New Roman"/>
                <w:noProof/>
                <w:webHidden/>
                <w:sz w:val="28"/>
                <w:szCs w:val="28"/>
              </w:rPr>
              <w:fldChar w:fldCharType="end"/>
            </w:r>
          </w:hyperlink>
        </w:p>
        <w:p w14:paraId="12088AA7" w14:textId="2B65D1CF" w:rsidR="005D43EE" w:rsidRDefault="005D43EE" w:rsidP="00C54E4B">
          <w:pPr>
            <w:spacing w:after="0"/>
            <w:jc w:val="both"/>
          </w:pPr>
          <w:r w:rsidRPr="00C54E4B">
            <w:rPr>
              <w:rFonts w:ascii="Times New Roman" w:hAnsi="Times New Roman" w:cs="Times New Roman"/>
              <w:bCs/>
              <w:sz w:val="28"/>
              <w:szCs w:val="28"/>
            </w:rPr>
            <w:fldChar w:fldCharType="end"/>
          </w:r>
        </w:p>
      </w:sdtContent>
    </w:sdt>
    <w:p w14:paraId="63C1D7FB" w14:textId="77777777" w:rsidR="007F66F4" w:rsidRDefault="00997B2C" w:rsidP="005D43EE">
      <w:pPr>
        <w:keepNext/>
        <w:keepLines/>
        <w:pageBreakBefore/>
        <w:spacing w:after="0"/>
        <w:jc w:val="center"/>
        <w:outlineLvl w:val="0"/>
        <w:rPr>
          <w:rFonts w:ascii="Times New Roman" w:eastAsia="Times New Roman" w:hAnsi="Times New Roman" w:cs="Times New Roman"/>
          <w:bCs/>
          <w:color w:val="000000" w:themeColor="text1"/>
          <w:sz w:val="28"/>
          <w:szCs w:val="28"/>
          <w:lang w:eastAsia="x-none"/>
        </w:rPr>
      </w:pPr>
      <w:bookmarkStart w:id="5" w:name="_Toc82790955"/>
      <w:r>
        <w:rPr>
          <w:rFonts w:ascii="Times New Roman" w:eastAsia="Times New Roman" w:hAnsi="Times New Roman" w:cs="Times New Roman"/>
          <w:bCs/>
          <w:color w:val="000000" w:themeColor="text1"/>
          <w:sz w:val="28"/>
          <w:szCs w:val="28"/>
          <w:lang w:eastAsia="x-none"/>
        </w:rPr>
        <w:lastRenderedPageBreak/>
        <w:t>Определения</w:t>
      </w:r>
      <w:bookmarkEnd w:id="3"/>
      <w:bookmarkEnd w:id="2"/>
      <w:bookmarkEnd w:id="1"/>
      <w:bookmarkEnd w:id="0"/>
      <w:bookmarkEnd w:id="5"/>
    </w:p>
    <w:p w14:paraId="1E87A4E8" w14:textId="77777777" w:rsidR="007F66F4" w:rsidRDefault="007F66F4">
      <w:pPr>
        <w:spacing w:after="0" w:line="360" w:lineRule="auto"/>
        <w:ind w:firstLine="709"/>
        <w:jc w:val="both"/>
        <w:rPr>
          <w:rFonts w:ascii="Times New Roman" w:eastAsia="Calibri" w:hAnsi="Times New Roman" w:cs="Times New Roman"/>
          <w:iCs/>
          <w:color w:val="000000" w:themeColor="text1"/>
          <w:sz w:val="28"/>
          <w:szCs w:val="28"/>
        </w:rPr>
      </w:pPr>
    </w:p>
    <w:p w14:paraId="54CE2143" w14:textId="77777777" w:rsidR="007F66F4" w:rsidRDefault="00997B2C">
      <w:pPr>
        <w:spacing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pacing w:val="-4"/>
          <w:sz w:val="28"/>
          <w:szCs w:val="28"/>
          <w:lang w:eastAsia="ru-RU"/>
        </w:rPr>
        <w:t>Термины и их определения, применяемые в настоящей работе, представлены в таблице</w:t>
      </w:r>
      <w:r>
        <w:rPr>
          <w:rFonts w:ascii="Times New Roman" w:eastAsia="Times New Roman" w:hAnsi="Times New Roman" w:cs="Times New Roman"/>
          <w:color w:val="000000" w:themeColor="text1"/>
          <w:sz w:val="28"/>
          <w:szCs w:val="28"/>
          <w:lang w:eastAsia="ru-RU"/>
        </w:rPr>
        <w:t xml:space="preserve"> 1.</w:t>
      </w:r>
    </w:p>
    <w:p w14:paraId="02DEDE09" w14:textId="77777777" w:rsidR="007F66F4" w:rsidRDefault="007F66F4">
      <w:pPr>
        <w:spacing w:after="0" w:line="240" w:lineRule="auto"/>
        <w:ind w:firstLine="709"/>
        <w:jc w:val="both"/>
        <w:rPr>
          <w:rFonts w:ascii="Times New Roman" w:eastAsia="Times New Roman" w:hAnsi="Times New Roman" w:cs="Times New Roman"/>
          <w:color w:val="000000" w:themeColor="text1"/>
          <w:sz w:val="28"/>
          <w:szCs w:val="28"/>
          <w:lang w:eastAsia="ru-RU"/>
        </w:rPr>
      </w:pPr>
    </w:p>
    <w:p w14:paraId="3AF8B8D1" w14:textId="77777777" w:rsidR="007F66F4" w:rsidRDefault="00997B2C">
      <w:pPr>
        <w:keepNext/>
        <w:spacing w:after="0" w:line="240" w:lineRule="auto"/>
        <w:jc w:val="both"/>
        <w:rPr>
          <w:rFonts w:ascii="Times New Roman" w:eastAsia="Times New Roman" w:hAnsi="Times New Roman" w:cs="Times New Roman"/>
          <w:b/>
          <w:bCs/>
          <w:color w:val="000000" w:themeColor="text1"/>
          <w:sz w:val="28"/>
          <w:szCs w:val="28"/>
          <w:lang w:val="x-none" w:eastAsia="x-none"/>
        </w:rPr>
      </w:pPr>
      <w:bookmarkStart w:id="6" w:name="_Toc521608056"/>
      <w:bookmarkStart w:id="7" w:name="_Toc28125448"/>
      <w:r>
        <w:rPr>
          <w:rFonts w:ascii="Times New Roman" w:eastAsia="Times New Roman" w:hAnsi="Times New Roman" w:cs="Times New Roman"/>
          <w:b/>
          <w:bCs/>
          <w:color w:val="000000" w:themeColor="text1"/>
          <w:sz w:val="28"/>
          <w:szCs w:val="28"/>
          <w:lang w:val="x-none" w:eastAsia="x-none"/>
        </w:rPr>
        <w:t xml:space="preserve">Таблица </w:t>
      </w:r>
      <w:r>
        <w:rPr>
          <w:rFonts w:ascii="Times New Roman" w:hAnsi="Times New Roman" w:cs="Times New Roman"/>
          <w:b/>
          <w:color w:val="000000"/>
        </w:rPr>
        <w:fldChar w:fldCharType="begin"/>
      </w:r>
      <w:r>
        <w:rPr>
          <w:rFonts w:ascii="Times New Roman" w:hAnsi="Times New Roman" w:cs="Times New Roman"/>
          <w:b/>
          <w:color w:val="000000"/>
        </w:rPr>
        <w:instrText>SEQ Таблица \* ARABIC</w:instrText>
      </w:r>
      <w:r>
        <w:rPr>
          <w:rFonts w:ascii="Times New Roman" w:hAnsi="Times New Roman" w:cs="Times New Roman"/>
          <w:b/>
          <w:color w:val="000000"/>
        </w:rPr>
        <w:fldChar w:fldCharType="separate"/>
      </w:r>
      <w:r w:rsidR="0002743E">
        <w:rPr>
          <w:rFonts w:ascii="Times New Roman" w:hAnsi="Times New Roman" w:cs="Times New Roman"/>
          <w:b/>
          <w:noProof/>
          <w:color w:val="000000"/>
        </w:rPr>
        <w:t>1</w:t>
      </w:r>
      <w:r>
        <w:rPr>
          <w:rFonts w:ascii="Times New Roman" w:hAnsi="Times New Roman" w:cs="Times New Roman"/>
          <w:b/>
          <w:color w:val="000000"/>
        </w:rPr>
        <w:fldChar w:fldCharType="end"/>
      </w:r>
      <w:r>
        <w:rPr>
          <w:rFonts w:ascii="Times New Roman" w:eastAsia="Times New Roman" w:hAnsi="Times New Roman" w:cs="Times New Roman"/>
          <w:b/>
          <w:bCs/>
          <w:color w:val="000000" w:themeColor="text1"/>
          <w:sz w:val="28"/>
          <w:szCs w:val="28"/>
          <w:lang w:val="x-none" w:eastAsia="x-none"/>
        </w:rPr>
        <w:t xml:space="preserve"> – Термины и определения</w:t>
      </w:r>
      <w:bookmarkEnd w:id="6"/>
      <w:bookmarkEnd w:id="7"/>
    </w:p>
    <w:tbl>
      <w:tblPr>
        <w:tblW w:w="5000" w:type="pct"/>
        <w:tblLayout w:type="fixed"/>
        <w:tblCellMar>
          <w:left w:w="28" w:type="dxa"/>
          <w:right w:w="28" w:type="dxa"/>
        </w:tblCellMar>
        <w:tblLook w:val="04A0" w:firstRow="1" w:lastRow="0" w:firstColumn="1" w:lastColumn="0" w:noHBand="0" w:noVBand="1"/>
      </w:tblPr>
      <w:tblGrid>
        <w:gridCol w:w="2461"/>
        <w:gridCol w:w="7166"/>
      </w:tblGrid>
      <w:tr w:rsidR="007F66F4" w:rsidRPr="00D516EC" w14:paraId="1EB2CA21" w14:textId="77777777">
        <w:trPr>
          <w:trHeight w:val="20"/>
          <w:tblHeader/>
        </w:trPr>
        <w:tc>
          <w:tcPr>
            <w:tcW w:w="2463" w:type="dxa"/>
            <w:tcBorders>
              <w:top w:val="single" w:sz="4" w:space="0" w:color="000000"/>
              <w:left w:val="single" w:sz="4" w:space="0" w:color="000000"/>
              <w:bottom w:val="single" w:sz="4" w:space="0" w:color="000000"/>
              <w:right w:val="single" w:sz="4" w:space="0" w:color="000000"/>
            </w:tcBorders>
            <w:vAlign w:val="center"/>
          </w:tcPr>
          <w:p w14:paraId="72D6F095" w14:textId="77777777" w:rsidR="007F66F4" w:rsidRPr="00D516EC" w:rsidRDefault="00997B2C">
            <w:pPr>
              <w:widowControl w:val="0"/>
              <w:spacing w:after="0" w:line="240" w:lineRule="auto"/>
              <w:jc w:val="center"/>
              <w:rPr>
                <w:rFonts w:ascii="Times New Roman" w:eastAsia="Times New Roman" w:hAnsi="Times New Roman" w:cs="Times New Roman"/>
                <w:bCs/>
                <w:color w:val="000000" w:themeColor="text1"/>
                <w:sz w:val="20"/>
                <w:szCs w:val="20"/>
              </w:rPr>
            </w:pPr>
            <w:r w:rsidRPr="00D516EC">
              <w:rPr>
                <w:rFonts w:ascii="Times New Roman" w:eastAsia="Times New Roman" w:hAnsi="Times New Roman" w:cs="Times New Roman"/>
                <w:bCs/>
                <w:color w:val="000000" w:themeColor="text1"/>
                <w:sz w:val="20"/>
                <w:szCs w:val="20"/>
              </w:rPr>
              <w:t>Термины</w:t>
            </w:r>
          </w:p>
        </w:tc>
        <w:tc>
          <w:tcPr>
            <w:tcW w:w="7173" w:type="dxa"/>
            <w:tcBorders>
              <w:top w:val="single" w:sz="4" w:space="0" w:color="000000"/>
              <w:left w:val="single" w:sz="4" w:space="0" w:color="000000"/>
              <w:bottom w:val="single" w:sz="4" w:space="0" w:color="000000"/>
              <w:right w:val="single" w:sz="4" w:space="0" w:color="000000"/>
            </w:tcBorders>
            <w:vAlign w:val="center"/>
          </w:tcPr>
          <w:p w14:paraId="3AD87FFC" w14:textId="77777777" w:rsidR="007F66F4" w:rsidRPr="00D516EC" w:rsidRDefault="00997B2C">
            <w:pPr>
              <w:widowControl w:val="0"/>
              <w:spacing w:after="0" w:line="240" w:lineRule="auto"/>
              <w:jc w:val="center"/>
              <w:rPr>
                <w:rFonts w:ascii="Times New Roman" w:eastAsia="Times New Roman" w:hAnsi="Times New Roman" w:cs="Times New Roman"/>
                <w:bCs/>
                <w:color w:val="000000" w:themeColor="text1"/>
                <w:sz w:val="20"/>
                <w:szCs w:val="20"/>
              </w:rPr>
            </w:pPr>
            <w:r w:rsidRPr="00D516EC">
              <w:rPr>
                <w:rFonts w:ascii="Times New Roman" w:eastAsia="Times New Roman" w:hAnsi="Times New Roman" w:cs="Times New Roman"/>
                <w:bCs/>
                <w:color w:val="000000" w:themeColor="text1"/>
                <w:sz w:val="20"/>
                <w:szCs w:val="20"/>
              </w:rPr>
              <w:t>Определения</w:t>
            </w:r>
          </w:p>
        </w:tc>
      </w:tr>
      <w:tr w:rsidR="007F66F4" w:rsidRPr="00D516EC" w14:paraId="78520FE4"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C0116D3"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Теплоснабжение</w:t>
            </w:r>
          </w:p>
        </w:tc>
        <w:tc>
          <w:tcPr>
            <w:tcW w:w="7173" w:type="dxa"/>
            <w:tcBorders>
              <w:top w:val="single" w:sz="4" w:space="0" w:color="000000"/>
              <w:left w:val="single" w:sz="4" w:space="0" w:color="000000"/>
              <w:bottom w:val="single" w:sz="4" w:space="0" w:color="000000"/>
              <w:right w:val="single" w:sz="4" w:space="0" w:color="000000"/>
            </w:tcBorders>
            <w:vAlign w:val="center"/>
          </w:tcPr>
          <w:p w14:paraId="60D5776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Обеспечение потребителей тепловой энергии тепловой энергией, теплоносителем, в том числе поддержание мощности</w:t>
            </w:r>
          </w:p>
        </w:tc>
      </w:tr>
      <w:tr w:rsidR="007F66F4" w:rsidRPr="00D516EC" w14:paraId="3F93B5F0"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F38927D"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Схема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858BE92"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Документ, содержащий предпроектные материалы по обоснованию эффективного и безопасного функционирования системы теплоснабжения, её развития с учётом правового регулирования в области энергосбережения и повышения энергетической эффективности</w:t>
            </w:r>
          </w:p>
        </w:tc>
      </w:tr>
      <w:tr w:rsidR="007F66F4" w:rsidRPr="00D516EC" w14:paraId="26AD0A65"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0B79C4B"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Источник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3EF3B67F"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Устройство, предназначенное для производства тепловой энергии</w:t>
            </w:r>
          </w:p>
        </w:tc>
      </w:tr>
      <w:tr w:rsidR="007F66F4" w:rsidRPr="00D516EC" w14:paraId="3D0717AB"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774798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Базовый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2A6698F7"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7F66F4" w:rsidRPr="00D516EC" w14:paraId="0BD97D22"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423D017"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Пиковый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7CF2DB71"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7F66F4" w:rsidRPr="00D516EC" w14:paraId="6629C7D3"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1A2373A"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Единая теплоснабжающая организация в системе теплоснабжения (далее –единая 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72D768D"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tc>
      </w:tr>
      <w:tr w:rsidR="007F66F4" w:rsidRPr="00D516EC" w14:paraId="3832EA5A"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BE3EA3A"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Радиус эффективного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219DA79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tc>
      </w:tr>
      <w:tr w:rsidR="007F66F4" w:rsidRPr="00D516EC" w14:paraId="1A3DE77D"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45555C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Тепловая сеть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28C7F63A"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7F66F4" w:rsidRPr="00D516EC" w14:paraId="5CB9DC4C"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3E666C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Тепловая мощность (далее - мощность)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490194E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Количество тепловой энергии, которое может быть произведено и (или) передано по тепловым сетям за единицу времени</w:t>
            </w:r>
          </w:p>
        </w:tc>
      </w:tr>
      <w:tr w:rsidR="007F66F4" w:rsidRPr="00D516EC" w14:paraId="139ED411"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14537E8"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Тепловая нагрузка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377EB97D"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Количество тепловой энергии, которое может быть принято потребителем тепловой энергии за единицу времени</w:t>
            </w:r>
          </w:p>
        </w:tc>
      </w:tr>
      <w:tr w:rsidR="007F66F4" w:rsidRPr="00D516EC" w14:paraId="2916396A"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F3A59FB"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Потребитель тепловой энергии (далее потребитель)</w:t>
            </w:r>
          </w:p>
        </w:tc>
        <w:tc>
          <w:tcPr>
            <w:tcW w:w="7173" w:type="dxa"/>
            <w:tcBorders>
              <w:top w:val="single" w:sz="4" w:space="0" w:color="000000"/>
              <w:left w:val="single" w:sz="4" w:space="0" w:color="000000"/>
              <w:bottom w:val="single" w:sz="4" w:space="0" w:color="000000"/>
              <w:right w:val="single" w:sz="4" w:space="0" w:color="000000"/>
            </w:tcBorders>
            <w:vAlign w:val="center"/>
          </w:tcPr>
          <w:p w14:paraId="0C9AC8CE"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7F66F4" w:rsidRPr="00D516EC" w14:paraId="29871CBB"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4A56249"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Теплопотребляющая</w:t>
            </w:r>
            <w:r w:rsidRPr="00D516EC">
              <w:rPr>
                <w:rFonts w:ascii="Times New Roman" w:eastAsia="Times New Roman" w:hAnsi="Times New Roman" w:cs="Times New Roman"/>
                <w:color w:val="000000" w:themeColor="text1"/>
                <w:sz w:val="20"/>
                <w:szCs w:val="20"/>
                <w:lang w:val="en-US"/>
              </w:rPr>
              <w:t xml:space="preserve"> </w:t>
            </w:r>
            <w:r w:rsidRPr="00D516EC">
              <w:rPr>
                <w:rFonts w:ascii="Times New Roman" w:eastAsia="Times New Roman" w:hAnsi="Times New Roman" w:cs="Times New Roman"/>
                <w:color w:val="000000" w:themeColor="text1"/>
                <w:sz w:val="20"/>
                <w:szCs w:val="20"/>
              </w:rPr>
              <w:t>установка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67B86EFF"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Устройство, предназначенное для использования тепловой энергии, теплоносителя для нужд потребителя тепловой энергии</w:t>
            </w:r>
          </w:p>
        </w:tc>
      </w:tr>
      <w:tr w:rsidR="007F66F4" w:rsidRPr="00D516EC" w14:paraId="04F6B835"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F660195"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Инвестиционная программа организации, осуществляющей регулируемые виды деятельности в сфере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47578E31"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надёжности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tc>
      </w:tr>
      <w:tr w:rsidR="007F66F4" w:rsidRPr="00D516EC" w14:paraId="4FBAB808"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8058AE5"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57AE2B29"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 xml:space="preserve">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w:t>
            </w:r>
            <w:r w:rsidRPr="00D516EC">
              <w:rPr>
                <w:rFonts w:ascii="Times New Roman" w:eastAsia="Times New Roman" w:hAnsi="Times New Roman" w:cs="Times New Roman"/>
                <w:color w:val="000000" w:themeColor="text1"/>
                <w:sz w:val="20"/>
                <w:szCs w:val="20"/>
              </w:rPr>
              <w:lastRenderedPageBreak/>
              <w:t>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7F66F4" w:rsidRPr="00D516EC" w14:paraId="07A32772"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932F993"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lastRenderedPageBreak/>
              <w:t>Теплосетевая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439D611B"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7F66F4" w:rsidRPr="00D516EC" w14:paraId="1954A5D2"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92D03B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Надёжность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6EF3C83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Характеристика состояния системы теплоснабжения, при котором обеспечиваются качество и безопасность теплоснабжения</w:t>
            </w:r>
          </w:p>
        </w:tc>
      </w:tr>
      <w:tr w:rsidR="007F66F4" w:rsidRPr="00D516EC" w14:paraId="04565459"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F6A39D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Живучесть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0939AAB3"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7F66F4" w:rsidRPr="00D516EC" w14:paraId="2BEDEE3C"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EEE7A19"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Зона действия системы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1DCF11E3"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Территория городского округа или её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7F66F4" w:rsidRPr="00D516EC" w14:paraId="2448D574"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1D9332F"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Зона действия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648D8589"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Территория городского округа или её часть, границы которой устанавливаются закрытыми секционирующими задвижками тепловой сети системы теплоснабжения</w:t>
            </w:r>
          </w:p>
        </w:tc>
      </w:tr>
      <w:tr w:rsidR="007F66F4" w:rsidRPr="00D516EC" w14:paraId="5B5446EF"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931803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Установленная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1B104C85"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7F66F4" w:rsidRPr="00D516EC" w14:paraId="73C8414D"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B3216A4"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Располагаемая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5B9B66EC"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Величина, равная установленной мощности источника тепловой энергии за вычетом объёмов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7F66F4" w:rsidRPr="00D516EC" w14:paraId="0F9F73CA"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47E1172"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Мощность источника тепловой энергии нетто</w:t>
            </w:r>
          </w:p>
        </w:tc>
        <w:tc>
          <w:tcPr>
            <w:tcW w:w="7173" w:type="dxa"/>
            <w:tcBorders>
              <w:top w:val="single" w:sz="4" w:space="0" w:color="000000"/>
              <w:left w:val="single" w:sz="4" w:space="0" w:color="000000"/>
              <w:bottom w:val="single" w:sz="4" w:space="0" w:color="000000"/>
              <w:right w:val="single" w:sz="4" w:space="0" w:color="000000"/>
            </w:tcBorders>
            <w:vAlign w:val="center"/>
          </w:tcPr>
          <w:p w14:paraId="53702099"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7F66F4" w:rsidRPr="00D516EC" w14:paraId="1B4A5252"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329B691"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Топливно-энергетический баланс</w:t>
            </w:r>
          </w:p>
        </w:tc>
        <w:tc>
          <w:tcPr>
            <w:tcW w:w="7173" w:type="dxa"/>
            <w:tcBorders>
              <w:top w:val="single" w:sz="4" w:space="0" w:color="000000"/>
              <w:left w:val="single" w:sz="4" w:space="0" w:color="000000"/>
              <w:bottom w:val="single" w:sz="4" w:space="0" w:color="000000"/>
              <w:right w:val="single" w:sz="4" w:space="0" w:color="000000"/>
            </w:tcBorders>
            <w:vAlign w:val="center"/>
          </w:tcPr>
          <w:p w14:paraId="224DBCA2"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7F66F4" w:rsidRPr="00D516EC" w14:paraId="5C805BAF"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D44C180"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Комбинированная выработка электрической и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21BFF756"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7F66F4" w:rsidRPr="00D516EC" w14:paraId="15D43F2A"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34A2051"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Теплосетевые объекты</w:t>
            </w:r>
          </w:p>
        </w:tc>
        <w:tc>
          <w:tcPr>
            <w:tcW w:w="7173" w:type="dxa"/>
            <w:tcBorders>
              <w:top w:val="single" w:sz="4" w:space="0" w:color="000000"/>
              <w:left w:val="single" w:sz="4" w:space="0" w:color="000000"/>
              <w:bottom w:val="single" w:sz="4" w:space="0" w:color="000000"/>
              <w:right w:val="single" w:sz="4" w:space="0" w:color="000000"/>
            </w:tcBorders>
            <w:vAlign w:val="center"/>
          </w:tcPr>
          <w:p w14:paraId="0DC691CE"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7F66F4" w:rsidRPr="00D516EC" w14:paraId="7D2057C1" w14:textId="77777777">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A87F1FF"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Расчётный элемент территориального деления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1C5B7EE8" w14:textId="77777777" w:rsidR="007F66F4" w:rsidRPr="00D516EC" w:rsidRDefault="00997B2C">
            <w:pPr>
              <w:widowControl w:val="0"/>
              <w:spacing w:after="0" w:line="240" w:lineRule="auto"/>
              <w:rPr>
                <w:rFonts w:ascii="Times New Roman" w:eastAsia="Times New Roman" w:hAnsi="Times New Roman" w:cs="Times New Roman"/>
                <w:color w:val="000000" w:themeColor="text1"/>
                <w:sz w:val="20"/>
                <w:szCs w:val="20"/>
              </w:rPr>
            </w:pPr>
            <w:r w:rsidRPr="00D516EC">
              <w:rPr>
                <w:rFonts w:ascii="Times New Roman" w:eastAsia="Times New Roman" w:hAnsi="Times New Roman" w:cs="Times New Roman"/>
                <w:color w:val="000000" w:themeColor="text1"/>
                <w:sz w:val="20"/>
                <w:szCs w:val="20"/>
              </w:rPr>
              <w:t>Территория городского округа или её часть, принятая для целей разработки схемы теплоснабжения в неизменяемых границах на весь срок действия схемы теплоснабжения</w:t>
            </w:r>
          </w:p>
        </w:tc>
      </w:tr>
    </w:tbl>
    <w:p w14:paraId="5CD38045" w14:textId="77777777" w:rsidR="007F66F4" w:rsidRDefault="007F66F4">
      <w:pPr>
        <w:spacing w:line="240" w:lineRule="auto"/>
        <w:jc w:val="both"/>
        <w:rPr>
          <w:rFonts w:ascii="Times New Roman" w:eastAsia="Times New Roman" w:hAnsi="Times New Roman" w:cs="Times New Roman"/>
          <w:color w:val="000000" w:themeColor="text1"/>
          <w:sz w:val="28"/>
          <w:szCs w:val="28"/>
          <w:lang w:eastAsia="ru-RU"/>
        </w:rPr>
      </w:pPr>
    </w:p>
    <w:p w14:paraId="38ECCC54" w14:textId="77777777" w:rsidR="007F66F4" w:rsidRDefault="007F66F4">
      <w:pPr>
        <w:spacing w:line="240" w:lineRule="auto"/>
        <w:jc w:val="both"/>
        <w:rPr>
          <w:rFonts w:ascii="Times New Roman" w:eastAsia="Times New Roman" w:hAnsi="Times New Roman" w:cs="Times New Roman"/>
          <w:color w:val="000000" w:themeColor="text1"/>
          <w:sz w:val="24"/>
          <w:szCs w:val="24"/>
          <w:lang w:eastAsia="ru-RU"/>
        </w:rPr>
        <w:sectPr w:rsidR="007F66F4">
          <w:footerReference w:type="default" r:id="rId8"/>
          <w:pgSz w:w="11906" w:h="16838"/>
          <w:pgMar w:top="1134" w:right="851" w:bottom="1134" w:left="1418" w:header="0" w:footer="567" w:gutter="0"/>
          <w:cols w:space="720"/>
          <w:formProt w:val="0"/>
          <w:titlePg/>
          <w:docGrid w:linePitch="360" w:charSpace="4096"/>
        </w:sectPr>
      </w:pPr>
      <w:bookmarkStart w:id="8" w:name="_Hlk71108600"/>
      <w:bookmarkEnd w:id="8"/>
    </w:p>
    <w:p w14:paraId="6F67969E" w14:textId="77777777" w:rsidR="007F66F4" w:rsidRDefault="00997B2C">
      <w:pPr>
        <w:shd w:val="clear" w:color="auto" w:fill="FFFFFF" w:themeFill="background1"/>
        <w:spacing w:after="0"/>
        <w:ind w:firstLine="709"/>
        <w:contextualSpacing/>
        <w:jc w:val="both"/>
        <w:outlineLvl w:val="0"/>
        <w:rPr>
          <w:rFonts w:ascii="Times New Roman" w:hAnsi="Times New Roman" w:cs="Times New Roman"/>
          <w:b/>
          <w:color w:val="000000" w:themeColor="text1"/>
          <w:sz w:val="28"/>
          <w:szCs w:val="28"/>
        </w:rPr>
      </w:pPr>
      <w:bookmarkStart w:id="9" w:name="_Toc82782905"/>
      <w:bookmarkStart w:id="10" w:name="_Toc82790956"/>
      <w:r>
        <w:rPr>
          <w:rFonts w:ascii="Times New Roman" w:hAnsi="Times New Roman" w:cs="Times New Roman"/>
          <w:b/>
          <w:color w:val="000000" w:themeColor="text1"/>
          <w:sz w:val="28"/>
          <w:szCs w:val="28"/>
        </w:rPr>
        <w:lastRenderedPageBreak/>
        <w:t>Общие положения</w:t>
      </w:r>
      <w:bookmarkEnd w:id="9"/>
      <w:bookmarkEnd w:id="10"/>
    </w:p>
    <w:p w14:paraId="740A1F03" w14:textId="529CEE24" w:rsidR="007F66F4" w:rsidRDefault="00997B2C">
      <w:pPr>
        <w:spacing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Объектом обследования является система теплоснабжения централизованной зоны теплоснабжения </w:t>
      </w:r>
      <w:r w:rsidR="00415820">
        <w:rPr>
          <w:rFonts w:ascii="Times New Roman" w:eastAsia="Times New Roman" w:hAnsi="Times New Roman" w:cs="Times New Roman"/>
          <w:color w:val="000000" w:themeColor="text1"/>
          <w:sz w:val="28"/>
          <w:szCs w:val="28"/>
          <w:lang w:eastAsia="ru-RU"/>
        </w:rPr>
        <w:t>м</w:t>
      </w:r>
      <w:r w:rsidR="00415820" w:rsidRPr="00415820">
        <w:rPr>
          <w:rFonts w:ascii="Times New Roman" w:eastAsia="Times New Roman" w:hAnsi="Times New Roman" w:cs="Times New Roman"/>
          <w:color w:val="000000" w:themeColor="text1"/>
          <w:sz w:val="28"/>
          <w:szCs w:val="28"/>
          <w:lang w:eastAsia="ru-RU"/>
        </w:rPr>
        <w:t>униципально</w:t>
      </w:r>
      <w:r w:rsidR="00415820">
        <w:rPr>
          <w:rFonts w:ascii="Times New Roman" w:eastAsia="Times New Roman" w:hAnsi="Times New Roman" w:cs="Times New Roman"/>
          <w:color w:val="000000" w:themeColor="text1"/>
          <w:sz w:val="28"/>
          <w:szCs w:val="28"/>
          <w:lang w:eastAsia="ru-RU"/>
        </w:rPr>
        <w:t>го</w:t>
      </w:r>
      <w:r w:rsidR="00415820" w:rsidRPr="00415820">
        <w:rPr>
          <w:rFonts w:ascii="Times New Roman" w:eastAsia="Times New Roman" w:hAnsi="Times New Roman" w:cs="Times New Roman"/>
          <w:color w:val="000000" w:themeColor="text1"/>
          <w:sz w:val="28"/>
          <w:szCs w:val="28"/>
          <w:lang w:eastAsia="ru-RU"/>
        </w:rPr>
        <w:t xml:space="preserve"> образовани</w:t>
      </w:r>
      <w:r w:rsidR="00415820">
        <w:rPr>
          <w:rFonts w:ascii="Times New Roman" w:eastAsia="Times New Roman" w:hAnsi="Times New Roman" w:cs="Times New Roman"/>
          <w:color w:val="000000" w:themeColor="text1"/>
          <w:sz w:val="28"/>
          <w:szCs w:val="28"/>
          <w:lang w:eastAsia="ru-RU"/>
        </w:rPr>
        <w:t>я</w:t>
      </w:r>
      <w:r w:rsidR="00415820" w:rsidRPr="00415820">
        <w:rPr>
          <w:rFonts w:ascii="Times New Roman" w:eastAsia="Times New Roman" w:hAnsi="Times New Roman" w:cs="Times New Roman"/>
          <w:color w:val="000000" w:themeColor="text1"/>
          <w:sz w:val="28"/>
          <w:szCs w:val="28"/>
          <w:lang w:eastAsia="ru-RU"/>
        </w:rPr>
        <w:t xml:space="preserve"> «Городской округ Ногликский» (далее – городской округ Ногликский)</w:t>
      </w:r>
      <w:r>
        <w:rPr>
          <w:rFonts w:ascii="Times New Roman" w:eastAsia="Times New Roman" w:hAnsi="Times New Roman" w:cs="Times New Roman"/>
          <w:color w:val="000000" w:themeColor="text1"/>
          <w:sz w:val="28"/>
          <w:szCs w:val="28"/>
          <w:lang w:eastAsia="ru-RU"/>
        </w:rPr>
        <w:t>.</w:t>
      </w:r>
    </w:p>
    <w:p w14:paraId="43549A6B" w14:textId="2CD778CF" w:rsidR="007F66F4" w:rsidRDefault="00997B2C">
      <w:pPr>
        <w:spacing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Данная работа выполнена в соответствии с Муниципальным Контрактом </w:t>
      </w:r>
      <w:r w:rsidR="00C66CA2">
        <w:rPr>
          <w:rFonts w:ascii="Times New Roman" w:eastAsia="Times New Roman" w:hAnsi="Times New Roman" w:cs="Times New Roman"/>
          <w:color w:val="000000" w:themeColor="text1"/>
          <w:sz w:val="28"/>
          <w:szCs w:val="28"/>
          <w:lang w:eastAsia="ru-RU"/>
        </w:rPr>
        <w:t xml:space="preserve">от </w:t>
      </w:r>
      <w:r w:rsidR="00064679">
        <w:rPr>
          <w:rFonts w:ascii="Times New Roman" w:eastAsia="Times New Roman" w:hAnsi="Times New Roman" w:cs="Times New Roman"/>
          <w:color w:val="000000" w:themeColor="text1"/>
          <w:sz w:val="28"/>
          <w:szCs w:val="28"/>
          <w:lang w:eastAsia="ru-RU"/>
        </w:rPr>
        <w:t>30</w:t>
      </w:r>
      <w:r w:rsidR="00C66CA2">
        <w:rPr>
          <w:rFonts w:ascii="Times New Roman" w:eastAsia="Times New Roman" w:hAnsi="Times New Roman" w:cs="Times New Roman"/>
          <w:color w:val="000000" w:themeColor="text1"/>
          <w:sz w:val="28"/>
          <w:szCs w:val="28"/>
          <w:lang w:eastAsia="ru-RU"/>
        </w:rPr>
        <w:t>.0</w:t>
      </w:r>
      <w:r w:rsidR="00064679">
        <w:rPr>
          <w:rFonts w:ascii="Times New Roman" w:eastAsia="Times New Roman" w:hAnsi="Times New Roman" w:cs="Times New Roman"/>
          <w:color w:val="000000" w:themeColor="text1"/>
          <w:sz w:val="28"/>
          <w:szCs w:val="28"/>
          <w:lang w:eastAsia="ru-RU"/>
        </w:rPr>
        <w:t>6</w:t>
      </w:r>
      <w:r w:rsidR="00C66CA2">
        <w:rPr>
          <w:rFonts w:ascii="Times New Roman" w:eastAsia="Times New Roman" w:hAnsi="Times New Roman" w:cs="Times New Roman"/>
          <w:color w:val="000000" w:themeColor="text1"/>
          <w:sz w:val="28"/>
          <w:szCs w:val="28"/>
          <w:lang w:eastAsia="ru-RU"/>
        </w:rPr>
        <w:t xml:space="preserve">.2021 </w:t>
      </w:r>
      <w:r>
        <w:rPr>
          <w:rFonts w:ascii="Times New Roman" w:eastAsia="Times New Roman" w:hAnsi="Times New Roman" w:cs="Times New Roman"/>
          <w:color w:val="000000" w:themeColor="text1"/>
          <w:sz w:val="28"/>
          <w:szCs w:val="28"/>
          <w:lang w:eastAsia="ru-RU"/>
        </w:rPr>
        <w:t xml:space="preserve">№ </w:t>
      </w:r>
      <w:r w:rsidR="00064679">
        <w:rPr>
          <w:rFonts w:ascii="Times New Roman" w:eastAsia="Times New Roman" w:hAnsi="Times New Roman" w:cs="Times New Roman"/>
          <w:color w:val="000000" w:themeColor="text1"/>
          <w:sz w:val="28"/>
          <w:szCs w:val="28"/>
          <w:lang w:eastAsia="ru-RU"/>
        </w:rPr>
        <w:t>АСТ/21</w:t>
      </w:r>
      <w:r>
        <w:rPr>
          <w:rFonts w:ascii="Times New Roman" w:eastAsia="Times New Roman" w:hAnsi="Times New Roman" w:cs="Times New Roman"/>
          <w:color w:val="000000" w:themeColor="text1"/>
          <w:sz w:val="28"/>
          <w:szCs w:val="28"/>
          <w:lang w:eastAsia="ru-RU"/>
        </w:rPr>
        <w:t xml:space="preserve"> на оказание услуг по актуализации схем</w:t>
      </w:r>
      <w:r w:rsidR="000E7A8B">
        <w:rPr>
          <w:rFonts w:ascii="Times New Roman" w:eastAsia="Times New Roman" w:hAnsi="Times New Roman" w:cs="Times New Roman"/>
          <w:color w:val="000000" w:themeColor="text1"/>
          <w:sz w:val="28"/>
          <w:szCs w:val="28"/>
          <w:lang w:eastAsia="ru-RU"/>
        </w:rPr>
        <w:t>ы</w:t>
      </w:r>
      <w:r>
        <w:rPr>
          <w:rFonts w:ascii="Times New Roman" w:eastAsia="Times New Roman" w:hAnsi="Times New Roman" w:cs="Times New Roman"/>
          <w:color w:val="000000" w:themeColor="text1"/>
          <w:sz w:val="28"/>
          <w:szCs w:val="28"/>
          <w:lang w:eastAsia="ru-RU"/>
        </w:rPr>
        <w:t xml:space="preserve"> </w:t>
      </w:r>
      <w:r w:rsidR="000E7A8B">
        <w:rPr>
          <w:rFonts w:ascii="Times New Roman" w:eastAsia="Times New Roman" w:hAnsi="Times New Roman" w:cs="Times New Roman"/>
          <w:color w:val="000000" w:themeColor="text1"/>
          <w:sz w:val="28"/>
          <w:szCs w:val="28"/>
          <w:lang w:eastAsia="ru-RU"/>
        </w:rPr>
        <w:t>теплоснабжения</w:t>
      </w:r>
      <w:r>
        <w:rPr>
          <w:rFonts w:ascii="Times New Roman" w:eastAsia="Times New Roman" w:hAnsi="Times New Roman" w:cs="Times New Roman"/>
          <w:color w:val="000000" w:themeColor="text1"/>
          <w:sz w:val="28"/>
          <w:szCs w:val="28"/>
          <w:lang w:eastAsia="ru-RU"/>
        </w:rPr>
        <w:t xml:space="preserve"> </w:t>
      </w:r>
      <w:r w:rsidR="000E7A8B">
        <w:rPr>
          <w:rFonts w:ascii="Times New Roman" w:eastAsia="Times New Roman" w:hAnsi="Times New Roman" w:cs="Times New Roman"/>
          <w:color w:val="000000" w:themeColor="text1"/>
          <w:sz w:val="28"/>
          <w:szCs w:val="28"/>
          <w:lang w:eastAsia="ru-RU"/>
        </w:rPr>
        <w:t xml:space="preserve">муниципального образования «Городской округ Ногликский» </w:t>
      </w:r>
      <w:r>
        <w:rPr>
          <w:rFonts w:ascii="Times New Roman" w:eastAsia="Times New Roman" w:hAnsi="Times New Roman" w:cs="Times New Roman"/>
          <w:color w:val="000000" w:themeColor="text1"/>
          <w:sz w:val="28"/>
          <w:szCs w:val="28"/>
          <w:lang w:eastAsia="ru-RU"/>
        </w:rPr>
        <w:t xml:space="preserve">между администрацией </w:t>
      </w:r>
      <w:r w:rsidR="000E7A8B">
        <w:rPr>
          <w:rFonts w:ascii="Times New Roman" w:eastAsia="Times New Roman" w:hAnsi="Times New Roman" w:cs="Times New Roman"/>
          <w:color w:val="000000" w:themeColor="text1"/>
          <w:sz w:val="28"/>
          <w:szCs w:val="28"/>
          <w:lang w:eastAsia="ru-RU"/>
        </w:rPr>
        <w:t>МО «Городской округ Ногликский»</w:t>
      </w:r>
      <w:r>
        <w:rPr>
          <w:rFonts w:ascii="Times New Roman" w:eastAsia="Times New Roman" w:hAnsi="Times New Roman" w:cs="Times New Roman"/>
          <w:color w:val="000000" w:themeColor="text1"/>
          <w:sz w:val="28"/>
          <w:szCs w:val="28"/>
          <w:lang w:eastAsia="ru-RU"/>
        </w:rPr>
        <w:t xml:space="preserve"> и </w:t>
      </w:r>
      <w:r w:rsidR="000E7A8B">
        <w:rPr>
          <w:rFonts w:ascii="Times New Roman" w:eastAsia="Times New Roman" w:hAnsi="Times New Roman" w:cs="Times New Roman"/>
          <w:color w:val="000000" w:themeColor="text1"/>
          <w:sz w:val="28"/>
          <w:szCs w:val="28"/>
          <w:lang w:eastAsia="ru-RU"/>
        </w:rPr>
        <w:t>ООО</w:t>
      </w:r>
      <w:r>
        <w:rPr>
          <w:rFonts w:ascii="Times New Roman" w:eastAsia="Times New Roman" w:hAnsi="Times New Roman" w:cs="Times New Roman"/>
          <w:color w:val="000000" w:themeColor="text1"/>
          <w:sz w:val="28"/>
          <w:szCs w:val="28"/>
          <w:lang w:eastAsia="ru-RU"/>
        </w:rPr>
        <w:t xml:space="preserve"> «</w:t>
      </w:r>
      <w:r w:rsidR="000E7A8B" w:rsidRPr="000E7A8B">
        <w:rPr>
          <w:rFonts w:ascii="Times New Roman" w:eastAsia="Times New Roman" w:hAnsi="Times New Roman" w:cs="Times New Roman"/>
          <w:color w:val="000000" w:themeColor="text1"/>
          <w:sz w:val="28"/>
          <w:szCs w:val="28"/>
          <w:lang w:eastAsia="ru-RU"/>
        </w:rPr>
        <w:t>Объединение энергоменеджмента</w:t>
      </w:r>
      <w:r>
        <w:rPr>
          <w:rFonts w:ascii="Times New Roman" w:eastAsia="Times New Roman" w:hAnsi="Times New Roman" w:cs="Times New Roman"/>
          <w:color w:val="000000" w:themeColor="text1"/>
          <w:sz w:val="28"/>
          <w:szCs w:val="28"/>
          <w:lang w:eastAsia="ru-RU"/>
        </w:rPr>
        <w:t>».</w:t>
      </w:r>
    </w:p>
    <w:p w14:paraId="1FB4DD1B"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При разработке Схемы теплоснабжения учтены также требования Методических рекомендаций по разработке программ комплексного развития систем коммунальной инфраструктуры муниципальных образований (далее - Методические рекомендации), утвержденные приказом Министерства регионального развития Российской Федерации от 06.05.2011 № 204, совместного приказа Министерства энергетики Российской Федерации и Министерства регионального развития Российской Федерации от 29.12.2012 № 565/667 «Об утверждении методических рекомендаций по разработке схем теплоснабжения».</w:t>
      </w:r>
    </w:p>
    <w:p w14:paraId="78930D4D" w14:textId="270DA72D"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Целью разработки настоящей Схемы теплоснабжения является удовлетворение спроса на тепловую энергию, теплоноситель; обеспечение надежного теплоснабжения г</w:t>
      </w:r>
      <w:r w:rsidR="00C272CF">
        <w:rPr>
          <w:rFonts w:ascii="Times New Roman" w:hAnsi="Times New Roman" w:cs="Times New Roman"/>
          <w:color w:val="000000" w:themeColor="text1"/>
          <w:sz w:val="28"/>
          <w:szCs w:val="28"/>
        </w:rPr>
        <w:t>ородского округа Ногликский</w:t>
      </w:r>
      <w:r>
        <w:rPr>
          <w:rFonts w:ascii="Times New Roman" w:hAnsi="Times New Roman" w:cs="Times New Roman"/>
          <w:color w:val="000000" w:themeColor="text1"/>
          <w:sz w:val="28"/>
          <w:szCs w:val="28"/>
        </w:rPr>
        <w:t xml:space="preserve"> наиболее экономичным способом при минимальном вредном воздействии на окружающую среду; экономическое стимулирование развития и внедрения энергосберегающих технологий на объектах теплоснабжения и теплопотребления, установлению единого порядка подключения потребителей к тепловым сетям, входящим в систему теплоснабжения.</w:t>
      </w:r>
    </w:p>
    <w:p w14:paraId="3C724187" w14:textId="03BB9A5A"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При </w:t>
      </w:r>
      <w:r w:rsidR="00C272CF">
        <w:rPr>
          <w:rFonts w:ascii="Times New Roman" w:hAnsi="Times New Roman" w:cs="Times New Roman"/>
          <w:color w:val="000000" w:themeColor="text1"/>
          <w:sz w:val="28"/>
          <w:szCs w:val="28"/>
        </w:rPr>
        <w:t>актуализации</w:t>
      </w:r>
      <w:r>
        <w:rPr>
          <w:rFonts w:ascii="Times New Roman" w:hAnsi="Times New Roman" w:cs="Times New Roman"/>
          <w:color w:val="000000" w:themeColor="text1"/>
          <w:sz w:val="28"/>
          <w:szCs w:val="28"/>
        </w:rPr>
        <w:t xml:space="preserve"> Схемы теплоснабжения учтены результаты проведенных на объектах теплоснабжения энергетических обследований за последние три года, режимно-наладочных и пусковых работ, регламентных испытаний, разработки энергетических характеристик оборудования, данные отраслевой статистической отчетности.</w:t>
      </w:r>
    </w:p>
    <w:p w14:paraId="2CAC4A7C"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Настоящая Схема теплоснабжения подлежит утверждению с учетом результатов публичных слушаний, проведенных в установленном законом порядке.</w:t>
      </w:r>
    </w:p>
    <w:p w14:paraId="68B238E8"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Настоящая Схема теплоснабжения подлежит ежегодной актуализации в отношении следующих данных:</w:t>
      </w:r>
    </w:p>
    <w:p w14:paraId="183E0F86"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 распределение тепловой нагрузки между источниками тепловой энергии в период, на который распределяются нагрузки;</w:t>
      </w:r>
    </w:p>
    <w:p w14:paraId="1FE64918"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б) изменение тепловых нагрузок в каждой зоне действия источников тепловой нагрузки, в том числе за счет перераспределения тепловой нагрузки из одной зоны действия в другую в период, на который распределяются нагрузки;</w:t>
      </w:r>
    </w:p>
    <w:p w14:paraId="608EE726"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внесение изменений в Схему теплоснабжения или отказ от внесения изменений в части включения в неё мероприятий по обеспечению технической возможности подключения к системам теплоснабжения объектов капитального строительства;</w:t>
      </w:r>
    </w:p>
    <w:p w14:paraId="654676F1"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5B4DE918"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 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56F42CFC"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е) мероприятия по переоборудованию котельных в источники комбинированной выработки электрической и тепловой энергии;</w:t>
      </w:r>
    </w:p>
    <w:p w14:paraId="706EB5A2"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623AEBE1"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з) строительство и реконструкция тепловых сетей, включая их реконструкцию в связи с исчерпанием установленного и продленного ресурсов;</w:t>
      </w:r>
    </w:p>
    <w:p w14:paraId="09780376"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 баланс топливно-энергетических ресурсов для обеспечения теплоснабжения, в том числе расходов аварийных запасов топлива;</w:t>
      </w:r>
    </w:p>
    <w:p w14:paraId="5C298ED9"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 финансовые потребности при изменении схемы теплоснабжения и источники их покрытия.</w:t>
      </w:r>
    </w:p>
    <w:p w14:paraId="4159F186"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Настоящая Схема теплоснабжения состоит из следующих документов:</w:t>
      </w:r>
    </w:p>
    <w:p w14:paraId="32938197" w14:textId="0070319A" w:rsidR="007F66F4" w:rsidRDefault="00997B2C">
      <w:pPr>
        <w:pStyle w:val="afffc"/>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Утверждаемая часть Схемы теплоснабжения </w:t>
      </w:r>
      <w:r w:rsidR="00C272CF"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5FDF4483" w14:textId="4CA802DD" w:rsidR="007F66F4" w:rsidRDefault="00997B2C">
      <w:pPr>
        <w:pStyle w:val="afffc"/>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Обосновывающие материалы к Схеме теплоснабжения </w:t>
      </w:r>
      <w:r w:rsidR="00C272CF"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13543A72" w14:textId="7521C269" w:rsidR="007F66F4" w:rsidRDefault="00997B2C">
      <w:pPr>
        <w:pStyle w:val="afffc"/>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Графическая часть к Схеме теплоснабжения </w:t>
      </w:r>
      <w:r w:rsidR="00C272CF"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2152EDA0" w14:textId="77777777" w:rsidR="007F66F4" w:rsidRDefault="007F66F4">
      <w:pPr>
        <w:pStyle w:val="afffc"/>
        <w:shd w:val="clear" w:color="auto" w:fill="FFFFFF" w:themeFill="background1"/>
        <w:tabs>
          <w:tab w:val="left" w:pos="1134"/>
        </w:tabs>
        <w:spacing w:after="0"/>
        <w:ind w:left="709"/>
        <w:jc w:val="both"/>
        <w:rPr>
          <w:rFonts w:ascii="Times New Roman" w:hAnsi="Times New Roman" w:cs="Times New Roman"/>
          <w:color w:val="000000" w:themeColor="text1"/>
          <w:sz w:val="28"/>
          <w:szCs w:val="28"/>
        </w:rPr>
      </w:pPr>
    </w:p>
    <w:p w14:paraId="0572CE2C" w14:textId="77777777" w:rsidR="007F66F4" w:rsidRDefault="007F66F4">
      <w:pPr>
        <w:spacing w:after="0"/>
        <w:ind w:firstLine="709"/>
        <w:contextualSpacing/>
        <w:rPr>
          <w:rFonts w:ascii="Times New Roman" w:hAnsi="Times New Roman" w:cs="Times New Roman"/>
          <w:color w:val="000000" w:themeColor="text1"/>
          <w:sz w:val="28"/>
          <w:szCs w:val="28"/>
        </w:rPr>
      </w:pPr>
    </w:p>
    <w:p w14:paraId="205C268F" w14:textId="77777777" w:rsidR="007F66F4" w:rsidRDefault="00997B2C" w:rsidP="00C66CA2">
      <w:pPr>
        <w:pStyle w:val="afffc"/>
        <w:keepNext/>
        <w:keepLines/>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11" w:name="_Toc82782906"/>
      <w:bookmarkStart w:id="12" w:name="_Toc82790957"/>
      <w:r>
        <w:rPr>
          <w:rFonts w:ascii="Times New Roman" w:hAnsi="Times New Roman" w:cs="Times New Roman"/>
          <w:b/>
          <w:color w:val="000000" w:themeColor="text1"/>
          <w:sz w:val="28"/>
          <w:szCs w:val="28"/>
        </w:rPr>
        <w:lastRenderedPageBreak/>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bookmarkEnd w:id="11"/>
      <w:bookmarkEnd w:id="12"/>
    </w:p>
    <w:p w14:paraId="0A3FF4C0"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 w:name="_Toc82782907"/>
      <w:bookmarkStart w:id="14" w:name="_Toc82790958"/>
      <w:r>
        <w:rPr>
          <w:rFonts w:ascii="Times New Roman" w:hAnsi="Times New Roman" w:cs="Times New Roman"/>
          <w:b/>
          <w:color w:val="000000" w:themeColor="text1"/>
          <w:sz w:val="28"/>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3"/>
      <w:bookmarkEnd w:id="14"/>
    </w:p>
    <w:p w14:paraId="4C01BEEF" w14:textId="10B0B4C4" w:rsidR="00970D74" w:rsidRDefault="00970D74" w:rsidP="00970D74">
      <w:pPr>
        <w:spacing w:after="0"/>
        <w:ind w:firstLine="709"/>
        <w:contextualSpacing/>
        <w:jc w:val="both"/>
        <w:rPr>
          <w:rFonts w:ascii="Times New Roman" w:eastAsia="Times New Roman" w:hAnsi="Times New Roman" w:cs="Times New Roman"/>
          <w:color w:val="000000" w:themeColor="text1"/>
          <w:sz w:val="28"/>
          <w:szCs w:val="28"/>
          <w:lang w:eastAsia="ru-RU"/>
        </w:rPr>
      </w:pPr>
      <w:r w:rsidRPr="00970D74">
        <w:rPr>
          <w:rFonts w:ascii="Times New Roman" w:eastAsia="Times New Roman" w:hAnsi="Times New Roman" w:cs="Times New Roman"/>
          <w:color w:val="000000" w:themeColor="text1"/>
          <w:sz w:val="28"/>
          <w:szCs w:val="28"/>
          <w:lang w:eastAsia="ru-RU"/>
        </w:rPr>
        <w:t xml:space="preserve">Прогноз приростов площадей строительных фондов </w:t>
      </w:r>
      <w:r>
        <w:rPr>
          <w:rFonts w:ascii="Times New Roman" w:eastAsia="Times New Roman" w:hAnsi="Times New Roman" w:cs="Times New Roman"/>
          <w:color w:val="000000" w:themeColor="text1"/>
          <w:sz w:val="28"/>
          <w:szCs w:val="28"/>
          <w:lang w:eastAsia="ru-RU"/>
        </w:rPr>
        <w:t>городского округа</w:t>
      </w:r>
      <w:r w:rsidRPr="00970D74">
        <w:rPr>
          <w:rFonts w:ascii="Times New Roman" w:eastAsia="Times New Roman" w:hAnsi="Times New Roman" w:cs="Times New Roman"/>
          <w:color w:val="000000" w:themeColor="text1"/>
          <w:sz w:val="28"/>
          <w:szCs w:val="28"/>
          <w:lang w:eastAsia="ru-RU"/>
        </w:rPr>
        <w:t xml:space="preserve"> Ногликский на период до 2034 года составлен на основании данных, предоставленных Администрацией городского округа. Приросты площадей строительных фондов запланированы в поселке городского типа Ноглики.</w:t>
      </w:r>
      <w:r>
        <w:rPr>
          <w:rFonts w:ascii="Times New Roman" w:eastAsia="Times New Roman" w:hAnsi="Times New Roman" w:cs="Times New Roman"/>
          <w:color w:val="000000" w:themeColor="text1"/>
          <w:sz w:val="28"/>
          <w:szCs w:val="28"/>
          <w:lang w:eastAsia="ru-RU"/>
        </w:rPr>
        <w:t xml:space="preserve"> </w:t>
      </w:r>
      <w:r w:rsidRPr="00970D74">
        <w:rPr>
          <w:rFonts w:ascii="Times New Roman" w:eastAsia="Times New Roman" w:hAnsi="Times New Roman" w:cs="Times New Roman"/>
          <w:color w:val="000000" w:themeColor="text1"/>
          <w:sz w:val="28"/>
          <w:szCs w:val="28"/>
          <w:lang w:eastAsia="ru-RU"/>
        </w:rPr>
        <w:t xml:space="preserve">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представлены в таблице </w:t>
      </w:r>
      <w:r>
        <w:rPr>
          <w:rFonts w:ascii="Times New Roman" w:eastAsia="Times New Roman" w:hAnsi="Times New Roman" w:cs="Times New Roman"/>
          <w:color w:val="000000" w:themeColor="text1"/>
          <w:sz w:val="28"/>
          <w:szCs w:val="28"/>
          <w:lang w:eastAsia="ru-RU"/>
        </w:rPr>
        <w:t>2.</w:t>
      </w:r>
    </w:p>
    <w:p w14:paraId="66137793" w14:textId="73952614" w:rsidR="001A7644" w:rsidRDefault="001A7644" w:rsidP="00970D74">
      <w:pPr>
        <w:spacing w:after="0"/>
        <w:ind w:firstLine="709"/>
        <w:contextualSpacing/>
        <w:jc w:val="both"/>
        <w:rPr>
          <w:rFonts w:ascii="Times New Roman" w:eastAsia="Times New Roman" w:hAnsi="Times New Roman" w:cs="Times New Roman"/>
          <w:color w:val="000000" w:themeColor="text1"/>
          <w:sz w:val="28"/>
          <w:szCs w:val="28"/>
          <w:lang w:eastAsia="ru-RU"/>
        </w:rPr>
      </w:pPr>
      <w:r w:rsidRPr="001A7644">
        <w:rPr>
          <w:rFonts w:ascii="Times New Roman" w:eastAsia="Times New Roman" w:hAnsi="Times New Roman" w:cs="Times New Roman"/>
          <w:color w:val="000000" w:themeColor="text1"/>
          <w:sz w:val="28"/>
          <w:szCs w:val="28"/>
          <w:lang w:eastAsia="ru-RU"/>
        </w:rPr>
        <w:t xml:space="preserve">Детальные прогнозы прироста тепловых нагрузок в границах </w:t>
      </w:r>
      <w:r w:rsidR="00926158">
        <w:rPr>
          <w:rFonts w:ascii="Times New Roman" w:eastAsia="Times New Roman" w:hAnsi="Times New Roman" w:cs="Times New Roman"/>
          <w:color w:val="000000" w:themeColor="text1"/>
          <w:sz w:val="28"/>
          <w:szCs w:val="28"/>
          <w:lang w:eastAsia="ru-RU"/>
        </w:rPr>
        <w:t>городского округа</w:t>
      </w:r>
      <w:r w:rsidR="00926158" w:rsidRPr="00970D74">
        <w:rPr>
          <w:rFonts w:ascii="Times New Roman" w:eastAsia="Times New Roman" w:hAnsi="Times New Roman" w:cs="Times New Roman"/>
          <w:color w:val="000000" w:themeColor="text1"/>
          <w:sz w:val="28"/>
          <w:szCs w:val="28"/>
          <w:lang w:eastAsia="ru-RU"/>
        </w:rPr>
        <w:t xml:space="preserve"> </w:t>
      </w:r>
      <w:r w:rsidRPr="001A7644">
        <w:rPr>
          <w:rFonts w:ascii="Times New Roman" w:eastAsia="Times New Roman" w:hAnsi="Times New Roman" w:cs="Times New Roman"/>
          <w:color w:val="000000" w:themeColor="text1"/>
          <w:sz w:val="28"/>
          <w:szCs w:val="28"/>
          <w:lang w:eastAsia="ru-RU"/>
        </w:rPr>
        <w:t xml:space="preserve">Ногликский представлены в таблице </w:t>
      </w:r>
      <w:r>
        <w:rPr>
          <w:rFonts w:ascii="Times New Roman" w:eastAsia="Times New Roman" w:hAnsi="Times New Roman" w:cs="Times New Roman"/>
          <w:color w:val="000000" w:themeColor="text1"/>
          <w:sz w:val="28"/>
          <w:szCs w:val="28"/>
          <w:lang w:eastAsia="ru-RU"/>
        </w:rPr>
        <w:t>3.</w:t>
      </w:r>
    </w:p>
    <w:p w14:paraId="3BE2AFA6" w14:textId="027939D1" w:rsidR="00CE1914" w:rsidRDefault="00CE1914" w:rsidP="00970D74">
      <w:pPr>
        <w:spacing w:after="0"/>
        <w:ind w:firstLine="709"/>
        <w:contextualSpacing/>
        <w:jc w:val="both"/>
        <w:rPr>
          <w:rFonts w:ascii="Times New Roman" w:eastAsia="Times New Roman" w:hAnsi="Times New Roman" w:cs="Times New Roman"/>
          <w:color w:val="000000" w:themeColor="text1"/>
          <w:sz w:val="28"/>
          <w:szCs w:val="28"/>
          <w:lang w:eastAsia="ru-RU"/>
        </w:rPr>
      </w:pPr>
    </w:p>
    <w:p w14:paraId="2566E804" w14:textId="644D41AD" w:rsidR="00CE1914" w:rsidRPr="00CE1914" w:rsidRDefault="00CE1914" w:rsidP="00CE1914">
      <w:pPr>
        <w:pStyle w:val="afff7"/>
        <w:keepNext/>
        <w:spacing w:after="0" w:line="276" w:lineRule="auto"/>
        <w:contextualSpacing/>
        <w:jc w:val="both"/>
        <w:rPr>
          <w:rFonts w:ascii="Times New Roman" w:hAnsi="Times New Roman" w:cs="Times New Roman"/>
          <w:color w:val="auto"/>
          <w:sz w:val="28"/>
        </w:rPr>
      </w:pPr>
      <w:bookmarkStart w:id="15" w:name="_Toc38556458"/>
      <w:r w:rsidRPr="00CE1914">
        <w:rPr>
          <w:rFonts w:ascii="Times New Roman" w:hAnsi="Times New Roman" w:cs="Times New Roman"/>
          <w:color w:val="auto"/>
          <w:sz w:val="28"/>
        </w:rPr>
        <w:t xml:space="preserve">Таблица </w:t>
      </w:r>
      <w:r w:rsidRPr="00CE1914">
        <w:rPr>
          <w:rFonts w:ascii="Times New Roman" w:hAnsi="Times New Roman" w:cs="Times New Roman"/>
          <w:color w:val="auto"/>
          <w:sz w:val="28"/>
        </w:rPr>
        <w:fldChar w:fldCharType="begin"/>
      </w:r>
      <w:r w:rsidRPr="00CE1914">
        <w:rPr>
          <w:rFonts w:ascii="Times New Roman" w:hAnsi="Times New Roman" w:cs="Times New Roman"/>
          <w:color w:val="auto"/>
          <w:sz w:val="28"/>
        </w:rPr>
        <w:instrText xml:space="preserve"> SEQ Таблица \* ARABIC </w:instrText>
      </w:r>
      <w:r w:rsidRPr="00CE1914">
        <w:rPr>
          <w:rFonts w:ascii="Times New Roman" w:hAnsi="Times New Roman" w:cs="Times New Roman"/>
          <w:color w:val="auto"/>
          <w:sz w:val="28"/>
        </w:rPr>
        <w:fldChar w:fldCharType="separate"/>
      </w:r>
      <w:r>
        <w:rPr>
          <w:rFonts w:ascii="Times New Roman" w:hAnsi="Times New Roman" w:cs="Times New Roman"/>
          <w:noProof/>
          <w:color w:val="auto"/>
          <w:sz w:val="28"/>
        </w:rPr>
        <w:t>2</w:t>
      </w:r>
      <w:r w:rsidRPr="00CE1914">
        <w:rPr>
          <w:rFonts w:ascii="Times New Roman" w:hAnsi="Times New Roman" w:cs="Times New Roman"/>
          <w:color w:val="auto"/>
          <w:sz w:val="28"/>
        </w:rPr>
        <w:fldChar w:fldCharType="end"/>
      </w:r>
      <w:r w:rsidRPr="00CE1914">
        <w:rPr>
          <w:rFonts w:ascii="Times New Roman" w:hAnsi="Times New Roman" w:cs="Times New Roman"/>
          <w:color w:val="auto"/>
          <w:sz w:val="28"/>
        </w:rPr>
        <w:t xml:space="preserve"> - </w:t>
      </w:r>
      <w:bookmarkEnd w:id="15"/>
      <w:r w:rsidRPr="00CE1914">
        <w:rPr>
          <w:rFonts w:ascii="Times New Roman" w:hAnsi="Times New Roman" w:cs="Times New Roman"/>
          <w:color w:val="auto"/>
          <w:sz w:val="28"/>
        </w:rPr>
        <w:t>Площадь строительных фондов и приросты площади строительных фондов по этапам в городском округе Ногликский, м</w:t>
      </w:r>
      <w:r w:rsidRPr="00CE1914">
        <w:rPr>
          <w:rFonts w:ascii="Times New Roman" w:hAnsi="Times New Roman" w:cs="Times New Roman"/>
          <w:color w:val="auto"/>
          <w:sz w:val="28"/>
          <w:vertAlign w:val="superscript"/>
        </w:rPr>
        <w:t>2</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1" w:type="dxa"/>
          <w:left w:w="28" w:type="dxa"/>
          <w:bottom w:w="18" w:type="dxa"/>
          <w:right w:w="28" w:type="dxa"/>
        </w:tblCellMar>
        <w:tblLook w:val="04A0" w:firstRow="1" w:lastRow="0" w:firstColumn="1" w:lastColumn="0" w:noHBand="0" w:noVBand="1"/>
      </w:tblPr>
      <w:tblGrid>
        <w:gridCol w:w="2972"/>
        <w:gridCol w:w="809"/>
        <w:gridCol w:w="876"/>
        <w:gridCol w:w="730"/>
        <w:gridCol w:w="876"/>
        <w:gridCol w:w="876"/>
        <w:gridCol w:w="876"/>
        <w:gridCol w:w="876"/>
        <w:gridCol w:w="736"/>
      </w:tblGrid>
      <w:tr w:rsidR="00CE1914" w:rsidRPr="00592643" w14:paraId="3F71E4B6" w14:textId="77777777" w:rsidTr="00CE1914">
        <w:trPr>
          <w:trHeight w:val="20"/>
        </w:trPr>
        <w:tc>
          <w:tcPr>
            <w:tcW w:w="1544" w:type="pct"/>
            <w:tcMar>
              <w:left w:w="28" w:type="dxa"/>
              <w:right w:w="28" w:type="dxa"/>
            </w:tcMar>
            <w:vAlign w:val="center"/>
          </w:tcPr>
          <w:p w14:paraId="77DF981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Показатель</w:t>
            </w:r>
          </w:p>
        </w:tc>
        <w:tc>
          <w:tcPr>
            <w:tcW w:w="420" w:type="pct"/>
            <w:tcMar>
              <w:left w:w="28" w:type="dxa"/>
              <w:right w:w="28" w:type="dxa"/>
            </w:tcMar>
            <w:vAlign w:val="center"/>
          </w:tcPr>
          <w:p w14:paraId="57D9FAB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2021 г.</w:t>
            </w:r>
          </w:p>
        </w:tc>
        <w:tc>
          <w:tcPr>
            <w:tcW w:w="455" w:type="pct"/>
            <w:tcMar>
              <w:left w:w="28" w:type="dxa"/>
              <w:right w:w="28" w:type="dxa"/>
            </w:tcMar>
            <w:vAlign w:val="center"/>
          </w:tcPr>
          <w:p w14:paraId="60739126"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2022 г.</w:t>
            </w:r>
          </w:p>
        </w:tc>
        <w:tc>
          <w:tcPr>
            <w:tcW w:w="379" w:type="pct"/>
            <w:tcMar>
              <w:left w:w="28" w:type="dxa"/>
              <w:right w:w="28" w:type="dxa"/>
            </w:tcMar>
            <w:vAlign w:val="center"/>
          </w:tcPr>
          <w:p w14:paraId="4C943CC4" w14:textId="77777777" w:rsidR="00CE1914" w:rsidRPr="00592643" w:rsidRDefault="00CE1914" w:rsidP="00505D1A">
            <w:pPr>
              <w:spacing w:after="0" w:line="240" w:lineRule="auto"/>
              <w:contextualSpacing/>
              <w:jc w:val="center"/>
              <w:rPr>
                <w:rFonts w:ascii="Times New Roman" w:hAnsi="Times New Roman" w:cs="Times New Roman"/>
              </w:rPr>
            </w:pPr>
            <w:r>
              <w:rPr>
                <w:rFonts w:ascii="Times New Roman" w:eastAsia="Times New Roman" w:hAnsi="Times New Roman" w:cs="Times New Roman"/>
                <w:b/>
                <w:sz w:val="20"/>
              </w:rPr>
              <w:t xml:space="preserve">2023 </w:t>
            </w:r>
            <w:r w:rsidRPr="00592643">
              <w:rPr>
                <w:rFonts w:ascii="Times New Roman" w:eastAsia="Times New Roman" w:hAnsi="Times New Roman" w:cs="Times New Roman"/>
                <w:b/>
                <w:sz w:val="20"/>
              </w:rPr>
              <w:t>г.</w:t>
            </w:r>
          </w:p>
        </w:tc>
        <w:tc>
          <w:tcPr>
            <w:tcW w:w="455" w:type="pct"/>
            <w:tcMar>
              <w:left w:w="28" w:type="dxa"/>
              <w:right w:w="28" w:type="dxa"/>
            </w:tcMar>
            <w:vAlign w:val="center"/>
          </w:tcPr>
          <w:p w14:paraId="6DEBFC7F" w14:textId="77777777" w:rsidR="00CE1914" w:rsidRPr="00592643" w:rsidRDefault="00CE1914" w:rsidP="00505D1A">
            <w:pPr>
              <w:spacing w:after="0" w:line="240" w:lineRule="auto"/>
              <w:contextualSpacing/>
              <w:jc w:val="center"/>
              <w:rPr>
                <w:rFonts w:ascii="Times New Roman" w:eastAsia="Times New Roman" w:hAnsi="Times New Roman" w:cs="Times New Roman"/>
                <w:b/>
                <w:sz w:val="20"/>
              </w:rPr>
            </w:pPr>
            <w:r>
              <w:rPr>
                <w:rFonts w:ascii="Times New Roman" w:eastAsia="Times New Roman" w:hAnsi="Times New Roman" w:cs="Times New Roman"/>
                <w:b/>
                <w:sz w:val="20"/>
              </w:rPr>
              <w:t>2024 г.</w:t>
            </w:r>
          </w:p>
        </w:tc>
        <w:tc>
          <w:tcPr>
            <w:tcW w:w="455" w:type="pct"/>
            <w:tcMar>
              <w:left w:w="28" w:type="dxa"/>
              <w:right w:w="28" w:type="dxa"/>
            </w:tcMar>
            <w:vAlign w:val="center"/>
          </w:tcPr>
          <w:p w14:paraId="1142976A" w14:textId="77777777" w:rsidR="00CE1914" w:rsidRPr="00592643" w:rsidRDefault="00CE1914" w:rsidP="00505D1A">
            <w:pPr>
              <w:spacing w:after="0" w:line="240" w:lineRule="auto"/>
              <w:contextualSpacing/>
              <w:jc w:val="center"/>
              <w:rPr>
                <w:rFonts w:ascii="Times New Roman" w:eastAsia="Times New Roman" w:hAnsi="Times New Roman" w:cs="Times New Roman"/>
                <w:b/>
                <w:sz w:val="20"/>
              </w:rPr>
            </w:pPr>
            <w:r>
              <w:rPr>
                <w:rFonts w:ascii="Times New Roman" w:eastAsia="Times New Roman" w:hAnsi="Times New Roman" w:cs="Times New Roman"/>
                <w:b/>
                <w:sz w:val="20"/>
              </w:rPr>
              <w:t>2025 г.</w:t>
            </w:r>
          </w:p>
        </w:tc>
        <w:tc>
          <w:tcPr>
            <w:tcW w:w="455" w:type="pct"/>
            <w:tcMar>
              <w:left w:w="28" w:type="dxa"/>
              <w:right w:w="28" w:type="dxa"/>
            </w:tcMar>
            <w:vAlign w:val="center"/>
          </w:tcPr>
          <w:p w14:paraId="42B779FA" w14:textId="77777777" w:rsidR="00CE1914" w:rsidRPr="00592643" w:rsidRDefault="00CE1914" w:rsidP="00505D1A">
            <w:pPr>
              <w:spacing w:after="0" w:line="240" w:lineRule="auto"/>
              <w:contextualSpacing/>
              <w:jc w:val="center"/>
              <w:rPr>
                <w:rFonts w:ascii="Times New Roman" w:eastAsia="Times New Roman" w:hAnsi="Times New Roman" w:cs="Times New Roman"/>
                <w:b/>
                <w:sz w:val="20"/>
              </w:rPr>
            </w:pPr>
            <w:r>
              <w:rPr>
                <w:rFonts w:ascii="Times New Roman" w:eastAsia="Times New Roman" w:hAnsi="Times New Roman" w:cs="Times New Roman"/>
                <w:b/>
                <w:sz w:val="20"/>
              </w:rPr>
              <w:t>2026-2030 гг.</w:t>
            </w:r>
          </w:p>
        </w:tc>
        <w:tc>
          <w:tcPr>
            <w:tcW w:w="455" w:type="pct"/>
            <w:tcMar>
              <w:left w:w="28" w:type="dxa"/>
              <w:right w:w="28" w:type="dxa"/>
            </w:tcMar>
            <w:vAlign w:val="center"/>
          </w:tcPr>
          <w:p w14:paraId="13CF35B4"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20</w:t>
            </w:r>
            <w:r>
              <w:rPr>
                <w:rFonts w:ascii="Times New Roman" w:eastAsia="Times New Roman" w:hAnsi="Times New Roman" w:cs="Times New Roman"/>
                <w:b/>
                <w:sz w:val="20"/>
              </w:rPr>
              <w:t>31-</w:t>
            </w:r>
          </w:p>
          <w:p w14:paraId="0F4BF19E"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2034 гг.</w:t>
            </w:r>
          </w:p>
        </w:tc>
        <w:tc>
          <w:tcPr>
            <w:tcW w:w="382" w:type="pct"/>
            <w:tcMar>
              <w:left w:w="28" w:type="dxa"/>
              <w:right w:w="28" w:type="dxa"/>
            </w:tcMar>
            <w:vAlign w:val="center"/>
          </w:tcPr>
          <w:p w14:paraId="6F80E8DA"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Итого</w:t>
            </w:r>
          </w:p>
        </w:tc>
      </w:tr>
      <w:tr w:rsidR="00CE1914" w:rsidRPr="00592643" w14:paraId="7032C342" w14:textId="77777777" w:rsidTr="00B11BC7">
        <w:trPr>
          <w:trHeight w:val="20"/>
        </w:trPr>
        <w:tc>
          <w:tcPr>
            <w:tcW w:w="5000" w:type="pct"/>
            <w:gridSpan w:val="9"/>
            <w:tcMar>
              <w:left w:w="28" w:type="dxa"/>
              <w:right w:w="28" w:type="dxa"/>
            </w:tcMar>
            <w:vAlign w:val="center"/>
          </w:tcPr>
          <w:p w14:paraId="0F5FFB27"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Жилые площади</w:t>
            </w:r>
          </w:p>
        </w:tc>
      </w:tr>
      <w:tr w:rsidR="00CE1914" w:rsidRPr="00592643" w14:paraId="020538E4" w14:textId="77777777" w:rsidTr="00CE1914">
        <w:trPr>
          <w:trHeight w:val="20"/>
        </w:trPr>
        <w:tc>
          <w:tcPr>
            <w:tcW w:w="1544" w:type="pct"/>
            <w:tcMar>
              <w:left w:w="28" w:type="dxa"/>
              <w:right w:w="28" w:type="dxa"/>
            </w:tcMar>
            <w:vAlign w:val="center"/>
          </w:tcPr>
          <w:p w14:paraId="6679AEB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Ввод жилых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65317AE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3645B00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79" w:type="pct"/>
            <w:tcMar>
              <w:left w:w="28" w:type="dxa"/>
              <w:right w:w="28" w:type="dxa"/>
            </w:tcMar>
            <w:vAlign w:val="center"/>
          </w:tcPr>
          <w:p w14:paraId="2A7E3BBB"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47C64A34"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1D197B7E"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75A35900"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37 200</w:t>
            </w:r>
          </w:p>
        </w:tc>
        <w:tc>
          <w:tcPr>
            <w:tcW w:w="455" w:type="pct"/>
            <w:tcMar>
              <w:left w:w="28" w:type="dxa"/>
              <w:right w:w="28" w:type="dxa"/>
            </w:tcMar>
            <w:vAlign w:val="center"/>
          </w:tcPr>
          <w:p w14:paraId="169A591A" w14:textId="77777777" w:rsidR="00CE1914" w:rsidRPr="00592643" w:rsidRDefault="00CE1914" w:rsidP="00505D1A">
            <w:pPr>
              <w:spacing w:after="0" w:line="240" w:lineRule="auto"/>
              <w:contextualSpacing/>
              <w:jc w:val="center"/>
              <w:rPr>
                <w:rFonts w:ascii="Times New Roman" w:hAnsi="Times New Roman" w:cs="Times New Roman"/>
              </w:rPr>
            </w:pPr>
            <w:r>
              <w:rPr>
                <w:rFonts w:ascii="Times New Roman" w:hAnsi="Times New Roman" w:cs="Times New Roman"/>
                <w:sz w:val="20"/>
              </w:rPr>
              <w:t>0</w:t>
            </w:r>
          </w:p>
        </w:tc>
        <w:tc>
          <w:tcPr>
            <w:tcW w:w="382" w:type="pct"/>
            <w:tcMar>
              <w:left w:w="28" w:type="dxa"/>
              <w:right w:w="28" w:type="dxa"/>
            </w:tcMar>
            <w:vAlign w:val="center"/>
          </w:tcPr>
          <w:p w14:paraId="3A58F6EA"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37 200</w:t>
            </w:r>
          </w:p>
        </w:tc>
      </w:tr>
      <w:tr w:rsidR="00CE1914" w:rsidRPr="00592643" w14:paraId="318C24B9" w14:textId="77777777" w:rsidTr="00CE1914">
        <w:trPr>
          <w:trHeight w:val="20"/>
        </w:trPr>
        <w:tc>
          <w:tcPr>
            <w:tcW w:w="1544" w:type="pct"/>
            <w:tcMar>
              <w:left w:w="28" w:type="dxa"/>
              <w:right w:w="28" w:type="dxa"/>
            </w:tcMar>
            <w:vAlign w:val="center"/>
          </w:tcPr>
          <w:p w14:paraId="1D643A0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Снос жилых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2913D98C"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798D8BA6"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79" w:type="pct"/>
            <w:tcMar>
              <w:left w:w="28" w:type="dxa"/>
              <w:right w:w="28" w:type="dxa"/>
            </w:tcMar>
            <w:vAlign w:val="center"/>
          </w:tcPr>
          <w:p w14:paraId="46335D8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3B991356"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7A87A2A8"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4077EDC2"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53E9068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2DABC40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0</w:t>
            </w:r>
          </w:p>
        </w:tc>
      </w:tr>
      <w:tr w:rsidR="00CE1914" w:rsidRPr="00592643" w14:paraId="7795E5E8" w14:textId="77777777" w:rsidTr="00CE1914">
        <w:trPr>
          <w:trHeight w:val="20"/>
        </w:trPr>
        <w:tc>
          <w:tcPr>
            <w:tcW w:w="1544" w:type="pct"/>
            <w:tcMar>
              <w:left w:w="28" w:type="dxa"/>
              <w:right w:w="28" w:type="dxa"/>
            </w:tcMar>
            <w:vAlign w:val="center"/>
          </w:tcPr>
          <w:p w14:paraId="6869A16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Прирост жилых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3762B2BB"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606F8B7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79" w:type="pct"/>
            <w:tcMar>
              <w:left w:w="28" w:type="dxa"/>
              <w:right w:w="28" w:type="dxa"/>
            </w:tcMar>
            <w:vAlign w:val="center"/>
          </w:tcPr>
          <w:p w14:paraId="32475FA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772C6AD1"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7E0AD121"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0005CCEA"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37 200</w:t>
            </w:r>
          </w:p>
        </w:tc>
        <w:tc>
          <w:tcPr>
            <w:tcW w:w="455" w:type="pct"/>
            <w:tcMar>
              <w:left w:w="28" w:type="dxa"/>
              <w:right w:w="28" w:type="dxa"/>
            </w:tcMar>
            <w:vAlign w:val="center"/>
          </w:tcPr>
          <w:p w14:paraId="7992CC1A" w14:textId="77777777" w:rsidR="00CE1914" w:rsidRPr="00592643" w:rsidRDefault="00CE1914" w:rsidP="00505D1A">
            <w:pPr>
              <w:spacing w:after="0" w:line="240" w:lineRule="auto"/>
              <w:contextualSpacing/>
              <w:jc w:val="center"/>
              <w:rPr>
                <w:rFonts w:ascii="Times New Roman" w:hAnsi="Times New Roman" w:cs="Times New Roman"/>
              </w:rPr>
            </w:pPr>
            <w:r>
              <w:rPr>
                <w:rFonts w:ascii="Times New Roman" w:hAnsi="Times New Roman" w:cs="Times New Roman"/>
                <w:sz w:val="20"/>
              </w:rPr>
              <w:t>0</w:t>
            </w:r>
          </w:p>
        </w:tc>
        <w:tc>
          <w:tcPr>
            <w:tcW w:w="382" w:type="pct"/>
            <w:tcMar>
              <w:left w:w="28" w:type="dxa"/>
              <w:right w:w="28" w:type="dxa"/>
            </w:tcMar>
            <w:vAlign w:val="center"/>
          </w:tcPr>
          <w:p w14:paraId="0FACE9E6"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37 200</w:t>
            </w:r>
          </w:p>
        </w:tc>
      </w:tr>
      <w:tr w:rsidR="00CE1914" w:rsidRPr="00592643" w14:paraId="37C207D1" w14:textId="77777777" w:rsidTr="00CE1914">
        <w:trPr>
          <w:trHeight w:val="20"/>
        </w:trPr>
        <w:tc>
          <w:tcPr>
            <w:tcW w:w="1544" w:type="pct"/>
            <w:tcMar>
              <w:left w:w="28" w:type="dxa"/>
              <w:right w:w="28" w:type="dxa"/>
            </w:tcMar>
            <w:vAlign w:val="center"/>
          </w:tcPr>
          <w:p w14:paraId="4CA1EED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Площадь жилфонда,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7B53936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238 600</w:t>
            </w:r>
          </w:p>
        </w:tc>
        <w:tc>
          <w:tcPr>
            <w:tcW w:w="455" w:type="pct"/>
            <w:tcMar>
              <w:left w:w="28" w:type="dxa"/>
              <w:right w:w="28" w:type="dxa"/>
            </w:tcMar>
            <w:vAlign w:val="center"/>
          </w:tcPr>
          <w:p w14:paraId="5049C6B4"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238 600</w:t>
            </w:r>
          </w:p>
        </w:tc>
        <w:tc>
          <w:tcPr>
            <w:tcW w:w="379" w:type="pct"/>
            <w:tcMar>
              <w:left w:w="28" w:type="dxa"/>
              <w:right w:w="28" w:type="dxa"/>
            </w:tcMar>
            <w:vAlign w:val="center"/>
          </w:tcPr>
          <w:p w14:paraId="3958D8E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238 600</w:t>
            </w:r>
          </w:p>
        </w:tc>
        <w:tc>
          <w:tcPr>
            <w:tcW w:w="455" w:type="pct"/>
            <w:tcMar>
              <w:left w:w="28" w:type="dxa"/>
              <w:right w:w="28" w:type="dxa"/>
            </w:tcMar>
            <w:vAlign w:val="center"/>
          </w:tcPr>
          <w:p w14:paraId="20861D3E"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238 600</w:t>
            </w:r>
          </w:p>
        </w:tc>
        <w:tc>
          <w:tcPr>
            <w:tcW w:w="455" w:type="pct"/>
            <w:tcMar>
              <w:left w:w="28" w:type="dxa"/>
              <w:right w:w="28" w:type="dxa"/>
            </w:tcMar>
            <w:vAlign w:val="center"/>
          </w:tcPr>
          <w:p w14:paraId="541C88A6"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238 600</w:t>
            </w:r>
          </w:p>
        </w:tc>
        <w:tc>
          <w:tcPr>
            <w:tcW w:w="455" w:type="pct"/>
            <w:tcMar>
              <w:left w:w="28" w:type="dxa"/>
              <w:right w:w="28" w:type="dxa"/>
            </w:tcMar>
            <w:vAlign w:val="center"/>
          </w:tcPr>
          <w:p w14:paraId="65B319D3"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275 800</w:t>
            </w:r>
          </w:p>
        </w:tc>
        <w:tc>
          <w:tcPr>
            <w:tcW w:w="455" w:type="pct"/>
            <w:tcMar>
              <w:left w:w="28" w:type="dxa"/>
              <w:right w:w="28" w:type="dxa"/>
            </w:tcMar>
            <w:vAlign w:val="center"/>
          </w:tcPr>
          <w:p w14:paraId="22F2A57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275 800</w:t>
            </w:r>
          </w:p>
        </w:tc>
        <w:tc>
          <w:tcPr>
            <w:tcW w:w="382" w:type="pct"/>
            <w:tcMar>
              <w:left w:w="28" w:type="dxa"/>
              <w:right w:w="28" w:type="dxa"/>
            </w:tcMar>
            <w:vAlign w:val="center"/>
          </w:tcPr>
          <w:p w14:paraId="51C2C30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275 800</w:t>
            </w:r>
          </w:p>
        </w:tc>
      </w:tr>
      <w:tr w:rsidR="00CE1914" w:rsidRPr="00592643" w14:paraId="4714BAA5" w14:textId="77777777" w:rsidTr="00B11BC7">
        <w:trPr>
          <w:trHeight w:val="20"/>
        </w:trPr>
        <w:tc>
          <w:tcPr>
            <w:tcW w:w="5000" w:type="pct"/>
            <w:gridSpan w:val="9"/>
            <w:tcMar>
              <w:left w:w="28" w:type="dxa"/>
              <w:right w:w="28" w:type="dxa"/>
            </w:tcMar>
            <w:vAlign w:val="center"/>
          </w:tcPr>
          <w:p w14:paraId="29B2AFF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eastAsia="Times New Roman" w:hAnsi="Times New Roman" w:cs="Times New Roman"/>
                <w:b/>
                <w:sz w:val="20"/>
              </w:rPr>
              <w:t>Здания социального, культурного и бытового назначения</w:t>
            </w:r>
          </w:p>
        </w:tc>
      </w:tr>
      <w:tr w:rsidR="00CE1914" w:rsidRPr="00592643" w14:paraId="52747998" w14:textId="77777777" w:rsidTr="00CE1914">
        <w:trPr>
          <w:trHeight w:val="20"/>
        </w:trPr>
        <w:tc>
          <w:tcPr>
            <w:tcW w:w="1544" w:type="pct"/>
            <w:tcMar>
              <w:left w:w="28" w:type="dxa"/>
              <w:right w:w="28" w:type="dxa"/>
            </w:tcMar>
            <w:vAlign w:val="center"/>
          </w:tcPr>
          <w:p w14:paraId="01491CB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Ввод площадей соцкультбыта,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6CDF6AF9"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5217D22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200</w:t>
            </w:r>
          </w:p>
        </w:tc>
        <w:tc>
          <w:tcPr>
            <w:tcW w:w="379" w:type="pct"/>
            <w:tcMar>
              <w:left w:w="28" w:type="dxa"/>
              <w:right w:w="28" w:type="dxa"/>
            </w:tcMar>
            <w:vAlign w:val="center"/>
          </w:tcPr>
          <w:p w14:paraId="76E55B82"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450</w:t>
            </w:r>
          </w:p>
        </w:tc>
        <w:tc>
          <w:tcPr>
            <w:tcW w:w="455" w:type="pct"/>
            <w:tcMar>
              <w:left w:w="28" w:type="dxa"/>
              <w:right w:w="28" w:type="dxa"/>
            </w:tcMar>
            <w:vAlign w:val="center"/>
          </w:tcPr>
          <w:p w14:paraId="57F47F6A"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59C8E2A4"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0AABA551"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75F1D1F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590FE942"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650</w:t>
            </w:r>
          </w:p>
        </w:tc>
      </w:tr>
      <w:tr w:rsidR="00CE1914" w:rsidRPr="00592643" w14:paraId="557F962A" w14:textId="77777777" w:rsidTr="00CE1914">
        <w:tblPrEx>
          <w:tblCellMar>
            <w:top w:w="0" w:type="dxa"/>
            <w:bottom w:w="0" w:type="dxa"/>
          </w:tblCellMar>
        </w:tblPrEx>
        <w:trPr>
          <w:trHeight w:val="20"/>
        </w:trPr>
        <w:tc>
          <w:tcPr>
            <w:tcW w:w="1544" w:type="pct"/>
            <w:tcMar>
              <w:left w:w="28" w:type="dxa"/>
              <w:right w:w="28" w:type="dxa"/>
            </w:tcMar>
            <w:vAlign w:val="center"/>
          </w:tcPr>
          <w:p w14:paraId="5969964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Снос площадей соцкультбыта,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42B72EBC"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0888AF54"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79" w:type="pct"/>
            <w:tcMar>
              <w:left w:w="28" w:type="dxa"/>
              <w:right w:w="28" w:type="dxa"/>
            </w:tcMar>
            <w:vAlign w:val="center"/>
          </w:tcPr>
          <w:p w14:paraId="7EBAD27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602A600D"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54B3ADC2"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0C1DDFEB"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7123F82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0BF51DA9"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0</w:t>
            </w:r>
          </w:p>
        </w:tc>
      </w:tr>
      <w:tr w:rsidR="00CE1914" w:rsidRPr="00592643" w14:paraId="35C745D2" w14:textId="77777777" w:rsidTr="00CE1914">
        <w:tblPrEx>
          <w:tblCellMar>
            <w:top w:w="0" w:type="dxa"/>
            <w:bottom w:w="0" w:type="dxa"/>
          </w:tblCellMar>
        </w:tblPrEx>
        <w:trPr>
          <w:trHeight w:val="20"/>
        </w:trPr>
        <w:tc>
          <w:tcPr>
            <w:tcW w:w="1544" w:type="pct"/>
            <w:tcMar>
              <w:left w:w="28" w:type="dxa"/>
              <w:right w:w="28" w:type="dxa"/>
            </w:tcMar>
            <w:vAlign w:val="center"/>
          </w:tcPr>
          <w:p w14:paraId="1AB0A4D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Прирост площадей соцкультбыта,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05AFE4C9"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47E893F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200</w:t>
            </w:r>
          </w:p>
        </w:tc>
        <w:tc>
          <w:tcPr>
            <w:tcW w:w="379" w:type="pct"/>
            <w:tcMar>
              <w:left w:w="28" w:type="dxa"/>
              <w:right w:w="28" w:type="dxa"/>
            </w:tcMar>
            <w:vAlign w:val="center"/>
          </w:tcPr>
          <w:p w14:paraId="408227C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450</w:t>
            </w:r>
          </w:p>
        </w:tc>
        <w:tc>
          <w:tcPr>
            <w:tcW w:w="455" w:type="pct"/>
            <w:tcMar>
              <w:left w:w="28" w:type="dxa"/>
              <w:right w:w="28" w:type="dxa"/>
            </w:tcMar>
            <w:vAlign w:val="center"/>
          </w:tcPr>
          <w:p w14:paraId="5C3BDE98"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7FD751FE"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0271893E"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58AACEB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2BC8148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650</w:t>
            </w:r>
          </w:p>
        </w:tc>
      </w:tr>
      <w:tr w:rsidR="00CE1914" w:rsidRPr="00592643" w14:paraId="4B0CEFFC" w14:textId="77777777" w:rsidTr="00CE1914">
        <w:tblPrEx>
          <w:tblCellMar>
            <w:top w:w="0" w:type="dxa"/>
            <w:bottom w:w="0" w:type="dxa"/>
          </w:tblCellMar>
        </w:tblPrEx>
        <w:trPr>
          <w:trHeight w:val="20"/>
        </w:trPr>
        <w:tc>
          <w:tcPr>
            <w:tcW w:w="1544" w:type="pct"/>
            <w:tcMar>
              <w:left w:w="28" w:type="dxa"/>
              <w:right w:w="28" w:type="dxa"/>
            </w:tcMar>
            <w:vAlign w:val="center"/>
          </w:tcPr>
          <w:p w14:paraId="38CE628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Площадь соцкультбыта,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60A6BBB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100 942</w:t>
            </w:r>
          </w:p>
        </w:tc>
        <w:tc>
          <w:tcPr>
            <w:tcW w:w="455" w:type="pct"/>
            <w:tcMar>
              <w:left w:w="28" w:type="dxa"/>
              <w:right w:w="28" w:type="dxa"/>
            </w:tcMar>
            <w:vAlign w:val="center"/>
          </w:tcPr>
          <w:p w14:paraId="777B6FA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101 142</w:t>
            </w:r>
          </w:p>
        </w:tc>
        <w:tc>
          <w:tcPr>
            <w:tcW w:w="379" w:type="pct"/>
            <w:tcMar>
              <w:left w:w="28" w:type="dxa"/>
              <w:right w:w="28" w:type="dxa"/>
            </w:tcMar>
            <w:vAlign w:val="center"/>
          </w:tcPr>
          <w:p w14:paraId="5577719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101</w:t>
            </w:r>
            <w:r>
              <w:rPr>
                <w:rFonts w:ascii="Times New Roman" w:hAnsi="Times New Roman" w:cs="Times New Roman"/>
                <w:sz w:val="20"/>
              </w:rPr>
              <w:t> </w:t>
            </w:r>
            <w:r w:rsidRPr="00592643">
              <w:rPr>
                <w:rFonts w:ascii="Times New Roman" w:hAnsi="Times New Roman" w:cs="Times New Roman"/>
                <w:sz w:val="20"/>
              </w:rPr>
              <w:t>592</w:t>
            </w:r>
          </w:p>
        </w:tc>
        <w:tc>
          <w:tcPr>
            <w:tcW w:w="455" w:type="pct"/>
            <w:tcMar>
              <w:left w:w="28" w:type="dxa"/>
              <w:right w:w="28" w:type="dxa"/>
            </w:tcMar>
            <w:vAlign w:val="center"/>
          </w:tcPr>
          <w:p w14:paraId="624EC8AF"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101 592</w:t>
            </w:r>
          </w:p>
        </w:tc>
        <w:tc>
          <w:tcPr>
            <w:tcW w:w="455" w:type="pct"/>
            <w:tcMar>
              <w:left w:w="28" w:type="dxa"/>
              <w:right w:w="28" w:type="dxa"/>
            </w:tcMar>
            <w:vAlign w:val="center"/>
          </w:tcPr>
          <w:p w14:paraId="0375DF4F"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101 592</w:t>
            </w:r>
          </w:p>
        </w:tc>
        <w:tc>
          <w:tcPr>
            <w:tcW w:w="455" w:type="pct"/>
            <w:tcMar>
              <w:left w:w="28" w:type="dxa"/>
              <w:right w:w="28" w:type="dxa"/>
            </w:tcMar>
            <w:vAlign w:val="center"/>
          </w:tcPr>
          <w:p w14:paraId="5C04853B"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101 592</w:t>
            </w:r>
          </w:p>
        </w:tc>
        <w:tc>
          <w:tcPr>
            <w:tcW w:w="455" w:type="pct"/>
            <w:tcMar>
              <w:left w:w="28" w:type="dxa"/>
              <w:right w:w="28" w:type="dxa"/>
            </w:tcMar>
            <w:vAlign w:val="center"/>
          </w:tcPr>
          <w:p w14:paraId="347816BB"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101 592</w:t>
            </w:r>
          </w:p>
        </w:tc>
        <w:tc>
          <w:tcPr>
            <w:tcW w:w="382" w:type="pct"/>
            <w:tcMar>
              <w:left w:w="28" w:type="dxa"/>
              <w:right w:w="28" w:type="dxa"/>
            </w:tcMar>
            <w:vAlign w:val="center"/>
          </w:tcPr>
          <w:p w14:paraId="7E0CC5CB"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101 592</w:t>
            </w:r>
          </w:p>
        </w:tc>
      </w:tr>
      <w:tr w:rsidR="00CE1914" w:rsidRPr="00592643" w14:paraId="4C83BF53" w14:textId="77777777" w:rsidTr="00B11BC7">
        <w:tblPrEx>
          <w:tblCellMar>
            <w:top w:w="0" w:type="dxa"/>
            <w:bottom w:w="0" w:type="dxa"/>
          </w:tblCellMar>
        </w:tblPrEx>
        <w:trPr>
          <w:trHeight w:val="20"/>
        </w:trPr>
        <w:tc>
          <w:tcPr>
            <w:tcW w:w="5000" w:type="pct"/>
            <w:gridSpan w:val="9"/>
            <w:tcMar>
              <w:left w:w="28" w:type="dxa"/>
              <w:right w:w="28" w:type="dxa"/>
            </w:tcMar>
            <w:vAlign w:val="center"/>
          </w:tcPr>
          <w:p w14:paraId="4A5F7E79"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eastAsia="Times New Roman" w:hAnsi="Times New Roman" w:cs="Times New Roman"/>
                <w:b/>
                <w:sz w:val="20"/>
              </w:rPr>
              <w:t>Итого по вводимым площадям</w:t>
            </w:r>
          </w:p>
        </w:tc>
      </w:tr>
      <w:tr w:rsidR="00CE1914" w:rsidRPr="00592643" w14:paraId="2DC4C9AD" w14:textId="77777777" w:rsidTr="00CE1914">
        <w:tblPrEx>
          <w:tblCellMar>
            <w:top w:w="0" w:type="dxa"/>
            <w:bottom w:w="0" w:type="dxa"/>
          </w:tblCellMar>
        </w:tblPrEx>
        <w:trPr>
          <w:trHeight w:val="20"/>
        </w:trPr>
        <w:tc>
          <w:tcPr>
            <w:tcW w:w="1544" w:type="pct"/>
            <w:tcMar>
              <w:left w:w="28" w:type="dxa"/>
              <w:right w:w="28" w:type="dxa"/>
            </w:tcMar>
            <w:vAlign w:val="center"/>
          </w:tcPr>
          <w:p w14:paraId="754FA50C"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Ввод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0B7BABA8"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22750DE5"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200</w:t>
            </w:r>
          </w:p>
        </w:tc>
        <w:tc>
          <w:tcPr>
            <w:tcW w:w="379" w:type="pct"/>
            <w:tcMar>
              <w:left w:w="28" w:type="dxa"/>
              <w:right w:w="28" w:type="dxa"/>
            </w:tcMar>
            <w:vAlign w:val="center"/>
          </w:tcPr>
          <w:p w14:paraId="7FA2D71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450</w:t>
            </w:r>
          </w:p>
        </w:tc>
        <w:tc>
          <w:tcPr>
            <w:tcW w:w="455" w:type="pct"/>
            <w:tcMar>
              <w:left w:w="28" w:type="dxa"/>
              <w:right w:w="28" w:type="dxa"/>
            </w:tcMar>
            <w:vAlign w:val="center"/>
          </w:tcPr>
          <w:p w14:paraId="25218EF4"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1375F026"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2E8A9C8D"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37200</w:t>
            </w:r>
          </w:p>
        </w:tc>
        <w:tc>
          <w:tcPr>
            <w:tcW w:w="455" w:type="pct"/>
            <w:tcMar>
              <w:left w:w="28" w:type="dxa"/>
              <w:right w:w="28" w:type="dxa"/>
            </w:tcMar>
            <w:vAlign w:val="center"/>
          </w:tcPr>
          <w:p w14:paraId="16A49049" w14:textId="77777777" w:rsidR="00CE1914" w:rsidRPr="00592643" w:rsidRDefault="00CE1914" w:rsidP="00505D1A">
            <w:pPr>
              <w:spacing w:after="0" w:line="240" w:lineRule="auto"/>
              <w:contextualSpacing/>
              <w:jc w:val="center"/>
              <w:rPr>
                <w:rFonts w:ascii="Times New Roman" w:hAnsi="Times New Roman" w:cs="Times New Roman"/>
              </w:rPr>
            </w:pPr>
            <w:r>
              <w:rPr>
                <w:rFonts w:ascii="Times New Roman" w:hAnsi="Times New Roman" w:cs="Times New Roman"/>
                <w:sz w:val="20"/>
              </w:rPr>
              <w:t>0</w:t>
            </w:r>
          </w:p>
        </w:tc>
        <w:tc>
          <w:tcPr>
            <w:tcW w:w="382" w:type="pct"/>
            <w:tcMar>
              <w:left w:w="28" w:type="dxa"/>
              <w:right w:w="28" w:type="dxa"/>
            </w:tcMar>
            <w:vAlign w:val="center"/>
          </w:tcPr>
          <w:p w14:paraId="424009CD"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37850</w:t>
            </w:r>
          </w:p>
        </w:tc>
      </w:tr>
      <w:tr w:rsidR="00CE1914" w:rsidRPr="00592643" w14:paraId="6ED4B031" w14:textId="77777777" w:rsidTr="00CE1914">
        <w:tblPrEx>
          <w:tblCellMar>
            <w:top w:w="0" w:type="dxa"/>
            <w:bottom w:w="0" w:type="dxa"/>
          </w:tblCellMar>
        </w:tblPrEx>
        <w:trPr>
          <w:trHeight w:val="20"/>
        </w:trPr>
        <w:tc>
          <w:tcPr>
            <w:tcW w:w="1544" w:type="pct"/>
            <w:tcMar>
              <w:left w:w="28" w:type="dxa"/>
              <w:right w:w="28" w:type="dxa"/>
            </w:tcMar>
            <w:vAlign w:val="center"/>
          </w:tcPr>
          <w:p w14:paraId="7179C145"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Снос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66F86295"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61EAEB55"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79" w:type="pct"/>
            <w:tcMar>
              <w:left w:w="28" w:type="dxa"/>
              <w:right w:w="28" w:type="dxa"/>
            </w:tcMar>
            <w:vAlign w:val="center"/>
          </w:tcPr>
          <w:p w14:paraId="0C5309BA"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68A8E2FC"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3218C327"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7B036E54"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0</w:t>
            </w:r>
          </w:p>
        </w:tc>
        <w:tc>
          <w:tcPr>
            <w:tcW w:w="455" w:type="pct"/>
            <w:tcMar>
              <w:left w:w="28" w:type="dxa"/>
              <w:right w:w="28" w:type="dxa"/>
            </w:tcMar>
            <w:vAlign w:val="center"/>
          </w:tcPr>
          <w:p w14:paraId="4DAC917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70545884"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0</w:t>
            </w:r>
          </w:p>
        </w:tc>
      </w:tr>
      <w:tr w:rsidR="00CE1914" w:rsidRPr="00592643" w14:paraId="081807FB" w14:textId="77777777" w:rsidTr="00CE1914">
        <w:tblPrEx>
          <w:tblCellMar>
            <w:top w:w="0" w:type="dxa"/>
            <w:bottom w:w="0" w:type="dxa"/>
          </w:tblCellMar>
        </w:tblPrEx>
        <w:trPr>
          <w:trHeight w:val="20"/>
        </w:trPr>
        <w:tc>
          <w:tcPr>
            <w:tcW w:w="1544" w:type="pct"/>
            <w:tcMar>
              <w:left w:w="28" w:type="dxa"/>
              <w:right w:w="28" w:type="dxa"/>
            </w:tcMar>
            <w:vAlign w:val="center"/>
          </w:tcPr>
          <w:p w14:paraId="70784BE6"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Прирост площадей,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52049962"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455" w:type="pct"/>
            <w:tcMar>
              <w:left w:w="28" w:type="dxa"/>
              <w:right w:w="28" w:type="dxa"/>
            </w:tcMar>
            <w:vAlign w:val="center"/>
          </w:tcPr>
          <w:p w14:paraId="157D34EC"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200</w:t>
            </w:r>
          </w:p>
        </w:tc>
        <w:tc>
          <w:tcPr>
            <w:tcW w:w="379" w:type="pct"/>
            <w:tcMar>
              <w:left w:w="28" w:type="dxa"/>
              <w:right w:w="28" w:type="dxa"/>
            </w:tcMar>
            <w:vAlign w:val="center"/>
          </w:tcPr>
          <w:p w14:paraId="7F63FFEC"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450</w:t>
            </w:r>
          </w:p>
        </w:tc>
        <w:tc>
          <w:tcPr>
            <w:tcW w:w="455" w:type="pct"/>
            <w:tcMar>
              <w:left w:w="28" w:type="dxa"/>
              <w:right w:w="28" w:type="dxa"/>
            </w:tcMar>
            <w:vAlign w:val="center"/>
          </w:tcPr>
          <w:p w14:paraId="3A5DF7CC"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41F818B6" w14:textId="77777777" w:rsidR="00CE1914" w:rsidRPr="00592643" w:rsidRDefault="00CE1914" w:rsidP="00505D1A">
            <w:pPr>
              <w:spacing w:after="0" w:line="240" w:lineRule="auto"/>
              <w:contextualSpacing/>
              <w:jc w:val="center"/>
              <w:rPr>
                <w:rFonts w:ascii="Times New Roman" w:hAnsi="Times New Roman" w:cs="Times New Roman"/>
                <w:sz w:val="20"/>
              </w:rPr>
            </w:pPr>
            <w:r>
              <w:rPr>
                <w:rFonts w:ascii="Times New Roman" w:hAnsi="Times New Roman" w:cs="Times New Roman"/>
                <w:sz w:val="20"/>
              </w:rPr>
              <w:t>0</w:t>
            </w:r>
          </w:p>
        </w:tc>
        <w:tc>
          <w:tcPr>
            <w:tcW w:w="455" w:type="pct"/>
            <w:tcMar>
              <w:left w:w="28" w:type="dxa"/>
              <w:right w:w="28" w:type="dxa"/>
            </w:tcMar>
            <w:vAlign w:val="center"/>
          </w:tcPr>
          <w:p w14:paraId="65D8E285"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37200</w:t>
            </w:r>
          </w:p>
        </w:tc>
        <w:tc>
          <w:tcPr>
            <w:tcW w:w="455" w:type="pct"/>
            <w:tcMar>
              <w:left w:w="28" w:type="dxa"/>
              <w:right w:w="28" w:type="dxa"/>
            </w:tcMar>
            <w:vAlign w:val="center"/>
          </w:tcPr>
          <w:p w14:paraId="4C76F17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0</w:t>
            </w:r>
          </w:p>
        </w:tc>
        <w:tc>
          <w:tcPr>
            <w:tcW w:w="382" w:type="pct"/>
            <w:tcMar>
              <w:left w:w="28" w:type="dxa"/>
              <w:right w:w="28" w:type="dxa"/>
            </w:tcMar>
            <w:vAlign w:val="center"/>
          </w:tcPr>
          <w:p w14:paraId="0A194FD3"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37850</w:t>
            </w:r>
          </w:p>
        </w:tc>
      </w:tr>
      <w:tr w:rsidR="00CE1914" w:rsidRPr="00592643" w14:paraId="6F95CE79" w14:textId="77777777" w:rsidTr="00CE1914">
        <w:tblPrEx>
          <w:tblCellMar>
            <w:top w:w="0" w:type="dxa"/>
            <w:bottom w:w="0" w:type="dxa"/>
          </w:tblCellMar>
        </w:tblPrEx>
        <w:trPr>
          <w:trHeight w:val="20"/>
        </w:trPr>
        <w:tc>
          <w:tcPr>
            <w:tcW w:w="1544" w:type="pct"/>
            <w:tcMar>
              <w:left w:w="28" w:type="dxa"/>
              <w:right w:w="28" w:type="dxa"/>
            </w:tcMar>
            <w:vAlign w:val="center"/>
          </w:tcPr>
          <w:p w14:paraId="1CF6CFC0"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Общая площадь, м</w:t>
            </w:r>
            <w:r w:rsidRPr="00592643">
              <w:rPr>
                <w:rFonts w:ascii="Times New Roman" w:hAnsi="Times New Roman" w:cs="Times New Roman"/>
                <w:sz w:val="20"/>
                <w:vertAlign w:val="superscript"/>
              </w:rPr>
              <w:t>2</w:t>
            </w:r>
          </w:p>
        </w:tc>
        <w:tc>
          <w:tcPr>
            <w:tcW w:w="420" w:type="pct"/>
            <w:tcMar>
              <w:left w:w="28" w:type="dxa"/>
              <w:right w:w="28" w:type="dxa"/>
            </w:tcMar>
            <w:vAlign w:val="center"/>
          </w:tcPr>
          <w:p w14:paraId="438CA8A1"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339 542</w:t>
            </w:r>
          </w:p>
        </w:tc>
        <w:tc>
          <w:tcPr>
            <w:tcW w:w="455" w:type="pct"/>
            <w:tcMar>
              <w:left w:w="28" w:type="dxa"/>
              <w:right w:w="28" w:type="dxa"/>
            </w:tcMar>
            <w:vAlign w:val="center"/>
          </w:tcPr>
          <w:p w14:paraId="062E04F4"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339 742</w:t>
            </w:r>
          </w:p>
        </w:tc>
        <w:tc>
          <w:tcPr>
            <w:tcW w:w="379" w:type="pct"/>
            <w:tcMar>
              <w:left w:w="28" w:type="dxa"/>
              <w:right w:w="28" w:type="dxa"/>
            </w:tcMar>
            <w:vAlign w:val="center"/>
          </w:tcPr>
          <w:p w14:paraId="2E80BDAA"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340</w:t>
            </w:r>
            <w:r>
              <w:rPr>
                <w:rFonts w:ascii="Times New Roman" w:hAnsi="Times New Roman" w:cs="Times New Roman"/>
                <w:sz w:val="20"/>
              </w:rPr>
              <w:t> </w:t>
            </w:r>
            <w:r w:rsidRPr="00592643">
              <w:rPr>
                <w:rFonts w:ascii="Times New Roman" w:hAnsi="Times New Roman" w:cs="Times New Roman"/>
                <w:sz w:val="20"/>
              </w:rPr>
              <w:t>192</w:t>
            </w:r>
          </w:p>
        </w:tc>
        <w:tc>
          <w:tcPr>
            <w:tcW w:w="455" w:type="pct"/>
            <w:tcMar>
              <w:left w:w="28" w:type="dxa"/>
              <w:right w:w="28" w:type="dxa"/>
            </w:tcMar>
            <w:vAlign w:val="center"/>
          </w:tcPr>
          <w:p w14:paraId="1BF8DF01"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340 192</w:t>
            </w:r>
          </w:p>
        </w:tc>
        <w:tc>
          <w:tcPr>
            <w:tcW w:w="455" w:type="pct"/>
            <w:tcMar>
              <w:left w:w="28" w:type="dxa"/>
              <w:right w:w="28" w:type="dxa"/>
            </w:tcMar>
            <w:vAlign w:val="center"/>
          </w:tcPr>
          <w:p w14:paraId="358FDE57"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340 192</w:t>
            </w:r>
          </w:p>
        </w:tc>
        <w:tc>
          <w:tcPr>
            <w:tcW w:w="455" w:type="pct"/>
            <w:tcMar>
              <w:left w:w="28" w:type="dxa"/>
              <w:right w:w="28" w:type="dxa"/>
            </w:tcMar>
            <w:vAlign w:val="center"/>
          </w:tcPr>
          <w:p w14:paraId="6B517330" w14:textId="77777777" w:rsidR="00CE1914" w:rsidRPr="00592643" w:rsidRDefault="00CE1914" w:rsidP="00505D1A">
            <w:pPr>
              <w:spacing w:after="0" w:line="240" w:lineRule="auto"/>
              <w:contextualSpacing/>
              <w:jc w:val="center"/>
              <w:rPr>
                <w:rFonts w:ascii="Times New Roman" w:hAnsi="Times New Roman" w:cs="Times New Roman"/>
                <w:sz w:val="20"/>
              </w:rPr>
            </w:pPr>
            <w:r w:rsidRPr="00592643">
              <w:rPr>
                <w:rFonts w:ascii="Times New Roman" w:hAnsi="Times New Roman" w:cs="Times New Roman"/>
                <w:sz w:val="20"/>
              </w:rPr>
              <w:t>377 392</w:t>
            </w:r>
          </w:p>
        </w:tc>
        <w:tc>
          <w:tcPr>
            <w:tcW w:w="455" w:type="pct"/>
            <w:tcMar>
              <w:left w:w="28" w:type="dxa"/>
              <w:right w:w="28" w:type="dxa"/>
            </w:tcMar>
            <w:vAlign w:val="center"/>
          </w:tcPr>
          <w:p w14:paraId="2EBCF27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sz w:val="20"/>
              </w:rPr>
              <w:t>377 392</w:t>
            </w:r>
          </w:p>
        </w:tc>
        <w:tc>
          <w:tcPr>
            <w:tcW w:w="382" w:type="pct"/>
            <w:tcMar>
              <w:left w:w="28" w:type="dxa"/>
              <w:right w:w="28" w:type="dxa"/>
            </w:tcMar>
            <w:vAlign w:val="center"/>
          </w:tcPr>
          <w:p w14:paraId="21AFC7EF" w14:textId="77777777" w:rsidR="00CE1914" w:rsidRPr="00592643" w:rsidRDefault="00CE1914" w:rsidP="00505D1A">
            <w:pPr>
              <w:spacing w:after="0" w:line="240" w:lineRule="auto"/>
              <w:contextualSpacing/>
              <w:jc w:val="center"/>
              <w:rPr>
                <w:rFonts w:ascii="Times New Roman" w:hAnsi="Times New Roman" w:cs="Times New Roman"/>
              </w:rPr>
            </w:pPr>
            <w:r w:rsidRPr="00592643">
              <w:rPr>
                <w:rFonts w:ascii="Times New Roman" w:hAnsi="Times New Roman" w:cs="Times New Roman"/>
                <w:color w:val="000000"/>
                <w:sz w:val="20"/>
                <w:szCs w:val="20"/>
              </w:rPr>
              <w:t>377 392</w:t>
            </w:r>
          </w:p>
        </w:tc>
      </w:tr>
    </w:tbl>
    <w:p w14:paraId="611EF011" w14:textId="77777777" w:rsidR="00CE1914" w:rsidRDefault="00CE1914" w:rsidP="00CE1914">
      <w:pPr>
        <w:pStyle w:val="afffe"/>
        <w:spacing w:line="276" w:lineRule="auto"/>
        <w:ind w:firstLine="709"/>
        <w:contextualSpacing/>
        <w:jc w:val="both"/>
        <w:rPr>
          <w:sz w:val="28"/>
          <w:szCs w:val="28"/>
        </w:rPr>
      </w:pPr>
    </w:p>
    <w:p w14:paraId="70728F93" w14:textId="10E2B1AA" w:rsidR="00DA30A0" w:rsidRDefault="00DA30A0" w:rsidP="00C66064">
      <w:pPr>
        <w:pStyle w:val="afffe"/>
        <w:widowControl w:val="0"/>
        <w:spacing w:line="276" w:lineRule="auto"/>
        <w:ind w:firstLine="0"/>
        <w:contextualSpacing/>
        <w:jc w:val="both"/>
        <w:rPr>
          <w:sz w:val="28"/>
          <w:szCs w:val="28"/>
        </w:rPr>
      </w:pPr>
      <w:r>
        <w:rPr>
          <w:b/>
          <w:sz w:val="28"/>
          <w:szCs w:val="28"/>
        </w:rPr>
        <w:lastRenderedPageBreak/>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3</w:t>
      </w:r>
      <w:r>
        <w:rPr>
          <w:b/>
          <w:sz w:val="28"/>
          <w:szCs w:val="28"/>
        </w:rPr>
        <w:fldChar w:fldCharType="end"/>
      </w:r>
      <w:r>
        <w:rPr>
          <w:b/>
          <w:sz w:val="28"/>
          <w:szCs w:val="28"/>
        </w:rPr>
        <w:t xml:space="preserve"> – </w:t>
      </w:r>
      <w:r w:rsidRPr="00DA30A0">
        <w:rPr>
          <w:b/>
          <w:sz w:val="28"/>
          <w:szCs w:val="28"/>
        </w:rPr>
        <w:t xml:space="preserve">Перспективная застройка </w:t>
      </w:r>
      <w:r w:rsidR="00CC7CC8" w:rsidRPr="00CC7CC8">
        <w:rPr>
          <w:b/>
          <w:sz w:val="28"/>
          <w:szCs w:val="28"/>
        </w:rPr>
        <w:t xml:space="preserve">городского округа </w:t>
      </w:r>
      <w:r w:rsidRPr="00DA30A0">
        <w:rPr>
          <w:b/>
          <w:sz w:val="28"/>
          <w:szCs w:val="28"/>
        </w:rPr>
        <w:t>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62" w:type="dxa"/>
          <w:bottom w:w="4" w:type="dxa"/>
          <w:right w:w="23" w:type="dxa"/>
        </w:tblCellMar>
        <w:tblLook w:val="04A0" w:firstRow="1" w:lastRow="0" w:firstColumn="1" w:lastColumn="0" w:noHBand="0" w:noVBand="1"/>
      </w:tblPr>
      <w:tblGrid>
        <w:gridCol w:w="435"/>
        <w:gridCol w:w="1377"/>
        <w:gridCol w:w="2208"/>
        <w:gridCol w:w="951"/>
        <w:gridCol w:w="1225"/>
        <w:gridCol w:w="1350"/>
        <w:gridCol w:w="2081"/>
      </w:tblGrid>
      <w:tr w:rsidR="00CE1914" w:rsidRPr="00E212DF" w14:paraId="60BA3AEB" w14:textId="77777777" w:rsidTr="00B11BC7">
        <w:trPr>
          <w:trHeight w:val="20"/>
          <w:tblHeader/>
        </w:trPr>
        <w:tc>
          <w:tcPr>
            <w:tcW w:w="226" w:type="pct"/>
            <w:tcMar>
              <w:top w:w="0" w:type="dxa"/>
              <w:left w:w="28" w:type="dxa"/>
            </w:tcMar>
            <w:vAlign w:val="center"/>
          </w:tcPr>
          <w:p w14:paraId="5207975A"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w:t>
            </w:r>
          </w:p>
          <w:p w14:paraId="084642FF"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п/п</w:t>
            </w:r>
          </w:p>
        </w:tc>
        <w:tc>
          <w:tcPr>
            <w:tcW w:w="715" w:type="pct"/>
            <w:tcMar>
              <w:top w:w="0" w:type="dxa"/>
              <w:left w:w="28" w:type="dxa"/>
            </w:tcMar>
            <w:vAlign w:val="center"/>
          </w:tcPr>
          <w:p w14:paraId="0A84E850"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Наименование населенного пункта</w:t>
            </w:r>
          </w:p>
        </w:tc>
        <w:tc>
          <w:tcPr>
            <w:tcW w:w="1147" w:type="pct"/>
            <w:tcMar>
              <w:top w:w="0" w:type="dxa"/>
              <w:left w:w="28" w:type="dxa"/>
            </w:tcMar>
            <w:vAlign w:val="center"/>
          </w:tcPr>
          <w:p w14:paraId="27D0F6F7"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Наименование объекта капитального строительства</w:t>
            </w:r>
          </w:p>
        </w:tc>
        <w:tc>
          <w:tcPr>
            <w:tcW w:w="494" w:type="pct"/>
            <w:tcMar>
              <w:top w:w="0" w:type="dxa"/>
              <w:left w:w="28" w:type="dxa"/>
            </w:tcMar>
            <w:vAlign w:val="center"/>
          </w:tcPr>
          <w:p w14:paraId="169F3A86"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Тепловая нагрузка,</w:t>
            </w:r>
          </w:p>
          <w:p w14:paraId="7594E385"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Гкал/ч</w:t>
            </w:r>
          </w:p>
        </w:tc>
        <w:tc>
          <w:tcPr>
            <w:tcW w:w="636" w:type="pct"/>
            <w:tcMar>
              <w:top w:w="0" w:type="dxa"/>
              <w:left w:w="28" w:type="dxa"/>
            </w:tcMar>
            <w:vAlign w:val="center"/>
          </w:tcPr>
          <w:p w14:paraId="6BE95209"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Потребление в год, Гкал</w:t>
            </w:r>
          </w:p>
        </w:tc>
        <w:tc>
          <w:tcPr>
            <w:tcW w:w="701" w:type="pct"/>
            <w:tcMar>
              <w:top w:w="0" w:type="dxa"/>
              <w:left w:w="28" w:type="dxa"/>
            </w:tcMar>
            <w:vAlign w:val="center"/>
          </w:tcPr>
          <w:p w14:paraId="70FD12AF"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Планируемый год ввода в</w:t>
            </w:r>
          </w:p>
          <w:p w14:paraId="37C2C7AC"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эксплуатацию объекта</w:t>
            </w:r>
          </w:p>
        </w:tc>
        <w:tc>
          <w:tcPr>
            <w:tcW w:w="1081" w:type="pct"/>
            <w:tcMar>
              <w:top w:w="0" w:type="dxa"/>
              <w:left w:w="28" w:type="dxa"/>
            </w:tcMar>
            <w:vAlign w:val="center"/>
          </w:tcPr>
          <w:p w14:paraId="4672F451"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Наименование котельной, к которой планируется</w:t>
            </w:r>
          </w:p>
          <w:p w14:paraId="4313914E"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eastAsia="Times New Roman" w:hAnsi="Times New Roman" w:cs="Times New Roman"/>
                <w:sz w:val="20"/>
                <w:szCs w:val="20"/>
              </w:rPr>
              <w:t>подключение объекта</w:t>
            </w:r>
          </w:p>
        </w:tc>
      </w:tr>
      <w:tr w:rsidR="00CE1914" w:rsidRPr="00E212DF" w14:paraId="48CBA1E5" w14:textId="77777777" w:rsidTr="00B11BC7">
        <w:trPr>
          <w:trHeight w:val="20"/>
        </w:trPr>
        <w:tc>
          <w:tcPr>
            <w:tcW w:w="226" w:type="pct"/>
            <w:tcMar>
              <w:top w:w="0" w:type="dxa"/>
              <w:left w:w="28" w:type="dxa"/>
            </w:tcMar>
            <w:vAlign w:val="center"/>
          </w:tcPr>
          <w:p w14:paraId="6373448D" w14:textId="77777777" w:rsidR="00CE1914" w:rsidRPr="00E212DF" w:rsidRDefault="00CE1914" w:rsidP="00B11BC7">
            <w:pPr>
              <w:keepNext/>
              <w:keepLines/>
              <w:contextualSpacing/>
              <w:jc w:val="center"/>
              <w:rPr>
                <w:rFonts w:ascii="Times New Roman" w:hAnsi="Times New Roman" w:cs="Times New Roman"/>
                <w:sz w:val="20"/>
                <w:szCs w:val="20"/>
              </w:rPr>
            </w:pPr>
            <w:r>
              <w:rPr>
                <w:rFonts w:ascii="Times New Roman" w:hAnsi="Times New Roman" w:cs="Times New Roman"/>
                <w:sz w:val="20"/>
                <w:szCs w:val="20"/>
              </w:rPr>
              <w:t>1</w:t>
            </w:r>
          </w:p>
        </w:tc>
        <w:tc>
          <w:tcPr>
            <w:tcW w:w="715" w:type="pct"/>
            <w:tcMar>
              <w:top w:w="0" w:type="dxa"/>
              <w:left w:w="28" w:type="dxa"/>
            </w:tcMar>
            <w:vAlign w:val="center"/>
          </w:tcPr>
          <w:p w14:paraId="5819C6BD"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6FEA219D"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КОС-1</w:t>
            </w:r>
          </w:p>
        </w:tc>
        <w:tc>
          <w:tcPr>
            <w:tcW w:w="494" w:type="pct"/>
            <w:tcMar>
              <w:top w:w="0" w:type="dxa"/>
              <w:left w:w="28" w:type="dxa"/>
            </w:tcMar>
            <w:vAlign w:val="center"/>
          </w:tcPr>
          <w:p w14:paraId="041885E4"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0090</w:t>
            </w:r>
          </w:p>
        </w:tc>
        <w:tc>
          <w:tcPr>
            <w:tcW w:w="636" w:type="pct"/>
            <w:tcMar>
              <w:top w:w="0" w:type="dxa"/>
              <w:left w:w="28" w:type="dxa"/>
            </w:tcMar>
            <w:vAlign w:val="center"/>
          </w:tcPr>
          <w:p w14:paraId="3BD52710"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28</w:t>
            </w:r>
            <w:r>
              <w:rPr>
                <w:rFonts w:ascii="Times New Roman" w:hAnsi="Times New Roman" w:cs="Times New Roman"/>
                <w:sz w:val="20"/>
                <w:szCs w:val="20"/>
              </w:rPr>
              <w:t>,</w:t>
            </w:r>
            <w:r w:rsidRPr="00E212DF">
              <w:rPr>
                <w:rFonts w:ascii="Times New Roman" w:hAnsi="Times New Roman" w:cs="Times New Roman"/>
                <w:sz w:val="20"/>
                <w:szCs w:val="20"/>
              </w:rPr>
              <w:t>8</w:t>
            </w:r>
          </w:p>
        </w:tc>
        <w:tc>
          <w:tcPr>
            <w:tcW w:w="701" w:type="pct"/>
            <w:tcMar>
              <w:top w:w="0" w:type="dxa"/>
              <w:left w:w="28" w:type="dxa"/>
            </w:tcMar>
            <w:vAlign w:val="center"/>
          </w:tcPr>
          <w:p w14:paraId="7B48633B"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2022</w:t>
            </w:r>
          </w:p>
        </w:tc>
        <w:tc>
          <w:tcPr>
            <w:tcW w:w="1081" w:type="pct"/>
            <w:tcMar>
              <w:top w:w="0" w:type="dxa"/>
              <w:left w:w="28" w:type="dxa"/>
            </w:tcMar>
            <w:vAlign w:val="center"/>
          </w:tcPr>
          <w:p w14:paraId="2313C725"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Ноглики-2</w:t>
            </w:r>
          </w:p>
        </w:tc>
      </w:tr>
      <w:tr w:rsidR="00CE1914" w:rsidRPr="00E212DF" w14:paraId="2AC9DC75" w14:textId="77777777" w:rsidTr="00B11BC7">
        <w:trPr>
          <w:trHeight w:val="20"/>
        </w:trPr>
        <w:tc>
          <w:tcPr>
            <w:tcW w:w="226" w:type="pct"/>
            <w:tcMar>
              <w:top w:w="0" w:type="dxa"/>
              <w:left w:w="28" w:type="dxa"/>
            </w:tcMar>
            <w:vAlign w:val="center"/>
          </w:tcPr>
          <w:p w14:paraId="470EA4A9" w14:textId="77777777" w:rsidR="00CE1914" w:rsidRPr="00E212DF" w:rsidRDefault="00CE1914" w:rsidP="00B11BC7">
            <w:pPr>
              <w:keepNext/>
              <w:keepLines/>
              <w:contextualSpacing/>
              <w:jc w:val="center"/>
              <w:rPr>
                <w:rFonts w:ascii="Times New Roman" w:hAnsi="Times New Roman" w:cs="Times New Roman"/>
                <w:sz w:val="20"/>
                <w:szCs w:val="20"/>
              </w:rPr>
            </w:pPr>
            <w:r>
              <w:rPr>
                <w:rFonts w:ascii="Times New Roman" w:hAnsi="Times New Roman" w:cs="Times New Roman"/>
                <w:sz w:val="20"/>
                <w:szCs w:val="20"/>
              </w:rPr>
              <w:t>2</w:t>
            </w:r>
          </w:p>
        </w:tc>
        <w:tc>
          <w:tcPr>
            <w:tcW w:w="715" w:type="pct"/>
            <w:tcMar>
              <w:top w:w="0" w:type="dxa"/>
              <w:left w:w="28" w:type="dxa"/>
            </w:tcMar>
            <w:vAlign w:val="center"/>
          </w:tcPr>
          <w:p w14:paraId="17CFB267"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15FBC614"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КНС-3</w:t>
            </w:r>
          </w:p>
        </w:tc>
        <w:tc>
          <w:tcPr>
            <w:tcW w:w="494" w:type="pct"/>
            <w:tcMar>
              <w:top w:w="0" w:type="dxa"/>
              <w:left w:w="28" w:type="dxa"/>
            </w:tcMar>
            <w:vAlign w:val="center"/>
          </w:tcPr>
          <w:p w14:paraId="76EAAAA1"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0097</w:t>
            </w:r>
          </w:p>
        </w:tc>
        <w:tc>
          <w:tcPr>
            <w:tcW w:w="636" w:type="pct"/>
            <w:tcMar>
              <w:top w:w="0" w:type="dxa"/>
              <w:left w:w="28" w:type="dxa"/>
            </w:tcMar>
            <w:vAlign w:val="center"/>
          </w:tcPr>
          <w:p w14:paraId="23A0D9A0"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31</w:t>
            </w:r>
            <w:r>
              <w:rPr>
                <w:rFonts w:ascii="Times New Roman" w:hAnsi="Times New Roman" w:cs="Times New Roman"/>
                <w:sz w:val="20"/>
                <w:szCs w:val="20"/>
              </w:rPr>
              <w:t>,</w:t>
            </w:r>
            <w:r w:rsidRPr="00E212DF">
              <w:rPr>
                <w:rFonts w:ascii="Times New Roman" w:hAnsi="Times New Roman" w:cs="Times New Roman"/>
                <w:sz w:val="20"/>
                <w:szCs w:val="20"/>
              </w:rPr>
              <w:t>0</w:t>
            </w:r>
          </w:p>
        </w:tc>
        <w:tc>
          <w:tcPr>
            <w:tcW w:w="701" w:type="pct"/>
            <w:tcMar>
              <w:top w:w="0" w:type="dxa"/>
              <w:left w:w="28" w:type="dxa"/>
            </w:tcMar>
            <w:vAlign w:val="center"/>
          </w:tcPr>
          <w:p w14:paraId="6CC9A1C5"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2022</w:t>
            </w:r>
          </w:p>
        </w:tc>
        <w:tc>
          <w:tcPr>
            <w:tcW w:w="1081" w:type="pct"/>
            <w:tcMar>
              <w:top w:w="0" w:type="dxa"/>
              <w:left w:w="28" w:type="dxa"/>
            </w:tcMar>
            <w:vAlign w:val="center"/>
          </w:tcPr>
          <w:p w14:paraId="0E4FE9D2"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№9</w:t>
            </w:r>
          </w:p>
        </w:tc>
      </w:tr>
      <w:tr w:rsidR="00CE1914" w:rsidRPr="00E212DF" w14:paraId="47DF5819" w14:textId="77777777" w:rsidTr="00B11BC7">
        <w:trPr>
          <w:trHeight w:val="20"/>
        </w:trPr>
        <w:tc>
          <w:tcPr>
            <w:tcW w:w="226" w:type="pct"/>
            <w:tcMar>
              <w:top w:w="0" w:type="dxa"/>
              <w:left w:w="28" w:type="dxa"/>
            </w:tcMar>
            <w:vAlign w:val="center"/>
          </w:tcPr>
          <w:p w14:paraId="1D1B2CB4" w14:textId="77777777" w:rsidR="00CE1914" w:rsidRPr="00E212DF" w:rsidRDefault="00CE1914" w:rsidP="00B11BC7">
            <w:pPr>
              <w:keepNext/>
              <w:keepLines/>
              <w:contextualSpacing/>
              <w:jc w:val="center"/>
              <w:rPr>
                <w:rFonts w:ascii="Times New Roman" w:hAnsi="Times New Roman" w:cs="Times New Roman"/>
                <w:sz w:val="20"/>
                <w:szCs w:val="20"/>
              </w:rPr>
            </w:pPr>
            <w:r>
              <w:rPr>
                <w:rFonts w:ascii="Times New Roman" w:hAnsi="Times New Roman" w:cs="Times New Roman"/>
                <w:sz w:val="20"/>
                <w:szCs w:val="20"/>
              </w:rPr>
              <w:t>3</w:t>
            </w:r>
          </w:p>
        </w:tc>
        <w:tc>
          <w:tcPr>
            <w:tcW w:w="715" w:type="pct"/>
            <w:tcMar>
              <w:top w:w="0" w:type="dxa"/>
              <w:left w:w="28" w:type="dxa"/>
            </w:tcMar>
            <w:vAlign w:val="center"/>
          </w:tcPr>
          <w:p w14:paraId="368EB1B5"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1B444F10"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КНС-4</w:t>
            </w:r>
          </w:p>
        </w:tc>
        <w:tc>
          <w:tcPr>
            <w:tcW w:w="494" w:type="pct"/>
            <w:tcMar>
              <w:top w:w="0" w:type="dxa"/>
              <w:left w:w="28" w:type="dxa"/>
            </w:tcMar>
            <w:vAlign w:val="center"/>
          </w:tcPr>
          <w:p w14:paraId="2699D847"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0035</w:t>
            </w:r>
          </w:p>
        </w:tc>
        <w:tc>
          <w:tcPr>
            <w:tcW w:w="636" w:type="pct"/>
            <w:tcMar>
              <w:top w:w="0" w:type="dxa"/>
              <w:left w:w="28" w:type="dxa"/>
            </w:tcMar>
            <w:vAlign w:val="center"/>
          </w:tcPr>
          <w:p w14:paraId="770AEFDC"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11</w:t>
            </w:r>
            <w:r>
              <w:rPr>
                <w:rFonts w:ascii="Times New Roman" w:hAnsi="Times New Roman" w:cs="Times New Roman"/>
                <w:sz w:val="20"/>
                <w:szCs w:val="20"/>
              </w:rPr>
              <w:t>,</w:t>
            </w:r>
            <w:r w:rsidRPr="00E212DF">
              <w:rPr>
                <w:rFonts w:ascii="Times New Roman" w:hAnsi="Times New Roman" w:cs="Times New Roman"/>
                <w:sz w:val="20"/>
                <w:szCs w:val="20"/>
              </w:rPr>
              <w:t>3</w:t>
            </w:r>
          </w:p>
        </w:tc>
        <w:tc>
          <w:tcPr>
            <w:tcW w:w="701" w:type="pct"/>
            <w:tcMar>
              <w:top w:w="0" w:type="dxa"/>
              <w:left w:w="28" w:type="dxa"/>
            </w:tcMar>
            <w:vAlign w:val="center"/>
          </w:tcPr>
          <w:p w14:paraId="79A0C37A"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2022</w:t>
            </w:r>
          </w:p>
        </w:tc>
        <w:tc>
          <w:tcPr>
            <w:tcW w:w="1081" w:type="pct"/>
            <w:tcMar>
              <w:top w:w="0" w:type="dxa"/>
              <w:left w:w="28" w:type="dxa"/>
            </w:tcMar>
            <w:vAlign w:val="center"/>
          </w:tcPr>
          <w:p w14:paraId="27782991"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№5</w:t>
            </w:r>
          </w:p>
        </w:tc>
      </w:tr>
      <w:tr w:rsidR="00CE1914" w:rsidRPr="00E212DF" w14:paraId="6ABED092" w14:textId="77777777" w:rsidTr="00B11BC7">
        <w:trPr>
          <w:trHeight w:val="20"/>
        </w:trPr>
        <w:tc>
          <w:tcPr>
            <w:tcW w:w="226" w:type="pct"/>
            <w:tcMar>
              <w:top w:w="0" w:type="dxa"/>
              <w:left w:w="28" w:type="dxa"/>
            </w:tcMar>
            <w:vAlign w:val="center"/>
          </w:tcPr>
          <w:p w14:paraId="5E43884E" w14:textId="77777777" w:rsidR="00CE1914" w:rsidRPr="00E212DF" w:rsidRDefault="00CE1914" w:rsidP="00B11BC7">
            <w:pPr>
              <w:keepNext/>
              <w:keepLines/>
              <w:contextualSpacing/>
              <w:jc w:val="center"/>
              <w:rPr>
                <w:rFonts w:ascii="Times New Roman" w:hAnsi="Times New Roman" w:cs="Times New Roman"/>
                <w:sz w:val="20"/>
                <w:szCs w:val="20"/>
              </w:rPr>
            </w:pPr>
            <w:r>
              <w:rPr>
                <w:rFonts w:ascii="Times New Roman" w:hAnsi="Times New Roman" w:cs="Times New Roman"/>
                <w:sz w:val="20"/>
                <w:szCs w:val="20"/>
              </w:rPr>
              <w:t>4</w:t>
            </w:r>
          </w:p>
        </w:tc>
        <w:tc>
          <w:tcPr>
            <w:tcW w:w="715" w:type="pct"/>
            <w:tcMar>
              <w:top w:w="0" w:type="dxa"/>
              <w:left w:w="28" w:type="dxa"/>
            </w:tcMar>
            <w:vAlign w:val="center"/>
          </w:tcPr>
          <w:p w14:paraId="5FD0EE47"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6D5200BE"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Музей</w:t>
            </w:r>
          </w:p>
        </w:tc>
        <w:tc>
          <w:tcPr>
            <w:tcW w:w="494" w:type="pct"/>
            <w:tcMar>
              <w:top w:w="0" w:type="dxa"/>
              <w:left w:w="28" w:type="dxa"/>
            </w:tcMar>
            <w:vAlign w:val="center"/>
          </w:tcPr>
          <w:p w14:paraId="7DF368E3"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1915</w:t>
            </w:r>
          </w:p>
        </w:tc>
        <w:tc>
          <w:tcPr>
            <w:tcW w:w="636" w:type="pct"/>
            <w:tcMar>
              <w:top w:w="0" w:type="dxa"/>
              <w:left w:w="28" w:type="dxa"/>
            </w:tcMar>
            <w:vAlign w:val="center"/>
          </w:tcPr>
          <w:p w14:paraId="7E0BD402"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612</w:t>
            </w:r>
            <w:r>
              <w:rPr>
                <w:rFonts w:ascii="Times New Roman" w:hAnsi="Times New Roman" w:cs="Times New Roman"/>
                <w:sz w:val="20"/>
                <w:szCs w:val="20"/>
              </w:rPr>
              <w:t>,</w:t>
            </w:r>
            <w:r w:rsidRPr="00E212DF">
              <w:rPr>
                <w:rFonts w:ascii="Times New Roman" w:hAnsi="Times New Roman" w:cs="Times New Roman"/>
                <w:sz w:val="20"/>
                <w:szCs w:val="20"/>
              </w:rPr>
              <w:t>8</w:t>
            </w:r>
          </w:p>
        </w:tc>
        <w:tc>
          <w:tcPr>
            <w:tcW w:w="701" w:type="pct"/>
            <w:tcMar>
              <w:top w:w="0" w:type="dxa"/>
              <w:left w:w="28" w:type="dxa"/>
            </w:tcMar>
            <w:vAlign w:val="center"/>
          </w:tcPr>
          <w:p w14:paraId="26D14132"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2022</w:t>
            </w:r>
          </w:p>
        </w:tc>
        <w:tc>
          <w:tcPr>
            <w:tcW w:w="1081" w:type="pct"/>
            <w:tcMar>
              <w:top w:w="0" w:type="dxa"/>
              <w:left w:w="28" w:type="dxa"/>
            </w:tcMar>
            <w:vAlign w:val="center"/>
          </w:tcPr>
          <w:p w14:paraId="44BEE75E"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№10</w:t>
            </w:r>
          </w:p>
        </w:tc>
      </w:tr>
      <w:tr w:rsidR="00CE1914" w:rsidRPr="00E212DF" w14:paraId="5D9E46CD" w14:textId="77777777" w:rsidTr="00B11BC7">
        <w:trPr>
          <w:trHeight w:val="20"/>
        </w:trPr>
        <w:tc>
          <w:tcPr>
            <w:tcW w:w="226" w:type="pct"/>
            <w:tcMar>
              <w:top w:w="0" w:type="dxa"/>
              <w:left w:w="28" w:type="dxa"/>
            </w:tcMar>
            <w:vAlign w:val="center"/>
          </w:tcPr>
          <w:p w14:paraId="35545F8F" w14:textId="77777777" w:rsidR="00CE1914" w:rsidRPr="00E212DF" w:rsidRDefault="00CE1914" w:rsidP="00B11BC7">
            <w:pPr>
              <w:keepNext/>
              <w:keepLines/>
              <w:contextualSpacing/>
              <w:jc w:val="center"/>
              <w:rPr>
                <w:rFonts w:ascii="Times New Roman" w:hAnsi="Times New Roman" w:cs="Times New Roman"/>
                <w:sz w:val="20"/>
                <w:szCs w:val="20"/>
              </w:rPr>
            </w:pPr>
            <w:r>
              <w:rPr>
                <w:rFonts w:ascii="Times New Roman" w:hAnsi="Times New Roman" w:cs="Times New Roman"/>
                <w:sz w:val="20"/>
                <w:szCs w:val="20"/>
              </w:rPr>
              <w:t>5</w:t>
            </w:r>
          </w:p>
        </w:tc>
        <w:tc>
          <w:tcPr>
            <w:tcW w:w="715" w:type="pct"/>
            <w:tcMar>
              <w:top w:w="0" w:type="dxa"/>
              <w:left w:w="28" w:type="dxa"/>
            </w:tcMar>
            <w:vAlign w:val="center"/>
          </w:tcPr>
          <w:p w14:paraId="00E2C7B8"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17149E5C"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Школа искусств</w:t>
            </w:r>
          </w:p>
        </w:tc>
        <w:tc>
          <w:tcPr>
            <w:tcW w:w="494" w:type="pct"/>
            <w:tcMar>
              <w:top w:w="0" w:type="dxa"/>
              <w:left w:w="28" w:type="dxa"/>
            </w:tcMar>
            <w:vAlign w:val="center"/>
          </w:tcPr>
          <w:p w14:paraId="0D0BF1F6"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1406</w:t>
            </w:r>
          </w:p>
        </w:tc>
        <w:tc>
          <w:tcPr>
            <w:tcW w:w="636" w:type="pct"/>
            <w:tcMar>
              <w:top w:w="0" w:type="dxa"/>
              <w:left w:w="28" w:type="dxa"/>
            </w:tcMar>
            <w:vAlign w:val="center"/>
          </w:tcPr>
          <w:p w14:paraId="1E4E34BC"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450</w:t>
            </w:r>
            <w:r>
              <w:rPr>
                <w:rFonts w:ascii="Times New Roman" w:hAnsi="Times New Roman" w:cs="Times New Roman"/>
                <w:sz w:val="20"/>
                <w:szCs w:val="20"/>
              </w:rPr>
              <w:t>,</w:t>
            </w:r>
            <w:r w:rsidRPr="00E212DF">
              <w:rPr>
                <w:rFonts w:ascii="Times New Roman" w:hAnsi="Times New Roman" w:cs="Times New Roman"/>
                <w:sz w:val="20"/>
                <w:szCs w:val="20"/>
              </w:rPr>
              <w:t>0</w:t>
            </w:r>
          </w:p>
        </w:tc>
        <w:tc>
          <w:tcPr>
            <w:tcW w:w="701" w:type="pct"/>
            <w:tcMar>
              <w:top w:w="0" w:type="dxa"/>
              <w:left w:w="28" w:type="dxa"/>
            </w:tcMar>
            <w:vAlign w:val="center"/>
          </w:tcPr>
          <w:p w14:paraId="3949E1A2"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2023</w:t>
            </w:r>
          </w:p>
        </w:tc>
        <w:tc>
          <w:tcPr>
            <w:tcW w:w="1081" w:type="pct"/>
            <w:tcMar>
              <w:top w:w="0" w:type="dxa"/>
              <w:left w:w="28" w:type="dxa"/>
            </w:tcMar>
            <w:vAlign w:val="center"/>
          </w:tcPr>
          <w:p w14:paraId="6261D110" w14:textId="77777777" w:rsidR="00CE1914" w:rsidRPr="00E212DF" w:rsidRDefault="00CE1914" w:rsidP="00B11BC7">
            <w:pPr>
              <w:keepNext/>
              <w:keepLines/>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№10</w:t>
            </w:r>
          </w:p>
        </w:tc>
      </w:tr>
      <w:tr w:rsidR="00CE1914" w:rsidRPr="00E212DF" w14:paraId="39E608E5" w14:textId="77777777" w:rsidTr="00B11BC7">
        <w:trPr>
          <w:trHeight w:val="20"/>
        </w:trPr>
        <w:tc>
          <w:tcPr>
            <w:tcW w:w="226" w:type="pct"/>
            <w:tcMar>
              <w:top w:w="0" w:type="dxa"/>
              <w:left w:w="28" w:type="dxa"/>
            </w:tcMar>
            <w:vAlign w:val="center"/>
          </w:tcPr>
          <w:p w14:paraId="1C0F0735" w14:textId="77777777" w:rsidR="00CE1914" w:rsidRPr="00E212DF" w:rsidRDefault="00CE1914" w:rsidP="00B11BC7">
            <w:pPr>
              <w:contextualSpacing/>
              <w:jc w:val="center"/>
              <w:rPr>
                <w:rFonts w:ascii="Times New Roman" w:hAnsi="Times New Roman" w:cs="Times New Roman"/>
                <w:sz w:val="20"/>
                <w:szCs w:val="20"/>
              </w:rPr>
            </w:pPr>
            <w:r>
              <w:rPr>
                <w:rFonts w:ascii="Times New Roman" w:hAnsi="Times New Roman" w:cs="Times New Roman"/>
                <w:sz w:val="20"/>
                <w:szCs w:val="20"/>
              </w:rPr>
              <w:t>6</w:t>
            </w:r>
          </w:p>
        </w:tc>
        <w:tc>
          <w:tcPr>
            <w:tcW w:w="715" w:type="pct"/>
            <w:tcMar>
              <w:top w:w="0" w:type="dxa"/>
              <w:left w:w="28" w:type="dxa"/>
            </w:tcMar>
            <w:vAlign w:val="center"/>
          </w:tcPr>
          <w:p w14:paraId="079442D7"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5DD4E9A0"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МЖД на 24 кв. - 7 шт.</w:t>
            </w:r>
          </w:p>
        </w:tc>
        <w:tc>
          <w:tcPr>
            <w:tcW w:w="494" w:type="pct"/>
            <w:tcMar>
              <w:top w:w="0" w:type="dxa"/>
              <w:left w:w="28" w:type="dxa"/>
            </w:tcMar>
            <w:vAlign w:val="center"/>
          </w:tcPr>
          <w:p w14:paraId="4C138FD1"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9090</w:t>
            </w:r>
          </w:p>
        </w:tc>
        <w:tc>
          <w:tcPr>
            <w:tcW w:w="636" w:type="pct"/>
            <w:tcMar>
              <w:top w:w="0" w:type="dxa"/>
              <w:left w:w="28" w:type="dxa"/>
            </w:tcMar>
            <w:vAlign w:val="center"/>
          </w:tcPr>
          <w:p w14:paraId="258125F6"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2909</w:t>
            </w:r>
            <w:r>
              <w:rPr>
                <w:rFonts w:ascii="Times New Roman" w:hAnsi="Times New Roman" w:cs="Times New Roman"/>
                <w:sz w:val="20"/>
                <w:szCs w:val="20"/>
              </w:rPr>
              <w:t>,</w:t>
            </w:r>
            <w:r w:rsidRPr="00E212DF">
              <w:rPr>
                <w:rFonts w:ascii="Times New Roman" w:hAnsi="Times New Roman" w:cs="Times New Roman"/>
                <w:sz w:val="20"/>
                <w:szCs w:val="20"/>
              </w:rPr>
              <w:t>2</w:t>
            </w:r>
          </w:p>
        </w:tc>
        <w:tc>
          <w:tcPr>
            <w:tcW w:w="701" w:type="pct"/>
            <w:tcMar>
              <w:top w:w="0" w:type="dxa"/>
              <w:left w:w="28" w:type="dxa"/>
            </w:tcMar>
            <w:vAlign w:val="center"/>
          </w:tcPr>
          <w:p w14:paraId="669A0A75"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2030</w:t>
            </w:r>
          </w:p>
        </w:tc>
        <w:tc>
          <w:tcPr>
            <w:tcW w:w="1081" w:type="pct"/>
            <w:tcMar>
              <w:top w:w="0" w:type="dxa"/>
              <w:left w:w="28" w:type="dxa"/>
            </w:tcMar>
            <w:vAlign w:val="center"/>
          </w:tcPr>
          <w:p w14:paraId="3E901E45"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№9</w:t>
            </w:r>
          </w:p>
        </w:tc>
      </w:tr>
      <w:tr w:rsidR="00CE1914" w:rsidRPr="00E212DF" w14:paraId="3DDF1023" w14:textId="77777777" w:rsidTr="00B11BC7">
        <w:trPr>
          <w:trHeight w:val="20"/>
        </w:trPr>
        <w:tc>
          <w:tcPr>
            <w:tcW w:w="226" w:type="pct"/>
            <w:tcMar>
              <w:top w:w="0" w:type="dxa"/>
              <w:left w:w="28" w:type="dxa"/>
            </w:tcMar>
            <w:vAlign w:val="center"/>
          </w:tcPr>
          <w:p w14:paraId="48F00C23" w14:textId="77777777" w:rsidR="00CE1914" w:rsidRPr="00E212DF" w:rsidRDefault="00CE1914" w:rsidP="00B11BC7">
            <w:pPr>
              <w:contextualSpacing/>
              <w:jc w:val="center"/>
              <w:rPr>
                <w:rFonts w:ascii="Times New Roman" w:hAnsi="Times New Roman" w:cs="Times New Roman"/>
                <w:sz w:val="20"/>
                <w:szCs w:val="20"/>
              </w:rPr>
            </w:pPr>
            <w:r>
              <w:rPr>
                <w:rFonts w:ascii="Times New Roman" w:hAnsi="Times New Roman" w:cs="Times New Roman"/>
                <w:sz w:val="20"/>
                <w:szCs w:val="20"/>
              </w:rPr>
              <w:t>7</w:t>
            </w:r>
          </w:p>
        </w:tc>
        <w:tc>
          <w:tcPr>
            <w:tcW w:w="715" w:type="pct"/>
            <w:tcMar>
              <w:top w:w="0" w:type="dxa"/>
              <w:left w:w="28" w:type="dxa"/>
            </w:tcMar>
            <w:vAlign w:val="center"/>
          </w:tcPr>
          <w:p w14:paraId="3C0E777A"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пгт. Ноглики</w:t>
            </w:r>
          </w:p>
        </w:tc>
        <w:tc>
          <w:tcPr>
            <w:tcW w:w="1147" w:type="pct"/>
            <w:tcMar>
              <w:top w:w="0" w:type="dxa"/>
              <w:left w:w="28" w:type="dxa"/>
            </w:tcMar>
            <w:vAlign w:val="center"/>
          </w:tcPr>
          <w:p w14:paraId="120A5838"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МЖД на 24 кв. - 7 шт.</w:t>
            </w:r>
          </w:p>
        </w:tc>
        <w:tc>
          <w:tcPr>
            <w:tcW w:w="494" w:type="pct"/>
            <w:tcMar>
              <w:top w:w="0" w:type="dxa"/>
              <w:left w:w="28" w:type="dxa"/>
            </w:tcMar>
            <w:vAlign w:val="center"/>
          </w:tcPr>
          <w:p w14:paraId="31E7081A"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0</w:t>
            </w:r>
            <w:r>
              <w:rPr>
                <w:rFonts w:ascii="Times New Roman" w:hAnsi="Times New Roman" w:cs="Times New Roman"/>
                <w:sz w:val="20"/>
                <w:szCs w:val="20"/>
              </w:rPr>
              <w:t>,</w:t>
            </w:r>
            <w:r w:rsidRPr="00E212DF">
              <w:rPr>
                <w:rFonts w:ascii="Times New Roman" w:hAnsi="Times New Roman" w:cs="Times New Roman"/>
                <w:sz w:val="20"/>
                <w:szCs w:val="20"/>
              </w:rPr>
              <w:t>9090</w:t>
            </w:r>
          </w:p>
        </w:tc>
        <w:tc>
          <w:tcPr>
            <w:tcW w:w="636" w:type="pct"/>
            <w:tcMar>
              <w:top w:w="0" w:type="dxa"/>
              <w:left w:w="28" w:type="dxa"/>
            </w:tcMar>
            <w:vAlign w:val="center"/>
          </w:tcPr>
          <w:p w14:paraId="072EAA49"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2909</w:t>
            </w:r>
            <w:r>
              <w:rPr>
                <w:rFonts w:ascii="Times New Roman" w:hAnsi="Times New Roman" w:cs="Times New Roman"/>
                <w:sz w:val="20"/>
                <w:szCs w:val="20"/>
              </w:rPr>
              <w:t>,</w:t>
            </w:r>
            <w:r w:rsidRPr="00E212DF">
              <w:rPr>
                <w:rFonts w:ascii="Times New Roman" w:hAnsi="Times New Roman" w:cs="Times New Roman"/>
                <w:sz w:val="20"/>
                <w:szCs w:val="20"/>
              </w:rPr>
              <w:t>2</w:t>
            </w:r>
          </w:p>
        </w:tc>
        <w:tc>
          <w:tcPr>
            <w:tcW w:w="701" w:type="pct"/>
            <w:tcMar>
              <w:top w:w="0" w:type="dxa"/>
              <w:left w:w="28" w:type="dxa"/>
            </w:tcMar>
            <w:vAlign w:val="center"/>
          </w:tcPr>
          <w:p w14:paraId="24476805"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2030</w:t>
            </w:r>
          </w:p>
        </w:tc>
        <w:tc>
          <w:tcPr>
            <w:tcW w:w="1081" w:type="pct"/>
            <w:tcMar>
              <w:top w:w="0" w:type="dxa"/>
              <w:left w:w="28" w:type="dxa"/>
            </w:tcMar>
            <w:vAlign w:val="center"/>
          </w:tcPr>
          <w:p w14:paraId="626E55D1" w14:textId="77777777" w:rsidR="00CE1914" w:rsidRPr="00E212DF" w:rsidRDefault="00CE1914" w:rsidP="00B11BC7">
            <w:pPr>
              <w:contextualSpacing/>
              <w:jc w:val="center"/>
              <w:rPr>
                <w:rFonts w:ascii="Times New Roman" w:hAnsi="Times New Roman" w:cs="Times New Roman"/>
                <w:sz w:val="20"/>
                <w:szCs w:val="20"/>
              </w:rPr>
            </w:pPr>
            <w:r w:rsidRPr="00E212DF">
              <w:rPr>
                <w:rFonts w:ascii="Times New Roman" w:hAnsi="Times New Roman" w:cs="Times New Roman"/>
                <w:sz w:val="20"/>
                <w:szCs w:val="20"/>
              </w:rPr>
              <w:t>Котельная №10</w:t>
            </w:r>
          </w:p>
        </w:tc>
      </w:tr>
    </w:tbl>
    <w:p w14:paraId="028AB6A1" w14:textId="1E8CFC75" w:rsidR="00970D74" w:rsidRDefault="00970D74">
      <w:pPr>
        <w:spacing w:after="0"/>
        <w:ind w:firstLine="709"/>
        <w:contextualSpacing/>
        <w:jc w:val="both"/>
        <w:rPr>
          <w:rFonts w:ascii="Times New Roman" w:eastAsia="Times New Roman" w:hAnsi="Times New Roman" w:cs="Times New Roman"/>
          <w:color w:val="000000" w:themeColor="text1"/>
          <w:sz w:val="28"/>
          <w:szCs w:val="28"/>
          <w:lang w:eastAsia="ru-RU"/>
        </w:rPr>
      </w:pPr>
    </w:p>
    <w:p w14:paraId="3BC5872E" w14:textId="77777777" w:rsidR="007F66F4" w:rsidRDefault="00997B2C" w:rsidP="0059482D">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 w:name="_Toc82782908"/>
      <w:bookmarkStart w:id="17" w:name="_Toc82790959"/>
      <w:r>
        <w:rPr>
          <w:rFonts w:ascii="Times New Roman" w:hAnsi="Times New Roman" w:cs="Times New Roman"/>
          <w:b/>
          <w:color w:val="000000" w:themeColor="text1"/>
          <w:sz w:val="28"/>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6"/>
      <w:bookmarkEnd w:id="17"/>
    </w:p>
    <w:p w14:paraId="1AE1D6E4" w14:textId="5A32EA2E" w:rsidR="0092368A" w:rsidRDefault="0092368A" w:rsidP="0092368A">
      <w:pPr>
        <w:pStyle w:val="afffe"/>
        <w:spacing w:line="276" w:lineRule="auto"/>
        <w:ind w:firstLine="709"/>
        <w:contextualSpacing/>
        <w:jc w:val="both"/>
        <w:rPr>
          <w:sz w:val="28"/>
          <w:szCs w:val="28"/>
        </w:rPr>
      </w:pPr>
      <w:bookmarkStart w:id="18" w:name="_Hlk65913028"/>
      <w:r w:rsidRPr="009F6C74">
        <w:rPr>
          <w:sz w:val="28"/>
          <w:szCs w:val="28"/>
        </w:rPr>
        <w:t xml:space="preserve">В таблицах </w:t>
      </w:r>
      <w:r w:rsidR="00131C4D">
        <w:rPr>
          <w:sz w:val="28"/>
          <w:szCs w:val="28"/>
        </w:rPr>
        <w:t>4</w:t>
      </w:r>
      <w:r w:rsidRPr="009F6C74">
        <w:rPr>
          <w:sz w:val="28"/>
          <w:szCs w:val="28"/>
        </w:rPr>
        <w:t xml:space="preserve"> - </w:t>
      </w:r>
      <w:r w:rsidR="00131C4D">
        <w:rPr>
          <w:sz w:val="28"/>
          <w:szCs w:val="28"/>
        </w:rPr>
        <w:t>5</w:t>
      </w:r>
      <w:r w:rsidRPr="009F6C74">
        <w:rPr>
          <w:sz w:val="28"/>
          <w:szCs w:val="28"/>
        </w:rPr>
        <w:t xml:space="preserve"> представлены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w:t>
      </w:r>
    </w:p>
    <w:p w14:paraId="5081F56B" w14:textId="5A7E989E" w:rsidR="004E422C" w:rsidRDefault="004E422C" w:rsidP="004E422C">
      <w:pPr>
        <w:pStyle w:val="afffe"/>
        <w:ind w:firstLine="709"/>
        <w:contextualSpacing/>
        <w:jc w:val="both"/>
        <w:rPr>
          <w:sz w:val="28"/>
          <w:szCs w:val="28"/>
        </w:rPr>
      </w:pPr>
      <w:r w:rsidRPr="004E422C">
        <w:rPr>
          <w:sz w:val="28"/>
          <w:szCs w:val="28"/>
        </w:rPr>
        <w:t xml:space="preserve">Существующие и перспективные объемы потребления тепловой энергии (мощности) и теплоносителя представлены в таблицах </w:t>
      </w:r>
      <w:r>
        <w:rPr>
          <w:sz w:val="28"/>
          <w:szCs w:val="28"/>
        </w:rPr>
        <w:t>6</w:t>
      </w:r>
      <w:r w:rsidRPr="004E422C">
        <w:rPr>
          <w:sz w:val="28"/>
          <w:szCs w:val="28"/>
        </w:rPr>
        <w:t xml:space="preserve"> – </w:t>
      </w:r>
      <w:r>
        <w:rPr>
          <w:sz w:val="28"/>
          <w:szCs w:val="28"/>
        </w:rPr>
        <w:t>7</w:t>
      </w:r>
      <w:r w:rsidRPr="004E422C">
        <w:rPr>
          <w:sz w:val="28"/>
          <w:szCs w:val="28"/>
        </w:rPr>
        <w:t>.</w:t>
      </w:r>
    </w:p>
    <w:p w14:paraId="64FDADD6" w14:textId="77777777" w:rsidR="0092368A" w:rsidRDefault="0092368A" w:rsidP="0092368A">
      <w:pPr>
        <w:pStyle w:val="afffe"/>
        <w:spacing w:line="276" w:lineRule="auto"/>
        <w:ind w:firstLine="709"/>
        <w:contextualSpacing/>
        <w:jc w:val="both"/>
        <w:rPr>
          <w:sz w:val="28"/>
          <w:szCs w:val="28"/>
        </w:rPr>
      </w:pPr>
    </w:p>
    <w:p w14:paraId="7302CFBE" w14:textId="7F12159D" w:rsidR="0092368A" w:rsidRPr="0092368A" w:rsidRDefault="0092368A" w:rsidP="0092368A">
      <w:pPr>
        <w:pStyle w:val="afff7"/>
        <w:keepNext/>
        <w:spacing w:after="0" w:line="276" w:lineRule="auto"/>
        <w:contextualSpacing/>
        <w:jc w:val="both"/>
        <w:rPr>
          <w:rFonts w:ascii="Times New Roman" w:hAnsi="Times New Roman" w:cs="Times New Roman"/>
          <w:color w:val="auto"/>
          <w:sz w:val="28"/>
        </w:rPr>
      </w:pPr>
      <w:bookmarkStart w:id="19" w:name="_Toc38556461"/>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sidR="002E617B">
        <w:rPr>
          <w:rFonts w:ascii="Times New Roman" w:hAnsi="Times New Roman" w:cs="Times New Roman"/>
          <w:noProof/>
          <w:color w:val="auto"/>
          <w:sz w:val="28"/>
        </w:rPr>
        <w:t>4</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bookmarkEnd w:id="19"/>
      <w:r w:rsidRPr="0092368A">
        <w:rPr>
          <w:rFonts w:ascii="Times New Roman" w:hAnsi="Times New Roman" w:cs="Times New Roman"/>
          <w:color w:val="auto"/>
          <w:sz w:val="28"/>
        </w:rPr>
        <w:t>Прогнозы приростов объёмов потребления тепловой энергии (мощности), Гкал/ч</w:t>
      </w:r>
    </w:p>
    <w:tbl>
      <w:tblPr>
        <w:tblStyle w:val="TableGrid"/>
        <w:tblW w:w="5000" w:type="pct"/>
        <w:tblInd w:w="0" w:type="dxa"/>
        <w:tblCellMar>
          <w:top w:w="7" w:type="dxa"/>
          <w:left w:w="110" w:type="dxa"/>
          <w:right w:w="55" w:type="dxa"/>
        </w:tblCellMar>
        <w:tblLook w:val="04A0" w:firstRow="1" w:lastRow="0" w:firstColumn="1" w:lastColumn="0" w:noHBand="0" w:noVBand="1"/>
      </w:tblPr>
      <w:tblGrid>
        <w:gridCol w:w="2367"/>
        <w:gridCol w:w="788"/>
        <w:gridCol w:w="918"/>
        <w:gridCol w:w="789"/>
        <w:gridCol w:w="915"/>
        <w:gridCol w:w="890"/>
        <w:gridCol w:w="1481"/>
        <w:gridCol w:w="1479"/>
      </w:tblGrid>
      <w:tr w:rsidR="0092368A" w:rsidRPr="0092368A" w14:paraId="336868E5"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DE8A688"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b/>
                <w:sz w:val="20"/>
                <w:szCs w:val="20"/>
              </w:rPr>
              <w:t>Наименование источника</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14988A5"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b/>
                <w:sz w:val="20"/>
                <w:szCs w:val="20"/>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D0C0898"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b/>
                <w:sz w:val="20"/>
                <w:szCs w:val="20"/>
              </w:rPr>
              <w:t>2022 г.</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1B2835D"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b/>
                <w:sz w:val="20"/>
                <w:szCs w:val="20"/>
              </w:rPr>
              <w:t>2023 г.</w:t>
            </w:r>
          </w:p>
        </w:tc>
        <w:tc>
          <w:tcPr>
            <w:tcW w:w="475" w:type="pct"/>
            <w:tcBorders>
              <w:top w:val="single" w:sz="4" w:space="0" w:color="000000"/>
              <w:left w:val="single" w:sz="4" w:space="0" w:color="000000"/>
              <w:bottom w:val="single" w:sz="4" w:space="0" w:color="000000"/>
              <w:right w:val="single" w:sz="4" w:space="0" w:color="000000"/>
            </w:tcBorders>
            <w:vAlign w:val="center"/>
          </w:tcPr>
          <w:p w14:paraId="78665FF2" w14:textId="77777777" w:rsidR="0092368A" w:rsidRPr="0092368A" w:rsidRDefault="0092368A" w:rsidP="008A04F3">
            <w:pPr>
              <w:spacing w:after="0" w:line="240" w:lineRule="auto"/>
              <w:contextualSpacing/>
              <w:jc w:val="center"/>
              <w:rPr>
                <w:rFonts w:ascii="Times New Roman" w:hAnsi="Times New Roman" w:cs="Times New Roman"/>
                <w:b/>
                <w:sz w:val="20"/>
                <w:szCs w:val="20"/>
              </w:rPr>
            </w:pPr>
            <w:r w:rsidRPr="0092368A">
              <w:rPr>
                <w:rFonts w:ascii="Times New Roman" w:hAnsi="Times New Roman" w:cs="Times New Roman"/>
                <w:b/>
                <w:sz w:val="20"/>
                <w:szCs w:val="20"/>
              </w:rPr>
              <w:t>2024 г.</w:t>
            </w:r>
          </w:p>
        </w:tc>
        <w:tc>
          <w:tcPr>
            <w:tcW w:w="462" w:type="pct"/>
            <w:tcBorders>
              <w:top w:val="single" w:sz="4" w:space="0" w:color="000000"/>
              <w:left w:val="single" w:sz="4" w:space="0" w:color="000000"/>
              <w:bottom w:val="single" w:sz="4" w:space="0" w:color="000000"/>
              <w:right w:val="single" w:sz="4" w:space="0" w:color="000000"/>
            </w:tcBorders>
            <w:vAlign w:val="center"/>
          </w:tcPr>
          <w:p w14:paraId="0A7BCCF7" w14:textId="77777777" w:rsidR="0092368A" w:rsidRPr="0092368A" w:rsidRDefault="0092368A" w:rsidP="008A04F3">
            <w:pPr>
              <w:spacing w:after="0" w:line="240" w:lineRule="auto"/>
              <w:contextualSpacing/>
              <w:jc w:val="center"/>
              <w:rPr>
                <w:rFonts w:ascii="Times New Roman" w:hAnsi="Times New Roman" w:cs="Times New Roman"/>
                <w:b/>
                <w:sz w:val="20"/>
                <w:szCs w:val="20"/>
              </w:rPr>
            </w:pPr>
            <w:r w:rsidRPr="0092368A">
              <w:rPr>
                <w:rFonts w:ascii="Times New Roman" w:hAnsi="Times New Roman" w:cs="Times New Roman"/>
                <w:b/>
                <w:sz w:val="20"/>
                <w:szCs w:val="20"/>
              </w:rPr>
              <w:t>2025 г.</w:t>
            </w:r>
          </w:p>
        </w:tc>
        <w:tc>
          <w:tcPr>
            <w:tcW w:w="769" w:type="pct"/>
            <w:tcBorders>
              <w:top w:val="single" w:sz="4" w:space="0" w:color="000000"/>
              <w:left w:val="single" w:sz="4" w:space="0" w:color="000000"/>
              <w:bottom w:val="single" w:sz="4" w:space="0" w:color="000000"/>
              <w:right w:val="single" w:sz="4" w:space="0" w:color="000000"/>
            </w:tcBorders>
            <w:vAlign w:val="center"/>
          </w:tcPr>
          <w:p w14:paraId="4A72D18F" w14:textId="77777777" w:rsidR="0092368A" w:rsidRPr="0092368A" w:rsidRDefault="0092368A" w:rsidP="008A04F3">
            <w:pPr>
              <w:spacing w:after="0" w:line="240" w:lineRule="auto"/>
              <w:contextualSpacing/>
              <w:jc w:val="center"/>
              <w:rPr>
                <w:rFonts w:ascii="Times New Roman" w:hAnsi="Times New Roman" w:cs="Times New Roman"/>
                <w:b/>
                <w:sz w:val="20"/>
                <w:szCs w:val="20"/>
              </w:rPr>
            </w:pPr>
            <w:r w:rsidRPr="0092368A">
              <w:rPr>
                <w:rFonts w:ascii="Times New Roman" w:hAnsi="Times New Roman" w:cs="Times New Roman"/>
                <w:b/>
                <w:sz w:val="20"/>
                <w:szCs w:val="20"/>
              </w:rPr>
              <w:t>2026-2030 гг.</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1DE2CC6"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b/>
                <w:sz w:val="20"/>
                <w:szCs w:val="20"/>
              </w:rPr>
              <w:t>2031-2034 гг.</w:t>
            </w:r>
          </w:p>
        </w:tc>
      </w:tr>
      <w:tr w:rsidR="0092368A" w:rsidRPr="0092368A" w14:paraId="0B3EC251"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78CDF2D"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Котельная №2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25A8DDB"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700A921"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F653507"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08B01674"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665A0980"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272B5788"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0,860</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4C9C2B0"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r>
      <w:tr w:rsidR="0092368A" w:rsidRPr="0092368A" w14:paraId="591DA0E7"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1B151E1"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Котельная №5</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A9EDDEA"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0,049</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B3FDD4"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0,004</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31D71BF"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6BA15865"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27C913DA"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80B6118"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798B9D3"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r>
      <w:tr w:rsidR="0092368A" w:rsidRPr="0092368A" w14:paraId="418BB04F"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0B2A22C"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Котельная №9</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0044D2C"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0116D00"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0,010</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78F4E93"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0FC63260"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41874D3D"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7EAAF81F"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FFDAABA"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r>
      <w:tr w:rsidR="0092368A" w:rsidRPr="0092368A" w14:paraId="3A49BC62"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6F7A197"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Котельная №10</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4FEDDFF"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09745B2"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0,192</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6599123"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0,141</w:t>
            </w:r>
          </w:p>
        </w:tc>
        <w:tc>
          <w:tcPr>
            <w:tcW w:w="475" w:type="pct"/>
            <w:tcBorders>
              <w:top w:val="single" w:sz="4" w:space="0" w:color="000000"/>
              <w:left w:val="single" w:sz="4" w:space="0" w:color="000000"/>
              <w:bottom w:val="single" w:sz="4" w:space="0" w:color="000000"/>
              <w:right w:val="single" w:sz="4" w:space="0" w:color="000000"/>
            </w:tcBorders>
            <w:vAlign w:val="center"/>
          </w:tcPr>
          <w:p w14:paraId="3521AC87"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67E49573"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474657E2"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0A663A6"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r>
      <w:tr w:rsidR="0092368A" w:rsidRPr="0092368A" w14:paraId="28A7C723" w14:textId="77777777" w:rsidTr="008A04F3">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9CCD6CA"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Котельная Ноглики-2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258DF66"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67F01A1" w14:textId="77777777" w:rsidR="0092368A" w:rsidRPr="0092368A" w:rsidRDefault="0092368A" w:rsidP="008A04F3">
            <w:pPr>
              <w:spacing w:after="0" w:line="240" w:lineRule="auto"/>
              <w:contextualSpacing/>
              <w:jc w:val="center"/>
              <w:rPr>
                <w:rFonts w:ascii="Times New Roman" w:hAnsi="Times New Roman" w:cs="Times New Roman"/>
                <w:sz w:val="20"/>
                <w:szCs w:val="20"/>
              </w:rPr>
            </w:pPr>
            <w:r w:rsidRPr="0092368A">
              <w:rPr>
                <w:rFonts w:ascii="Times New Roman" w:hAnsi="Times New Roman" w:cs="Times New Roman"/>
                <w:sz w:val="20"/>
                <w:szCs w:val="20"/>
              </w:rPr>
              <w:t>0,009</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16E5275"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305E4299"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2B2DB73B"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13DB2F7F"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AB9E58A" w14:textId="77777777" w:rsidR="0092368A" w:rsidRPr="0092368A" w:rsidRDefault="0092368A" w:rsidP="008A04F3">
            <w:pPr>
              <w:spacing w:after="0" w:line="240" w:lineRule="auto"/>
              <w:contextualSpacing/>
              <w:jc w:val="center"/>
              <w:rPr>
                <w:rFonts w:ascii="Times New Roman" w:hAnsi="Times New Roman" w:cs="Times New Roman"/>
                <w:sz w:val="20"/>
                <w:szCs w:val="20"/>
              </w:rPr>
            </w:pPr>
          </w:p>
        </w:tc>
      </w:tr>
      <w:bookmarkEnd w:id="18"/>
    </w:tbl>
    <w:p w14:paraId="478F41B0" w14:textId="77777777" w:rsidR="0092368A" w:rsidRPr="0092368A" w:rsidRDefault="0092368A" w:rsidP="0092368A">
      <w:pPr>
        <w:pStyle w:val="afff7"/>
        <w:keepNext/>
        <w:spacing w:after="0" w:line="276" w:lineRule="auto"/>
        <w:contextualSpacing/>
        <w:jc w:val="both"/>
        <w:rPr>
          <w:rFonts w:ascii="Times New Roman" w:hAnsi="Times New Roman" w:cs="Times New Roman"/>
          <w:color w:val="auto"/>
          <w:sz w:val="28"/>
        </w:rPr>
      </w:pPr>
    </w:p>
    <w:p w14:paraId="5DD7CAB6" w14:textId="40E77C4C" w:rsidR="0092368A" w:rsidRPr="0092368A" w:rsidRDefault="0092368A" w:rsidP="0092368A">
      <w:pPr>
        <w:pStyle w:val="afff7"/>
        <w:keepNext/>
        <w:spacing w:after="0" w:line="276" w:lineRule="auto"/>
        <w:contextualSpacing/>
        <w:jc w:val="both"/>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sidR="002E617B">
        <w:rPr>
          <w:rFonts w:ascii="Times New Roman" w:hAnsi="Times New Roman" w:cs="Times New Roman"/>
          <w:noProof/>
          <w:color w:val="auto"/>
          <w:sz w:val="28"/>
        </w:rPr>
        <w:t>5</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Прогнозы приростов объёмов потребления тепловой энергии,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right w:w="55" w:type="dxa"/>
        </w:tblCellMar>
        <w:tblLook w:val="04A0" w:firstRow="1" w:lastRow="0" w:firstColumn="1" w:lastColumn="0" w:noHBand="0" w:noVBand="1"/>
      </w:tblPr>
      <w:tblGrid>
        <w:gridCol w:w="2327"/>
        <w:gridCol w:w="818"/>
        <w:gridCol w:w="822"/>
        <w:gridCol w:w="822"/>
        <w:gridCol w:w="880"/>
        <w:gridCol w:w="943"/>
        <w:gridCol w:w="1513"/>
        <w:gridCol w:w="1502"/>
      </w:tblGrid>
      <w:tr w:rsidR="0092368A" w:rsidRPr="00E15265" w14:paraId="399CA32D" w14:textId="77777777" w:rsidTr="008A04F3">
        <w:trPr>
          <w:trHeight w:val="20"/>
        </w:trPr>
        <w:tc>
          <w:tcPr>
            <w:tcW w:w="1208" w:type="pct"/>
            <w:tcMar>
              <w:top w:w="0" w:type="dxa"/>
              <w:left w:w="28" w:type="dxa"/>
              <w:right w:w="28" w:type="dxa"/>
            </w:tcMar>
            <w:vAlign w:val="center"/>
          </w:tcPr>
          <w:p w14:paraId="3A8896C9"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b/>
                <w:sz w:val="20"/>
                <w:szCs w:val="20"/>
              </w:rPr>
              <w:t>Наименование источника</w:t>
            </w:r>
          </w:p>
        </w:tc>
        <w:tc>
          <w:tcPr>
            <w:tcW w:w="425" w:type="pct"/>
            <w:tcMar>
              <w:top w:w="0" w:type="dxa"/>
              <w:left w:w="28" w:type="dxa"/>
              <w:right w:w="28" w:type="dxa"/>
            </w:tcMar>
            <w:vAlign w:val="center"/>
          </w:tcPr>
          <w:p w14:paraId="250D81BA"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b/>
                <w:sz w:val="20"/>
                <w:szCs w:val="20"/>
              </w:rPr>
              <w:t>2021 г.</w:t>
            </w:r>
          </w:p>
        </w:tc>
        <w:tc>
          <w:tcPr>
            <w:tcW w:w="427" w:type="pct"/>
            <w:tcMar>
              <w:top w:w="0" w:type="dxa"/>
              <w:left w:w="28" w:type="dxa"/>
              <w:right w:w="28" w:type="dxa"/>
            </w:tcMar>
            <w:vAlign w:val="center"/>
          </w:tcPr>
          <w:p w14:paraId="123674D8"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b/>
                <w:sz w:val="20"/>
                <w:szCs w:val="20"/>
              </w:rPr>
              <w:t>2022 г.</w:t>
            </w:r>
          </w:p>
        </w:tc>
        <w:tc>
          <w:tcPr>
            <w:tcW w:w="427" w:type="pct"/>
            <w:tcMar>
              <w:top w:w="0" w:type="dxa"/>
              <w:left w:w="28" w:type="dxa"/>
              <w:right w:w="28" w:type="dxa"/>
            </w:tcMar>
            <w:vAlign w:val="center"/>
          </w:tcPr>
          <w:p w14:paraId="4E2D45C1"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b/>
                <w:sz w:val="20"/>
                <w:szCs w:val="20"/>
              </w:rPr>
              <w:t>2023</w:t>
            </w:r>
            <w:r>
              <w:rPr>
                <w:rFonts w:ascii="Times New Roman" w:hAnsi="Times New Roman" w:cs="Times New Roman"/>
                <w:b/>
                <w:sz w:val="20"/>
                <w:szCs w:val="20"/>
              </w:rPr>
              <w:t xml:space="preserve"> </w:t>
            </w:r>
            <w:r w:rsidRPr="00E15265">
              <w:rPr>
                <w:rFonts w:ascii="Times New Roman" w:hAnsi="Times New Roman" w:cs="Times New Roman"/>
                <w:b/>
                <w:sz w:val="20"/>
                <w:szCs w:val="20"/>
              </w:rPr>
              <w:t>г.</w:t>
            </w:r>
          </w:p>
        </w:tc>
        <w:tc>
          <w:tcPr>
            <w:tcW w:w="457" w:type="pct"/>
            <w:vAlign w:val="center"/>
          </w:tcPr>
          <w:p w14:paraId="39D9DB4D" w14:textId="77777777" w:rsidR="0092368A" w:rsidRPr="00E15265" w:rsidRDefault="0092368A" w:rsidP="008A04F3">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90" w:type="pct"/>
            <w:vAlign w:val="center"/>
          </w:tcPr>
          <w:p w14:paraId="75BED8CF" w14:textId="77777777" w:rsidR="0092368A" w:rsidRPr="00E15265" w:rsidRDefault="0092368A" w:rsidP="008A04F3">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786" w:type="pct"/>
            <w:vAlign w:val="center"/>
          </w:tcPr>
          <w:p w14:paraId="3590741D" w14:textId="77777777" w:rsidR="0092368A" w:rsidRPr="00E15265" w:rsidRDefault="0092368A" w:rsidP="008A04F3">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780" w:type="pct"/>
            <w:tcMar>
              <w:top w:w="0" w:type="dxa"/>
              <w:left w:w="28" w:type="dxa"/>
              <w:right w:w="28" w:type="dxa"/>
            </w:tcMar>
            <w:vAlign w:val="center"/>
          </w:tcPr>
          <w:p w14:paraId="01C33A35"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b/>
                <w:sz w:val="20"/>
                <w:szCs w:val="20"/>
              </w:rPr>
              <w:t>20</w:t>
            </w:r>
            <w:r>
              <w:rPr>
                <w:rFonts w:ascii="Times New Roman" w:hAnsi="Times New Roman" w:cs="Times New Roman"/>
                <w:b/>
                <w:sz w:val="20"/>
                <w:szCs w:val="20"/>
              </w:rPr>
              <w:t>31</w:t>
            </w:r>
            <w:r w:rsidRPr="00E15265">
              <w:rPr>
                <w:rFonts w:ascii="Times New Roman" w:hAnsi="Times New Roman" w:cs="Times New Roman"/>
                <w:b/>
                <w:sz w:val="20"/>
                <w:szCs w:val="20"/>
              </w:rPr>
              <w:t>-203</w:t>
            </w:r>
            <w:r>
              <w:rPr>
                <w:rFonts w:ascii="Times New Roman" w:hAnsi="Times New Roman" w:cs="Times New Roman"/>
                <w:b/>
                <w:sz w:val="20"/>
                <w:szCs w:val="20"/>
              </w:rPr>
              <w:t>4</w:t>
            </w:r>
            <w:r w:rsidRPr="00E15265">
              <w:rPr>
                <w:rFonts w:ascii="Times New Roman" w:hAnsi="Times New Roman" w:cs="Times New Roman"/>
                <w:b/>
                <w:sz w:val="20"/>
                <w:szCs w:val="20"/>
              </w:rPr>
              <w:t xml:space="preserve"> гг.</w:t>
            </w:r>
          </w:p>
        </w:tc>
      </w:tr>
      <w:tr w:rsidR="0092368A" w:rsidRPr="00E15265" w14:paraId="640DA4F1" w14:textId="77777777" w:rsidTr="008A04F3">
        <w:trPr>
          <w:trHeight w:val="20"/>
        </w:trPr>
        <w:tc>
          <w:tcPr>
            <w:tcW w:w="1208" w:type="pct"/>
            <w:tcMar>
              <w:top w:w="0" w:type="dxa"/>
              <w:left w:w="28" w:type="dxa"/>
              <w:right w:w="28" w:type="dxa"/>
            </w:tcMar>
            <w:vAlign w:val="center"/>
          </w:tcPr>
          <w:p w14:paraId="492CB75D"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Котельная №2</w:t>
            </w:r>
          </w:p>
        </w:tc>
        <w:tc>
          <w:tcPr>
            <w:tcW w:w="425" w:type="pct"/>
            <w:tcMar>
              <w:top w:w="0" w:type="dxa"/>
              <w:left w:w="28" w:type="dxa"/>
              <w:right w:w="28" w:type="dxa"/>
            </w:tcMar>
            <w:vAlign w:val="center"/>
          </w:tcPr>
          <w:p w14:paraId="5383363D"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27" w:type="pct"/>
            <w:tcMar>
              <w:top w:w="0" w:type="dxa"/>
              <w:left w:w="28" w:type="dxa"/>
              <w:right w:w="28" w:type="dxa"/>
            </w:tcMar>
            <w:vAlign w:val="center"/>
          </w:tcPr>
          <w:p w14:paraId="6BC498A0"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27" w:type="pct"/>
            <w:tcMar>
              <w:top w:w="0" w:type="dxa"/>
              <w:left w:w="28" w:type="dxa"/>
              <w:right w:w="28" w:type="dxa"/>
            </w:tcMar>
            <w:vAlign w:val="center"/>
          </w:tcPr>
          <w:p w14:paraId="7020237D"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57" w:type="pct"/>
            <w:vAlign w:val="center"/>
          </w:tcPr>
          <w:p w14:paraId="1BFE6BDF"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90" w:type="pct"/>
            <w:vAlign w:val="center"/>
          </w:tcPr>
          <w:p w14:paraId="0A7D0E6D"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6" w:type="pct"/>
            <w:vAlign w:val="center"/>
          </w:tcPr>
          <w:p w14:paraId="7A9F18DA"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2752</w:t>
            </w:r>
          </w:p>
        </w:tc>
        <w:tc>
          <w:tcPr>
            <w:tcW w:w="780" w:type="pct"/>
            <w:tcMar>
              <w:top w:w="0" w:type="dxa"/>
              <w:left w:w="28" w:type="dxa"/>
              <w:right w:w="28" w:type="dxa"/>
            </w:tcMar>
            <w:vAlign w:val="center"/>
          </w:tcPr>
          <w:p w14:paraId="4489584F"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r>
      <w:tr w:rsidR="0092368A" w:rsidRPr="00E15265" w14:paraId="22B4D8AE" w14:textId="77777777" w:rsidTr="008A04F3">
        <w:trPr>
          <w:trHeight w:val="20"/>
        </w:trPr>
        <w:tc>
          <w:tcPr>
            <w:tcW w:w="1208" w:type="pct"/>
            <w:tcMar>
              <w:top w:w="0" w:type="dxa"/>
              <w:left w:w="28" w:type="dxa"/>
              <w:right w:w="28" w:type="dxa"/>
            </w:tcMar>
            <w:vAlign w:val="center"/>
          </w:tcPr>
          <w:p w14:paraId="7A7D8E02"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Котельная №5</w:t>
            </w:r>
          </w:p>
        </w:tc>
        <w:tc>
          <w:tcPr>
            <w:tcW w:w="425" w:type="pct"/>
            <w:tcMar>
              <w:top w:w="0" w:type="dxa"/>
              <w:left w:w="28" w:type="dxa"/>
              <w:right w:w="28" w:type="dxa"/>
            </w:tcMar>
            <w:vAlign w:val="center"/>
          </w:tcPr>
          <w:p w14:paraId="3DBDE879"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224</w:t>
            </w:r>
          </w:p>
        </w:tc>
        <w:tc>
          <w:tcPr>
            <w:tcW w:w="427" w:type="pct"/>
            <w:tcMar>
              <w:top w:w="0" w:type="dxa"/>
              <w:left w:w="28" w:type="dxa"/>
              <w:right w:w="28" w:type="dxa"/>
            </w:tcMar>
            <w:vAlign w:val="center"/>
          </w:tcPr>
          <w:p w14:paraId="398C4CA3"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11</w:t>
            </w:r>
          </w:p>
        </w:tc>
        <w:tc>
          <w:tcPr>
            <w:tcW w:w="427" w:type="pct"/>
            <w:tcMar>
              <w:top w:w="0" w:type="dxa"/>
              <w:left w:w="28" w:type="dxa"/>
              <w:right w:w="28" w:type="dxa"/>
            </w:tcMar>
            <w:vAlign w:val="center"/>
          </w:tcPr>
          <w:p w14:paraId="5664EB85"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57" w:type="pct"/>
            <w:vAlign w:val="center"/>
          </w:tcPr>
          <w:p w14:paraId="78AC3324"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90" w:type="pct"/>
            <w:vAlign w:val="center"/>
          </w:tcPr>
          <w:p w14:paraId="0132E684"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6" w:type="pct"/>
            <w:vAlign w:val="center"/>
          </w:tcPr>
          <w:p w14:paraId="18C201F0"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0" w:type="pct"/>
            <w:tcMar>
              <w:top w:w="0" w:type="dxa"/>
              <w:left w:w="28" w:type="dxa"/>
              <w:right w:w="28" w:type="dxa"/>
            </w:tcMar>
            <w:vAlign w:val="center"/>
          </w:tcPr>
          <w:p w14:paraId="65D11F91"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r>
      <w:tr w:rsidR="0092368A" w:rsidRPr="00E15265" w14:paraId="420B4479" w14:textId="77777777" w:rsidTr="008A04F3">
        <w:trPr>
          <w:trHeight w:val="20"/>
        </w:trPr>
        <w:tc>
          <w:tcPr>
            <w:tcW w:w="1208" w:type="pct"/>
            <w:tcMar>
              <w:top w:w="0" w:type="dxa"/>
              <w:left w:w="28" w:type="dxa"/>
              <w:right w:w="28" w:type="dxa"/>
            </w:tcMar>
            <w:vAlign w:val="center"/>
          </w:tcPr>
          <w:p w14:paraId="0EE942A9"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Котельная №9</w:t>
            </w:r>
          </w:p>
        </w:tc>
        <w:tc>
          <w:tcPr>
            <w:tcW w:w="425" w:type="pct"/>
            <w:tcMar>
              <w:top w:w="0" w:type="dxa"/>
              <w:left w:w="28" w:type="dxa"/>
              <w:right w:w="28" w:type="dxa"/>
            </w:tcMar>
            <w:vAlign w:val="center"/>
          </w:tcPr>
          <w:p w14:paraId="25AF10C2"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27" w:type="pct"/>
            <w:tcMar>
              <w:top w:w="0" w:type="dxa"/>
              <w:left w:w="28" w:type="dxa"/>
              <w:right w:w="28" w:type="dxa"/>
            </w:tcMar>
            <w:vAlign w:val="center"/>
          </w:tcPr>
          <w:p w14:paraId="4822A144"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31</w:t>
            </w:r>
          </w:p>
        </w:tc>
        <w:tc>
          <w:tcPr>
            <w:tcW w:w="427" w:type="pct"/>
            <w:tcMar>
              <w:top w:w="0" w:type="dxa"/>
              <w:left w:w="28" w:type="dxa"/>
              <w:right w:w="28" w:type="dxa"/>
            </w:tcMar>
            <w:vAlign w:val="center"/>
          </w:tcPr>
          <w:p w14:paraId="73918FC8"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57" w:type="pct"/>
            <w:vAlign w:val="center"/>
          </w:tcPr>
          <w:p w14:paraId="3245E2F1"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90" w:type="pct"/>
            <w:vAlign w:val="center"/>
          </w:tcPr>
          <w:p w14:paraId="3E2017FC"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6" w:type="pct"/>
            <w:vAlign w:val="center"/>
          </w:tcPr>
          <w:p w14:paraId="7044EF9E"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2909</w:t>
            </w:r>
          </w:p>
        </w:tc>
        <w:tc>
          <w:tcPr>
            <w:tcW w:w="780" w:type="pct"/>
            <w:tcMar>
              <w:top w:w="0" w:type="dxa"/>
              <w:left w:w="28" w:type="dxa"/>
              <w:right w:w="28" w:type="dxa"/>
            </w:tcMar>
            <w:vAlign w:val="center"/>
          </w:tcPr>
          <w:p w14:paraId="1FA96EC5"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r>
      <w:tr w:rsidR="0092368A" w:rsidRPr="00E15265" w14:paraId="7296CAD3" w14:textId="77777777" w:rsidTr="008A04F3">
        <w:trPr>
          <w:trHeight w:val="20"/>
        </w:trPr>
        <w:tc>
          <w:tcPr>
            <w:tcW w:w="1208" w:type="pct"/>
            <w:tcMar>
              <w:top w:w="0" w:type="dxa"/>
              <w:left w:w="28" w:type="dxa"/>
              <w:right w:w="28" w:type="dxa"/>
            </w:tcMar>
            <w:vAlign w:val="center"/>
          </w:tcPr>
          <w:p w14:paraId="454EA5AE"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Котельная №10</w:t>
            </w:r>
          </w:p>
        </w:tc>
        <w:tc>
          <w:tcPr>
            <w:tcW w:w="425" w:type="pct"/>
            <w:tcMar>
              <w:top w:w="0" w:type="dxa"/>
              <w:left w:w="28" w:type="dxa"/>
              <w:right w:w="28" w:type="dxa"/>
            </w:tcMar>
            <w:vAlign w:val="center"/>
          </w:tcPr>
          <w:p w14:paraId="7536E83D"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27" w:type="pct"/>
            <w:tcMar>
              <w:top w:w="0" w:type="dxa"/>
              <w:left w:w="28" w:type="dxa"/>
              <w:right w:w="28" w:type="dxa"/>
            </w:tcMar>
            <w:vAlign w:val="center"/>
          </w:tcPr>
          <w:p w14:paraId="567858CE"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613</w:t>
            </w:r>
          </w:p>
        </w:tc>
        <w:tc>
          <w:tcPr>
            <w:tcW w:w="427" w:type="pct"/>
            <w:tcMar>
              <w:top w:w="0" w:type="dxa"/>
              <w:left w:w="28" w:type="dxa"/>
              <w:right w:w="28" w:type="dxa"/>
            </w:tcMar>
            <w:vAlign w:val="center"/>
          </w:tcPr>
          <w:p w14:paraId="61F3BF5C"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450</w:t>
            </w:r>
          </w:p>
        </w:tc>
        <w:tc>
          <w:tcPr>
            <w:tcW w:w="457" w:type="pct"/>
            <w:vAlign w:val="center"/>
          </w:tcPr>
          <w:p w14:paraId="5F01152C"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90" w:type="pct"/>
            <w:vAlign w:val="center"/>
          </w:tcPr>
          <w:p w14:paraId="47961047"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6" w:type="pct"/>
            <w:vAlign w:val="center"/>
          </w:tcPr>
          <w:p w14:paraId="62FB3EB8"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2909</w:t>
            </w:r>
          </w:p>
        </w:tc>
        <w:tc>
          <w:tcPr>
            <w:tcW w:w="780" w:type="pct"/>
            <w:tcMar>
              <w:top w:w="0" w:type="dxa"/>
              <w:left w:w="28" w:type="dxa"/>
              <w:right w:w="28" w:type="dxa"/>
            </w:tcMar>
            <w:vAlign w:val="center"/>
          </w:tcPr>
          <w:p w14:paraId="5BA20B42"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r>
      <w:tr w:rsidR="0092368A" w:rsidRPr="00E15265" w14:paraId="4F741271" w14:textId="77777777" w:rsidTr="008A04F3">
        <w:trPr>
          <w:trHeight w:val="20"/>
        </w:trPr>
        <w:tc>
          <w:tcPr>
            <w:tcW w:w="1208" w:type="pct"/>
            <w:tcMar>
              <w:top w:w="0" w:type="dxa"/>
              <w:left w:w="28" w:type="dxa"/>
              <w:right w:w="28" w:type="dxa"/>
            </w:tcMar>
            <w:vAlign w:val="center"/>
          </w:tcPr>
          <w:p w14:paraId="1DEFF76B"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Котельная Ноглики-2</w:t>
            </w:r>
          </w:p>
        </w:tc>
        <w:tc>
          <w:tcPr>
            <w:tcW w:w="425" w:type="pct"/>
            <w:tcMar>
              <w:top w:w="0" w:type="dxa"/>
              <w:left w:w="28" w:type="dxa"/>
              <w:right w:w="28" w:type="dxa"/>
            </w:tcMar>
            <w:vAlign w:val="center"/>
          </w:tcPr>
          <w:p w14:paraId="19F3739A"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27" w:type="pct"/>
            <w:tcMar>
              <w:top w:w="0" w:type="dxa"/>
              <w:left w:w="28" w:type="dxa"/>
              <w:right w:w="28" w:type="dxa"/>
            </w:tcMar>
            <w:vAlign w:val="center"/>
          </w:tcPr>
          <w:p w14:paraId="2BA6A979" w14:textId="77777777" w:rsidR="0092368A" w:rsidRPr="00E15265" w:rsidRDefault="0092368A" w:rsidP="008A04F3">
            <w:pPr>
              <w:spacing w:after="0" w:line="240" w:lineRule="auto"/>
              <w:contextualSpacing/>
              <w:jc w:val="center"/>
              <w:rPr>
                <w:rFonts w:ascii="Times New Roman" w:hAnsi="Times New Roman" w:cs="Times New Roman"/>
                <w:sz w:val="20"/>
                <w:szCs w:val="20"/>
              </w:rPr>
            </w:pPr>
            <w:r w:rsidRPr="00E15265">
              <w:rPr>
                <w:rFonts w:ascii="Times New Roman" w:hAnsi="Times New Roman" w:cs="Times New Roman"/>
                <w:sz w:val="20"/>
                <w:szCs w:val="20"/>
              </w:rPr>
              <w:t>29</w:t>
            </w:r>
          </w:p>
        </w:tc>
        <w:tc>
          <w:tcPr>
            <w:tcW w:w="427" w:type="pct"/>
            <w:tcMar>
              <w:top w:w="0" w:type="dxa"/>
              <w:left w:w="28" w:type="dxa"/>
              <w:right w:w="28" w:type="dxa"/>
            </w:tcMar>
            <w:vAlign w:val="center"/>
          </w:tcPr>
          <w:p w14:paraId="33C04838"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57" w:type="pct"/>
            <w:vAlign w:val="center"/>
          </w:tcPr>
          <w:p w14:paraId="729F6E33"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490" w:type="pct"/>
            <w:vAlign w:val="center"/>
          </w:tcPr>
          <w:p w14:paraId="69537CE8"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6" w:type="pct"/>
            <w:vAlign w:val="center"/>
          </w:tcPr>
          <w:p w14:paraId="42EBBD27"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c>
          <w:tcPr>
            <w:tcW w:w="780" w:type="pct"/>
            <w:tcMar>
              <w:top w:w="0" w:type="dxa"/>
              <w:left w:w="28" w:type="dxa"/>
              <w:right w:w="28" w:type="dxa"/>
            </w:tcMar>
            <w:vAlign w:val="center"/>
          </w:tcPr>
          <w:p w14:paraId="68C45815" w14:textId="77777777" w:rsidR="0092368A" w:rsidRPr="00E15265" w:rsidRDefault="0092368A" w:rsidP="008A04F3">
            <w:pPr>
              <w:spacing w:after="0" w:line="240" w:lineRule="auto"/>
              <w:contextualSpacing/>
              <w:jc w:val="center"/>
              <w:rPr>
                <w:rFonts w:ascii="Times New Roman" w:hAnsi="Times New Roman" w:cs="Times New Roman"/>
                <w:sz w:val="20"/>
                <w:szCs w:val="20"/>
              </w:rPr>
            </w:pPr>
          </w:p>
        </w:tc>
      </w:tr>
    </w:tbl>
    <w:p w14:paraId="3B1584F2" w14:textId="77777777" w:rsidR="004844CC" w:rsidRDefault="004844CC" w:rsidP="0092368A">
      <w:pPr>
        <w:pStyle w:val="0000"/>
        <w:spacing w:line="240" w:lineRule="auto"/>
      </w:pPr>
    </w:p>
    <w:p w14:paraId="10AD4711" w14:textId="362D6D96" w:rsidR="00A507E6" w:rsidRPr="0092368A" w:rsidRDefault="00A507E6" w:rsidP="0055026E">
      <w:pPr>
        <w:pStyle w:val="afff7"/>
        <w:keepNext/>
        <w:spacing w:after="0"/>
        <w:contextualSpacing/>
        <w:jc w:val="both"/>
        <w:rPr>
          <w:rFonts w:ascii="Times New Roman" w:hAnsi="Times New Roman" w:cs="Times New Roman"/>
          <w:color w:val="auto"/>
          <w:sz w:val="28"/>
        </w:rPr>
      </w:pPr>
      <w:r w:rsidRPr="0092368A">
        <w:rPr>
          <w:rFonts w:ascii="Times New Roman" w:hAnsi="Times New Roman" w:cs="Times New Roman"/>
          <w:color w:val="auto"/>
          <w:sz w:val="28"/>
        </w:rPr>
        <w:lastRenderedPageBreak/>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6</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0055026E" w:rsidRPr="0055026E">
        <w:rPr>
          <w:rFonts w:ascii="Times New Roman" w:hAnsi="Times New Roman" w:cs="Times New Roman"/>
          <w:color w:val="auto"/>
          <w:sz w:val="28"/>
        </w:rPr>
        <w:t>Существующие и перспективные объемы потребления тепловой энергии (мощности), Гкал/ч</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 w:type="dxa"/>
          <w:left w:w="110" w:type="dxa"/>
          <w:bottom w:w="4" w:type="dxa"/>
          <w:right w:w="60" w:type="dxa"/>
        </w:tblCellMar>
        <w:tblLook w:val="04A0" w:firstRow="1" w:lastRow="0" w:firstColumn="1" w:lastColumn="0" w:noHBand="0" w:noVBand="1"/>
      </w:tblPr>
      <w:tblGrid>
        <w:gridCol w:w="2254"/>
        <w:gridCol w:w="828"/>
        <w:gridCol w:w="888"/>
        <w:gridCol w:w="997"/>
        <w:gridCol w:w="930"/>
        <w:gridCol w:w="934"/>
        <w:gridCol w:w="932"/>
        <w:gridCol w:w="932"/>
        <w:gridCol w:w="932"/>
      </w:tblGrid>
      <w:tr w:rsidR="005D43EE" w:rsidRPr="0055026E" w14:paraId="589FF296" w14:textId="77777777" w:rsidTr="005D43EE">
        <w:trPr>
          <w:trHeight w:val="470"/>
        </w:trPr>
        <w:tc>
          <w:tcPr>
            <w:tcW w:w="1171" w:type="pct"/>
            <w:vAlign w:val="center"/>
          </w:tcPr>
          <w:p w14:paraId="2487BB1A" w14:textId="1E6C62CC"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Название источника</w:t>
            </w:r>
          </w:p>
        </w:tc>
        <w:tc>
          <w:tcPr>
            <w:tcW w:w="430" w:type="pct"/>
            <w:vAlign w:val="center"/>
          </w:tcPr>
          <w:p w14:paraId="3DBDD2A4" w14:textId="3F16FCCF"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2020 г.</w:t>
            </w:r>
          </w:p>
        </w:tc>
        <w:tc>
          <w:tcPr>
            <w:tcW w:w="461" w:type="pct"/>
            <w:vAlign w:val="center"/>
          </w:tcPr>
          <w:p w14:paraId="3646A091" w14:textId="6FED5CB9"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2021 г.</w:t>
            </w:r>
          </w:p>
        </w:tc>
        <w:tc>
          <w:tcPr>
            <w:tcW w:w="518" w:type="pct"/>
            <w:vAlign w:val="center"/>
          </w:tcPr>
          <w:p w14:paraId="4E8A9CFD" w14:textId="000B2903"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2022 г.</w:t>
            </w:r>
          </w:p>
        </w:tc>
        <w:tc>
          <w:tcPr>
            <w:tcW w:w="483" w:type="pct"/>
            <w:vAlign w:val="center"/>
          </w:tcPr>
          <w:p w14:paraId="681FDAD8" w14:textId="2328B63E"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2023</w:t>
            </w:r>
            <w:r>
              <w:rPr>
                <w:rFonts w:ascii="Times New Roman" w:eastAsia="Times New Roman" w:hAnsi="Times New Roman" w:cs="Times New Roman"/>
                <w:b/>
                <w:sz w:val="20"/>
              </w:rPr>
              <w:t xml:space="preserve"> г.</w:t>
            </w:r>
          </w:p>
        </w:tc>
        <w:tc>
          <w:tcPr>
            <w:tcW w:w="485" w:type="pct"/>
            <w:vAlign w:val="center"/>
          </w:tcPr>
          <w:p w14:paraId="6668C610" w14:textId="71D09247" w:rsidR="005D43EE" w:rsidRPr="0055026E" w:rsidRDefault="005D43EE" w:rsidP="005D43EE">
            <w:pPr>
              <w:spacing w:after="0" w:line="240" w:lineRule="auto"/>
              <w:contextualSpacing/>
              <w:jc w:val="center"/>
              <w:rPr>
                <w:rFonts w:ascii="Times New Roman" w:eastAsia="Times New Roman" w:hAnsi="Times New Roman" w:cs="Times New Roman"/>
                <w:b/>
                <w:sz w:val="20"/>
              </w:rPr>
            </w:pPr>
            <w:r w:rsidRPr="0055026E">
              <w:rPr>
                <w:rFonts w:ascii="Times New Roman" w:eastAsia="Times New Roman" w:hAnsi="Times New Roman" w:cs="Times New Roman"/>
                <w:b/>
                <w:sz w:val="20"/>
              </w:rPr>
              <w:t>202</w:t>
            </w:r>
            <w:r>
              <w:rPr>
                <w:rFonts w:ascii="Times New Roman" w:eastAsia="Times New Roman" w:hAnsi="Times New Roman" w:cs="Times New Roman"/>
                <w:b/>
                <w:sz w:val="20"/>
              </w:rPr>
              <w:t>4</w:t>
            </w:r>
            <w:r w:rsidRPr="0055026E">
              <w:rPr>
                <w:rFonts w:ascii="Times New Roman" w:eastAsia="Times New Roman" w:hAnsi="Times New Roman" w:cs="Times New Roman"/>
                <w:b/>
                <w:sz w:val="20"/>
              </w:rPr>
              <w:t xml:space="preserve"> г.</w:t>
            </w:r>
          </w:p>
        </w:tc>
        <w:tc>
          <w:tcPr>
            <w:tcW w:w="484" w:type="pct"/>
            <w:vAlign w:val="center"/>
          </w:tcPr>
          <w:p w14:paraId="4B06456C" w14:textId="4854E24E" w:rsidR="005D43EE" w:rsidRPr="0055026E" w:rsidRDefault="005D43EE" w:rsidP="00DB6489">
            <w:pPr>
              <w:spacing w:after="0" w:line="240" w:lineRule="auto"/>
              <w:contextualSpacing/>
              <w:jc w:val="center"/>
              <w:rPr>
                <w:rFonts w:ascii="Times New Roman" w:eastAsia="Times New Roman" w:hAnsi="Times New Roman" w:cs="Times New Roman"/>
                <w:b/>
                <w:sz w:val="20"/>
              </w:rPr>
            </w:pPr>
            <w:r>
              <w:rPr>
                <w:rFonts w:ascii="Times New Roman" w:eastAsia="Times New Roman" w:hAnsi="Times New Roman" w:cs="Times New Roman"/>
                <w:b/>
                <w:sz w:val="20"/>
              </w:rPr>
              <w:t>2025 г.</w:t>
            </w:r>
          </w:p>
        </w:tc>
        <w:tc>
          <w:tcPr>
            <w:tcW w:w="484" w:type="pct"/>
            <w:vAlign w:val="center"/>
          </w:tcPr>
          <w:p w14:paraId="4AA21A39" w14:textId="725DF83B" w:rsidR="005D43EE" w:rsidRPr="0055026E" w:rsidRDefault="005D43EE" w:rsidP="00DB6489">
            <w:pPr>
              <w:spacing w:after="0" w:line="240" w:lineRule="auto"/>
              <w:contextualSpacing/>
              <w:jc w:val="center"/>
              <w:rPr>
                <w:rFonts w:ascii="Times New Roman" w:eastAsia="Times New Roman" w:hAnsi="Times New Roman" w:cs="Times New Roman"/>
                <w:b/>
                <w:sz w:val="20"/>
              </w:rPr>
            </w:pPr>
            <w:r>
              <w:rPr>
                <w:rFonts w:ascii="Times New Roman" w:eastAsia="Times New Roman" w:hAnsi="Times New Roman" w:cs="Times New Roman"/>
                <w:b/>
                <w:sz w:val="20"/>
              </w:rPr>
              <w:t>2026-2030 гг.</w:t>
            </w:r>
          </w:p>
        </w:tc>
        <w:tc>
          <w:tcPr>
            <w:tcW w:w="484" w:type="pct"/>
            <w:vAlign w:val="center"/>
          </w:tcPr>
          <w:p w14:paraId="291B8283" w14:textId="60B9362C"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w:t>
            </w:r>
            <w:r>
              <w:rPr>
                <w:rFonts w:ascii="Times New Roman" w:eastAsia="Times New Roman" w:hAnsi="Times New Roman" w:cs="Times New Roman"/>
                <w:b/>
                <w:sz w:val="20"/>
              </w:rPr>
              <w:t>31</w:t>
            </w:r>
            <w:r w:rsidRPr="0055026E">
              <w:rPr>
                <w:rFonts w:ascii="Times New Roman" w:eastAsia="Times New Roman" w:hAnsi="Times New Roman" w:cs="Times New Roman"/>
                <w:b/>
                <w:sz w:val="20"/>
              </w:rPr>
              <w:t>-</w:t>
            </w:r>
          </w:p>
          <w:p w14:paraId="1F6AA09A" w14:textId="3CC12BF1" w:rsidR="005D43EE" w:rsidRPr="0055026E" w:rsidRDefault="005D43EE" w:rsidP="00DB6489">
            <w:pPr>
              <w:spacing w:after="0" w:line="240" w:lineRule="auto"/>
              <w:contextualSpacing/>
              <w:jc w:val="center"/>
              <w:rPr>
                <w:rFonts w:ascii="Times New Roman" w:hAnsi="Times New Roman" w:cs="Times New Roman"/>
              </w:rPr>
            </w:pPr>
            <w:r w:rsidRPr="0055026E">
              <w:rPr>
                <w:rFonts w:ascii="Times New Roman" w:eastAsia="Times New Roman" w:hAnsi="Times New Roman" w:cs="Times New Roman"/>
                <w:b/>
                <w:sz w:val="20"/>
              </w:rPr>
              <w:t>2034 гг.</w:t>
            </w:r>
          </w:p>
        </w:tc>
      </w:tr>
      <w:tr w:rsidR="005D43EE" w:rsidRPr="0055026E" w14:paraId="42BCDB54" w14:textId="77777777" w:rsidTr="005D43EE">
        <w:trPr>
          <w:trHeight w:val="264"/>
        </w:trPr>
        <w:tc>
          <w:tcPr>
            <w:tcW w:w="1171" w:type="pct"/>
            <w:vAlign w:val="center"/>
          </w:tcPr>
          <w:p w14:paraId="776ACB27" w14:textId="2F5CC9AD"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№1</w:t>
            </w:r>
          </w:p>
        </w:tc>
        <w:tc>
          <w:tcPr>
            <w:tcW w:w="430" w:type="pct"/>
            <w:vAlign w:val="center"/>
          </w:tcPr>
          <w:p w14:paraId="76D96F81" w14:textId="15B1BAAE"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4,73</w:t>
            </w:r>
          </w:p>
        </w:tc>
        <w:tc>
          <w:tcPr>
            <w:tcW w:w="461" w:type="pct"/>
            <w:vAlign w:val="center"/>
          </w:tcPr>
          <w:p w14:paraId="0E97A54C" w14:textId="5E536DF7"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4,73</w:t>
            </w:r>
          </w:p>
        </w:tc>
        <w:tc>
          <w:tcPr>
            <w:tcW w:w="518" w:type="pct"/>
            <w:vAlign w:val="center"/>
          </w:tcPr>
          <w:p w14:paraId="6AAD0AC8" w14:textId="41AE84E2"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4,74</w:t>
            </w:r>
          </w:p>
        </w:tc>
        <w:tc>
          <w:tcPr>
            <w:tcW w:w="483" w:type="pct"/>
            <w:vAlign w:val="center"/>
          </w:tcPr>
          <w:p w14:paraId="0B838103" w14:textId="5F2C9802"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4,74</w:t>
            </w:r>
          </w:p>
        </w:tc>
        <w:tc>
          <w:tcPr>
            <w:tcW w:w="485" w:type="pct"/>
            <w:vAlign w:val="center"/>
          </w:tcPr>
          <w:p w14:paraId="3529AFE7" w14:textId="6529B898"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4,74</w:t>
            </w:r>
          </w:p>
        </w:tc>
        <w:tc>
          <w:tcPr>
            <w:tcW w:w="484" w:type="pct"/>
            <w:vAlign w:val="center"/>
          </w:tcPr>
          <w:p w14:paraId="4C14E093" w14:textId="2D759FF6"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4,74</w:t>
            </w:r>
          </w:p>
        </w:tc>
        <w:tc>
          <w:tcPr>
            <w:tcW w:w="484" w:type="pct"/>
            <w:vAlign w:val="center"/>
          </w:tcPr>
          <w:p w14:paraId="57F83660" w14:textId="146B4851"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5,65</w:t>
            </w:r>
          </w:p>
        </w:tc>
        <w:tc>
          <w:tcPr>
            <w:tcW w:w="484" w:type="pct"/>
            <w:vAlign w:val="center"/>
          </w:tcPr>
          <w:p w14:paraId="4EF90836" w14:textId="47D4DC51"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5,65</w:t>
            </w:r>
          </w:p>
        </w:tc>
      </w:tr>
      <w:tr w:rsidR="005D43EE" w:rsidRPr="0055026E" w14:paraId="0E12FC23" w14:textId="77777777" w:rsidTr="005D43EE">
        <w:trPr>
          <w:trHeight w:val="264"/>
        </w:trPr>
        <w:tc>
          <w:tcPr>
            <w:tcW w:w="1171" w:type="pct"/>
            <w:vAlign w:val="center"/>
          </w:tcPr>
          <w:p w14:paraId="62370BF1" w14:textId="737D732D"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№2</w:t>
            </w:r>
          </w:p>
        </w:tc>
        <w:tc>
          <w:tcPr>
            <w:tcW w:w="430" w:type="pct"/>
            <w:vAlign w:val="center"/>
          </w:tcPr>
          <w:p w14:paraId="6A689ADA" w14:textId="2EB8895F"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0,60</w:t>
            </w:r>
          </w:p>
        </w:tc>
        <w:tc>
          <w:tcPr>
            <w:tcW w:w="461" w:type="pct"/>
            <w:vAlign w:val="center"/>
          </w:tcPr>
          <w:p w14:paraId="4A09826C" w14:textId="787ADD72"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0,60</w:t>
            </w:r>
          </w:p>
        </w:tc>
        <w:tc>
          <w:tcPr>
            <w:tcW w:w="518" w:type="pct"/>
            <w:vAlign w:val="center"/>
          </w:tcPr>
          <w:p w14:paraId="69DD5248" w14:textId="1C8E59C0"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0,60</w:t>
            </w:r>
          </w:p>
        </w:tc>
        <w:tc>
          <w:tcPr>
            <w:tcW w:w="483" w:type="pct"/>
            <w:vAlign w:val="center"/>
          </w:tcPr>
          <w:p w14:paraId="6AAA8752" w14:textId="1C15CDA1"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0,60</w:t>
            </w:r>
          </w:p>
        </w:tc>
        <w:tc>
          <w:tcPr>
            <w:tcW w:w="485" w:type="pct"/>
            <w:vAlign w:val="center"/>
          </w:tcPr>
          <w:p w14:paraId="19E31E77" w14:textId="0C9B8F64"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0,60</w:t>
            </w:r>
          </w:p>
        </w:tc>
        <w:tc>
          <w:tcPr>
            <w:tcW w:w="484" w:type="pct"/>
            <w:vAlign w:val="center"/>
          </w:tcPr>
          <w:p w14:paraId="1D4A9269" w14:textId="14867B42"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0,60</w:t>
            </w:r>
          </w:p>
        </w:tc>
        <w:tc>
          <w:tcPr>
            <w:tcW w:w="484" w:type="pct"/>
            <w:vAlign w:val="center"/>
          </w:tcPr>
          <w:p w14:paraId="50DF8469" w14:textId="72C214DA"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1,46</w:t>
            </w:r>
          </w:p>
        </w:tc>
        <w:tc>
          <w:tcPr>
            <w:tcW w:w="484" w:type="pct"/>
            <w:vAlign w:val="center"/>
          </w:tcPr>
          <w:p w14:paraId="2B163599" w14:textId="684AEBF2"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1,46</w:t>
            </w:r>
          </w:p>
        </w:tc>
      </w:tr>
      <w:tr w:rsidR="005D43EE" w:rsidRPr="0055026E" w14:paraId="4AAB3E20" w14:textId="77777777" w:rsidTr="005D43EE">
        <w:trPr>
          <w:trHeight w:val="269"/>
        </w:trPr>
        <w:tc>
          <w:tcPr>
            <w:tcW w:w="1171" w:type="pct"/>
            <w:vAlign w:val="center"/>
          </w:tcPr>
          <w:p w14:paraId="095F7E1F" w14:textId="0946FB4B"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№5</w:t>
            </w:r>
          </w:p>
        </w:tc>
        <w:tc>
          <w:tcPr>
            <w:tcW w:w="430" w:type="pct"/>
            <w:vAlign w:val="center"/>
          </w:tcPr>
          <w:p w14:paraId="230F3456" w14:textId="0323111D"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2,34</w:t>
            </w:r>
          </w:p>
        </w:tc>
        <w:tc>
          <w:tcPr>
            <w:tcW w:w="461" w:type="pct"/>
            <w:vAlign w:val="center"/>
          </w:tcPr>
          <w:p w14:paraId="19578177" w14:textId="73544718"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2,39</w:t>
            </w:r>
          </w:p>
        </w:tc>
        <w:tc>
          <w:tcPr>
            <w:tcW w:w="518" w:type="pct"/>
            <w:vAlign w:val="center"/>
          </w:tcPr>
          <w:p w14:paraId="4D0E6AE0" w14:textId="03386174"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2,40</w:t>
            </w:r>
          </w:p>
        </w:tc>
        <w:tc>
          <w:tcPr>
            <w:tcW w:w="483" w:type="pct"/>
            <w:vAlign w:val="center"/>
          </w:tcPr>
          <w:p w14:paraId="3D26F981" w14:textId="24FF61C1"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2,40</w:t>
            </w:r>
          </w:p>
        </w:tc>
        <w:tc>
          <w:tcPr>
            <w:tcW w:w="485" w:type="pct"/>
            <w:vAlign w:val="center"/>
          </w:tcPr>
          <w:p w14:paraId="60F61B44" w14:textId="46D89F95"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2,40</w:t>
            </w:r>
          </w:p>
        </w:tc>
        <w:tc>
          <w:tcPr>
            <w:tcW w:w="484" w:type="pct"/>
            <w:vAlign w:val="center"/>
          </w:tcPr>
          <w:p w14:paraId="3251FDF8" w14:textId="0633531E"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2,40</w:t>
            </w:r>
          </w:p>
        </w:tc>
        <w:tc>
          <w:tcPr>
            <w:tcW w:w="484" w:type="pct"/>
            <w:vAlign w:val="center"/>
          </w:tcPr>
          <w:p w14:paraId="0E88F0E8" w14:textId="1AA6EFB3"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2,40</w:t>
            </w:r>
          </w:p>
        </w:tc>
        <w:tc>
          <w:tcPr>
            <w:tcW w:w="484" w:type="pct"/>
            <w:vAlign w:val="center"/>
          </w:tcPr>
          <w:p w14:paraId="1B3E9372" w14:textId="29E787D0"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2,40</w:t>
            </w:r>
          </w:p>
        </w:tc>
      </w:tr>
      <w:tr w:rsidR="005D43EE" w:rsidRPr="0055026E" w14:paraId="5B5B1E2B" w14:textId="77777777" w:rsidTr="005D43EE">
        <w:trPr>
          <w:trHeight w:val="264"/>
        </w:trPr>
        <w:tc>
          <w:tcPr>
            <w:tcW w:w="1171" w:type="pct"/>
            <w:vAlign w:val="center"/>
          </w:tcPr>
          <w:p w14:paraId="267B36EE" w14:textId="1FBCB5D9"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№7</w:t>
            </w:r>
          </w:p>
        </w:tc>
        <w:tc>
          <w:tcPr>
            <w:tcW w:w="430" w:type="pct"/>
            <w:vAlign w:val="center"/>
          </w:tcPr>
          <w:p w14:paraId="61E0634E" w14:textId="25990A18"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1,19</w:t>
            </w:r>
          </w:p>
        </w:tc>
        <w:tc>
          <w:tcPr>
            <w:tcW w:w="461" w:type="pct"/>
            <w:vAlign w:val="center"/>
          </w:tcPr>
          <w:p w14:paraId="784E92DB" w14:textId="7B250066"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1,19</w:t>
            </w:r>
          </w:p>
        </w:tc>
        <w:tc>
          <w:tcPr>
            <w:tcW w:w="518" w:type="pct"/>
            <w:vAlign w:val="center"/>
          </w:tcPr>
          <w:p w14:paraId="7964CE7F" w14:textId="558D4669"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1,19</w:t>
            </w:r>
          </w:p>
        </w:tc>
        <w:tc>
          <w:tcPr>
            <w:tcW w:w="483" w:type="pct"/>
            <w:vAlign w:val="center"/>
          </w:tcPr>
          <w:p w14:paraId="2B52D08E" w14:textId="67BCA4FE" w:rsidR="005D43EE" w:rsidRPr="0055026E" w:rsidRDefault="005D43EE" w:rsidP="005D43EE">
            <w:pPr>
              <w:spacing w:after="0" w:line="240" w:lineRule="auto"/>
              <w:contextualSpacing/>
              <w:jc w:val="center"/>
              <w:rPr>
                <w:rFonts w:ascii="Times New Roman" w:hAnsi="Times New Roman" w:cs="Times New Roman"/>
              </w:rPr>
            </w:pPr>
            <w:r>
              <w:rPr>
                <w:rFonts w:ascii="Times New Roman" w:hAnsi="Times New Roman" w:cs="Times New Roman"/>
                <w:sz w:val="20"/>
              </w:rPr>
              <w:t>0,00</w:t>
            </w:r>
          </w:p>
        </w:tc>
        <w:tc>
          <w:tcPr>
            <w:tcW w:w="485" w:type="pct"/>
            <w:vAlign w:val="center"/>
          </w:tcPr>
          <w:p w14:paraId="5B454032" w14:textId="7F6EF011" w:rsidR="005D43EE" w:rsidRPr="0055026E" w:rsidRDefault="005D43EE" w:rsidP="005D43EE">
            <w:pPr>
              <w:spacing w:after="0" w:line="240" w:lineRule="auto"/>
              <w:contextualSpacing/>
              <w:jc w:val="center"/>
              <w:rPr>
                <w:rFonts w:ascii="Times New Roman" w:hAnsi="Times New Roman" w:cs="Times New Roman"/>
                <w:sz w:val="20"/>
              </w:rPr>
            </w:pPr>
            <w:r>
              <w:rPr>
                <w:rFonts w:ascii="Times New Roman" w:hAnsi="Times New Roman" w:cs="Times New Roman"/>
                <w:sz w:val="20"/>
              </w:rPr>
              <w:t>0,00</w:t>
            </w:r>
          </w:p>
        </w:tc>
        <w:tc>
          <w:tcPr>
            <w:tcW w:w="484" w:type="pct"/>
            <w:vAlign w:val="center"/>
          </w:tcPr>
          <w:p w14:paraId="1C27F3BC" w14:textId="7A086BF4" w:rsidR="005D43EE" w:rsidRPr="0055026E" w:rsidRDefault="005D43EE" w:rsidP="005D43EE">
            <w:pPr>
              <w:spacing w:after="0" w:line="240" w:lineRule="auto"/>
              <w:contextualSpacing/>
              <w:jc w:val="center"/>
              <w:rPr>
                <w:rFonts w:ascii="Times New Roman" w:hAnsi="Times New Roman" w:cs="Times New Roman"/>
                <w:sz w:val="20"/>
              </w:rPr>
            </w:pPr>
            <w:r>
              <w:rPr>
                <w:rFonts w:ascii="Times New Roman" w:hAnsi="Times New Roman" w:cs="Times New Roman"/>
                <w:sz w:val="20"/>
              </w:rPr>
              <w:t>0,00</w:t>
            </w:r>
          </w:p>
        </w:tc>
        <w:tc>
          <w:tcPr>
            <w:tcW w:w="484" w:type="pct"/>
            <w:vAlign w:val="center"/>
          </w:tcPr>
          <w:p w14:paraId="43BE2F04" w14:textId="11466D4A"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0,00</w:t>
            </w:r>
          </w:p>
        </w:tc>
        <w:tc>
          <w:tcPr>
            <w:tcW w:w="484" w:type="pct"/>
            <w:vAlign w:val="center"/>
          </w:tcPr>
          <w:p w14:paraId="23179926" w14:textId="368EB7A5"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0,00</w:t>
            </w:r>
          </w:p>
        </w:tc>
      </w:tr>
      <w:tr w:rsidR="005D43EE" w:rsidRPr="0055026E" w14:paraId="1C59D463" w14:textId="77777777" w:rsidTr="005D43EE">
        <w:trPr>
          <w:trHeight w:val="264"/>
        </w:trPr>
        <w:tc>
          <w:tcPr>
            <w:tcW w:w="1171" w:type="pct"/>
            <w:vAlign w:val="center"/>
          </w:tcPr>
          <w:p w14:paraId="51A14FE1" w14:textId="4D83BC13"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№9</w:t>
            </w:r>
          </w:p>
        </w:tc>
        <w:tc>
          <w:tcPr>
            <w:tcW w:w="430" w:type="pct"/>
          </w:tcPr>
          <w:p w14:paraId="1CA9B9D9" w14:textId="5B95AF01" w:rsidR="005D43EE" w:rsidRPr="00DB6489" w:rsidRDefault="005D43EE" w:rsidP="005D43EE">
            <w:pPr>
              <w:spacing w:after="0" w:line="240" w:lineRule="auto"/>
              <w:contextualSpacing/>
              <w:jc w:val="center"/>
              <w:rPr>
                <w:rFonts w:ascii="Times New Roman" w:hAnsi="Times New Roman" w:cs="Times New Roman"/>
              </w:rPr>
            </w:pPr>
            <w:r w:rsidRPr="00DB6489">
              <w:rPr>
                <w:rFonts w:ascii="Times New Roman" w:hAnsi="Times New Roman" w:cs="Times New Roman"/>
                <w:sz w:val="20"/>
              </w:rPr>
              <w:t xml:space="preserve">3,04 </w:t>
            </w:r>
          </w:p>
        </w:tc>
        <w:tc>
          <w:tcPr>
            <w:tcW w:w="461" w:type="pct"/>
          </w:tcPr>
          <w:p w14:paraId="364B8343" w14:textId="5AA36B3F" w:rsidR="005D43EE" w:rsidRPr="00DB6489" w:rsidRDefault="005D43EE" w:rsidP="005D43EE">
            <w:pPr>
              <w:spacing w:after="0" w:line="240" w:lineRule="auto"/>
              <w:contextualSpacing/>
              <w:jc w:val="center"/>
              <w:rPr>
                <w:rFonts w:ascii="Times New Roman" w:hAnsi="Times New Roman" w:cs="Times New Roman"/>
              </w:rPr>
            </w:pPr>
            <w:r w:rsidRPr="00DB6489">
              <w:rPr>
                <w:rFonts w:ascii="Times New Roman" w:hAnsi="Times New Roman" w:cs="Times New Roman"/>
                <w:sz w:val="20"/>
              </w:rPr>
              <w:t xml:space="preserve">3,04 </w:t>
            </w:r>
          </w:p>
        </w:tc>
        <w:tc>
          <w:tcPr>
            <w:tcW w:w="518" w:type="pct"/>
            <w:vAlign w:val="center"/>
          </w:tcPr>
          <w:p w14:paraId="09F77B7B" w14:textId="0144A414" w:rsidR="005D43EE" w:rsidRPr="0055026E" w:rsidRDefault="005D43EE" w:rsidP="005D43EE">
            <w:pPr>
              <w:spacing w:after="0" w:line="240" w:lineRule="auto"/>
              <w:contextualSpacing/>
              <w:jc w:val="center"/>
              <w:rPr>
                <w:rFonts w:ascii="Times New Roman" w:hAnsi="Times New Roman" w:cs="Times New Roman"/>
              </w:rPr>
            </w:pPr>
            <w:r>
              <w:rPr>
                <w:rFonts w:ascii="Times New Roman" w:hAnsi="Times New Roman" w:cs="Times New Roman"/>
                <w:sz w:val="20"/>
              </w:rPr>
              <w:t>0,00</w:t>
            </w:r>
          </w:p>
        </w:tc>
        <w:tc>
          <w:tcPr>
            <w:tcW w:w="483" w:type="pct"/>
            <w:vAlign w:val="center"/>
          </w:tcPr>
          <w:p w14:paraId="7648E4DD" w14:textId="01E3A2E7"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0,00</w:t>
            </w:r>
          </w:p>
        </w:tc>
        <w:tc>
          <w:tcPr>
            <w:tcW w:w="485" w:type="pct"/>
            <w:vAlign w:val="center"/>
          </w:tcPr>
          <w:p w14:paraId="0025EFC8" w14:textId="5DFCAD51"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0,00</w:t>
            </w:r>
          </w:p>
        </w:tc>
        <w:tc>
          <w:tcPr>
            <w:tcW w:w="484" w:type="pct"/>
            <w:vAlign w:val="center"/>
          </w:tcPr>
          <w:p w14:paraId="16BCAC50" w14:textId="3022697A"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0,00</w:t>
            </w:r>
          </w:p>
        </w:tc>
        <w:tc>
          <w:tcPr>
            <w:tcW w:w="484" w:type="pct"/>
            <w:vAlign w:val="center"/>
          </w:tcPr>
          <w:p w14:paraId="5F2B23D8" w14:textId="55DB5964"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0,00</w:t>
            </w:r>
          </w:p>
        </w:tc>
        <w:tc>
          <w:tcPr>
            <w:tcW w:w="484" w:type="pct"/>
            <w:vAlign w:val="center"/>
          </w:tcPr>
          <w:p w14:paraId="6580E18D" w14:textId="721E7D5F"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0,00</w:t>
            </w:r>
          </w:p>
        </w:tc>
      </w:tr>
      <w:tr w:rsidR="005D43EE" w:rsidRPr="0055026E" w14:paraId="1F053981" w14:textId="77777777" w:rsidTr="005D43EE">
        <w:trPr>
          <w:trHeight w:val="264"/>
        </w:trPr>
        <w:tc>
          <w:tcPr>
            <w:tcW w:w="1171" w:type="pct"/>
            <w:vAlign w:val="center"/>
          </w:tcPr>
          <w:p w14:paraId="3D359E9A" w14:textId="66AFB581"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№10</w:t>
            </w:r>
          </w:p>
        </w:tc>
        <w:tc>
          <w:tcPr>
            <w:tcW w:w="430" w:type="pct"/>
            <w:vAlign w:val="center"/>
          </w:tcPr>
          <w:p w14:paraId="1175E674" w14:textId="7DD3140A"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12,61</w:t>
            </w:r>
          </w:p>
        </w:tc>
        <w:tc>
          <w:tcPr>
            <w:tcW w:w="461" w:type="pct"/>
            <w:vAlign w:val="center"/>
          </w:tcPr>
          <w:p w14:paraId="7316BC31" w14:textId="25B4BF57"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12,61</w:t>
            </w:r>
          </w:p>
        </w:tc>
        <w:tc>
          <w:tcPr>
            <w:tcW w:w="518" w:type="pct"/>
            <w:vAlign w:val="center"/>
          </w:tcPr>
          <w:p w14:paraId="4A3E8BA7" w14:textId="221D4240"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12,80</w:t>
            </w:r>
          </w:p>
        </w:tc>
        <w:tc>
          <w:tcPr>
            <w:tcW w:w="483" w:type="pct"/>
            <w:vAlign w:val="center"/>
          </w:tcPr>
          <w:p w14:paraId="5C805637" w14:textId="57835C54"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14,13</w:t>
            </w:r>
          </w:p>
        </w:tc>
        <w:tc>
          <w:tcPr>
            <w:tcW w:w="485" w:type="pct"/>
            <w:vAlign w:val="center"/>
          </w:tcPr>
          <w:p w14:paraId="3E089C07" w14:textId="4191E10E"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14,13</w:t>
            </w:r>
          </w:p>
        </w:tc>
        <w:tc>
          <w:tcPr>
            <w:tcW w:w="484" w:type="pct"/>
            <w:vAlign w:val="center"/>
          </w:tcPr>
          <w:p w14:paraId="63AA6BE8" w14:textId="33352E49"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14,13</w:t>
            </w:r>
          </w:p>
        </w:tc>
        <w:tc>
          <w:tcPr>
            <w:tcW w:w="484" w:type="pct"/>
            <w:vAlign w:val="center"/>
          </w:tcPr>
          <w:p w14:paraId="1BFA92C7" w14:textId="5B01434B"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15,04</w:t>
            </w:r>
          </w:p>
        </w:tc>
        <w:tc>
          <w:tcPr>
            <w:tcW w:w="484" w:type="pct"/>
            <w:vAlign w:val="center"/>
          </w:tcPr>
          <w:p w14:paraId="42785FEF" w14:textId="150B0ACF"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15,04</w:t>
            </w:r>
          </w:p>
        </w:tc>
      </w:tr>
      <w:tr w:rsidR="005D43EE" w:rsidRPr="0055026E" w14:paraId="4AE5D2D8" w14:textId="77777777" w:rsidTr="005D43EE">
        <w:trPr>
          <w:trHeight w:val="264"/>
        </w:trPr>
        <w:tc>
          <w:tcPr>
            <w:tcW w:w="1171" w:type="pct"/>
            <w:vAlign w:val="center"/>
          </w:tcPr>
          <w:p w14:paraId="267BD000" w14:textId="0F0D207A"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№16</w:t>
            </w:r>
          </w:p>
        </w:tc>
        <w:tc>
          <w:tcPr>
            <w:tcW w:w="430" w:type="pct"/>
            <w:vAlign w:val="center"/>
          </w:tcPr>
          <w:p w14:paraId="455F1E59" w14:textId="05A3931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0,44</w:t>
            </w:r>
          </w:p>
        </w:tc>
        <w:tc>
          <w:tcPr>
            <w:tcW w:w="461" w:type="pct"/>
            <w:vAlign w:val="center"/>
          </w:tcPr>
          <w:p w14:paraId="6D1C0A08" w14:textId="6F4F41C8"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0,44</w:t>
            </w:r>
          </w:p>
        </w:tc>
        <w:tc>
          <w:tcPr>
            <w:tcW w:w="518" w:type="pct"/>
            <w:vAlign w:val="center"/>
          </w:tcPr>
          <w:p w14:paraId="67B9BC9B" w14:textId="4E9B80BA"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0,44</w:t>
            </w:r>
          </w:p>
        </w:tc>
        <w:tc>
          <w:tcPr>
            <w:tcW w:w="483" w:type="pct"/>
            <w:vAlign w:val="center"/>
          </w:tcPr>
          <w:p w14:paraId="5B856F22" w14:textId="3EA64F24"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0,44</w:t>
            </w:r>
          </w:p>
        </w:tc>
        <w:tc>
          <w:tcPr>
            <w:tcW w:w="485" w:type="pct"/>
            <w:vAlign w:val="center"/>
          </w:tcPr>
          <w:p w14:paraId="7237D6E9" w14:textId="1473ADC1"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0,44</w:t>
            </w:r>
          </w:p>
        </w:tc>
        <w:tc>
          <w:tcPr>
            <w:tcW w:w="484" w:type="pct"/>
            <w:vAlign w:val="center"/>
          </w:tcPr>
          <w:p w14:paraId="2E7F379E" w14:textId="1A3D6C81"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0,44</w:t>
            </w:r>
          </w:p>
        </w:tc>
        <w:tc>
          <w:tcPr>
            <w:tcW w:w="484" w:type="pct"/>
            <w:vAlign w:val="center"/>
          </w:tcPr>
          <w:p w14:paraId="61856FF4" w14:textId="5A7F78A6"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0,44</w:t>
            </w:r>
          </w:p>
        </w:tc>
        <w:tc>
          <w:tcPr>
            <w:tcW w:w="484" w:type="pct"/>
            <w:vAlign w:val="center"/>
          </w:tcPr>
          <w:p w14:paraId="2905499D" w14:textId="76DD9A8E"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0,44</w:t>
            </w:r>
          </w:p>
        </w:tc>
      </w:tr>
      <w:tr w:rsidR="005D43EE" w:rsidRPr="0055026E" w14:paraId="513F9113" w14:textId="77777777" w:rsidTr="005D43EE">
        <w:trPr>
          <w:trHeight w:val="269"/>
        </w:trPr>
        <w:tc>
          <w:tcPr>
            <w:tcW w:w="1171" w:type="pct"/>
            <w:vAlign w:val="center"/>
          </w:tcPr>
          <w:p w14:paraId="6DD674E5" w14:textId="0CD5199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Ноглики-2</w:t>
            </w:r>
          </w:p>
        </w:tc>
        <w:tc>
          <w:tcPr>
            <w:tcW w:w="430" w:type="pct"/>
            <w:vAlign w:val="center"/>
          </w:tcPr>
          <w:p w14:paraId="40124D09" w14:textId="66443D73"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2,87</w:t>
            </w:r>
          </w:p>
        </w:tc>
        <w:tc>
          <w:tcPr>
            <w:tcW w:w="461" w:type="pct"/>
            <w:vAlign w:val="center"/>
          </w:tcPr>
          <w:p w14:paraId="19222418" w14:textId="62F6656D"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2,87</w:t>
            </w:r>
          </w:p>
        </w:tc>
        <w:tc>
          <w:tcPr>
            <w:tcW w:w="518" w:type="pct"/>
            <w:vAlign w:val="center"/>
          </w:tcPr>
          <w:p w14:paraId="4DCF6DAE" w14:textId="219E0215"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2,88</w:t>
            </w:r>
          </w:p>
        </w:tc>
        <w:tc>
          <w:tcPr>
            <w:tcW w:w="483" w:type="pct"/>
            <w:vAlign w:val="center"/>
          </w:tcPr>
          <w:p w14:paraId="29AF988F" w14:textId="45C2A04B"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2,88</w:t>
            </w:r>
          </w:p>
        </w:tc>
        <w:tc>
          <w:tcPr>
            <w:tcW w:w="485" w:type="pct"/>
            <w:vAlign w:val="center"/>
          </w:tcPr>
          <w:p w14:paraId="272C7558" w14:textId="34DD8C85"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2,88</w:t>
            </w:r>
          </w:p>
        </w:tc>
        <w:tc>
          <w:tcPr>
            <w:tcW w:w="484" w:type="pct"/>
            <w:vAlign w:val="center"/>
          </w:tcPr>
          <w:p w14:paraId="3A34EA72" w14:textId="41785D5E"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2,88</w:t>
            </w:r>
          </w:p>
        </w:tc>
        <w:tc>
          <w:tcPr>
            <w:tcW w:w="484" w:type="pct"/>
            <w:vAlign w:val="center"/>
          </w:tcPr>
          <w:p w14:paraId="1B12FD52" w14:textId="6744616D"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2,88</w:t>
            </w:r>
          </w:p>
        </w:tc>
        <w:tc>
          <w:tcPr>
            <w:tcW w:w="484" w:type="pct"/>
            <w:vAlign w:val="center"/>
          </w:tcPr>
          <w:p w14:paraId="507C7273" w14:textId="5724CF63"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2,88</w:t>
            </w:r>
          </w:p>
        </w:tc>
      </w:tr>
      <w:tr w:rsidR="005D43EE" w:rsidRPr="0055026E" w14:paraId="503CA95E" w14:textId="77777777" w:rsidTr="005D43EE">
        <w:trPr>
          <w:trHeight w:val="264"/>
        </w:trPr>
        <w:tc>
          <w:tcPr>
            <w:tcW w:w="1171" w:type="pct"/>
            <w:vAlign w:val="center"/>
          </w:tcPr>
          <w:p w14:paraId="0EAD63F1" w14:textId="5AC2C8D4"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Котельная №15</w:t>
            </w:r>
          </w:p>
        </w:tc>
        <w:tc>
          <w:tcPr>
            <w:tcW w:w="430" w:type="pct"/>
            <w:vAlign w:val="center"/>
          </w:tcPr>
          <w:p w14:paraId="7754077A" w14:textId="7D9F56D0"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1,33</w:t>
            </w:r>
          </w:p>
        </w:tc>
        <w:tc>
          <w:tcPr>
            <w:tcW w:w="461" w:type="pct"/>
            <w:vAlign w:val="center"/>
          </w:tcPr>
          <w:p w14:paraId="6DAFC2A9" w14:textId="64D255AF"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1,33</w:t>
            </w:r>
          </w:p>
        </w:tc>
        <w:tc>
          <w:tcPr>
            <w:tcW w:w="518" w:type="pct"/>
            <w:vAlign w:val="center"/>
          </w:tcPr>
          <w:p w14:paraId="0ACBCA9A" w14:textId="742DF89B"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1,33</w:t>
            </w:r>
          </w:p>
        </w:tc>
        <w:tc>
          <w:tcPr>
            <w:tcW w:w="483" w:type="pct"/>
            <w:vAlign w:val="center"/>
          </w:tcPr>
          <w:p w14:paraId="47283D80" w14:textId="22A750F1"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1,33</w:t>
            </w:r>
          </w:p>
        </w:tc>
        <w:tc>
          <w:tcPr>
            <w:tcW w:w="485" w:type="pct"/>
            <w:vAlign w:val="center"/>
          </w:tcPr>
          <w:p w14:paraId="2AF0560B" w14:textId="3264A821"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1,33</w:t>
            </w:r>
          </w:p>
        </w:tc>
        <w:tc>
          <w:tcPr>
            <w:tcW w:w="484" w:type="pct"/>
            <w:vAlign w:val="center"/>
          </w:tcPr>
          <w:p w14:paraId="32988E4F" w14:textId="41A2A415"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1,33</w:t>
            </w:r>
          </w:p>
        </w:tc>
        <w:tc>
          <w:tcPr>
            <w:tcW w:w="484" w:type="pct"/>
            <w:vAlign w:val="center"/>
          </w:tcPr>
          <w:p w14:paraId="21982A84" w14:textId="455A8CBB"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1,33</w:t>
            </w:r>
          </w:p>
        </w:tc>
        <w:tc>
          <w:tcPr>
            <w:tcW w:w="484" w:type="pct"/>
            <w:vAlign w:val="center"/>
          </w:tcPr>
          <w:p w14:paraId="6DCC433F" w14:textId="428CE777"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1,33</w:t>
            </w:r>
          </w:p>
        </w:tc>
      </w:tr>
      <w:tr w:rsidR="005D43EE" w:rsidRPr="0055026E" w14:paraId="11C6713B" w14:textId="77777777" w:rsidTr="005D43EE">
        <w:trPr>
          <w:trHeight w:val="264"/>
        </w:trPr>
        <w:tc>
          <w:tcPr>
            <w:tcW w:w="1171" w:type="pct"/>
            <w:vAlign w:val="center"/>
          </w:tcPr>
          <w:p w14:paraId="423A6120" w14:textId="261B1CC5"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Мини ГТ ТЭЦ</w:t>
            </w:r>
          </w:p>
        </w:tc>
        <w:tc>
          <w:tcPr>
            <w:tcW w:w="430" w:type="pct"/>
            <w:vAlign w:val="center"/>
          </w:tcPr>
          <w:p w14:paraId="320DC607" w14:textId="792B6FAE"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0,55</w:t>
            </w:r>
          </w:p>
        </w:tc>
        <w:tc>
          <w:tcPr>
            <w:tcW w:w="461" w:type="pct"/>
            <w:vAlign w:val="center"/>
          </w:tcPr>
          <w:p w14:paraId="5572C612" w14:textId="1268564F"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0,55</w:t>
            </w:r>
          </w:p>
        </w:tc>
        <w:tc>
          <w:tcPr>
            <w:tcW w:w="518" w:type="pct"/>
            <w:vAlign w:val="center"/>
          </w:tcPr>
          <w:p w14:paraId="2F257DFA" w14:textId="47C3BDF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0,55</w:t>
            </w:r>
          </w:p>
        </w:tc>
        <w:tc>
          <w:tcPr>
            <w:tcW w:w="483" w:type="pct"/>
            <w:vAlign w:val="center"/>
          </w:tcPr>
          <w:p w14:paraId="4C5EA6B4" w14:textId="3B5C499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0,55</w:t>
            </w:r>
          </w:p>
        </w:tc>
        <w:tc>
          <w:tcPr>
            <w:tcW w:w="485" w:type="pct"/>
            <w:vAlign w:val="center"/>
          </w:tcPr>
          <w:p w14:paraId="6557599A" w14:textId="5A92BD59"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0,55</w:t>
            </w:r>
          </w:p>
        </w:tc>
        <w:tc>
          <w:tcPr>
            <w:tcW w:w="484" w:type="pct"/>
            <w:vAlign w:val="center"/>
          </w:tcPr>
          <w:p w14:paraId="5A8F1E1E" w14:textId="177D97AB"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0,55</w:t>
            </w:r>
          </w:p>
        </w:tc>
        <w:tc>
          <w:tcPr>
            <w:tcW w:w="484" w:type="pct"/>
            <w:vAlign w:val="center"/>
          </w:tcPr>
          <w:p w14:paraId="3F834076" w14:textId="3DD5BE9F"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0,55</w:t>
            </w:r>
          </w:p>
        </w:tc>
        <w:tc>
          <w:tcPr>
            <w:tcW w:w="484" w:type="pct"/>
            <w:vAlign w:val="center"/>
          </w:tcPr>
          <w:p w14:paraId="662E1AC9" w14:textId="65A3DE2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0,55</w:t>
            </w:r>
          </w:p>
        </w:tc>
      </w:tr>
      <w:tr w:rsidR="005D43EE" w:rsidRPr="0055026E" w14:paraId="343540C0" w14:textId="77777777" w:rsidTr="005D43EE">
        <w:trPr>
          <w:trHeight w:val="264"/>
        </w:trPr>
        <w:tc>
          <w:tcPr>
            <w:tcW w:w="1171" w:type="pct"/>
            <w:vAlign w:val="center"/>
          </w:tcPr>
          <w:p w14:paraId="04F2A09B" w14:textId="09EFB0E8"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БМК (бассейн)</w:t>
            </w:r>
          </w:p>
        </w:tc>
        <w:tc>
          <w:tcPr>
            <w:tcW w:w="430" w:type="pct"/>
            <w:vAlign w:val="center"/>
          </w:tcPr>
          <w:p w14:paraId="10058999" w14:textId="4F855A36" w:rsidR="005D43EE" w:rsidRPr="0055026E" w:rsidRDefault="005D43EE" w:rsidP="005D43EE">
            <w:pPr>
              <w:spacing w:after="0" w:line="240" w:lineRule="auto"/>
              <w:contextualSpacing/>
              <w:jc w:val="center"/>
              <w:rPr>
                <w:rFonts w:ascii="Times New Roman" w:hAnsi="Times New Roman" w:cs="Times New Roman"/>
              </w:rPr>
            </w:pPr>
            <w:r>
              <w:rPr>
                <w:rFonts w:ascii="Times New Roman" w:hAnsi="Times New Roman" w:cs="Times New Roman"/>
                <w:sz w:val="20"/>
              </w:rPr>
              <w:t>0,00</w:t>
            </w:r>
          </w:p>
        </w:tc>
        <w:tc>
          <w:tcPr>
            <w:tcW w:w="461" w:type="pct"/>
            <w:vAlign w:val="center"/>
          </w:tcPr>
          <w:p w14:paraId="3F7C6EC0" w14:textId="16F61347" w:rsidR="005D43EE" w:rsidRPr="0055026E" w:rsidRDefault="005D43EE" w:rsidP="005D43EE">
            <w:pPr>
              <w:spacing w:after="0" w:line="240" w:lineRule="auto"/>
              <w:contextualSpacing/>
              <w:jc w:val="center"/>
              <w:rPr>
                <w:rFonts w:ascii="Times New Roman" w:hAnsi="Times New Roman" w:cs="Times New Roman"/>
              </w:rPr>
            </w:pPr>
            <w:r>
              <w:rPr>
                <w:rFonts w:ascii="Times New Roman" w:hAnsi="Times New Roman" w:cs="Times New Roman"/>
                <w:sz w:val="20"/>
              </w:rPr>
              <w:t>0,00</w:t>
            </w:r>
          </w:p>
        </w:tc>
        <w:tc>
          <w:tcPr>
            <w:tcW w:w="518" w:type="pct"/>
            <w:vAlign w:val="center"/>
          </w:tcPr>
          <w:p w14:paraId="23B1901F" w14:textId="19DFC764"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0,45</w:t>
            </w:r>
          </w:p>
        </w:tc>
        <w:tc>
          <w:tcPr>
            <w:tcW w:w="483" w:type="pct"/>
            <w:vAlign w:val="center"/>
          </w:tcPr>
          <w:p w14:paraId="6DF2BCF7" w14:textId="38F10FA2"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0,45</w:t>
            </w:r>
          </w:p>
        </w:tc>
        <w:tc>
          <w:tcPr>
            <w:tcW w:w="485" w:type="pct"/>
            <w:vAlign w:val="center"/>
          </w:tcPr>
          <w:p w14:paraId="471F2C19" w14:textId="4A76E47C"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0,45</w:t>
            </w:r>
          </w:p>
        </w:tc>
        <w:tc>
          <w:tcPr>
            <w:tcW w:w="484" w:type="pct"/>
            <w:vAlign w:val="center"/>
          </w:tcPr>
          <w:p w14:paraId="0188DBC2" w14:textId="48302D06"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0,45</w:t>
            </w:r>
          </w:p>
        </w:tc>
        <w:tc>
          <w:tcPr>
            <w:tcW w:w="484" w:type="pct"/>
            <w:vAlign w:val="center"/>
          </w:tcPr>
          <w:p w14:paraId="7A6351F4" w14:textId="4BFEA7B0" w:rsidR="005D43EE" w:rsidRPr="0055026E" w:rsidRDefault="005D43EE" w:rsidP="005D43EE">
            <w:pPr>
              <w:spacing w:after="0" w:line="240" w:lineRule="auto"/>
              <w:contextualSpacing/>
              <w:jc w:val="center"/>
              <w:rPr>
                <w:rFonts w:ascii="Times New Roman" w:hAnsi="Times New Roman" w:cs="Times New Roman"/>
                <w:sz w:val="20"/>
              </w:rPr>
            </w:pPr>
            <w:r w:rsidRPr="0055026E">
              <w:rPr>
                <w:rFonts w:ascii="Times New Roman" w:hAnsi="Times New Roman" w:cs="Times New Roman"/>
                <w:sz w:val="20"/>
              </w:rPr>
              <w:t>0,45</w:t>
            </w:r>
          </w:p>
        </w:tc>
        <w:tc>
          <w:tcPr>
            <w:tcW w:w="484" w:type="pct"/>
            <w:vAlign w:val="center"/>
          </w:tcPr>
          <w:p w14:paraId="1448496B" w14:textId="294CC75C" w:rsidR="005D43EE" w:rsidRPr="0055026E" w:rsidRDefault="005D43EE" w:rsidP="005D43EE">
            <w:pPr>
              <w:spacing w:after="0" w:line="240" w:lineRule="auto"/>
              <w:contextualSpacing/>
              <w:jc w:val="center"/>
              <w:rPr>
                <w:rFonts w:ascii="Times New Roman" w:hAnsi="Times New Roman" w:cs="Times New Roman"/>
              </w:rPr>
            </w:pPr>
            <w:r w:rsidRPr="0055026E">
              <w:rPr>
                <w:rFonts w:ascii="Times New Roman" w:hAnsi="Times New Roman" w:cs="Times New Roman"/>
                <w:sz w:val="20"/>
              </w:rPr>
              <w:t>0,45</w:t>
            </w:r>
          </w:p>
        </w:tc>
      </w:tr>
    </w:tbl>
    <w:p w14:paraId="61C0E152" w14:textId="3F90FE26" w:rsidR="00A507E6" w:rsidRDefault="00A507E6" w:rsidP="0092368A">
      <w:pPr>
        <w:pStyle w:val="0000"/>
        <w:spacing w:line="240" w:lineRule="auto"/>
      </w:pPr>
    </w:p>
    <w:p w14:paraId="0027F087" w14:textId="2D20CF7E" w:rsidR="00A507E6" w:rsidRPr="0092368A" w:rsidRDefault="00A507E6" w:rsidP="00872BB8">
      <w:pPr>
        <w:pStyle w:val="afff7"/>
        <w:keepNext/>
        <w:spacing w:after="0"/>
        <w:contextualSpacing/>
        <w:jc w:val="both"/>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7</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00872BB8" w:rsidRPr="00872BB8">
        <w:rPr>
          <w:rFonts w:ascii="Times New Roman" w:hAnsi="Times New Roman" w:cs="Times New Roman"/>
          <w:color w:val="auto"/>
          <w:sz w:val="28"/>
        </w:rPr>
        <w:t>Существующие и перспективные объемы потребления тепловой энергии (мощности) и теплоносителя,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 w:type="dxa"/>
          <w:left w:w="110" w:type="dxa"/>
          <w:bottom w:w="5" w:type="dxa"/>
          <w:right w:w="70" w:type="dxa"/>
        </w:tblCellMar>
        <w:tblLook w:val="04A0" w:firstRow="1" w:lastRow="0" w:firstColumn="1" w:lastColumn="0" w:noHBand="0" w:noVBand="1"/>
      </w:tblPr>
      <w:tblGrid>
        <w:gridCol w:w="2077"/>
        <w:gridCol w:w="793"/>
        <w:gridCol w:w="789"/>
        <w:gridCol w:w="786"/>
        <w:gridCol w:w="1022"/>
        <w:gridCol w:w="1040"/>
        <w:gridCol w:w="1040"/>
        <w:gridCol w:w="1040"/>
        <w:gridCol w:w="1040"/>
      </w:tblGrid>
      <w:tr w:rsidR="005D43EE" w:rsidRPr="009C7EE4" w14:paraId="0F1BDD44" w14:textId="77777777" w:rsidTr="005D43EE">
        <w:trPr>
          <w:trHeight w:val="20"/>
        </w:trPr>
        <w:tc>
          <w:tcPr>
            <w:tcW w:w="1079" w:type="pct"/>
            <w:tcMar>
              <w:top w:w="0" w:type="dxa"/>
              <w:left w:w="28" w:type="dxa"/>
              <w:right w:w="28" w:type="dxa"/>
            </w:tcMar>
            <w:vAlign w:val="center"/>
          </w:tcPr>
          <w:p w14:paraId="4FF4907F" w14:textId="01331B4A" w:rsidR="005D43EE" w:rsidRPr="009C7EE4" w:rsidRDefault="005D43EE" w:rsidP="00FC0963">
            <w:pPr>
              <w:spacing w:after="0" w:line="240" w:lineRule="auto"/>
              <w:ind w:left="82"/>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Название источника</w:t>
            </w:r>
          </w:p>
        </w:tc>
        <w:tc>
          <w:tcPr>
            <w:tcW w:w="412" w:type="pct"/>
            <w:tcMar>
              <w:top w:w="0" w:type="dxa"/>
              <w:left w:w="28" w:type="dxa"/>
              <w:right w:w="28" w:type="dxa"/>
            </w:tcMar>
            <w:vAlign w:val="center"/>
          </w:tcPr>
          <w:p w14:paraId="73DE5585" w14:textId="412DCB3A" w:rsidR="005D43EE" w:rsidRPr="009C7EE4" w:rsidRDefault="005D43EE" w:rsidP="00FC0963">
            <w:pPr>
              <w:spacing w:after="0" w:line="240" w:lineRule="auto"/>
              <w:ind w:left="34"/>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2020 г.</w:t>
            </w:r>
          </w:p>
        </w:tc>
        <w:tc>
          <w:tcPr>
            <w:tcW w:w="410" w:type="pct"/>
            <w:tcMar>
              <w:top w:w="0" w:type="dxa"/>
              <w:left w:w="28" w:type="dxa"/>
              <w:right w:w="28" w:type="dxa"/>
            </w:tcMar>
            <w:vAlign w:val="center"/>
          </w:tcPr>
          <w:p w14:paraId="3383B30C" w14:textId="14DA584C" w:rsidR="005D43EE" w:rsidRPr="009C7EE4" w:rsidRDefault="005D43EE" w:rsidP="00FC0963">
            <w:pPr>
              <w:spacing w:after="0" w:line="240" w:lineRule="auto"/>
              <w:ind w:left="34"/>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2021 г.</w:t>
            </w:r>
          </w:p>
        </w:tc>
        <w:tc>
          <w:tcPr>
            <w:tcW w:w="408" w:type="pct"/>
            <w:tcMar>
              <w:top w:w="0" w:type="dxa"/>
              <w:left w:w="28" w:type="dxa"/>
              <w:right w:w="28" w:type="dxa"/>
            </w:tcMar>
            <w:vAlign w:val="center"/>
          </w:tcPr>
          <w:p w14:paraId="5E78A435" w14:textId="177A287D" w:rsidR="005D43EE" w:rsidRPr="009C7EE4" w:rsidRDefault="005D43EE" w:rsidP="00FC0963">
            <w:pPr>
              <w:spacing w:after="0" w:line="240" w:lineRule="auto"/>
              <w:ind w:left="29"/>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2022 г.</w:t>
            </w:r>
          </w:p>
        </w:tc>
        <w:tc>
          <w:tcPr>
            <w:tcW w:w="531" w:type="pct"/>
            <w:tcMar>
              <w:top w:w="0" w:type="dxa"/>
              <w:left w:w="28" w:type="dxa"/>
              <w:right w:w="28" w:type="dxa"/>
            </w:tcMar>
            <w:vAlign w:val="center"/>
          </w:tcPr>
          <w:p w14:paraId="55405EB8" w14:textId="22C3485E" w:rsidR="005D43EE" w:rsidRPr="009C7EE4" w:rsidRDefault="005D43EE" w:rsidP="005D43EE">
            <w:pPr>
              <w:spacing w:after="0" w:line="240" w:lineRule="auto"/>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2023-</w:t>
            </w:r>
            <w:r>
              <w:rPr>
                <w:rFonts w:ascii="Times New Roman" w:eastAsia="Times New Roman" w:hAnsi="Times New Roman" w:cs="Times New Roman"/>
                <w:b/>
                <w:sz w:val="20"/>
                <w:szCs w:val="20"/>
              </w:rPr>
              <w:t>г.</w:t>
            </w:r>
          </w:p>
        </w:tc>
        <w:tc>
          <w:tcPr>
            <w:tcW w:w="540" w:type="pct"/>
            <w:tcMar>
              <w:top w:w="0" w:type="dxa"/>
              <w:left w:w="28" w:type="dxa"/>
              <w:right w:w="28" w:type="dxa"/>
            </w:tcMar>
            <w:vAlign w:val="center"/>
          </w:tcPr>
          <w:p w14:paraId="672D21F1" w14:textId="392DEFBA" w:rsidR="005D43EE" w:rsidRPr="009C7EE4" w:rsidRDefault="005D43EE" w:rsidP="005D43EE">
            <w:pPr>
              <w:spacing w:after="0" w:line="240" w:lineRule="auto"/>
              <w:ind w:left="365" w:hanging="351"/>
              <w:contextualSpacing/>
              <w:jc w:val="center"/>
              <w:rPr>
                <w:rFonts w:ascii="Times New Roman" w:eastAsia="Times New Roman" w:hAnsi="Times New Roman" w:cs="Times New Roman"/>
                <w:b/>
                <w:sz w:val="20"/>
                <w:szCs w:val="20"/>
              </w:rPr>
            </w:pPr>
            <w:r w:rsidRPr="009C7EE4">
              <w:rPr>
                <w:rFonts w:ascii="Times New Roman" w:eastAsia="Times New Roman" w:hAnsi="Times New Roman" w:cs="Times New Roman"/>
                <w:b/>
                <w:sz w:val="20"/>
                <w:szCs w:val="20"/>
              </w:rPr>
              <w:t>202</w:t>
            </w:r>
            <w:r>
              <w:rPr>
                <w:rFonts w:ascii="Times New Roman" w:eastAsia="Times New Roman" w:hAnsi="Times New Roman" w:cs="Times New Roman"/>
                <w:b/>
                <w:sz w:val="20"/>
                <w:szCs w:val="20"/>
              </w:rPr>
              <w:t xml:space="preserve">4 </w:t>
            </w:r>
            <w:r w:rsidRPr="009C7EE4">
              <w:rPr>
                <w:rFonts w:ascii="Times New Roman" w:eastAsia="Times New Roman" w:hAnsi="Times New Roman" w:cs="Times New Roman"/>
                <w:b/>
                <w:sz w:val="20"/>
                <w:szCs w:val="20"/>
              </w:rPr>
              <w:t>г.</w:t>
            </w:r>
          </w:p>
        </w:tc>
        <w:tc>
          <w:tcPr>
            <w:tcW w:w="540" w:type="pct"/>
            <w:tcMar>
              <w:top w:w="0" w:type="dxa"/>
              <w:left w:w="28" w:type="dxa"/>
              <w:right w:w="28" w:type="dxa"/>
            </w:tcMar>
            <w:vAlign w:val="center"/>
          </w:tcPr>
          <w:p w14:paraId="497C0792" w14:textId="2BFFB26E" w:rsidR="005D43EE" w:rsidRPr="009C7EE4" w:rsidRDefault="005D43EE" w:rsidP="00FC0963">
            <w:pPr>
              <w:spacing w:after="0" w:line="240" w:lineRule="auto"/>
              <w:ind w:left="365" w:hanging="351"/>
              <w:contextualSpacing/>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2025 г.</w:t>
            </w:r>
          </w:p>
        </w:tc>
        <w:tc>
          <w:tcPr>
            <w:tcW w:w="540" w:type="pct"/>
            <w:tcMar>
              <w:top w:w="0" w:type="dxa"/>
              <w:left w:w="28" w:type="dxa"/>
              <w:right w:w="28" w:type="dxa"/>
            </w:tcMar>
            <w:vAlign w:val="center"/>
          </w:tcPr>
          <w:p w14:paraId="363B50E5" w14:textId="0B6CE940" w:rsidR="005D43EE" w:rsidRPr="009C7EE4" w:rsidRDefault="005D43EE" w:rsidP="00FC0963">
            <w:pPr>
              <w:spacing w:after="0" w:line="240" w:lineRule="auto"/>
              <w:ind w:left="365" w:hanging="351"/>
              <w:contextualSpacing/>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2026-2030 гг.</w:t>
            </w:r>
          </w:p>
        </w:tc>
        <w:tc>
          <w:tcPr>
            <w:tcW w:w="540" w:type="pct"/>
            <w:tcMar>
              <w:top w:w="0" w:type="dxa"/>
              <w:left w:w="28" w:type="dxa"/>
              <w:right w:w="28" w:type="dxa"/>
            </w:tcMar>
            <w:vAlign w:val="center"/>
          </w:tcPr>
          <w:p w14:paraId="217E8E0A" w14:textId="796C3CBD" w:rsidR="005D43EE" w:rsidRPr="009C7EE4" w:rsidRDefault="005D43EE" w:rsidP="005D43EE">
            <w:pPr>
              <w:spacing w:after="0" w:line="240" w:lineRule="auto"/>
              <w:ind w:left="365" w:hanging="351"/>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20</w:t>
            </w:r>
            <w:r>
              <w:rPr>
                <w:rFonts w:ascii="Times New Roman" w:eastAsia="Times New Roman" w:hAnsi="Times New Roman" w:cs="Times New Roman"/>
                <w:b/>
                <w:sz w:val="20"/>
                <w:szCs w:val="20"/>
              </w:rPr>
              <w:t>31</w:t>
            </w:r>
            <w:r w:rsidRPr="009C7EE4">
              <w:rPr>
                <w:rFonts w:ascii="Times New Roman" w:eastAsia="Times New Roman" w:hAnsi="Times New Roman" w:cs="Times New Roman"/>
                <w:b/>
                <w:sz w:val="20"/>
                <w:szCs w:val="20"/>
              </w:rPr>
              <w:t>-2034 гг.</w:t>
            </w:r>
          </w:p>
        </w:tc>
      </w:tr>
      <w:tr w:rsidR="005D43EE" w:rsidRPr="009C7EE4" w14:paraId="1323B958" w14:textId="77777777" w:rsidTr="005D43EE">
        <w:trPr>
          <w:trHeight w:val="20"/>
        </w:trPr>
        <w:tc>
          <w:tcPr>
            <w:tcW w:w="1079" w:type="pct"/>
            <w:tcMar>
              <w:top w:w="0" w:type="dxa"/>
              <w:left w:w="28" w:type="dxa"/>
              <w:right w:w="28" w:type="dxa"/>
            </w:tcMar>
            <w:vAlign w:val="center"/>
          </w:tcPr>
          <w:p w14:paraId="3B04460E" w14:textId="7C88EBC4" w:rsidR="005D43EE" w:rsidRPr="009C7EE4" w:rsidRDefault="005D43EE" w:rsidP="005D43EE">
            <w:pPr>
              <w:spacing w:after="0" w:line="240" w:lineRule="auto"/>
              <w:ind w:right="41"/>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Итого</w:t>
            </w:r>
          </w:p>
        </w:tc>
        <w:tc>
          <w:tcPr>
            <w:tcW w:w="412" w:type="pct"/>
            <w:tcMar>
              <w:top w:w="0" w:type="dxa"/>
              <w:left w:w="28" w:type="dxa"/>
              <w:right w:w="28" w:type="dxa"/>
            </w:tcMar>
            <w:vAlign w:val="center"/>
          </w:tcPr>
          <w:p w14:paraId="224201C3" w14:textId="44EA0513"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80 814</w:t>
            </w:r>
          </w:p>
        </w:tc>
        <w:tc>
          <w:tcPr>
            <w:tcW w:w="410" w:type="pct"/>
            <w:tcMar>
              <w:top w:w="0" w:type="dxa"/>
              <w:left w:w="28" w:type="dxa"/>
              <w:right w:w="28" w:type="dxa"/>
            </w:tcMar>
            <w:vAlign w:val="center"/>
          </w:tcPr>
          <w:p w14:paraId="594A559A" w14:textId="60D17EF2"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81 038</w:t>
            </w:r>
          </w:p>
        </w:tc>
        <w:tc>
          <w:tcPr>
            <w:tcW w:w="408" w:type="pct"/>
            <w:tcMar>
              <w:top w:w="0" w:type="dxa"/>
              <w:left w:w="28" w:type="dxa"/>
              <w:right w:w="28" w:type="dxa"/>
            </w:tcMar>
            <w:vAlign w:val="center"/>
          </w:tcPr>
          <w:p w14:paraId="13C2E4E4" w14:textId="5FFFE9F8"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81 721</w:t>
            </w:r>
          </w:p>
        </w:tc>
        <w:tc>
          <w:tcPr>
            <w:tcW w:w="531" w:type="pct"/>
            <w:tcMar>
              <w:top w:w="0" w:type="dxa"/>
              <w:left w:w="28" w:type="dxa"/>
              <w:right w:w="28" w:type="dxa"/>
            </w:tcMar>
            <w:vAlign w:val="center"/>
          </w:tcPr>
          <w:p w14:paraId="36D3C08B" w14:textId="672ECD0A"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82</w:t>
            </w:r>
            <w:r>
              <w:rPr>
                <w:rFonts w:ascii="Times New Roman" w:eastAsia="Times New Roman" w:hAnsi="Times New Roman" w:cs="Times New Roman"/>
                <w:b/>
                <w:sz w:val="20"/>
                <w:szCs w:val="20"/>
              </w:rPr>
              <w:t> </w:t>
            </w:r>
            <w:r w:rsidRPr="009C7EE4">
              <w:rPr>
                <w:rFonts w:ascii="Times New Roman" w:eastAsia="Times New Roman" w:hAnsi="Times New Roman" w:cs="Times New Roman"/>
                <w:b/>
                <w:sz w:val="20"/>
                <w:szCs w:val="20"/>
              </w:rPr>
              <w:t>171</w:t>
            </w:r>
          </w:p>
        </w:tc>
        <w:tc>
          <w:tcPr>
            <w:tcW w:w="540" w:type="pct"/>
            <w:tcMar>
              <w:top w:w="0" w:type="dxa"/>
              <w:left w:w="28" w:type="dxa"/>
              <w:right w:w="28" w:type="dxa"/>
            </w:tcMar>
            <w:vAlign w:val="center"/>
          </w:tcPr>
          <w:p w14:paraId="07435577" w14:textId="404F93C6" w:rsidR="005D43EE" w:rsidRPr="009C7EE4" w:rsidRDefault="005D43EE" w:rsidP="005D43EE">
            <w:pPr>
              <w:spacing w:after="0" w:line="240" w:lineRule="auto"/>
              <w:ind w:right="58"/>
              <w:contextualSpacing/>
              <w:jc w:val="center"/>
              <w:rPr>
                <w:rFonts w:ascii="Times New Roman" w:eastAsia="Times New Roman" w:hAnsi="Times New Roman" w:cs="Times New Roman"/>
                <w:b/>
                <w:sz w:val="20"/>
                <w:szCs w:val="20"/>
              </w:rPr>
            </w:pPr>
            <w:r w:rsidRPr="009C7EE4">
              <w:rPr>
                <w:rFonts w:ascii="Times New Roman" w:eastAsia="Times New Roman" w:hAnsi="Times New Roman" w:cs="Times New Roman"/>
                <w:b/>
                <w:sz w:val="20"/>
                <w:szCs w:val="20"/>
              </w:rPr>
              <w:t>82</w:t>
            </w:r>
            <w:r>
              <w:rPr>
                <w:rFonts w:ascii="Times New Roman" w:eastAsia="Times New Roman" w:hAnsi="Times New Roman" w:cs="Times New Roman"/>
                <w:b/>
                <w:sz w:val="20"/>
                <w:szCs w:val="20"/>
              </w:rPr>
              <w:t> </w:t>
            </w:r>
            <w:r w:rsidRPr="009C7EE4">
              <w:rPr>
                <w:rFonts w:ascii="Times New Roman" w:eastAsia="Times New Roman" w:hAnsi="Times New Roman" w:cs="Times New Roman"/>
                <w:b/>
                <w:sz w:val="20"/>
                <w:szCs w:val="20"/>
              </w:rPr>
              <w:t>171</w:t>
            </w:r>
          </w:p>
        </w:tc>
        <w:tc>
          <w:tcPr>
            <w:tcW w:w="540" w:type="pct"/>
            <w:tcMar>
              <w:top w:w="0" w:type="dxa"/>
              <w:left w:w="28" w:type="dxa"/>
              <w:right w:w="28" w:type="dxa"/>
            </w:tcMar>
            <w:vAlign w:val="center"/>
          </w:tcPr>
          <w:p w14:paraId="3D326ECD" w14:textId="48B28EE1" w:rsidR="005D43EE" w:rsidRPr="009C7EE4" w:rsidRDefault="005D43EE" w:rsidP="005D43EE">
            <w:pPr>
              <w:spacing w:after="0" w:line="240" w:lineRule="auto"/>
              <w:ind w:right="58"/>
              <w:contextualSpacing/>
              <w:jc w:val="center"/>
              <w:rPr>
                <w:rFonts w:ascii="Times New Roman" w:eastAsia="Times New Roman" w:hAnsi="Times New Roman" w:cs="Times New Roman"/>
                <w:b/>
                <w:sz w:val="20"/>
                <w:szCs w:val="20"/>
              </w:rPr>
            </w:pPr>
            <w:r w:rsidRPr="009C7EE4">
              <w:rPr>
                <w:rFonts w:ascii="Times New Roman" w:eastAsia="Times New Roman" w:hAnsi="Times New Roman" w:cs="Times New Roman"/>
                <w:b/>
                <w:sz w:val="20"/>
                <w:szCs w:val="20"/>
              </w:rPr>
              <w:t>82</w:t>
            </w:r>
            <w:r>
              <w:rPr>
                <w:rFonts w:ascii="Times New Roman" w:eastAsia="Times New Roman" w:hAnsi="Times New Roman" w:cs="Times New Roman"/>
                <w:b/>
                <w:sz w:val="20"/>
                <w:szCs w:val="20"/>
              </w:rPr>
              <w:t> </w:t>
            </w:r>
            <w:r w:rsidRPr="009C7EE4">
              <w:rPr>
                <w:rFonts w:ascii="Times New Roman" w:eastAsia="Times New Roman" w:hAnsi="Times New Roman" w:cs="Times New Roman"/>
                <w:b/>
                <w:sz w:val="20"/>
                <w:szCs w:val="20"/>
              </w:rPr>
              <w:t>171</w:t>
            </w:r>
          </w:p>
        </w:tc>
        <w:tc>
          <w:tcPr>
            <w:tcW w:w="540" w:type="pct"/>
            <w:tcMar>
              <w:top w:w="0" w:type="dxa"/>
              <w:left w:w="28" w:type="dxa"/>
              <w:right w:w="28" w:type="dxa"/>
            </w:tcMar>
            <w:vAlign w:val="center"/>
          </w:tcPr>
          <w:p w14:paraId="52D18DA1" w14:textId="16FA77F2" w:rsidR="005D43EE" w:rsidRPr="009C7EE4" w:rsidRDefault="005D43EE" w:rsidP="005D43EE">
            <w:pPr>
              <w:spacing w:after="0" w:line="240" w:lineRule="auto"/>
              <w:ind w:right="58"/>
              <w:contextualSpacing/>
              <w:jc w:val="center"/>
              <w:rPr>
                <w:rFonts w:ascii="Times New Roman" w:eastAsia="Times New Roman" w:hAnsi="Times New Roman" w:cs="Times New Roman"/>
                <w:b/>
                <w:sz w:val="20"/>
                <w:szCs w:val="20"/>
              </w:rPr>
            </w:pPr>
            <w:r w:rsidRPr="009C7EE4">
              <w:rPr>
                <w:rFonts w:ascii="Times New Roman" w:eastAsia="Times New Roman" w:hAnsi="Times New Roman" w:cs="Times New Roman"/>
                <w:b/>
                <w:sz w:val="20"/>
                <w:szCs w:val="20"/>
              </w:rPr>
              <w:t>90 742</w:t>
            </w:r>
          </w:p>
        </w:tc>
        <w:tc>
          <w:tcPr>
            <w:tcW w:w="540" w:type="pct"/>
            <w:tcMar>
              <w:top w:w="0" w:type="dxa"/>
              <w:left w:w="28" w:type="dxa"/>
              <w:right w:w="28" w:type="dxa"/>
            </w:tcMar>
            <w:vAlign w:val="center"/>
          </w:tcPr>
          <w:p w14:paraId="748E536F" w14:textId="1C9B2767"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eastAsia="Times New Roman" w:hAnsi="Times New Roman" w:cs="Times New Roman"/>
                <w:b/>
                <w:sz w:val="20"/>
                <w:szCs w:val="20"/>
              </w:rPr>
              <w:t>90 742</w:t>
            </w:r>
          </w:p>
        </w:tc>
      </w:tr>
      <w:tr w:rsidR="005D43EE" w:rsidRPr="009C7EE4" w14:paraId="684CCB5B" w14:textId="77777777" w:rsidTr="005D43EE">
        <w:trPr>
          <w:trHeight w:val="20"/>
        </w:trPr>
        <w:tc>
          <w:tcPr>
            <w:tcW w:w="1079" w:type="pct"/>
            <w:tcMar>
              <w:top w:w="0" w:type="dxa"/>
              <w:left w:w="28" w:type="dxa"/>
              <w:right w:w="28" w:type="dxa"/>
            </w:tcMar>
            <w:vAlign w:val="center"/>
          </w:tcPr>
          <w:p w14:paraId="5C8A2DB9" w14:textId="75EC7732"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№1</w:t>
            </w:r>
          </w:p>
        </w:tc>
        <w:tc>
          <w:tcPr>
            <w:tcW w:w="412" w:type="pct"/>
            <w:tcMar>
              <w:top w:w="0" w:type="dxa"/>
              <w:left w:w="28" w:type="dxa"/>
              <w:right w:w="28" w:type="dxa"/>
            </w:tcMar>
            <w:vAlign w:val="center"/>
          </w:tcPr>
          <w:p w14:paraId="0E970E91" w14:textId="2D584FCA"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13019</w:t>
            </w:r>
          </w:p>
        </w:tc>
        <w:tc>
          <w:tcPr>
            <w:tcW w:w="410" w:type="pct"/>
            <w:tcMar>
              <w:top w:w="0" w:type="dxa"/>
              <w:left w:w="28" w:type="dxa"/>
              <w:right w:w="28" w:type="dxa"/>
            </w:tcMar>
            <w:vAlign w:val="center"/>
          </w:tcPr>
          <w:p w14:paraId="541687F9" w14:textId="2FF9BA3F"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13019</w:t>
            </w:r>
          </w:p>
        </w:tc>
        <w:tc>
          <w:tcPr>
            <w:tcW w:w="408" w:type="pct"/>
            <w:tcMar>
              <w:top w:w="0" w:type="dxa"/>
              <w:left w:w="28" w:type="dxa"/>
              <w:right w:w="28" w:type="dxa"/>
            </w:tcMar>
            <w:vAlign w:val="center"/>
          </w:tcPr>
          <w:p w14:paraId="7F6B373E" w14:textId="1A6ACFC4" w:rsidR="005D43EE" w:rsidRPr="009C7EE4" w:rsidRDefault="005D43EE" w:rsidP="005D43EE">
            <w:pPr>
              <w:spacing w:after="0" w:line="240" w:lineRule="auto"/>
              <w:ind w:right="40"/>
              <w:contextualSpacing/>
              <w:jc w:val="center"/>
              <w:rPr>
                <w:rFonts w:ascii="Times New Roman" w:hAnsi="Times New Roman" w:cs="Times New Roman"/>
                <w:sz w:val="20"/>
                <w:szCs w:val="20"/>
              </w:rPr>
            </w:pPr>
            <w:r w:rsidRPr="009C7EE4">
              <w:rPr>
                <w:rFonts w:ascii="Times New Roman" w:hAnsi="Times New Roman" w:cs="Times New Roman"/>
                <w:sz w:val="20"/>
                <w:szCs w:val="20"/>
              </w:rPr>
              <w:t>13050</w:t>
            </w:r>
          </w:p>
        </w:tc>
        <w:tc>
          <w:tcPr>
            <w:tcW w:w="531" w:type="pct"/>
            <w:tcMar>
              <w:top w:w="0" w:type="dxa"/>
              <w:left w:w="28" w:type="dxa"/>
              <w:right w:w="28" w:type="dxa"/>
            </w:tcMar>
            <w:vAlign w:val="center"/>
          </w:tcPr>
          <w:p w14:paraId="4F3332EB" w14:textId="0EB1539E"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13050</w:t>
            </w:r>
          </w:p>
        </w:tc>
        <w:tc>
          <w:tcPr>
            <w:tcW w:w="540" w:type="pct"/>
            <w:tcMar>
              <w:top w:w="0" w:type="dxa"/>
              <w:left w:w="28" w:type="dxa"/>
              <w:right w:w="28" w:type="dxa"/>
            </w:tcMar>
            <w:vAlign w:val="center"/>
          </w:tcPr>
          <w:p w14:paraId="673301EC" w14:textId="15524EC8"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13050</w:t>
            </w:r>
          </w:p>
        </w:tc>
        <w:tc>
          <w:tcPr>
            <w:tcW w:w="540" w:type="pct"/>
            <w:tcMar>
              <w:top w:w="0" w:type="dxa"/>
              <w:left w:w="28" w:type="dxa"/>
              <w:right w:w="28" w:type="dxa"/>
            </w:tcMar>
            <w:vAlign w:val="center"/>
          </w:tcPr>
          <w:p w14:paraId="2ADDA390" w14:textId="052416B6"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13050</w:t>
            </w:r>
          </w:p>
        </w:tc>
        <w:tc>
          <w:tcPr>
            <w:tcW w:w="540" w:type="pct"/>
            <w:tcMar>
              <w:top w:w="0" w:type="dxa"/>
              <w:left w:w="28" w:type="dxa"/>
              <w:right w:w="28" w:type="dxa"/>
            </w:tcMar>
            <w:vAlign w:val="center"/>
          </w:tcPr>
          <w:p w14:paraId="13D88336" w14:textId="21D84845"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15959</w:t>
            </w:r>
          </w:p>
        </w:tc>
        <w:tc>
          <w:tcPr>
            <w:tcW w:w="540" w:type="pct"/>
            <w:tcMar>
              <w:top w:w="0" w:type="dxa"/>
              <w:left w:w="28" w:type="dxa"/>
              <w:right w:w="28" w:type="dxa"/>
            </w:tcMar>
            <w:vAlign w:val="center"/>
          </w:tcPr>
          <w:p w14:paraId="7A3542B3" w14:textId="4C334D8D"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15959</w:t>
            </w:r>
          </w:p>
        </w:tc>
      </w:tr>
      <w:tr w:rsidR="005D43EE" w:rsidRPr="009C7EE4" w14:paraId="01C320FE" w14:textId="77777777" w:rsidTr="005D43EE">
        <w:trPr>
          <w:trHeight w:val="20"/>
        </w:trPr>
        <w:tc>
          <w:tcPr>
            <w:tcW w:w="1079" w:type="pct"/>
            <w:tcMar>
              <w:top w:w="0" w:type="dxa"/>
              <w:left w:w="28" w:type="dxa"/>
              <w:right w:w="28" w:type="dxa"/>
            </w:tcMar>
            <w:vAlign w:val="center"/>
          </w:tcPr>
          <w:p w14:paraId="6522457D" w14:textId="4170A828"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№2</w:t>
            </w:r>
          </w:p>
        </w:tc>
        <w:tc>
          <w:tcPr>
            <w:tcW w:w="412" w:type="pct"/>
            <w:tcMar>
              <w:top w:w="0" w:type="dxa"/>
              <w:left w:w="28" w:type="dxa"/>
              <w:right w:w="28" w:type="dxa"/>
            </w:tcMar>
            <w:vAlign w:val="center"/>
          </w:tcPr>
          <w:p w14:paraId="478F4E93" w14:textId="6C39D2F7"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410" w:type="pct"/>
            <w:tcMar>
              <w:top w:w="0" w:type="dxa"/>
              <w:left w:w="28" w:type="dxa"/>
              <w:right w:w="28" w:type="dxa"/>
            </w:tcMar>
            <w:vAlign w:val="center"/>
          </w:tcPr>
          <w:p w14:paraId="5FC62ED9" w14:textId="015F3A61"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408" w:type="pct"/>
            <w:tcMar>
              <w:top w:w="0" w:type="dxa"/>
              <w:left w:w="28" w:type="dxa"/>
              <w:right w:w="28" w:type="dxa"/>
            </w:tcMar>
            <w:vAlign w:val="center"/>
          </w:tcPr>
          <w:p w14:paraId="510025AE" w14:textId="3D4F5D67"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531" w:type="pct"/>
            <w:tcMar>
              <w:top w:w="0" w:type="dxa"/>
              <w:left w:w="28" w:type="dxa"/>
              <w:right w:w="28" w:type="dxa"/>
            </w:tcMar>
            <w:vAlign w:val="center"/>
          </w:tcPr>
          <w:p w14:paraId="0DB25ECD" w14:textId="28BEFACF"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540" w:type="pct"/>
            <w:tcMar>
              <w:top w:w="0" w:type="dxa"/>
              <w:left w:w="28" w:type="dxa"/>
              <w:right w:w="28" w:type="dxa"/>
            </w:tcMar>
            <w:vAlign w:val="center"/>
          </w:tcPr>
          <w:p w14:paraId="355BA307" w14:textId="11A4FFD0"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540" w:type="pct"/>
            <w:tcMar>
              <w:top w:w="0" w:type="dxa"/>
              <w:left w:w="28" w:type="dxa"/>
              <w:right w:w="28" w:type="dxa"/>
            </w:tcMar>
            <w:vAlign w:val="center"/>
          </w:tcPr>
          <w:p w14:paraId="178A0183" w14:textId="5487F3EC"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1868</w:t>
            </w:r>
          </w:p>
        </w:tc>
        <w:tc>
          <w:tcPr>
            <w:tcW w:w="540" w:type="pct"/>
            <w:tcMar>
              <w:top w:w="0" w:type="dxa"/>
              <w:left w:w="28" w:type="dxa"/>
              <w:right w:w="28" w:type="dxa"/>
            </w:tcMar>
            <w:vAlign w:val="center"/>
          </w:tcPr>
          <w:p w14:paraId="2468BA62" w14:textId="0159523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4620</w:t>
            </w:r>
          </w:p>
        </w:tc>
        <w:tc>
          <w:tcPr>
            <w:tcW w:w="540" w:type="pct"/>
            <w:tcMar>
              <w:top w:w="0" w:type="dxa"/>
              <w:left w:w="28" w:type="dxa"/>
              <w:right w:w="28" w:type="dxa"/>
            </w:tcMar>
            <w:vAlign w:val="center"/>
          </w:tcPr>
          <w:p w14:paraId="0EEBA91B" w14:textId="742E756C"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4620</w:t>
            </w:r>
          </w:p>
        </w:tc>
      </w:tr>
      <w:tr w:rsidR="005D43EE" w:rsidRPr="009C7EE4" w14:paraId="59106245" w14:textId="77777777" w:rsidTr="005D43EE">
        <w:trPr>
          <w:trHeight w:val="20"/>
        </w:trPr>
        <w:tc>
          <w:tcPr>
            <w:tcW w:w="1079" w:type="pct"/>
            <w:tcMar>
              <w:top w:w="0" w:type="dxa"/>
              <w:left w:w="28" w:type="dxa"/>
              <w:right w:w="28" w:type="dxa"/>
            </w:tcMar>
            <w:vAlign w:val="center"/>
          </w:tcPr>
          <w:p w14:paraId="35D55BE2" w14:textId="7B32F120"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№5</w:t>
            </w:r>
          </w:p>
        </w:tc>
        <w:tc>
          <w:tcPr>
            <w:tcW w:w="412" w:type="pct"/>
            <w:tcMar>
              <w:top w:w="0" w:type="dxa"/>
              <w:left w:w="28" w:type="dxa"/>
              <w:right w:w="28" w:type="dxa"/>
            </w:tcMar>
            <w:vAlign w:val="center"/>
          </w:tcPr>
          <w:p w14:paraId="4D25A523" w14:textId="425D5CE7"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6997</w:t>
            </w:r>
          </w:p>
        </w:tc>
        <w:tc>
          <w:tcPr>
            <w:tcW w:w="410" w:type="pct"/>
            <w:tcMar>
              <w:top w:w="0" w:type="dxa"/>
              <w:left w:w="28" w:type="dxa"/>
              <w:right w:w="28" w:type="dxa"/>
            </w:tcMar>
            <w:vAlign w:val="center"/>
          </w:tcPr>
          <w:p w14:paraId="383D0AE7" w14:textId="12C1DF6A"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7221</w:t>
            </w:r>
          </w:p>
        </w:tc>
        <w:tc>
          <w:tcPr>
            <w:tcW w:w="408" w:type="pct"/>
            <w:tcMar>
              <w:top w:w="0" w:type="dxa"/>
              <w:left w:w="28" w:type="dxa"/>
              <w:right w:w="28" w:type="dxa"/>
            </w:tcMar>
            <w:vAlign w:val="center"/>
          </w:tcPr>
          <w:p w14:paraId="18D81BEF" w14:textId="32A4A2A7"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c>
          <w:tcPr>
            <w:tcW w:w="531" w:type="pct"/>
            <w:tcMar>
              <w:top w:w="0" w:type="dxa"/>
              <w:left w:w="28" w:type="dxa"/>
              <w:right w:w="28" w:type="dxa"/>
            </w:tcMar>
            <w:vAlign w:val="center"/>
          </w:tcPr>
          <w:p w14:paraId="35B45566" w14:textId="71009C88"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c>
          <w:tcPr>
            <w:tcW w:w="540" w:type="pct"/>
            <w:tcMar>
              <w:top w:w="0" w:type="dxa"/>
              <w:left w:w="28" w:type="dxa"/>
              <w:right w:w="28" w:type="dxa"/>
            </w:tcMar>
            <w:vAlign w:val="center"/>
          </w:tcPr>
          <w:p w14:paraId="37B5D316" w14:textId="01F68809"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c>
          <w:tcPr>
            <w:tcW w:w="540" w:type="pct"/>
            <w:tcMar>
              <w:top w:w="0" w:type="dxa"/>
              <w:left w:w="28" w:type="dxa"/>
              <w:right w:w="28" w:type="dxa"/>
            </w:tcMar>
            <w:vAlign w:val="center"/>
          </w:tcPr>
          <w:p w14:paraId="556FC470" w14:textId="7EA57A39"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c>
          <w:tcPr>
            <w:tcW w:w="540" w:type="pct"/>
            <w:tcMar>
              <w:top w:w="0" w:type="dxa"/>
              <w:left w:w="28" w:type="dxa"/>
              <w:right w:w="28" w:type="dxa"/>
            </w:tcMar>
            <w:vAlign w:val="center"/>
          </w:tcPr>
          <w:p w14:paraId="3BCFE789" w14:textId="5AB4B976"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c>
          <w:tcPr>
            <w:tcW w:w="540" w:type="pct"/>
            <w:tcMar>
              <w:top w:w="0" w:type="dxa"/>
              <w:left w:w="28" w:type="dxa"/>
              <w:right w:w="28" w:type="dxa"/>
            </w:tcMar>
            <w:vAlign w:val="center"/>
          </w:tcPr>
          <w:p w14:paraId="623CFF06" w14:textId="60C3197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7232</w:t>
            </w:r>
          </w:p>
        </w:tc>
      </w:tr>
      <w:tr w:rsidR="005D43EE" w:rsidRPr="009C7EE4" w14:paraId="48502CD3" w14:textId="77777777" w:rsidTr="005D43EE">
        <w:trPr>
          <w:trHeight w:val="20"/>
        </w:trPr>
        <w:tc>
          <w:tcPr>
            <w:tcW w:w="1079" w:type="pct"/>
            <w:tcMar>
              <w:top w:w="0" w:type="dxa"/>
              <w:left w:w="28" w:type="dxa"/>
              <w:right w:w="28" w:type="dxa"/>
            </w:tcMar>
            <w:vAlign w:val="center"/>
          </w:tcPr>
          <w:p w14:paraId="6496C9C8" w14:textId="7C1182D3"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№7</w:t>
            </w:r>
          </w:p>
        </w:tc>
        <w:tc>
          <w:tcPr>
            <w:tcW w:w="412" w:type="pct"/>
            <w:tcMar>
              <w:top w:w="0" w:type="dxa"/>
              <w:left w:w="28" w:type="dxa"/>
              <w:right w:w="28" w:type="dxa"/>
            </w:tcMar>
            <w:vAlign w:val="center"/>
          </w:tcPr>
          <w:p w14:paraId="18A6AF92" w14:textId="635B23D3"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2706</w:t>
            </w:r>
          </w:p>
        </w:tc>
        <w:tc>
          <w:tcPr>
            <w:tcW w:w="410" w:type="pct"/>
            <w:tcMar>
              <w:top w:w="0" w:type="dxa"/>
              <w:left w:w="28" w:type="dxa"/>
              <w:right w:w="28" w:type="dxa"/>
            </w:tcMar>
            <w:vAlign w:val="center"/>
          </w:tcPr>
          <w:p w14:paraId="4DAA4230" w14:textId="3A7A4CCA"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2706</w:t>
            </w:r>
          </w:p>
        </w:tc>
        <w:tc>
          <w:tcPr>
            <w:tcW w:w="408" w:type="pct"/>
            <w:tcMar>
              <w:top w:w="0" w:type="dxa"/>
              <w:left w:w="28" w:type="dxa"/>
              <w:right w:w="28" w:type="dxa"/>
            </w:tcMar>
            <w:vAlign w:val="center"/>
          </w:tcPr>
          <w:p w14:paraId="17BA1696" w14:textId="00E0B3E2"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2706</w:t>
            </w:r>
          </w:p>
        </w:tc>
        <w:tc>
          <w:tcPr>
            <w:tcW w:w="531" w:type="pct"/>
            <w:tcMar>
              <w:top w:w="0" w:type="dxa"/>
              <w:left w:w="28" w:type="dxa"/>
              <w:right w:w="28" w:type="dxa"/>
            </w:tcMar>
            <w:vAlign w:val="center"/>
          </w:tcPr>
          <w:p w14:paraId="59014897" w14:textId="2799AC81" w:rsidR="005D43EE" w:rsidRPr="009C7EE4" w:rsidRDefault="005D43EE" w:rsidP="005D43EE">
            <w:pPr>
              <w:spacing w:after="0" w:line="240" w:lineRule="auto"/>
              <w:ind w:right="40"/>
              <w:contextualSpacing/>
              <w:jc w:val="center"/>
              <w:rPr>
                <w:rFonts w:ascii="Times New Roman" w:hAnsi="Times New Roman" w:cs="Times New Roman"/>
                <w:sz w:val="20"/>
                <w:szCs w:val="20"/>
              </w:rPr>
            </w:pPr>
            <w:r>
              <w:rPr>
                <w:rFonts w:ascii="Times New Roman" w:hAnsi="Times New Roman" w:cs="Times New Roman"/>
                <w:sz w:val="20"/>
                <w:szCs w:val="20"/>
              </w:rPr>
              <w:t>0</w:t>
            </w:r>
          </w:p>
        </w:tc>
        <w:tc>
          <w:tcPr>
            <w:tcW w:w="540" w:type="pct"/>
            <w:tcMar>
              <w:top w:w="0" w:type="dxa"/>
              <w:left w:w="28" w:type="dxa"/>
              <w:right w:w="28" w:type="dxa"/>
            </w:tcMar>
            <w:vAlign w:val="center"/>
          </w:tcPr>
          <w:p w14:paraId="378E8D0D" w14:textId="69CD80F5" w:rsidR="005D43EE" w:rsidRPr="009C7EE4" w:rsidRDefault="005D43EE" w:rsidP="005D43EE">
            <w:pPr>
              <w:spacing w:after="0" w:line="240" w:lineRule="auto"/>
              <w:ind w:right="62"/>
              <w:contextualSpacing/>
              <w:jc w:val="center"/>
              <w:rPr>
                <w:rFonts w:ascii="Times New Roman" w:hAnsi="Times New Roman" w:cs="Times New Roman"/>
                <w:sz w:val="20"/>
                <w:szCs w:val="20"/>
              </w:rPr>
            </w:pPr>
            <w:r>
              <w:rPr>
                <w:rFonts w:ascii="Times New Roman" w:hAnsi="Times New Roman" w:cs="Times New Roman"/>
                <w:sz w:val="20"/>
                <w:szCs w:val="20"/>
              </w:rPr>
              <w:t>0</w:t>
            </w:r>
          </w:p>
        </w:tc>
        <w:tc>
          <w:tcPr>
            <w:tcW w:w="540" w:type="pct"/>
            <w:tcMar>
              <w:top w:w="0" w:type="dxa"/>
              <w:left w:w="28" w:type="dxa"/>
              <w:right w:w="28" w:type="dxa"/>
            </w:tcMar>
            <w:vAlign w:val="center"/>
          </w:tcPr>
          <w:p w14:paraId="72C60243" w14:textId="2D4EE694" w:rsidR="005D43EE" w:rsidRPr="009C7EE4" w:rsidRDefault="005D43EE" w:rsidP="005D43EE">
            <w:pPr>
              <w:spacing w:after="0" w:line="240" w:lineRule="auto"/>
              <w:ind w:right="62"/>
              <w:contextualSpacing/>
              <w:jc w:val="center"/>
              <w:rPr>
                <w:rFonts w:ascii="Times New Roman" w:hAnsi="Times New Roman" w:cs="Times New Roman"/>
                <w:sz w:val="20"/>
                <w:szCs w:val="20"/>
              </w:rPr>
            </w:pPr>
            <w:r>
              <w:rPr>
                <w:rFonts w:ascii="Times New Roman" w:hAnsi="Times New Roman" w:cs="Times New Roman"/>
                <w:sz w:val="20"/>
                <w:szCs w:val="20"/>
              </w:rPr>
              <w:t>0</w:t>
            </w:r>
          </w:p>
        </w:tc>
        <w:tc>
          <w:tcPr>
            <w:tcW w:w="540" w:type="pct"/>
            <w:tcMar>
              <w:top w:w="0" w:type="dxa"/>
              <w:left w:w="28" w:type="dxa"/>
              <w:right w:w="28" w:type="dxa"/>
            </w:tcMar>
            <w:vAlign w:val="center"/>
          </w:tcPr>
          <w:p w14:paraId="3151BCAD" w14:textId="623BD2C3"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c>
          <w:tcPr>
            <w:tcW w:w="540" w:type="pct"/>
            <w:tcMar>
              <w:top w:w="0" w:type="dxa"/>
              <w:left w:w="28" w:type="dxa"/>
              <w:right w:w="28" w:type="dxa"/>
            </w:tcMar>
            <w:vAlign w:val="center"/>
          </w:tcPr>
          <w:p w14:paraId="214AA95E" w14:textId="31F24D5C"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r>
      <w:tr w:rsidR="005D43EE" w:rsidRPr="009C7EE4" w14:paraId="7D7DEFD5" w14:textId="77777777" w:rsidTr="005D43EE">
        <w:trPr>
          <w:trHeight w:val="20"/>
        </w:trPr>
        <w:tc>
          <w:tcPr>
            <w:tcW w:w="1079" w:type="pct"/>
            <w:tcMar>
              <w:top w:w="0" w:type="dxa"/>
              <w:left w:w="28" w:type="dxa"/>
              <w:right w:w="28" w:type="dxa"/>
            </w:tcMar>
            <w:vAlign w:val="center"/>
          </w:tcPr>
          <w:p w14:paraId="46D484E7" w14:textId="2599C34F" w:rsidR="005D43EE" w:rsidRPr="009C7EE4" w:rsidRDefault="005D43EE" w:rsidP="005D43EE">
            <w:pPr>
              <w:spacing w:after="0" w:line="240" w:lineRule="auto"/>
              <w:ind w:right="37"/>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№9</w:t>
            </w:r>
          </w:p>
        </w:tc>
        <w:tc>
          <w:tcPr>
            <w:tcW w:w="412" w:type="pct"/>
            <w:tcMar>
              <w:top w:w="0" w:type="dxa"/>
              <w:left w:w="28" w:type="dxa"/>
              <w:right w:w="28" w:type="dxa"/>
            </w:tcMar>
            <w:vAlign w:val="center"/>
          </w:tcPr>
          <w:p w14:paraId="38FE5961" w14:textId="4DA9B8E8" w:rsidR="005D43EE" w:rsidRPr="00D91C22" w:rsidRDefault="005D43EE" w:rsidP="005D43EE">
            <w:pPr>
              <w:spacing w:after="0" w:line="240" w:lineRule="auto"/>
              <w:ind w:right="36"/>
              <w:contextualSpacing/>
              <w:jc w:val="center"/>
              <w:rPr>
                <w:rFonts w:ascii="Times New Roman" w:hAnsi="Times New Roman" w:cs="Times New Roman"/>
                <w:sz w:val="20"/>
                <w:szCs w:val="20"/>
              </w:rPr>
            </w:pPr>
            <w:r w:rsidRPr="00D91C22">
              <w:rPr>
                <w:rFonts w:ascii="Times New Roman" w:hAnsi="Times New Roman" w:cs="Times New Roman"/>
                <w:sz w:val="20"/>
              </w:rPr>
              <w:t>8029</w:t>
            </w:r>
          </w:p>
        </w:tc>
        <w:tc>
          <w:tcPr>
            <w:tcW w:w="410" w:type="pct"/>
            <w:tcMar>
              <w:top w:w="0" w:type="dxa"/>
              <w:left w:w="28" w:type="dxa"/>
              <w:right w:w="28" w:type="dxa"/>
            </w:tcMar>
            <w:vAlign w:val="center"/>
          </w:tcPr>
          <w:p w14:paraId="10B7A93F" w14:textId="03278AA8" w:rsidR="005D43EE" w:rsidRPr="00D91C22" w:rsidRDefault="005D43EE" w:rsidP="005D43EE">
            <w:pPr>
              <w:spacing w:after="0" w:line="240" w:lineRule="auto"/>
              <w:ind w:right="36"/>
              <w:contextualSpacing/>
              <w:jc w:val="center"/>
              <w:rPr>
                <w:rFonts w:ascii="Times New Roman" w:hAnsi="Times New Roman" w:cs="Times New Roman"/>
                <w:sz w:val="20"/>
                <w:szCs w:val="20"/>
              </w:rPr>
            </w:pPr>
            <w:r w:rsidRPr="00D91C22">
              <w:rPr>
                <w:rFonts w:ascii="Times New Roman" w:hAnsi="Times New Roman" w:cs="Times New Roman"/>
                <w:sz w:val="20"/>
              </w:rPr>
              <w:t>8029</w:t>
            </w:r>
          </w:p>
        </w:tc>
        <w:tc>
          <w:tcPr>
            <w:tcW w:w="408" w:type="pct"/>
            <w:tcMar>
              <w:top w:w="0" w:type="dxa"/>
              <w:left w:w="28" w:type="dxa"/>
              <w:right w:w="28" w:type="dxa"/>
            </w:tcMar>
            <w:vAlign w:val="center"/>
          </w:tcPr>
          <w:p w14:paraId="70E4828B" w14:textId="1175B0C5" w:rsidR="005D43EE" w:rsidRPr="00D91C22" w:rsidRDefault="005D43EE" w:rsidP="005D43EE">
            <w:pPr>
              <w:spacing w:after="0" w:line="240" w:lineRule="auto"/>
              <w:ind w:right="40"/>
              <w:contextualSpacing/>
              <w:jc w:val="center"/>
              <w:rPr>
                <w:rFonts w:ascii="Times New Roman" w:hAnsi="Times New Roman" w:cs="Times New Roman"/>
                <w:sz w:val="20"/>
                <w:szCs w:val="20"/>
              </w:rPr>
            </w:pPr>
            <w:r>
              <w:rPr>
                <w:rFonts w:ascii="Times New Roman" w:hAnsi="Times New Roman" w:cs="Times New Roman"/>
                <w:sz w:val="20"/>
              </w:rPr>
              <w:t>0</w:t>
            </w:r>
          </w:p>
        </w:tc>
        <w:tc>
          <w:tcPr>
            <w:tcW w:w="531" w:type="pct"/>
            <w:tcMar>
              <w:top w:w="0" w:type="dxa"/>
              <w:left w:w="28" w:type="dxa"/>
              <w:right w:w="28" w:type="dxa"/>
            </w:tcMar>
            <w:vAlign w:val="center"/>
          </w:tcPr>
          <w:p w14:paraId="0970F23B" w14:textId="4E1576D9" w:rsidR="005D43EE" w:rsidRPr="009C7EE4" w:rsidRDefault="005D43EE" w:rsidP="005D43EE">
            <w:pPr>
              <w:spacing w:after="0" w:line="240" w:lineRule="auto"/>
              <w:ind w:right="40"/>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c>
          <w:tcPr>
            <w:tcW w:w="540" w:type="pct"/>
            <w:tcMar>
              <w:top w:w="0" w:type="dxa"/>
              <w:left w:w="28" w:type="dxa"/>
              <w:right w:w="28" w:type="dxa"/>
            </w:tcMar>
            <w:vAlign w:val="center"/>
          </w:tcPr>
          <w:p w14:paraId="0CFBCE3C" w14:textId="0BD91FFC"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c>
          <w:tcPr>
            <w:tcW w:w="540" w:type="pct"/>
            <w:tcMar>
              <w:top w:w="0" w:type="dxa"/>
              <w:left w:w="28" w:type="dxa"/>
              <w:right w:w="28" w:type="dxa"/>
            </w:tcMar>
            <w:vAlign w:val="center"/>
          </w:tcPr>
          <w:p w14:paraId="332398CF" w14:textId="46F077A2"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c>
          <w:tcPr>
            <w:tcW w:w="540" w:type="pct"/>
            <w:tcMar>
              <w:top w:w="0" w:type="dxa"/>
              <w:left w:w="28" w:type="dxa"/>
              <w:right w:w="28" w:type="dxa"/>
            </w:tcMar>
            <w:vAlign w:val="center"/>
          </w:tcPr>
          <w:p w14:paraId="77A9FBD6" w14:textId="2C11618D"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c>
          <w:tcPr>
            <w:tcW w:w="540" w:type="pct"/>
            <w:tcMar>
              <w:top w:w="0" w:type="dxa"/>
              <w:left w:w="28" w:type="dxa"/>
              <w:right w:w="28" w:type="dxa"/>
            </w:tcMar>
            <w:vAlign w:val="center"/>
          </w:tcPr>
          <w:p w14:paraId="4D096BEB" w14:textId="27C007E6" w:rsidR="005D43EE" w:rsidRPr="009C7EE4" w:rsidRDefault="005D43EE" w:rsidP="005D43EE">
            <w:pPr>
              <w:spacing w:after="0" w:line="240" w:lineRule="auto"/>
              <w:ind w:right="62"/>
              <w:contextualSpacing/>
              <w:jc w:val="center"/>
              <w:rPr>
                <w:rFonts w:ascii="Times New Roman" w:hAnsi="Times New Roman" w:cs="Times New Roman"/>
                <w:sz w:val="20"/>
                <w:szCs w:val="20"/>
              </w:rPr>
            </w:pPr>
            <w:r w:rsidRPr="009C7EE4">
              <w:rPr>
                <w:rFonts w:ascii="Times New Roman" w:hAnsi="Times New Roman" w:cs="Times New Roman"/>
                <w:sz w:val="20"/>
                <w:szCs w:val="20"/>
              </w:rPr>
              <w:t>0</w:t>
            </w:r>
          </w:p>
        </w:tc>
      </w:tr>
      <w:tr w:rsidR="005D43EE" w:rsidRPr="009C7EE4" w14:paraId="6EBA3BC0" w14:textId="77777777" w:rsidTr="005D43EE">
        <w:trPr>
          <w:trHeight w:val="20"/>
        </w:trPr>
        <w:tc>
          <w:tcPr>
            <w:tcW w:w="1079" w:type="pct"/>
            <w:tcMar>
              <w:top w:w="0" w:type="dxa"/>
              <w:left w:w="28" w:type="dxa"/>
              <w:right w:w="28" w:type="dxa"/>
            </w:tcMar>
            <w:vAlign w:val="center"/>
          </w:tcPr>
          <w:p w14:paraId="6366B9EF" w14:textId="6895D842" w:rsidR="005D43EE" w:rsidRPr="009C7EE4" w:rsidRDefault="005D43EE" w:rsidP="005D43EE">
            <w:pPr>
              <w:spacing w:after="0" w:line="240" w:lineRule="auto"/>
              <w:ind w:right="42"/>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№10</w:t>
            </w:r>
          </w:p>
        </w:tc>
        <w:tc>
          <w:tcPr>
            <w:tcW w:w="412" w:type="pct"/>
            <w:tcMar>
              <w:top w:w="0" w:type="dxa"/>
              <w:left w:w="28" w:type="dxa"/>
              <w:right w:w="28" w:type="dxa"/>
            </w:tcMar>
            <w:vAlign w:val="center"/>
          </w:tcPr>
          <w:p w14:paraId="1B5C00AC" w14:textId="3F837BA2"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38865</w:t>
            </w:r>
          </w:p>
        </w:tc>
        <w:tc>
          <w:tcPr>
            <w:tcW w:w="410" w:type="pct"/>
            <w:tcMar>
              <w:top w:w="0" w:type="dxa"/>
              <w:left w:w="28" w:type="dxa"/>
              <w:right w:w="28" w:type="dxa"/>
            </w:tcMar>
            <w:vAlign w:val="center"/>
          </w:tcPr>
          <w:p w14:paraId="3392741E" w14:textId="322AC367"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38865</w:t>
            </w:r>
          </w:p>
        </w:tc>
        <w:tc>
          <w:tcPr>
            <w:tcW w:w="408" w:type="pct"/>
            <w:tcMar>
              <w:top w:w="0" w:type="dxa"/>
              <w:left w:w="28" w:type="dxa"/>
              <w:right w:w="28" w:type="dxa"/>
            </w:tcMar>
            <w:vAlign w:val="center"/>
          </w:tcPr>
          <w:p w14:paraId="147D6E21" w14:textId="2D97202F" w:rsidR="005D43EE" w:rsidRPr="009C7EE4" w:rsidRDefault="005D43EE" w:rsidP="005D43EE">
            <w:pPr>
              <w:spacing w:after="0" w:line="240" w:lineRule="auto"/>
              <w:ind w:right="40"/>
              <w:contextualSpacing/>
              <w:jc w:val="center"/>
              <w:rPr>
                <w:rFonts w:ascii="Times New Roman" w:hAnsi="Times New Roman" w:cs="Times New Roman"/>
                <w:sz w:val="20"/>
                <w:szCs w:val="20"/>
              </w:rPr>
            </w:pPr>
            <w:r w:rsidRPr="009C7EE4">
              <w:rPr>
                <w:rFonts w:ascii="Times New Roman" w:hAnsi="Times New Roman" w:cs="Times New Roman"/>
                <w:sz w:val="20"/>
                <w:szCs w:val="20"/>
              </w:rPr>
              <w:t>39478</w:t>
            </w:r>
          </w:p>
        </w:tc>
        <w:tc>
          <w:tcPr>
            <w:tcW w:w="531" w:type="pct"/>
            <w:tcMar>
              <w:top w:w="0" w:type="dxa"/>
              <w:left w:w="28" w:type="dxa"/>
              <w:right w:w="28" w:type="dxa"/>
            </w:tcMar>
            <w:vAlign w:val="center"/>
          </w:tcPr>
          <w:p w14:paraId="2AF6A98D" w14:textId="19BA75C8"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42635</w:t>
            </w:r>
          </w:p>
        </w:tc>
        <w:tc>
          <w:tcPr>
            <w:tcW w:w="540" w:type="pct"/>
            <w:tcMar>
              <w:top w:w="0" w:type="dxa"/>
              <w:left w:w="28" w:type="dxa"/>
              <w:right w:w="28" w:type="dxa"/>
            </w:tcMar>
            <w:vAlign w:val="center"/>
          </w:tcPr>
          <w:p w14:paraId="6200DF7D" w14:textId="23ACBD06"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42635</w:t>
            </w:r>
          </w:p>
        </w:tc>
        <w:tc>
          <w:tcPr>
            <w:tcW w:w="540" w:type="pct"/>
            <w:tcMar>
              <w:top w:w="0" w:type="dxa"/>
              <w:left w:w="28" w:type="dxa"/>
              <w:right w:w="28" w:type="dxa"/>
            </w:tcMar>
            <w:vAlign w:val="center"/>
          </w:tcPr>
          <w:p w14:paraId="568AA510" w14:textId="122A60B7"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42635</w:t>
            </w:r>
          </w:p>
        </w:tc>
        <w:tc>
          <w:tcPr>
            <w:tcW w:w="540" w:type="pct"/>
            <w:tcMar>
              <w:top w:w="0" w:type="dxa"/>
              <w:left w:w="28" w:type="dxa"/>
              <w:right w:w="28" w:type="dxa"/>
            </w:tcMar>
            <w:vAlign w:val="center"/>
          </w:tcPr>
          <w:p w14:paraId="1FEB2ACF" w14:textId="31D8287A"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45544</w:t>
            </w:r>
          </w:p>
        </w:tc>
        <w:tc>
          <w:tcPr>
            <w:tcW w:w="540" w:type="pct"/>
            <w:tcMar>
              <w:top w:w="0" w:type="dxa"/>
              <w:left w:w="28" w:type="dxa"/>
              <w:right w:w="28" w:type="dxa"/>
            </w:tcMar>
            <w:vAlign w:val="center"/>
          </w:tcPr>
          <w:p w14:paraId="53D35D97" w14:textId="4F2F3B40" w:rsidR="005D43EE" w:rsidRPr="009C7EE4" w:rsidRDefault="005D43EE" w:rsidP="005D43EE">
            <w:pPr>
              <w:spacing w:after="0" w:line="240" w:lineRule="auto"/>
              <w:ind w:right="63"/>
              <w:contextualSpacing/>
              <w:jc w:val="center"/>
              <w:rPr>
                <w:rFonts w:ascii="Times New Roman" w:hAnsi="Times New Roman" w:cs="Times New Roman"/>
                <w:sz w:val="20"/>
                <w:szCs w:val="20"/>
              </w:rPr>
            </w:pPr>
            <w:r w:rsidRPr="009C7EE4">
              <w:rPr>
                <w:rFonts w:ascii="Times New Roman" w:hAnsi="Times New Roman" w:cs="Times New Roman"/>
                <w:sz w:val="20"/>
                <w:szCs w:val="20"/>
              </w:rPr>
              <w:t>45544</w:t>
            </w:r>
          </w:p>
        </w:tc>
      </w:tr>
      <w:tr w:rsidR="005D43EE" w:rsidRPr="009C7EE4" w14:paraId="14C7D71F" w14:textId="77777777" w:rsidTr="005D43EE">
        <w:trPr>
          <w:trHeight w:val="20"/>
        </w:trPr>
        <w:tc>
          <w:tcPr>
            <w:tcW w:w="1079" w:type="pct"/>
            <w:tcMar>
              <w:top w:w="0" w:type="dxa"/>
              <w:left w:w="28" w:type="dxa"/>
              <w:right w:w="28" w:type="dxa"/>
            </w:tcMar>
            <w:vAlign w:val="center"/>
          </w:tcPr>
          <w:p w14:paraId="7993230B" w14:textId="766E1CAF" w:rsidR="005D43EE" w:rsidRPr="009C7EE4" w:rsidRDefault="005D43EE" w:rsidP="005D43EE">
            <w:pPr>
              <w:spacing w:after="0" w:line="240" w:lineRule="auto"/>
              <w:ind w:right="42"/>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№16</w:t>
            </w:r>
          </w:p>
        </w:tc>
        <w:tc>
          <w:tcPr>
            <w:tcW w:w="412" w:type="pct"/>
            <w:tcMar>
              <w:top w:w="0" w:type="dxa"/>
              <w:left w:w="28" w:type="dxa"/>
              <w:right w:w="28" w:type="dxa"/>
            </w:tcMar>
            <w:vAlign w:val="center"/>
          </w:tcPr>
          <w:p w14:paraId="526E0E9A" w14:textId="7ECA379F"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410" w:type="pct"/>
            <w:tcMar>
              <w:top w:w="0" w:type="dxa"/>
              <w:left w:w="28" w:type="dxa"/>
              <w:right w:w="28" w:type="dxa"/>
            </w:tcMar>
            <w:vAlign w:val="center"/>
          </w:tcPr>
          <w:p w14:paraId="63330475" w14:textId="2EC4C24D"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408" w:type="pct"/>
            <w:tcMar>
              <w:top w:w="0" w:type="dxa"/>
              <w:left w:w="28" w:type="dxa"/>
              <w:right w:w="28" w:type="dxa"/>
            </w:tcMar>
            <w:vAlign w:val="center"/>
          </w:tcPr>
          <w:p w14:paraId="373EE687" w14:textId="4D5EE168"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531" w:type="pct"/>
            <w:tcMar>
              <w:top w:w="0" w:type="dxa"/>
              <w:left w:w="28" w:type="dxa"/>
              <w:right w:w="28" w:type="dxa"/>
            </w:tcMar>
            <w:vAlign w:val="center"/>
          </w:tcPr>
          <w:p w14:paraId="031EA3B6" w14:textId="4BFA4007"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540" w:type="pct"/>
            <w:tcMar>
              <w:top w:w="0" w:type="dxa"/>
              <w:left w:w="28" w:type="dxa"/>
              <w:right w:w="28" w:type="dxa"/>
            </w:tcMar>
            <w:vAlign w:val="center"/>
          </w:tcPr>
          <w:p w14:paraId="7E8DC785" w14:textId="34DC44A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540" w:type="pct"/>
            <w:tcMar>
              <w:top w:w="0" w:type="dxa"/>
              <w:left w:w="28" w:type="dxa"/>
              <w:right w:w="28" w:type="dxa"/>
            </w:tcMar>
            <w:vAlign w:val="center"/>
          </w:tcPr>
          <w:p w14:paraId="202C370C" w14:textId="7ECCFE4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540" w:type="pct"/>
            <w:tcMar>
              <w:top w:w="0" w:type="dxa"/>
              <w:left w:w="28" w:type="dxa"/>
              <w:right w:w="28" w:type="dxa"/>
            </w:tcMar>
            <w:vAlign w:val="center"/>
          </w:tcPr>
          <w:p w14:paraId="5B489968" w14:textId="4C95AA62"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c>
          <w:tcPr>
            <w:tcW w:w="540" w:type="pct"/>
            <w:tcMar>
              <w:top w:w="0" w:type="dxa"/>
              <w:left w:w="28" w:type="dxa"/>
              <w:right w:w="28" w:type="dxa"/>
            </w:tcMar>
            <w:vAlign w:val="center"/>
          </w:tcPr>
          <w:p w14:paraId="497B285A" w14:textId="1BD6126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1617</w:t>
            </w:r>
          </w:p>
        </w:tc>
      </w:tr>
      <w:tr w:rsidR="005D43EE" w:rsidRPr="009C7EE4" w14:paraId="02EC6660" w14:textId="77777777" w:rsidTr="005D43EE">
        <w:trPr>
          <w:trHeight w:val="20"/>
        </w:trPr>
        <w:tc>
          <w:tcPr>
            <w:tcW w:w="1079" w:type="pct"/>
            <w:tcMar>
              <w:top w:w="0" w:type="dxa"/>
              <w:left w:w="28" w:type="dxa"/>
              <w:right w:w="28" w:type="dxa"/>
            </w:tcMar>
            <w:vAlign w:val="center"/>
          </w:tcPr>
          <w:p w14:paraId="5194833F" w14:textId="27111A66" w:rsidR="005D43EE" w:rsidRPr="009C7EE4" w:rsidRDefault="005D43EE" w:rsidP="005D43EE">
            <w:pPr>
              <w:spacing w:after="0" w:line="240" w:lineRule="auto"/>
              <w:ind w:right="41"/>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Ноглики-2</w:t>
            </w:r>
          </w:p>
        </w:tc>
        <w:tc>
          <w:tcPr>
            <w:tcW w:w="412" w:type="pct"/>
            <w:tcMar>
              <w:top w:w="0" w:type="dxa"/>
              <w:left w:w="28" w:type="dxa"/>
              <w:right w:w="28" w:type="dxa"/>
            </w:tcMar>
            <w:vAlign w:val="center"/>
          </w:tcPr>
          <w:p w14:paraId="5F45FC61" w14:textId="441BFBC7"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6084</w:t>
            </w:r>
          </w:p>
        </w:tc>
        <w:tc>
          <w:tcPr>
            <w:tcW w:w="410" w:type="pct"/>
            <w:tcMar>
              <w:top w:w="0" w:type="dxa"/>
              <w:left w:w="28" w:type="dxa"/>
              <w:right w:w="28" w:type="dxa"/>
            </w:tcMar>
            <w:vAlign w:val="center"/>
          </w:tcPr>
          <w:p w14:paraId="1AF0009D" w14:textId="0096DA89"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6084</w:t>
            </w:r>
          </w:p>
        </w:tc>
        <w:tc>
          <w:tcPr>
            <w:tcW w:w="408" w:type="pct"/>
            <w:tcMar>
              <w:top w:w="0" w:type="dxa"/>
              <w:left w:w="28" w:type="dxa"/>
              <w:right w:w="28" w:type="dxa"/>
            </w:tcMar>
            <w:vAlign w:val="center"/>
          </w:tcPr>
          <w:p w14:paraId="045445AE" w14:textId="364A7A0F"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c>
          <w:tcPr>
            <w:tcW w:w="531" w:type="pct"/>
            <w:tcMar>
              <w:top w:w="0" w:type="dxa"/>
              <w:left w:w="28" w:type="dxa"/>
              <w:right w:w="28" w:type="dxa"/>
            </w:tcMar>
            <w:vAlign w:val="center"/>
          </w:tcPr>
          <w:p w14:paraId="3001D1FE" w14:textId="62396571"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c>
          <w:tcPr>
            <w:tcW w:w="540" w:type="pct"/>
            <w:tcMar>
              <w:top w:w="0" w:type="dxa"/>
              <w:left w:w="28" w:type="dxa"/>
              <w:right w:w="28" w:type="dxa"/>
            </w:tcMar>
            <w:vAlign w:val="center"/>
          </w:tcPr>
          <w:p w14:paraId="184FC04A" w14:textId="01439537"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c>
          <w:tcPr>
            <w:tcW w:w="540" w:type="pct"/>
            <w:tcMar>
              <w:top w:w="0" w:type="dxa"/>
              <w:left w:w="28" w:type="dxa"/>
              <w:right w:w="28" w:type="dxa"/>
            </w:tcMar>
            <w:vAlign w:val="center"/>
          </w:tcPr>
          <w:p w14:paraId="4690A482" w14:textId="1944EE86"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c>
          <w:tcPr>
            <w:tcW w:w="540" w:type="pct"/>
            <w:tcMar>
              <w:top w:w="0" w:type="dxa"/>
              <w:left w:w="28" w:type="dxa"/>
              <w:right w:w="28" w:type="dxa"/>
            </w:tcMar>
            <w:vAlign w:val="center"/>
          </w:tcPr>
          <w:p w14:paraId="3603EFF6" w14:textId="24B6582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c>
          <w:tcPr>
            <w:tcW w:w="540" w:type="pct"/>
            <w:tcMar>
              <w:top w:w="0" w:type="dxa"/>
              <w:left w:w="28" w:type="dxa"/>
              <w:right w:w="28" w:type="dxa"/>
            </w:tcMar>
            <w:vAlign w:val="center"/>
          </w:tcPr>
          <w:p w14:paraId="50E1D670" w14:textId="0B3200A7"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6113</w:t>
            </w:r>
          </w:p>
        </w:tc>
      </w:tr>
      <w:tr w:rsidR="005D43EE" w:rsidRPr="009C7EE4" w14:paraId="35D08515" w14:textId="77777777" w:rsidTr="005D43EE">
        <w:trPr>
          <w:trHeight w:val="20"/>
        </w:trPr>
        <w:tc>
          <w:tcPr>
            <w:tcW w:w="1079" w:type="pct"/>
            <w:tcMar>
              <w:top w:w="0" w:type="dxa"/>
              <w:left w:w="28" w:type="dxa"/>
              <w:right w:w="28" w:type="dxa"/>
            </w:tcMar>
            <w:vAlign w:val="center"/>
          </w:tcPr>
          <w:p w14:paraId="422022A1" w14:textId="3F98F4B8" w:rsidR="005D43EE" w:rsidRPr="009C7EE4" w:rsidRDefault="005D43EE" w:rsidP="005D43EE">
            <w:pPr>
              <w:spacing w:after="0" w:line="240" w:lineRule="auto"/>
              <w:ind w:right="42"/>
              <w:contextualSpacing/>
              <w:jc w:val="center"/>
              <w:rPr>
                <w:rFonts w:ascii="Times New Roman" w:hAnsi="Times New Roman" w:cs="Times New Roman"/>
                <w:sz w:val="20"/>
                <w:szCs w:val="20"/>
              </w:rPr>
            </w:pPr>
            <w:r w:rsidRPr="009C7EE4">
              <w:rPr>
                <w:rFonts w:ascii="Times New Roman" w:hAnsi="Times New Roman" w:cs="Times New Roman"/>
                <w:sz w:val="20"/>
                <w:szCs w:val="20"/>
              </w:rPr>
              <w:t>Котельная №15</w:t>
            </w:r>
          </w:p>
        </w:tc>
        <w:tc>
          <w:tcPr>
            <w:tcW w:w="412" w:type="pct"/>
            <w:tcMar>
              <w:top w:w="0" w:type="dxa"/>
              <w:left w:w="28" w:type="dxa"/>
              <w:right w:w="28" w:type="dxa"/>
            </w:tcMar>
            <w:vAlign w:val="center"/>
          </w:tcPr>
          <w:p w14:paraId="596FD51F" w14:textId="64D8131C"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410" w:type="pct"/>
            <w:tcMar>
              <w:top w:w="0" w:type="dxa"/>
              <w:left w:w="28" w:type="dxa"/>
              <w:right w:w="28" w:type="dxa"/>
            </w:tcMar>
            <w:vAlign w:val="center"/>
          </w:tcPr>
          <w:p w14:paraId="324FDFBA" w14:textId="5061F81B"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408" w:type="pct"/>
            <w:tcMar>
              <w:top w:w="0" w:type="dxa"/>
              <w:left w:w="28" w:type="dxa"/>
              <w:right w:w="28" w:type="dxa"/>
            </w:tcMar>
            <w:vAlign w:val="center"/>
          </w:tcPr>
          <w:p w14:paraId="3D46B7C4" w14:textId="597802F7"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531" w:type="pct"/>
            <w:tcMar>
              <w:top w:w="0" w:type="dxa"/>
              <w:left w:w="28" w:type="dxa"/>
              <w:right w:w="28" w:type="dxa"/>
            </w:tcMar>
            <w:vAlign w:val="center"/>
          </w:tcPr>
          <w:p w14:paraId="5D04A1D5" w14:textId="6C16B1CB"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540" w:type="pct"/>
            <w:tcMar>
              <w:top w:w="0" w:type="dxa"/>
              <w:left w:w="28" w:type="dxa"/>
              <w:right w:w="28" w:type="dxa"/>
            </w:tcMar>
            <w:vAlign w:val="center"/>
          </w:tcPr>
          <w:p w14:paraId="7BF52629" w14:textId="18C015D5"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540" w:type="pct"/>
            <w:tcMar>
              <w:top w:w="0" w:type="dxa"/>
              <w:left w:w="28" w:type="dxa"/>
              <w:right w:w="28" w:type="dxa"/>
            </w:tcMar>
            <w:vAlign w:val="center"/>
          </w:tcPr>
          <w:p w14:paraId="06C5E397" w14:textId="047F4BA5"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540" w:type="pct"/>
            <w:tcMar>
              <w:top w:w="0" w:type="dxa"/>
              <w:left w:w="28" w:type="dxa"/>
              <w:right w:w="28" w:type="dxa"/>
            </w:tcMar>
            <w:vAlign w:val="center"/>
          </w:tcPr>
          <w:p w14:paraId="70B8D286" w14:textId="0261A9BE"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c>
          <w:tcPr>
            <w:tcW w:w="540" w:type="pct"/>
            <w:tcMar>
              <w:top w:w="0" w:type="dxa"/>
              <w:left w:w="28" w:type="dxa"/>
              <w:right w:w="28" w:type="dxa"/>
            </w:tcMar>
            <w:vAlign w:val="center"/>
          </w:tcPr>
          <w:p w14:paraId="15C15B19" w14:textId="501976F3"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4464</w:t>
            </w:r>
          </w:p>
        </w:tc>
      </w:tr>
      <w:tr w:rsidR="005D43EE" w:rsidRPr="009C7EE4" w14:paraId="327882C7" w14:textId="77777777" w:rsidTr="005D43EE">
        <w:trPr>
          <w:trHeight w:val="20"/>
        </w:trPr>
        <w:tc>
          <w:tcPr>
            <w:tcW w:w="1079" w:type="pct"/>
            <w:tcMar>
              <w:top w:w="0" w:type="dxa"/>
              <w:left w:w="28" w:type="dxa"/>
              <w:right w:w="28" w:type="dxa"/>
            </w:tcMar>
            <w:vAlign w:val="center"/>
          </w:tcPr>
          <w:p w14:paraId="1B8E368C" w14:textId="15AB1E3E"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Мини ГТ ТЭЦ</w:t>
            </w:r>
          </w:p>
        </w:tc>
        <w:tc>
          <w:tcPr>
            <w:tcW w:w="412" w:type="pct"/>
            <w:tcMar>
              <w:top w:w="0" w:type="dxa"/>
              <w:left w:w="28" w:type="dxa"/>
              <w:right w:w="28" w:type="dxa"/>
            </w:tcMar>
            <w:vAlign w:val="center"/>
          </w:tcPr>
          <w:p w14:paraId="778132FE" w14:textId="72672B90" w:rsidR="005D43EE" w:rsidRPr="009C7EE4" w:rsidRDefault="005D43EE" w:rsidP="005D43EE">
            <w:pPr>
              <w:spacing w:after="0" w:line="240" w:lineRule="auto"/>
              <w:ind w:right="32"/>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410" w:type="pct"/>
            <w:tcMar>
              <w:top w:w="0" w:type="dxa"/>
              <w:left w:w="28" w:type="dxa"/>
              <w:right w:w="28" w:type="dxa"/>
            </w:tcMar>
            <w:vAlign w:val="center"/>
          </w:tcPr>
          <w:p w14:paraId="328E2679" w14:textId="7AFF1577" w:rsidR="005D43EE" w:rsidRPr="009C7EE4" w:rsidRDefault="005D43EE" w:rsidP="005D43EE">
            <w:pPr>
              <w:spacing w:after="0" w:line="240" w:lineRule="auto"/>
              <w:ind w:right="31"/>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408" w:type="pct"/>
            <w:tcMar>
              <w:top w:w="0" w:type="dxa"/>
              <w:left w:w="28" w:type="dxa"/>
              <w:right w:w="28" w:type="dxa"/>
            </w:tcMar>
            <w:vAlign w:val="center"/>
          </w:tcPr>
          <w:p w14:paraId="1266AE86" w14:textId="26E774A3"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531" w:type="pct"/>
            <w:tcMar>
              <w:top w:w="0" w:type="dxa"/>
              <w:left w:w="28" w:type="dxa"/>
              <w:right w:w="28" w:type="dxa"/>
            </w:tcMar>
            <w:vAlign w:val="center"/>
          </w:tcPr>
          <w:p w14:paraId="084217DC" w14:textId="1872552D"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540" w:type="pct"/>
            <w:tcMar>
              <w:top w:w="0" w:type="dxa"/>
              <w:left w:w="28" w:type="dxa"/>
              <w:right w:w="28" w:type="dxa"/>
            </w:tcMar>
            <w:vAlign w:val="center"/>
          </w:tcPr>
          <w:p w14:paraId="7CDCA943" w14:textId="1C123E5C"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540" w:type="pct"/>
            <w:tcMar>
              <w:top w:w="0" w:type="dxa"/>
              <w:left w:w="28" w:type="dxa"/>
              <w:right w:w="28" w:type="dxa"/>
            </w:tcMar>
            <w:vAlign w:val="center"/>
          </w:tcPr>
          <w:p w14:paraId="38566F8B" w14:textId="2285BEED"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540" w:type="pct"/>
            <w:tcMar>
              <w:top w:w="0" w:type="dxa"/>
              <w:left w:w="28" w:type="dxa"/>
              <w:right w:w="28" w:type="dxa"/>
            </w:tcMar>
            <w:vAlign w:val="center"/>
          </w:tcPr>
          <w:p w14:paraId="6701F93E" w14:textId="77B98702"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c>
          <w:tcPr>
            <w:tcW w:w="540" w:type="pct"/>
            <w:tcMar>
              <w:top w:w="0" w:type="dxa"/>
              <w:left w:w="28" w:type="dxa"/>
              <w:right w:w="28" w:type="dxa"/>
            </w:tcMar>
            <w:vAlign w:val="center"/>
          </w:tcPr>
          <w:p w14:paraId="6A9A09D8" w14:textId="7D714122"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1594</w:t>
            </w:r>
          </w:p>
        </w:tc>
      </w:tr>
      <w:tr w:rsidR="005D43EE" w:rsidRPr="009C7EE4" w14:paraId="067A3643" w14:textId="77777777" w:rsidTr="005D43EE">
        <w:trPr>
          <w:trHeight w:val="20"/>
        </w:trPr>
        <w:tc>
          <w:tcPr>
            <w:tcW w:w="1079" w:type="pct"/>
            <w:tcMar>
              <w:top w:w="0" w:type="dxa"/>
              <w:left w:w="28" w:type="dxa"/>
              <w:right w:w="28" w:type="dxa"/>
            </w:tcMar>
            <w:vAlign w:val="center"/>
          </w:tcPr>
          <w:p w14:paraId="543DE7EE" w14:textId="5DD528CA" w:rsidR="005D43EE" w:rsidRPr="009C7EE4" w:rsidRDefault="005D43EE" w:rsidP="005D43EE">
            <w:pPr>
              <w:spacing w:after="0" w:line="240" w:lineRule="auto"/>
              <w:ind w:right="47"/>
              <w:contextualSpacing/>
              <w:jc w:val="center"/>
              <w:rPr>
                <w:rFonts w:ascii="Times New Roman" w:hAnsi="Times New Roman" w:cs="Times New Roman"/>
                <w:sz w:val="20"/>
                <w:szCs w:val="20"/>
              </w:rPr>
            </w:pPr>
            <w:r w:rsidRPr="009C7EE4">
              <w:rPr>
                <w:rFonts w:ascii="Times New Roman" w:hAnsi="Times New Roman" w:cs="Times New Roman"/>
                <w:sz w:val="20"/>
                <w:szCs w:val="20"/>
              </w:rPr>
              <w:t>БМК (бассейн)</w:t>
            </w:r>
          </w:p>
        </w:tc>
        <w:tc>
          <w:tcPr>
            <w:tcW w:w="412" w:type="pct"/>
            <w:tcMar>
              <w:top w:w="0" w:type="dxa"/>
              <w:left w:w="28" w:type="dxa"/>
              <w:right w:w="28" w:type="dxa"/>
            </w:tcMar>
            <w:vAlign w:val="center"/>
          </w:tcPr>
          <w:p w14:paraId="72C90F4F" w14:textId="0B215D6D" w:rsidR="005D43EE" w:rsidRPr="009C7EE4" w:rsidRDefault="005D43EE" w:rsidP="005D43EE">
            <w:pPr>
              <w:spacing w:after="0" w:line="240" w:lineRule="auto"/>
              <w:ind w:right="32"/>
              <w:contextualSpacing/>
              <w:jc w:val="center"/>
              <w:rPr>
                <w:rFonts w:ascii="Times New Roman" w:hAnsi="Times New Roman" w:cs="Times New Roman"/>
                <w:sz w:val="20"/>
                <w:szCs w:val="20"/>
              </w:rPr>
            </w:pPr>
            <w:r>
              <w:rPr>
                <w:rFonts w:ascii="Times New Roman" w:hAnsi="Times New Roman" w:cs="Times New Roman"/>
                <w:sz w:val="20"/>
                <w:szCs w:val="20"/>
              </w:rPr>
              <w:t>0</w:t>
            </w:r>
          </w:p>
        </w:tc>
        <w:tc>
          <w:tcPr>
            <w:tcW w:w="410" w:type="pct"/>
            <w:tcMar>
              <w:top w:w="0" w:type="dxa"/>
              <w:left w:w="28" w:type="dxa"/>
              <w:right w:w="28" w:type="dxa"/>
            </w:tcMar>
            <w:vAlign w:val="center"/>
          </w:tcPr>
          <w:p w14:paraId="265D4050" w14:textId="04A20207" w:rsidR="005D43EE" w:rsidRPr="009C7EE4" w:rsidRDefault="005D43EE" w:rsidP="005D43EE">
            <w:pPr>
              <w:spacing w:after="0" w:line="240" w:lineRule="auto"/>
              <w:ind w:right="31"/>
              <w:contextualSpacing/>
              <w:jc w:val="center"/>
              <w:rPr>
                <w:rFonts w:ascii="Times New Roman" w:hAnsi="Times New Roman" w:cs="Times New Roman"/>
                <w:sz w:val="20"/>
                <w:szCs w:val="20"/>
              </w:rPr>
            </w:pPr>
            <w:r>
              <w:rPr>
                <w:rFonts w:ascii="Times New Roman" w:hAnsi="Times New Roman" w:cs="Times New Roman"/>
                <w:sz w:val="20"/>
                <w:szCs w:val="20"/>
              </w:rPr>
              <w:t>0</w:t>
            </w:r>
          </w:p>
        </w:tc>
        <w:tc>
          <w:tcPr>
            <w:tcW w:w="408" w:type="pct"/>
            <w:tcMar>
              <w:top w:w="0" w:type="dxa"/>
              <w:left w:w="28" w:type="dxa"/>
              <w:right w:w="28" w:type="dxa"/>
            </w:tcMar>
            <w:vAlign w:val="center"/>
          </w:tcPr>
          <w:p w14:paraId="62790537" w14:textId="40A20E3F" w:rsidR="005D43EE" w:rsidRPr="009C7EE4" w:rsidRDefault="005D43EE" w:rsidP="005D43EE">
            <w:pPr>
              <w:spacing w:after="0" w:line="240" w:lineRule="auto"/>
              <w:ind w:right="35"/>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c>
          <w:tcPr>
            <w:tcW w:w="531" w:type="pct"/>
            <w:tcMar>
              <w:top w:w="0" w:type="dxa"/>
              <w:left w:w="28" w:type="dxa"/>
              <w:right w:w="28" w:type="dxa"/>
            </w:tcMar>
            <w:vAlign w:val="center"/>
          </w:tcPr>
          <w:p w14:paraId="57CA0C1C" w14:textId="24094FB8" w:rsidR="005D43EE" w:rsidRPr="009C7EE4" w:rsidRDefault="005D43EE" w:rsidP="005D43EE">
            <w:pPr>
              <w:spacing w:after="0" w:line="240" w:lineRule="auto"/>
              <w:ind w:right="36"/>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c>
          <w:tcPr>
            <w:tcW w:w="540" w:type="pct"/>
            <w:tcMar>
              <w:top w:w="0" w:type="dxa"/>
              <w:left w:w="28" w:type="dxa"/>
              <w:right w:w="28" w:type="dxa"/>
            </w:tcMar>
            <w:vAlign w:val="center"/>
          </w:tcPr>
          <w:p w14:paraId="58D96B34" w14:textId="02EF1453"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c>
          <w:tcPr>
            <w:tcW w:w="540" w:type="pct"/>
            <w:tcMar>
              <w:top w:w="0" w:type="dxa"/>
              <w:left w:w="28" w:type="dxa"/>
              <w:right w:w="28" w:type="dxa"/>
            </w:tcMar>
            <w:vAlign w:val="center"/>
          </w:tcPr>
          <w:p w14:paraId="27F29C62" w14:textId="7FFA5699"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c>
          <w:tcPr>
            <w:tcW w:w="540" w:type="pct"/>
            <w:tcMar>
              <w:top w:w="0" w:type="dxa"/>
              <w:left w:w="28" w:type="dxa"/>
              <w:right w:w="28" w:type="dxa"/>
            </w:tcMar>
            <w:vAlign w:val="center"/>
          </w:tcPr>
          <w:p w14:paraId="2166240F" w14:textId="237D3F48"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c>
          <w:tcPr>
            <w:tcW w:w="540" w:type="pct"/>
            <w:tcMar>
              <w:top w:w="0" w:type="dxa"/>
              <w:left w:w="28" w:type="dxa"/>
              <w:right w:w="28" w:type="dxa"/>
            </w:tcMar>
            <w:vAlign w:val="center"/>
          </w:tcPr>
          <w:p w14:paraId="7D3F750C" w14:textId="51C39FE1" w:rsidR="005D43EE" w:rsidRPr="009C7EE4" w:rsidRDefault="005D43EE" w:rsidP="005D43EE">
            <w:pPr>
              <w:spacing w:after="0" w:line="240" w:lineRule="auto"/>
              <w:ind w:right="58"/>
              <w:contextualSpacing/>
              <w:jc w:val="center"/>
              <w:rPr>
                <w:rFonts w:ascii="Times New Roman" w:hAnsi="Times New Roman" w:cs="Times New Roman"/>
                <w:sz w:val="20"/>
                <w:szCs w:val="20"/>
              </w:rPr>
            </w:pPr>
            <w:r w:rsidRPr="009C7EE4">
              <w:rPr>
                <w:rFonts w:ascii="Times New Roman" w:hAnsi="Times New Roman" w:cs="Times New Roman"/>
                <w:sz w:val="20"/>
                <w:szCs w:val="20"/>
              </w:rPr>
              <w:t>3599</w:t>
            </w:r>
          </w:p>
        </w:tc>
      </w:tr>
    </w:tbl>
    <w:p w14:paraId="0828F4F2" w14:textId="77777777" w:rsidR="004844CC" w:rsidRDefault="004844CC" w:rsidP="0092368A">
      <w:pPr>
        <w:pStyle w:val="0000"/>
        <w:spacing w:line="240" w:lineRule="auto"/>
      </w:pPr>
    </w:p>
    <w:p w14:paraId="4B396091" w14:textId="5510FF47" w:rsidR="007F66F4" w:rsidRDefault="004F3068">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20" w:name="_Toc82782909"/>
      <w:bookmarkStart w:id="21" w:name="_Toc82790960"/>
      <w:r>
        <w:rPr>
          <w:rFonts w:ascii="Times New Roman" w:hAnsi="Times New Roman" w:cs="Times New Roman"/>
          <w:b/>
          <w:color w:val="000000" w:themeColor="text1"/>
          <w:sz w:val="28"/>
          <w:szCs w:val="28"/>
        </w:rPr>
        <w:t>С</w:t>
      </w:r>
      <w:r w:rsidR="00997B2C">
        <w:rPr>
          <w:rFonts w:ascii="Times New Roman" w:hAnsi="Times New Roman" w:cs="Times New Roman"/>
          <w:b/>
          <w:color w:val="000000" w:themeColor="text1"/>
          <w:sz w:val="28"/>
          <w:szCs w:val="28"/>
        </w:rPr>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0"/>
      <w:bookmarkEnd w:id="21"/>
    </w:p>
    <w:p w14:paraId="733A7C4E" w14:textId="0336E2ED" w:rsidR="004F3068" w:rsidRDefault="004F3068">
      <w:pPr>
        <w:pStyle w:val="001"/>
        <w:spacing w:line="276" w:lineRule="auto"/>
        <w:rPr>
          <w:rFonts w:ascii="Times New Roman" w:hAnsi="Times New Roman" w:cs="Times New Roman"/>
          <w:sz w:val="28"/>
        </w:rPr>
      </w:pPr>
      <w:bookmarkStart w:id="22" w:name="_Hlk71193533"/>
      <w:bookmarkEnd w:id="22"/>
      <w:r w:rsidRPr="004F3068">
        <w:rPr>
          <w:rFonts w:ascii="Times New Roman" w:hAnsi="Times New Roman" w:cs="Times New Roman"/>
          <w:sz w:val="28"/>
        </w:rPr>
        <w:t>Сведения об объектах, расположенных в производственных зонах</w:t>
      </w:r>
      <w:r>
        <w:rPr>
          <w:rFonts w:ascii="Times New Roman" w:hAnsi="Times New Roman" w:cs="Times New Roman"/>
          <w:sz w:val="28"/>
        </w:rPr>
        <w:t xml:space="preserve"> на территории </w:t>
      </w:r>
      <w:r w:rsidR="007830E5">
        <w:rPr>
          <w:rFonts w:ascii="Times New Roman" w:eastAsia="Times New Roman" w:hAnsi="Times New Roman" w:cs="Times New Roman"/>
          <w:color w:val="000000" w:themeColor="text1"/>
          <w:sz w:val="28"/>
          <w:szCs w:val="28"/>
          <w:lang w:eastAsia="ru-RU"/>
        </w:rPr>
        <w:t>городского округа</w:t>
      </w:r>
      <w:r w:rsidR="007830E5" w:rsidRPr="00970D74">
        <w:rPr>
          <w:rFonts w:ascii="Times New Roman" w:eastAsia="Times New Roman" w:hAnsi="Times New Roman" w:cs="Times New Roman"/>
          <w:color w:val="000000" w:themeColor="text1"/>
          <w:sz w:val="28"/>
          <w:szCs w:val="28"/>
          <w:lang w:eastAsia="ru-RU"/>
        </w:rPr>
        <w:t xml:space="preserve"> </w:t>
      </w:r>
      <w:r w:rsidR="007830E5" w:rsidRPr="001A7644">
        <w:rPr>
          <w:rFonts w:ascii="Times New Roman" w:eastAsia="Times New Roman" w:hAnsi="Times New Roman" w:cs="Times New Roman"/>
          <w:color w:val="000000" w:themeColor="text1"/>
          <w:sz w:val="28"/>
          <w:szCs w:val="28"/>
          <w:lang w:eastAsia="ru-RU"/>
        </w:rPr>
        <w:t>Ногликский</w:t>
      </w:r>
      <w:r w:rsidRPr="004F3068">
        <w:rPr>
          <w:rFonts w:ascii="Times New Roman" w:hAnsi="Times New Roman" w:cs="Times New Roman"/>
          <w:sz w:val="28"/>
        </w:rPr>
        <w:t>, отсутствуют.</w:t>
      </w:r>
    </w:p>
    <w:p w14:paraId="25BFB02D" w14:textId="77777777" w:rsidR="004F3068" w:rsidRDefault="004F3068">
      <w:pPr>
        <w:pStyle w:val="001"/>
        <w:spacing w:line="276" w:lineRule="auto"/>
        <w:rPr>
          <w:rFonts w:ascii="Times New Roman" w:hAnsi="Times New Roman" w:cs="Times New Roman"/>
          <w:sz w:val="28"/>
        </w:rPr>
      </w:pPr>
    </w:p>
    <w:p w14:paraId="45D6814B" w14:textId="77777777" w:rsidR="007F66F4" w:rsidRDefault="007F66F4">
      <w:pPr>
        <w:pStyle w:val="001"/>
        <w:spacing w:line="276" w:lineRule="auto"/>
        <w:rPr>
          <w:rFonts w:ascii="Times New Roman" w:hAnsi="Times New Roman" w:cs="Times New Roman"/>
          <w:sz w:val="28"/>
        </w:rPr>
      </w:pPr>
      <w:bookmarkStart w:id="23" w:name="_Hlk71194279"/>
      <w:bookmarkStart w:id="24" w:name="_Hlk711935331"/>
      <w:bookmarkEnd w:id="23"/>
      <w:bookmarkEnd w:id="24"/>
    </w:p>
    <w:p w14:paraId="512AF702" w14:textId="77777777" w:rsidR="004F3068" w:rsidRDefault="004F3068">
      <w:pPr>
        <w:pStyle w:val="001"/>
        <w:spacing w:line="276" w:lineRule="auto"/>
        <w:rPr>
          <w:rFonts w:ascii="Times New Roman" w:hAnsi="Times New Roman" w:cs="Times New Roman"/>
          <w:sz w:val="28"/>
        </w:rPr>
      </w:pPr>
    </w:p>
    <w:p w14:paraId="7852DC9E" w14:textId="77777777" w:rsidR="007F66F4" w:rsidRDefault="00997B2C" w:rsidP="004F3068">
      <w:pPr>
        <w:pStyle w:val="afffc"/>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25" w:name="_Hlk711942791"/>
      <w:bookmarkStart w:id="26" w:name="_Toc82782910"/>
      <w:bookmarkStart w:id="27" w:name="_Toc82790961"/>
      <w:bookmarkEnd w:id="25"/>
      <w:r>
        <w:rPr>
          <w:rFonts w:ascii="Times New Roman" w:hAnsi="Times New Roman" w:cs="Times New Roman"/>
          <w:b/>
          <w:color w:val="000000" w:themeColor="text1"/>
          <w:sz w:val="28"/>
          <w:szCs w:val="28"/>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26"/>
      <w:bookmarkEnd w:id="27"/>
    </w:p>
    <w:p w14:paraId="1DE691E3"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28" w:name="_Toc82782911"/>
      <w:bookmarkStart w:id="29" w:name="_Toc82790962"/>
      <w:r>
        <w:rPr>
          <w:rFonts w:ascii="Times New Roman" w:hAnsi="Times New Roman" w:cs="Times New Roman"/>
          <w:b/>
          <w:color w:val="000000" w:themeColor="text1"/>
          <w:sz w:val="28"/>
          <w:szCs w:val="28"/>
        </w:rPr>
        <w:t>Описание существующих и перспективных зон действия схем теплоснабжения и источников тепловой энергии</w:t>
      </w:r>
      <w:bookmarkEnd w:id="28"/>
      <w:bookmarkEnd w:id="29"/>
    </w:p>
    <w:p w14:paraId="3A9F9CBF" w14:textId="278EDFC9" w:rsidR="00E94998" w:rsidRPr="00B8110F" w:rsidRDefault="00E94998" w:rsidP="00E94998">
      <w:pPr>
        <w:pStyle w:val="afffe"/>
        <w:tabs>
          <w:tab w:val="left" w:pos="1134"/>
        </w:tabs>
        <w:spacing w:line="276" w:lineRule="auto"/>
        <w:ind w:firstLine="709"/>
        <w:jc w:val="both"/>
        <w:rPr>
          <w:sz w:val="28"/>
          <w:szCs w:val="28"/>
        </w:rPr>
      </w:pPr>
      <w:bookmarkStart w:id="30" w:name="_Hlk71193126"/>
      <w:bookmarkEnd w:id="30"/>
      <w:r w:rsidRPr="00B8110F">
        <w:rPr>
          <w:sz w:val="28"/>
          <w:szCs w:val="28"/>
        </w:rPr>
        <w:t xml:space="preserve">Муниципальное образование </w:t>
      </w:r>
      <w:r w:rsidRPr="00B8271F">
        <w:rPr>
          <w:sz w:val="28"/>
          <w:szCs w:val="28"/>
        </w:rPr>
        <w:t>городской округ Ногликский</w:t>
      </w:r>
      <w:r>
        <w:rPr>
          <w:sz w:val="28"/>
          <w:szCs w:val="28"/>
        </w:rPr>
        <w:t xml:space="preserve"> </w:t>
      </w:r>
      <w:r w:rsidRPr="00B8110F">
        <w:rPr>
          <w:sz w:val="28"/>
          <w:szCs w:val="28"/>
        </w:rPr>
        <w:t>входит в состав Сахалинской области России. Административный центр – поселок городского типа Ноглики.</w:t>
      </w:r>
    </w:p>
    <w:p w14:paraId="184D22E8" w14:textId="77777777" w:rsidR="00E94998" w:rsidRPr="00B8110F" w:rsidRDefault="00E94998" w:rsidP="00E94998">
      <w:pPr>
        <w:pStyle w:val="afffe"/>
        <w:tabs>
          <w:tab w:val="left" w:pos="1134"/>
        </w:tabs>
        <w:spacing w:line="276" w:lineRule="auto"/>
        <w:ind w:firstLine="709"/>
        <w:jc w:val="both"/>
        <w:rPr>
          <w:sz w:val="28"/>
          <w:szCs w:val="28"/>
        </w:rPr>
      </w:pPr>
      <w:r>
        <w:rPr>
          <w:sz w:val="28"/>
          <w:szCs w:val="28"/>
        </w:rPr>
        <w:t>На момент актуализации Схемы теплоснабжения</w:t>
      </w:r>
      <w:r w:rsidRPr="00B8110F">
        <w:rPr>
          <w:sz w:val="28"/>
          <w:szCs w:val="28"/>
        </w:rPr>
        <w:t xml:space="preserve"> городской округ Ногликский объединяет 12 населенных пунктов, где </w:t>
      </w:r>
      <w:r>
        <w:rPr>
          <w:sz w:val="28"/>
          <w:szCs w:val="28"/>
        </w:rPr>
        <w:t>на 1 января</w:t>
      </w:r>
      <w:r w:rsidRPr="00B8110F">
        <w:rPr>
          <w:sz w:val="28"/>
          <w:szCs w:val="28"/>
        </w:rPr>
        <w:t xml:space="preserve"> проживает 12</w:t>
      </w:r>
      <w:r>
        <w:rPr>
          <w:sz w:val="28"/>
          <w:szCs w:val="28"/>
        </w:rPr>
        <w:t> </w:t>
      </w:r>
      <w:r w:rsidRPr="00B8110F">
        <w:rPr>
          <w:sz w:val="28"/>
          <w:szCs w:val="28"/>
        </w:rPr>
        <w:t>209 человек:</w:t>
      </w:r>
    </w:p>
    <w:p w14:paraId="6240D7C0"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Вал;</w:t>
      </w:r>
    </w:p>
    <w:p w14:paraId="6CA1C6CD"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Венское;</w:t>
      </w:r>
    </w:p>
    <w:p w14:paraId="15548F73"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Горячие Ключи;</w:t>
      </w:r>
    </w:p>
    <w:p w14:paraId="680FF4AF"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Даги;</w:t>
      </w:r>
    </w:p>
    <w:p w14:paraId="472AC979"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Катангли;</w:t>
      </w:r>
    </w:p>
    <w:p w14:paraId="4F7FF003"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Комрво;</w:t>
      </w:r>
    </w:p>
    <w:p w14:paraId="7A2780BF"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Морской Пильтун;</w:t>
      </w:r>
    </w:p>
    <w:p w14:paraId="58832189"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поселок городского типа Ноглики;</w:t>
      </w:r>
    </w:p>
    <w:p w14:paraId="39AA723E"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w:t>
      </w:r>
    </w:p>
    <w:p w14:paraId="5AED7676"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Ныш-2;</w:t>
      </w:r>
    </w:p>
    <w:p w14:paraId="62E660B6"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Чайво;</w:t>
      </w:r>
    </w:p>
    <w:p w14:paraId="3B1909C6" w14:textId="77777777" w:rsidR="00E94998" w:rsidRPr="00B8110F" w:rsidRDefault="00E94998" w:rsidP="00901C5B">
      <w:pPr>
        <w:pStyle w:val="afffe"/>
        <w:numPr>
          <w:ilvl w:val="0"/>
          <w:numId w:val="10"/>
        </w:numPr>
        <w:tabs>
          <w:tab w:val="left" w:pos="1134"/>
        </w:tabs>
        <w:suppressAutoHyphens w:val="0"/>
        <w:spacing w:line="276" w:lineRule="auto"/>
        <w:ind w:left="0" w:firstLine="709"/>
        <w:jc w:val="both"/>
        <w:rPr>
          <w:sz w:val="28"/>
          <w:szCs w:val="28"/>
        </w:rPr>
      </w:pPr>
      <w:r w:rsidRPr="00B8110F">
        <w:rPr>
          <w:sz w:val="28"/>
          <w:szCs w:val="28"/>
        </w:rPr>
        <w:t>село Эвай.</w:t>
      </w:r>
    </w:p>
    <w:p w14:paraId="4A98BABC" w14:textId="77777777" w:rsidR="00E94998" w:rsidRDefault="00E94998" w:rsidP="00E94998">
      <w:pPr>
        <w:pStyle w:val="afffe"/>
        <w:tabs>
          <w:tab w:val="left" w:pos="1134"/>
        </w:tabs>
        <w:spacing w:line="276" w:lineRule="auto"/>
        <w:ind w:firstLine="709"/>
        <w:jc w:val="both"/>
        <w:rPr>
          <w:sz w:val="28"/>
          <w:szCs w:val="28"/>
        </w:rPr>
      </w:pPr>
    </w:p>
    <w:p w14:paraId="604094EA" w14:textId="77777777" w:rsidR="00E94998" w:rsidRPr="00B8110F" w:rsidRDefault="00E94998" w:rsidP="00E94998">
      <w:pPr>
        <w:pStyle w:val="afffe"/>
        <w:tabs>
          <w:tab w:val="left" w:pos="1134"/>
        </w:tabs>
        <w:spacing w:line="276" w:lineRule="auto"/>
        <w:ind w:firstLine="709"/>
        <w:jc w:val="both"/>
        <w:rPr>
          <w:sz w:val="28"/>
          <w:szCs w:val="28"/>
        </w:rPr>
      </w:pPr>
      <w:r w:rsidRPr="00B8110F">
        <w:rPr>
          <w:sz w:val="28"/>
          <w:szCs w:val="28"/>
        </w:rPr>
        <w:t xml:space="preserve">Теплоснабжение объектов в </w:t>
      </w:r>
      <w:r w:rsidRPr="00B8271F">
        <w:rPr>
          <w:sz w:val="28"/>
          <w:szCs w:val="28"/>
        </w:rPr>
        <w:t>городско</w:t>
      </w:r>
      <w:r>
        <w:rPr>
          <w:sz w:val="28"/>
          <w:szCs w:val="28"/>
        </w:rPr>
        <w:t>м</w:t>
      </w:r>
      <w:r w:rsidRPr="00B8271F">
        <w:rPr>
          <w:sz w:val="28"/>
          <w:szCs w:val="28"/>
        </w:rPr>
        <w:t xml:space="preserve"> округ</w:t>
      </w:r>
      <w:r>
        <w:rPr>
          <w:sz w:val="28"/>
          <w:szCs w:val="28"/>
        </w:rPr>
        <w:t>е</w:t>
      </w:r>
      <w:r w:rsidRPr="00B8271F">
        <w:rPr>
          <w:sz w:val="28"/>
          <w:szCs w:val="28"/>
        </w:rPr>
        <w:t xml:space="preserve"> Ногликский</w:t>
      </w:r>
      <w:r w:rsidRPr="00B8110F">
        <w:rPr>
          <w:sz w:val="28"/>
          <w:szCs w:val="28"/>
        </w:rPr>
        <w:t xml:space="preserve"> осуществляется централизованным и децентрализованным</w:t>
      </w:r>
      <w:r>
        <w:rPr>
          <w:sz w:val="28"/>
          <w:szCs w:val="28"/>
        </w:rPr>
        <w:t xml:space="preserve"> </w:t>
      </w:r>
      <w:r w:rsidRPr="00B8110F">
        <w:rPr>
          <w:sz w:val="28"/>
          <w:szCs w:val="28"/>
        </w:rPr>
        <w:t>(индивидуальным) способом.</w:t>
      </w:r>
    </w:p>
    <w:p w14:paraId="289DADF3" w14:textId="77777777" w:rsidR="00E94998" w:rsidRDefault="00E94998" w:rsidP="00E94998">
      <w:pPr>
        <w:pStyle w:val="afffe"/>
        <w:tabs>
          <w:tab w:val="left" w:pos="1134"/>
        </w:tabs>
        <w:spacing w:line="276" w:lineRule="auto"/>
        <w:ind w:firstLine="709"/>
        <w:jc w:val="both"/>
        <w:rPr>
          <w:sz w:val="28"/>
          <w:szCs w:val="28"/>
        </w:rPr>
      </w:pPr>
      <w:r w:rsidRPr="00B8110F">
        <w:rPr>
          <w:sz w:val="28"/>
          <w:szCs w:val="28"/>
        </w:rPr>
        <w:t xml:space="preserve">Централизованное теплоснабжение потребителей тепловой энергии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8110F">
        <w:rPr>
          <w:sz w:val="28"/>
          <w:szCs w:val="28"/>
        </w:rPr>
        <w:t xml:space="preserve">осуществляется в границах </w:t>
      </w:r>
      <w:r>
        <w:rPr>
          <w:sz w:val="28"/>
          <w:szCs w:val="28"/>
        </w:rPr>
        <w:t>трех</w:t>
      </w:r>
      <w:r w:rsidRPr="00B8110F">
        <w:rPr>
          <w:sz w:val="28"/>
          <w:szCs w:val="28"/>
        </w:rPr>
        <w:t xml:space="preserve"> населенных пунктов, входящих в состав городского округа</w:t>
      </w:r>
      <w:r>
        <w:rPr>
          <w:sz w:val="28"/>
          <w:szCs w:val="28"/>
        </w:rPr>
        <w:t xml:space="preserve"> </w:t>
      </w:r>
      <w:r w:rsidRPr="00B8110F">
        <w:rPr>
          <w:sz w:val="28"/>
          <w:szCs w:val="28"/>
        </w:rPr>
        <w:t>Ногликский</w:t>
      </w:r>
      <w:r>
        <w:rPr>
          <w:sz w:val="28"/>
          <w:szCs w:val="28"/>
        </w:rPr>
        <w:t xml:space="preserve"> – поселок городского типа Ноглики, село Вал и село Ныш.</w:t>
      </w:r>
    </w:p>
    <w:p w14:paraId="44270E0E" w14:textId="77777777" w:rsidR="00E94998" w:rsidRDefault="00E94998" w:rsidP="00E94998">
      <w:pPr>
        <w:pStyle w:val="afffe"/>
        <w:tabs>
          <w:tab w:val="left" w:pos="1134"/>
        </w:tabs>
        <w:spacing w:line="276" w:lineRule="auto"/>
        <w:ind w:firstLine="709"/>
        <w:jc w:val="both"/>
        <w:rPr>
          <w:sz w:val="28"/>
          <w:szCs w:val="28"/>
        </w:rPr>
      </w:pPr>
      <w:r w:rsidRPr="00BA574A">
        <w:rPr>
          <w:sz w:val="28"/>
          <w:szCs w:val="28"/>
        </w:rPr>
        <w:t xml:space="preserve">На момент актуализации Схемы теплоснабжения на территории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A574A">
        <w:rPr>
          <w:sz w:val="28"/>
          <w:szCs w:val="28"/>
        </w:rPr>
        <w:t xml:space="preserve">осуществляют свою деятельность </w:t>
      </w:r>
      <w:r>
        <w:rPr>
          <w:sz w:val="28"/>
          <w:szCs w:val="28"/>
        </w:rPr>
        <w:t xml:space="preserve">одна </w:t>
      </w:r>
      <w:r w:rsidRPr="00BA574A">
        <w:rPr>
          <w:sz w:val="28"/>
          <w:szCs w:val="28"/>
        </w:rPr>
        <w:t>теплоснабжающ</w:t>
      </w:r>
      <w:r>
        <w:rPr>
          <w:sz w:val="28"/>
          <w:szCs w:val="28"/>
        </w:rPr>
        <w:t>ая</w:t>
      </w:r>
      <w:r w:rsidRPr="00BA574A">
        <w:rPr>
          <w:sz w:val="28"/>
          <w:szCs w:val="28"/>
        </w:rPr>
        <w:t xml:space="preserve"> организаци</w:t>
      </w:r>
      <w:r>
        <w:rPr>
          <w:sz w:val="28"/>
          <w:szCs w:val="28"/>
        </w:rPr>
        <w:t xml:space="preserve">я </w:t>
      </w:r>
      <w:r w:rsidRPr="00BA574A">
        <w:rPr>
          <w:sz w:val="28"/>
          <w:szCs w:val="28"/>
        </w:rPr>
        <w:t>– МУП «Водоканал» МО</w:t>
      </w:r>
      <w:r>
        <w:rPr>
          <w:sz w:val="28"/>
          <w:szCs w:val="28"/>
        </w:rPr>
        <w:t xml:space="preserve"> </w:t>
      </w:r>
      <w:r w:rsidRPr="00BA574A">
        <w:rPr>
          <w:sz w:val="28"/>
          <w:szCs w:val="28"/>
        </w:rPr>
        <w:t>«Городской округ</w:t>
      </w:r>
      <w:r>
        <w:rPr>
          <w:sz w:val="28"/>
          <w:szCs w:val="28"/>
        </w:rPr>
        <w:t xml:space="preserve"> </w:t>
      </w:r>
      <w:r w:rsidRPr="00BA574A">
        <w:rPr>
          <w:sz w:val="28"/>
          <w:szCs w:val="28"/>
        </w:rPr>
        <w:t>Ногликский»</w:t>
      </w:r>
      <w:r>
        <w:rPr>
          <w:sz w:val="28"/>
          <w:szCs w:val="28"/>
        </w:rPr>
        <w:t>.</w:t>
      </w:r>
    </w:p>
    <w:p w14:paraId="29531391" w14:textId="225CA422" w:rsidR="00E94998" w:rsidRPr="005D1178" w:rsidRDefault="00E94998" w:rsidP="00E94998">
      <w:pPr>
        <w:pStyle w:val="afffe"/>
        <w:tabs>
          <w:tab w:val="left" w:pos="1134"/>
        </w:tabs>
        <w:spacing w:line="276" w:lineRule="auto"/>
        <w:ind w:firstLine="709"/>
        <w:jc w:val="both"/>
        <w:rPr>
          <w:sz w:val="28"/>
          <w:szCs w:val="28"/>
        </w:rPr>
      </w:pPr>
      <w:r w:rsidRPr="005D1178">
        <w:rPr>
          <w:sz w:val="28"/>
          <w:szCs w:val="28"/>
        </w:rPr>
        <w:t xml:space="preserve">По состоянию на 01.01.2021 в </w:t>
      </w:r>
      <w:r w:rsidRPr="00B8271F">
        <w:rPr>
          <w:sz w:val="28"/>
          <w:szCs w:val="28"/>
        </w:rPr>
        <w:t>городско</w:t>
      </w:r>
      <w:r>
        <w:rPr>
          <w:sz w:val="28"/>
          <w:szCs w:val="28"/>
        </w:rPr>
        <w:t>м</w:t>
      </w:r>
      <w:r w:rsidRPr="00B8271F">
        <w:rPr>
          <w:sz w:val="28"/>
          <w:szCs w:val="28"/>
        </w:rPr>
        <w:t xml:space="preserve"> округ</w:t>
      </w:r>
      <w:r>
        <w:rPr>
          <w:sz w:val="28"/>
          <w:szCs w:val="28"/>
        </w:rPr>
        <w:t>е</w:t>
      </w:r>
      <w:r w:rsidRPr="00B8271F">
        <w:rPr>
          <w:sz w:val="28"/>
          <w:szCs w:val="28"/>
        </w:rPr>
        <w:t xml:space="preserve"> Ногликский</w:t>
      </w:r>
      <w:r w:rsidRPr="00B8110F">
        <w:rPr>
          <w:sz w:val="28"/>
          <w:szCs w:val="28"/>
        </w:rPr>
        <w:t xml:space="preserve"> </w:t>
      </w:r>
      <w:r w:rsidRPr="005D1178">
        <w:rPr>
          <w:sz w:val="28"/>
          <w:szCs w:val="28"/>
        </w:rPr>
        <w:t>централизованное теплоснабжение осуществляется от 1</w:t>
      </w:r>
      <w:r>
        <w:rPr>
          <w:sz w:val="28"/>
          <w:szCs w:val="28"/>
        </w:rPr>
        <w:t>0</w:t>
      </w:r>
      <w:r w:rsidRPr="005D1178">
        <w:rPr>
          <w:sz w:val="28"/>
          <w:szCs w:val="28"/>
        </w:rPr>
        <w:t xml:space="preserve"> котельных. Сведения об источниках тепловой энергии на территории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sidRPr="005D1178">
        <w:rPr>
          <w:sz w:val="28"/>
          <w:szCs w:val="28"/>
        </w:rPr>
        <w:t xml:space="preserve"> представлены в таблице </w:t>
      </w:r>
      <w:r w:rsidR="00B9580D" w:rsidRPr="00B9580D">
        <w:rPr>
          <w:sz w:val="28"/>
          <w:szCs w:val="28"/>
        </w:rPr>
        <w:t>8</w:t>
      </w:r>
      <w:r w:rsidRPr="005D1178">
        <w:rPr>
          <w:sz w:val="28"/>
          <w:szCs w:val="28"/>
        </w:rPr>
        <w:t>.</w:t>
      </w:r>
    </w:p>
    <w:p w14:paraId="73226B67" w14:textId="01AB6096" w:rsidR="00E94998" w:rsidRPr="004F3068" w:rsidRDefault="00E94998" w:rsidP="00E94998">
      <w:pPr>
        <w:pStyle w:val="afffe"/>
        <w:spacing w:line="276" w:lineRule="auto"/>
        <w:ind w:firstLine="0"/>
        <w:contextualSpacing/>
        <w:jc w:val="both"/>
        <w:rPr>
          <w:b/>
          <w:sz w:val="28"/>
          <w:szCs w:val="28"/>
        </w:rPr>
      </w:pPr>
      <w:r>
        <w:rPr>
          <w:b/>
          <w:sz w:val="28"/>
          <w:szCs w:val="28"/>
        </w:rPr>
        <w:lastRenderedPageBreak/>
        <w:t xml:space="preserve">Таблица </w:t>
      </w:r>
      <w:r>
        <w:rPr>
          <w:b/>
          <w:sz w:val="28"/>
          <w:szCs w:val="28"/>
        </w:rPr>
        <w:fldChar w:fldCharType="begin"/>
      </w:r>
      <w:r>
        <w:rPr>
          <w:b/>
          <w:sz w:val="28"/>
          <w:szCs w:val="28"/>
        </w:rPr>
        <w:instrText>SEQ Таблица \* ARABIC</w:instrText>
      </w:r>
      <w:r>
        <w:rPr>
          <w:b/>
          <w:sz w:val="28"/>
          <w:szCs w:val="28"/>
        </w:rPr>
        <w:fldChar w:fldCharType="separate"/>
      </w:r>
      <w:r w:rsidR="00B9580D">
        <w:rPr>
          <w:b/>
          <w:noProof/>
          <w:sz w:val="28"/>
          <w:szCs w:val="28"/>
        </w:rPr>
        <w:t>8</w:t>
      </w:r>
      <w:r>
        <w:rPr>
          <w:b/>
          <w:sz w:val="28"/>
          <w:szCs w:val="28"/>
        </w:rPr>
        <w:fldChar w:fldCharType="end"/>
      </w:r>
      <w:r>
        <w:rPr>
          <w:b/>
          <w:sz w:val="28"/>
          <w:szCs w:val="28"/>
        </w:rPr>
        <w:t xml:space="preserve"> – Сведения об источниках тепловой энергии на территории </w:t>
      </w:r>
      <w:r w:rsidRPr="00C11324">
        <w:rPr>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6"/>
        <w:gridCol w:w="2037"/>
        <w:gridCol w:w="2037"/>
        <w:gridCol w:w="2478"/>
        <w:gridCol w:w="2349"/>
      </w:tblGrid>
      <w:tr w:rsidR="00E94998" w:rsidRPr="006D429B" w14:paraId="7253CE4B" w14:textId="77777777" w:rsidTr="00B11BC7">
        <w:trPr>
          <w:trHeight w:val="20"/>
        </w:trPr>
        <w:tc>
          <w:tcPr>
            <w:tcW w:w="377" w:type="pct"/>
            <w:vAlign w:val="center"/>
          </w:tcPr>
          <w:p w14:paraId="0A7F446F" w14:textId="77777777" w:rsidR="00E94998" w:rsidRPr="006D429B" w:rsidRDefault="00E94998" w:rsidP="00B11BC7">
            <w:pPr>
              <w:pStyle w:val="affffe"/>
              <w:contextualSpacing/>
              <w:rPr>
                <w:b w:val="0"/>
                <w:szCs w:val="20"/>
              </w:rPr>
            </w:pPr>
            <w:r w:rsidRPr="006D429B">
              <w:rPr>
                <w:rFonts w:eastAsia="Times New Roman"/>
                <w:b w:val="0"/>
                <w:szCs w:val="20"/>
              </w:rPr>
              <w:t>№ п/п</w:t>
            </w:r>
          </w:p>
        </w:tc>
        <w:tc>
          <w:tcPr>
            <w:tcW w:w="1058" w:type="pct"/>
            <w:shd w:val="clear" w:color="auto" w:fill="auto"/>
            <w:vAlign w:val="center"/>
          </w:tcPr>
          <w:p w14:paraId="4F710D19" w14:textId="77777777" w:rsidR="00E94998" w:rsidRPr="006D429B" w:rsidRDefault="00E94998" w:rsidP="00B11BC7">
            <w:pPr>
              <w:pStyle w:val="affffe"/>
              <w:contextualSpacing/>
              <w:rPr>
                <w:b w:val="0"/>
                <w:szCs w:val="20"/>
              </w:rPr>
            </w:pPr>
            <w:r w:rsidRPr="006D429B">
              <w:rPr>
                <w:rFonts w:eastAsia="Times New Roman"/>
                <w:b w:val="0"/>
                <w:szCs w:val="20"/>
              </w:rPr>
              <w:t>Населенный пункт</w:t>
            </w:r>
          </w:p>
        </w:tc>
        <w:tc>
          <w:tcPr>
            <w:tcW w:w="1058" w:type="pct"/>
            <w:shd w:val="clear" w:color="auto" w:fill="auto"/>
            <w:vAlign w:val="center"/>
          </w:tcPr>
          <w:p w14:paraId="3F104974" w14:textId="77777777" w:rsidR="00E94998" w:rsidRPr="006D429B" w:rsidRDefault="00E94998" w:rsidP="00B11BC7">
            <w:pPr>
              <w:pStyle w:val="affffe"/>
              <w:contextualSpacing/>
              <w:rPr>
                <w:b w:val="0"/>
                <w:szCs w:val="20"/>
              </w:rPr>
            </w:pPr>
            <w:r w:rsidRPr="006D429B">
              <w:rPr>
                <w:rFonts w:eastAsia="Times New Roman"/>
                <w:b w:val="0"/>
                <w:szCs w:val="20"/>
              </w:rPr>
              <w:t>Наименование котельной</w:t>
            </w:r>
          </w:p>
        </w:tc>
        <w:tc>
          <w:tcPr>
            <w:tcW w:w="1287" w:type="pct"/>
            <w:shd w:val="clear" w:color="auto" w:fill="auto"/>
            <w:vAlign w:val="center"/>
          </w:tcPr>
          <w:p w14:paraId="6EDECB04" w14:textId="77777777" w:rsidR="00E94998" w:rsidRPr="006D429B" w:rsidRDefault="00E94998" w:rsidP="00B11BC7">
            <w:pPr>
              <w:pStyle w:val="affffe"/>
              <w:contextualSpacing/>
              <w:rPr>
                <w:b w:val="0"/>
                <w:szCs w:val="20"/>
              </w:rPr>
            </w:pPr>
            <w:r w:rsidRPr="006D429B">
              <w:rPr>
                <w:rFonts w:eastAsia="Times New Roman"/>
                <w:b w:val="0"/>
                <w:szCs w:val="20"/>
              </w:rPr>
              <w:t>Балансовая принадлежность котельной</w:t>
            </w:r>
          </w:p>
        </w:tc>
        <w:tc>
          <w:tcPr>
            <w:tcW w:w="1220" w:type="pct"/>
            <w:shd w:val="clear" w:color="auto" w:fill="auto"/>
            <w:vAlign w:val="center"/>
          </w:tcPr>
          <w:p w14:paraId="741F5D86" w14:textId="77777777" w:rsidR="00E94998" w:rsidRPr="006D429B" w:rsidRDefault="00E94998" w:rsidP="00B11BC7">
            <w:pPr>
              <w:pStyle w:val="affffe"/>
              <w:contextualSpacing/>
              <w:rPr>
                <w:b w:val="0"/>
                <w:szCs w:val="20"/>
              </w:rPr>
            </w:pPr>
            <w:r w:rsidRPr="006D429B">
              <w:rPr>
                <w:rFonts w:eastAsia="Times New Roman"/>
                <w:b w:val="0"/>
                <w:szCs w:val="20"/>
              </w:rPr>
              <w:t>Наименование эксплуатирующей организации</w:t>
            </w:r>
          </w:p>
        </w:tc>
      </w:tr>
      <w:tr w:rsidR="00E94998" w:rsidRPr="006D429B" w14:paraId="26E04D77" w14:textId="77777777" w:rsidTr="00B11BC7">
        <w:trPr>
          <w:trHeight w:val="20"/>
        </w:trPr>
        <w:tc>
          <w:tcPr>
            <w:tcW w:w="377" w:type="pct"/>
            <w:vAlign w:val="center"/>
          </w:tcPr>
          <w:p w14:paraId="141E13C0"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1</w:t>
            </w:r>
          </w:p>
        </w:tc>
        <w:tc>
          <w:tcPr>
            <w:tcW w:w="1058" w:type="pct"/>
            <w:vAlign w:val="center"/>
          </w:tcPr>
          <w:p w14:paraId="60E87401"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Пгт. Ноглики</w:t>
            </w:r>
          </w:p>
        </w:tc>
        <w:tc>
          <w:tcPr>
            <w:tcW w:w="1058" w:type="pct"/>
            <w:vAlign w:val="center"/>
          </w:tcPr>
          <w:p w14:paraId="50B74099"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Котельная №1</w:t>
            </w:r>
          </w:p>
        </w:tc>
        <w:tc>
          <w:tcPr>
            <w:tcW w:w="1287" w:type="pct"/>
            <w:vMerge w:val="restart"/>
            <w:vAlign w:val="center"/>
          </w:tcPr>
          <w:p w14:paraId="21361F8D" w14:textId="77777777" w:rsidR="00E94998" w:rsidRPr="006D429B" w:rsidRDefault="00E94998" w:rsidP="00B11BC7">
            <w:pPr>
              <w:pStyle w:val="affffd"/>
              <w:contextualSpacing/>
              <w:rPr>
                <w:szCs w:val="20"/>
              </w:rPr>
            </w:pPr>
            <w:r w:rsidRPr="00FB4FB6">
              <w:rPr>
                <w:szCs w:val="20"/>
              </w:rPr>
              <w:t>Администрация городского</w:t>
            </w:r>
            <w:r>
              <w:rPr>
                <w:szCs w:val="20"/>
              </w:rPr>
              <w:t xml:space="preserve"> </w:t>
            </w:r>
            <w:r w:rsidRPr="00FB4FB6">
              <w:rPr>
                <w:szCs w:val="20"/>
              </w:rPr>
              <w:t>округа Ногликский</w:t>
            </w:r>
          </w:p>
        </w:tc>
        <w:tc>
          <w:tcPr>
            <w:tcW w:w="1220" w:type="pct"/>
            <w:vMerge w:val="restart"/>
            <w:shd w:val="clear" w:color="auto" w:fill="auto"/>
            <w:vAlign w:val="center"/>
          </w:tcPr>
          <w:p w14:paraId="34652244" w14:textId="77777777" w:rsidR="00E94998" w:rsidRPr="006D429B" w:rsidRDefault="00E94998" w:rsidP="00B11BC7">
            <w:pPr>
              <w:pStyle w:val="affffd"/>
              <w:contextualSpacing/>
              <w:rPr>
                <w:szCs w:val="20"/>
              </w:rPr>
            </w:pPr>
            <w:r w:rsidRPr="00FB4FB6">
              <w:rPr>
                <w:szCs w:val="20"/>
              </w:rPr>
              <w:t>МУП «Водоканал» МО</w:t>
            </w:r>
            <w:r>
              <w:rPr>
                <w:szCs w:val="20"/>
              </w:rPr>
              <w:t xml:space="preserve"> </w:t>
            </w:r>
            <w:r w:rsidRPr="00FB4FB6">
              <w:rPr>
                <w:szCs w:val="20"/>
              </w:rPr>
              <w:t>«Городской округ</w:t>
            </w:r>
            <w:r>
              <w:rPr>
                <w:szCs w:val="20"/>
              </w:rPr>
              <w:t xml:space="preserve"> </w:t>
            </w:r>
            <w:r w:rsidRPr="00FB4FB6">
              <w:rPr>
                <w:szCs w:val="20"/>
              </w:rPr>
              <w:t>Ногликский»</w:t>
            </w:r>
          </w:p>
        </w:tc>
      </w:tr>
      <w:tr w:rsidR="00E94998" w:rsidRPr="006D429B" w14:paraId="34AD9A3F" w14:textId="77777777" w:rsidTr="00B11BC7">
        <w:trPr>
          <w:trHeight w:val="20"/>
        </w:trPr>
        <w:tc>
          <w:tcPr>
            <w:tcW w:w="377" w:type="pct"/>
            <w:vAlign w:val="center"/>
          </w:tcPr>
          <w:p w14:paraId="0608A201"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2</w:t>
            </w:r>
          </w:p>
        </w:tc>
        <w:tc>
          <w:tcPr>
            <w:tcW w:w="1058" w:type="pct"/>
            <w:vAlign w:val="center"/>
          </w:tcPr>
          <w:p w14:paraId="143BB6B0"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1058" w:type="pct"/>
          </w:tcPr>
          <w:p w14:paraId="51DC4BDD"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2</w:t>
            </w:r>
          </w:p>
        </w:tc>
        <w:tc>
          <w:tcPr>
            <w:tcW w:w="1287" w:type="pct"/>
            <w:vMerge/>
            <w:vAlign w:val="center"/>
          </w:tcPr>
          <w:p w14:paraId="0B573388" w14:textId="77777777" w:rsidR="00E94998" w:rsidRPr="006D429B" w:rsidRDefault="00E94998" w:rsidP="00B11BC7">
            <w:pPr>
              <w:pStyle w:val="affffd"/>
              <w:contextualSpacing/>
              <w:rPr>
                <w:szCs w:val="20"/>
              </w:rPr>
            </w:pPr>
          </w:p>
        </w:tc>
        <w:tc>
          <w:tcPr>
            <w:tcW w:w="1220" w:type="pct"/>
            <w:vMerge/>
            <w:shd w:val="clear" w:color="auto" w:fill="auto"/>
            <w:vAlign w:val="center"/>
          </w:tcPr>
          <w:p w14:paraId="2B609E82" w14:textId="77777777" w:rsidR="00E94998" w:rsidRPr="006D429B" w:rsidRDefault="00E94998" w:rsidP="00B11BC7">
            <w:pPr>
              <w:pStyle w:val="affffd"/>
              <w:contextualSpacing/>
              <w:rPr>
                <w:szCs w:val="20"/>
              </w:rPr>
            </w:pPr>
          </w:p>
        </w:tc>
      </w:tr>
      <w:tr w:rsidR="00E94998" w:rsidRPr="006D429B" w14:paraId="5D8D55B0" w14:textId="77777777" w:rsidTr="00B11BC7">
        <w:trPr>
          <w:trHeight w:val="20"/>
        </w:trPr>
        <w:tc>
          <w:tcPr>
            <w:tcW w:w="377" w:type="pct"/>
            <w:vAlign w:val="center"/>
          </w:tcPr>
          <w:p w14:paraId="0303457F"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3</w:t>
            </w:r>
          </w:p>
        </w:tc>
        <w:tc>
          <w:tcPr>
            <w:tcW w:w="1058" w:type="pct"/>
            <w:vAlign w:val="center"/>
          </w:tcPr>
          <w:p w14:paraId="2F8DCE1D"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1058" w:type="pct"/>
          </w:tcPr>
          <w:p w14:paraId="6E28F21F"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5</w:t>
            </w:r>
          </w:p>
        </w:tc>
        <w:tc>
          <w:tcPr>
            <w:tcW w:w="1287" w:type="pct"/>
            <w:vMerge/>
            <w:vAlign w:val="center"/>
          </w:tcPr>
          <w:p w14:paraId="33DD79F6" w14:textId="77777777" w:rsidR="00E94998" w:rsidRPr="006D429B" w:rsidRDefault="00E94998" w:rsidP="00B11BC7">
            <w:pPr>
              <w:pStyle w:val="affffd"/>
              <w:contextualSpacing/>
              <w:rPr>
                <w:szCs w:val="20"/>
              </w:rPr>
            </w:pPr>
          </w:p>
        </w:tc>
        <w:tc>
          <w:tcPr>
            <w:tcW w:w="1220" w:type="pct"/>
            <w:vMerge/>
            <w:shd w:val="clear" w:color="auto" w:fill="auto"/>
            <w:vAlign w:val="center"/>
          </w:tcPr>
          <w:p w14:paraId="529C9F05" w14:textId="77777777" w:rsidR="00E94998" w:rsidRPr="006D429B" w:rsidRDefault="00E94998" w:rsidP="00B11BC7">
            <w:pPr>
              <w:pStyle w:val="affffd"/>
              <w:contextualSpacing/>
              <w:rPr>
                <w:szCs w:val="20"/>
              </w:rPr>
            </w:pPr>
          </w:p>
        </w:tc>
      </w:tr>
      <w:tr w:rsidR="00E94998" w:rsidRPr="006D429B" w14:paraId="7861026F" w14:textId="77777777" w:rsidTr="00B11BC7">
        <w:trPr>
          <w:trHeight w:val="20"/>
        </w:trPr>
        <w:tc>
          <w:tcPr>
            <w:tcW w:w="377" w:type="pct"/>
            <w:vAlign w:val="center"/>
          </w:tcPr>
          <w:p w14:paraId="121D16BC"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4</w:t>
            </w:r>
          </w:p>
        </w:tc>
        <w:tc>
          <w:tcPr>
            <w:tcW w:w="1058" w:type="pct"/>
            <w:vAlign w:val="center"/>
          </w:tcPr>
          <w:p w14:paraId="00FDDCF4"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1058" w:type="pct"/>
          </w:tcPr>
          <w:p w14:paraId="26122807"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7</w:t>
            </w:r>
          </w:p>
        </w:tc>
        <w:tc>
          <w:tcPr>
            <w:tcW w:w="1287" w:type="pct"/>
            <w:vMerge/>
            <w:vAlign w:val="center"/>
          </w:tcPr>
          <w:p w14:paraId="21964E8A" w14:textId="77777777" w:rsidR="00E94998" w:rsidRPr="006D429B" w:rsidRDefault="00E94998" w:rsidP="00B11BC7">
            <w:pPr>
              <w:pStyle w:val="affffd"/>
              <w:contextualSpacing/>
              <w:rPr>
                <w:szCs w:val="20"/>
              </w:rPr>
            </w:pPr>
          </w:p>
        </w:tc>
        <w:tc>
          <w:tcPr>
            <w:tcW w:w="1220" w:type="pct"/>
            <w:vMerge/>
            <w:shd w:val="clear" w:color="auto" w:fill="auto"/>
            <w:vAlign w:val="center"/>
          </w:tcPr>
          <w:p w14:paraId="1E4FD9BE" w14:textId="77777777" w:rsidR="00E94998" w:rsidRPr="006D429B" w:rsidRDefault="00E94998" w:rsidP="00B11BC7">
            <w:pPr>
              <w:pStyle w:val="affffd"/>
              <w:contextualSpacing/>
              <w:rPr>
                <w:szCs w:val="20"/>
              </w:rPr>
            </w:pPr>
          </w:p>
        </w:tc>
      </w:tr>
      <w:tr w:rsidR="00E94998" w:rsidRPr="006D429B" w14:paraId="6F05A682" w14:textId="77777777" w:rsidTr="00B11BC7">
        <w:trPr>
          <w:trHeight w:val="20"/>
        </w:trPr>
        <w:tc>
          <w:tcPr>
            <w:tcW w:w="377" w:type="pct"/>
            <w:vAlign w:val="center"/>
          </w:tcPr>
          <w:p w14:paraId="3CA74B8E"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5</w:t>
            </w:r>
          </w:p>
        </w:tc>
        <w:tc>
          <w:tcPr>
            <w:tcW w:w="1058" w:type="pct"/>
            <w:vAlign w:val="center"/>
          </w:tcPr>
          <w:p w14:paraId="790A661E"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1058" w:type="pct"/>
          </w:tcPr>
          <w:p w14:paraId="1EFC7D71"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9</w:t>
            </w:r>
          </w:p>
        </w:tc>
        <w:tc>
          <w:tcPr>
            <w:tcW w:w="1287" w:type="pct"/>
            <w:vMerge/>
            <w:vAlign w:val="center"/>
          </w:tcPr>
          <w:p w14:paraId="57652B4C" w14:textId="77777777" w:rsidR="00E94998" w:rsidRPr="006D429B" w:rsidRDefault="00E94998" w:rsidP="00B11BC7">
            <w:pPr>
              <w:pStyle w:val="affffd"/>
              <w:contextualSpacing/>
              <w:rPr>
                <w:szCs w:val="20"/>
              </w:rPr>
            </w:pPr>
          </w:p>
        </w:tc>
        <w:tc>
          <w:tcPr>
            <w:tcW w:w="1220" w:type="pct"/>
            <w:vMerge/>
            <w:shd w:val="clear" w:color="auto" w:fill="auto"/>
            <w:vAlign w:val="center"/>
          </w:tcPr>
          <w:p w14:paraId="5F3AD4E1" w14:textId="77777777" w:rsidR="00E94998" w:rsidRPr="006D429B" w:rsidRDefault="00E94998" w:rsidP="00B11BC7">
            <w:pPr>
              <w:pStyle w:val="affffd"/>
              <w:contextualSpacing/>
              <w:rPr>
                <w:szCs w:val="20"/>
              </w:rPr>
            </w:pPr>
          </w:p>
        </w:tc>
      </w:tr>
      <w:tr w:rsidR="00E94998" w:rsidRPr="006D429B" w14:paraId="37A965DA" w14:textId="77777777" w:rsidTr="00B11BC7">
        <w:trPr>
          <w:trHeight w:val="20"/>
        </w:trPr>
        <w:tc>
          <w:tcPr>
            <w:tcW w:w="377" w:type="pct"/>
            <w:vAlign w:val="center"/>
          </w:tcPr>
          <w:p w14:paraId="46D1C336"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6</w:t>
            </w:r>
          </w:p>
        </w:tc>
        <w:tc>
          <w:tcPr>
            <w:tcW w:w="1058" w:type="pct"/>
            <w:vAlign w:val="center"/>
          </w:tcPr>
          <w:p w14:paraId="783ABD5D"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1058" w:type="pct"/>
          </w:tcPr>
          <w:p w14:paraId="007F9552"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0</w:t>
            </w:r>
          </w:p>
        </w:tc>
        <w:tc>
          <w:tcPr>
            <w:tcW w:w="1287" w:type="pct"/>
            <w:vMerge/>
            <w:vAlign w:val="center"/>
          </w:tcPr>
          <w:p w14:paraId="39901A12" w14:textId="77777777" w:rsidR="00E94998" w:rsidRPr="006D429B" w:rsidRDefault="00E94998" w:rsidP="00B11BC7">
            <w:pPr>
              <w:pStyle w:val="affffd"/>
              <w:contextualSpacing/>
              <w:rPr>
                <w:szCs w:val="20"/>
              </w:rPr>
            </w:pPr>
          </w:p>
        </w:tc>
        <w:tc>
          <w:tcPr>
            <w:tcW w:w="1220" w:type="pct"/>
            <w:vMerge/>
            <w:shd w:val="clear" w:color="auto" w:fill="auto"/>
            <w:vAlign w:val="center"/>
          </w:tcPr>
          <w:p w14:paraId="6844EF9E" w14:textId="77777777" w:rsidR="00E94998" w:rsidRPr="006D429B" w:rsidRDefault="00E94998" w:rsidP="00B11BC7">
            <w:pPr>
              <w:pStyle w:val="affffd"/>
              <w:contextualSpacing/>
              <w:rPr>
                <w:szCs w:val="20"/>
              </w:rPr>
            </w:pPr>
          </w:p>
        </w:tc>
      </w:tr>
      <w:tr w:rsidR="00E94998" w:rsidRPr="006D429B" w14:paraId="37F57FE3" w14:textId="77777777" w:rsidTr="00B11BC7">
        <w:trPr>
          <w:trHeight w:val="20"/>
        </w:trPr>
        <w:tc>
          <w:tcPr>
            <w:tcW w:w="377" w:type="pct"/>
            <w:vAlign w:val="center"/>
          </w:tcPr>
          <w:p w14:paraId="78B533C9"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7</w:t>
            </w:r>
          </w:p>
        </w:tc>
        <w:tc>
          <w:tcPr>
            <w:tcW w:w="1058" w:type="pct"/>
            <w:vAlign w:val="center"/>
          </w:tcPr>
          <w:p w14:paraId="5A908CD2"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1058" w:type="pct"/>
          </w:tcPr>
          <w:p w14:paraId="76773638"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6</w:t>
            </w:r>
          </w:p>
        </w:tc>
        <w:tc>
          <w:tcPr>
            <w:tcW w:w="1287" w:type="pct"/>
            <w:vMerge/>
            <w:vAlign w:val="center"/>
          </w:tcPr>
          <w:p w14:paraId="5667EBB1" w14:textId="77777777" w:rsidR="00E94998" w:rsidRPr="006D429B" w:rsidRDefault="00E94998" w:rsidP="00B11BC7">
            <w:pPr>
              <w:pStyle w:val="affffd"/>
              <w:contextualSpacing/>
              <w:rPr>
                <w:szCs w:val="20"/>
              </w:rPr>
            </w:pPr>
          </w:p>
        </w:tc>
        <w:tc>
          <w:tcPr>
            <w:tcW w:w="1220" w:type="pct"/>
            <w:vMerge/>
            <w:shd w:val="clear" w:color="auto" w:fill="auto"/>
            <w:vAlign w:val="center"/>
          </w:tcPr>
          <w:p w14:paraId="6BC9CE20" w14:textId="77777777" w:rsidR="00E94998" w:rsidRPr="006D429B" w:rsidRDefault="00E94998" w:rsidP="00B11BC7">
            <w:pPr>
              <w:pStyle w:val="affffd"/>
              <w:contextualSpacing/>
              <w:rPr>
                <w:szCs w:val="20"/>
              </w:rPr>
            </w:pPr>
          </w:p>
        </w:tc>
      </w:tr>
      <w:tr w:rsidR="00E94998" w:rsidRPr="006D429B" w14:paraId="7E8495DD" w14:textId="77777777" w:rsidTr="00B11BC7">
        <w:trPr>
          <w:trHeight w:val="20"/>
        </w:trPr>
        <w:tc>
          <w:tcPr>
            <w:tcW w:w="377" w:type="pct"/>
            <w:vAlign w:val="center"/>
          </w:tcPr>
          <w:p w14:paraId="6037EE6C"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8</w:t>
            </w:r>
          </w:p>
        </w:tc>
        <w:tc>
          <w:tcPr>
            <w:tcW w:w="1058" w:type="pct"/>
            <w:vAlign w:val="center"/>
          </w:tcPr>
          <w:p w14:paraId="5CC27F99"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1058" w:type="pct"/>
            <w:vAlign w:val="center"/>
          </w:tcPr>
          <w:p w14:paraId="2CA5ECAC"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hAnsi="Times New Roman" w:cs="Times New Roman"/>
                <w:sz w:val="20"/>
                <w:szCs w:val="20"/>
              </w:rPr>
              <w:t>Котельная Ноглики-2</w:t>
            </w:r>
          </w:p>
        </w:tc>
        <w:tc>
          <w:tcPr>
            <w:tcW w:w="1287" w:type="pct"/>
            <w:vMerge/>
            <w:vAlign w:val="center"/>
          </w:tcPr>
          <w:p w14:paraId="74753F06" w14:textId="77777777" w:rsidR="00E94998" w:rsidRPr="006D429B" w:rsidRDefault="00E94998" w:rsidP="00B11BC7">
            <w:pPr>
              <w:pStyle w:val="affffd"/>
              <w:contextualSpacing/>
              <w:rPr>
                <w:szCs w:val="20"/>
              </w:rPr>
            </w:pPr>
          </w:p>
        </w:tc>
        <w:tc>
          <w:tcPr>
            <w:tcW w:w="1220" w:type="pct"/>
            <w:vMerge/>
            <w:shd w:val="clear" w:color="auto" w:fill="auto"/>
            <w:vAlign w:val="center"/>
          </w:tcPr>
          <w:p w14:paraId="50FFC064" w14:textId="77777777" w:rsidR="00E94998" w:rsidRPr="006D429B" w:rsidRDefault="00E94998" w:rsidP="00B11BC7">
            <w:pPr>
              <w:pStyle w:val="affffd"/>
              <w:contextualSpacing/>
              <w:rPr>
                <w:szCs w:val="20"/>
              </w:rPr>
            </w:pPr>
          </w:p>
        </w:tc>
      </w:tr>
      <w:tr w:rsidR="00E94998" w:rsidRPr="006D429B" w14:paraId="2A0E5091" w14:textId="77777777" w:rsidTr="00B11BC7">
        <w:trPr>
          <w:trHeight w:val="20"/>
        </w:trPr>
        <w:tc>
          <w:tcPr>
            <w:tcW w:w="377" w:type="pct"/>
            <w:vAlign w:val="center"/>
          </w:tcPr>
          <w:p w14:paraId="3F7641D0"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9</w:t>
            </w:r>
          </w:p>
        </w:tc>
        <w:tc>
          <w:tcPr>
            <w:tcW w:w="1058" w:type="pct"/>
            <w:vAlign w:val="center"/>
          </w:tcPr>
          <w:p w14:paraId="36C78C39"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Вал</w:t>
            </w:r>
          </w:p>
        </w:tc>
        <w:tc>
          <w:tcPr>
            <w:tcW w:w="1058" w:type="pct"/>
          </w:tcPr>
          <w:p w14:paraId="205B415F"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5</w:t>
            </w:r>
          </w:p>
        </w:tc>
        <w:tc>
          <w:tcPr>
            <w:tcW w:w="1287" w:type="pct"/>
            <w:vMerge/>
            <w:vAlign w:val="center"/>
          </w:tcPr>
          <w:p w14:paraId="67E7AB1B" w14:textId="77777777" w:rsidR="00E94998" w:rsidRPr="006D429B" w:rsidRDefault="00E94998" w:rsidP="00B11BC7">
            <w:pPr>
              <w:pStyle w:val="affffd"/>
              <w:contextualSpacing/>
              <w:rPr>
                <w:szCs w:val="20"/>
              </w:rPr>
            </w:pPr>
          </w:p>
        </w:tc>
        <w:tc>
          <w:tcPr>
            <w:tcW w:w="1220" w:type="pct"/>
            <w:vMerge/>
            <w:shd w:val="clear" w:color="auto" w:fill="auto"/>
            <w:vAlign w:val="center"/>
          </w:tcPr>
          <w:p w14:paraId="3D9C2398" w14:textId="77777777" w:rsidR="00E94998" w:rsidRPr="006D429B" w:rsidRDefault="00E94998" w:rsidP="00B11BC7">
            <w:pPr>
              <w:pStyle w:val="affffd"/>
              <w:contextualSpacing/>
              <w:rPr>
                <w:szCs w:val="20"/>
              </w:rPr>
            </w:pPr>
          </w:p>
        </w:tc>
      </w:tr>
      <w:tr w:rsidR="00E94998" w:rsidRPr="006D429B" w14:paraId="4CE6BEB3" w14:textId="77777777" w:rsidTr="00B11BC7">
        <w:trPr>
          <w:trHeight w:val="20"/>
        </w:trPr>
        <w:tc>
          <w:tcPr>
            <w:tcW w:w="377" w:type="pct"/>
            <w:vAlign w:val="center"/>
          </w:tcPr>
          <w:p w14:paraId="0235960F"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10</w:t>
            </w:r>
          </w:p>
        </w:tc>
        <w:tc>
          <w:tcPr>
            <w:tcW w:w="1058" w:type="pct"/>
            <w:vAlign w:val="center"/>
          </w:tcPr>
          <w:p w14:paraId="5CCA6695" w14:textId="77777777" w:rsidR="00E94998" w:rsidRDefault="00E94998" w:rsidP="00B11BC7">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Ныш</w:t>
            </w:r>
          </w:p>
        </w:tc>
        <w:tc>
          <w:tcPr>
            <w:tcW w:w="1058" w:type="pct"/>
          </w:tcPr>
          <w:p w14:paraId="5BCE579E"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Мини ГТ ТЭЦ</w:t>
            </w:r>
          </w:p>
        </w:tc>
        <w:tc>
          <w:tcPr>
            <w:tcW w:w="1287" w:type="pct"/>
            <w:vMerge/>
            <w:vAlign w:val="center"/>
          </w:tcPr>
          <w:p w14:paraId="1604320D" w14:textId="77777777" w:rsidR="00E94998" w:rsidRPr="006D429B" w:rsidRDefault="00E94998" w:rsidP="00B11BC7">
            <w:pPr>
              <w:pStyle w:val="affffd"/>
              <w:contextualSpacing/>
              <w:rPr>
                <w:szCs w:val="20"/>
              </w:rPr>
            </w:pPr>
          </w:p>
        </w:tc>
        <w:tc>
          <w:tcPr>
            <w:tcW w:w="1220" w:type="pct"/>
            <w:vMerge/>
            <w:shd w:val="clear" w:color="auto" w:fill="auto"/>
            <w:vAlign w:val="center"/>
          </w:tcPr>
          <w:p w14:paraId="3A00D48C" w14:textId="77777777" w:rsidR="00E94998" w:rsidRPr="006D429B" w:rsidRDefault="00E94998" w:rsidP="00B11BC7">
            <w:pPr>
              <w:pStyle w:val="affffd"/>
              <w:contextualSpacing/>
              <w:rPr>
                <w:szCs w:val="20"/>
              </w:rPr>
            </w:pPr>
          </w:p>
        </w:tc>
      </w:tr>
    </w:tbl>
    <w:p w14:paraId="4B2EA993" w14:textId="77777777" w:rsidR="00E94998" w:rsidRDefault="00E94998" w:rsidP="00E94998">
      <w:pPr>
        <w:pStyle w:val="afffe"/>
        <w:tabs>
          <w:tab w:val="left" w:pos="1134"/>
        </w:tabs>
        <w:spacing w:line="276" w:lineRule="auto"/>
        <w:ind w:firstLine="709"/>
        <w:jc w:val="both"/>
        <w:rPr>
          <w:sz w:val="28"/>
          <w:szCs w:val="28"/>
        </w:rPr>
      </w:pPr>
    </w:p>
    <w:p w14:paraId="582C505B" w14:textId="77777777" w:rsidR="00E94998" w:rsidRPr="00523CDC" w:rsidRDefault="00E94998" w:rsidP="00E94998">
      <w:pPr>
        <w:pStyle w:val="afffe"/>
        <w:tabs>
          <w:tab w:val="left" w:pos="1134"/>
        </w:tabs>
        <w:spacing w:line="276" w:lineRule="auto"/>
        <w:ind w:firstLine="709"/>
        <w:jc w:val="both"/>
        <w:rPr>
          <w:sz w:val="28"/>
          <w:szCs w:val="28"/>
        </w:rPr>
      </w:pPr>
      <w:r w:rsidRPr="00523CDC">
        <w:rPr>
          <w:sz w:val="28"/>
          <w:szCs w:val="28"/>
        </w:rPr>
        <w:t>Централизованное теплоснабжение осуществляется от паровых и водогрейных газовых</w:t>
      </w:r>
      <w:r>
        <w:rPr>
          <w:sz w:val="28"/>
          <w:szCs w:val="28"/>
        </w:rPr>
        <w:t xml:space="preserve"> </w:t>
      </w:r>
      <w:r w:rsidRPr="00523CDC">
        <w:rPr>
          <w:sz w:val="28"/>
          <w:szCs w:val="28"/>
        </w:rPr>
        <w:t>котельных, а также от мини ГТ ТЭЦ, расположенных на территории городского округа</w:t>
      </w:r>
      <w:r>
        <w:rPr>
          <w:sz w:val="28"/>
          <w:szCs w:val="28"/>
        </w:rPr>
        <w:t xml:space="preserve"> </w:t>
      </w:r>
      <w:r w:rsidRPr="00D77EE5">
        <w:rPr>
          <w:sz w:val="28"/>
          <w:szCs w:val="28"/>
        </w:rPr>
        <w:t>Ногликский</w:t>
      </w:r>
      <w:r w:rsidRPr="00523CDC">
        <w:rPr>
          <w:sz w:val="28"/>
          <w:szCs w:val="28"/>
        </w:rPr>
        <w:t>.</w:t>
      </w:r>
    </w:p>
    <w:p w14:paraId="371398BD" w14:textId="77777777" w:rsidR="00E94998" w:rsidRDefault="00E94998" w:rsidP="00E94998">
      <w:pPr>
        <w:pStyle w:val="afffe"/>
        <w:tabs>
          <w:tab w:val="left" w:pos="1134"/>
        </w:tabs>
        <w:spacing w:line="276" w:lineRule="auto"/>
        <w:ind w:firstLine="709"/>
        <w:jc w:val="both"/>
        <w:rPr>
          <w:sz w:val="28"/>
          <w:szCs w:val="28"/>
        </w:rPr>
      </w:pPr>
      <w:r w:rsidRPr="00523CDC">
        <w:rPr>
          <w:sz w:val="28"/>
          <w:szCs w:val="28"/>
        </w:rPr>
        <w:t>Отпуск тепловой энергии производится на нужды отопления и горячего водоснабжения,</w:t>
      </w:r>
      <w:r>
        <w:rPr>
          <w:sz w:val="28"/>
          <w:szCs w:val="28"/>
        </w:rPr>
        <w:t xml:space="preserve"> </w:t>
      </w:r>
      <w:r w:rsidRPr="00523CDC">
        <w:rPr>
          <w:sz w:val="28"/>
          <w:szCs w:val="28"/>
        </w:rPr>
        <w:t>транспортировка теплоносителя от котельных осуществляется по распределительным</w:t>
      </w:r>
      <w:r>
        <w:rPr>
          <w:sz w:val="28"/>
          <w:szCs w:val="28"/>
        </w:rPr>
        <w:t xml:space="preserve"> </w:t>
      </w:r>
      <w:r w:rsidRPr="00523CDC">
        <w:rPr>
          <w:sz w:val="28"/>
          <w:szCs w:val="28"/>
        </w:rPr>
        <w:t>(квартальным) тепловым сетям, проложенным подземным (канальным и бесканальным) и</w:t>
      </w:r>
      <w:r>
        <w:rPr>
          <w:sz w:val="28"/>
          <w:szCs w:val="28"/>
        </w:rPr>
        <w:t xml:space="preserve"> </w:t>
      </w:r>
      <w:r w:rsidRPr="00523CDC">
        <w:rPr>
          <w:sz w:val="28"/>
          <w:szCs w:val="28"/>
        </w:rPr>
        <w:t>надземным способом. Присоединение абонентских вводов потребителей к тепловым сетям</w:t>
      </w:r>
      <w:r>
        <w:rPr>
          <w:sz w:val="28"/>
          <w:szCs w:val="28"/>
        </w:rPr>
        <w:t xml:space="preserve"> </w:t>
      </w:r>
      <w:r w:rsidRPr="00523CDC">
        <w:rPr>
          <w:sz w:val="28"/>
          <w:szCs w:val="28"/>
        </w:rPr>
        <w:t>осуществлено по зависимой схеме. Регулирование отпуска тепловой энергии осуществляется на</w:t>
      </w:r>
      <w:r>
        <w:rPr>
          <w:sz w:val="28"/>
          <w:szCs w:val="28"/>
        </w:rPr>
        <w:t xml:space="preserve"> </w:t>
      </w:r>
      <w:r w:rsidRPr="00523CDC">
        <w:rPr>
          <w:sz w:val="28"/>
          <w:szCs w:val="28"/>
        </w:rPr>
        <w:t>котельных качественным методом.</w:t>
      </w:r>
    </w:p>
    <w:p w14:paraId="05D750CC" w14:textId="5160C092" w:rsidR="00E94998" w:rsidRPr="001C1F39" w:rsidRDefault="00E94998" w:rsidP="00E94998">
      <w:pPr>
        <w:pStyle w:val="afffe"/>
        <w:tabs>
          <w:tab w:val="left" w:pos="1134"/>
        </w:tabs>
        <w:spacing w:line="276" w:lineRule="auto"/>
        <w:ind w:firstLine="709"/>
        <w:jc w:val="both"/>
        <w:rPr>
          <w:sz w:val="28"/>
        </w:rPr>
      </w:pPr>
      <w:r w:rsidRPr="00C663A1">
        <w:rPr>
          <w:sz w:val="28"/>
          <w:szCs w:val="28"/>
        </w:rPr>
        <w:t xml:space="preserve">Границы зоны деятельности единой теплоснабжающей организации на территории городского округа Ногликский по состоянию на 2021 год приведены в таблице </w:t>
      </w:r>
      <w:r w:rsidR="00B9580D" w:rsidRPr="00B9580D">
        <w:rPr>
          <w:sz w:val="28"/>
          <w:szCs w:val="28"/>
        </w:rPr>
        <w:t>9</w:t>
      </w:r>
      <w:r w:rsidRPr="00C663A1">
        <w:rPr>
          <w:sz w:val="28"/>
          <w:szCs w:val="28"/>
        </w:rPr>
        <w:t xml:space="preserve"> и на рисунке 1.</w:t>
      </w:r>
      <w:r w:rsidRPr="00D77EE5">
        <w:rPr>
          <w:sz w:val="28"/>
          <w:szCs w:val="28"/>
        </w:rPr>
        <w:cr/>
      </w:r>
    </w:p>
    <w:p w14:paraId="30435630" w14:textId="62B8F146" w:rsidR="00E94998" w:rsidRDefault="00E94998" w:rsidP="00E94998">
      <w:pPr>
        <w:pStyle w:val="001"/>
        <w:keepNext/>
        <w:keepLines/>
        <w:spacing w:line="276" w:lineRule="auto"/>
        <w:ind w:firstLine="0"/>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sidR="00B9580D">
        <w:rPr>
          <w:rFonts w:ascii="Times New Roman" w:hAnsi="Times New Roman" w:cs="Times New Roman"/>
          <w:b/>
          <w:noProof/>
          <w:sz w:val="28"/>
          <w:szCs w:val="28"/>
        </w:rPr>
        <w:t>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C94119">
        <w:rPr>
          <w:rFonts w:ascii="Times New Roman" w:hAnsi="Times New Roman" w:cs="Times New Roman"/>
          <w:b/>
          <w:sz w:val="28"/>
          <w:szCs w:val="28"/>
        </w:rPr>
        <w:t xml:space="preserve">Границы зоны деятельности единой теплоснабжающей организации на территории городского округа Ногликский по состоянию на 2021 год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E94998" w:rsidRPr="006D429B" w14:paraId="6F844521" w14:textId="77777777" w:rsidTr="00B11BC7">
        <w:trPr>
          <w:trHeight w:val="20"/>
          <w:tblHeader/>
        </w:trPr>
        <w:tc>
          <w:tcPr>
            <w:tcW w:w="378" w:type="pct"/>
            <w:vAlign w:val="center"/>
          </w:tcPr>
          <w:p w14:paraId="224E2C22" w14:textId="77777777" w:rsidR="00E94998" w:rsidRPr="006D429B" w:rsidRDefault="00E94998" w:rsidP="00B11BC7">
            <w:pPr>
              <w:pStyle w:val="affffe"/>
              <w:contextualSpacing/>
              <w:rPr>
                <w:b w:val="0"/>
                <w:szCs w:val="20"/>
              </w:rPr>
            </w:pPr>
            <w:r w:rsidRPr="006D429B">
              <w:rPr>
                <w:rFonts w:eastAsia="Times New Roman"/>
                <w:b w:val="0"/>
                <w:szCs w:val="20"/>
              </w:rPr>
              <w:t>№ п/п</w:t>
            </w:r>
          </w:p>
        </w:tc>
        <w:tc>
          <w:tcPr>
            <w:tcW w:w="754" w:type="pct"/>
            <w:shd w:val="clear" w:color="auto" w:fill="auto"/>
            <w:vAlign w:val="center"/>
          </w:tcPr>
          <w:p w14:paraId="2BFFCCC6" w14:textId="77777777" w:rsidR="00E94998" w:rsidRPr="006D429B" w:rsidRDefault="00E94998" w:rsidP="00B11BC7">
            <w:pPr>
              <w:pStyle w:val="affffe"/>
              <w:contextualSpacing/>
              <w:rPr>
                <w:b w:val="0"/>
                <w:szCs w:val="20"/>
              </w:rPr>
            </w:pPr>
            <w:r w:rsidRPr="006D429B">
              <w:rPr>
                <w:rFonts w:eastAsia="Times New Roman"/>
                <w:b w:val="0"/>
                <w:szCs w:val="20"/>
              </w:rPr>
              <w:t>Населенный пункт</w:t>
            </w:r>
          </w:p>
        </w:tc>
        <w:tc>
          <w:tcPr>
            <w:tcW w:w="832" w:type="pct"/>
            <w:shd w:val="clear" w:color="auto" w:fill="auto"/>
            <w:vAlign w:val="center"/>
          </w:tcPr>
          <w:p w14:paraId="0F5F9928" w14:textId="77777777" w:rsidR="00E94998" w:rsidRPr="006D429B" w:rsidRDefault="00E94998" w:rsidP="00B11BC7">
            <w:pPr>
              <w:pStyle w:val="affffe"/>
              <w:contextualSpacing/>
              <w:rPr>
                <w:b w:val="0"/>
                <w:szCs w:val="20"/>
              </w:rPr>
            </w:pPr>
            <w:r w:rsidRPr="006D429B">
              <w:rPr>
                <w:rFonts w:eastAsia="Times New Roman"/>
                <w:b w:val="0"/>
                <w:szCs w:val="20"/>
              </w:rPr>
              <w:t>Наименование котельной</w:t>
            </w:r>
          </w:p>
        </w:tc>
        <w:tc>
          <w:tcPr>
            <w:tcW w:w="1891" w:type="pct"/>
            <w:shd w:val="clear" w:color="auto" w:fill="auto"/>
            <w:vAlign w:val="center"/>
          </w:tcPr>
          <w:p w14:paraId="6183431C" w14:textId="77777777" w:rsidR="00E94998" w:rsidRPr="006D429B" w:rsidRDefault="00E94998" w:rsidP="00B11BC7">
            <w:pPr>
              <w:pStyle w:val="affffe"/>
              <w:contextualSpacing/>
              <w:rPr>
                <w:b w:val="0"/>
                <w:szCs w:val="20"/>
              </w:rPr>
            </w:pPr>
            <w:r w:rsidRPr="00066AD3">
              <w:rPr>
                <w:rFonts w:eastAsia="Times New Roman"/>
                <w:b w:val="0"/>
                <w:szCs w:val="20"/>
              </w:rPr>
              <w:t>Описание системы теплоснабжения</w:t>
            </w:r>
          </w:p>
        </w:tc>
        <w:tc>
          <w:tcPr>
            <w:tcW w:w="1145" w:type="pct"/>
            <w:shd w:val="clear" w:color="auto" w:fill="auto"/>
            <w:vAlign w:val="center"/>
          </w:tcPr>
          <w:p w14:paraId="03B27021" w14:textId="77777777" w:rsidR="00E94998" w:rsidRPr="006D429B" w:rsidRDefault="00E94998" w:rsidP="00B11BC7">
            <w:pPr>
              <w:pStyle w:val="affffe"/>
              <w:contextualSpacing/>
              <w:rPr>
                <w:b w:val="0"/>
                <w:szCs w:val="20"/>
              </w:rPr>
            </w:pPr>
            <w:r w:rsidRPr="006D429B">
              <w:rPr>
                <w:rFonts w:eastAsia="Times New Roman"/>
                <w:b w:val="0"/>
                <w:szCs w:val="20"/>
              </w:rPr>
              <w:t>Наименование эксплуатирующей организации</w:t>
            </w:r>
          </w:p>
        </w:tc>
      </w:tr>
      <w:tr w:rsidR="00E94998" w:rsidRPr="006D429B" w14:paraId="00576F33" w14:textId="77777777" w:rsidTr="00B11BC7">
        <w:trPr>
          <w:trHeight w:val="20"/>
        </w:trPr>
        <w:tc>
          <w:tcPr>
            <w:tcW w:w="378" w:type="pct"/>
            <w:vAlign w:val="center"/>
          </w:tcPr>
          <w:p w14:paraId="405CE418"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1</w:t>
            </w:r>
          </w:p>
        </w:tc>
        <w:tc>
          <w:tcPr>
            <w:tcW w:w="754" w:type="pct"/>
            <w:vAlign w:val="center"/>
          </w:tcPr>
          <w:p w14:paraId="46A75625"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Пгт. Ноглики</w:t>
            </w:r>
          </w:p>
        </w:tc>
        <w:tc>
          <w:tcPr>
            <w:tcW w:w="832" w:type="pct"/>
            <w:vAlign w:val="center"/>
          </w:tcPr>
          <w:p w14:paraId="1CA092B9"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Котельная №1</w:t>
            </w:r>
          </w:p>
        </w:tc>
        <w:tc>
          <w:tcPr>
            <w:tcW w:w="1891" w:type="pct"/>
            <w:vAlign w:val="center"/>
          </w:tcPr>
          <w:p w14:paraId="57298F68" w14:textId="77777777" w:rsidR="00E94998" w:rsidRPr="006D429B" w:rsidRDefault="00E94998" w:rsidP="00B11BC7">
            <w:pPr>
              <w:pStyle w:val="affffd"/>
              <w:contextualSpacing/>
              <w:rPr>
                <w:szCs w:val="20"/>
              </w:rPr>
            </w:pPr>
            <w:r>
              <w:rPr>
                <w:szCs w:val="20"/>
              </w:rPr>
              <w:t>С</w:t>
            </w:r>
            <w:r w:rsidRPr="00BE5825">
              <w:rPr>
                <w:szCs w:val="20"/>
              </w:rPr>
              <w:t>истема теплоснабжения, ограниченная</w:t>
            </w:r>
            <w:r>
              <w:rPr>
                <w:szCs w:val="20"/>
              </w:rPr>
              <w:t xml:space="preserve"> </w:t>
            </w:r>
            <w:r w:rsidRPr="00BE5825">
              <w:rPr>
                <w:szCs w:val="20"/>
              </w:rPr>
              <w:t>тепловыми сетями от отопительной котельной</w:t>
            </w:r>
            <w:r>
              <w:rPr>
                <w:szCs w:val="20"/>
              </w:rPr>
              <w:t xml:space="preserve"> </w:t>
            </w:r>
            <w:r w:rsidRPr="00BE5825">
              <w:rPr>
                <w:szCs w:val="20"/>
              </w:rPr>
              <w:t>№1 до присоединенных к тепловым сетям</w:t>
            </w:r>
            <w:r>
              <w:rPr>
                <w:szCs w:val="20"/>
              </w:rPr>
              <w:t xml:space="preserve"> </w:t>
            </w:r>
            <w:r w:rsidRPr="00BE5825">
              <w:rPr>
                <w:szCs w:val="20"/>
              </w:rPr>
              <w:t>вводов в здания потребителей тепла в пгт.</w:t>
            </w:r>
            <w:r>
              <w:rPr>
                <w:szCs w:val="20"/>
              </w:rPr>
              <w:t xml:space="preserve"> </w:t>
            </w:r>
            <w:r w:rsidRPr="00BE5825">
              <w:rPr>
                <w:szCs w:val="20"/>
              </w:rPr>
              <w:t>Ноглики</w:t>
            </w:r>
          </w:p>
        </w:tc>
        <w:tc>
          <w:tcPr>
            <w:tcW w:w="1145" w:type="pct"/>
            <w:vMerge w:val="restart"/>
            <w:shd w:val="clear" w:color="auto" w:fill="auto"/>
            <w:vAlign w:val="center"/>
          </w:tcPr>
          <w:p w14:paraId="706F7E91" w14:textId="77777777" w:rsidR="00E94998" w:rsidRPr="006D429B" w:rsidRDefault="00E94998" w:rsidP="00B11BC7">
            <w:pPr>
              <w:pStyle w:val="affffd"/>
              <w:contextualSpacing/>
              <w:rPr>
                <w:szCs w:val="20"/>
              </w:rPr>
            </w:pPr>
            <w:r w:rsidRPr="00FB4FB6">
              <w:rPr>
                <w:szCs w:val="20"/>
              </w:rPr>
              <w:t>МУП «Водоканал» МО</w:t>
            </w:r>
            <w:r>
              <w:rPr>
                <w:szCs w:val="20"/>
              </w:rPr>
              <w:t xml:space="preserve"> </w:t>
            </w:r>
            <w:r w:rsidRPr="00FB4FB6">
              <w:rPr>
                <w:szCs w:val="20"/>
              </w:rPr>
              <w:t>«Городской округ</w:t>
            </w:r>
            <w:r>
              <w:rPr>
                <w:szCs w:val="20"/>
              </w:rPr>
              <w:t xml:space="preserve"> </w:t>
            </w:r>
            <w:r w:rsidRPr="00FB4FB6">
              <w:rPr>
                <w:szCs w:val="20"/>
              </w:rPr>
              <w:t>Ногликский»</w:t>
            </w:r>
          </w:p>
        </w:tc>
      </w:tr>
      <w:tr w:rsidR="00E94998" w:rsidRPr="006D429B" w14:paraId="587BB39A" w14:textId="77777777" w:rsidTr="00B11BC7">
        <w:trPr>
          <w:trHeight w:val="20"/>
        </w:trPr>
        <w:tc>
          <w:tcPr>
            <w:tcW w:w="378" w:type="pct"/>
            <w:vAlign w:val="center"/>
          </w:tcPr>
          <w:p w14:paraId="3551A802"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2</w:t>
            </w:r>
          </w:p>
        </w:tc>
        <w:tc>
          <w:tcPr>
            <w:tcW w:w="754" w:type="pct"/>
            <w:vAlign w:val="center"/>
          </w:tcPr>
          <w:p w14:paraId="18A71C36"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5DF2106B"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2</w:t>
            </w:r>
          </w:p>
        </w:tc>
        <w:tc>
          <w:tcPr>
            <w:tcW w:w="1891" w:type="pct"/>
            <w:vAlign w:val="center"/>
          </w:tcPr>
          <w:p w14:paraId="2A6CB9AE" w14:textId="77777777" w:rsidR="00E94998" w:rsidRPr="006D429B" w:rsidRDefault="00E94998" w:rsidP="00B11BC7">
            <w:pPr>
              <w:pStyle w:val="affffd"/>
              <w:contextualSpacing/>
              <w:rPr>
                <w:szCs w:val="20"/>
              </w:rPr>
            </w:pPr>
            <w:r w:rsidRPr="00C36D67">
              <w:rPr>
                <w:szCs w:val="20"/>
              </w:rPr>
              <w:t>система теплоснабжения, ограниченная</w:t>
            </w:r>
            <w:r>
              <w:rPr>
                <w:szCs w:val="20"/>
              </w:rPr>
              <w:t xml:space="preserve"> </w:t>
            </w:r>
            <w:r w:rsidRPr="00C36D67">
              <w:rPr>
                <w:szCs w:val="20"/>
              </w:rPr>
              <w:t>тепловыми сетями от отопительной котельной</w:t>
            </w:r>
            <w:r>
              <w:rPr>
                <w:szCs w:val="20"/>
              </w:rPr>
              <w:t xml:space="preserve"> </w:t>
            </w:r>
            <w:r w:rsidRPr="00C36D67">
              <w:rPr>
                <w:szCs w:val="20"/>
              </w:rPr>
              <w:t>№2 до присоединенных к тепловым сетям</w:t>
            </w:r>
            <w:r>
              <w:rPr>
                <w:szCs w:val="20"/>
              </w:rPr>
              <w:t xml:space="preserve"> </w:t>
            </w:r>
            <w:r w:rsidRPr="00C36D67">
              <w:rPr>
                <w:szCs w:val="20"/>
              </w:rPr>
              <w:t>вводов в здания потребителей тепла в пгт.</w:t>
            </w:r>
            <w:r>
              <w:rPr>
                <w:szCs w:val="20"/>
              </w:rPr>
              <w:t xml:space="preserve"> </w:t>
            </w:r>
            <w:r w:rsidRPr="00C36D67">
              <w:rPr>
                <w:szCs w:val="20"/>
              </w:rPr>
              <w:t>Ноглики</w:t>
            </w:r>
          </w:p>
        </w:tc>
        <w:tc>
          <w:tcPr>
            <w:tcW w:w="1145" w:type="pct"/>
            <w:vMerge/>
            <w:shd w:val="clear" w:color="auto" w:fill="auto"/>
            <w:vAlign w:val="center"/>
          </w:tcPr>
          <w:p w14:paraId="281C15C3" w14:textId="77777777" w:rsidR="00E94998" w:rsidRPr="006D429B" w:rsidRDefault="00E94998" w:rsidP="00B11BC7">
            <w:pPr>
              <w:pStyle w:val="affffd"/>
              <w:contextualSpacing/>
              <w:rPr>
                <w:szCs w:val="20"/>
              </w:rPr>
            </w:pPr>
          </w:p>
        </w:tc>
      </w:tr>
      <w:tr w:rsidR="00E94998" w:rsidRPr="006D429B" w14:paraId="583BF3D3" w14:textId="77777777" w:rsidTr="00B11BC7">
        <w:trPr>
          <w:trHeight w:val="20"/>
        </w:trPr>
        <w:tc>
          <w:tcPr>
            <w:tcW w:w="378" w:type="pct"/>
            <w:vAlign w:val="center"/>
          </w:tcPr>
          <w:p w14:paraId="1CA60C04"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3</w:t>
            </w:r>
          </w:p>
        </w:tc>
        <w:tc>
          <w:tcPr>
            <w:tcW w:w="754" w:type="pct"/>
            <w:vAlign w:val="center"/>
          </w:tcPr>
          <w:p w14:paraId="2927AC9A"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72155DCB"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5</w:t>
            </w:r>
          </w:p>
        </w:tc>
        <w:tc>
          <w:tcPr>
            <w:tcW w:w="1891" w:type="pct"/>
            <w:vAlign w:val="center"/>
          </w:tcPr>
          <w:p w14:paraId="38BC2A62"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 xml:space="preserve">№5 до присоединенных к </w:t>
            </w:r>
            <w:r w:rsidRPr="00CC4AD5">
              <w:rPr>
                <w:szCs w:val="20"/>
              </w:rPr>
              <w:lastRenderedPageBreak/>
              <w:t>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25B2D256" w14:textId="77777777" w:rsidR="00E94998" w:rsidRPr="006D429B" w:rsidRDefault="00E94998" w:rsidP="00B11BC7">
            <w:pPr>
              <w:pStyle w:val="affffd"/>
              <w:contextualSpacing/>
              <w:rPr>
                <w:szCs w:val="20"/>
              </w:rPr>
            </w:pPr>
          </w:p>
        </w:tc>
      </w:tr>
      <w:tr w:rsidR="00E94998" w:rsidRPr="006D429B" w14:paraId="57CE2B5C" w14:textId="77777777" w:rsidTr="00B11BC7">
        <w:trPr>
          <w:trHeight w:val="20"/>
        </w:trPr>
        <w:tc>
          <w:tcPr>
            <w:tcW w:w="378" w:type="pct"/>
            <w:vAlign w:val="center"/>
          </w:tcPr>
          <w:p w14:paraId="0F05C38A"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4</w:t>
            </w:r>
          </w:p>
        </w:tc>
        <w:tc>
          <w:tcPr>
            <w:tcW w:w="754" w:type="pct"/>
            <w:vAlign w:val="center"/>
          </w:tcPr>
          <w:p w14:paraId="6B2B4F76"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779442E5"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7</w:t>
            </w:r>
          </w:p>
        </w:tc>
        <w:tc>
          <w:tcPr>
            <w:tcW w:w="1891" w:type="pct"/>
            <w:vAlign w:val="center"/>
          </w:tcPr>
          <w:p w14:paraId="0DD75417"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№7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18C1A470" w14:textId="77777777" w:rsidR="00E94998" w:rsidRPr="006D429B" w:rsidRDefault="00E94998" w:rsidP="00B11BC7">
            <w:pPr>
              <w:pStyle w:val="affffd"/>
              <w:contextualSpacing/>
              <w:rPr>
                <w:szCs w:val="20"/>
              </w:rPr>
            </w:pPr>
          </w:p>
        </w:tc>
      </w:tr>
      <w:tr w:rsidR="00E94998" w:rsidRPr="006D429B" w14:paraId="10533FEB" w14:textId="77777777" w:rsidTr="00B11BC7">
        <w:trPr>
          <w:trHeight w:val="20"/>
        </w:trPr>
        <w:tc>
          <w:tcPr>
            <w:tcW w:w="378" w:type="pct"/>
            <w:vAlign w:val="center"/>
          </w:tcPr>
          <w:p w14:paraId="1B625DFD"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5</w:t>
            </w:r>
          </w:p>
        </w:tc>
        <w:tc>
          <w:tcPr>
            <w:tcW w:w="754" w:type="pct"/>
            <w:vAlign w:val="center"/>
          </w:tcPr>
          <w:p w14:paraId="27BC662A"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01A81607"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9</w:t>
            </w:r>
          </w:p>
        </w:tc>
        <w:tc>
          <w:tcPr>
            <w:tcW w:w="1891" w:type="pct"/>
            <w:vAlign w:val="center"/>
          </w:tcPr>
          <w:p w14:paraId="2861C9EF"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№9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4A8CA2ED" w14:textId="77777777" w:rsidR="00E94998" w:rsidRPr="006D429B" w:rsidRDefault="00E94998" w:rsidP="00B11BC7">
            <w:pPr>
              <w:pStyle w:val="affffd"/>
              <w:contextualSpacing/>
              <w:rPr>
                <w:szCs w:val="20"/>
              </w:rPr>
            </w:pPr>
          </w:p>
        </w:tc>
      </w:tr>
      <w:tr w:rsidR="00E94998" w:rsidRPr="006D429B" w14:paraId="41082D8D" w14:textId="77777777" w:rsidTr="00B11BC7">
        <w:trPr>
          <w:trHeight w:val="20"/>
        </w:trPr>
        <w:tc>
          <w:tcPr>
            <w:tcW w:w="378" w:type="pct"/>
            <w:vAlign w:val="center"/>
          </w:tcPr>
          <w:p w14:paraId="64C7E60C"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6</w:t>
            </w:r>
          </w:p>
        </w:tc>
        <w:tc>
          <w:tcPr>
            <w:tcW w:w="754" w:type="pct"/>
            <w:vAlign w:val="center"/>
          </w:tcPr>
          <w:p w14:paraId="63D145BB"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6E6CFBEF"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0</w:t>
            </w:r>
          </w:p>
        </w:tc>
        <w:tc>
          <w:tcPr>
            <w:tcW w:w="1891" w:type="pct"/>
            <w:vAlign w:val="center"/>
          </w:tcPr>
          <w:p w14:paraId="6609FA54"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№10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27D5681F" w14:textId="77777777" w:rsidR="00E94998" w:rsidRPr="006D429B" w:rsidRDefault="00E94998" w:rsidP="00B11BC7">
            <w:pPr>
              <w:pStyle w:val="affffd"/>
              <w:contextualSpacing/>
              <w:rPr>
                <w:szCs w:val="20"/>
              </w:rPr>
            </w:pPr>
          </w:p>
        </w:tc>
      </w:tr>
      <w:tr w:rsidR="00E94998" w:rsidRPr="006D429B" w14:paraId="7545309D" w14:textId="77777777" w:rsidTr="00B11BC7">
        <w:trPr>
          <w:trHeight w:val="20"/>
        </w:trPr>
        <w:tc>
          <w:tcPr>
            <w:tcW w:w="378" w:type="pct"/>
            <w:vAlign w:val="center"/>
          </w:tcPr>
          <w:p w14:paraId="71C84E37"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7</w:t>
            </w:r>
          </w:p>
        </w:tc>
        <w:tc>
          <w:tcPr>
            <w:tcW w:w="754" w:type="pct"/>
            <w:vAlign w:val="center"/>
          </w:tcPr>
          <w:p w14:paraId="2C6D8593"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00AA19F8"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6</w:t>
            </w:r>
          </w:p>
        </w:tc>
        <w:tc>
          <w:tcPr>
            <w:tcW w:w="1891" w:type="pct"/>
            <w:vAlign w:val="center"/>
          </w:tcPr>
          <w:p w14:paraId="18B2F019"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№16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23B1C0FB" w14:textId="77777777" w:rsidR="00E94998" w:rsidRPr="006D429B" w:rsidRDefault="00E94998" w:rsidP="00B11BC7">
            <w:pPr>
              <w:pStyle w:val="affffd"/>
              <w:contextualSpacing/>
              <w:rPr>
                <w:szCs w:val="20"/>
              </w:rPr>
            </w:pPr>
          </w:p>
        </w:tc>
      </w:tr>
      <w:tr w:rsidR="00E94998" w:rsidRPr="006D429B" w14:paraId="2C37ADE2" w14:textId="77777777" w:rsidTr="00B11BC7">
        <w:trPr>
          <w:trHeight w:val="20"/>
        </w:trPr>
        <w:tc>
          <w:tcPr>
            <w:tcW w:w="378" w:type="pct"/>
            <w:vAlign w:val="center"/>
          </w:tcPr>
          <w:p w14:paraId="7A66EDE8"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8</w:t>
            </w:r>
          </w:p>
        </w:tc>
        <w:tc>
          <w:tcPr>
            <w:tcW w:w="754" w:type="pct"/>
            <w:vAlign w:val="center"/>
          </w:tcPr>
          <w:p w14:paraId="59C1D10B"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7B7D8542"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hAnsi="Times New Roman" w:cs="Times New Roman"/>
                <w:sz w:val="20"/>
                <w:szCs w:val="20"/>
              </w:rPr>
              <w:t>Котельная Ноглики-2</w:t>
            </w:r>
          </w:p>
        </w:tc>
        <w:tc>
          <w:tcPr>
            <w:tcW w:w="1891" w:type="pct"/>
            <w:vAlign w:val="center"/>
          </w:tcPr>
          <w:p w14:paraId="196E3542"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Ноглики-2 до присоединенных к тепловым</w:t>
            </w:r>
            <w:r>
              <w:rPr>
                <w:szCs w:val="20"/>
              </w:rPr>
              <w:t xml:space="preserve"> </w:t>
            </w:r>
            <w:r w:rsidRPr="00CC4AD5">
              <w:rPr>
                <w:szCs w:val="20"/>
              </w:rPr>
              <w:t>сетям 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33FDD741" w14:textId="77777777" w:rsidR="00E94998" w:rsidRPr="006D429B" w:rsidRDefault="00E94998" w:rsidP="00B11BC7">
            <w:pPr>
              <w:pStyle w:val="affffd"/>
              <w:contextualSpacing/>
              <w:rPr>
                <w:szCs w:val="20"/>
              </w:rPr>
            </w:pPr>
          </w:p>
        </w:tc>
      </w:tr>
      <w:tr w:rsidR="00E94998" w:rsidRPr="006D429B" w14:paraId="1099ABF9" w14:textId="77777777" w:rsidTr="00B11BC7">
        <w:trPr>
          <w:trHeight w:val="20"/>
        </w:trPr>
        <w:tc>
          <w:tcPr>
            <w:tcW w:w="378" w:type="pct"/>
            <w:vAlign w:val="center"/>
          </w:tcPr>
          <w:p w14:paraId="6F1685B3"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9</w:t>
            </w:r>
          </w:p>
        </w:tc>
        <w:tc>
          <w:tcPr>
            <w:tcW w:w="754" w:type="pct"/>
            <w:vAlign w:val="center"/>
          </w:tcPr>
          <w:p w14:paraId="4E14129F" w14:textId="77777777" w:rsidR="00E94998" w:rsidRPr="00324399" w:rsidRDefault="00E94998" w:rsidP="00B11BC7">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Вал</w:t>
            </w:r>
          </w:p>
        </w:tc>
        <w:tc>
          <w:tcPr>
            <w:tcW w:w="832" w:type="pct"/>
            <w:vAlign w:val="center"/>
          </w:tcPr>
          <w:p w14:paraId="731B3B7F"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5</w:t>
            </w:r>
          </w:p>
        </w:tc>
        <w:tc>
          <w:tcPr>
            <w:tcW w:w="1891" w:type="pct"/>
            <w:vAlign w:val="center"/>
          </w:tcPr>
          <w:p w14:paraId="76C659E4"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№15 до присоединенных к тепловым сетям</w:t>
            </w:r>
            <w:r>
              <w:rPr>
                <w:szCs w:val="20"/>
              </w:rPr>
              <w:t xml:space="preserve"> </w:t>
            </w:r>
            <w:r w:rsidRPr="00CC4AD5">
              <w:rPr>
                <w:szCs w:val="20"/>
              </w:rPr>
              <w:t>вводов в здания потребителей тепла в с. Вал</w:t>
            </w:r>
          </w:p>
        </w:tc>
        <w:tc>
          <w:tcPr>
            <w:tcW w:w="1145" w:type="pct"/>
            <w:vMerge/>
            <w:shd w:val="clear" w:color="auto" w:fill="auto"/>
            <w:vAlign w:val="center"/>
          </w:tcPr>
          <w:p w14:paraId="32736941" w14:textId="77777777" w:rsidR="00E94998" w:rsidRPr="006D429B" w:rsidRDefault="00E94998" w:rsidP="00B11BC7">
            <w:pPr>
              <w:pStyle w:val="affffd"/>
              <w:contextualSpacing/>
              <w:rPr>
                <w:szCs w:val="20"/>
              </w:rPr>
            </w:pPr>
          </w:p>
        </w:tc>
      </w:tr>
      <w:tr w:rsidR="00E94998" w:rsidRPr="006D429B" w14:paraId="37F647B0" w14:textId="77777777" w:rsidTr="00B11BC7">
        <w:trPr>
          <w:trHeight w:val="20"/>
        </w:trPr>
        <w:tc>
          <w:tcPr>
            <w:tcW w:w="378" w:type="pct"/>
            <w:vAlign w:val="center"/>
          </w:tcPr>
          <w:p w14:paraId="72671C43" w14:textId="77777777" w:rsidR="00E94998" w:rsidRPr="004F3068" w:rsidRDefault="00E94998" w:rsidP="00B11BC7">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10</w:t>
            </w:r>
          </w:p>
        </w:tc>
        <w:tc>
          <w:tcPr>
            <w:tcW w:w="754" w:type="pct"/>
            <w:vAlign w:val="center"/>
          </w:tcPr>
          <w:p w14:paraId="78B42801" w14:textId="77777777" w:rsidR="00E94998" w:rsidRDefault="00E94998" w:rsidP="00B11BC7">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Ныш</w:t>
            </w:r>
          </w:p>
        </w:tc>
        <w:tc>
          <w:tcPr>
            <w:tcW w:w="832" w:type="pct"/>
            <w:vAlign w:val="center"/>
          </w:tcPr>
          <w:p w14:paraId="326F9D55" w14:textId="77777777" w:rsidR="00E94998" w:rsidRPr="006D429B" w:rsidRDefault="00E94998" w:rsidP="00B11BC7">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Мини ГТ ТЭЦ</w:t>
            </w:r>
          </w:p>
        </w:tc>
        <w:tc>
          <w:tcPr>
            <w:tcW w:w="1891" w:type="pct"/>
            <w:vAlign w:val="center"/>
          </w:tcPr>
          <w:p w14:paraId="7EF3A02A" w14:textId="77777777" w:rsidR="00E94998" w:rsidRPr="006D429B" w:rsidRDefault="00E94998" w:rsidP="00B11BC7">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Мини ГТ ТЭЦ до</w:t>
            </w:r>
            <w:r>
              <w:rPr>
                <w:szCs w:val="20"/>
              </w:rPr>
              <w:t xml:space="preserve"> </w:t>
            </w:r>
            <w:r w:rsidRPr="00CC4AD5">
              <w:rPr>
                <w:szCs w:val="20"/>
              </w:rPr>
              <w:t>присоединенных к тепловым сетям вводов в</w:t>
            </w:r>
            <w:r>
              <w:rPr>
                <w:szCs w:val="20"/>
              </w:rPr>
              <w:t xml:space="preserve"> </w:t>
            </w:r>
            <w:r w:rsidRPr="00CC4AD5">
              <w:rPr>
                <w:szCs w:val="20"/>
              </w:rPr>
              <w:t>здания потребителей тепла в с. Ныш</w:t>
            </w:r>
          </w:p>
        </w:tc>
        <w:tc>
          <w:tcPr>
            <w:tcW w:w="1145" w:type="pct"/>
            <w:vMerge/>
            <w:shd w:val="clear" w:color="auto" w:fill="auto"/>
            <w:vAlign w:val="center"/>
          </w:tcPr>
          <w:p w14:paraId="635466BD" w14:textId="77777777" w:rsidR="00E94998" w:rsidRPr="006D429B" w:rsidRDefault="00E94998" w:rsidP="00B11BC7">
            <w:pPr>
              <w:pStyle w:val="affffd"/>
              <w:contextualSpacing/>
              <w:rPr>
                <w:szCs w:val="20"/>
              </w:rPr>
            </w:pPr>
          </w:p>
        </w:tc>
      </w:tr>
    </w:tbl>
    <w:p w14:paraId="7E28FB68" w14:textId="77777777" w:rsidR="00E94998" w:rsidRDefault="00E94998" w:rsidP="00E94998">
      <w:pPr>
        <w:pStyle w:val="001"/>
        <w:keepNext/>
        <w:keepLines/>
        <w:spacing w:line="276" w:lineRule="auto"/>
        <w:ind w:firstLine="0"/>
        <w:rPr>
          <w:rFonts w:ascii="Times New Roman" w:hAnsi="Times New Roman" w:cs="Times New Roman"/>
          <w:b/>
          <w:sz w:val="28"/>
          <w:szCs w:val="28"/>
        </w:rPr>
      </w:pPr>
    </w:p>
    <w:p w14:paraId="0541C822" w14:textId="77777777" w:rsidR="00E94998" w:rsidRDefault="00E94998" w:rsidP="00E94998">
      <w:pPr>
        <w:pStyle w:val="afffe"/>
        <w:tabs>
          <w:tab w:val="left" w:pos="1134"/>
        </w:tabs>
        <w:spacing w:line="276" w:lineRule="auto"/>
        <w:ind w:firstLine="709"/>
        <w:jc w:val="both"/>
        <w:rPr>
          <w:sz w:val="28"/>
          <w:szCs w:val="28"/>
        </w:rPr>
      </w:pPr>
    </w:p>
    <w:p w14:paraId="47A783DD" w14:textId="77777777" w:rsidR="00E94998" w:rsidRDefault="00E94998" w:rsidP="00E94998">
      <w:pPr>
        <w:pStyle w:val="afffe"/>
        <w:tabs>
          <w:tab w:val="left" w:pos="1134"/>
        </w:tabs>
        <w:spacing w:line="276" w:lineRule="auto"/>
        <w:ind w:firstLine="709"/>
        <w:jc w:val="both"/>
        <w:rPr>
          <w:sz w:val="28"/>
          <w:szCs w:val="28"/>
        </w:rPr>
      </w:pPr>
    </w:p>
    <w:p w14:paraId="007A8204" w14:textId="77777777" w:rsidR="00E94998" w:rsidRDefault="00E94998" w:rsidP="00E94998">
      <w:pPr>
        <w:pStyle w:val="afffe"/>
        <w:tabs>
          <w:tab w:val="left" w:pos="1134"/>
        </w:tabs>
        <w:spacing w:line="276" w:lineRule="auto"/>
        <w:ind w:firstLine="709"/>
        <w:jc w:val="both"/>
        <w:rPr>
          <w:sz w:val="28"/>
          <w:szCs w:val="28"/>
        </w:rPr>
      </w:pPr>
    </w:p>
    <w:p w14:paraId="76DA86ED" w14:textId="77777777" w:rsidR="00E94998" w:rsidRDefault="00E94998" w:rsidP="00E94998">
      <w:pPr>
        <w:pStyle w:val="afffe"/>
        <w:tabs>
          <w:tab w:val="left" w:pos="1134"/>
        </w:tabs>
        <w:spacing w:line="276" w:lineRule="auto"/>
        <w:ind w:firstLine="709"/>
        <w:jc w:val="both"/>
        <w:rPr>
          <w:sz w:val="28"/>
          <w:szCs w:val="28"/>
        </w:rPr>
        <w:sectPr w:rsidR="00E94998" w:rsidSect="00B11BC7">
          <w:headerReference w:type="even" r:id="rId9"/>
          <w:footerReference w:type="default" r:id="rId10"/>
          <w:pgSz w:w="11906" w:h="16838"/>
          <w:pgMar w:top="1134" w:right="851" w:bottom="1134" w:left="1418" w:header="284" w:footer="567" w:gutter="0"/>
          <w:cols w:space="708"/>
          <w:titlePg/>
          <w:docGrid w:linePitch="360"/>
        </w:sectPr>
      </w:pPr>
    </w:p>
    <w:p w14:paraId="38772A22" w14:textId="77777777" w:rsidR="00E94998" w:rsidRDefault="00E94998" w:rsidP="00E94998">
      <w:pPr>
        <w:pStyle w:val="afffe"/>
        <w:tabs>
          <w:tab w:val="left" w:pos="1134"/>
        </w:tabs>
        <w:spacing w:line="276" w:lineRule="auto"/>
        <w:ind w:firstLine="0"/>
        <w:jc w:val="center"/>
        <w:rPr>
          <w:sz w:val="28"/>
          <w:szCs w:val="28"/>
        </w:rPr>
      </w:pPr>
      <w:r>
        <w:rPr>
          <w:noProof/>
        </w:rPr>
        <w:lastRenderedPageBreak/>
        <w:drawing>
          <wp:inline distT="0" distB="0" distL="0" distR="0" wp14:anchorId="006DE692" wp14:editId="13332451">
            <wp:extent cx="11020301" cy="859739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041218" cy="8613715"/>
                    </a:xfrm>
                    <a:prstGeom prst="rect">
                      <a:avLst/>
                    </a:prstGeom>
                  </pic:spPr>
                </pic:pic>
              </a:graphicData>
            </a:graphic>
          </wp:inline>
        </w:drawing>
      </w:r>
    </w:p>
    <w:p w14:paraId="4E983F48" w14:textId="77A26157" w:rsidR="00E94998" w:rsidRPr="00C94119" w:rsidRDefault="00E94998" w:rsidP="00E94998">
      <w:pPr>
        <w:pStyle w:val="001"/>
        <w:spacing w:line="276" w:lineRule="auto"/>
        <w:ind w:firstLine="0"/>
        <w:jc w:val="center"/>
        <w:rPr>
          <w:rFonts w:ascii="Times New Roman" w:hAnsi="Times New Roman" w:cs="Times New Roman"/>
          <w:b/>
          <w:sz w:val="28"/>
          <w:szCs w:val="28"/>
        </w:rPr>
      </w:pPr>
      <w:r w:rsidRPr="00337574">
        <w:rPr>
          <w:rFonts w:ascii="Times New Roman" w:hAnsi="Times New Roman" w:cs="Times New Roman"/>
          <w:b/>
          <w:sz w:val="28"/>
          <w:szCs w:val="28"/>
        </w:rPr>
        <w:t xml:space="preserve">Рисунок </w:t>
      </w:r>
      <w:r w:rsidRPr="00337574">
        <w:rPr>
          <w:rFonts w:ascii="Times New Roman" w:hAnsi="Times New Roman" w:cs="Times New Roman"/>
          <w:b/>
          <w:sz w:val="28"/>
          <w:szCs w:val="28"/>
        </w:rPr>
        <w:fldChar w:fldCharType="begin"/>
      </w:r>
      <w:r w:rsidRPr="00337574">
        <w:rPr>
          <w:rFonts w:ascii="Times New Roman" w:hAnsi="Times New Roman" w:cs="Times New Roman"/>
          <w:b/>
          <w:sz w:val="28"/>
          <w:szCs w:val="28"/>
        </w:rPr>
        <w:instrText xml:space="preserve"> SEQ Рисунок \* ARABIC </w:instrText>
      </w:r>
      <w:r w:rsidRPr="00337574">
        <w:rPr>
          <w:rFonts w:ascii="Times New Roman" w:hAnsi="Times New Roman" w:cs="Times New Roman"/>
          <w:b/>
          <w:sz w:val="28"/>
          <w:szCs w:val="28"/>
        </w:rPr>
        <w:fldChar w:fldCharType="separate"/>
      </w:r>
      <w:r w:rsidR="00B9580D">
        <w:rPr>
          <w:rFonts w:ascii="Times New Roman" w:hAnsi="Times New Roman" w:cs="Times New Roman"/>
          <w:b/>
          <w:noProof/>
          <w:sz w:val="28"/>
          <w:szCs w:val="28"/>
        </w:rPr>
        <w:t>1</w:t>
      </w:r>
      <w:r w:rsidRPr="00337574">
        <w:rPr>
          <w:rFonts w:ascii="Times New Roman" w:hAnsi="Times New Roman" w:cs="Times New Roman"/>
          <w:b/>
          <w:sz w:val="28"/>
          <w:szCs w:val="28"/>
        </w:rPr>
        <w:fldChar w:fldCharType="end"/>
      </w:r>
      <w:r w:rsidRPr="00337574">
        <w:rPr>
          <w:rFonts w:ascii="Times New Roman" w:hAnsi="Times New Roman" w:cs="Times New Roman"/>
          <w:b/>
          <w:sz w:val="28"/>
          <w:szCs w:val="28"/>
        </w:rPr>
        <w:t xml:space="preserve"> - </w:t>
      </w:r>
      <w:r w:rsidRPr="00C94119">
        <w:rPr>
          <w:rFonts w:ascii="Times New Roman" w:hAnsi="Times New Roman" w:cs="Times New Roman"/>
          <w:b/>
          <w:sz w:val="28"/>
          <w:szCs w:val="28"/>
        </w:rPr>
        <w:t>Границы зоны деятельности единой теплоснабжающей организации на территории городского округа Ногликский по состоянию на 2021 год</w:t>
      </w:r>
    </w:p>
    <w:p w14:paraId="41C07A55" w14:textId="77777777" w:rsidR="00E94998" w:rsidRDefault="00E94998" w:rsidP="00E94998">
      <w:pPr>
        <w:pStyle w:val="afffe"/>
        <w:tabs>
          <w:tab w:val="left" w:pos="1134"/>
        </w:tabs>
        <w:spacing w:line="276" w:lineRule="auto"/>
        <w:ind w:firstLine="709"/>
        <w:jc w:val="both"/>
        <w:rPr>
          <w:sz w:val="28"/>
          <w:szCs w:val="28"/>
        </w:rPr>
      </w:pPr>
    </w:p>
    <w:p w14:paraId="1021EC2B" w14:textId="77777777" w:rsidR="00E94998" w:rsidRDefault="00E94998" w:rsidP="00E94998">
      <w:pPr>
        <w:pStyle w:val="afffe"/>
        <w:tabs>
          <w:tab w:val="left" w:pos="1134"/>
        </w:tabs>
        <w:spacing w:line="276" w:lineRule="auto"/>
        <w:ind w:firstLine="709"/>
        <w:jc w:val="both"/>
        <w:rPr>
          <w:sz w:val="28"/>
          <w:szCs w:val="28"/>
        </w:rPr>
        <w:sectPr w:rsidR="00E94998" w:rsidSect="00B11BC7">
          <w:pgSz w:w="23811" w:h="16838" w:orient="landscape" w:code="8"/>
          <w:pgMar w:top="1418" w:right="1418" w:bottom="1106" w:left="540" w:header="283" w:footer="567" w:gutter="0"/>
          <w:cols w:space="708"/>
          <w:docGrid w:linePitch="360"/>
        </w:sectPr>
      </w:pPr>
    </w:p>
    <w:p w14:paraId="5B4E117B" w14:textId="77777777" w:rsidR="007F66F4" w:rsidRDefault="004F3068">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1" w:name="_Toc82782912"/>
      <w:bookmarkStart w:id="32" w:name="_Toc82790963"/>
      <w:r>
        <w:rPr>
          <w:rFonts w:ascii="Times New Roman" w:hAnsi="Times New Roman" w:cs="Times New Roman"/>
          <w:b/>
          <w:color w:val="000000" w:themeColor="text1"/>
          <w:sz w:val="28"/>
          <w:szCs w:val="28"/>
        </w:rPr>
        <w:lastRenderedPageBreak/>
        <w:t>О</w:t>
      </w:r>
      <w:r w:rsidR="00997B2C">
        <w:rPr>
          <w:rFonts w:ascii="Times New Roman" w:hAnsi="Times New Roman" w:cs="Times New Roman"/>
          <w:b/>
          <w:color w:val="000000" w:themeColor="text1"/>
          <w:sz w:val="28"/>
          <w:szCs w:val="28"/>
        </w:rPr>
        <w:t>писание существующих и перспективных зон действия индивидуальных источников тепловой энергии</w:t>
      </w:r>
      <w:bookmarkEnd w:id="31"/>
      <w:bookmarkEnd w:id="32"/>
    </w:p>
    <w:p w14:paraId="7A6B9327" w14:textId="77777777" w:rsidR="00551CA5" w:rsidRPr="001A166B" w:rsidRDefault="00551CA5" w:rsidP="00551CA5">
      <w:pPr>
        <w:pStyle w:val="afffe"/>
        <w:spacing w:line="276" w:lineRule="auto"/>
        <w:ind w:firstLine="709"/>
        <w:jc w:val="both"/>
        <w:rPr>
          <w:sz w:val="28"/>
          <w:szCs w:val="28"/>
        </w:rPr>
      </w:pPr>
      <w:r w:rsidRPr="001A166B">
        <w:rPr>
          <w:sz w:val="28"/>
          <w:szCs w:val="28"/>
        </w:rPr>
        <w:t xml:space="preserve">В </w:t>
      </w:r>
      <w:r>
        <w:rPr>
          <w:sz w:val="28"/>
          <w:szCs w:val="28"/>
        </w:rPr>
        <w:t>городском</w:t>
      </w:r>
      <w:r w:rsidRPr="001A166B">
        <w:rPr>
          <w:sz w:val="28"/>
          <w:szCs w:val="28"/>
        </w:rPr>
        <w:t xml:space="preserve"> </w:t>
      </w:r>
      <w:r>
        <w:rPr>
          <w:sz w:val="28"/>
          <w:szCs w:val="28"/>
        </w:rPr>
        <w:t xml:space="preserve">округе </w:t>
      </w:r>
      <w:r w:rsidRPr="001A166B">
        <w:rPr>
          <w:sz w:val="28"/>
          <w:szCs w:val="28"/>
        </w:rPr>
        <w:t>Ногликский централизованное теплоснабжение имеется в пгт. Ноглики, с. Ныш и с.</w:t>
      </w:r>
      <w:r>
        <w:rPr>
          <w:sz w:val="28"/>
          <w:szCs w:val="28"/>
        </w:rPr>
        <w:t xml:space="preserve"> </w:t>
      </w:r>
      <w:r w:rsidRPr="001A166B">
        <w:rPr>
          <w:sz w:val="28"/>
          <w:szCs w:val="28"/>
        </w:rPr>
        <w:t>Вал. Отопление жилой застройки в остальных населенных пунктах городского округа, а также в</w:t>
      </w:r>
      <w:r>
        <w:rPr>
          <w:sz w:val="28"/>
          <w:szCs w:val="28"/>
        </w:rPr>
        <w:t xml:space="preserve"> </w:t>
      </w:r>
      <w:r w:rsidRPr="001A166B">
        <w:rPr>
          <w:sz w:val="28"/>
          <w:szCs w:val="28"/>
        </w:rPr>
        <w:t>районах вышеперечисленных населенных пункт</w:t>
      </w:r>
      <w:r>
        <w:rPr>
          <w:sz w:val="28"/>
          <w:szCs w:val="28"/>
        </w:rPr>
        <w:t>ов</w:t>
      </w:r>
      <w:r w:rsidRPr="001A166B">
        <w:rPr>
          <w:sz w:val="28"/>
          <w:szCs w:val="28"/>
        </w:rPr>
        <w:t>, не охваченных системами централизованного</w:t>
      </w:r>
      <w:r>
        <w:rPr>
          <w:sz w:val="28"/>
          <w:szCs w:val="28"/>
        </w:rPr>
        <w:t xml:space="preserve"> </w:t>
      </w:r>
      <w:r w:rsidRPr="001A166B">
        <w:rPr>
          <w:sz w:val="28"/>
          <w:szCs w:val="28"/>
        </w:rPr>
        <w:t>теплоснабжения (частные сектора), осуществляется с помощью автономных источников</w:t>
      </w:r>
      <w:r>
        <w:rPr>
          <w:sz w:val="28"/>
          <w:szCs w:val="28"/>
        </w:rPr>
        <w:t xml:space="preserve"> </w:t>
      </w:r>
      <w:r w:rsidRPr="001A166B">
        <w:rPr>
          <w:sz w:val="28"/>
          <w:szCs w:val="28"/>
        </w:rPr>
        <w:t>отопления, работающих на природном газе, твёрдом топливе (уголь, дрова), жидком топливе</w:t>
      </w:r>
      <w:r>
        <w:rPr>
          <w:sz w:val="28"/>
          <w:szCs w:val="28"/>
        </w:rPr>
        <w:t xml:space="preserve"> </w:t>
      </w:r>
      <w:r w:rsidRPr="001A166B">
        <w:rPr>
          <w:sz w:val="28"/>
          <w:szCs w:val="28"/>
        </w:rPr>
        <w:t>(топочное топливо, дизтопливо) и электроэнергии.</w:t>
      </w:r>
    </w:p>
    <w:p w14:paraId="0BF92945" w14:textId="77777777" w:rsidR="00551CA5" w:rsidRDefault="00551CA5" w:rsidP="00551CA5">
      <w:pPr>
        <w:pStyle w:val="afffe"/>
        <w:spacing w:line="276" w:lineRule="auto"/>
        <w:ind w:firstLine="709"/>
        <w:jc w:val="both"/>
        <w:rPr>
          <w:sz w:val="28"/>
          <w:szCs w:val="28"/>
        </w:rPr>
      </w:pPr>
      <w:r w:rsidRPr="001A166B">
        <w:rPr>
          <w:sz w:val="28"/>
          <w:szCs w:val="28"/>
        </w:rPr>
        <w:t>Зонами действия индивидуального теплоснабжения являются:</w:t>
      </w:r>
      <w:r>
        <w:rPr>
          <w:sz w:val="28"/>
          <w:szCs w:val="28"/>
        </w:rPr>
        <w:t xml:space="preserve"> пгт. Ноглики, </w:t>
      </w:r>
      <w:r w:rsidRPr="001A166B">
        <w:rPr>
          <w:sz w:val="28"/>
          <w:szCs w:val="28"/>
        </w:rPr>
        <w:t>села Венское, Горячие Ключи, Даги, Катангли, Комрво, Морской Пильтун, Ныш-2,</w:t>
      </w:r>
      <w:r>
        <w:rPr>
          <w:sz w:val="28"/>
          <w:szCs w:val="28"/>
        </w:rPr>
        <w:t xml:space="preserve"> </w:t>
      </w:r>
      <w:r w:rsidRPr="001A166B">
        <w:rPr>
          <w:sz w:val="28"/>
          <w:szCs w:val="28"/>
        </w:rPr>
        <w:t>Чайво, Эвай.</w:t>
      </w:r>
    </w:p>
    <w:p w14:paraId="70B0F755" w14:textId="77777777" w:rsidR="00551CA5" w:rsidRPr="00677992" w:rsidRDefault="00551CA5" w:rsidP="00551CA5">
      <w:pPr>
        <w:pStyle w:val="afffe"/>
        <w:spacing w:line="276" w:lineRule="auto"/>
        <w:ind w:firstLine="709"/>
        <w:jc w:val="both"/>
        <w:rPr>
          <w:sz w:val="28"/>
          <w:szCs w:val="28"/>
        </w:rPr>
      </w:pPr>
      <w:r w:rsidRPr="00677992">
        <w:rPr>
          <w:sz w:val="28"/>
          <w:szCs w:val="28"/>
        </w:rPr>
        <w:t>Котельная №3, расположенная на территории пгт. Ноглики территория</w:t>
      </w:r>
      <w:r>
        <w:rPr>
          <w:sz w:val="28"/>
          <w:szCs w:val="28"/>
        </w:rPr>
        <w:t xml:space="preserve"> </w:t>
      </w:r>
      <w:r w:rsidRPr="00677992">
        <w:rPr>
          <w:sz w:val="28"/>
          <w:szCs w:val="28"/>
        </w:rPr>
        <w:t>канализационн</w:t>
      </w:r>
      <w:r>
        <w:rPr>
          <w:sz w:val="28"/>
          <w:szCs w:val="28"/>
        </w:rPr>
        <w:t>ых</w:t>
      </w:r>
      <w:r w:rsidRPr="00677992">
        <w:rPr>
          <w:sz w:val="28"/>
          <w:szCs w:val="28"/>
        </w:rPr>
        <w:t xml:space="preserve"> очистных сооружений</w:t>
      </w:r>
      <w:r>
        <w:rPr>
          <w:sz w:val="28"/>
          <w:szCs w:val="28"/>
        </w:rPr>
        <w:t xml:space="preserve"> (КОС),</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w:t>
      </w:r>
      <w:r>
        <w:rPr>
          <w:sz w:val="28"/>
          <w:szCs w:val="28"/>
        </w:rPr>
        <w:t xml:space="preserve"> </w:t>
      </w:r>
      <w:r w:rsidRPr="00677992">
        <w:rPr>
          <w:sz w:val="28"/>
          <w:szCs w:val="28"/>
        </w:rPr>
        <w:t>является</w:t>
      </w:r>
      <w:r>
        <w:rPr>
          <w:sz w:val="28"/>
          <w:szCs w:val="28"/>
        </w:rPr>
        <w:t xml:space="preserve"> </w:t>
      </w:r>
      <w:r w:rsidRPr="00677992">
        <w:rPr>
          <w:sz w:val="28"/>
          <w:szCs w:val="28"/>
        </w:rPr>
        <w:t>индивидуальным источником теплоснабжения здания КОС</w:t>
      </w:r>
      <w:r>
        <w:rPr>
          <w:sz w:val="28"/>
          <w:szCs w:val="28"/>
        </w:rPr>
        <w:t>.</w:t>
      </w:r>
    </w:p>
    <w:p w14:paraId="500D6BB8" w14:textId="641D1CC1" w:rsidR="00551CA5" w:rsidRDefault="00551CA5" w:rsidP="00551CA5">
      <w:pPr>
        <w:pStyle w:val="afffe"/>
        <w:spacing w:line="276" w:lineRule="auto"/>
        <w:ind w:firstLine="709"/>
        <w:jc w:val="both"/>
        <w:rPr>
          <w:sz w:val="28"/>
          <w:szCs w:val="28"/>
        </w:rPr>
      </w:pPr>
      <w:r w:rsidRPr="00677992">
        <w:rPr>
          <w:sz w:val="28"/>
          <w:szCs w:val="28"/>
        </w:rPr>
        <w:t>Котельная д/с Ромашка, расположенная на территории пгт. Ноглики</w:t>
      </w:r>
      <w:r>
        <w:rPr>
          <w:sz w:val="28"/>
          <w:szCs w:val="28"/>
        </w:rPr>
        <w:t xml:space="preserve"> по </w:t>
      </w:r>
      <w:r w:rsidRPr="00677992">
        <w:rPr>
          <w:sz w:val="28"/>
          <w:szCs w:val="28"/>
        </w:rPr>
        <w:t>ул. Вокзальная,</w:t>
      </w:r>
      <w:r>
        <w:rPr>
          <w:sz w:val="28"/>
          <w:szCs w:val="28"/>
        </w:rPr>
        <w:t xml:space="preserve"> </w:t>
      </w:r>
      <w:r w:rsidRPr="00677992">
        <w:rPr>
          <w:sz w:val="28"/>
          <w:szCs w:val="28"/>
        </w:rPr>
        <w:t>20А</w:t>
      </w:r>
      <w:r>
        <w:rPr>
          <w:sz w:val="28"/>
          <w:szCs w:val="28"/>
        </w:rPr>
        <w:t>,</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 д/с Ромашка является индивидуальным источником</w:t>
      </w:r>
      <w:r>
        <w:rPr>
          <w:sz w:val="28"/>
          <w:szCs w:val="28"/>
        </w:rPr>
        <w:t xml:space="preserve"> </w:t>
      </w:r>
      <w:r w:rsidRPr="00677992">
        <w:rPr>
          <w:sz w:val="28"/>
          <w:szCs w:val="28"/>
        </w:rPr>
        <w:t>теплоснабжения здания детского сада</w:t>
      </w:r>
      <w:r>
        <w:rPr>
          <w:sz w:val="28"/>
          <w:szCs w:val="28"/>
        </w:rPr>
        <w:t>.</w:t>
      </w:r>
    </w:p>
    <w:p w14:paraId="2DEA44CA" w14:textId="536AA9C1" w:rsidR="00551CA5" w:rsidRDefault="00551CA5" w:rsidP="00551CA5">
      <w:pPr>
        <w:pStyle w:val="afffe"/>
        <w:spacing w:line="276" w:lineRule="auto"/>
        <w:ind w:firstLine="709"/>
        <w:jc w:val="both"/>
        <w:rPr>
          <w:sz w:val="28"/>
          <w:szCs w:val="28"/>
        </w:rPr>
      </w:pPr>
      <w:r w:rsidRPr="00A84128">
        <w:rPr>
          <w:sz w:val="28"/>
          <w:szCs w:val="28"/>
        </w:rPr>
        <w:t>Реестр квартир, перешедших на индивидуальное отопление</w:t>
      </w:r>
      <w:r>
        <w:rPr>
          <w:sz w:val="28"/>
          <w:szCs w:val="28"/>
        </w:rPr>
        <w:t xml:space="preserve">, приведён в таблице </w:t>
      </w:r>
      <w:r w:rsidR="00BB1E9E">
        <w:rPr>
          <w:sz w:val="28"/>
          <w:szCs w:val="28"/>
        </w:rPr>
        <w:t>10</w:t>
      </w:r>
      <w:r>
        <w:rPr>
          <w:sz w:val="28"/>
          <w:szCs w:val="28"/>
        </w:rPr>
        <w:t>.</w:t>
      </w:r>
    </w:p>
    <w:p w14:paraId="0F5DD626" w14:textId="77777777" w:rsidR="00551CA5" w:rsidRDefault="00551CA5" w:rsidP="00551CA5">
      <w:pPr>
        <w:pStyle w:val="afffe"/>
        <w:spacing w:line="276" w:lineRule="auto"/>
        <w:ind w:firstLine="709"/>
        <w:jc w:val="both"/>
        <w:rPr>
          <w:sz w:val="28"/>
          <w:szCs w:val="28"/>
        </w:rPr>
      </w:pPr>
    </w:p>
    <w:p w14:paraId="1DED1E56" w14:textId="77777777" w:rsidR="00551CA5" w:rsidRDefault="00551CA5" w:rsidP="00551CA5">
      <w:pPr>
        <w:pStyle w:val="afffe"/>
        <w:spacing w:line="276" w:lineRule="auto"/>
        <w:ind w:firstLine="709"/>
        <w:jc w:val="both"/>
        <w:rPr>
          <w:sz w:val="28"/>
          <w:szCs w:val="28"/>
        </w:rPr>
      </w:pPr>
    </w:p>
    <w:p w14:paraId="2CB19B5D" w14:textId="77777777" w:rsidR="00551CA5" w:rsidRDefault="00551CA5" w:rsidP="00551CA5">
      <w:pPr>
        <w:pStyle w:val="afffe"/>
        <w:spacing w:line="276" w:lineRule="auto"/>
        <w:ind w:firstLine="709"/>
        <w:jc w:val="both"/>
        <w:rPr>
          <w:sz w:val="28"/>
          <w:szCs w:val="28"/>
        </w:rPr>
        <w:sectPr w:rsidR="00551CA5" w:rsidSect="00B11BC7">
          <w:pgSz w:w="11906" w:h="16838"/>
          <w:pgMar w:top="1134" w:right="851" w:bottom="1134" w:left="1418" w:header="284" w:footer="567" w:gutter="0"/>
          <w:cols w:space="708"/>
          <w:docGrid w:linePitch="360"/>
        </w:sectPr>
      </w:pPr>
    </w:p>
    <w:p w14:paraId="34A21B9F" w14:textId="6E8FE792" w:rsidR="00551CA5" w:rsidRDefault="00551CA5" w:rsidP="00551CA5">
      <w:pPr>
        <w:pStyle w:val="afffe"/>
        <w:spacing w:line="276" w:lineRule="auto"/>
        <w:ind w:firstLine="0"/>
        <w:jc w:val="both"/>
        <w:rPr>
          <w:sz w:val="28"/>
          <w:szCs w:val="28"/>
        </w:rPr>
      </w:pPr>
      <w:r w:rsidRPr="00514BFD">
        <w:rPr>
          <w:b/>
          <w:bCs/>
          <w:sz w:val="28"/>
          <w:szCs w:val="28"/>
        </w:rPr>
        <w:lastRenderedPageBreak/>
        <w:t xml:space="preserve">Таблица </w:t>
      </w:r>
      <w:r w:rsidRPr="00514BFD">
        <w:rPr>
          <w:b/>
          <w:bCs/>
          <w:sz w:val="28"/>
          <w:szCs w:val="28"/>
        </w:rPr>
        <w:fldChar w:fldCharType="begin"/>
      </w:r>
      <w:r w:rsidRPr="00514BFD">
        <w:rPr>
          <w:b/>
          <w:bCs/>
          <w:sz w:val="28"/>
          <w:szCs w:val="28"/>
        </w:rPr>
        <w:instrText xml:space="preserve"> SEQ Таблица \* ARABIC </w:instrText>
      </w:r>
      <w:r w:rsidRPr="00514BFD">
        <w:rPr>
          <w:b/>
          <w:bCs/>
          <w:sz w:val="28"/>
          <w:szCs w:val="28"/>
        </w:rPr>
        <w:fldChar w:fldCharType="separate"/>
      </w:r>
      <w:r w:rsidR="00BB1E9E">
        <w:rPr>
          <w:b/>
          <w:bCs/>
          <w:noProof/>
          <w:sz w:val="28"/>
          <w:szCs w:val="28"/>
        </w:rPr>
        <w:t>10</w:t>
      </w:r>
      <w:r w:rsidRPr="00514BFD">
        <w:rPr>
          <w:b/>
          <w:bCs/>
          <w:sz w:val="28"/>
          <w:szCs w:val="28"/>
        </w:rPr>
        <w:fldChar w:fldCharType="end"/>
      </w:r>
      <w:r w:rsidRPr="00514BFD">
        <w:rPr>
          <w:b/>
          <w:bCs/>
          <w:sz w:val="28"/>
          <w:szCs w:val="28"/>
        </w:rPr>
        <w:t xml:space="preserve"> - </w:t>
      </w:r>
      <w:r w:rsidRPr="00A84128">
        <w:rPr>
          <w:b/>
          <w:bCs/>
          <w:sz w:val="28"/>
          <w:szCs w:val="28"/>
        </w:rPr>
        <w:t>Реестр квартир, перешедших на индивидуальное отопление</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
        <w:gridCol w:w="1568"/>
        <w:gridCol w:w="614"/>
        <w:gridCol w:w="1180"/>
        <w:gridCol w:w="1916"/>
        <w:gridCol w:w="1105"/>
        <w:gridCol w:w="2533"/>
        <w:gridCol w:w="2858"/>
        <w:gridCol w:w="1825"/>
        <w:gridCol w:w="1625"/>
      </w:tblGrid>
      <w:tr w:rsidR="00551CA5" w:rsidRPr="00A70ED3" w14:paraId="6310F72A" w14:textId="77777777" w:rsidTr="00B11BC7">
        <w:trPr>
          <w:trHeight w:val="20"/>
          <w:tblHeader/>
        </w:trPr>
        <w:tc>
          <w:tcPr>
            <w:tcW w:w="137" w:type="pct"/>
            <w:shd w:val="clear" w:color="auto" w:fill="auto"/>
            <w:noWrap/>
            <w:tcMar>
              <w:left w:w="28" w:type="dxa"/>
              <w:right w:w="28" w:type="dxa"/>
            </w:tcMar>
            <w:vAlign w:val="center"/>
            <w:hideMark/>
          </w:tcPr>
          <w:p w14:paraId="4A0A7E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w:t>
            </w:r>
          </w:p>
        </w:tc>
        <w:tc>
          <w:tcPr>
            <w:tcW w:w="501" w:type="pct"/>
            <w:shd w:val="clear" w:color="auto" w:fill="auto"/>
            <w:noWrap/>
            <w:tcMar>
              <w:left w:w="28" w:type="dxa"/>
              <w:right w:w="28" w:type="dxa"/>
            </w:tcMar>
            <w:vAlign w:val="center"/>
            <w:hideMark/>
          </w:tcPr>
          <w:p w14:paraId="0FA88E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Улица</w:t>
            </w:r>
          </w:p>
        </w:tc>
        <w:tc>
          <w:tcPr>
            <w:tcW w:w="196" w:type="pct"/>
            <w:shd w:val="clear" w:color="auto" w:fill="auto"/>
            <w:noWrap/>
            <w:tcMar>
              <w:left w:w="28" w:type="dxa"/>
              <w:right w:w="28" w:type="dxa"/>
            </w:tcMar>
            <w:vAlign w:val="center"/>
            <w:hideMark/>
          </w:tcPr>
          <w:p w14:paraId="50613E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Дом</w:t>
            </w:r>
          </w:p>
        </w:tc>
        <w:tc>
          <w:tcPr>
            <w:tcW w:w="377" w:type="pct"/>
            <w:shd w:val="clear" w:color="auto" w:fill="auto"/>
            <w:noWrap/>
            <w:tcMar>
              <w:left w:w="28" w:type="dxa"/>
              <w:right w:w="28" w:type="dxa"/>
            </w:tcMar>
            <w:vAlign w:val="center"/>
            <w:hideMark/>
          </w:tcPr>
          <w:p w14:paraId="3DB470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Квартира</w:t>
            </w:r>
          </w:p>
        </w:tc>
        <w:tc>
          <w:tcPr>
            <w:tcW w:w="612" w:type="pct"/>
            <w:shd w:val="clear" w:color="auto" w:fill="auto"/>
            <w:noWrap/>
            <w:tcMar>
              <w:left w:w="28" w:type="dxa"/>
              <w:right w:w="28" w:type="dxa"/>
            </w:tcMar>
            <w:vAlign w:val="center"/>
            <w:hideMark/>
          </w:tcPr>
          <w:p w14:paraId="4E3CB56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Ф.И.О.</w:t>
            </w:r>
          </w:p>
        </w:tc>
        <w:tc>
          <w:tcPr>
            <w:tcW w:w="353" w:type="pct"/>
            <w:shd w:val="clear" w:color="auto" w:fill="auto"/>
            <w:noWrap/>
            <w:tcMar>
              <w:left w:w="28" w:type="dxa"/>
              <w:right w:w="28" w:type="dxa"/>
            </w:tcMar>
            <w:vAlign w:val="center"/>
            <w:hideMark/>
          </w:tcPr>
          <w:p w14:paraId="0A0776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Площадь, кв. м</w:t>
            </w:r>
          </w:p>
        </w:tc>
        <w:tc>
          <w:tcPr>
            <w:tcW w:w="809" w:type="pct"/>
            <w:shd w:val="clear" w:color="auto" w:fill="auto"/>
            <w:noWrap/>
            <w:tcMar>
              <w:left w:w="28" w:type="dxa"/>
              <w:right w:w="28" w:type="dxa"/>
            </w:tcMar>
            <w:vAlign w:val="center"/>
            <w:hideMark/>
          </w:tcPr>
          <w:p w14:paraId="5B4897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Дата расторжения договора на теплоснабжение</w:t>
            </w:r>
          </w:p>
        </w:tc>
        <w:tc>
          <w:tcPr>
            <w:tcW w:w="913" w:type="pct"/>
            <w:shd w:val="clear" w:color="auto" w:fill="auto"/>
            <w:noWrap/>
            <w:tcMar>
              <w:left w:w="28" w:type="dxa"/>
              <w:right w:w="28" w:type="dxa"/>
            </w:tcMar>
            <w:vAlign w:val="center"/>
            <w:hideMark/>
          </w:tcPr>
          <w:p w14:paraId="0AE728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решение о согласовании переустройства</w:t>
            </w:r>
          </w:p>
        </w:tc>
        <w:tc>
          <w:tcPr>
            <w:tcW w:w="583" w:type="pct"/>
            <w:shd w:val="clear" w:color="auto" w:fill="auto"/>
            <w:tcMar>
              <w:left w:w="28" w:type="dxa"/>
              <w:right w:w="28" w:type="dxa"/>
            </w:tcMar>
            <w:vAlign w:val="center"/>
            <w:hideMark/>
          </w:tcPr>
          <w:p w14:paraId="611B4D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постановление о переустройстве</w:t>
            </w:r>
          </w:p>
        </w:tc>
        <w:tc>
          <w:tcPr>
            <w:tcW w:w="519" w:type="pct"/>
            <w:shd w:val="clear" w:color="auto" w:fill="auto"/>
            <w:noWrap/>
            <w:tcMar>
              <w:left w:w="28" w:type="dxa"/>
              <w:right w:w="28" w:type="dxa"/>
            </w:tcMar>
            <w:vAlign w:val="center"/>
            <w:hideMark/>
          </w:tcPr>
          <w:p w14:paraId="6F852C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акт приемочной комиссии</w:t>
            </w:r>
          </w:p>
        </w:tc>
      </w:tr>
      <w:tr w:rsidR="00551CA5" w:rsidRPr="00A70ED3" w14:paraId="56EB5BD3" w14:textId="77777777" w:rsidTr="00B11BC7">
        <w:trPr>
          <w:trHeight w:val="20"/>
        </w:trPr>
        <w:tc>
          <w:tcPr>
            <w:tcW w:w="137" w:type="pct"/>
            <w:shd w:val="clear" w:color="auto" w:fill="auto"/>
            <w:noWrap/>
            <w:tcMar>
              <w:left w:w="28" w:type="dxa"/>
              <w:right w:w="28" w:type="dxa"/>
            </w:tcMar>
            <w:vAlign w:val="center"/>
            <w:hideMark/>
          </w:tcPr>
          <w:p w14:paraId="1CE6F7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4863" w:type="pct"/>
            <w:gridSpan w:val="9"/>
            <w:shd w:val="clear" w:color="auto" w:fill="auto"/>
            <w:noWrap/>
            <w:tcMar>
              <w:left w:w="28" w:type="dxa"/>
              <w:right w:w="28" w:type="dxa"/>
            </w:tcMar>
            <w:vAlign w:val="center"/>
            <w:hideMark/>
          </w:tcPr>
          <w:p w14:paraId="63A548E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пгт. Ноглики</w:t>
            </w:r>
          </w:p>
        </w:tc>
      </w:tr>
      <w:tr w:rsidR="00551CA5" w:rsidRPr="00A70ED3" w14:paraId="38A45B04" w14:textId="77777777" w:rsidTr="00B11BC7">
        <w:trPr>
          <w:trHeight w:val="20"/>
        </w:trPr>
        <w:tc>
          <w:tcPr>
            <w:tcW w:w="137" w:type="pct"/>
            <w:shd w:val="clear" w:color="auto" w:fill="auto"/>
            <w:noWrap/>
            <w:tcMar>
              <w:left w:w="28" w:type="dxa"/>
              <w:right w:w="28" w:type="dxa"/>
            </w:tcMar>
            <w:vAlign w:val="center"/>
            <w:hideMark/>
          </w:tcPr>
          <w:p w14:paraId="1E2EA2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501" w:type="pct"/>
            <w:shd w:val="clear" w:color="auto" w:fill="auto"/>
            <w:noWrap/>
            <w:tcMar>
              <w:left w:w="28" w:type="dxa"/>
              <w:right w:w="28" w:type="dxa"/>
            </w:tcMar>
            <w:vAlign w:val="center"/>
            <w:hideMark/>
          </w:tcPr>
          <w:p w14:paraId="7E1E6F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70B2475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02676A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612" w:type="pct"/>
            <w:shd w:val="clear" w:color="auto" w:fill="auto"/>
            <w:noWrap/>
            <w:tcMar>
              <w:left w:w="28" w:type="dxa"/>
              <w:right w:w="28" w:type="dxa"/>
            </w:tcMar>
            <w:vAlign w:val="center"/>
            <w:hideMark/>
          </w:tcPr>
          <w:p w14:paraId="546A12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Федонюк Н.А.</w:t>
            </w:r>
          </w:p>
        </w:tc>
        <w:tc>
          <w:tcPr>
            <w:tcW w:w="353" w:type="pct"/>
            <w:shd w:val="clear" w:color="auto" w:fill="auto"/>
            <w:noWrap/>
            <w:tcMar>
              <w:left w:w="28" w:type="dxa"/>
              <w:right w:w="28" w:type="dxa"/>
            </w:tcMar>
            <w:vAlign w:val="center"/>
            <w:hideMark/>
          </w:tcPr>
          <w:p w14:paraId="0457F9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57,6</w:t>
            </w:r>
          </w:p>
        </w:tc>
        <w:tc>
          <w:tcPr>
            <w:tcW w:w="809" w:type="pct"/>
            <w:shd w:val="clear" w:color="auto" w:fill="auto"/>
            <w:noWrap/>
            <w:tcMar>
              <w:left w:w="28" w:type="dxa"/>
              <w:right w:w="28" w:type="dxa"/>
            </w:tcMar>
            <w:vAlign w:val="center"/>
            <w:hideMark/>
          </w:tcPr>
          <w:p w14:paraId="3E0CBC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30.07.2008</w:t>
            </w:r>
          </w:p>
        </w:tc>
        <w:tc>
          <w:tcPr>
            <w:tcW w:w="913" w:type="pct"/>
            <w:shd w:val="clear" w:color="auto" w:fill="auto"/>
            <w:noWrap/>
            <w:tcMar>
              <w:left w:w="28" w:type="dxa"/>
              <w:right w:w="28" w:type="dxa"/>
            </w:tcMar>
            <w:vAlign w:val="center"/>
            <w:hideMark/>
          </w:tcPr>
          <w:p w14:paraId="09AC7D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26.10.2010</w:t>
            </w:r>
          </w:p>
        </w:tc>
        <w:tc>
          <w:tcPr>
            <w:tcW w:w="583" w:type="pct"/>
            <w:shd w:val="clear" w:color="auto" w:fill="auto"/>
            <w:noWrap/>
            <w:tcMar>
              <w:left w:w="28" w:type="dxa"/>
              <w:right w:w="28" w:type="dxa"/>
            </w:tcMar>
            <w:vAlign w:val="center"/>
            <w:hideMark/>
          </w:tcPr>
          <w:p w14:paraId="394CB14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194 от 21.10.10</w:t>
            </w:r>
          </w:p>
        </w:tc>
        <w:tc>
          <w:tcPr>
            <w:tcW w:w="519" w:type="pct"/>
            <w:shd w:val="clear" w:color="auto" w:fill="auto"/>
            <w:noWrap/>
            <w:tcMar>
              <w:left w:w="28" w:type="dxa"/>
              <w:right w:w="28" w:type="dxa"/>
            </w:tcMar>
            <w:vAlign w:val="center"/>
            <w:hideMark/>
          </w:tcPr>
          <w:p w14:paraId="4E3A96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678CB4A5" w14:textId="77777777" w:rsidTr="00B11BC7">
        <w:trPr>
          <w:trHeight w:val="20"/>
        </w:trPr>
        <w:tc>
          <w:tcPr>
            <w:tcW w:w="137" w:type="pct"/>
            <w:shd w:val="clear" w:color="auto" w:fill="auto"/>
            <w:noWrap/>
            <w:tcMar>
              <w:left w:w="28" w:type="dxa"/>
              <w:right w:w="28" w:type="dxa"/>
            </w:tcMar>
            <w:vAlign w:val="center"/>
            <w:hideMark/>
          </w:tcPr>
          <w:p w14:paraId="144482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501" w:type="pct"/>
            <w:shd w:val="clear" w:color="auto" w:fill="auto"/>
            <w:noWrap/>
            <w:tcMar>
              <w:left w:w="28" w:type="dxa"/>
              <w:right w:w="28" w:type="dxa"/>
            </w:tcMar>
            <w:vAlign w:val="center"/>
            <w:hideMark/>
          </w:tcPr>
          <w:p w14:paraId="235E47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72F887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377" w:type="pct"/>
            <w:shd w:val="clear" w:color="auto" w:fill="auto"/>
            <w:noWrap/>
            <w:tcMar>
              <w:left w:w="28" w:type="dxa"/>
              <w:right w:w="28" w:type="dxa"/>
            </w:tcMar>
            <w:vAlign w:val="center"/>
            <w:hideMark/>
          </w:tcPr>
          <w:p w14:paraId="4381E0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689595E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Наймановская Е.В.</w:t>
            </w:r>
          </w:p>
        </w:tc>
        <w:tc>
          <w:tcPr>
            <w:tcW w:w="353" w:type="pct"/>
            <w:shd w:val="clear" w:color="auto" w:fill="auto"/>
            <w:noWrap/>
            <w:tcMar>
              <w:left w:w="28" w:type="dxa"/>
              <w:right w:w="28" w:type="dxa"/>
            </w:tcMar>
            <w:vAlign w:val="center"/>
            <w:hideMark/>
          </w:tcPr>
          <w:p w14:paraId="4DA3BF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w:t>
            </w:r>
          </w:p>
        </w:tc>
        <w:tc>
          <w:tcPr>
            <w:tcW w:w="809" w:type="pct"/>
            <w:shd w:val="clear" w:color="auto" w:fill="auto"/>
            <w:noWrap/>
            <w:tcMar>
              <w:left w:w="28" w:type="dxa"/>
              <w:right w:w="28" w:type="dxa"/>
            </w:tcMar>
            <w:vAlign w:val="center"/>
            <w:hideMark/>
          </w:tcPr>
          <w:p w14:paraId="1DFDB2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01.12.2010</w:t>
            </w:r>
          </w:p>
        </w:tc>
        <w:tc>
          <w:tcPr>
            <w:tcW w:w="913" w:type="pct"/>
            <w:shd w:val="clear" w:color="auto" w:fill="auto"/>
            <w:noWrap/>
            <w:tcMar>
              <w:left w:w="28" w:type="dxa"/>
              <w:right w:w="28" w:type="dxa"/>
            </w:tcMar>
            <w:vAlign w:val="center"/>
            <w:hideMark/>
          </w:tcPr>
          <w:p w14:paraId="28C169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08.12.2010</w:t>
            </w:r>
          </w:p>
        </w:tc>
        <w:tc>
          <w:tcPr>
            <w:tcW w:w="583" w:type="pct"/>
            <w:shd w:val="clear" w:color="auto" w:fill="auto"/>
            <w:noWrap/>
            <w:tcMar>
              <w:left w:w="28" w:type="dxa"/>
              <w:right w:w="28" w:type="dxa"/>
            </w:tcMar>
            <w:vAlign w:val="center"/>
            <w:hideMark/>
          </w:tcPr>
          <w:p w14:paraId="1F0A2B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293 от 07.12.10</w:t>
            </w:r>
          </w:p>
        </w:tc>
        <w:tc>
          <w:tcPr>
            <w:tcW w:w="519" w:type="pct"/>
            <w:shd w:val="clear" w:color="auto" w:fill="auto"/>
            <w:noWrap/>
            <w:tcMar>
              <w:left w:w="28" w:type="dxa"/>
              <w:right w:w="28" w:type="dxa"/>
            </w:tcMar>
            <w:vAlign w:val="center"/>
            <w:hideMark/>
          </w:tcPr>
          <w:p w14:paraId="6445DF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09.03.2011</w:t>
            </w:r>
          </w:p>
        </w:tc>
      </w:tr>
      <w:tr w:rsidR="00551CA5" w:rsidRPr="00A70ED3" w14:paraId="44567329" w14:textId="77777777" w:rsidTr="00B11BC7">
        <w:trPr>
          <w:trHeight w:val="20"/>
        </w:trPr>
        <w:tc>
          <w:tcPr>
            <w:tcW w:w="137" w:type="pct"/>
            <w:shd w:val="clear" w:color="auto" w:fill="auto"/>
            <w:noWrap/>
            <w:tcMar>
              <w:left w:w="28" w:type="dxa"/>
              <w:right w:w="28" w:type="dxa"/>
            </w:tcMar>
            <w:vAlign w:val="center"/>
            <w:hideMark/>
          </w:tcPr>
          <w:p w14:paraId="1BFB13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501" w:type="pct"/>
            <w:shd w:val="clear" w:color="auto" w:fill="auto"/>
            <w:noWrap/>
            <w:tcMar>
              <w:left w:w="28" w:type="dxa"/>
              <w:right w:w="28" w:type="dxa"/>
            </w:tcMar>
            <w:vAlign w:val="center"/>
            <w:hideMark/>
          </w:tcPr>
          <w:p w14:paraId="0A30B5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09A00A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5BB12E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3743DD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Чабурова И.В.</w:t>
            </w:r>
          </w:p>
        </w:tc>
        <w:tc>
          <w:tcPr>
            <w:tcW w:w="353" w:type="pct"/>
            <w:shd w:val="clear" w:color="auto" w:fill="auto"/>
            <w:noWrap/>
            <w:tcMar>
              <w:left w:w="28" w:type="dxa"/>
              <w:right w:w="28" w:type="dxa"/>
            </w:tcMar>
            <w:vAlign w:val="center"/>
            <w:hideMark/>
          </w:tcPr>
          <w:p w14:paraId="4199B54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87,6</w:t>
            </w:r>
          </w:p>
        </w:tc>
        <w:tc>
          <w:tcPr>
            <w:tcW w:w="809" w:type="pct"/>
            <w:shd w:val="clear" w:color="auto" w:fill="auto"/>
            <w:noWrap/>
            <w:tcMar>
              <w:left w:w="28" w:type="dxa"/>
              <w:right w:w="28" w:type="dxa"/>
            </w:tcMar>
            <w:vAlign w:val="center"/>
            <w:hideMark/>
          </w:tcPr>
          <w:p w14:paraId="40CBB4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61D42D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15.11.2011</w:t>
            </w:r>
          </w:p>
        </w:tc>
        <w:tc>
          <w:tcPr>
            <w:tcW w:w="583" w:type="pct"/>
            <w:shd w:val="clear" w:color="auto" w:fill="auto"/>
            <w:noWrap/>
            <w:tcMar>
              <w:left w:w="28" w:type="dxa"/>
              <w:right w:w="28" w:type="dxa"/>
            </w:tcMar>
            <w:vAlign w:val="center"/>
            <w:hideMark/>
          </w:tcPr>
          <w:p w14:paraId="23D42B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DA0FE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4571E05" w14:textId="77777777" w:rsidTr="00B11BC7">
        <w:trPr>
          <w:trHeight w:val="20"/>
        </w:trPr>
        <w:tc>
          <w:tcPr>
            <w:tcW w:w="137" w:type="pct"/>
            <w:shd w:val="clear" w:color="auto" w:fill="auto"/>
            <w:noWrap/>
            <w:tcMar>
              <w:left w:w="28" w:type="dxa"/>
              <w:right w:w="28" w:type="dxa"/>
            </w:tcMar>
            <w:vAlign w:val="center"/>
            <w:hideMark/>
          </w:tcPr>
          <w:p w14:paraId="438CB6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501" w:type="pct"/>
            <w:shd w:val="clear" w:color="auto" w:fill="auto"/>
            <w:noWrap/>
            <w:tcMar>
              <w:left w:w="28" w:type="dxa"/>
              <w:right w:w="28" w:type="dxa"/>
            </w:tcMar>
            <w:vAlign w:val="center"/>
            <w:hideMark/>
          </w:tcPr>
          <w:p w14:paraId="0845E9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7D0C0B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5224AF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646670C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Ким Дюн Сир</w:t>
            </w:r>
          </w:p>
        </w:tc>
        <w:tc>
          <w:tcPr>
            <w:tcW w:w="353" w:type="pct"/>
            <w:shd w:val="clear" w:color="auto" w:fill="auto"/>
            <w:noWrap/>
            <w:tcMar>
              <w:left w:w="28" w:type="dxa"/>
              <w:right w:w="28" w:type="dxa"/>
            </w:tcMar>
            <w:vAlign w:val="center"/>
            <w:hideMark/>
          </w:tcPr>
          <w:p w14:paraId="490208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87,6</w:t>
            </w:r>
          </w:p>
        </w:tc>
        <w:tc>
          <w:tcPr>
            <w:tcW w:w="809" w:type="pct"/>
            <w:shd w:val="clear" w:color="auto" w:fill="auto"/>
            <w:noWrap/>
            <w:tcMar>
              <w:left w:w="28" w:type="dxa"/>
              <w:right w:w="28" w:type="dxa"/>
            </w:tcMar>
            <w:vAlign w:val="center"/>
            <w:hideMark/>
          </w:tcPr>
          <w:p w14:paraId="6E144C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BBB97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23.09.2010</w:t>
            </w:r>
          </w:p>
        </w:tc>
        <w:tc>
          <w:tcPr>
            <w:tcW w:w="583" w:type="pct"/>
            <w:shd w:val="clear" w:color="auto" w:fill="auto"/>
            <w:noWrap/>
            <w:tcMar>
              <w:left w:w="28" w:type="dxa"/>
              <w:right w:w="28" w:type="dxa"/>
            </w:tcMar>
            <w:vAlign w:val="center"/>
            <w:hideMark/>
          </w:tcPr>
          <w:p w14:paraId="06BA1B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131 от 21.09.10</w:t>
            </w:r>
          </w:p>
        </w:tc>
        <w:tc>
          <w:tcPr>
            <w:tcW w:w="519" w:type="pct"/>
            <w:shd w:val="clear" w:color="auto" w:fill="auto"/>
            <w:noWrap/>
            <w:tcMar>
              <w:left w:w="28" w:type="dxa"/>
              <w:right w:w="28" w:type="dxa"/>
            </w:tcMar>
            <w:vAlign w:val="center"/>
            <w:hideMark/>
          </w:tcPr>
          <w:p w14:paraId="2CB3AF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A8F1774" w14:textId="77777777" w:rsidTr="00B11BC7">
        <w:trPr>
          <w:trHeight w:val="20"/>
        </w:trPr>
        <w:tc>
          <w:tcPr>
            <w:tcW w:w="137" w:type="pct"/>
            <w:shd w:val="clear" w:color="auto" w:fill="auto"/>
            <w:noWrap/>
            <w:tcMar>
              <w:left w:w="28" w:type="dxa"/>
              <w:right w:w="28" w:type="dxa"/>
            </w:tcMar>
            <w:vAlign w:val="center"/>
            <w:hideMark/>
          </w:tcPr>
          <w:p w14:paraId="1D274B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501" w:type="pct"/>
            <w:shd w:val="clear" w:color="auto" w:fill="auto"/>
            <w:noWrap/>
            <w:tcMar>
              <w:left w:w="28" w:type="dxa"/>
              <w:right w:w="28" w:type="dxa"/>
            </w:tcMar>
            <w:vAlign w:val="center"/>
            <w:hideMark/>
          </w:tcPr>
          <w:p w14:paraId="077FDC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4F2BAE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59C6FC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612" w:type="pct"/>
            <w:shd w:val="clear" w:color="auto" w:fill="auto"/>
            <w:noWrap/>
            <w:tcMar>
              <w:left w:w="28" w:type="dxa"/>
              <w:right w:w="28" w:type="dxa"/>
            </w:tcMar>
            <w:vAlign w:val="center"/>
            <w:hideMark/>
          </w:tcPr>
          <w:p w14:paraId="41C40F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Ихсанова</w:t>
            </w:r>
          </w:p>
        </w:tc>
        <w:tc>
          <w:tcPr>
            <w:tcW w:w="353" w:type="pct"/>
            <w:shd w:val="clear" w:color="auto" w:fill="auto"/>
            <w:noWrap/>
            <w:tcMar>
              <w:left w:w="28" w:type="dxa"/>
              <w:right w:w="28" w:type="dxa"/>
            </w:tcMar>
            <w:vAlign w:val="center"/>
            <w:hideMark/>
          </w:tcPr>
          <w:p w14:paraId="19A3D3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87,8</w:t>
            </w:r>
          </w:p>
        </w:tc>
        <w:tc>
          <w:tcPr>
            <w:tcW w:w="809" w:type="pct"/>
            <w:shd w:val="clear" w:color="auto" w:fill="auto"/>
            <w:noWrap/>
            <w:tcMar>
              <w:left w:w="28" w:type="dxa"/>
              <w:right w:w="28" w:type="dxa"/>
            </w:tcMar>
            <w:vAlign w:val="center"/>
            <w:hideMark/>
          </w:tcPr>
          <w:p w14:paraId="3D0653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15.09.2005</w:t>
            </w:r>
          </w:p>
        </w:tc>
        <w:tc>
          <w:tcPr>
            <w:tcW w:w="913" w:type="pct"/>
            <w:shd w:val="clear" w:color="auto" w:fill="auto"/>
            <w:noWrap/>
            <w:tcMar>
              <w:left w:w="28" w:type="dxa"/>
              <w:right w:w="28" w:type="dxa"/>
            </w:tcMar>
            <w:vAlign w:val="center"/>
            <w:hideMark/>
          </w:tcPr>
          <w:p w14:paraId="36C554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B5858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74419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20.12.2005</w:t>
            </w:r>
          </w:p>
        </w:tc>
      </w:tr>
      <w:tr w:rsidR="00551CA5" w:rsidRPr="00A70ED3" w14:paraId="5C4FABF1" w14:textId="77777777" w:rsidTr="00B11BC7">
        <w:trPr>
          <w:trHeight w:val="20"/>
        </w:trPr>
        <w:tc>
          <w:tcPr>
            <w:tcW w:w="137" w:type="pct"/>
            <w:shd w:val="clear" w:color="auto" w:fill="auto"/>
            <w:noWrap/>
            <w:tcMar>
              <w:left w:w="28" w:type="dxa"/>
              <w:right w:w="28" w:type="dxa"/>
            </w:tcMar>
            <w:vAlign w:val="center"/>
            <w:hideMark/>
          </w:tcPr>
          <w:p w14:paraId="4E8375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501" w:type="pct"/>
            <w:shd w:val="clear" w:color="auto" w:fill="auto"/>
            <w:noWrap/>
            <w:tcMar>
              <w:left w:w="28" w:type="dxa"/>
              <w:right w:w="28" w:type="dxa"/>
            </w:tcMar>
            <w:vAlign w:val="center"/>
            <w:hideMark/>
          </w:tcPr>
          <w:p w14:paraId="244D660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484F93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2FD1CC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34</w:t>
            </w:r>
          </w:p>
        </w:tc>
        <w:tc>
          <w:tcPr>
            <w:tcW w:w="612" w:type="pct"/>
            <w:shd w:val="clear" w:color="auto" w:fill="auto"/>
            <w:noWrap/>
            <w:tcMar>
              <w:left w:w="28" w:type="dxa"/>
              <w:right w:w="28" w:type="dxa"/>
            </w:tcMar>
            <w:vAlign w:val="center"/>
            <w:hideMark/>
          </w:tcPr>
          <w:p w14:paraId="1EADB5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Ермеева А.Я.</w:t>
            </w:r>
          </w:p>
        </w:tc>
        <w:tc>
          <w:tcPr>
            <w:tcW w:w="353" w:type="pct"/>
            <w:shd w:val="clear" w:color="auto" w:fill="auto"/>
            <w:noWrap/>
            <w:tcMar>
              <w:left w:w="28" w:type="dxa"/>
              <w:right w:w="28" w:type="dxa"/>
            </w:tcMar>
            <w:vAlign w:val="center"/>
            <w:hideMark/>
          </w:tcPr>
          <w:p w14:paraId="09198A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87,8</w:t>
            </w:r>
          </w:p>
        </w:tc>
        <w:tc>
          <w:tcPr>
            <w:tcW w:w="809" w:type="pct"/>
            <w:shd w:val="clear" w:color="auto" w:fill="auto"/>
            <w:noWrap/>
            <w:tcMar>
              <w:left w:w="28" w:type="dxa"/>
              <w:right w:w="28" w:type="dxa"/>
            </w:tcMar>
            <w:vAlign w:val="center"/>
            <w:hideMark/>
          </w:tcPr>
          <w:p w14:paraId="33EBF2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09.11.2007</w:t>
            </w:r>
          </w:p>
        </w:tc>
        <w:tc>
          <w:tcPr>
            <w:tcW w:w="913" w:type="pct"/>
            <w:shd w:val="clear" w:color="auto" w:fill="auto"/>
            <w:noWrap/>
            <w:tcMar>
              <w:left w:w="28" w:type="dxa"/>
              <w:right w:w="28" w:type="dxa"/>
            </w:tcMar>
            <w:vAlign w:val="center"/>
            <w:hideMark/>
          </w:tcPr>
          <w:p w14:paraId="7DC274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09.04.2008</w:t>
            </w:r>
          </w:p>
        </w:tc>
        <w:tc>
          <w:tcPr>
            <w:tcW w:w="583" w:type="pct"/>
            <w:shd w:val="clear" w:color="auto" w:fill="auto"/>
            <w:noWrap/>
            <w:tcMar>
              <w:left w:w="28" w:type="dxa"/>
              <w:right w:w="28" w:type="dxa"/>
            </w:tcMar>
            <w:vAlign w:val="center"/>
            <w:hideMark/>
          </w:tcPr>
          <w:p w14:paraId="280EBD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202 от 31.03.08</w:t>
            </w:r>
          </w:p>
        </w:tc>
        <w:tc>
          <w:tcPr>
            <w:tcW w:w="519" w:type="pct"/>
            <w:shd w:val="clear" w:color="auto" w:fill="auto"/>
            <w:noWrap/>
            <w:tcMar>
              <w:left w:w="28" w:type="dxa"/>
              <w:right w:w="28" w:type="dxa"/>
            </w:tcMar>
            <w:vAlign w:val="center"/>
            <w:hideMark/>
          </w:tcPr>
          <w:p w14:paraId="588E0B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07.11.2008</w:t>
            </w:r>
          </w:p>
        </w:tc>
      </w:tr>
      <w:tr w:rsidR="00551CA5" w:rsidRPr="00A70ED3" w14:paraId="319C25A4" w14:textId="77777777" w:rsidTr="00B11BC7">
        <w:trPr>
          <w:trHeight w:val="20"/>
        </w:trPr>
        <w:tc>
          <w:tcPr>
            <w:tcW w:w="137" w:type="pct"/>
            <w:shd w:val="clear" w:color="auto" w:fill="auto"/>
            <w:noWrap/>
            <w:tcMar>
              <w:left w:w="28" w:type="dxa"/>
              <w:right w:w="28" w:type="dxa"/>
            </w:tcMar>
            <w:vAlign w:val="center"/>
            <w:hideMark/>
          </w:tcPr>
          <w:p w14:paraId="77841A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501" w:type="pct"/>
            <w:shd w:val="clear" w:color="auto" w:fill="auto"/>
            <w:noWrap/>
            <w:tcMar>
              <w:left w:w="28" w:type="dxa"/>
              <w:right w:w="28" w:type="dxa"/>
            </w:tcMar>
            <w:vAlign w:val="center"/>
            <w:hideMark/>
          </w:tcPr>
          <w:p w14:paraId="21F145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3FFB77D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2D31D5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37</w:t>
            </w:r>
          </w:p>
        </w:tc>
        <w:tc>
          <w:tcPr>
            <w:tcW w:w="612" w:type="pct"/>
            <w:shd w:val="clear" w:color="auto" w:fill="auto"/>
            <w:noWrap/>
            <w:tcMar>
              <w:left w:w="28" w:type="dxa"/>
              <w:right w:w="28" w:type="dxa"/>
            </w:tcMar>
            <w:vAlign w:val="center"/>
            <w:hideMark/>
          </w:tcPr>
          <w:p w14:paraId="6BE5654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Вручинская В.В.</w:t>
            </w:r>
          </w:p>
        </w:tc>
        <w:tc>
          <w:tcPr>
            <w:tcW w:w="353" w:type="pct"/>
            <w:shd w:val="clear" w:color="auto" w:fill="auto"/>
            <w:noWrap/>
            <w:tcMar>
              <w:left w:w="28" w:type="dxa"/>
              <w:right w:w="28" w:type="dxa"/>
            </w:tcMar>
            <w:vAlign w:val="center"/>
            <w:hideMark/>
          </w:tcPr>
          <w:p w14:paraId="5A6C57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87,3</w:t>
            </w:r>
          </w:p>
        </w:tc>
        <w:tc>
          <w:tcPr>
            <w:tcW w:w="809" w:type="pct"/>
            <w:shd w:val="clear" w:color="auto" w:fill="auto"/>
            <w:noWrap/>
            <w:tcMar>
              <w:left w:w="28" w:type="dxa"/>
              <w:right w:w="28" w:type="dxa"/>
            </w:tcMar>
            <w:vAlign w:val="center"/>
            <w:hideMark/>
          </w:tcPr>
          <w:p w14:paraId="09572E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0AA85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58CD67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504 от 29.09.11</w:t>
            </w:r>
          </w:p>
        </w:tc>
        <w:tc>
          <w:tcPr>
            <w:tcW w:w="519" w:type="pct"/>
            <w:shd w:val="clear" w:color="auto" w:fill="auto"/>
            <w:noWrap/>
            <w:tcMar>
              <w:left w:w="28" w:type="dxa"/>
              <w:right w:w="28" w:type="dxa"/>
            </w:tcMar>
            <w:vAlign w:val="center"/>
            <w:hideMark/>
          </w:tcPr>
          <w:p w14:paraId="5AF986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35D083EC" w14:textId="77777777" w:rsidTr="00B11BC7">
        <w:trPr>
          <w:trHeight w:val="20"/>
        </w:trPr>
        <w:tc>
          <w:tcPr>
            <w:tcW w:w="137" w:type="pct"/>
            <w:shd w:val="clear" w:color="auto" w:fill="auto"/>
            <w:noWrap/>
            <w:tcMar>
              <w:left w:w="28" w:type="dxa"/>
              <w:right w:w="28" w:type="dxa"/>
            </w:tcMar>
            <w:vAlign w:val="center"/>
            <w:hideMark/>
          </w:tcPr>
          <w:p w14:paraId="4E5CC3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501" w:type="pct"/>
            <w:shd w:val="clear" w:color="auto" w:fill="auto"/>
            <w:noWrap/>
            <w:tcMar>
              <w:left w:w="28" w:type="dxa"/>
              <w:right w:w="28" w:type="dxa"/>
            </w:tcMar>
            <w:vAlign w:val="center"/>
            <w:hideMark/>
          </w:tcPr>
          <w:p w14:paraId="57B72F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29AA9D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377" w:type="pct"/>
            <w:shd w:val="clear" w:color="auto" w:fill="auto"/>
            <w:noWrap/>
            <w:tcMar>
              <w:left w:w="28" w:type="dxa"/>
              <w:right w:w="28" w:type="dxa"/>
            </w:tcMar>
            <w:vAlign w:val="center"/>
            <w:hideMark/>
          </w:tcPr>
          <w:p w14:paraId="117021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612" w:type="pct"/>
            <w:shd w:val="clear" w:color="auto" w:fill="auto"/>
            <w:noWrap/>
            <w:tcMar>
              <w:left w:w="28" w:type="dxa"/>
              <w:right w:w="28" w:type="dxa"/>
            </w:tcMar>
            <w:vAlign w:val="center"/>
            <w:hideMark/>
          </w:tcPr>
          <w:p w14:paraId="15D0B6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Лозовая Т.В.</w:t>
            </w:r>
          </w:p>
        </w:tc>
        <w:tc>
          <w:tcPr>
            <w:tcW w:w="353" w:type="pct"/>
            <w:shd w:val="clear" w:color="auto" w:fill="auto"/>
            <w:noWrap/>
            <w:tcMar>
              <w:left w:w="28" w:type="dxa"/>
              <w:right w:w="28" w:type="dxa"/>
            </w:tcMar>
            <w:vAlign w:val="center"/>
            <w:hideMark/>
          </w:tcPr>
          <w:p w14:paraId="02FF50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55,6</w:t>
            </w:r>
          </w:p>
        </w:tc>
        <w:tc>
          <w:tcPr>
            <w:tcW w:w="809" w:type="pct"/>
            <w:shd w:val="clear" w:color="auto" w:fill="auto"/>
            <w:noWrap/>
            <w:tcMar>
              <w:left w:w="28" w:type="dxa"/>
              <w:right w:w="28" w:type="dxa"/>
            </w:tcMar>
            <w:vAlign w:val="center"/>
            <w:hideMark/>
          </w:tcPr>
          <w:p w14:paraId="17B178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0E6791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363946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341 от 17.12.10</w:t>
            </w:r>
          </w:p>
        </w:tc>
        <w:tc>
          <w:tcPr>
            <w:tcW w:w="519" w:type="pct"/>
            <w:shd w:val="clear" w:color="auto" w:fill="auto"/>
            <w:noWrap/>
            <w:tcMar>
              <w:left w:w="28" w:type="dxa"/>
              <w:right w:w="28" w:type="dxa"/>
            </w:tcMar>
            <w:vAlign w:val="center"/>
            <w:hideMark/>
          </w:tcPr>
          <w:p w14:paraId="4E4B32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B12BDA3" w14:textId="77777777" w:rsidTr="00B11BC7">
        <w:trPr>
          <w:trHeight w:val="20"/>
        </w:trPr>
        <w:tc>
          <w:tcPr>
            <w:tcW w:w="137" w:type="pct"/>
            <w:shd w:val="clear" w:color="auto" w:fill="auto"/>
            <w:noWrap/>
            <w:tcMar>
              <w:left w:w="28" w:type="dxa"/>
              <w:right w:w="28" w:type="dxa"/>
            </w:tcMar>
            <w:vAlign w:val="center"/>
            <w:hideMark/>
          </w:tcPr>
          <w:p w14:paraId="1B61C8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501" w:type="pct"/>
            <w:shd w:val="clear" w:color="auto" w:fill="auto"/>
            <w:noWrap/>
            <w:tcMar>
              <w:left w:w="28" w:type="dxa"/>
              <w:right w:w="28" w:type="dxa"/>
            </w:tcMar>
            <w:vAlign w:val="center"/>
            <w:hideMark/>
          </w:tcPr>
          <w:p w14:paraId="1158B9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13CE2E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377" w:type="pct"/>
            <w:shd w:val="clear" w:color="auto" w:fill="auto"/>
            <w:noWrap/>
            <w:tcMar>
              <w:left w:w="28" w:type="dxa"/>
              <w:right w:w="28" w:type="dxa"/>
            </w:tcMar>
            <w:vAlign w:val="center"/>
            <w:hideMark/>
          </w:tcPr>
          <w:p w14:paraId="67C90C3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612" w:type="pct"/>
            <w:shd w:val="clear" w:color="auto" w:fill="auto"/>
            <w:noWrap/>
            <w:tcMar>
              <w:left w:w="28" w:type="dxa"/>
              <w:right w:w="28" w:type="dxa"/>
            </w:tcMar>
            <w:vAlign w:val="center"/>
            <w:hideMark/>
          </w:tcPr>
          <w:p w14:paraId="26E7CC3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Родненко В.И.</w:t>
            </w:r>
          </w:p>
        </w:tc>
        <w:tc>
          <w:tcPr>
            <w:tcW w:w="353" w:type="pct"/>
            <w:shd w:val="clear" w:color="auto" w:fill="auto"/>
            <w:noWrap/>
            <w:tcMar>
              <w:left w:w="28" w:type="dxa"/>
              <w:right w:w="28" w:type="dxa"/>
            </w:tcMar>
            <w:vAlign w:val="center"/>
            <w:hideMark/>
          </w:tcPr>
          <w:p w14:paraId="25913E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56,7</w:t>
            </w:r>
          </w:p>
        </w:tc>
        <w:tc>
          <w:tcPr>
            <w:tcW w:w="809" w:type="pct"/>
            <w:shd w:val="clear" w:color="auto" w:fill="auto"/>
            <w:noWrap/>
            <w:tcMar>
              <w:left w:w="28" w:type="dxa"/>
              <w:right w:w="28" w:type="dxa"/>
            </w:tcMar>
            <w:vAlign w:val="center"/>
            <w:hideMark/>
          </w:tcPr>
          <w:p w14:paraId="501A98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274F72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01.02.2011</w:t>
            </w:r>
          </w:p>
        </w:tc>
        <w:tc>
          <w:tcPr>
            <w:tcW w:w="583" w:type="pct"/>
            <w:shd w:val="clear" w:color="auto" w:fill="auto"/>
            <w:noWrap/>
            <w:tcMar>
              <w:left w:w="28" w:type="dxa"/>
              <w:right w:w="28" w:type="dxa"/>
            </w:tcMar>
            <w:vAlign w:val="center"/>
            <w:hideMark/>
          </w:tcPr>
          <w:p w14:paraId="2DECE7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 от 14.01.11</w:t>
            </w:r>
          </w:p>
        </w:tc>
        <w:tc>
          <w:tcPr>
            <w:tcW w:w="519" w:type="pct"/>
            <w:shd w:val="clear" w:color="auto" w:fill="auto"/>
            <w:noWrap/>
            <w:tcMar>
              <w:left w:w="28" w:type="dxa"/>
              <w:right w:w="28" w:type="dxa"/>
            </w:tcMar>
            <w:vAlign w:val="center"/>
            <w:hideMark/>
          </w:tcPr>
          <w:p w14:paraId="746894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B93E639" w14:textId="77777777" w:rsidTr="00B11BC7">
        <w:trPr>
          <w:trHeight w:val="20"/>
        </w:trPr>
        <w:tc>
          <w:tcPr>
            <w:tcW w:w="137" w:type="pct"/>
            <w:shd w:val="clear" w:color="auto" w:fill="auto"/>
            <w:noWrap/>
            <w:tcMar>
              <w:left w:w="28" w:type="dxa"/>
              <w:right w:w="28" w:type="dxa"/>
            </w:tcMar>
            <w:vAlign w:val="center"/>
            <w:hideMark/>
          </w:tcPr>
          <w:p w14:paraId="4901FE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501" w:type="pct"/>
            <w:shd w:val="clear" w:color="auto" w:fill="auto"/>
            <w:noWrap/>
            <w:tcMar>
              <w:left w:w="28" w:type="dxa"/>
              <w:right w:w="28" w:type="dxa"/>
            </w:tcMar>
            <w:vAlign w:val="center"/>
            <w:hideMark/>
          </w:tcPr>
          <w:p w14:paraId="6C8542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4F4BD4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377" w:type="pct"/>
            <w:shd w:val="clear" w:color="auto" w:fill="auto"/>
            <w:noWrap/>
            <w:tcMar>
              <w:left w:w="28" w:type="dxa"/>
              <w:right w:w="28" w:type="dxa"/>
            </w:tcMar>
            <w:vAlign w:val="center"/>
            <w:hideMark/>
          </w:tcPr>
          <w:p w14:paraId="2B35CC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612" w:type="pct"/>
            <w:shd w:val="clear" w:color="auto" w:fill="auto"/>
            <w:noWrap/>
            <w:tcMar>
              <w:left w:w="28" w:type="dxa"/>
              <w:right w:w="28" w:type="dxa"/>
            </w:tcMar>
            <w:vAlign w:val="center"/>
            <w:hideMark/>
          </w:tcPr>
          <w:p w14:paraId="49EB14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Сосновская Н.Ч.</w:t>
            </w:r>
          </w:p>
        </w:tc>
        <w:tc>
          <w:tcPr>
            <w:tcW w:w="353" w:type="pct"/>
            <w:shd w:val="clear" w:color="auto" w:fill="auto"/>
            <w:noWrap/>
            <w:tcMar>
              <w:left w:w="28" w:type="dxa"/>
              <w:right w:w="28" w:type="dxa"/>
            </w:tcMar>
            <w:vAlign w:val="center"/>
            <w:hideMark/>
          </w:tcPr>
          <w:p w14:paraId="5A7BF9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89,8</w:t>
            </w:r>
          </w:p>
        </w:tc>
        <w:tc>
          <w:tcPr>
            <w:tcW w:w="809" w:type="pct"/>
            <w:shd w:val="clear" w:color="auto" w:fill="auto"/>
            <w:noWrap/>
            <w:tcMar>
              <w:left w:w="28" w:type="dxa"/>
              <w:right w:w="28" w:type="dxa"/>
            </w:tcMar>
            <w:vAlign w:val="center"/>
            <w:hideMark/>
          </w:tcPr>
          <w:p w14:paraId="6121B9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65E448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20.05.2010</w:t>
            </w:r>
          </w:p>
        </w:tc>
        <w:tc>
          <w:tcPr>
            <w:tcW w:w="583" w:type="pct"/>
            <w:shd w:val="clear" w:color="auto" w:fill="auto"/>
            <w:noWrap/>
            <w:tcMar>
              <w:left w:w="28" w:type="dxa"/>
              <w:right w:w="28" w:type="dxa"/>
            </w:tcMar>
            <w:vAlign w:val="center"/>
            <w:hideMark/>
          </w:tcPr>
          <w:p w14:paraId="01AEC7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701 от 13.10.08</w:t>
            </w:r>
          </w:p>
        </w:tc>
        <w:tc>
          <w:tcPr>
            <w:tcW w:w="519" w:type="pct"/>
            <w:shd w:val="clear" w:color="auto" w:fill="auto"/>
            <w:noWrap/>
            <w:tcMar>
              <w:left w:w="28" w:type="dxa"/>
              <w:right w:w="28" w:type="dxa"/>
            </w:tcMar>
            <w:vAlign w:val="center"/>
            <w:hideMark/>
          </w:tcPr>
          <w:p w14:paraId="293183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5D24ACC" w14:textId="77777777" w:rsidTr="00B11BC7">
        <w:trPr>
          <w:trHeight w:val="20"/>
        </w:trPr>
        <w:tc>
          <w:tcPr>
            <w:tcW w:w="137" w:type="pct"/>
            <w:shd w:val="clear" w:color="auto" w:fill="auto"/>
            <w:noWrap/>
            <w:tcMar>
              <w:left w:w="28" w:type="dxa"/>
              <w:right w:w="28" w:type="dxa"/>
            </w:tcMar>
            <w:vAlign w:val="center"/>
            <w:hideMark/>
          </w:tcPr>
          <w:p w14:paraId="23F3F9A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501" w:type="pct"/>
            <w:shd w:val="clear" w:color="auto" w:fill="auto"/>
            <w:noWrap/>
            <w:tcMar>
              <w:left w:w="28" w:type="dxa"/>
              <w:right w:w="28" w:type="dxa"/>
            </w:tcMar>
            <w:vAlign w:val="center"/>
            <w:hideMark/>
          </w:tcPr>
          <w:p w14:paraId="61BDCA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490A642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377" w:type="pct"/>
            <w:shd w:val="clear" w:color="auto" w:fill="auto"/>
            <w:noWrap/>
            <w:tcMar>
              <w:left w:w="28" w:type="dxa"/>
              <w:right w:w="28" w:type="dxa"/>
            </w:tcMar>
            <w:vAlign w:val="center"/>
            <w:hideMark/>
          </w:tcPr>
          <w:p w14:paraId="2EB0EF6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w:t>
            </w:r>
          </w:p>
        </w:tc>
        <w:tc>
          <w:tcPr>
            <w:tcW w:w="612" w:type="pct"/>
            <w:shd w:val="clear" w:color="auto" w:fill="auto"/>
            <w:noWrap/>
            <w:tcMar>
              <w:left w:w="28" w:type="dxa"/>
              <w:right w:w="28" w:type="dxa"/>
            </w:tcMar>
            <w:vAlign w:val="center"/>
            <w:hideMark/>
          </w:tcPr>
          <w:p w14:paraId="54DC33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Жигулина А.С.</w:t>
            </w:r>
          </w:p>
        </w:tc>
        <w:tc>
          <w:tcPr>
            <w:tcW w:w="353" w:type="pct"/>
            <w:shd w:val="clear" w:color="auto" w:fill="auto"/>
            <w:noWrap/>
            <w:tcMar>
              <w:left w:w="28" w:type="dxa"/>
              <w:right w:w="28" w:type="dxa"/>
            </w:tcMar>
            <w:vAlign w:val="center"/>
            <w:hideMark/>
          </w:tcPr>
          <w:p w14:paraId="1EAED37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92,2</w:t>
            </w:r>
          </w:p>
        </w:tc>
        <w:tc>
          <w:tcPr>
            <w:tcW w:w="809" w:type="pct"/>
            <w:shd w:val="clear" w:color="auto" w:fill="auto"/>
            <w:noWrap/>
            <w:tcMar>
              <w:left w:w="28" w:type="dxa"/>
              <w:right w:w="28" w:type="dxa"/>
            </w:tcMar>
            <w:vAlign w:val="center"/>
            <w:hideMark/>
          </w:tcPr>
          <w:p w14:paraId="33F34C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24.09.2009</w:t>
            </w:r>
          </w:p>
        </w:tc>
        <w:tc>
          <w:tcPr>
            <w:tcW w:w="913" w:type="pct"/>
            <w:shd w:val="clear" w:color="auto" w:fill="auto"/>
            <w:noWrap/>
            <w:tcMar>
              <w:left w:w="28" w:type="dxa"/>
              <w:right w:w="28" w:type="dxa"/>
            </w:tcMar>
            <w:vAlign w:val="center"/>
            <w:hideMark/>
          </w:tcPr>
          <w:p w14:paraId="17C6F2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6610F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48D8F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B33600D" w14:textId="77777777" w:rsidTr="00B11BC7">
        <w:trPr>
          <w:trHeight w:val="20"/>
        </w:trPr>
        <w:tc>
          <w:tcPr>
            <w:tcW w:w="137" w:type="pct"/>
            <w:shd w:val="clear" w:color="auto" w:fill="auto"/>
            <w:noWrap/>
            <w:tcMar>
              <w:left w:w="28" w:type="dxa"/>
              <w:right w:w="28" w:type="dxa"/>
            </w:tcMar>
            <w:vAlign w:val="center"/>
            <w:hideMark/>
          </w:tcPr>
          <w:p w14:paraId="3F8C24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501" w:type="pct"/>
            <w:shd w:val="clear" w:color="auto" w:fill="auto"/>
            <w:noWrap/>
            <w:tcMar>
              <w:left w:w="28" w:type="dxa"/>
              <w:right w:w="28" w:type="dxa"/>
            </w:tcMar>
            <w:vAlign w:val="center"/>
            <w:hideMark/>
          </w:tcPr>
          <w:p w14:paraId="7E6A3C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4C8FA7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3E2549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3790E2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Балаканова Л.А.</w:t>
            </w:r>
          </w:p>
        </w:tc>
        <w:tc>
          <w:tcPr>
            <w:tcW w:w="353" w:type="pct"/>
            <w:shd w:val="clear" w:color="auto" w:fill="auto"/>
            <w:noWrap/>
            <w:tcMar>
              <w:left w:w="28" w:type="dxa"/>
              <w:right w:w="28" w:type="dxa"/>
            </w:tcMar>
            <w:vAlign w:val="center"/>
            <w:hideMark/>
          </w:tcPr>
          <w:p w14:paraId="4C3B3E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56,2</w:t>
            </w:r>
          </w:p>
        </w:tc>
        <w:tc>
          <w:tcPr>
            <w:tcW w:w="809" w:type="pct"/>
            <w:shd w:val="clear" w:color="auto" w:fill="auto"/>
            <w:noWrap/>
            <w:tcMar>
              <w:left w:w="28" w:type="dxa"/>
              <w:right w:w="28" w:type="dxa"/>
            </w:tcMar>
            <w:vAlign w:val="center"/>
            <w:hideMark/>
          </w:tcPr>
          <w:p w14:paraId="17D290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01.11.2009</w:t>
            </w:r>
          </w:p>
        </w:tc>
        <w:tc>
          <w:tcPr>
            <w:tcW w:w="913" w:type="pct"/>
            <w:shd w:val="clear" w:color="auto" w:fill="auto"/>
            <w:noWrap/>
            <w:tcMar>
              <w:left w:w="28" w:type="dxa"/>
              <w:right w:w="28" w:type="dxa"/>
            </w:tcMar>
            <w:vAlign w:val="center"/>
            <w:hideMark/>
          </w:tcPr>
          <w:p w14:paraId="03F3E3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3E5860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221 от 03.11.10</w:t>
            </w:r>
          </w:p>
        </w:tc>
        <w:tc>
          <w:tcPr>
            <w:tcW w:w="519" w:type="pct"/>
            <w:shd w:val="clear" w:color="auto" w:fill="auto"/>
            <w:noWrap/>
            <w:tcMar>
              <w:left w:w="28" w:type="dxa"/>
              <w:right w:w="28" w:type="dxa"/>
            </w:tcMar>
            <w:vAlign w:val="center"/>
            <w:hideMark/>
          </w:tcPr>
          <w:p w14:paraId="5F751F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01.06.2011</w:t>
            </w:r>
          </w:p>
        </w:tc>
      </w:tr>
      <w:tr w:rsidR="00551CA5" w:rsidRPr="00A70ED3" w14:paraId="23C67C9D" w14:textId="77777777" w:rsidTr="00B11BC7">
        <w:trPr>
          <w:trHeight w:val="20"/>
        </w:trPr>
        <w:tc>
          <w:tcPr>
            <w:tcW w:w="137" w:type="pct"/>
            <w:shd w:val="clear" w:color="auto" w:fill="auto"/>
            <w:noWrap/>
            <w:tcMar>
              <w:left w:w="28" w:type="dxa"/>
              <w:right w:w="28" w:type="dxa"/>
            </w:tcMar>
            <w:vAlign w:val="center"/>
            <w:hideMark/>
          </w:tcPr>
          <w:p w14:paraId="6CF8A1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501" w:type="pct"/>
            <w:shd w:val="clear" w:color="auto" w:fill="auto"/>
            <w:noWrap/>
            <w:tcMar>
              <w:left w:w="28" w:type="dxa"/>
              <w:right w:w="28" w:type="dxa"/>
            </w:tcMar>
            <w:vAlign w:val="center"/>
            <w:hideMark/>
          </w:tcPr>
          <w:p w14:paraId="1962F4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044EC9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5DA1BC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20DACEE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Некипелов С.П.</w:t>
            </w:r>
          </w:p>
        </w:tc>
        <w:tc>
          <w:tcPr>
            <w:tcW w:w="353" w:type="pct"/>
            <w:shd w:val="clear" w:color="auto" w:fill="auto"/>
            <w:noWrap/>
            <w:tcMar>
              <w:left w:w="28" w:type="dxa"/>
              <w:right w:w="28" w:type="dxa"/>
            </w:tcMar>
            <w:vAlign w:val="center"/>
            <w:hideMark/>
          </w:tcPr>
          <w:p w14:paraId="054074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70,1</w:t>
            </w:r>
          </w:p>
        </w:tc>
        <w:tc>
          <w:tcPr>
            <w:tcW w:w="809" w:type="pct"/>
            <w:shd w:val="clear" w:color="auto" w:fill="auto"/>
            <w:noWrap/>
            <w:tcMar>
              <w:left w:w="28" w:type="dxa"/>
              <w:right w:w="28" w:type="dxa"/>
            </w:tcMar>
            <w:vAlign w:val="center"/>
            <w:hideMark/>
          </w:tcPr>
          <w:p w14:paraId="14B67A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379206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12.02.2010</w:t>
            </w:r>
          </w:p>
        </w:tc>
        <w:tc>
          <w:tcPr>
            <w:tcW w:w="583" w:type="pct"/>
            <w:shd w:val="clear" w:color="auto" w:fill="auto"/>
            <w:noWrap/>
            <w:tcMar>
              <w:left w:w="28" w:type="dxa"/>
              <w:right w:w="28" w:type="dxa"/>
            </w:tcMar>
            <w:vAlign w:val="center"/>
            <w:hideMark/>
          </w:tcPr>
          <w:p w14:paraId="780108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88 от 11.02.10</w:t>
            </w:r>
          </w:p>
        </w:tc>
        <w:tc>
          <w:tcPr>
            <w:tcW w:w="519" w:type="pct"/>
            <w:shd w:val="clear" w:color="auto" w:fill="auto"/>
            <w:noWrap/>
            <w:tcMar>
              <w:left w:w="28" w:type="dxa"/>
              <w:right w:w="28" w:type="dxa"/>
            </w:tcMar>
            <w:vAlign w:val="center"/>
            <w:hideMark/>
          </w:tcPr>
          <w:p w14:paraId="5AAC6C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D0A60A2" w14:textId="77777777" w:rsidTr="00B11BC7">
        <w:trPr>
          <w:trHeight w:val="20"/>
        </w:trPr>
        <w:tc>
          <w:tcPr>
            <w:tcW w:w="137" w:type="pct"/>
            <w:shd w:val="clear" w:color="auto" w:fill="auto"/>
            <w:noWrap/>
            <w:tcMar>
              <w:left w:w="28" w:type="dxa"/>
              <w:right w:w="28" w:type="dxa"/>
            </w:tcMar>
            <w:vAlign w:val="center"/>
            <w:hideMark/>
          </w:tcPr>
          <w:p w14:paraId="10A74F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501" w:type="pct"/>
            <w:shd w:val="clear" w:color="auto" w:fill="auto"/>
            <w:noWrap/>
            <w:tcMar>
              <w:left w:w="28" w:type="dxa"/>
              <w:right w:w="28" w:type="dxa"/>
            </w:tcMar>
            <w:vAlign w:val="center"/>
            <w:hideMark/>
          </w:tcPr>
          <w:p w14:paraId="7D9EF1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55B1D9B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22FA3C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74E7B1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Мухаметзянова Л.Р.</w:t>
            </w:r>
          </w:p>
        </w:tc>
        <w:tc>
          <w:tcPr>
            <w:tcW w:w="353" w:type="pct"/>
            <w:shd w:val="clear" w:color="auto" w:fill="auto"/>
            <w:noWrap/>
            <w:tcMar>
              <w:left w:w="28" w:type="dxa"/>
              <w:right w:w="28" w:type="dxa"/>
            </w:tcMar>
            <w:vAlign w:val="center"/>
            <w:hideMark/>
          </w:tcPr>
          <w:p w14:paraId="77938A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57,4</w:t>
            </w:r>
          </w:p>
        </w:tc>
        <w:tc>
          <w:tcPr>
            <w:tcW w:w="809" w:type="pct"/>
            <w:shd w:val="clear" w:color="auto" w:fill="auto"/>
            <w:noWrap/>
            <w:tcMar>
              <w:left w:w="28" w:type="dxa"/>
              <w:right w:w="28" w:type="dxa"/>
            </w:tcMar>
            <w:vAlign w:val="center"/>
            <w:hideMark/>
          </w:tcPr>
          <w:p w14:paraId="7227AD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10.09.2011</w:t>
            </w:r>
          </w:p>
        </w:tc>
        <w:tc>
          <w:tcPr>
            <w:tcW w:w="913" w:type="pct"/>
            <w:shd w:val="clear" w:color="auto" w:fill="auto"/>
            <w:noWrap/>
            <w:tcMar>
              <w:left w:w="28" w:type="dxa"/>
              <w:right w:w="28" w:type="dxa"/>
            </w:tcMar>
            <w:vAlign w:val="center"/>
            <w:hideMark/>
          </w:tcPr>
          <w:p w14:paraId="7737A4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09.12.2010</w:t>
            </w:r>
          </w:p>
        </w:tc>
        <w:tc>
          <w:tcPr>
            <w:tcW w:w="583" w:type="pct"/>
            <w:shd w:val="clear" w:color="auto" w:fill="auto"/>
            <w:noWrap/>
            <w:tcMar>
              <w:left w:w="28" w:type="dxa"/>
              <w:right w:w="28" w:type="dxa"/>
            </w:tcMar>
            <w:vAlign w:val="center"/>
            <w:hideMark/>
          </w:tcPr>
          <w:p w14:paraId="2CBFC0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306 от 09.12.10</w:t>
            </w:r>
          </w:p>
        </w:tc>
        <w:tc>
          <w:tcPr>
            <w:tcW w:w="519" w:type="pct"/>
            <w:shd w:val="clear" w:color="auto" w:fill="auto"/>
            <w:noWrap/>
            <w:tcMar>
              <w:left w:w="28" w:type="dxa"/>
              <w:right w:w="28" w:type="dxa"/>
            </w:tcMar>
            <w:vAlign w:val="center"/>
            <w:hideMark/>
          </w:tcPr>
          <w:p w14:paraId="534C31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5792055" w14:textId="77777777" w:rsidTr="00B11BC7">
        <w:trPr>
          <w:trHeight w:val="20"/>
        </w:trPr>
        <w:tc>
          <w:tcPr>
            <w:tcW w:w="137" w:type="pct"/>
            <w:shd w:val="clear" w:color="auto" w:fill="auto"/>
            <w:noWrap/>
            <w:tcMar>
              <w:left w:w="28" w:type="dxa"/>
              <w:right w:w="28" w:type="dxa"/>
            </w:tcMar>
            <w:vAlign w:val="center"/>
            <w:hideMark/>
          </w:tcPr>
          <w:p w14:paraId="0229EE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501" w:type="pct"/>
            <w:shd w:val="clear" w:color="auto" w:fill="auto"/>
            <w:noWrap/>
            <w:tcMar>
              <w:left w:w="28" w:type="dxa"/>
              <w:right w:w="28" w:type="dxa"/>
            </w:tcMar>
            <w:vAlign w:val="center"/>
            <w:hideMark/>
          </w:tcPr>
          <w:p w14:paraId="1DABF7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6943D7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6AB02C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612" w:type="pct"/>
            <w:shd w:val="clear" w:color="auto" w:fill="auto"/>
            <w:noWrap/>
            <w:tcMar>
              <w:left w:w="28" w:type="dxa"/>
              <w:right w:w="28" w:type="dxa"/>
            </w:tcMar>
            <w:vAlign w:val="center"/>
            <w:hideMark/>
          </w:tcPr>
          <w:p w14:paraId="03AB48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Полетаев Е.Г.</w:t>
            </w:r>
          </w:p>
        </w:tc>
        <w:tc>
          <w:tcPr>
            <w:tcW w:w="353" w:type="pct"/>
            <w:shd w:val="clear" w:color="auto" w:fill="auto"/>
            <w:noWrap/>
            <w:tcMar>
              <w:left w:w="28" w:type="dxa"/>
              <w:right w:w="28" w:type="dxa"/>
            </w:tcMar>
            <w:vAlign w:val="center"/>
            <w:hideMark/>
          </w:tcPr>
          <w:p w14:paraId="5D07CC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69,3</w:t>
            </w:r>
          </w:p>
        </w:tc>
        <w:tc>
          <w:tcPr>
            <w:tcW w:w="809" w:type="pct"/>
            <w:shd w:val="clear" w:color="auto" w:fill="auto"/>
            <w:noWrap/>
            <w:tcMar>
              <w:left w:w="28" w:type="dxa"/>
              <w:right w:w="28" w:type="dxa"/>
            </w:tcMar>
            <w:vAlign w:val="center"/>
            <w:hideMark/>
          </w:tcPr>
          <w:p w14:paraId="0F2EF2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01.10.2010</w:t>
            </w:r>
          </w:p>
        </w:tc>
        <w:tc>
          <w:tcPr>
            <w:tcW w:w="913" w:type="pct"/>
            <w:shd w:val="clear" w:color="auto" w:fill="auto"/>
            <w:noWrap/>
            <w:tcMar>
              <w:left w:w="28" w:type="dxa"/>
              <w:right w:w="28" w:type="dxa"/>
            </w:tcMar>
            <w:vAlign w:val="center"/>
            <w:hideMark/>
          </w:tcPr>
          <w:p w14:paraId="170A4FF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01.10.2010</w:t>
            </w:r>
          </w:p>
        </w:tc>
        <w:tc>
          <w:tcPr>
            <w:tcW w:w="583" w:type="pct"/>
            <w:shd w:val="clear" w:color="auto" w:fill="auto"/>
            <w:noWrap/>
            <w:tcMar>
              <w:left w:w="28" w:type="dxa"/>
              <w:right w:w="28" w:type="dxa"/>
            </w:tcMar>
            <w:vAlign w:val="center"/>
            <w:hideMark/>
          </w:tcPr>
          <w:p w14:paraId="01AAC1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148 от 29.09.15</w:t>
            </w:r>
          </w:p>
        </w:tc>
        <w:tc>
          <w:tcPr>
            <w:tcW w:w="519" w:type="pct"/>
            <w:shd w:val="clear" w:color="auto" w:fill="auto"/>
            <w:noWrap/>
            <w:tcMar>
              <w:left w:w="28" w:type="dxa"/>
              <w:right w:w="28" w:type="dxa"/>
            </w:tcMar>
            <w:vAlign w:val="center"/>
            <w:hideMark/>
          </w:tcPr>
          <w:p w14:paraId="0EC84E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1195BCF" w14:textId="77777777" w:rsidTr="00B11BC7">
        <w:trPr>
          <w:trHeight w:val="20"/>
        </w:trPr>
        <w:tc>
          <w:tcPr>
            <w:tcW w:w="137" w:type="pct"/>
            <w:shd w:val="clear" w:color="auto" w:fill="auto"/>
            <w:noWrap/>
            <w:tcMar>
              <w:left w:w="28" w:type="dxa"/>
              <w:right w:w="28" w:type="dxa"/>
            </w:tcMar>
            <w:vAlign w:val="center"/>
            <w:hideMark/>
          </w:tcPr>
          <w:p w14:paraId="02DA29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501" w:type="pct"/>
            <w:shd w:val="clear" w:color="auto" w:fill="auto"/>
            <w:noWrap/>
            <w:tcMar>
              <w:left w:w="28" w:type="dxa"/>
              <w:right w:w="28" w:type="dxa"/>
            </w:tcMar>
            <w:vAlign w:val="center"/>
            <w:hideMark/>
          </w:tcPr>
          <w:p w14:paraId="067539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5A2824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5114B04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612" w:type="pct"/>
            <w:shd w:val="clear" w:color="auto" w:fill="auto"/>
            <w:noWrap/>
            <w:tcMar>
              <w:left w:w="28" w:type="dxa"/>
              <w:right w:w="28" w:type="dxa"/>
            </w:tcMar>
            <w:vAlign w:val="center"/>
            <w:hideMark/>
          </w:tcPr>
          <w:p w14:paraId="21BC36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Трутнев А.Я.</w:t>
            </w:r>
          </w:p>
        </w:tc>
        <w:tc>
          <w:tcPr>
            <w:tcW w:w="353" w:type="pct"/>
            <w:shd w:val="clear" w:color="auto" w:fill="auto"/>
            <w:noWrap/>
            <w:tcMar>
              <w:left w:w="28" w:type="dxa"/>
              <w:right w:w="28" w:type="dxa"/>
            </w:tcMar>
            <w:vAlign w:val="center"/>
            <w:hideMark/>
          </w:tcPr>
          <w:p w14:paraId="4C9296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69,5</w:t>
            </w:r>
          </w:p>
        </w:tc>
        <w:tc>
          <w:tcPr>
            <w:tcW w:w="809" w:type="pct"/>
            <w:shd w:val="clear" w:color="auto" w:fill="auto"/>
            <w:noWrap/>
            <w:tcMar>
              <w:left w:w="28" w:type="dxa"/>
              <w:right w:w="28" w:type="dxa"/>
            </w:tcMar>
            <w:vAlign w:val="center"/>
            <w:hideMark/>
          </w:tcPr>
          <w:p w14:paraId="2E9741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12.06.2009</w:t>
            </w:r>
          </w:p>
        </w:tc>
        <w:tc>
          <w:tcPr>
            <w:tcW w:w="913" w:type="pct"/>
            <w:shd w:val="clear" w:color="auto" w:fill="auto"/>
            <w:noWrap/>
            <w:tcMar>
              <w:left w:w="28" w:type="dxa"/>
              <w:right w:w="28" w:type="dxa"/>
            </w:tcMar>
            <w:vAlign w:val="center"/>
            <w:hideMark/>
          </w:tcPr>
          <w:p w14:paraId="7BB470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05.04.2008</w:t>
            </w:r>
          </w:p>
        </w:tc>
        <w:tc>
          <w:tcPr>
            <w:tcW w:w="583" w:type="pct"/>
            <w:shd w:val="clear" w:color="auto" w:fill="auto"/>
            <w:noWrap/>
            <w:tcMar>
              <w:left w:w="28" w:type="dxa"/>
              <w:right w:w="28" w:type="dxa"/>
            </w:tcMar>
            <w:vAlign w:val="center"/>
            <w:hideMark/>
          </w:tcPr>
          <w:p w14:paraId="5448AF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504 от 04.08.08</w:t>
            </w:r>
          </w:p>
        </w:tc>
        <w:tc>
          <w:tcPr>
            <w:tcW w:w="519" w:type="pct"/>
            <w:shd w:val="clear" w:color="auto" w:fill="auto"/>
            <w:noWrap/>
            <w:tcMar>
              <w:left w:w="28" w:type="dxa"/>
              <w:right w:w="28" w:type="dxa"/>
            </w:tcMar>
            <w:vAlign w:val="center"/>
            <w:hideMark/>
          </w:tcPr>
          <w:p w14:paraId="03716A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05.08.2008</w:t>
            </w:r>
          </w:p>
        </w:tc>
      </w:tr>
      <w:tr w:rsidR="00551CA5" w:rsidRPr="00A70ED3" w14:paraId="45006290" w14:textId="77777777" w:rsidTr="00B11BC7">
        <w:trPr>
          <w:trHeight w:val="20"/>
        </w:trPr>
        <w:tc>
          <w:tcPr>
            <w:tcW w:w="137" w:type="pct"/>
            <w:shd w:val="clear" w:color="auto" w:fill="auto"/>
            <w:noWrap/>
            <w:tcMar>
              <w:left w:w="28" w:type="dxa"/>
              <w:right w:w="28" w:type="dxa"/>
            </w:tcMar>
            <w:vAlign w:val="center"/>
            <w:hideMark/>
          </w:tcPr>
          <w:p w14:paraId="34E3EB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501" w:type="pct"/>
            <w:shd w:val="clear" w:color="auto" w:fill="auto"/>
            <w:noWrap/>
            <w:tcMar>
              <w:left w:w="28" w:type="dxa"/>
              <w:right w:w="28" w:type="dxa"/>
            </w:tcMar>
            <w:vAlign w:val="center"/>
            <w:hideMark/>
          </w:tcPr>
          <w:p w14:paraId="26BCCC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 Мая</w:t>
            </w:r>
          </w:p>
        </w:tc>
        <w:tc>
          <w:tcPr>
            <w:tcW w:w="196" w:type="pct"/>
            <w:shd w:val="clear" w:color="auto" w:fill="auto"/>
            <w:noWrap/>
            <w:tcMar>
              <w:left w:w="28" w:type="dxa"/>
              <w:right w:w="28" w:type="dxa"/>
            </w:tcMar>
            <w:vAlign w:val="center"/>
            <w:hideMark/>
          </w:tcPr>
          <w:p w14:paraId="33FD49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34</w:t>
            </w:r>
          </w:p>
        </w:tc>
        <w:tc>
          <w:tcPr>
            <w:tcW w:w="377" w:type="pct"/>
            <w:shd w:val="clear" w:color="auto" w:fill="auto"/>
            <w:noWrap/>
            <w:tcMar>
              <w:left w:w="28" w:type="dxa"/>
              <w:right w:w="28" w:type="dxa"/>
            </w:tcMar>
            <w:vAlign w:val="center"/>
            <w:hideMark/>
          </w:tcPr>
          <w:p w14:paraId="16EA29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612" w:type="pct"/>
            <w:shd w:val="clear" w:color="auto" w:fill="auto"/>
            <w:noWrap/>
            <w:tcMar>
              <w:left w:w="28" w:type="dxa"/>
              <w:right w:w="28" w:type="dxa"/>
            </w:tcMar>
            <w:vAlign w:val="center"/>
            <w:hideMark/>
          </w:tcPr>
          <w:p w14:paraId="304E04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Касперчик П.Н.</w:t>
            </w:r>
          </w:p>
        </w:tc>
        <w:tc>
          <w:tcPr>
            <w:tcW w:w="353" w:type="pct"/>
            <w:shd w:val="clear" w:color="auto" w:fill="auto"/>
            <w:noWrap/>
            <w:tcMar>
              <w:left w:w="28" w:type="dxa"/>
              <w:right w:w="28" w:type="dxa"/>
            </w:tcMar>
            <w:vAlign w:val="center"/>
            <w:hideMark/>
          </w:tcPr>
          <w:p w14:paraId="3C0038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51,5</w:t>
            </w:r>
          </w:p>
        </w:tc>
        <w:tc>
          <w:tcPr>
            <w:tcW w:w="809" w:type="pct"/>
            <w:shd w:val="clear" w:color="auto" w:fill="auto"/>
            <w:noWrap/>
            <w:tcMar>
              <w:left w:w="28" w:type="dxa"/>
              <w:right w:w="28" w:type="dxa"/>
            </w:tcMar>
            <w:vAlign w:val="center"/>
            <w:hideMark/>
          </w:tcPr>
          <w:p w14:paraId="6F7161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01.09.2007</w:t>
            </w:r>
          </w:p>
        </w:tc>
        <w:tc>
          <w:tcPr>
            <w:tcW w:w="913" w:type="pct"/>
            <w:shd w:val="clear" w:color="auto" w:fill="auto"/>
            <w:noWrap/>
            <w:tcMar>
              <w:left w:w="28" w:type="dxa"/>
              <w:right w:w="28" w:type="dxa"/>
            </w:tcMar>
            <w:vAlign w:val="center"/>
            <w:hideMark/>
          </w:tcPr>
          <w:p w14:paraId="6BA4C5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B3200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38558C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452C651" w14:textId="77777777" w:rsidTr="00B11BC7">
        <w:trPr>
          <w:trHeight w:val="20"/>
        </w:trPr>
        <w:tc>
          <w:tcPr>
            <w:tcW w:w="137" w:type="pct"/>
            <w:shd w:val="clear" w:color="auto" w:fill="auto"/>
            <w:noWrap/>
            <w:tcMar>
              <w:left w:w="28" w:type="dxa"/>
              <w:right w:w="28" w:type="dxa"/>
            </w:tcMar>
            <w:vAlign w:val="center"/>
            <w:hideMark/>
          </w:tcPr>
          <w:p w14:paraId="3AD20D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501" w:type="pct"/>
            <w:shd w:val="clear" w:color="auto" w:fill="auto"/>
            <w:noWrap/>
            <w:tcMar>
              <w:left w:w="28" w:type="dxa"/>
              <w:right w:w="28" w:type="dxa"/>
            </w:tcMar>
            <w:vAlign w:val="center"/>
            <w:hideMark/>
          </w:tcPr>
          <w:p w14:paraId="276FC7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Бошняка</w:t>
            </w:r>
          </w:p>
        </w:tc>
        <w:tc>
          <w:tcPr>
            <w:tcW w:w="196" w:type="pct"/>
            <w:shd w:val="clear" w:color="auto" w:fill="auto"/>
            <w:noWrap/>
            <w:tcMar>
              <w:left w:w="28" w:type="dxa"/>
              <w:right w:w="28" w:type="dxa"/>
            </w:tcMar>
            <w:vAlign w:val="center"/>
            <w:hideMark/>
          </w:tcPr>
          <w:p w14:paraId="064F01F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00B4C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6C7646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Халецкий А.А.</w:t>
            </w:r>
          </w:p>
        </w:tc>
        <w:tc>
          <w:tcPr>
            <w:tcW w:w="353" w:type="pct"/>
            <w:shd w:val="clear" w:color="auto" w:fill="auto"/>
            <w:noWrap/>
            <w:tcMar>
              <w:left w:w="28" w:type="dxa"/>
              <w:right w:w="28" w:type="dxa"/>
            </w:tcMar>
            <w:vAlign w:val="center"/>
            <w:hideMark/>
          </w:tcPr>
          <w:p w14:paraId="107487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104,1</w:t>
            </w:r>
          </w:p>
        </w:tc>
        <w:tc>
          <w:tcPr>
            <w:tcW w:w="809" w:type="pct"/>
            <w:shd w:val="clear" w:color="auto" w:fill="auto"/>
            <w:noWrap/>
            <w:tcMar>
              <w:left w:w="28" w:type="dxa"/>
              <w:right w:w="28" w:type="dxa"/>
            </w:tcMar>
            <w:vAlign w:val="center"/>
            <w:hideMark/>
          </w:tcPr>
          <w:p w14:paraId="618B10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2EF591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23.09.2010</w:t>
            </w:r>
          </w:p>
        </w:tc>
        <w:tc>
          <w:tcPr>
            <w:tcW w:w="583" w:type="pct"/>
            <w:shd w:val="clear" w:color="auto" w:fill="auto"/>
            <w:noWrap/>
            <w:tcMar>
              <w:left w:w="28" w:type="dxa"/>
              <w:right w:w="28" w:type="dxa"/>
            </w:tcMar>
            <w:vAlign w:val="center"/>
            <w:hideMark/>
          </w:tcPr>
          <w:p w14:paraId="1DDFD1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138 от 22.09.10</w:t>
            </w:r>
          </w:p>
        </w:tc>
        <w:tc>
          <w:tcPr>
            <w:tcW w:w="519" w:type="pct"/>
            <w:shd w:val="clear" w:color="auto" w:fill="auto"/>
            <w:noWrap/>
            <w:tcMar>
              <w:left w:w="28" w:type="dxa"/>
              <w:right w:w="28" w:type="dxa"/>
            </w:tcMar>
            <w:vAlign w:val="center"/>
            <w:hideMark/>
          </w:tcPr>
          <w:p w14:paraId="2E68C4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3C152DC" w14:textId="77777777" w:rsidTr="00B11BC7">
        <w:trPr>
          <w:trHeight w:val="20"/>
        </w:trPr>
        <w:tc>
          <w:tcPr>
            <w:tcW w:w="137" w:type="pct"/>
            <w:shd w:val="clear" w:color="auto" w:fill="auto"/>
            <w:noWrap/>
            <w:tcMar>
              <w:left w:w="28" w:type="dxa"/>
              <w:right w:w="28" w:type="dxa"/>
            </w:tcMar>
            <w:vAlign w:val="center"/>
            <w:hideMark/>
          </w:tcPr>
          <w:p w14:paraId="768EBC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501" w:type="pct"/>
            <w:shd w:val="clear" w:color="auto" w:fill="auto"/>
            <w:noWrap/>
            <w:tcMar>
              <w:left w:w="28" w:type="dxa"/>
              <w:right w:w="28" w:type="dxa"/>
            </w:tcMar>
            <w:vAlign w:val="center"/>
            <w:hideMark/>
          </w:tcPr>
          <w:p w14:paraId="5CEB51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Бошняка</w:t>
            </w:r>
          </w:p>
        </w:tc>
        <w:tc>
          <w:tcPr>
            <w:tcW w:w="196" w:type="pct"/>
            <w:shd w:val="clear" w:color="auto" w:fill="auto"/>
            <w:noWrap/>
            <w:tcMar>
              <w:left w:w="28" w:type="dxa"/>
              <w:right w:w="28" w:type="dxa"/>
            </w:tcMar>
            <w:vAlign w:val="center"/>
            <w:hideMark/>
          </w:tcPr>
          <w:p w14:paraId="4AA99B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377" w:type="pct"/>
            <w:shd w:val="clear" w:color="auto" w:fill="auto"/>
            <w:noWrap/>
            <w:tcMar>
              <w:left w:w="28" w:type="dxa"/>
              <w:right w:w="28" w:type="dxa"/>
            </w:tcMar>
            <w:vAlign w:val="center"/>
            <w:hideMark/>
          </w:tcPr>
          <w:p w14:paraId="67B545E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3046B6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Паршуков</w:t>
            </w:r>
          </w:p>
        </w:tc>
        <w:tc>
          <w:tcPr>
            <w:tcW w:w="353" w:type="pct"/>
            <w:shd w:val="clear" w:color="auto" w:fill="auto"/>
            <w:noWrap/>
            <w:tcMar>
              <w:left w:w="28" w:type="dxa"/>
              <w:right w:w="28" w:type="dxa"/>
            </w:tcMar>
            <w:vAlign w:val="center"/>
            <w:hideMark/>
          </w:tcPr>
          <w:p w14:paraId="23E5B64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61,5</w:t>
            </w:r>
          </w:p>
        </w:tc>
        <w:tc>
          <w:tcPr>
            <w:tcW w:w="809" w:type="pct"/>
            <w:shd w:val="clear" w:color="auto" w:fill="auto"/>
            <w:noWrap/>
            <w:tcMar>
              <w:left w:w="28" w:type="dxa"/>
              <w:right w:w="28" w:type="dxa"/>
            </w:tcMar>
            <w:vAlign w:val="center"/>
            <w:hideMark/>
          </w:tcPr>
          <w:p w14:paraId="3E8DF9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01.10.2007</w:t>
            </w:r>
          </w:p>
        </w:tc>
        <w:tc>
          <w:tcPr>
            <w:tcW w:w="913" w:type="pct"/>
            <w:shd w:val="clear" w:color="auto" w:fill="auto"/>
            <w:noWrap/>
            <w:tcMar>
              <w:left w:w="28" w:type="dxa"/>
              <w:right w:w="28" w:type="dxa"/>
            </w:tcMar>
            <w:vAlign w:val="center"/>
            <w:hideMark/>
          </w:tcPr>
          <w:p w14:paraId="67A33F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CCD69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6F643E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B653893" w14:textId="77777777" w:rsidTr="00B11BC7">
        <w:trPr>
          <w:trHeight w:val="20"/>
        </w:trPr>
        <w:tc>
          <w:tcPr>
            <w:tcW w:w="137" w:type="pct"/>
            <w:shd w:val="clear" w:color="auto" w:fill="auto"/>
            <w:noWrap/>
            <w:tcMar>
              <w:left w:w="28" w:type="dxa"/>
              <w:right w:w="28" w:type="dxa"/>
            </w:tcMar>
            <w:vAlign w:val="center"/>
            <w:hideMark/>
          </w:tcPr>
          <w:p w14:paraId="5A94AA7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w:t>
            </w:r>
          </w:p>
        </w:tc>
        <w:tc>
          <w:tcPr>
            <w:tcW w:w="501" w:type="pct"/>
            <w:shd w:val="clear" w:color="auto" w:fill="auto"/>
            <w:noWrap/>
            <w:tcMar>
              <w:left w:w="28" w:type="dxa"/>
              <w:right w:w="28" w:type="dxa"/>
            </w:tcMar>
            <w:vAlign w:val="center"/>
            <w:hideMark/>
          </w:tcPr>
          <w:p w14:paraId="145BC0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Бошняка</w:t>
            </w:r>
          </w:p>
        </w:tc>
        <w:tc>
          <w:tcPr>
            <w:tcW w:w="196" w:type="pct"/>
            <w:shd w:val="clear" w:color="auto" w:fill="auto"/>
            <w:noWrap/>
            <w:tcMar>
              <w:left w:w="28" w:type="dxa"/>
              <w:right w:w="28" w:type="dxa"/>
            </w:tcMar>
            <w:vAlign w:val="center"/>
            <w:hideMark/>
          </w:tcPr>
          <w:p w14:paraId="1EEAC2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377" w:type="pct"/>
            <w:shd w:val="clear" w:color="auto" w:fill="auto"/>
            <w:noWrap/>
            <w:tcMar>
              <w:left w:w="28" w:type="dxa"/>
              <w:right w:w="28" w:type="dxa"/>
            </w:tcMar>
            <w:vAlign w:val="center"/>
            <w:hideMark/>
          </w:tcPr>
          <w:p w14:paraId="2F3170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16A422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Куделинская Л.Д.</w:t>
            </w:r>
          </w:p>
        </w:tc>
        <w:tc>
          <w:tcPr>
            <w:tcW w:w="353" w:type="pct"/>
            <w:shd w:val="clear" w:color="auto" w:fill="auto"/>
            <w:noWrap/>
            <w:tcMar>
              <w:left w:w="28" w:type="dxa"/>
              <w:right w:w="28" w:type="dxa"/>
            </w:tcMar>
            <w:vAlign w:val="center"/>
            <w:hideMark/>
          </w:tcPr>
          <w:p w14:paraId="31C96D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55,6</w:t>
            </w:r>
          </w:p>
        </w:tc>
        <w:tc>
          <w:tcPr>
            <w:tcW w:w="809" w:type="pct"/>
            <w:shd w:val="clear" w:color="auto" w:fill="auto"/>
            <w:noWrap/>
            <w:tcMar>
              <w:left w:w="28" w:type="dxa"/>
              <w:right w:w="28" w:type="dxa"/>
            </w:tcMar>
            <w:vAlign w:val="center"/>
            <w:hideMark/>
          </w:tcPr>
          <w:p w14:paraId="177D0F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01.08.2008</w:t>
            </w:r>
          </w:p>
        </w:tc>
        <w:tc>
          <w:tcPr>
            <w:tcW w:w="913" w:type="pct"/>
            <w:shd w:val="clear" w:color="auto" w:fill="auto"/>
            <w:noWrap/>
            <w:tcMar>
              <w:left w:w="28" w:type="dxa"/>
              <w:right w:w="28" w:type="dxa"/>
            </w:tcMar>
            <w:vAlign w:val="center"/>
            <w:hideMark/>
          </w:tcPr>
          <w:p w14:paraId="33C746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EE7DF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0709D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BE53B55" w14:textId="77777777" w:rsidTr="00B11BC7">
        <w:trPr>
          <w:trHeight w:val="20"/>
        </w:trPr>
        <w:tc>
          <w:tcPr>
            <w:tcW w:w="137" w:type="pct"/>
            <w:shd w:val="clear" w:color="auto" w:fill="auto"/>
            <w:noWrap/>
            <w:tcMar>
              <w:left w:w="28" w:type="dxa"/>
              <w:right w:w="28" w:type="dxa"/>
            </w:tcMar>
            <w:vAlign w:val="center"/>
            <w:hideMark/>
          </w:tcPr>
          <w:p w14:paraId="15381A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501" w:type="pct"/>
            <w:shd w:val="clear" w:color="auto" w:fill="auto"/>
            <w:noWrap/>
            <w:tcMar>
              <w:left w:w="28" w:type="dxa"/>
              <w:right w:w="28" w:type="dxa"/>
            </w:tcMar>
            <w:vAlign w:val="center"/>
            <w:hideMark/>
          </w:tcPr>
          <w:p w14:paraId="2461261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Вокзальная</w:t>
            </w:r>
          </w:p>
        </w:tc>
        <w:tc>
          <w:tcPr>
            <w:tcW w:w="196" w:type="pct"/>
            <w:shd w:val="clear" w:color="auto" w:fill="auto"/>
            <w:noWrap/>
            <w:tcMar>
              <w:left w:w="28" w:type="dxa"/>
              <w:right w:w="28" w:type="dxa"/>
            </w:tcMar>
            <w:vAlign w:val="center"/>
            <w:hideMark/>
          </w:tcPr>
          <w:p w14:paraId="3DFF17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7E2CA6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120AE6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Тепляков В.С.</w:t>
            </w:r>
          </w:p>
        </w:tc>
        <w:tc>
          <w:tcPr>
            <w:tcW w:w="353" w:type="pct"/>
            <w:shd w:val="clear" w:color="auto" w:fill="auto"/>
            <w:noWrap/>
            <w:tcMar>
              <w:left w:w="28" w:type="dxa"/>
              <w:right w:w="28" w:type="dxa"/>
            </w:tcMar>
            <w:vAlign w:val="center"/>
            <w:hideMark/>
          </w:tcPr>
          <w:p w14:paraId="473596D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53,8</w:t>
            </w:r>
          </w:p>
        </w:tc>
        <w:tc>
          <w:tcPr>
            <w:tcW w:w="809" w:type="pct"/>
            <w:shd w:val="clear" w:color="auto" w:fill="auto"/>
            <w:noWrap/>
            <w:tcMar>
              <w:left w:w="28" w:type="dxa"/>
              <w:right w:w="28" w:type="dxa"/>
            </w:tcMar>
            <w:vAlign w:val="center"/>
            <w:hideMark/>
          </w:tcPr>
          <w:p w14:paraId="6DE7BF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14.08.2008</w:t>
            </w:r>
          </w:p>
        </w:tc>
        <w:tc>
          <w:tcPr>
            <w:tcW w:w="913" w:type="pct"/>
            <w:shd w:val="clear" w:color="auto" w:fill="auto"/>
            <w:noWrap/>
            <w:tcMar>
              <w:left w:w="28" w:type="dxa"/>
              <w:right w:w="28" w:type="dxa"/>
            </w:tcMar>
            <w:vAlign w:val="center"/>
            <w:hideMark/>
          </w:tcPr>
          <w:p w14:paraId="6EB88F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c>
          <w:tcPr>
            <w:tcW w:w="583" w:type="pct"/>
            <w:shd w:val="clear" w:color="auto" w:fill="auto"/>
            <w:noWrap/>
            <w:tcMar>
              <w:left w:w="28" w:type="dxa"/>
              <w:right w:w="28" w:type="dxa"/>
            </w:tcMar>
            <w:vAlign w:val="center"/>
            <w:hideMark/>
          </w:tcPr>
          <w:p w14:paraId="396E91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706 от 13.10.08</w:t>
            </w:r>
          </w:p>
        </w:tc>
        <w:tc>
          <w:tcPr>
            <w:tcW w:w="519" w:type="pct"/>
            <w:shd w:val="clear" w:color="auto" w:fill="auto"/>
            <w:noWrap/>
            <w:tcMar>
              <w:left w:w="28" w:type="dxa"/>
              <w:right w:w="28" w:type="dxa"/>
            </w:tcMar>
            <w:vAlign w:val="center"/>
            <w:hideMark/>
          </w:tcPr>
          <w:p w14:paraId="61D3F8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A33F874" w14:textId="77777777" w:rsidTr="00B11BC7">
        <w:trPr>
          <w:trHeight w:val="20"/>
        </w:trPr>
        <w:tc>
          <w:tcPr>
            <w:tcW w:w="137" w:type="pct"/>
            <w:shd w:val="clear" w:color="auto" w:fill="auto"/>
            <w:noWrap/>
            <w:tcMar>
              <w:left w:w="28" w:type="dxa"/>
              <w:right w:w="28" w:type="dxa"/>
            </w:tcMar>
            <w:vAlign w:val="center"/>
            <w:hideMark/>
          </w:tcPr>
          <w:p w14:paraId="4421E2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w:t>
            </w:r>
          </w:p>
        </w:tc>
        <w:tc>
          <w:tcPr>
            <w:tcW w:w="501" w:type="pct"/>
            <w:shd w:val="clear" w:color="auto" w:fill="auto"/>
            <w:noWrap/>
            <w:tcMar>
              <w:left w:w="28" w:type="dxa"/>
              <w:right w:w="28" w:type="dxa"/>
            </w:tcMar>
            <w:vAlign w:val="center"/>
            <w:hideMark/>
          </w:tcPr>
          <w:p w14:paraId="630C71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Вокзальная</w:t>
            </w:r>
          </w:p>
        </w:tc>
        <w:tc>
          <w:tcPr>
            <w:tcW w:w="196" w:type="pct"/>
            <w:shd w:val="clear" w:color="auto" w:fill="auto"/>
            <w:noWrap/>
            <w:tcMar>
              <w:left w:w="28" w:type="dxa"/>
              <w:right w:w="28" w:type="dxa"/>
            </w:tcMar>
            <w:vAlign w:val="center"/>
            <w:hideMark/>
          </w:tcPr>
          <w:p w14:paraId="6F6BF5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BA5BA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3FE1A6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Бузуляк</w:t>
            </w:r>
          </w:p>
        </w:tc>
        <w:tc>
          <w:tcPr>
            <w:tcW w:w="353" w:type="pct"/>
            <w:shd w:val="clear" w:color="auto" w:fill="auto"/>
            <w:noWrap/>
            <w:tcMar>
              <w:left w:w="28" w:type="dxa"/>
              <w:right w:w="28" w:type="dxa"/>
            </w:tcMar>
            <w:vAlign w:val="center"/>
            <w:hideMark/>
          </w:tcPr>
          <w:p w14:paraId="4EC51B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w:t>
            </w:r>
          </w:p>
        </w:tc>
        <w:tc>
          <w:tcPr>
            <w:tcW w:w="809" w:type="pct"/>
            <w:shd w:val="clear" w:color="auto" w:fill="auto"/>
            <w:noWrap/>
            <w:tcMar>
              <w:left w:w="28" w:type="dxa"/>
              <w:right w:w="28" w:type="dxa"/>
            </w:tcMar>
            <w:vAlign w:val="center"/>
            <w:hideMark/>
          </w:tcPr>
          <w:p w14:paraId="7AC6CF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05.06.2005</w:t>
            </w:r>
          </w:p>
        </w:tc>
        <w:tc>
          <w:tcPr>
            <w:tcW w:w="913" w:type="pct"/>
            <w:shd w:val="clear" w:color="auto" w:fill="auto"/>
            <w:noWrap/>
            <w:tcMar>
              <w:left w:w="28" w:type="dxa"/>
              <w:right w:w="28" w:type="dxa"/>
            </w:tcMar>
            <w:vAlign w:val="center"/>
            <w:hideMark/>
          </w:tcPr>
          <w:p w14:paraId="381501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8DB1A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8A5C2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20.12.2005</w:t>
            </w:r>
          </w:p>
        </w:tc>
      </w:tr>
      <w:tr w:rsidR="00551CA5" w:rsidRPr="00A70ED3" w14:paraId="790134BB" w14:textId="77777777" w:rsidTr="00B11BC7">
        <w:trPr>
          <w:trHeight w:val="20"/>
        </w:trPr>
        <w:tc>
          <w:tcPr>
            <w:tcW w:w="137" w:type="pct"/>
            <w:shd w:val="clear" w:color="auto" w:fill="auto"/>
            <w:noWrap/>
            <w:tcMar>
              <w:left w:w="28" w:type="dxa"/>
              <w:right w:w="28" w:type="dxa"/>
            </w:tcMar>
            <w:vAlign w:val="center"/>
            <w:hideMark/>
          </w:tcPr>
          <w:p w14:paraId="36CF6B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501" w:type="pct"/>
            <w:shd w:val="clear" w:color="auto" w:fill="auto"/>
            <w:noWrap/>
            <w:tcMar>
              <w:left w:w="28" w:type="dxa"/>
              <w:right w:w="28" w:type="dxa"/>
            </w:tcMar>
            <w:vAlign w:val="center"/>
            <w:hideMark/>
          </w:tcPr>
          <w:p w14:paraId="4E64CC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Вокзальная</w:t>
            </w:r>
          </w:p>
        </w:tc>
        <w:tc>
          <w:tcPr>
            <w:tcW w:w="196" w:type="pct"/>
            <w:shd w:val="clear" w:color="auto" w:fill="auto"/>
            <w:noWrap/>
            <w:tcMar>
              <w:left w:w="28" w:type="dxa"/>
              <w:right w:w="28" w:type="dxa"/>
            </w:tcMar>
            <w:vAlign w:val="center"/>
            <w:hideMark/>
          </w:tcPr>
          <w:p w14:paraId="0C13EB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2а</w:t>
            </w:r>
          </w:p>
        </w:tc>
        <w:tc>
          <w:tcPr>
            <w:tcW w:w="377" w:type="pct"/>
            <w:shd w:val="clear" w:color="auto" w:fill="auto"/>
            <w:noWrap/>
            <w:tcMar>
              <w:left w:w="28" w:type="dxa"/>
              <w:right w:w="28" w:type="dxa"/>
            </w:tcMar>
            <w:vAlign w:val="center"/>
            <w:hideMark/>
          </w:tcPr>
          <w:p w14:paraId="733647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046C8B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Глебов В.И.</w:t>
            </w:r>
          </w:p>
        </w:tc>
        <w:tc>
          <w:tcPr>
            <w:tcW w:w="353" w:type="pct"/>
            <w:shd w:val="clear" w:color="auto" w:fill="auto"/>
            <w:noWrap/>
            <w:tcMar>
              <w:left w:w="28" w:type="dxa"/>
              <w:right w:w="28" w:type="dxa"/>
            </w:tcMar>
            <w:vAlign w:val="center"/>
            <w:hideMark/>
          </w:tcPr>
          <w:p w14:paraId="5333E1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66,9</w:t>
            </w:r>
          </w:p>
        </w:tc>
        <w:tc>
          <w:tcPr>
            <w:tcW w:w="809" w:type="pct"/>
            <w:shd w:val="clear" w:color="auto" w:fill="auto"/>
            <w:noWrap/>
            <w:tcMar>
              <w:left w:w="28" w:type="dxa"/>
              <w:right w:w="28" w:type="dxa"/>
            </w:tcMar>
            <w:vAlign w:val="center"/>
            <w:hideMark/>
          </w:tcPr>
          <w:p w14:paraId="08671C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76C5A6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23.09.2010</w:t>
            </w:r>
          </w:p>
        </w:tc>
        <w:tc>
          <w:tcPr>
            <w:tcW w:w="583" w:type="pct"/>
            <w:shd w:val="clear" w:color="auto" w:fill="auto"/>
            <w:noWrap/>
            <w:tcMar>
              <w:left w:w="28" w:type="dxa"/>
              <w:right w:w="28" w:type="dxa"/>
            </w:tcMar>
            <w:vAlign w:val="center"/>
            <w:hideMark/>
          </w:tcPr>
          <w:p w14:paraId="1795EB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139 от 22.09.10</w:t>
            </w:r>
          </w:p>
        </w:tc>
        <w:tc>
          <w:tcPr>
            <w:tcW w:w="519" w:type="pct"/>
            <w:shd w:val="clear" w:color="auto" w:fill="auto"/>
            <w:noWrap/>
            <w:tcMar>
              <w:left w:w="28" w:type="dxa"/>
              <w:right w:w="28" w:type="dxa"/>
            </w:tcMar>
            <w:vAlign w:val="center"/>
            <w:hideMark/>
          </w:tcPr>
          <w:p w14:paraId="6D6C90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19.10.2010</w:t>
            </w:r>
          </w:p>
        </w:tc>
      </w:tr>
      <w:tr w:rsidR="00551CA5" w:rsidRPr="00A70ED3" w14:paraId="1AC8774C" w14:textId="77777777" w:rsidTr="00B11BC7">
        <w:trPr>
          <w:trHeight w:val="20"/>
        </w:trPr>
        <w:tc>
          <w:tcPr>
            <w:tcW w:w="137" w:type="pct"/>
            <w:shd w:val="clear" w:color="auto" w:fill="auto"/>
            <w:noWrap/>
            <w:tcMar>
              <w:left w:w="28" w:type="dxa"/>
              <w:right w:w="28" w:type="dxa"/>
            </w:tcMar>
            <w:vAlign w:val="center"/>
            <w:hideMark/>
          </w:tcPr>
          <w:p w14:paraId="3E50D9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w:t>
            </w:r>
          </w:p>
        </w:tc>
        <w:tc>
          <w:tcPr>
            <w:tcW w:w="501" w:type="pct"/>
            <w:shd w:val="clear" w:color="auto" w:fill="auto"/>
            <w:noWrap/>
            <w:tcMar>
              <w:left w:w="28" w:type="dxa"/>
              <w:right w:w="28" w:type="dxa"/>
            </w:tcMar>
            <w:vAlign w:val="center"/>
            <w:hideMark/>
          </w:tcPr>
          <w:p w14:paraId="3EAF2F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Вокзальная</w:t>
            </w:r>
          </w:p>
        </w:tc>
        <w:tc>
          <w:tcPr>
            <w:tcW w:w="196" w:type="pct"/>
            <w:shd w:val="clear" w:color="auto" w:fill="auto"/>
            <w:noWrap/>
            <w:tcMar>
              <w:left w:w="28" w:type="dxa"/>
              <w:right w:w="28" w:type="dxa"/>
            </w:tcMar>
            <w:vAlign w:val="center"/>
            <w:hideMark/>
          </w:tcPr>
          <w:p w14:paraId="61BB71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2а</w:t>
            </w:r>
          </w:p>
        </w:tc>
        <w:tc>
          <w:tcPr>
            <w:tcW w:w="377" w:type="pct"/>
            <w:shd w:val="clear" w:color="auto" w:fill="auto"/>
            <w:noWrap/>
            <w:tcMar>
              <w:left w:w="28" w:type="dxa"/>
              <w:right w:w="28" w:type="dxa"/>
            </w:tcMar>
            <w:vAlign w:val="center"/>
            <w:hideMark/>
          </w:tcPr>
          <w:p w14:paraId="6F0662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630767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Ягниш С.П.</w:t>
            </w:r>
          </w:p>
        </w:tc>
        <w:tc>
          <w:tcPr>
            <w:tcW w:w="353" w:type="pct"/>
            <w:shd w:val="clear" w:color="auto" w:fill="auto"/>
            <w:noWrap/>
            <w:tcMar>
              <w:left w:w="28" w:type="dxa"/>
              <w:right w:w="28" w:type="dxa"/>
            </w:tcMar>
            <w:vAlign w:val="center"/>
            <w:hideMark/>
          </w:tcPr>
          <w:p w14:paraId="2E26B7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66,9</w:t>
            </w:r>
          </w:p>
        </w:tc>
        <w:tc>
          <w:tcPr>
            <w:tcW w:w="809" w:type="pct"/>
            <w:shd w:val="clear" w:color="auto" w:fill="auto"/>
            <w:noWrap/>
            <w:tcMar>
              <w:left w:w="28" w:type="dxa"/>
              <w:right w:w="28" w:type="dxa"/>
            </w:tcMar>
            <w:vAlign w:val="center"/>
            <w:hideMark/>
          </w:tcPr>
          <w:p w14:paraId="1E6375F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68B1A0A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23.09.2010</w:t>
            </w:r>
          </w:p>
        </w:tc>
        <w:tc>
          <w:tcPr>
            <w:tcW w:w="583" w:type="pct"/>
            <w:shd w:val="clear" w:color="auto" w:fill="auto"/>
            <w:noWrap/>
            <w:tcMar>
              <w:left w:w="28" w:type="dxa"/>
              <w:right w:w="28" w:type="dxa"/>
            </w:tcMar>
            <w:vAlign w:val="center"/>
            <w:hideMark/>
          </w:tcPr>
          <w:p w14:paraId="016D26A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135 от 22.09.10</w:t>
            </w:r>
          </w:p>
        </w:tc>
        <w:tc>
          <w:tcPr>
            <w:tcW w:w="519" w:type="pct"/>
            <w:shd w:val="clear" w:color="auto" w:fill="auto"/>
            <w:noWrap/>
            <w:tcMar>
              <w:left w:w="28" w:type="dxa"/>
              <w:right w:w="28" w:type="dxa"/>
            </w:tcMar>
            <w:vAlign w:val="center"/>
            <w:hideMark/>
          </w:tcPr>
          <w:p w14:paraId="53706B1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19.10.2010</w:t>
            </w:r>
          </w:p>
        </w:tc>
      </w:tr>
      <w:tr w:rsidR="00551CA5" w:rsidRPr="00A70ED3" w14:paraId="6C879238" w14:textId="77777777" w:rsidTr="00B11BC7">
        <w:trPr>
          <w:trHeight w:val="20"/>
        </w:trPr>
        <w:tc>
          <w:tcPr>
            <w:tcW w:w="137" w:type="pct"/>
            <w:shd w:val="clear" w:color="auto" w:fill="auto"/>
            <w:noWrap/>
            <w:tcMar>
              <w:left w:w="28" w:type="dxa"/>
              <w:right w:w="28" w:type="dxa"/>
            </w:tcMar>
            <w:vAlign w:val="center"/>
            <w:hideMark/>
          </w:tcPr>
          <w:p w14:paraId="179550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501" w:type="pct"/>
            <w:shd w:val="clear" w:color="auto" w:fill="auto"/>
            <w:noWrap/>
            <w:tcMar>
              <w:left w:w="28" w:type="dxa"/>
              <w:right w:w="28" w:type="dxa"/>
            </w:tcMar>
            <w:vAlign w:val="center"/>
            <w:hideMark/>
          </w:tcPr>
          <w:p w14:paraId="564A09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Вокзальная</w:t>
            </w:r>
          </w:p>
        </w:tc>
        <w:tc>
          <w:tcPr>
            <w:tcW w:w="196" w:type="pct"/>
            <w:shd w:val="clear" w:color="auto" w:fill="auto"/>
            <w:noWrap/>
            <w:tcMar>
              <w:left w:w="28" w:type="dxa"/>
              <w:right w:w="28" w:type="dxa"/>
            </w:tcMar>
            <w:vAlign w:val="center"/>
            <w:hideMark/>
          </w:tcPr>
          <w:p w14:paraId="716936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2а</w:t>
            </w:r>
          </w:p>
        </w:tc>
        <w:tc>
          <w:tcPr>
            <w:tcW w:w="377" w:type="pct"/>
            <w:shd w:val="clear" w:color="auto" w:fill="auto"/>
            <w:noWrap/>
            <w:tcMar>
              <w:left w:w="28" w:type="dxa"/>
              <w:right w:w="28" w:type="dxa"/>
            </w:tcMar>
            <w:vAlign w:val="center"/>
            <w:hideMark/>
          </w:tcPr>
          <w:p w14:paraId="6C49B2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6254DF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Шиманская</w:t>
            </w:r>
          </w:p>
        </w:tc>
        <w:tc>
          <w:tcPr>
            <w:tcW w:w="353" w:type="pct"/>
            <w:shd w:val="clear" w:color="auto" w:fill="auto"/>
            <w:noWrap/>
            <w:tcMar>
              <w:left w:w="28" w:type="dxa"/>
              <w:right w:w="28" w:type="dxa"/>
            </w:tcMar>
            <w:vAlign w:val="center"/>
            <w:hideMark/>
          </w:tcPr>
          <w:p w14:paraId="6D0D89E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53,6</w:t>
            </w:r>
          </w:p>
        </w:tc>
        <w:tc>
          <w:tcPr>
            <w:tcW w:w="809" w:type="pct"/>
            <w:shd w:val="clear" w:color="auto" w:fill="auto"/>
            <w:noWrap/>
            <w:tcMar>
              <w:left w:w="28" w:type="dxa"/>
              <w:right w:w="28" w:type="dxa"/>
            </w:tcMar>
            <w:vAlign w:val="center"/>
            <w:hideMark/>
          </w:tcPr>
          <w:p w14:paraId="3B7073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25.11.2005</w:t>
            </w:r>
          </w:p>
        </w:tc>
        <w:tc>
          <w:tcPr>
            <w:tcW w:w="913" w:type="pct"/>
            <w:shd w:val="clear" w:color="auto" w:fill="auto"/>
            <w:noWrap/>
            <w:tcMar>
              <w:left w:w="28" w:type="dxa"/>
              <w:right w:w="28" w:type="dxa"/>
            </w:tcMar>
            <w:vAlign w:val="center"/>
            <w:hideMark/>
          </w:tcPr>
          <w:p w14:paraId="640CF1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FA399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231D3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20.12.2005</w:t>
            </w:r>
          </w:p>
        </w:tc>
      </w:tr>
      <w:tr w:rsidR="00551CA5" w:rsidRPr="00A70ED3" w14:paraId="027DBA33" w14:textId="77777777" w:rsidTr="00B11BC7">
        <w:trPr>
          <w:trHeight w:val="20"/>
        </w:trPr>
        <w:tc>
          <w:tcPr>
            <w:tcW w:w="137" w:type="pct"/>
            <w:shd w:val="clear" w:color="auto" w:fill="auto"/>
            <w:noWrap/>
            <w:tcMar>
              <w:left w:w="28" w:type="dxa"/>
              <w:right w:w="28" w:type="dxa"/>
            </w:tcMar>
            <w:vAlign w:val="center"/>
            <w:hideMark/>
          </w:tcPr>
          <w:p w14:paraId="280167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w:t>
            </w:r>
          </w:p>
        </w:tc>
        <w:tc>
          <w:tcPr>
            <w:tcW w:w="501" w:type="pct"/>
            <w:shd w:val="clear" w:color="auto" w:fill="auto"/>
            <w:noWrap/>
            <w:tcMar>
              <w:left w:w="28" w:type="dxa"/>
              <w:right w:w="28" w:type="dxa"/>
            </w:tcMar>
            <w:vAlign w:val="center"/>
            <w:hideMark/>
          </w:tcPr>
          <w:p w14:paraId="58FDCD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1BD42E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36009C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33</w:t>
            </w:r>
          </w:p>
        </w:tc>
        <w:tc>
          <w:tcPr>
            <w:tcW w:w="612" w:type="pct"/>
            <w:shd w:val="clear" w:color="auto" w:fill="auto"/>
            <w:noWrap/>
            <w:tcMar>
              <w:left w:w="28" w:type="dxa"/>
              <w:right w:w="28" w:type="dxa"/>
            </w:tcMar>
            <w:vAlign w:val="center"/>
            <w:hideMark/>
          </w:tcPr>
          <w:p w14:paraId="507C2AB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Романов С.Г.</w:t>
            </w:r>
          </w:p>
        </w:tc>
        <w:tc>
          <w:tcPr>
            <w:tcW w:w="353" w:type="pct"/>
            <w:shd w:val="clear" w:color="auto" w:fill="auto"/>
            <w:noWrap/>
            <w:tcMar>
              <w:left w:w="28" w:type="dxa"/>
              <w:right w:w="28" w:type="dxa"/>
            </w:tcMar>
            <w:vAlign w:val="center"/>
            <w:hideMark/>
          </w:tcPr>
          <w:p w14:paraId="467FF4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70,6</w:t>
            </w:r>
          </w:p>
        </w:tc>
        <w:tc>
          <w:tcPr>
            <w:tcW w:w="809" w:type="pct"/>
            <w:shd w:val="clear" w:color="auto" w:fill="auto"/>
            <w:noWrap/>
            <w:tcMar>
              <w:left w:w="28" w:type="dxa"/>
              <w:right w:w="28" w:type="dxa"/>
            </w:tcMar>
            <w:vAlign w:val="center"/>
            <w:hideMark/>
          </w:tcPr>
          <w:p w14:paraId="35C8C9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10.09.2007</w:t>
            </w:r>
          </w:p>
        </w:tc>
        <w:tc>
          <w:tcPr>
            <w:tcW w:w="913" w:type="pct"/>
            <w:shd w:val="clear" w:color="auto" w:fill="auto"/>
            <w:noWrap/>
            <w:tcMar>
              <w:left w:w="28" w:type="dxa"/>
              <w:right w:w="28" w:type="dxa"/>
            </w:tcMar>
            <w:vAlign w:val="center"/>
            <w:hideMark/>
          </w:tcPr>
          <w:p w14:paraId="72DCC1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A0419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100 о 14.02.08</w:t>
            </w:r>
          </w:p>
        </w:tc>
        <w:tc>
          <w:tcPr>
            <w:tcW w:w="519" w:type="pct"/>
            <w:shd w:val="clear" w:color="auto" w:fill="auto"/>
            <w:noWrap/>
            <w:tcMar>
              <w:left w:w="28" w:type="dxa"/>
              <w:right w:w="28" w:type="dxa"/>
            </w:tcMar>
            <w:vAlign w:val="center"/>
            <w:hideMark/>
          </w:tcPr>
          <w:p w14:paraId="2A470B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20.02.2008</w:t>
            </w:r>
          </w:p>
        </w:tc>
      </w:tr>
      <w:tr w:rsidR="00551CA5" w:rsidRPr="00A70ED3" w14:paraId="30D7002C" w14:textId="77777777" w:rsidTr="00B11BC7">
        <w:trPr>
          <w:trHeight w:val="20"/>
        </w:trPr>
        <w:tc>
          <w:tcPr>
            <w:tcW w:w="137" w:type="pct"/>
            <w:shd w:val="clear" w:color="auto" w:fill="auto"/>
            <w:noWrap/>
            <w:tcMar>
              <w:left w:w="28" w:type="dxa"/>
              <w:right w:w="28" w:type="dxa"/>
            </w:tcMar>
            <w:vAlign w:val="center"/>
            <w:hideMark/>
          </w:tcPr>
          <w:p w14:paraId="2C5CD6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w:t>
            </w:r>
          </w:p>
        </w:tc>
        <w:tc>
          <w:tcPr>
            <w:tcW w:w="501" w:type="pct"/>
            <w:shd w:val="clear" w:color="auto" w:fill="auto"/>
            <w:noWrap/>
            <w:tcMar>
              <w:left w:w="28" w:type="dxa"/>
              <w:right w:w="28" w:type="dxa"/>
            </w:tcMar>
            <w:vAlign w:val="center"/>
            <w:hideMark/>
          </w:tcPr>
          <w:p w14:paraId="00A45B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3C5363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62B399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48</w:t>
            </w:r>
          </w:p>
        </w:tc>
        <w:tc>
          <w:tcPr>
            <w:tcW w:w="612" w:type="pct"/>
            <w:shd w:val="clear" w:color="auto" w:fill="auto"/>
            <w:noWrap/>
            <w:tcMar>
              <w:left w:w="28" w:type="dxa"/>
              <w:right w:w="28" w:type="dxa"/>
            </w:tcMar>
            <w:vAlign w:val="center"/>
            <w:hideMark/>
          </w:tcPr>
          <w:p w14:paraId="234DBB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Сысоева В.Ф.</w:t>
            </w:r>
          </w:p>
        </w:tc>
        <w:tc>
          <w:tcPr>
            <w:tcW w:w="353" w:type="pct"/>
            <w:shd w:val="clear" w:color="auto" w:fill="auto"/>
            <w:noWrap/>
            <w:tcMar>
              <w:left w:w="28" w:type="dxa"/>
              <w:right w:w="28" w:type="dxa"/>
            </w:tcMar>
            <w:vAlign w:val="center"/>
            <w:hideMark/>
          </w:tcPr>
          <w:p w14:paraId="7813E0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w:t>
            </w:r>
          </w:p>
        </w:tc>
        <w:tc>
          <w:tcPr>
            <w:tcW w:w="809" w:type="pct"/>
            <w:shd w:val="clear" w:color="auto" w:fill="auto"/>
            <w:noWrap/>
            <w:tcMar>
              <w:left w:w="28" w:type="dxa"/>
              <w:right w:w="28" w:type="dxa"/>
            </w:tcMar>
            <w:vAlign w:val="center"/>
            <w:hideMark/>
          </w:tcPr>
          <w:p w14:paraId="2D999A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15.09.2005</w:t>
            </w:r>
          </w:p>
        </w:tc>
        <w:tc>
          <w:tcPr>
            <w:tcW w:w="913" w:type="pct"/>
            <w:shd w:val="clear" w:color="auto" w:fill="auto"/>
            <w:noWrap/>
            <w:tcMar>
              <w:left w:w="28" w:type="dxa"/>
              <w:right w:w="28" w:type="dxa"/>
            </w:tcMar>
            <w:vAlign w:val="center"/>
            <w:hideMark/>
          </w:tcPr>
          <w:p w14:paraId="78B793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5AA35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DE4E2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20.02.2006</w:t>
            </w:r>
          </w:p>
        </w:tc>
      </w:tr>
      <w:tr w:rsidR="00551CA5" w:rsidRPr="00A70ED3" w14:paraId="75F0E0ED" w14:textId="77777777" w:rsidTr="00B11BC7">
        <w:trPr>
          <w:trHeight w:val="20"/>
        </w:trPr>
        <w:tc>
          <w:tcPr>
            <w:tcW w:w="137" w:type="pct"/>
            <w:shd w:val="clear" w:color="auto" w:fill="auto"/>
            <w:noWrap/>
            <w:tcMar>
              <w:left w:w="28" w:type="dxa"/>
              <w:right w:w="28" w:type="dxa"/>
            </w:tcMar>
            <w:vAlign w:val="center"/>
            <w:hideMark/>
          </w:tcPr>
          <w:p w14:paraId="432E6E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w:t>
            </w:r>
          </w:p>
        </w:tc>
        <w:tc>
          <w:tcPr>
            <w:tcW w:w="501" w:type="pct"/>
            <w:shd w:val="clear" w:color="auto" w:fill="auto"/>
            <w:noWrap/>
            <w:tcMar>
              <w:left w:w="28" w:type="dxa"/>
              <w:right w:w="28" w:type="dxa"/>
            </w:tcMar>
            <w:vAlign w:val="center"/>
            <w:hideMark/>
          </w:tcPr>
          <w:p w14:paraId="676442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0C4DFA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2697650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49</w:t>
            </w:r>
          </w:p>
        </w:tc>
        <w:tc>
          <w:tcPr>
            <w:tcW w:w="612" w:type="pct"/>
            <w:shd w:val="clear" w:color="auto" w:fill="auto"/>
            <w:noWrap/>
            <w:tcMar>
              <w:left w:w="28" w:type="dxa"/>
              <w:right w:w="28" w:type="dxa"/>
            </w:tcMar>
            <w:vAlign w:val="center"/>
            <w:hideMark/>
          </w:tcPr>
          <w:p w14:paraId="190B28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Сысоева В.Ф.</w:t>
            </w:r>
          </w:p>
        </w:tc>
        <w:tc>
          <w:tcPr>
            <w:tcW w:w="353" w:type="pct"/>
            <w:shd w:val="clear" w:color="auto" w:fill="auto"/>
            <w:noWrap/>
            <w:tcMar>
              <w:left w:w="28" w:type="dxa"/>
              <w:right w:w="28" w:type="dxa"/>
            </w:tcMar>
            <w:vAlign w:val="center"/>
            <w:hideMark/>
          </w:tcPr>
          <w:p w14:paraId="5C2E5A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38,8</w:t>
            </w:r>
          </w:p>
        </w:tc>
        <w:tc>
          <w:tcPr>
            <w:tcW w:w="809" w:type="pct"/>
            <w:shd w:val="clear" w:color="auto" w:fill="auto"/>
            <w:noWrap/>
            <w:tcMar>
              <w:left w:w="28" w:type="dxa"/>
              <w:right w:w="28" w:type="dxa"/>
            </w:tcMar>
            <w:vAlign w:val="center"/>
            <w:hideMark/>
          </w:tcPr>
          <w:p w14:paraId="79620F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16.09.2005</w:t>
            </w:r>
          </w:p>
        </w:tc>
        <w:tc>
          <w:tcPr>
            <w:tcW w:w="913" w:type="pct"/>
            <w:shd w:val="clear" w:color="auto" w:fill="auto"/>
            <w:noWrap/>
            <w:tcMar>
              <w:left w:w="28" w:type="dxa"/>
              <w:right w:w="28" w:type="dxa"/>
            </w:tcMar>
            <w:vAlign w:val="center"/>
            <w:hideMark/>
          </w:tcPr>
          <w:p w14:paraId="420BF5A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FDB45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A1796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20.02.2006</w:t>
            </w:r>
          </w:p>
        </w:tc>
      </w:tr>
      <w:tr w:rsidR="00551CA5" w:rsidRPr="00A70ED3" w14:paraId="6DCB7174" w14:textId="77777777" w:rsidTr="00B11BC7">
        <w:trPr>
          <w:trHeight w:val="20"/>
        </w:trPr>
        <w:tc>
          <w:tcPr>
            <w:tcW w:w="137" w:type="pct"/>
            <w:shd w:val="clear" w:color="auto" w:fill="auto"/>
            <w:noWrap/>
            <w:tcMar>
              <w:left w:w="28" w:type="dxa"/>
              <w:right w:w="28" w:type="dxa"/>
            </w:tcMar>
            <w:vAlign w:val="center"/>
            <w:hideMark/>
          </w:tcPr>
          <w:p w14:paraId="34F1CE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w:t>
            </w:r>
          </w:p>
        </w:tc>
        <w:tc>
          <w:tcPr>
            <w:tcW w:w="501" w:type="pct"/>
            <w:shd w:val="clear" w:color="auto" w:fill="auto"/>
            <w:noWrap/>
            <w:tcMar>
              <w:left w:w="28" w:type="dxa"/>
              <w:right w:w="28" w:type="dxa"/>
            </w:tcMar>
            <w:vAlign w:val="center"/>
            <w:hideMark/>
          </w:tcPr>
          <w:p w14:paraId="3B8315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2EE5EA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455C27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w:t>
            </w:r>
          </w:p>
        </w:tc>
        <w:tc>
          <w:tcPr>
            <w:tcW w:w="612" w:type="pct"/>
            <w:shd w:val="clear" w:color="auto" w:fill="auto"/>
            <w:noWrap/>
            <w:tcMar>
              <w:left w:w="28" w:type="dxa"/>
              <w:right w:w="28" w:type="dxa"/>
            </w:tcMar>
            <w:vAlign w:val="center"/>
            <w:hideMark/>
          </w:tcPr>
          <w:p w14:paraId="7B5FA6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Смирнова М.В.</w:t>
            </w:r>
          </w:p>
        </w:tc>
        <w:tc>
          <w:tcPr>
            <w:tcW w:w="353" w:type="pct"/>
            <w:shd w:val="clear" w:color="auto" w:fill="auto"/>
            <w:noWrap/>
            <w:tcMar>
              <w:left w:w="28" w:type="dxa"/>
              <w:right w:w="28" w:type="dxa"/>
            </w:tcMar>
            <w:vAlign w:val="center"/>
            <w:hideMark/>
          </w:tcPr>
          <w:p w14:paraId="1F7ADD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70,3</w:t>
            </w:r>
          </w:p>
        </w:tc>
        <w:tc>
          <w:tcPr>
            <w:tcW w:w="809" w:type="pct"/>
            <w:shd w:val="clear" w:color="auto" w:fill="auto"/>
            <w:noWrap/>
            <w:tcMar>
              <w:left w:w="28" w:type="dxa"/>
              <w:right w:w="28" w:type="dxa"/>
            </w:tcMar>
            <w:vAlign w:val="center"/>
            <w:hideMark/>
          </w:tcPr>
          <w:p w14:paraId="478379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01.08.2007</w:t>
            </w:r>
          </w:p>
        </w:tc>
        <w:tc>
          <w:tcPr>
            <w:tcW w:w="913" w:type="pct"/>
            <w:shd w:val="clear" w:color="auto" w:fill="auto"/>
            <w:noWrap/>
            <w:tcMar>
              <w:left w:w="28" w:type="dxa"/>
              <w:right w:w="28" w:type="dxa"/>
            </w:tcMar>
            <w:vAlign w:val="center"/>
            <w:hideMark/>
          </w:tcPr>
          <w:p w14:paraId="19D2B35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3377F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24 от 21.01.08</w:t>
            </w:r>
          </w:p>
        </w:tc>
        <w:tc>
          <w:tcPr>
            <w:tcW w:w="519" w:type="pct"/>
            <w:shd w:val="clear" w:color="auto" w:fill="auto"/>
            <w:noWrap/>
            <w:tcMar>
              <w:left w:w="28" w:type="dxa"/>
              <w:right w:w="28" w:type="dxa"/>
            </w:tcMar>
            <w:vAlign w:val="center"/>
            <w:hideMark/>
          </w:tcPr>
          <w:p w14:paraId="4313E88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10.04.2008</w:t>
            </w:r>
          </w:p>
        </w:tc>
      </w:tr>
      <w:tr w:rsidR="00551CA5" w:rsidRPr="00A70ED3" w14:paraId="1CD95B3C" w14:textId="77777777" w:rsidTr="00B11BC7">
        <w:trPr>
          <w:trHeight w:val="20"/>
        </w:trPr>
        <w:tc>
          <w:tcPr>
            <w:tcW w:w="137" w:type="pct"/>
            <w:shd w:val="clear" w:color="auto" w:fill="auto"/>
            <w:noWrap/>
            <w:tcMar>
              <w:left w:w="28" w:type="dxa"/>
              <w:right w:w="28" w:type="dxa"/>
            </w:tcMar>
            <w:vAlign w:val="center"/>
            <w:hideMark/>
          </w:tcPr>
          <w:p w14:paraId="30CC72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w:t>
            </w:r>
          </w:p>
        </w:tc>
        <w:tc>
          <w:tcPr>
            <w:tcW w:w="501" w:type="pct"/>
            <w:shd w:val="clear" w:color="auto" w:fill="auto"/>
            <w:noWrap/>
            <w:tcMar>
              <w:left w:w="28" w:type="dxa"/>
              <w:right w:w="28" w:type="dxa"/>
            </w:tcMar>
            <w:vAlign w:val="center"/>
            <w:hideMark/>
          </w:tcPr>
          <w:p w14:paraId="2E42AFD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4F613E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0B7BFD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62</w:t>
            </w:r>
          </w:p>
        </w:tc>
        <w:tc>
          <w:tcPr>
            <w:tcW w:w="612" w:type="pct"/>
            <w:shd w:val="clear" w:color="auto" w:fill="auto"/>
            <w:noWrap/>
            <w:tcMar>
              <w:left w:w="28" w:type="dxa"/>
              <w:right w:w="28" w:type="dxa"/>
            </w:tcMar>
            <w:vAlign w:val="center"/>
            <w:hideMark/>
          </w:tcPr>
          <w:p w14:paraId="0446BE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Жиба В.Г.</w:t>
            </w:r>
          </w:p>
        </w:tc>
        <w:tc>
          <w:tcPr>
            <w:tcW w:w="353" w:type="pct"/>
            <w:shd w:val="clear" w:color="auto" w:fill="auto"/>
            <w:noWrap/>
            <w:tcMar>
              <w:left w:w="28" w:type="dxa"/>
              <w:right w:w="28" w:type="dxa"/>
            </w:tcMar>
            <w:vAlign w:val="center"/>
            <w:hideMark/>
          </w:tcPr>
          <w:p w14:paraId="28FB55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84,7</w:t>
            </w:r>
          </w:p>
        </w:tc>
        <w:tc>
          <w:tcPr>
            <w:tcW w:w="809" w:type="pct"/>
            <w:shd w:val="clear" w:color="auto" w:fill="auto"/>
            <w:noWrap/>
            <w:tcMar>
              <w:left w:w="28" w:type="dxa"/>
              <w:right w:w="28" w:type="dxa"/>
            </w:tcMar>
            <w:vAlign w:val="center"/>
            <w:hideMark/>
          </w:tcPr>
          <w:p w14:paraId="4CF92D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01.09.2004</w:t>
            </w:r>
          </w:p>
        </w:tc>
        <w:tc>
          <w:tcPr>
            <w:tcW w:w="913" w:type="pct"/>
            <w:shd w:val="clear" w:color="auto" w:fill="auto"/>
            <w:noWrap/>
            <w:tcMar>
              <w:left w:w="28" w:type="dxa"/>
              <w:right w:w="28" w:type="dxa"/>
            </w:tcMar>
            <w:vAlign w:val="center"/>
            <w:hideMark/>
          </w:tcPr>
          <w:p w14:paraId="0E5575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F9441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59980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166421F" w14:textId="77777777" w:rsidTr="00B11BC7">
        <w:trPr>
          <w:trHeight w:val="20"/>
        </w:trPr>
        <w:tc>
          <w:tcPr>
            <w:tcW w:w="137" w:type="pct"/>
            <w:shd w:val="clear" w:color="auto" w:fill="auto"/>
            <w:noWrap/>
            <w:tcMar>
              <w:left w:w="28" w:type="dxa"/>
              <w:right w:w="28" w:type="dxa"/>
            </w:tcMar>
            <w:vAlign w:val="center"/>
            <w:hideMark/>
          </w:tcPr>
          <w:p w14:paraId="598DD3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w:t>
            </w:r>
          </w:p>
        </w:tc>
        <w:tc>
          <w:tcPr>
            <w:tcW w:w="501" w:type="pct"/>
            <w:shd w:val="clear" w:color="auto" w:fill="auto"/>
            <w:noWrap/>
            <w:tcMar>
              <w:left w:w="28" w:type="dxa"/>
              <w:right w:w="28" w:type="dxa"/>
            </w:tcMar>
            <w:vAlign w:val="center"/>
            <w:hideMark/>
          </w:tcPr>
          <w:p w14:paraId="31016D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1ED1BD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F5C21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94</w:t>
            </w:r>
          </w:p>
        </w:tc>
        <w:tc>
          <w:tcPr>
            <w:tcW w:w="612" w:type="pct"/>
            <w:shd w:val="clear" w:color="auto" w:fill="auto"/>
            <w:noWrap/>
            <w:tcMar>
              <w:left w:w="28" w:type="dxa"/>
              <w:right w:w="28" w:type="dxa"/>
            </w:tcMar>
            <w:vAlign w:val="center"/>
            <w:hideMark/>
          </w:tcPr>
          <w:p w14:paraId="3C852D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Зуев В.В.</w:t>
            </w:r>
          </w:p>
        </w:tc>
        <w:tc>
          <w:tcPr>
            <w:tcW w:w="353" w:type="pct"/>
            <w:shd w:val="clear" w:color="auto" w:fill="auto"/>
            <w:noWrap/>
            <w:tcMar>
              <w:left w:w="28" w:type="dxa"/>
              <w:right w:w="28" w:type="dxa"/>
            </w:tcMar>
            <w:vAlign w:val="center"/>
            <w:hideMark/>
          </w:tcPr>
          <w:p w14:paraId="5C3A51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70,4</w:t>
            </w:r>
          </w:p>
        </w:tc>
        <w:tc>
          <w:tcPr>
            <w:tcW w:w="809" w:type="pct"/>
            <w:shd w:val="clear" w:color="auto" w:fill="auto"/>
            <w:noWrap/>
            <w:tcMar>
              <w:left w:w="28" w:type="dxa"/>
              <w:right w:w="28" w:type="dxa"/>
            </w:tcMar>
            <w:vAlign w:val="center"/>
            <w:hideMark/>
          </w:tcPr>
          <w:p w14:paraId="4457B7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41897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06.11.2010</w:t>
            </w:r>
          </w:p>
        </w:tc>
        <w:tc>
          <w:tcPr>
            <w:tcW w:w="583" w:type="pct"/>
            <w:shd w:val="clear" w:color="auto" w:fill="auto"/>
            <w:noWrap/>
            <w:tcMar>
              <w:left w:w="28" w:type="dxa"/>
              <w:right w:w="28" w:type="dxa"/>
            </w:tcMar>
            <w:vAlign w:val="center"/>
            <w:hideMark/>
          </w:tcPr>
          <w:p w14:paraId="6E6774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290 от 02.12.10</w:t>
            </w:r>
          </w:p>
        </w:tc>
        <w:tc>
          <w:tcPr>
            <w:tcW w:w="519" w:type="pct"/>
            <w:shd w:val="clear" w:color="auto" w:fill="auto"/>
            <w:noWrap/>
            <w:tcMar>
              <w:left w:w="28" w:type="dxa"/>
              <w:right w:w="28" w:type="dxa"/>
            </w:tcMar>
            <w:vAlign w:val="center"/>
            <w:hideMark/>
          </w:tcPr>
          <w:p w14:paraId="11DD49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3AD65EE" w14:textId="77777777" w:rsidTr="00B11BC7">
        <w:trPr>
          <w:trHeight w:val="20"/>
        </w:trPr>
        <w:tc>
          <w:tcPr>
            <w:tcW w:w="137" w:type="pct"/>
            <w:shd w:val="clear" w:color="auto" w:fill="auto"/>
            <w:noWrap/>
            <w:tcMar>
              <w:left w:w="28" w:type="dxa"/>
              <w:right w:w="28" w:type="dxa"/>
            </w:tcMar>
            <w:vAlign w:val="center"/>
            <w:hideMark/>
          </w:tcPr>
          <w:p w14:paraId="7B03A5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32</w:t>
            </w:r>
          </w:p>
        </w:tc>
        <w:tc>
          <w:tcPr>
            <w:tcW w:w="501" w:type="pct"/>
            <w:shd w:val="clear" w:color="auto" w:fill="auto"/>
            <w:noWrap/>
            <w:tcMar>
              <w:left w:w="28" w:type="dxa"/>
              <w:right w:w="28" w:type="dxa"/>
            </w:tcMar>
            <w:vAlign w:val="center"/>
            <w:hideMark/>
          </w:tcPr>
          <w:p w14:paraId="56037E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5F2458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106846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111</w:t>
            </w:r>
          </w:p>
        </w:tc>
        <w:tc>
          <w:tcPr>
            <w:tcW w:w="612" w:type="pct"/>
            <w:shd w:val="clear" w:color="auto" w:fill="auto"/>
            <w:noWrap/>
            <w:tcMar>
              <w:left w:w="28" w:type="dxa"/>
              <w:right w:w="28" w:type="dxa"/>
            </w:tcMar>
            <w:vAlign w:val="center"/>
            <w:hideMark/>
          </w:tcPr>
          <w:p w14:paraId="0B5A9B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Мошкина Т.И.</w:t>
            </w:r>
          </w:p>
        </w:tc>
        <w:tc>
          <w:tcPr>
            <w:tcW w:w="353" w:type="pct"/>
            <w:shd w:val="clear" w:color="auto" w:fill="auto"/>
            <w:noWrap/>
            <w:tcMar>
              <w:left w:w="28" w:type="dxa"/>
              <w:right w:w="28" w:type="dxa"/>
            </w:tcMar>
            <w:vAlign w:val="center"/>
            <w:hideMark/>
          </w:tcPr>
          <w:p w14:paraId="2E02B5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71,4</w:t>
            </w:r>
          </w:p>
        </w:tc>
        <w:tc>
          <w:tcPr>
            <w:tcW w:w="809" w:type="pct"/>
            <w:shd w:val="clear" w:color="auto" w:fill="auto"/>
            <w:noWrap/>
            <w:tcMar>
              <w:left w:w="28" w:type="dxa"/>
              <w:right w:w="28" w:type="dxa"/>
            </w:tcMar>
            <w:vAlign w:val="center"/>
            <w:hideMark/>
          </w:tcPr>
          <w:p w14:paraId="390BF5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01.09.2011</w:t>
            </w:r>
          </w:p>
        </w:tc>
        <w:tc>
          <w:tcPr>
            <w:tcW w:w="913" w:type="pct"/>
            <w:shd w:val="clear" w:color="auto" w:fill="auto"/>
            <w:noWrap/>
            <w:tcMar>
              <w:left w:w="28" w:type="dxa"/>
              <w:right w:w="28" w:type="dxa"/>
            </w:tcMar>
            <w:vAlign w:val="center"/>
            <w:hideMark/>
          </w:tcPr>
          <w:p w14:paraId="1AD582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11.02.2011</w:t>
            </w:r>
          </w:p>
        </w:tc>
        <w:tc>
          <w:tcPr>
            <w:tcW w:w="583" w:type="pct"/>
            <w:shd w:val="clear" w:color="auto" w:fill="auto"/>
            <w:noWrap/>
            <w:tcMar>
              <w:left w:w="28" w:type="dxa"/>
              <w:right w:w="28" w:type="dxa"/>
            </w:tcMar>
            <w:vAlign w:val="center"/>
            <w:hideMark/>
          </w:tcPr>
          <w:p w14:paraId="0C03A8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356 от 29.12.10</w:t>
            </w:r>
          </w:p>
        </w:tc>
        <w:tc>
          <w:tcPr>
            <w:tcW w:w="519" w:type="pct"/>
            <w:shd w:val="clear" w:color="auto" w:fill="auto"/>
            <w:noWrap/>
            <w:tcMar>
              <w:left w:w="28" w:type="dxa"/>
              <w:right w:w="28" w:type="dxa"/>
            </w:tcMar>
            <w:vAlign w:val="center"/>
            <w:hideMark/>
          </w:tcPr>
          <w:p w14:paraId="036ACF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3299422" w14:textId="77777777" w:rsidTr="00B11BC7">
        <w:trPr>
          <w:trHeight w:val="20"/>
        </w:trPr>
        <w:tc>
          <w:tcPr>
            <w:tcW w:w="137" w:type="pct"/>
            <w:shd w:val="clear" w:color="auto" w:fill="auto"/>
            <w:noWrap/>
            <w:tcMar>
              <w:left w:w="28" w:type="dxa"/>
              <w:right w:w="28" w:type="dxa"/>
            </w:tcMar>
            <w:vAlign w:val="center"/>
            <w:hideMark/>
          </w:tcPr>
          <w:p w14:paraId="1E2C25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33</w:t>
            </w:r>
          </w:p>
        </w:tc>
        <w:tc>
          <w:tcPr>
            <w:tcW w:w="501" w:type="pct"/>
            <w:shd w:val="clear" w:color="auto" w:fill="auto"/>
            <w:noWrap/>
            <w:tcMar>
              <w:left w:w="28" w:type="dxa"/>
              <w:right w:w="28" w:type="dxa"/>
            </w:tcMar>
            <w:vAlign w:val="center"/>
            <w:hideMark/>
          </w:tcPr>
          <w:p w14:paraId="1EACD7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67DACC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4FD7F3B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612" w:type="pct"/>
            <w:shd w:val="clear" w:color="auto" w:fill="auto"/>
            <w:noWrap/>
            <w:tcMar>
              <w:left w:w="28" w:type="dxa"/>
              <w:right w:w="28" w:type="dxa"/>
            </w:tcMar>
            <w:vAlign w:val="center"/>
            <w:hideMark/>
          </w:tcPr>
          <w:p w14:paraId="2AADF9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Рогозина И.А.</w:t>
            </w:r>
          </w:p>
        </w:tc>
        <w:tc>
          <w:tcPr>
            <w:tcW w:w="353" w:type="pct"/>
            <w:shd w:val="clear" w:color="auto" w:fill="auto"/>
            <w:noWrap/>
            <w:tcMar>
              <w:left w:w="28" w:type="dxa"/>
              <w:right w:w="28" w:type="dxa"/>
            </w:tcMar>
            <w:vAlign w:val="center"/>
            <w:hideMark/>
          </w:tcPr>
          <w:p w14:paraId="6F4739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70,4</w:t>
            </w:r>
          </w:p>
        </w:tc>
        <w:tc>
          <w:tcPr>
            <w:tcW w:w="809" w:type="pct"/>
            <w:shd w:val="clear" w:color="auto" w:fill="auto"/>
            <w:noWrap/>
            <w:tcMar>
              <w:left w:w="28" w:type="dxa"/>
              <w:right w:w="28" w:type="dxa"/>
            </w:tcMar>
            <w:vAlign w:val="center"/>
            <w:hideMark/>
          </w:tcPr>
          <w:p w14:paraId="1A82EC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2BB722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2BBEA6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218 от 03.11.10</w:t>
            </w:r>
          </w:p>
        </w:tc>
        <w:tc>
          <w:tcPr>
            <w:tcW w:w="519" w:type="pct"/>
            <w:shd w:val="clear" w:color="auto" w:fill="auto"/>
            <w:noWrap/>
            <w:tcMar>
              <w:left w:w="28" w:type="dxa"/>
              <w:right w:w="28" w:type="dxa"/>
            </w:tcMar>
            <w:vAlign w:val="center"/>
            <w:hideMark/>
          </w:tcPr>
          <w:p w14:paraId="4BF723E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0861DEE" w14:textId="77777777" w:rsidTr="00B11BC7">
        <w:trPr>
          <w:trHeight w:val="20"/>
        </w:trPr>
        <w:tc>
          <w:tcPr>
            <w:tcW w:w="137" w:type="pct"/>
            <w:shd w:val="clear" w:color="auto" w:fill="auto"/>
            <w:noWrap/>
            <w:tcMar>
              <w:left w:w="28" w:type="dxa"/>
              <w:right w:w="28" w:type="dxa"/>
            </w:tcMar>
            <w:vAlign w:val="center"/>
            <w:hideMark/>
          </w:tcPr>
          <w:p w14:paraId="4D24CB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34</w:t>
            </w:r>
          </w:p>
        </w:tc>
        <w:tc>
          <w:tcPr>
            <w:tcW w:w="501" w:type="pct"/>
            <w:shd w:val="clear" w:color="auto" w:fill="auto"/>
            <w:noWrap/>
            <w:tcMar>
              <w:left w:w="28" w:type="dxa"/>
              <w:right w:w="28" w:type="dxa"/>
            </w:tcMar>
            <w:vAlign w:val="center"/>
            <w:hideMark/>
          </w:tcPr>
          <w:p w14:paraId="179323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02BC97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815CB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612" w:type="pct"/>
            <w:shd w:val="clear" w:color="auto" w:fill="auto"/>
            <w:noWrap/>
            <w:tcMar>
              <w:left w:w="28" w:type="dxa"/>
              <w:right w:w="28" w:type="dxa"/>
            </w:tcMar>
            <w:vAlign w:val="center"/>
            <w:hideMark/>
          </w:tcPr>
          <w:p w14:paraId="172653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Рогозина И.А.</w:t>
            </w:r>
          </w:p>
        </w:tc>
        <w:tc>
          <w:tcPr>
            <w:tcW w:w="353" w:type="pct"/>
            <w:shd w:val="clear" w:color="auto" w:fill="auto"/>
            <w:noWrap/>
            <w:tcMar>
              <w:left w:w="28" w:type="dxa"/>
              <w:right w:w="28" w:type="dxa"/>
            </w:tcMar>
            <w:vAlign w:val="center"/>
            <w:hideMark/>
          </w:tcPr>
          <w:p w14:paraId="344BE1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58,9</w:t>
            </w:r>
          </w:p>
        </w:tc>
        <w:tc>
          <w:tcPr>
            <w:tcW w:w="809" w:type="pct"/>
            <w:shd w:val="clear" w:color="auto" w:fill="auto"/>
            <w:noWrap/>
            <w:tcMar>
              <w:left w:w="28" w:type="dxa"/>
              <w:right w:w="28" w:type="dxa"/>
            </w:tcMar>
            <w:vAlign w:val="center"/>
            <w:hideMark/>
          </w:tcPr>
          <w:p w14:paraId="5E0A469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01.06.2007</w:t>
            </w:r>
          </w:p>
        </w:tc>
        <w:tc>
          <w:tcPr>
            <w:tcW w:w="913" w:type="pct"/>
            <w:shd w:val="clear" w:color="auto" w:fill="auto"/>
            <w:noWrap/>
            <w:tcMar>
              <w:left w:w="28" w:type="dxa"/>
              <w:right w:w="28" w:type="dxa"/>
            </w:tcMar>
            <w:vAlign w:val="center"/>
            <w:hideMark/>
          </w:tcPr>
          <w:p w14:paraId="4B425D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4C0336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217 от 03.11.10</w:t>
            </w:r>
          </w:p>
        </w:tc>
        <w:tc>
          <w:tcPr>
            <w:tcW w:w="519" w:type="pct"/>
            <w:shd w:val="clear" w:color="auto" w:fill="auto"/>
            <w:noWrap/>
            <w:tcMar>
              <w:left w:w="28" w:type="dxa"/>
              <w:right w:w="28" w:type="dxa"/>
            </w:tcMar>
            <w:vAlign w:val="center"/>
            <w:hideMark/>
          </w:tcPr>
          <w:p w14:paraId="325D4E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0333AD3" w14:textId="77777777" w:rsidTr="00B11BC7">
        <w:trPr>
          <w:trHeight w:val="20"/>
        </w:trPr>
        <w:tc>
          <w:tcPr>
            <w:tcW w:w="137" w:type="pct"/>
            <w:shd w:val="clear" w:color="auto" w:fill="auto"/>
            <w:noWrap/>
            <w:tcMar>
              <w:left w:w="28" w:type="dxa"/>
              <w:right w:w="28" w:type="dxa"/>
            </w:tcMar>
            <w:vAlign w:val="center"/>
            <w:hideMark/>
          </w:tcPr>
          <w:p w14:paraId="74371B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35</w:t>
            </w:r>
          </w:p>
        </w:tc>
        <w:tc>
          <w:tcPr>
            <w:tcW w:w="501" w:type="pct"/>
            <w:shd w:val="clear" w:color="auto" w:fill="auto"/>
            <w:noWrap/>
            <w:tcMar>
              <w:left w:w="28" w:type="dxa"/>
              <w:right w:w="28" w:type="dxa"/>
            </w:tcMar>
            <w:vAlign w:val="center"/>
            <w:hideMark/>
          </w:tcPr>
          <w:p w14:paraId="012DFB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5C2242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95D8C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w:t>
            </w:r>
          </w:p>
        </w:tc>
        <w:tc>
          <w:tcPr>
            <w:tcW w:w="612" w:type="pct"/>
            <w:shd w:val="clear" w:color="auto" w:fill="auto"/>
            <w:noWrap/>
            <w:tcMar>
              <w:left w:w="28" w:type="dxa"/>
              <w:right w:w="28" w:type="dxa"/>
            </w:tcMar>
            <w:vAlign w:val="center"/>
            <w:hideMark/>
          </w:tcPr>
          <w:p w14:paraId="04EE8B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Петрушенко Е.В.</w:t>
            </w:r>
          </w:p>
        </w:tc>
        <w:tc>
          <w:tcPr>
            <w:tcW w:w="353" w:type="pct"/>
            <w:shd w:val="clear" w:color="auto" w:fill="auto"/>
            <w:noWrap/>
            <w:tcMar>
              <w:left w:w="28" w:type="dxa"/>
              <w:right w:w="28" w:type="dxa"/>
            </w:tcMar>
            <w:vAlign w:val="center"/>
            <w:hideMark/>
          </w:tcPr>
          <w:p w14:paraId="4E706B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70,2</w:t>
            </w:r>
          </w:p>
        </w:tc>
        <w:tc>
          <w:tcPr>
            <w:tcW w:w="809" w:type="pct"/>
            <w:shd w:val="clear" w:color="auto" w:fill="auto"/>
            <w:noWrap/>
            <w:tcMar>
              <w:left w:w="28" w:type="dxa"/>
              <w:right w:w="28" w:type="dxa"/>
            </w:tcMar>
            <w:vAlign w:val="center"/>
            <w:hideMark/>
          </w:tcPr>
          <w:p w14:paraId="49E9FA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01.10.2008</w:t>
            </w:r>
          </w:p>
        </w:tc>
        <w:tc>
          <w:tcPr>
            <w:tcW w:w="913" w:type="pct"/>
            <w:shd w:val="clear" w:color="auto" w:fill="auto"/>
            <w:noWrap/>
            <w:tcMar>
              <w:left w:w="28" w:type="dxa"/>
              <w:right w:w="28" w:type="dxa"/>
            </w:tcMar>
            <w:vAlign w:val="center"/>
            <w:hideMark/>
          </w:tcPr>
          <w:p w14:paraId="30392D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26.09.2008</w:t>
            </w:r>
          </w:p>
        </w:tc>
        <w:tc>
          <w:tcPr>
            <w:tcW w:w="583" w:type="pct"/>
            <w:shd w:val="clear" w:color="auto" w:fill="auto"/>
            <w:noWrap/>
            <w:tcMar>
              <w:left w:w="28" w:type="dxa"/>
              <w:right w:w="28" w:type="dxa"/>
            </w:tcMar>
            <w:vAlign w:val="center"/>
            <w:hideMark/>
          </w:tcPr>
          <w:p w14:paraId="1C9EAA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660 от 26.09.08</w:t>
            </w:r>
          </w:p>
        </w:tc>
        <w:tc>
          <w:tcPr>
            <w:tcW w:w="519" w:type="pct"/>
            <w:shd w:val="clear" w:color="auto" w:fill="auto"/>
            <w:noWrap/>
            <w:tcMar>
              <w:left w:w="28" w:type="dxa"/>
              <w:right w:w="28" w:type="dxa"/>
            </w:tcMar>
            <w:vAlign w:val="center"/>
            <w:hideMark/>
          </w:tcPr>
          <w:p w14:paraId="0E0B3D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02.02.2011</w:t>
            </w:r>
          </w:p>
        </w:tc>
      </w:tr>
      <w:tr w:rsidR="00551CA5" w:rsidRPr="00A70ED3" w14:paraId="53D53E6D" w14:textId="77777777" w:rsidTr="00B11BC7">
        <w:trPr>
          <w:trHeight w:val="20"/>
        </w:trPr>
        <w:tc>
          <w:tcPr>
            <w:tcW w:w="137" w:type="pct"/>
            <w:shd w:val="clear" w:color="auto" w:fill="auto"/>
            <w:noWrap/>
            <w:tcMar>
              <w:left w:w="28" w:type="dxa"/>
              <w:right w:w="28" w:type="dxa"/>
            </w:tcMar>
            <w:vAlign w:val="center"/>
            <w:hideMark/>
          </w:tcPr>
          <w:p w14:paraId="286495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lastRenderedPageBreak/>
              <w:t>36</w:t>
            </w:r>
          </w:p>
        </w:tc>
        <w:tc>
          <w:tcPr>
            <w:tcW w:w="501" w:type="pct"/>
            <w:shd w:val="clear" w:color="auto" w:fill="auto"/>
            <w:noWrap/>
            <w:tcMar>
              <w:left w:w="28" w:type="dxa"/>
              <w:right w:w="28" w:type="dxa"/>
            </w:tcMar>
            <w:vAlign w:val="center"/>
            <w:hideMark/>
          </w:tcPr>
          <w:p w14:paraId="35CB424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51BB87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24EBE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w:t>
            </w:r>
          </w:p>
        </w:tc>
        <w:tc>
          <w:tcPr>
            <w:tcW w:w="612" w:type="pct"/>
            <w:shd w:val="clear" w:color="auto" w:fill="auto"/>
            <w:noWrap/>
            <w:tcMar>
              <w:left w:w="28" w:type="dxa"/>
              <w:right w:w="28" w:type="dxa"/>
            </w:tcMar>
            <w:vAlign w:val="center"/>
            <w:hideMark/>
          </w:tcPr>
          <w:p w14:paraId="41DE94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Назарченко Г.Г.</w:t>
            </w:r>
          </w:p>
        </w:tc>
        <w:tc>
          <w:tcPr>
            <w:tcW w:w="353" w:type="pct"/>
            <w:shd w:val="clear" w:color="auto" w:fill="auto"/>
            <w:noWrap/>
            <w:tcMar>
              <w:left w:w="28" w:type="dxa"/>
              <w:right w:w="28" w:type="dxa"/>
            </w:tcMar>
            <w:vAlign w:val="center"/>
            <w:hideMark/>
          </w:tcPr>
          <w:p w14:paraId="12E761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57,9</w:t>
            </w:r>
          </w:p>
        </w:tc>
        <w:tc>
          <w:tcPr>
            <w:tcW w:w="809" w:type="pct"/>
            <w:shd w:val="clear" w:color="auto" w:fill="auto"/>
            <w:noWrap/>
            <w:tcMar>
              <w:left w:w="28" w:type="dxa"/>
              <w:right w:w="28" w:type="dxa"/>
            </w:tcMar>
            <w:vAlign w:val="center"/>
            <w:hideMark/>
          </w:tcPr>
          <w:p w14:paraId="51A005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28.09.2009</w:t>
            </w:r>
          </w:p>
        </w:tc>
        <w:tc>
          <w:tcPr>
            <w:tcW w:w="913" w:type="pct"/>
            <w:shd w:val="clear" w:color="auto" w:fill="auto"/>
            <w:noWrap/>
            <w:tcMar>
              <w:left w:w="28" w:type="dxa"/>
              <w:right w:w="28" w:type="dxa"/>
            </w:tcMar>
            <w:vAlign w:val="center"/>
            <w:hideMark/>
          </w:tcPr>
          <w:p w14:paraId="02FC645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08.04.2009</w:t>
            </w:r>
          </w:p>
        </w:tc>
        <w:tc>
          <w:tcPr>
            <w:tcW w:w="583" w:type="pct"/>
            <w:shd w:val="clear" w:color="auto" w:fill="auto"/>
            <w:noWrap/>
            <w:tcMar>
              <w:left w:w="28" w:type="dxa"/>
              <w:right w:w="28" w:type="dxa"/>
            </w:tcMar>
            <w:vAlign w:val="center"/>
            <w:hideMark/>
          </w:tcPr>
          <w:p w14:paraId="27A307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360 от 20.05.09</w:t>
            </w:r>
          </w:p>
        </w:tc>
        <w:tc>
          <w:tcPr>
            <w:tcW w:w="519" w:type="pct"/>
            <w:shd w:val="clear" w:color="auto" w:fill="auto"/>
            <w:noWrap/>
            <w:tcMar>
              <w:left w:w="28" w:type="dxa"/>
              <w:right w:w="28" w:type="dxa"/>
            </w:tcMar>
            <w:vAlign w:val="center"/>
            <w:hideMark/>
          </w:tcPr>
          <w:p w14:paraId="346CFA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03.02.2010</w:t>
            </w:r>
          </w:p>
        </w:tc>
      </w:tr>
      <w:tr w:rsidR="00551CA5" w:rsidRPr="00A70ED3" w14:paraId="6D8FCFE4" w14:textId="77777777" w:rsidTr="00B11BC7">
        <w:trPr>
          <w:trHeight w:val="20"/>
        </w:trPr>
        <w:tc>
          <w:tcPr>
            <w:tcW w:w="137" w:type="pct"/>
            <w:shd w:val="clear" w:color="auto" w:fill="auto"/>
            <w:noWrap/>
            <w:tcMar>
              <w:left w:w="28" w:type="dxa"/>
              <w:right w:w="28" w:type="dxa"/>
            </w:tcMar>
            <w:vAlign w:val="center"/>
            <w:hideMark/>
          </w:tcPr>
          <w:p w14:paraId="36C8CC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37</w:t>
            </w:r>
          </w:p>
        </w:tc>
        <w:tc>
          <w:tcPr>
            <w:tcW w:w="501" w:type="pct"/>
            <w:shd w:val="clear" w:color="auto" w:fill="auto"/>
            <w:noWrap/>
            <w:tcMar>
              <w:left w:w="28" w:type="dxa"/>
              <w:right w:w="28" w:type="dxa"/>
            </w:tcMar>
            <w:vAlign w:val="center"/>
            <w:hideMark/>
          </w:tcPr>
          <w:p w14:paraId="506633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7BBFBF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062A06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612" w:type="pct"/>
            <w:shd w:val="clear" w:color="auto" w:fill="auto"/>
            <w:noWrap/>
            <w:tcMar>
              <w:left w:w="28" w:type="dxa"/>
              <w:right w:w="28" w:type="dxa"/>
            </w:tcMar>
            <w:vAlign w:val="center"/>
            <w:hideMark/>
          </w:tcPr>
          <w:p w14:paraId="1536FA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Тагильцев А.Н.</w:t>
            </w:r>
          </w:p>
        </w:tc>
        <w:tc>
          <w:tcPr>
            <w:tcW w:w="353" w:type="pct"/>
            <w:shd w:val="clear" w:color="auto" w:fill="auto"/>
            <w:noWrap/>
            <w:tcMar>
              <w:left w:w="28" w:type="dxa"/>
              <w:right w:w="28" w:type="dxa"/>
            </w:tcMar>
            <w:vAlign w:val="center"/>
            <w:hideMark/>
          </w:tcPr>
          <w:p w14:paraId="792BB8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81,7</w:t>
            </w:r>
          </w:p>
        </w:tc>
        <w:tc>
          <w:tcPr>
            <w:tcW w:w="809" w:type="pct"/>
            <w:shd w:val="clear" w:color="auto" w:fill="auto"/>
            <w:noWrap/>
            <w:tcMar>
              <w:left w:w="28" w:type="dxa"/>
              <w:right w:w="28" w:type="dxa"/>
            </w:tcMar>
            <w:vAlign w:val="center"/>
            <w:hideMark/>
          </w:tcPr>
          <w:p w14:paraId="1D51F0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15.09.2008</w:t>
            </w:r>
          </w:p>
        </w:tc>
        <w:tc>
          <w:tcPr>
            <w:tcW w:w="913" w:type="pct"/>
            <w:shd w:val="clear" w:color="auto" w:fill="auto"/>
            <w:noWrap/>
            <w:tcMar>
              <w:left w:w="28" w:type="dxa"/>
              <w:right w:w="28" w:type="dxa"/>
            </w:tcMar>
            <w:vAlign w:val="center"/>
            <w:hideMark/>
          </w:tcPr>
          <w:p w14:paraId="6B7F5F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19.09.2008</w:t>
            </w:r>
          </w:p>
        </w:tc>
        <w:tc>
          <w:tcPr>
            <w:tcW w:w="583" w:type="pct"/>
            <w:shd w:val="clear" w:color="auto" w:fill="auto"/>
            <w:noWrap/>
            <w:tcMar>
              <w:left w:w="28" w:type="dxa"/>
              <w:right w:w="28" w:type="dxa"/>
            </w:tcMar>
            <w:vAlign w:val="center"/>
            <w:hideMark/>
          </w:tcPr>
          <w:p w14:paraId="108650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604 от 11.09.08</w:t>
            </w:r>
          </w:p>
        </w:tc>
        <w:tc>
          <w:tcPr>
            <w:tcW w:w="519" w:type="pct"/>
            <w:shd w:val="clear" w:color="auto" w:fill="auto"/>
            <w:noWrap/>
            <w:tcMar>
              <w:left w:w="28" w:type="dxa"/>
              <w:right w:w="28" w:type="dxa"/>
            </w:tcMar>
            <w:vAlign w:val="center"/>
            <w:hideMark/>
          </w:tcPr>
          <w:p w14:paraId="0BD10A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10.03.2009</w:t>
            </w:r>
          </w:p>
        </w:tc>
      </w:tr>
      <w:tr w:rsidR="00551CA5" w:rsidRPr="00A70ED3" w14:paraId="400F2CED" w14:textId="77777777" w:rsidTr="00B11BC7">
        <w:trPr>
          <w:trHeight w:val="20"/>
        </w:trPr>
        <w:tc>
          <w:tcPr>
            <w:tcW w:w="137" w:type="pct"/>
            <w:shd w:val="clear" w:color="auto" w:fill="auto"/>
            <w:noWrap/>
            <w:tcMar>
              <w:left w:w="28" w:type="dxa"/>
              <w:right w:w="28" w:type="dxa"/>
            </w:tcMar>
            <w:vAlign w:val="center"/>
            <w:hideMark/>
          </w:tcPr>
          <w:p w14:paraId="41274E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38</w:t>
            </w:r>
          </w:p>
        </w:tc>
        <w:tc>
          <w:tcPr>
            <w:tcW w:w="501" w:type="pct"/>
            <w:shd w:val="clear" w:color="auto" w:fill="auto"/>
            <w:noWrap/>
            <w:tcMar>
              <w:left w:w="28" w:type="dxa"/>
              <w:right w:w="28" w:type="dxa"/>
            </w:tcMar>
            <w:vAlign w:val="center"/>
            <w:hideMark/>
          </w:tcPr>
          <w:p w14:paraId="1C0A84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5A949B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120F72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612" w:type="pct"/>
            <w:shd w:val="clear" w:color="auto" w:fill="auto"/>
            <w:noWrap/>
            <w:tcMar>
              <w:left w:w="28" w:type="dxa"/>
              <w:right w:w="28" w:type="dxa"/>
            </w:tcMar>
            <w:vAlign w:val="center"/>
            <w:hideMark/>
          </w:tcPr>
          <w:p w14:paraId="75AFAA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Сливкова Т.Г.</w:t>
            </w:r>
          </w:p>
        </w:tc>
        <w:tc>
          <w:tcPr>
            <w:tcW w:w="353" w:type="pct"/>
            <w:shd w:val="clear" w:color="auto" w:fill="auto"/>
            <w:noWrap/>
            <w:tcMar>
              <w:left w:w="28" w:type="dxa"/>
              <w:right w:w="28" w:type="dxa"/>
            </w:tcMar>
            <w:vAlign w:val="center"/>
            <w:hideMark/>
          </w:tcPr>
          <w:p w14:paraId="6F3BEE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70,7</w:t>
            </w:r>
          </w:p>
        </w:tc>
        <w:tc>
          <w:tcPr>
            <w:tcW w:w="809" w:type="pct"/>
            <w:shd w:val="clear" w:color="auto" w:fill="auto"/>
            <w:noWrap/>
            <w:tcMar>
              <w:left w:w="28" w:type="dxa"/>
              <w:right w:w="28" w:type="dxa"/>
            </w:tcMar>
            <w:vAlign w:val="center"/>
            <w:hideMark/>
          </w:tcPr>
          <w:p w14:paraId="69405AC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04.08.2007</w:t>
            </w:r>
          </w:p>
        </w:tc>
        <w:tc>
          <w:tcPr>
            <w:tcW w:w="913" w:type="pct"/>
            <w:shd w:val="clear" w:color="auto" w:fill="auto"/>
            <w:noWrap/>
            <w:tcMar>
              <w:left w:w="28" w:type="dxa"/>
              <w:right w:w="28" w:type="dxa"/>
            </w:tcMar>
            <w:vAlign w:val="center"/>
            <w:hideMark/>
          </w:tcPr>
          <w:p w14:paraId="64E889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7F74A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203 от 31.03.08</w:t>
            </w:r>
          </w:p>
        </w:tc>
        <w:tc>
          <w:tcPr>
            <w:tcW w:w="519" w:type="pct"/>
            <w:shd w:val="clear" w:color="auto" w:fill="auto"/>
            <w:noWrap/>
            <w:tcMar>
              <w:left w:w="28" w:type="dxa"/>
              <w:right w:w="28" w:type="dxa"/>
            </w:tcMar>
            <w:vAlign w:val="center"/>
            <w:hideMark/>
          </w:tcPr>
          <w:p w14:paraId="750446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02.06.2008</w:t>
            </w:r>
          </w:p>
        </w:tc>
      </w:tr>
      <w:tr w:rsidR="00551CA5" w:rsidRPr="00A70ED3" w14:paraId="52D52569" w14:textId="77777777" w:rsidTr="00B11BC7">
        <w:trPr>
          <w:trHeight w:val="20"/>
        </w:trPr>
        <w:tc>
          <w:tcPr>
            <w:tcW w:w="137" w:type="pct"/>
            <w:shd w:val="clear" w:color="auto" w:fill="auto"/>
            <w:noWrap/>
            <w:tcMar>
              <w:left w:w="28" w:type="dxa"/>
              <w:right w:w="28" w:type="dxa"/>
            </w:tcMar>
            <w:vAlign w:val="center"/>
            <w:hideMark/>
          </w:tcPr>
          <w:p w14:paraId="213B4B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501" w:type="pct"/>
            <w:shd w:val="clear" w:color="auto" w:fill="auto"/>
            <w:noWrap/>
            <w:tcMar>
              <w:left w:w="28" w:type="dxa"/>
              <w:right w:w="28" w:type="dxa"/>
            </w:tcMar>
            <w:vAlign w:val="center"/>
            <w:hideMark/>
          </w:tcPr>
          <w:p w14:paraId="7AD9B6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0D2E96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377" w:type="pct"/>
            <w:shd w:val="clear" w:color="auto" w:fill="auto"/>
            <w:noWrap/>
            <w:tcMar>
              <w:left w:w="28" w:type="dxa"/>
              <w:right w:w="28" w:type="dxa"/>
            </w:tcMar>
            <w:vAlign w:val="center"/>
            <w:hideMark/>
          </w:tcPr>
          <w:p w14:paraId="4F5E97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33</w:t>
            </w:r>
          </w:p>
        </w:tc>
        <w:tc>
          <w:tcPr>
            <w:tcW w:w="612" w:type="pct"/>
            <w:shd w:val="clear" w:color="auto" w:fill="auto"/>
            <w:noWrap/>
            <w:tcMar>
              <w:left w:w="28" w:type="dxa"/>
              <w:right w:w="28" w:type="dxa"/>
            </w:tcMar>
            <w:vAlign w:val="center"/>
            <w:hideMark/>
          </w:tcPr>
          <w:p w14:paraId="7ADD02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Котлярова Г.Н.</w:t>
            </w:r>
          </w:p>
        </w:tc>
        <w:tc>
          <w:tcPr>
            <w:tcW w:w="353" w:type="pct"/>
            <w:shd w:val="clear" w:color="auto" w:fill="auto"/>
            <w:noWrap/>
            <w:tcMar>
              <w:left w:w="28" w:type="dxa"/>
              <w:right w:w="28" w:type="dxa"/>
            </w:tcMar>
            <w:vAlign w:val="center"/>
            <w:hideMark/>
          </w:tcPr>
          <w:p w14:paraId="0BA7BF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w:t>
            </w:r>
          </w:p>
        </w:tc>
        <w:tc>
          <w:tcPr>
            <w:tcW w:w="809" w:type="pct"/>
            <w:shd w:val="clear" w:color="auto" w:fill="auto"/>
            <w:noWrap/>
            <w:tcMar>
              <w:left w:w="28" w:type="dxa"/>
              <w:right w:w="28" w:type="dxa"/>
            </w:tcMar>
            <w:vAlign w:val="center"/>
            <w:hideMark/>
          </w:tcPr>
          <w:p w14:paraId="3D7103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28.07.2009</w:t>
            </w:r>
          </w:p>
        </w:tc>
        <w:tc>
          <w:tcPr>
            <w:tcW w:w="913" w:type="pct"/>
            <w:shd w:val="clear" w:color="auto" w:fill="auto"/>
            <w:noWrap/>
            <w:tcMar>
              <w:left w:w="28" w:type="dxa"/>
              <w:right w:w="28" w:type="dxa"/>
            </w:tcMar>
            <w:vAlign w:val="center"/>
            <w:hideMark/>
          </w:tcPr>
          <w:p w14:paraId="33B057C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17.07.2009</w:t>
            </w:r>
          </w:p>
        </w:tc>
        <w:tc>
          <w:tcPr>
            <w:tcW w:w="583" w:type="pct"/>
            <w:shd w:val="clear" w:color="auto" w:fill="auto"/>
            <w:noWrap/>
            <w:tcMar>
              <w:left w:w="28" w:type="dxa"/>
              <w:right w:w="28" w:type="dxa"/>
            </w:tcMar>
            <w:vAlign w:val="center"/>
            <w:hideMark/>
          </w:tcPr>
          <w:p w14:paraId="0F24BF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551 от 15.07.09</w:t>
            </w:r>
          </w:p>
        </w:tc>
        <w:tc>
          <w:tcPr>
            <w:tcW w:w="519" w:type="pct"/>
            <w:shd w:val="clear" w:color="auto" w:fill="auto"/>
            <w:noWrap/>
            <w:tcMar>
              <w:left w:w="28" w:type="dxa"/>
              <w:right w:w="28" w:type="dxa"/>
            </w:tcMar>
            <w:vAlign w:val="center"/>
            <w:hideMark/>
          </w:tcPr>
          <w:p w14:paraId="0FC6A5D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07.10.2009</w:t>
            </w:r>
          </w:p>
        </w:tc>
      </w:tr>
      <w:tr w:rsidR="00551CA5" w:rsidRPr="00A70ED3" w14:paraId="3BF89E29" w14:textId="77777777" w:rsidTr="00B11BC7">
        <w:trPr>
          <w:trHeight w:val="20"/>
        </w:trPr>
        <w:tc>
          <w:tcPr>
            <w:tcW w:w="137" w:type="pct"/>
            <w:shd w:val="clear" w:color="auto" w:fill="auto"/>
            <w:noWrap/>
            <w:tcMar>
              <w:left w:w="28" w:type="dxa"/>
              <w:right w:w="28" w:type="dxa"/>
            </w:tcMar>
            <w:vAlign w:val="center"/>
            <w:hideMark/>
          </w:tcPr>
          <w:p w14:paraId="560914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40</w:t>
            </w:r>
          </w:p>
        </w:tc>
        <w:tc>
          <w:tcPr>
            <w:tcW w:w="501" w:type="pct"/>
            <w:shd w:val="clear" w:color="auto" w:fill="auto"/>
            <w:noWrap/>
            <w:tcMar>
              <w:left w:w="28" w:type="dxa"/>
              <w:right w:w="28" w:type="dxa"/>
            </w:tcMar>
            <w:vAlign w:val="center"/>
            <w:hideMark/>
          </w:tcPr>
          <w:p w14:paraId="3554CC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1139779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377" w:type="pct"/>
            <w:shd w:val="clear" w:color="auto" w:fill="auto"/>
            <w:noWrap/>
            <w:tcMar>
              <w:left w:w="28" w:type="dxa"/>
              <w:right w:w="28" w:type="dxa"/>
            </w:tcMar>
            <w:vAlign w:val="center"/>
            <w:hideMark/>
          </w:tcPr>
          <w:p w14:paraId="64AE12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34</w:t>
            </w:r>
          </w:p>
        </w:tc>
        <w:tc>
          <w:tcPr>
            <w:tcW w:w="612" w:type="pct"/>
            <w:shd w:val="clear" w:color="auto" w:fill="auto"/>
            <w:noWrap/>
            <w:tcMar>
              <w:left w:w="28" w:type="dxa"/>
              <w:right w:w="28" w:type="dxa"/>
            </w:tcMar>
            <w:vAlign w:val="center"/>
            <w:hideMark/>
          </w:tcPr>
          <w:p w14:paraId="04F5A0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Двойнева О.В.</w:t>
            </w:r>
          </w:p>
        </w:tc>
        <w:tc>
          <w:tcPr>
            <w:tcW w:w="353" w:type="pct"/>
            <w:shd w:val="clear" w:color="auto" w:fill="auto"/>
            <w:noWrap/>
            <w:tcMar>
              <w:left w:w="28" w:type="dxa"/>
              <w:right w:w="28" w:type="dxa"/>
            </w:tcMar>
            <w:vAlign w:val="center"/>
            <w:hideMark/>
          </w:tcPr>
          <w:p w14:paraId="5E0838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56,4</w:t>
            </w:r>
          </w:p>
        </w:tc>
        <w:tc>
          <w:tcPr>
            <w:tcW w:w="809" w:type="pct"/>
            <w:shd w:val="clear" w:color="auto" w:fill="auto"/>
            <w:noWrap/>
            <w:tcMar>
              <w:left w:w="28" w:type="dxa"/>
              <w:right w:w="28" w:type="dxa"/>
            </w:tcMar>
            <w:vAlign w:val="center"/>
            <w:hideMark/>
          </w:tcPr>
          <w:p w14:paraId="7C7CD1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25.07.2007</w:t>
            </w:r>
          </w:p>
        </w:tc>
        <w:tc>
          <w:tcPr>
            <w:tcW w:w="913" w:type="pct"/>
            <w:shd w:val="clear" w:color="auto" w:fill="auto"/>
            <w:noWrap/>
            <w:tcMar>
              <w:left w:w="28" w:type="dxa"/>
              <w:right w:w="28" w:type="dxa"/>
            </w:tcMar>
            <w:vAlign w:val="center"/>
            <w:hideMark/>
          </w:tcPr>
          <w:p w14:paraId="5B8CB9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08.12.2010</w:t>
            </w:r>
          </w:p>
        </w:tc>
        <w:tc>
          <w:tcPr>
            <w:tcW w:w="583" w:type="pct"/>
            <w:shd w:val="clear" w:color="auto" w:fill="auto"/>
            <w:noWrap/>
            <w:tcMar>
              <w:left w:w="28" w:type="dxa"/>
              <w:right w:w="28" w:type="dxa"/>
            </w:tcMar>
            <w:vAlign w:val="center"/>
            <w:hideMark/>
          </w:tcPr>
          <w:p w14:paraId="40B9DF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294 от 07.12.10</w:t>
            </w:r>
          </w:p>
        </w:tc>
        <w:tc>
          <w:tcPr>
            <w:tcW w:w="519" w:type="pct"/>
            <w:shd w:val="clear" w:color="auto" w:fill="auto"/>
            <w:noWrap/>
            <w:tcMar>
              <w:left w:w="28" w:type="dxa"/>
              <w:right w:w="28" w:type="dxa"/>
            </w:tcMar>
            <w:vAlign w:val="center"/>
            <w:hideMark/>
          </w:tcPr>
          <w:p w14:paraId="35C404C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E20A5FD" w14:textId="77777777" w:rsidTr="00B11BC7">
        <w:trPr>
          <w:trHeight w:val="20"/>
        </w:trPr>
        <w:tc>
          <w:tcPr>
            <w:tcW w:w="137" w:type="pct"/>
            <w:shd w:val="clear" w:color="auto" w:fill="auto"/>
            <w:noWrap/>
            <w:tcMar>
              <w:left w:w="28" w:type="dxa"/>
              <w:right w:w="28" w:type="dxa"/>
            </w:tcMar>
            <w:vAlign w:val="center"/>
            <w:hideMark/>
          </w:tcPr>
          <w:p w14:paraId="4BD870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41</w:t>
            </w:r>
          </w:p>
        </w:tc>
        <w:tc>
          <w:tcPr>
            <w:tcW w:w="501" w:type="pct"/>
            <w:shd w:val="clear" w:color="auto" w:fill="auto"/>
            <w:noWrap/>
            <w:tcMar>
              <w:left w:w="28" w:type="dxa"/>
              <w:right w:w="28" w:type="dxa"/>
            </w:tcMar>
            <w:vAlign w:val="center"/>
            <w:hideMark/>
          </w:tcPr>
          <w:p w14:paraId="49609D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1A8D61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377" w:type="pct"/>
            <w:shd w:val="clear" w:color="auto" w:fill="auto"/>
            <w:noWrap/>
            <w:tcMar>
              <w:left w:w="28" w:type="dxa"/>
              <w:right w:w="28" w:type="dxa"/>
            </w:tcMar>
            <w:vAlign w:val="center"/>
            <w:hideMark/>
          </w:tcPr>
          <w:p w14:paraId="3CDB43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36</w:t>
            </w:r>
          </w:p>
        </w:tc>
        <w:tc>
          <w:tcPr>
            <w:tcW w:w="612" w:type="pct"/>
            <w:shd w:val="clear" w:color="auto" w:fill="auto"/>
            <w:noWrap/>
            <w:tcMar>
              <w:left w:w="28" w:type="dxa"/>
              <w:right w:w="28" w:type="dxa"/>
            </w:tcMar>
            <w:vAlign w:val="center"/>
            <w:hideMark/>
          </w:tcPr>
          <w:p w14:paraId="42AA45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Горюнова И.Ю.</w:t>
            </w:r>
          </w:p>
        </w:tc>
        <w:tc>
          <w:tcPr>
            <w:tcW w:w="353" w:type="pct"/>
            <w:shd w:val="clear" w:color="auto" w:fill="auto"/>
            <w:noWrap/>
            <w:tcMar>
              <w:left w:w="28" w:type="dxa"/>
              <w:right w:w="28" w:type="dxa"/>
            </w:tcMar>
            <w:vAlign w:val="center"/>
            <w:hideMark/>
          </w:tcPr>
          <w:p w14:paraId="192A4F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69,7</w:t>
            </w:r>
          </w:p>
        </w:tc>
        <w:tc>
          <w:tcPr>
            <w:tcW w:w="809" w:type="pct"/>
            <w:shd w:val="clear" w:color="auto" w:fill="auto"/>
            <w:noWrap/>
            <w:tcMar>
              <w:left w:w="28" w:type="dxa"/>
              <w:right w:w="28" w:type="dxa"/>
            </w:tcMar>
            <w:vAlign w:val="center"/>
            <w:hideMark/>
          </w:tcPr>
          <w:p w14:paraId="073376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29.12.2010</w:t>
            </w:r>
          </w:p>
        </w:tc>
        <w:tc>
          <w:tcPr>
            <w:tcW w:w="913" w:type="pct"/>
            <w:shd w:val="clear" w:color="auto" w:fill="auto"/>
            <w:noWrap/>
            <w:tcMar>
              <w:left w:w="28" w:type="dxa"/>
              <w:right w:w="28" w:type="dxa"/>
            </w:tcMar>
            <w:vAlign w:val="center"/>
            <w:hideMark/>
          </w:tcPr>
          <w:p w14:paraId="5C6381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10.12.2010</w:t>
            </w:r>
          </w:p>
        </w:tc>
        <w:tc>
          <w:tcPr>
            <w:tcW w:w="583" w:type="pct"/>
            <w:shd w:val="clear" w:color="auto" w:fill="auto"/>
            <w:noWrap/>
            <w:tcMar>
              <w:left w:w="28" w:type="dxa"/>
              <w:right w:w="28" w:type="dxa"/>
            </w:tcMar>
            <w:vAlign w:val="center"/>
            <w:hideMark/>
          </w:tcPr>
          <w:p w14:paraId="7075ACE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307 от 09.12.11</w:t>
            </w:r>
          </w:p>
        </w:tc>
        <w:tc>
          <w:tcPr>
            <w:tcW w:w="519" w:type="pct"/>
            <w:shd w:val="clear" w:color="auto" w:fill="auto"/>
            <w:noWrap/>
            <w:tcMar>
              <w:left w:w="28" w:type="dxa"/>
              <w:right w:w="28" w:type="dxa"/>
            </w:tcMar>
            <w:vAlign w:val="center"/>
            <w:hideMark/>
          </w:tcPr>
          <w:p w14:paraId="6D778B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21.02.2011</w:t>
            </w:r>
          </w:p>
        </w:tc>
      </w:tr>
      <w:tr w:rsidR="00551CA5" w:rsidRPr="00A70ED3" w14:paraId="54ADA702" w14:textId="77777777" w:rsidTr="00B11BC7">
        <w:trPr>
          <w:trHeight w:val="20"/>
        </w:trPr>
        <w:tc>
          <w:tcPr>
            <w:tcW w:w="137" w:type="pct"/>
            <w:shd w:val="clear" w:color="auto" w:fill="auto"/>
            <w:noWrap/>
            <w:tcMar>
              <w:left w:w="28" w:type="dxa"/>
              <w:right w:w="28" w:type="dxa"/>
            </w:tcMar>
            <w:vAlign w:val="center"/>
            <w:hideMark/>
          </w:tcPr>
          <w:p w14:paraId="658C95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42</w:t>
            </w:r>
          </w:p>
        </w:tc>
        <w:tc>
          <w:tcPr>
            <w:tcW w:w="501" w:type="pct"/>
            <w:shd w:val="clear" w:color="auto" w:fill="auto"/>
            <w:noWrap/>
            <w:tcMar>
              <w:left w:w="28" w:type="dxa"/>
              <w:right w:w="28" w:type="dxa"/>
            </w:tcMar>
            <w:vAlign w:val="center"/>
            <w:hideMark/>
          </w:tcPr>
          <w:p w14:paraId="5D47B1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227A7D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502F2E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42</w:t>
            </w:r>
          </w:p>
        </w:tc>
        <w:tc>
          <w:tcPr>
            <w:tcW w:w="612" w:type="pct"/>
            <w:shd w:val="clear" w:color="auto" w:fill="auto"/>
            <w:noWrap/>
            <w:tcMar>
              <w:left w:w="28" w:type="dxa"/>
              <w:right w:w="28" w:type="dxa"/>
            </w:tcMar>
            <w:vAlign w:val="center"/>
            <w:hideMark/>
          </w:tcPr>
          <w:p w14:paraId="3D0BC8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Перелетова В.В.</w:t>
            </w:r>
          </w:p>
        </w:tc>
        <w:tc>
          <w:tcPr>
            <w:tcW w:w="353" w:type="pct"/>
            <w:shd w:val="clear" w:color="auto" w:fill="auto"/>
            <w:noWrap/>
            <w:tcMar>
              <w:left w:w="28" w:type="dxa"/>
              <w:right w:w="28" w:type="dxa"/>
            </w:tcMar>
            <w:vAlign w:val="center"/>
            <w:hideMark/>
          </w:tcPr>
          <w:p w14:paraId="081686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w:t>
            </w:r>
          </w:p>
        </w:tc>
        <w:tc>
          <w:tcPr>
            <w:tcW w:w="809" w:type="pct"/>
            <w:shd w:val="clear" w:color="auto" w:fill="auto"/>
            <w:noWrap/>
            <w:tcMar>
              <w:left w:w="28" w:type="dxa"/>
              <w:right w:w="28" w:type="dxa"/>
            </w:tcMar>
            <w:vAlign w:val="center"/>
            <w:hideMark/>
          </w:tcPr>
          <w:p w14:paraId="63216E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20.12.2007</w:t>
            </w:r>
          </w:p>
        </w:tc>
        <w:tc>
          <w:tcPr>
            <w:tcW w:w="913" w:type="pct"/>
            <w:shd w:val="clear" w:color="auto" w:fill="auto"/>
            <w:noWrap/>
            <w:tcMar>
              <w:left w:w="28" w:type="dxa"/>
              <w:right w:w="28" w:type="dxa"/>
            </w:tcMar>
            <w:vAlign w:val="center"/>
            <w:hideMark/>
          </w:tcPr>
          <w:p w14:paraId="148A8D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18.08.2008</w:t>
            </w:r>
          </w:p>
        </w:tc>
        <w:tc>
          <w:tcPr>
            <w:tcW w:w="583" w:type="pct"/>
            <w:shd w:val="clear" w:color="auto" w:fill="auto"/>
            <w:noWrap/>
            <w:tcMar>
              <w:left w:w="28" w:type="dxa"/>
              <w:right w:w="28" w:type="dxa"/>
            </w:tcMar>
            <w:vAlign w:val="center"/>
            <w:hideMark/>
          </w:tcPr>
          <w:p w14:paraId="22616E1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552 от 18.08.08</w:t>
            </w:r>
          </w:p>
        </w:tc>
        <w:tc>
          <w:tcPr>
            <w:tcW w:w="519" w:type="pct"/>
            <w:shd w:val="clear" w:color="auto" w:fill="auto"/>
            <w:noWrap/>
            <w:tcMar>
              <w:left w:w="28" w:type="dxa"/>
              <w:right w:w="28" w:type="dxa"/>
            </w:tcMar>
            <w:vAlign w:val="center"/>
            <w:hideMark/>
          </w:tcPr>
          <w:p w14:paraId="0EC91E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r>
      <w:tr w:rsidR="00551CA5" w:rsidRPr="00A70ED3" w14:paraId="1735D2D5" w14:textId="77777777" w:rsidTr="00B11BC7">
        <w:trPr>
          <w:trHeight w:val="20"/>
        </w:trPr>
        <w:tc>
          <w:tcPr>
            <w:tcW w:w="137" w:type="pct"/>
            <w:shd w:val="clear" w:color="auto" w:fill="auto"/>
            <w:noWrap/>
            <w:tcMar>
              <w:left w:w="28" w:type="dxa"/>
              <w:right w:w="28" w:type="dxa"/>
            </w:tcMar>
            <w:vAlign w:val="center"/>
            <w:hideMark/>
          </w:tcPr>
          <w:p w14:paraId="24ECC9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w:t>
            </w:r>
          </w:p>
        </w:tc>
        <w:tc>
          <w:tcPr>
            <w:tcW w:w="501" w:type="pct"/>
            <w:shd w:val="clear" w:color="auto" w:fill="auto"/>
            <w:noWrap/>
            <w:tcMar>
              <w:left w:w="28" w:type="dxa"/>
              <w:right w:w="28" w:type="dxa"/>
            </w:tcMar>
            <w:vAlign w:val="center"/>
            <w:hideMark/>
          </w:tcPr>
          <w:p w14:paraId="2B0866A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Гагарина</w:t>
            </w:r>
          </w:p>
        </w:tc>
        <w:tc>
          <w:tcPr>
            <w:tcW w:w="196" w:type="pct"/>
            <w:shd w:val="clear" w:color="auto" w:fill="auto"/>
            <w:noWrap/>
            <w:tcMar>
              <w:left w:w="28" w:type="dxa"/>
              <w:right w:w="28" w:type="dxa"/>
            </w:tcMar>
            <w:vAlign w:val="center"/>
            <w:hideMark/>
          </w:tcPr>
          <w:p w14:paraId="7C5789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455556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w:t>
            </w:r>
          </w:p>
        </w:tc>
        <w:tc>
          <w:tcPr>
            <w:tcW w:w="612" w:type="pct"/>
            <w:shd w:val="clear" w:color="auto" w:fill="auto"/>
            <w:noWrap/>
            <w:tcMar>
              <w:left w:w="28" w:type="dxa"/>
              <w:right w:w="28" w:type="dxa"/>
            </w:tcMar>
            <w:vAlign w:val="center"/>
            <w:hideMark/>
          </w:tcPr>
          <w:p w14:paraId="75E616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Ивлиев А.В.</w:t>
            </w:r>
          </w:p>
        </w:tc>
        <w:tc>
          <w:tcPr>
            <w:tcW w:w="353" w:type="pct"/>
            <w:shd w:val="clear" w:color="auto" w:fill="auto"/>
            <w:noWrap/>
            <w:tcMar>
              <w:left w:w="28" w:type="dxa"/>
              <w:right w:w="28" w:type="dxa"/>
            </w:tcMar>
            <w:vAlign w:val="center"/>
            <w:hideMark/>
          </w:tcPr>
          <w:p w14:paraId="16EC68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w:t>
            </w:r>
          </w:p>
        </w:tc>
        <w:tc>
          <w:tcPr>
            <w:tcW w:w="809" w:type="pct"/>
            <w:shd w:val="clear" w:color="auto" w:fill="auto"/>
            <w:noWrap/>
            <w:tcMar>
              <w:left w:w="28" w:type="dxa"/>
              <w:right w:w="28" w:type="dxa"/>
            </w:tcMar>
            <w:vAlign w:val="center"/>
            <w:hideMark/>
          </w:tcPr>
          <w:p w14:paraId="067B69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4786DA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01.02.2011</w:t>
            </w:r>
          </w:p>
        </w:tc>
        <w:tc>
          <w:tcPr>
            <w:tcW w:w="583" w:type="pct"/>
            <w:shd w:val="clear" w:color="auto" w:fill="auto"/>
            <w:noWrap/>
            <w:tcMar>
              <w:left w:w="28" w:type="dxa"/>
              <w:right w:w="28" w:type="dxa"/>
            </w:tcMar>
            <w:vAlign w:val="center"/>
            <w:hideMark/>
          </w:tcPr>
          <w:p w14:paraId="1B764A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 от 14.01.2011</w:t>
            </w:r>
          </w:p>
        </w:tc>
        <w:tc>
          <w:tcPr>
            <w:tcW w:w="519" w:type="pct"/>
            <w:shd w:val="clear" w:color="auto" w:fill="auto"/>
            <w:noWrap/>
            <w:tcMar>
              <w:left w:w="28" w:type="dxa"/>
              <w:right w:w="28" w:type="dxa"/>
            </w:tcMar>
            <w:vAlign w:val="center"/>
            <w:hideMark/>
          </w:tcPr>
          <w:p w14:paraId="2420BE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CE6972B" w14:textId="77777777" w:rsidTr="00B11BC7">
        <w:trPr>
          <w:trHeight w:val="20"/>
        </w:trPr>
        <w:tc>
          <w:tcPr>
            <w:tcW w:w="137" w:type="pct"/>
            <w:shd w:val="clear" w:color="auto" w:fill="auto"/>
            <w:noWrap/>
            <w:tcMar>
              <w:left w:w="28" w:type="dxa"/>
              <w:right w:w="28" w:type="dxa"/>
            </w:tcMar>
            <w:vAlign w:val="center"/>
            <w:hideMark/>
          </w:tcPr>
          <w:p w14:paraId="06E605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w:t>
            </w:r>
          </w:p>
        </w:tc>
        <w:tc>
          <w:tcPr>
            <w:tcW w:w="501" w:type="pct"/>
            <w:shd w:val="clear" w:color="auto" w:fill="auto"/>
            <w:noWrap/>
            <w:tcMar>
              <w:left w:w="28" w:type="dxa"/>
              <w:right w:w="28" w:type="dxa"/>
            </w:tcMar>
            <w:vAlign w:val="center"/>
            <w:hideMark/>
          </w:tcPr>
          <w:p w14:paraId="416FD9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7AFF7B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377" w:type="pct"/>
            <w:shd w:val="clear" w:color="auto" w:fill="auto"/>
            <w:noWrap/>
            <w:tcMar>
              <w:left w:w="28" w:type="dxa"/>
              <w:right w:w="28" w:type="dxa"/>
            </w:tcMar>
            <w:vAlign w:val="center"/>
            <w:hideMark/>
          </w:tcPr>
          <w:p w14:paraId="3642DD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3E39BC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Егорова Н.Н.</w:t>
            </w:r>
          </w:p>
        </w:tc>
        <w:tc>
          <w:tcPr>
            <w:tcW w:w="353" w:type="pct"/>
            <w:shd w:val="clear" w:color="auto" w:fill="auto"/>
            <w:noWrap/>
            <w:tcMar>
              <w:left w:w="28" w:type="dxa"/>
              <w:right w:w="28" w:type="dxa"/>
            </w:tcMar>
            <w:vAlign w:val="center"/>
            <w:hideMark/>
          </w:tcPr>
          <w:p w14:paraId="481054C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56,9</w:t>
            </w:r>
          </w:p>
        </w:tc>
        <w:tc>
          <w:tcPr>
            <w:tcW w:w="809" w:type="pct"/>
            <w:shd w:val="clear" w:color="auto" w:fill="auto"/>
            <w:noWrap/>
            <w:tcMar>
              <w:left w:w="28" w:type="dxa"/>
              <w:right w:w="28" w:type="dxa"/>
            </w:tcMar>
            <w:vAlign w:val="center"/>
            <w:hideMark/>
          </w:tcPr>
          <w:p w14:paraId="35919A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01.06.2010</w:t>
            </w:r>
          </w:p>
        </w:tc>
        <w:tc>
          <w:tcPr>
            <w:tcW w:w="913" w:type="pct"/>
            <w:shd w:val="clear" w:color="auto" w:fill="auto"/>
            <w:noWrap/>
            <w:tcMar>
              <w:left w:w="28" w:type="dxa"/>
              <w:right w:w="28" w:type="dxa"/>
            </w:tcMar>
            <w:vAlign w:val="center"/>
            <w:hideMark/>
          </w:tcPr>
          <w:p w14:paraId="2DE7E2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26.04.2010</w:t>
            </w:r>
          </w:p>
        </w:tc>
        <w:tc>
          <w:tcPr>
            <w:tcW w:w="583" w:type="pct"/>
            <w:shd w:val="clear" w:color="auto" w:fill="auto"/>
            <w:noWrap/>
            <w:tcMar>
              <w:left w:w="28" w:type="dxa"/>
              <w:right w:w="28" w:type="dxa"/>
            </w:tcMar>
            <w:vAlign w:val="center"/>
            <w:hideMark/>
          </w:tcPr>
          <w:p w14:paraId="33DAA2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272 от 20.4.10</w:t>
            </w:r>
          </w:p>
        </w:tc>
        <w:tc>
          <w:tcPr>
            <w:tcW w:w="519" w:type="pct"/>
            <w:shd w:val="clear" w:color="auto" w:fill="auto"/>
            <w:noWrap/>
            <w:tcMar>
              <w:left w:w="28" w:type="dxa"/>
              <w:right w:w="28" w:type="dxa"/>
            </w:tcMar>
            <w:vAlign w:val="center"/>
            <w:hideMark/>
          </w:tcPr>
          <w:p w14:paraId="65893C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07.09.2010</w:t>
            </w:r>
          </w:p>
        </w:tc>
      </w:tr>
      <w:tr w:rsidR="00551CA5" w:rsidRPr="00A70ED3" w14:paraId="1204C483" w14:textId="77777777" w:rsidTr="00B11BC7">
        <w:trPr>
          <w:trHeight w:val="20"/>
        </w:trPr>
        <w:tc>
          <w:tcPr>
            <w:tcW w:w="137" w:type="pct"/>
            <w:shd w:val="clear" w:color="auto" w:fill="auto"/>
            <w:noWrap/>
            <w:tcMar>
              <w:left w:w="28" w:type="dxa"/>
              <w:right w:w="28" w:type="dxa"/>
            </w:tcMar>
            <w:vAlign w:val="center"/>
            <w:hideMark/>
          </w:tcPr>
          <w:p w14:paraId="154221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45</w:t>
            </w:r>
          </w:p>
        </w:tc>
        <w:tc>
          <w:tcPr>
            <w:tcW w:w="501" w:type="pct"/>
            <w:shd w:val="clear" w:color="auto" w:fill="auto"/>
            <w:noWrap/>
            <w:tcMar>
              <w:left w:w="28" w:type="dxa"/>
              <w:right w:w="28" w:type="dxa"/>
            </w:tcMar>
            <w:vAlign w:val="center"/>
            <w:hideMark/>
          </w:tcPr>
          <w:p w14:paraId="2509B7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00C626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377" w:type="pct"/>
            <w:shd w:val="clear" w:color="auto" w:fill="auto"/>
            <w:noWrap/>
            <w:tcMar>
              <w:left w:w="28" w:type="dxa"/>
              <w:right w:w="28" w:type="dxa"/>
            </w:tcMar>
            <w:vAlign w:val="center"/>
            <w:hideMark/>
          </w:tcPr>
          <w:p w14:paraId="4CCD2E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612" w:type="pct"/>
            <w:shd w:val="clear" w:color="auto" w:fill="auto"/>
            <w:noWrap/>
            <w:tcMar>
              <w:left w:w="28" w:type="dxa"/>
              <w:right w:w="28" w:type="dxa"/>
            </w:tcMar>
            <w:vAlign w:val="center"/>
            <w:hideMark/>
          </w:tcPr>
          <w:p w14:paraId="7676D1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Суслов Н.А.</w:t>
            </w:r>
          </w:p>
        </w:tc>
        <w:tc>
          <w:tcPr>
            <w:tcW w:w="353" w:type="pct"/>
            <w:shd w:val="clear" w:color="auto" w:fill="auto"/>
            <w:noWrap/>
            <w:tcMar>
              <w:left w:w="28" w:type="dxa"/>
              <w:right w:w="28" w:type="dxa"/>
            </w:tcMar>
            <w:vAlign w:val="center"/>
            <w:hideMark/>
          </w:tcPr>
          <w:p w14:paraId="4748C0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56,5</w:t>
            </w:r>
          </w:p>
        </w:tc>
        <w:tc>
          <w:tcPr>
            <w:tcW w:w="809" w:type="pct"/>
            <w:shd w:val="clear" w:color="auto" w:fill="auto"/>
            <w:noWrap/>
            <w:tcMar>
              <w:left w:w="28" w:type="dxa"/>
              <w:right w:w="28" w:type="dxa"/>
            </w:tcMar>
            <w:vAlign w:val="center"/>
            <w:hideMark/>
          </w:tcPr>
          <w:p w14:paraId="4D202B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10.11.2007</w:t>
            </w:r>
          </w:p>
        </w:tc>
        <w:tc>
          <w:tcPr>
            <w:tcW w:w="913" w:type="pct"/>
            <w:shd w:val="clear" w:color="auto" w:fill="auto"/>
            <w:noWrap/>
            <w:tcMar>
              <w:left w:w="28" w:type="dxa"/>
              <w:right w:w="28" w:type="dxa"/>
            </w:tcMar>
            <w:vAlign w:val="center"/>
            <w:hideMark/>
          </w:tcPr>
          <w:p w14:paraId="6636C6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E6A4F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F6D5F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20.03.2008</w:t>
            </w:r>
          </w:p>
        </w:tc>
      </w:tr>
      <w:tr w:rsidR="00551CA5" w:rsidRPr="00A70ED3" w14:paraId="653358BA" w14:textId="77777777" w:rsidTr="00B11BC7">
        <w:trPr>
          <w:trHeight w:val="20"/>
        </w:trPr>
        <w:tc>
          <w:tcPr>
            <w:tcW w:w="137" w:type="pct"/>
            <w:shd w:val="clear" w:color="auto" w:fill="auto"/>
            <w:noWrap/>
            <w:tcMar>
              <w:left w:w="28" w:type="dxa"/>
              <w:right w:w="28" w:type="dxa"/>
            </w:tcMar>
            <w:vAlign w:val="center"/>
            <w:hideMark/>
          </w:tcPr>
          <w:p w14:paraId="5BF393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46</w:t>
            </w:r>
          </w:p>
        </w:tc>
        <w:tc>
          <w:tcPr>
            <w:tcW w:w="501" w:type="pct"/>
            <w:shd w:val="clear" w:color="auto" w:fill="auto"/>
            <w:noWrap/>
            <w:tcMar>
              <w:left w:w="28" w:type="dxa"/>
              <w:right w:w="28" w:type="dxa"/>
            </w:tcMar>
            <w:vAlign w:val="center"/>
            <w:hideMark/>
          </w:tcPr>
          <w:p w14:paraId="2A7930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0640DE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6/1</w:t>
            </w:r>
          </w:p>
        </w:tc>
        <w:tc>
          <w:tcPr>
            <w:tcW w:w="377" w:type="pct"/>
            <w:shd w:val="clear" w:color="auto" w:fill="auto"/>
            <w:noWrap/>
            <w:tcMar>
              <w:left w:w="28" w:type="dxa"/>
              <w:right w:w="28" w:type="dxa"/>
            </w:tcMar>
            <w:vAlign w:val="center"/>
            <w:hideMark/>
          </w:tcPr>
          <w:p w14:paraId="01A7FD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24C55A5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Наймановский С.В.</w:t>
            </w:r>
          </w:p>
        </w:tc>
        <w:tc>
          <w:tcPr>
            <w:tcW w:w="353" w:type="pct"/>
            <w:shd w:val="clear" w:color="auto" w:fill="auto"/>
            <w:noWrap/>
            <w:tcMar>
              <w:left w:w="28" w:type="dxa"/>
              <w:right w:w="28" w:type="dxa"/>
            </w:tcMar>
            <w:vAlign w:val="center"/>
            <w:hideMark/>
          </w:tcPr>
          <w:p w14:paraId="4227B5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69,7</w:t>
            </w:r>
          </w:p>
        </w:tc>
        <w:tc>
          <w:tcPr>
            <w:tcW w:w="809" w:type="pct"/>
            <w:shd w:val="clear" w:color="auto" w:fill="auto"/>
            <w:noWrap/>
            <w:tcMar>
              <w:left w:w="28" w:type="dxa"/>
              <w:right w:w="28" w:type="dxa"/>
            </w:tcMar>
            <w:vAlign w:val="center"/>
            <w:hideMark/>
          </w:tcPr>
          <w:p w14:paraId="08659C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20.09.2008</w:t>
            </w:r>
          </w:p>
        </w:tc>
        <w:tc>
          <w:tcPr>
            <w:tcW w:w="913" w:type="pct"/>
            <w:shd w:val="clear" w:color="auto" w:fill="auto"/>
            <w:noWrap/>
            <w:tcMar>
              <w:left w:w="28" w:type="dxa"/>
              <w:right w:w="28" w:type="dxa"/>
            </w:tcMar>
            <w:vAlign w:val="center"/>
            <w:hideMark/>
          </w:tcPr>
          <w:p w14:paraId="3D317EE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23.09.2008</w:t>
            </w:r>
          </w:p>
        </w:tc>
        <w:tc>
          <w:tcPr>
            <w:tcW w:w="583" w:type="pct"/>
            <w:shd w:val="clear" w:color="auto" w:fill="auto"/>
            <w:noWrap/>
            <w:tcMar>
              <w:left w:w="28" w:type="dxa"/>
              <w:right w:w="28" w:type="dxa"/>
            </w:tcMar>
            <w:vAlign w:val="center"/>
            <w:hideMark/>
          </w:tcPr>
          <w:p w14:paraId="2EDEBB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643 от 23.09.08</w:t>
            </w:r>
          </w:p>
        </w:tc>
        <w:tc>
          <w:tcPr>
            <w:tcW w:w="519" w:type="pct"/>
            <w:shd w:val="clear" w:color="auto" w:fill="auto"/>
            <w:noWrap/>
            <w:tcMar>
              <w:left w:w="28" w:type="dxa"/>
              <w:right w:w="28" w:type="dxa"/>
            </w:tcMar>
            <w:vAlign w:val="center"/>
            <w:hideMark/>
          </w:tcPr>
          <w:p w14:paraId="31CB74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28.10.2008</w:t>
            </w:r>
          </w:p>
        </w:tc>
      </w:tr>
      <w:tr w:rsidR="00551CA5" w:rsidRPr="00A70ED3" w14:paraId="661E92F6" w14:textId="77777777" w:rsidTr="00B11BC7">
        <w:trPr>
          <w:trHeight w:val="20"/>
        </w:trPr>
        <w:tc>
          <w:tcPr>
            <w:tcW w:w="137" w:type="pct"/>
            <w:shd w:val="clear" w:color="auto" w:fill="auto"/>
            <w:noWrap/>
            <w:tcMar>
              <w:left w:w="28" w:type="dxa"/>
              <w:right w:w="28" w:type="dxa"/>
            </w:tcMar>
            <w:vAlign w:val="center"/>
            <w:hideMark/>
          </w:tcPr>
          <w:p w14:paraId="7DDFB4A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501" w:type="pct"/>
            <w:shd w:val="clear" w:color="auto" w:fill="auto"/>
            <w:noWrap/>
            <w:tcMar>
              <w:left w:w="28" w:type="dxa"/>
              <w:right w:w="28" w:type="dxa"/>
            </w:tcMar>
            <w:vAlign w:val="center"/>
            <w:hideMark/>
          </w:tcPr>
          <w:p w14:paraId="0A2175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409C26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6/1</w:t>
            </w:r>
          </w:p>
        </w:tc>
        <w:tc>
          <w:tcPr>
            <w:tcW w:w="377" w:type="pct"/>
            <w:shd w:val="clear" w:color="auto" w:fill="auto"/>
            <w:noWrap/>
            <w:tcMar>
              <w:left w:w="28" w:type="dxa"/>
              <w:right w:w="28" w:type="dxa"/>
            </w:tcMar>
            <w:vAlign w:val="center"/>
            <w:hideMark/>
          </w:tcPr>
          <w:p w14:paraId="418513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293FFB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Курбатова Я.В.</w:t>
            </w:r>
          </w:p>
        </w:tc>
        <w:tc>
          <w:tcPr>
            <w:tcW w:w="353" w:type="pct"/>
            <w:shd w:val="clear" w:color="auto" w:fill="auto"/>
            <w:noWrap/>
            <w:tcMar>
              <w:left w:w="28" w:type="dxa"/>
              <w:right w:w="28" w:type="dxa"/>
            </w:tcMar>
            <w:vAlign w:val="center"/>
            <w:hideMark/>
          </w:tcPr>
          <w:p w14:paraId="1693DC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57,9</w:t>
            </w:r>
          </w:p>
        </w:tc>
        <w:tc>
          <w:tcPr>
            <w:tcW w:w="809" w:type="pct"/>
            <w:shd w:val="clear" w:color="auto" w:fill="auto"/>
            <w:noWrap/>
            <w:tcMar>
              <w:left w:w="28" w:type="dxa"/>
              <w:right w:w="28" w:type="dxa"/>
            </w:tcMar>
            <w:vAlign w:val="center"/>
            <w:hideMark/>
          </w:tcPr>
          <w:p w14:paraId="417AC9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21.11.2008</w:t>
            </w:r>
          </w:p>
        </w:tc>
        <w:tc>
          <w:tcPr>
            <w:tcW w:w="913" w:type="pct"/>
            <w:shd w:val="clear" w:color="auto" w:fill="auto"/>
            <w:noWrap/>
            <w:tcMar>
              <w:left w:w="28" w:type="dxa"/>
              <w:right w:w="28" w:type="dxa"/>
            </w:tcMar>
            <w:vAlign w:val="center"/>
            <w:hideMark/>
          </w:tcPr>
          <w:p w14:paraId="1E9170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05.11.2008</w:t>
            </w:r>
          </w:p>
        </w:tc>
        <w:tc>
          <w:tcPr>
            <w:tcW w:w="583" w:type="pct"/>
            <w:shd w:val="clear" w:color="auto" w:fill="auto"/>
            <w:noWrap/>
            <w:tcMar>
              <w:left w:w="28" w:type="dxa"/>
              <w:right w:w="28" w:type="dxa"/>
            </w:tcMar>
            <w:vAlign w:val="center"/>
            <w:hideMark/>
          </w:tcPr>
          <w:p w14:paraId="4C9A48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763 от 11.11.08</w:t>
            </w:r>
          </w:p>
        </w:tc>
        <w:tc>
          <w:tcPr>
            <w:tcW w:w="519" w:type="pct"/>
            <w:shd w:val="clear" w:color="auto" w:fill="auto"/>
            <w:noWrap/>
            <w:tcMar>
              <w:left w:w="28" w:type="dxa"/>
              <w:right w:w="28" w:type="dxa"/>
            </w:tcMar>
            <w:vAlign w:val="center"/>
            <w:hideMark/>
          </w:tcPr>
          <w:p w14:paraId="55EC52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09.12.2008</w:t>
            </w:r>
          </w:p>
        </w:tc>
      </w:tr>
      <w:tr w:rsidR="00551CA5" w:rsidRPr="00A70ED3" w14:paraId="0F6D34BB" w14:textId="77777777" w:rsidTr="00B11BC7">
        <w:trPr>
          <w:trHeight w:val="20"/>
        </w:trPr>
        <w:tc>
          <w:tcPr>
            <w:tcW w:w="137" w:type="pct"/>
            <w:shd w:val="clear" w:color="auto" w:fill="auto"/>
            <w:noWrap/>
            <w:tcMar>
              <w:left w:w="28" w:type="dxa"/>
              <w:right w:w="28" w:type="dxa"/>
            </w:tcMar>
            <w:vAlign w:val="center"/>
            <w:hideMark/>
          </w:tcPr>
          <w:p w14:paraId="3DF8E7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48</w:t>
            </w:r>
          </w:p>
        </w:tc>
        <w:tc>
          <w:tcPr>
            <w:tcW w:w="501" w:type="pct"/>
            <w:shd w:val="clear" w:color="auto" w:fill="auto"/>
            <w:noWrap/>
            <w:tcMar>
              <w:left w:w="28" w:type="dxa"/>
              <w:right w:w="28" w:type="dxa"/>
            </w:tcMar>
            <w:vAlign w:val="center"/>
            <w:hideMark/>
          </w:tcPr>
          <w:p w14:paraId="10DB7D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4F6D92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6/3</w:t>
            </w:r>
          </w:p>
        </w:tc>
        <w:tc>
          <w:tcPr>
            <w:tcW w:w="377" w:type="pct"/>
            <w:shd w:val="clear" w:color="auto" w:fill="auto"/>
            <w:noWrap/>
            <w:tcMar>
              <w:left w:w="28" w:type="dxa"/>
              <w:right w:w="28" w:type="dxa"/>
            </w:tcMar>
            <w:vAlign w:val="center"/>
            <w:hideMark/>
          </w:tcPr>
          <w:p w14:paraId="399621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49</w:t>
            </w:r>
          </w:p>
        </w:tc>
        <w:tc>
          <w:tcPr>
            <w:tcW w:w="612" w:type="pct"/>
            <w:shd w:val="clear" w:color="auto" w:fill="auto"/>
            <w:noWrap/>
            <w:tcMar>
              <w:left w:w="28" w:type="dxa"/>
              <w:right w:w="28" w:type="dxa"/>
            </w:tcMar>
            <w:vAlign w:val="center"/>
            <w:hideMark/>
          </w:tcPr>
          <w:p w14:paraId="4F95F24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Бадретдинов А.З.</w:t>
            </w:r>
          </w:p>
        </w:tc>
        <w:tc>
          <w:tcPr>
            <w:tcW w:w="353" w:type="pct"/>
            <w:shd w:val="clear" w:color="auto" w:fill="auto"/>
            <w:noWrap/>
            <w:tcMar>
              <w:left w:w="28" w:type="dxa"/>
              <w:right w:w="28" w:type="dxa"/>
            </w:tcMar>
            <w:vAlign w:val="center"/>
            <w:hideMark/>
          </w:tcPr>
          <w:p w14:paraId="467BD2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56,9</w:t>
            </w:r>
          </w:p>
        </w:tc>
        <w:tc>
          <w:tcPr>
            <w:tcW w:w="809" w:type="pct"/>
            <w:shd w:val="clear" w:color="auto" w:fill="auto"/>
            <w:noWrap/>
            <w:tcMar>
              <w:left w:w="28" w:type="dxa"/>
              <w:right w:w="28" w:type="dxa"/>
            </w:tcMar>
            <w:vAlign w:val="center"/>
            <w:hideMark/>
          </w:tcPr>
          <w:p w14:paraId="173705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34E0E74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23.07.2010</w:t>
            </w:r>
          </w:p>
        </w:tc>
        <w:tc>
          <w:tcPr>
            <w:tcW w:w="583" w:type="pct"/>
            <w:shd w:val="clear" w:color="auto" w:fill="auto"/>
            <w:noWrap/>
            <w:tcMar>
              <w:left w:w="28" w:type="dxa"/>
              <w:right w:w="28" w:type="dxa"/>
            </w:tcMar>
            <w:vAlign w:val="center"/>
            <w:hideMark/>
          </w:tcPr>
          <w:p w14:paraId="33167D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32 от 20.07.10</w:t>
            </w:r>
          </w:p>
        </w:tc>
        <w:tc>
          <w:tcPr>
            <w:tcW w:w="519" w:type="pct"/>
            <w:shd w:val="clear" w:color="auto" w:fill="auto"/>
            <w:noWrap/>
            <w:tcMar>
              <w:left w:w="28" w:type="dxa"/>
              <w:right w:w="28" w:type="dxa"/>
            </w:tcMar>
            <w:vAlign w:val="center"/>
            <w:hideMark/>
          </w:tcPr>
          <w:p w14:paraId="00C7E37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CCDF3E6" w14:textId="77777777" w:rsidTr="00B11BC7">
        <w:trPr>
          <w:trHeight w:val="20"/>
        </w:trPr>
        <w:tc>
          <w:tcPr>
            <w:tcW w:w="137" w:type="pct"/>
            <w:shd w:val="clear" w:color="auto" w:fill="auto"/>
            <w:noWrap/>
            <w:tcMar>
              <w:left w:w="28" w:type="dxa"/>
              <w:right w:w="28" w:type="dxa"/>
            </w:tcMar>
            <w:vAlign w:val="center"/>
            <w:hideMark/>
          </w:tcPr>
          <w:p w14:paraId="6B8C92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w:t>
            </w:r>
          </w:p>
        </w:tc>
        <w:tc>
          <w:tcPr>
            <w:tcW w:w="501" w:type="pct"/>
            <w:shd w:val="clear" w:color="auto" w:fill="auto"/>
            <w:noWrap/>
            <w:tcMar>
              <w:left w:w="28" w:type="dxa"/>
              <w:right w:w="28" w:type="dxa"/>
            </w:tcMar>
            <w:vAlign w:val="center"/>
            <w:hideMark/>
          </w:tcPr>
          <w:p w14:paraId="0AE774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6C74290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6/3</w:t>
            </w:r>
          </w:p>
        </w:tc>
        <w:tc>
          <w:tcPr>
            <w:tcW w:w="377" w:type="pct"/>
            <w:shd w:val="clear" w:color="auto" w:fill="auto"/>
            <w:noWrap/>
            <w:tcMar>
              <w:left w:w="28" w:type="dxa"/>
              <w:right w:w="28" w:type="dxa"/>
            </w:tcMar>
            <w:vAlign w:val="center"/>
            <w:hideMark/>
          </w:tcPr>
          <w:p w14:paraId="3F56C8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64</w:t>
            </w:r>
          </w:p>
        </w:tc>
        <w:tc>
          <w:tcPr>
            <w:tcW w:w="612" w:type="pct"/>
            <w:shd w:val="clear" w:color="auto" w:fill="auto"/>
            <w:noWrap/>
            <w:tcMar>
              <w:left w:w="28" w:type="dxa"/>
              <w:right w:w="28" w:type="dxa"/>
            </w:tcMar>
            <w:vAlign w:val="center"/>
            <w:hideMark/>
          </w:tcPr>
          <w:p w14:paraId="7F43E6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Варчич А.Е.</w:t>
            </w:r>
          </w:p>
        </w:tc>
        <w:tc>
          <w:tcPr>
            <w:tcW w:w="353" w:type="pct"/>
            <w:shd w:val="clear" w:color="auto" w:fill="auto"/>
            <w:noWrap/>
            <w:tcMar>
              <w:left w:w="28" w:type="dxa"/>
              <w:right w:w="28" w:type="dxa"/>
            </w:tcMar>
            <w:vAlign w:val="center"/>
            <w:hideMark/>
          </w:tcPr>
          <w:p w14:paraId="6AE4B9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70,4</w:t>
            </w:r>
          </w:p>
        </w:tc>
        <w:tc>
          <w:tcPr>
            <w:tcW w:w="809" w:type="pct"/>
            <w:shd w:val="clear" w:color="auto" w:fill="auto"/>
            <w:noWrap/>
            <w:tcMar>
              <w:left w:w="28" w:type="dxa"/>
              <w:right w:w="28" w:type="dxa"/>
            </w:tcMar>
            <w:vAlign w:val="center"/>
            <w:hideMark/>
          </w:tcPr>
          <w:p w14:paraId="63AC7F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01.07.2007</w:t>
            </w:r>
          </w:p>
        </w:tc>
        <w:tc>
          <w:tcPr>
            <w:tcW w:w="913" w:type="pct"/>
            <w:shd w:val="clear" w:color="auto" w:fill="auto"/>
            <w:noWrap/>
            <w:tcMar>
              <w:left w:w="28" w:type="dxa"/>
              <w:right w:w="28" w:type="dxa"/>
            </w:tcMar>
            <w:vAlign w:val="center"/>
            <w:hideMark/>
          </w:tcPr>
          <w:p w14:paraId="6B9D4C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29.07.2008</w:t>
            </w:r>
          </w:p>
        </w:tc>
        <w:tc>
          <w:tcPr>
            <w:tcW w:w="583" w:type="pct"/>
            <w:shd w:val="clear" w:color="auto" w:fill="auto"/>
            <w:noWrap/>
            <w:tcMar>
              <w:left w:w="28" w:type="dxa"/>
              <w:right w:w="28" w:type="dxa"/>
            </w:tcMar>
            <w:vAlign w:val="center"/>
            <w:hideMark/>
          </w:tcPr>
          <w:p w14:paraId="0C85D6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057C4E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286470B" w14:textId="77777777" w:rsidTr="00B11BC7">
        <w:trPr>
          <w:trHeight w:val="20"/>
        </w:trPr>
        <w:tc>
          <w:tcPr>
            <w:tcW w:w="137" w:type="pct"/>
            <w:shd w:val="clear" w:color="auto" w:fill="auto"/>
            <w:noWrap/>
            <w:tcMar>
              <w:left w:w="28" w:type="dxa"/>
              <w:right w:w="28" w:type="dxa"/>
            </w:tcMar>
            <w:vAlign w:val="center"/>
            <w:hideMark/>
          </w:tcPr>
          <w:p w14:paraId="541282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w:t>
            </w:r>
          </w:p>
        </w:tc>
        <w:tc>
          <w:tcPr>
            <w:tcW w:w="501" w:type="pct"/>
            <w:shd w:val="clear" w:color="auto" w:fill="auto"/>
            <w:noWrap/>
            <w:tcMar>
              <w:left w:w="28" w:type="dxa"/>
              <w:right w:w="28" w:type="dxa"/>
            </w:tcMar>
            <w:vAlign w:val="center"/>
            <w:hideMark/>
          </w:tcPr>
          <w:p w14:paraId="653711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Депутатская</w:t>
            </w:r>
          </w:p>
        </w:tc>
        <w:tc>
          <w:tcPr>
            <w:tcW w:w="196" w:type="pct"/>
            <w:shd w:val="clear" w:color="auto" w:fill="auto"/>
            <w:noWrap/>
            <w:tcMar>
              <w:left w:w="28" w:type="dxa"/>
              <w:right w:w="28" w:type="dxa"/>
            </w:tcMar>
            <w:vAlign w:val="center"/>
            <w:hideMark/>
          </w:tcPr>
          <w:p w14:paraId="0CA178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6/3</w:t>
            </w:r>
          </w:p>
        </w:tc>
        <w:tc>
          <w:tcPr>
            <w:tcW w:w="377" w:type="pct"/>
            <w:shd w:val="clear" w:color="auto" w:fill="auto"/>
            <w:noWrap/>
            <w:tcMar>
              <w:left w:w="28" w:type="dxa"/>
              <w:right w:w="28" w:type="dxa"/>
            </w:tcMar>
            <w:vAlign w:val="center"/>
            <w:hideMark/>
          </w:tcPr>
          <w:p w14:paraId="299683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79</w:t>
            </w:r>
          </w:p>
        </w:tc>
        <w:tc>
          <w:tcPr>
            <w:tcW w:w="612" w:type="pct"/>
            <w:shd w:val="clear" w:color="auto" w:fill="auto"/>
            <w:noWrap/>
            <w:tcMar>
              <w:left w:w="28" w:type="dxa"/>
              <w:right w:w="28" w:type="dxa"/>
            </w:tcMar>
            <w:vAlign w:val="center"/>
            <w:hideMark/>
          </w:tcPr>
          <w:p w14:paraId="0E42C0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Ким Л.А.</w:t>
            </w:r>
          </w:p>
        </w:tc>
        <w:tc>
          <w:tcPr>
            <w:tcW w:w="353" w:type="pct"/>
            <w:shd w:val="clear" w:color="auto" w:fill="auto"/>
            <w:noWrap/>
            <w:tcMar>
              <w:left w:w="28" w:type="dxa"/>
              <w:right w:w="28" w:type="dxa"/>
            </w:tcMar>
            <w:vAlign w:val="center"/>
            <w:hideMark/>
          </w:tcPr>
          <w:p w14:paraId="31E4774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83,5</w:t>
            </w:r>
          </w:p>
        </w:tc>
        <w:tc>
          <w:tcPr>
            <w:tcW w:w="809" w:type="pct"/>
            <w:shd w:val="clear" w:color="auto" w:fill="auto"/>
            <w:noWrap/>
            <w:tcMar>
              <w:left w:w="28" w:type="dxa"/>
              <w:right w:w="28" w:type="dxa"/>
            </w:tcMar>
            <w:vAlign w:val="center"/>
            <w:hideMark/>
          </w:tcPr>
          <w:p w14:paraId="24C04D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07AA8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06.09.2010</w:t>
            </w:r>
          </w:p>
        </w:tc>
        <w:tc>
          <w:tcPr>
            <w:tcW w:w="583" w:type="pct"/>
            <w:shd w:val="clear" w:color="auto" w:fill="auto"/>
            <w:noWrap/>
            <w:tcMar>
              <w:left w:w="28" w:type="dxa"/>
              <w:right w:w="28" w:type="dxa"/>
            </w:tcMar>
            <w:vAlign w:val="center"/>
            <w:hideMark/>
          </w:tcPr>
          <w:p w14:paraId="7CA619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96 от 31.08.10</w:t>
            </w:r>
          </w:p>
        </w:tc>
        <w:tc>
          <w:tcPr>
            <w:tcW w:w="519" w:type="pct"/>
            <w:shd w:val="clear" w:color="auto" w:fill="auto"/>
            <w:noWrap/>
            <w:tcMar>
              <w:left w:w="28" w:type="dxa"/>
              <w:right w:w="28" w:type="dxa"/>
            </w:tcMar>
            <w:vAlign w:val="center"/>
            <w:hideMark/>
          </w:tcPr>
          <w:p w14:paraId="0B3746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13.10.2010</w:t>
            </w:r>
          </w:p>
        </w:tc>
      </w:tr>
      <w:tr w:rsidR="00551CA5" w:rsidRPr="00A70ED3" w14:paraId="75F7210A" w14:textId="77777777" w:rsidTr="00B11BC7">
        <w:trPr>
          <w:trHeight w:val="20"/>
        </w:trPr>
        <w:tc>
          <w:tcPr>
            <w:tcW w:w="137" w:type="pct"/>
            <w:shd w:val="clear" w:color="auto" w:fill="auto"/>
            <w:noWrap/>
            <w:tcMar>
              <w:left w:w="28" w:type="dxa"/>
              <w:right w:w="28" w:type="dxa"/>
            </w:tcMar>
            <w:vAlign w:val="center"/>
            <w:hideMark/>
          </w:tcPr>
          <w:p w14:paraId="54605C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501" w:type="pct"/>
            <w:shd w:val="clear" w:color="auto" w:fill="auto"/>
            <w:noWrap/>
            <w:tcMar>
              <w:left w:w="28" w:type="dxa"/>
              <w:right w:w="28" w:type="dxa"/>
            </w:tcMar>
            <w:vAlign w:val="center"/>
            <w:hideMark/>
          </w:tcPr>
          <w:p w14:paraId="0FC187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0E6FAD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D5CE10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1F31866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Мугапаров Н.С.</w:t>
            </w:r>
          </w:p>
        </w:tc>
        <w:tc>
          <w:tcPr>
            <w:tcW w:w="353" w:type="pct"/>
            <w:shd w:val="clear" w:color="auto" w:fill="auto"/>
            <w:noWrap/>
            <w:tcMar>
              <w:left w:w="28" w:type="dxa"/>
              <w:right w:w="28" w:type="dxa"/>
            </w:tcMar>
            <w:vAlign w:val="center"/>
            <w:hideMark/>
          </w:tcPr>
          <w:p w14:paraId="49FD4A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105,4</w:t>
            </w:r>
          </w:p>
        </w:tc>
        <w:tc>
          <w:tcPr>
            <w:tcW w:w="809" w:type="pct"/>
            <w:shd w:val="clear" w:color="auto" w:fill="auto"/>
            <w:noWrap/>
            <w:tcMar>
              <w:left w:w="28" w:type="dxa"/>
              <w:right w:w="28" w:type="dxa"/>
            </w:tcMar>
            <w:vAlign w:val="center"/>
            <w:hideMark/>
          </w:tcPr>
          <w:p w14:paraId="15191B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10.08.2007</w:t>
            </w:r>
          </w:p>
        </w:tc>
        <w:tc>
          <w:tcPr>
            <w:tcW w:w="913" w:type="pct"/>
            <w:shd w:val="clear" w:color="auto" w:fill="auto"/>
            <w:noWrap/>
            <w:tcMar>
              <w:left w:w="28" w:type="dxa"/>
              <w:right w:w="28" w:type="dxa"/>
            </w:tcMar>
            <w:vAlign w:val="center"/>
            <w:hideMark/>
          </w:tcPr>
          <w:p w14:paraId="7F32BE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18.09.2008</w:t>
            </w:r>
          </w:p>
        </w:tc>
        <w:tc>
          <w:tcPr>
            <w:tcW w:w="583" w:type="pct"/>
            <w:shd w:val="clear" w:color="auto" w:fill="auto"/>
            <w:noWrap/>
            <w:tcMar>
              <w:left w:w="28" w:type="dxa"/>
              <w:right w:w="28" w:type="dxa"/>
            </w:tcMar>
            <w:vAlign w:val="center"/>
            <w:hideMark/>
          </w:tcPr>
          <w:p w14:paraId="58B18B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751 от 23.11.07</w:t>
            </w:r>
          </w:p>
        </w:tc>
        <w:tc>
          <w:tcPr>
            <w:tcW w:w="519" w:type="pct"/>
            <w:shd w:val="clear" w:color="auto" w:fill="auto"/>
            <w:noWrap/>
            <w:tcMar>
              <w:left w:w="28" w:type="dxa"/>
              <w:right w:w="28" w:type="dxa"/>
            </w:tcMar>
            <w:vAlign w:val="center"/>
            <w:hideMark/>
          </w:tcPr>
          <w:p w14:paraId="2E5109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6499BC1" w14:textId="77777777" w:rsidTr="00B11BC7">
        <w:trPr>
          <w:trHeight w:val="20"/>
        </w:trPr>
        <w:tc>
          <w:tcPr>
            <w:tcW w:w="137" w:type="pct"/>
            <w:shd w:val="clear" w:color="auto" w:fill="auto"/>
            <w:noWrap/>
            <w:tcMar>
              <w:left w:w="28" w:type="dxa"/>
              <w:right w:w="28" w:type="dxa"/>
            </w:tcMar>
            <w:vAlign w:val="center"/>
            <w:hideMark/>
          </w:tcPr>
          <w:p w14:paraId="24BB69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w:t>
            </w:r>
          </w:p>
        </w:tc>
        <w:tc>
          <w:tcPr>
            <w:tcW w:w="501" w:type="pct"/>
            <w:shd w:val="clear" w:color="auto" w:fill="auto"/>
            <w:noWrap/>
            <w:tcMar>
              <w:left w:w="28" w:type="dxa"/>
              <w:right w:w="28" w:type="dxa"/>
            </w:tcMar>
            <w:vAlign w:val="center"/>
            <w:hideMark/>
          </w:tcPr>
          <w:p w14:paraId="44BFD1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0DD00F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01EC308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w:t>
            </w:r>
          </w:p>
        </w:tc>
        <w:tc>
          <w:tcPr>
            <w:tcW w:w="612" w:type="pct"/>
            <w:shd w:val="clear" w:color="auto" w:fill="auto"/>
            <w:noWrap/>
            <w:tcMar>
              <w:left w:w="28" w:type="dxa"/>
              <w:right w:w="28" w:type="dxa"/>
            </w:tcMar>
            <w:vAlign w:val="center"/>
            <w:hideMark/>
          </w:tcPr>
          <w:p w14:paraId="5D0F38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Агутин А.Г.</w:t>
            </w:r>
          </w:p>
        </w:tc>
        <w:tc>
          <w:tcPr>
            <w:tcW w:w="353" w:type="pct"/>
            <w:shd w:val="clear" w:color="auto" w:fill="auto"/>
            <w:noWrap/>
            <w:tcMar>
              <w:left w:w="28" w:type="dxa"/>
              <w:right w:w="28" w:type="dxa"/>
            </w:tcMar>
            <w:vAlign w:val="center"/>
            <w:hideMark/>
          </w:tcPr>
          <w:p w14:paraId="2C080D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52,3</w:t>
            </w:r>
          </w:p>
        </w:tc>
        <w:tc>
          <w:tcPr>
            <w:tcW w:w="809" w:type="pct"/>
            <w:shd w:val="clear" w:color="auto" w:fill="auto"/>
            <w:noWrap/>
            <w:tcMar>
              <w:left w:w="28" w:type="dxa"/>
              <w:right w:w="28" w:type="dxa"/>
            </w:tcMar>
            <w:vAlign w:val="center"/>
            <w:hideMark/>
          </w:tcPr>
          <w:p w14:paraId="4BE7CA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15.06.2008</w:t>
            </w:r>
          </w:p>
        </w:tc>
        <w:tc>
          <w:tcPr>
            <w:tcW w:w="913" w:type="pct"/>
            <w:shd w:val="clear" w:color="auto" w:fill="auto"/>
            <w:noWrap/>
            <w:tcMar>
              <w:left w:w="28" w:type="dxa"/>
              <w:right w:w="28" w:type="dxa"/>
            </w:tcMar>
            <w:vAlign w:val="center"/>
            <w:hideMark/>
          </w:tcPr>
          <w:p w14:paraId="1653B3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15.10.2008</w:t>
            </w:r>
          </w:p>
        </w:tc>
        <w:tc>
          <w:tcPr>
            <w:tcW w:w="583" w:type="pct"/>
            <w:shd w:val="clear" w:color="auto" w:fill="auto"/>
            <w:noWrap/>
            <w:tcMar>
              <w:left w:w="28" w:type="dxa"/>
              <w:right w:w="28" w:type="dxa"/>
            </w:tcMar>
            <w:vAlign w:val="center"/>
            <w:hideMark/>
          </w:tcPr>
          <w:p w14:paraId="241C51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713 от 15.10.08</w:t>
            </w:r>
          </w:p>
        </w:tc>
        <w:tc>
          <w:tcPr>
            <w:tcW w:w="519" w:type="pct"/>
            <w:shd w:val="clear" w:color="auto" w:fill="auto"/>
            <w:noWrap/>
            <w:tcMar>
              <w:left w:w="28" w:type="dxa"/>
              <w:right w:w="28" w:type="dxa"/>
            </w:tcMar>
            <w:vAlign w:val="center"/>
            <w:hideMark/>
          </w:tcPr>
          <w:p w14:paraId="6D6928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CD8E24A" w14:textId="77777777" w:rsidTr="00B11BC7">
        <w:trPr>
          <w:trHeight w:val="20"/>
        </w:trPr>
        <w:tc>
          <w:tcPr>
            <w:tcW w:w="137" w:type="pct"/>
            <w:shd w:val="clear" w:color="auto" w:fill="auto"/>
            <w:noWrap/>
            <w:tcMar>
              <w:left w:w="28" w:type="dxa"/>
              <w:right w:w="28" w:type="dxa"/>
            </w:tcMar>
            <w:vAlign w:val="center"/>
            <w:hideMark/>
          </w:tcPr>
          <w:p w14:paraId="00E93C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w:t>
            </w:r>
          </w:p>
        </w:tc>
        <w:tc>
          <w:tcPr>
            <w:tcW w:w="501" w:type="pct"/>
            <w:shd w:val="clear" w:color="auto" w:fill="auto"/>
            <w:noWrap/>
            <w:tcMar>
              <w:left w:w="28" w:type="dxa"/>
              <w:right w:w="28" w:type="dxa"/>
            </w:tcMar>
            <w:vAlign w:val="center"/>
            <w:hideMark/>
          </w:tcPr>
          <w:p w14:paraId="0EC362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78976A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3E124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w:t>
            </w:r>
          </w:p>
        </w:tc>
        <w:tc>
          <w:tcPr>
            <w:tcW w:w="612" w:type="pct"/>
            <w:shd w:val="clear" w:color="auto" w:fill="auto"/>
            <w:noWrap/>
            <w:tcMar>
              <w:left w:w="28" w:type="dxa"/>
              <w:right w:w="28" w:type="dxa"/>
            </w:tcMar>
            <w:vAlign w:val="center"/>
            <w:hideMark/>
          </w:tcPr>
          <w:p w14:paraId="4F4E55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Жолудева Е.М.</w:t>
            </w:r>
          </w:p>
        </w:tc>
        <w:tc>
          <w:tcPr>
            <w:tcW w:w="353" w:type="pct"/>
            <w:shd w:val="clear" w:color="auto" w:fill="auto"/>
            <w:noWrap/>
            <w:tcMar>
              <w:left w:w="28" w:type="dxa"/>
              <w:right w:w="28" w:type="dxa"/>
            </w:tcMar>
            <w:vAlign w:val="center"/>
            <w:hideMark/>
          </w:tcPr>
          <w:p w14:paraId="0B272E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w:t>
            </w:r>
          </w:p>
        </w:tc>
        <w:tc>
          <w:tcPr>
            <w:tcW w:w="809" w:type="pct"/>
            <w:shd w:val="clear" w:color="auto" w:fill="auto"/>
            <w:noWrap/>
            <w:tcMar>
              <w:left w:w="28" w:type="dxa"/>
              <w:right w:w="28" w:type="dxa"/>
            </w:tcMar>
            <w:vAlign w:val="center"/>
            <w:hideMark/>
          </w:tcPr>
          <w:p w14:paraId="793E9E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11.06.2009</w:t>
            </w:r>
          </w:p>
        </w:tc>
        <w:tc>
          <w:tcPr>
            <w:tcW w:w="913" w:type="pct"/>
            <w:shd w:val="clear" w:color="auto" w:fill="auto"/>
            <w:noWrap/>
            <w:tcMar>
              <w:left w:w="28" w:type="dxa"/>
              <w:right w:w="28" w:type="dxa"/>
            </w:tcMar>
            <w:vAlign w:val="center"/>
            <w:hideMark/>
          </w:tcPr>
          <w:p w14:paraId="725334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16.10.2008</w:t>
            </w:r>
          </w:p>
        </w:tc>
        <w:tc>
          <w:tcPr>
            <w:tcW w:w="583" w:type="pct"/>
            <w:shd w:val="clear" w:color="auto" w:fill="auto"/>
            <w:noWrap/>
            <w:tcMar>
              <w:left w:w="28" w:type="dxa"/>
              <w:right w:w="28" w:type="dxa"/>
            </w:tcMar>
            <w:vAlign w:val="center"/>
            <w:hideMark/>
          </w:tcPr>
          <w:p w14:paraId="7D0ED5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720 от 16.10.08</w:t>
            </w:r>
          </w:p>
        </w:tc>
        <w:tc>
          <w:tcPr>
            <w:tcW w:w="519" w:type="pct"/>
            <w:shd w:val="clear" w:color="auto" w:fill="auto"/>
            <w:noWrap/>
            <w:tcMar>
              <w:left w:w="28" w:type="dxa"/>
              <w:right w:w="28" w:type="dxa"/>
            </w:tcMar>
            <w:vAlign w:val="center"/>
            <w:hideMark/>
          </w:tcPr>
          <w:p w14:paraId="3D1D6C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0C6BB9E" w14:textId="77777777" w:rsidTr="00B11BC7">
        <w:trPr>
          <w:trHeight w:val="20"/>
        </w:trPr>
        <w:tc>
          <w:tcPr>
            <w:tcW w:w="137" w:type="pct"/>
            <w:shd w:val="clear" w:color="auto" w:fill="auto"/>
            <w:noWrap/>
            <w:tcMar>
              <w:left w:w="28" w:type="dxa"/>
              <w:right w:w="28" w:type="dxa"/>
            </w:tcMar>
            <w:vAlign w:val="center"/>
            <w:hideMark/>
          </w:tcPr>
          <w:p w14:paraId="176DFE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w:t>
            </w:r>
          </w:p>
        </w:tc>
        <w:tc>
          <w:tcPr>
            <w:tcW w:w="501" w:type="pct"/>
            <w:shd w:val="clear" w:color="auto" w:fill="auto"/>
            <w:noWrap/>
            <w:tcMar>
              <w:left w:w="28" w:type="dxa"/>
              <w:right w:w="28" w:type="dxa"/>
            </w:tcMar>
            <w:vAlign w:val="center"/>
            <w:hideMark/>
          </w:tcPr>
          <w:p w14:paraId="71CF61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3BE3F4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333088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w:t>
            </w:r>
          </w:p>
        </w:tc>
        <w:tc>
          <w:tcPr>
            <w:tcW w:w="612" w:type="pct"/>
            <w:shd w:val="clear" w:color="auto" w:fill="auto"/>
            <w:noWrap/>
            <w:tcMar>
              <w:left w:w="28" w:type="dxa"/>
              <w:right w:w="28" w:type="dxa"/>
            </w:tcMar>
            <w:vAlign w:val="center"/>
            <w:hideMark/>
          </w:tcPr>
          <w:p w14:paraId="67F40C5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Седых Г.Е.</w:t>
            </w:r>
          </w:p>
        </w:tc>
        <w:tc>
          <w:tcPr>
            <w:tcW w:w="353" w:type="pct"/>
            <w:shd w:val="clear" w:color="auto" w:fill="auto"/>
            <w:noWrap/>
            <w:tcMar>
              <w:left w:w="28" w:type="dxa"/>
              <w:right w:w="28" w:type="dxa"/>
            </w:tcMar>
            <w:vAlign w:val="center"/>
            <w:hideMark/>
          </w:tcPr>
          <w:p w14:paraId="1889AA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85,5</w:t>
            </w:r>
          </w:p>
        </w:tc>
        <w:tc>
          <w:tcPr>
            <w:tcW w:w="809" w:type="pct"/>
            <w:shd w:val="clear" w:color="auto" w:fill="auto"/>
            <w:noWrap/>
            <w:tcMar>
              <w:left w:w="28" w:type="dxa"/>
              <w:right w:w="28" w:type="dxa"/>
            </w:tcMar>
            <w:vAlign w:val="center"/>
            <w:hideMark/>
          </w:tcPr>
          <w:p w14:paraId="74588B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01.01.2010</w:t>
            </w:r>
          </w:p>
        </w:tc>
        <w:tc>
          <w:tcPr>
            <w:tcW w:w="913" w:type="pct"/>
            <w:shd w:val="clear" w:color="auto" w:fill="auto"/>
            <w:noWrap/>
            <w:tcMar>
              <w:left w:w="28" w:type="dxa"/>
              <w:right w:w="28" w:type="dxa"/>
            </w:tcMar>
            <w:vAlign w:val="center"/>
            <w:hideMark/>
          </w:tcPr>
          <w:p w14:paraId="03EA64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07.10.2009</w:t>
            </w:r>
          </w:p>
        </w:tc>
        <w:tc>
          <w:tcPr>
            <w:tcW w:w="583" w:type="pct"/>
            <w:shd w:val="clear" w:color="auto" w:fill="auto"/>
            <w:noWrap/>
            <w:tcMar>
              <w:left w:w="28" w:type="dxa"/>
              <w:right w:w="28" w:type="dxa"/>
            </w:tcMar>
            <w:vAlign w:val="center"/>
            <w:hideMark/>
          </w:tcPr>
          <w:p w14:paraId="523015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749 от 25.09.09</w:t>
            </w:r>
          </w:p>
        </w:tc>
        <w:tc>
          <w:tcPr>
            <w:tcW w:w="519" w:type="pct"/>
            <w:shd w:val="clear" w:color="auto" w:fill="auto"/>
            <w:noWrap/>
            <w:tcMar>
              <w:left w:w="28" w:type="dxa"/>
              <w:right w:w="28" w:type="dxa"/>
            </w:tcMar>
            <w:vAlign w:val="center"/>
            <w:hideMark/>
          </w:tcPr>
          <w:p w14:paraId="19B1B0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07.12.2011</w:t>
            </w:r>
          </w:p>
        </w:tc>
      </w:tr>
      <w:tr w:rsidR="00551CA5" w:rsidRPr="00A70ED3" w14:paraId="32646BF0" w14:textId="77777777" w:rsidTr="00B11BC7">
        <w:trPr>
          <w:trHeight w:val="20"/>
        </w:trPr>
        <w:tc>
          <w:tcPr>
            <w:tcW w:w="137" w:type="pct"/>
            <w:shd w:val="clear" w:color="auto" w:fill="auto"/>
            <w:noWrap/>
            <w:tcMar>
              <w:left w:w="28" w:type="dxa"/>
              <w:right w:w="28" w:type="dxa"/>
            </w:tcMar>
            <w:vAlign w:val="center"/>
            <w:hideMark/>
          </w:tcPr>
          <w:p w14:paraId="731877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w:t>
            </w:r>
          </w:p>
        </w:tc>
        <w:tc>
          <w:tcPr>
            <w:tcW w:w="501" w:type="pct"/>
            <w:shd w:val="clear" w:color="auto" w:fill="auto"/>
            <w:noWrap/>
            <w:tcMar>
              <w:left w:w="28" w:type="dxa"/>
              <w:right w:w="28" w:type="dxa"/>
            </w:tcMar>
            <w:vAlign w:val="center"/>
            <w:hideMark/>
          </w:tcPr>
          <w:p w14:paraId="0CA232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456ACC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D3125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5170BB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Цикрик Л.П.</w:t>
            </w:r>
          </w:p>
        </w:tc>
        <w:tc>
          <w:tcPr>
            <w:tcW w:w="353" w:type="pct"/>
            <w:shd w:val="clear" w:color="auto" w:fill="auto"/>
            <w:noWrap/>
            <w:tcMar>
              <w:left w:w="28" w:type="dxa"/>
              <w:right w:w="28" w:type="dxa"/>
            </w:tcMar>
            <w:vAlign w:val="center"/>
            <w:hideMark/>
          </w:tcPr>
          <w:p w14:paraId="6CC9ED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59,9</w:t>
            </w:r>
          </w:p>
        </w:tc>
        <w:tc>
          <w:tcPr>
            <w:tcW w:w="809" w:type="pct"/>
            <w:shd w:val="clear" w:color="auto" w:fill="auto"/>
            <w:noWrap/>
            <w:tcMar>
              <w:left w:w="28" w:type="dxa"/>
              <w:right w:w="28" w:type="dxa"/>
            </w:tcMar>
            <w:vAlign w:val="center"/>
            <w:hideMark/>
          </w:tcPr>
          <w:p w14:paraId="19A7BD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20.08.2010</w:t>
            </w:r>
          </w:p>
        </w:tc>
        <w:tc>
          <w:tcPr>
            <w:tcW w:w="913" w:type="pct"/>
            <w:shd w:val="clear" w:color="auto" w:fill="auto"/>
            <w:noWrap/>
            <w:tcMar>
              <w:left w:w="28" w:type="dxa"/>
              <w:right w:w="28" w:type="dxa"/>
            </w:tcMar>
            <w:vAlign w:val="center"/>
            <w:hideMark/>
          </w:tcPr>
          <w:p w14:paraId="5320BE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05.08.2010</w:t>
            </w:r>
          </w:p>
        </w:tc>
        <w:tc>
          <w:tcPr>
            <w:tcW w:w="583" w:type="pct"/>
            <w:shd w:val="clear" w:color="auto" w:fill="auto"/>
            <w:noWrap/>
            <w:tcMar>
              <w:left w:w="28" w:type="dxa"/>
              <w:right w:w="28" w:type="dxa"/>
            </w:tcMar>
            <w:vAlign w:val="center"/>
            <w:hideMark/>
          </w:tcPr>
          <w:p w14:paraId="2A34E4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54 от 02.08.10</w:t>
            </w:r>
          </w:p>
        </w:tc>
        <w:tc>
          <w:tcPr>
            <w:tcW w:w="519" w:type="pct"/>
            <w:shd w:val="clear" w:color="auto" w:fill="auto"/>
            <w:noWrap/>
            <w:tcMar>
              <w:left w:w="28" w:type="dxa"/>
              <w:right w:w="28" w:type="dxa"/>
            </w:tcMar>
            <w:vAlign w:val="center"/>
            <w:hideMark/>
          </w:tcPr>
          <w:p w14:paraId="4A22C1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837E911" w14:textId="77777777" w:rsidTr="00B11BC7">
        <w:trPr>
          <w:trHeight w:val="20"/>
        </w:trPr>
        <w:tc>
          <w:tcPr>
            <w:tcW w:w="137" w:type="pct"/>
            <w:shd w:val="clear" w:color="auto" w:fill="auto"/>
            <w:noWrap/>
            <w:tcMar>
              <w:left w:w="28" w:type="dxa"/>
              <w:right w:w="28" w:type="dxa"/>
            </w:tcMar>
            <w:vAlign w:val="center"/>
            <w:hideMark/>
          </w:tcPr>
          <w:p w14:paraId="518DA6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w:t>
            </w:r>
          </w:p>
        </w:tc>
        <w:tc>
          <w:tcPr>
            <w:tcW w:w="501" w:type="pct"/>
            <w:shd w:val="clear" w:color="auto" w:fill="auto"/>
            <w:noWrap/>
            <w:tcMar>
              <w:left w:w="28" w:type="dxa"/>
              <w:right w:w="28" w:type="dxa"/>
            </w:tcMar>
            <w:vAlign w:val="center"/>
            <w:hideMark/>
          </w:tcPr>
          <w:p w14:paraId="422B5F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14F353C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55E2C8F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612" w:type="pct"/>
            <w:shd w:val="clear" w:color="auto" w:fill="auto"/>
            <w:noWrap/>
            <w:tcMar>
              <w:left w:w="28" w:type="dxa"/>
              <w:right w:w="28" w:type="dxa"/>
            </w:tcMar>
            <w:vAlign w:val="center"/>
            <w:hideMark/>
          </w:tcPr>
          <w:p w14:paraId="7844C8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Коновалова Г.В.</w:t>
            </w:r>
          </w:p>
        </w:tc>
        <w:tc>
          <w:tcPr>
            <w:tcW w:w="353" w:type="pct"/>
            <w:shd w:val="clear" w:color="auto" w:fill="auto"/>
            <w:noWrap/>
            <w:tcMar>
              <w:left w:w="28" w:type="dxa"/>
              <w:right w:w="28" w:type="dxa"/>
            </w:tcMar>
            <w:vAlign w:val="center"/>
            <w:hideMark/>
          </w:tcPr>
          <w:p w14:paraId="01D48F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50,8</w:t>
            </w:r>
          </w:p>
        </w:tc>
        <w:tc>
          <w:tcPr>
            <w:tcW w:w="809" w:type="pct"/>
            <w:shd w:val="clear" w:color="auto" w:fill="auto"/>
            <w:noWrap/>
            <w:tcMar>
              <w:left w:w="28" w:type="dxa"/>
              <w:right w:w="28" w:type="dxa"/>
            </w:tcMar>
            <w:vAlign w:val="center"/>
            <w:hideMark/>
          </w:tcPr>
          <w:p w14:paraId="529ED4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30.11.2009</w:t>
            </w:r>
          </w:p>
        </w:tc>
        <w:tc>
          <w:tcPr>
            <w:tcW w:w="913" w:type="pct"/>
            <w:shd w:val="clear" w:color="auto" w:fill="auto"/>
            <w:noWrap/>
            <w:tcMar>
              <w:left w:w="28" w:type="dxa"/>
              <w:right w:w="28" w:type="dxa"/>
            </w:tcMar>
            <w:vAlign w:val="center"/>
            <w:hideMark/>
          </w:tcPr>
          <w:p w14:paraId="32525C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02.11.2009</w:t>
            </w:r>
          </w:p>
        </w:tc>
        <w:tc>
          <w:tcPr>
            <w:tcW w:w="583" w:type="pct"/>
            <w:shd w:val="clear" w:color="auto" w:fill="auto"/>
            <w:noWrap/>
            <w:tcMar>
              <w:left w:w="28" w:type="dxa"/>
              <w:right w:w="28" w:type="dxa"/>
            </w:tcMar>
            <w:vAlign w:val="center"/>
            <w:hideMark/>
          </w:tcPr>
          <w:p w14:paraId="1CC1CE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854 от 30.10.09</w:t>
            </w:r>
          </w:p>
        </w:tc>
        <w:tc>
          <w:tcPr>
            <w:tcW w:w="519" w:type="pct"/>
            <w:shd w:val="clear" w:color="auto" w:fill="auto"/>
            <w:noWrap/>
            <w:tcMar>
              <w:left w:w="28" w:type="dxa"/>
              <w:right w:w="28" w:type="dxa"/>
            </w:tcMar>
            <w:vAlign w:val="center"/>
            <w:hideMark/>
          </w:tcPr>
          <w:p w14:paraId="52141A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21.02.2011</w:t>
            </w:r>
          </w:p>
        </w:tc>
      </w:tr>
      <w:tr w:rsidR="00551CA5" w:rsidRPr="00A70ED3" w14:paraId="27185F79" w14:textId="77777777" w:rsidTr="00B11BC7">
        <w:trPr>
          <w:trHeight w:val="20"/>
        </w:trPr>
        <w:tc>
          <w:tcPr>
            <w:tcW w:w="137" w:type="pct"/>
            <w:shd w:val="clear" w:color="auto" w:fill="auto"/>
            <w:noWrap/>
            <w:tcMar>
              <w:left w:w="28" w:type="dxa"/>
              <w:right w:w="28" w:type="dxa"/>
            </w:tcMar>
            <w:vAlign w:val="center"/>
            <w:hideMark/>
          </w:tcPr>
          <w:p w14:paraId="43F51F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w:t>
            </w:r>
          </w:p>
        </w:tc>
        <w:tc>
          <w:tcPr>
            <w:tcW w:w="501" w:type="pct"/>
            <w:shd w:val="clear" w:color="auto" w:fill="auto"/>
            <w:noWrap/>
            <w:tcMar>
              <w:left w:w="28" w:type="dxa"/>
              <w:right w:w="28" w:type="dxa"/>
            </w:tcMar>
            <w:vAlign w:val="center"/>
            <w:hideMark/>
          </w:tcPr>
          <w:p w14:paraId="2DC806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6DB57D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668B6A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612" w:type="pct"/>
            <w:shd w:val="clear" w:color="auto" w:fill="auto"/>
            <w:noWrap/>
            <w:tcMar>
              <w:left w:w="28" w:type="dxa"/>
              <w:right w:w="28" w:type="dxa"/>
            </w:tcMar>
            <w:vAlign w:val="center"/>
            <w:hideMark/>
          </w:tcPr>
          <w:p w14:paraId="0D776C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Яковлева Р.Н.</w:t>
            </w:r>
          </w:p>
        </w:tc>
        <w:tc>
          <w:tcPr>
            <w:tcW w:w="353" w:type="pct"/>
            <w:shd w:val="clear" w:color="auto" w:fill="auto"/>
            <w:noWrap/>
            <w:tcMar>
              <w:left w:w="28" w:type="dxa"/>
              <w:right w:w="28" w:type="dxa"/>
            </w:tcMar>
            <w:vAlign w:val="center"/>
            <w:hideMark/>
          </w:tcPr>
          <w:p w14:paraId="397F73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93,3</w:t>
            </w:r>
          </w:p>
        </w:tc>
        <w:tc>
          <w:tcPr>
            <w:tcW w:w="809" w:type="pct"/>
            <w:shd w:val="clear" w:color="auto" w:fill="auto"/>
            <w:noWrap/>
            <w:tcMar>
              <w:left w:w="28" w:type="dxa"/>
              <w:right w:w="28" w:type="dxa"/>
            </w:tcMar>
            <w:vAlign w:val="center"/>
            <w:hideMark/>
          </w:tcPr>
          <w:p w14:paraId="698AD9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ED006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01.02.2011</w:t>
            </w:r>
          </w:p>
        </w:tc>
        <w:tc>
          <w:tcPr>
            <w:tcW w:w="583" w:type="pct"/>
            <w:shd w:val="clear" w:color="auto" w:fill="auto"/>
            <w:noWrap/>
            <w:tcMar>
              <w:left w:w="28" w:type="dxa"/>
              <w:right w:w="28" w:type="dxa"/>
            </w:tcMar>
            <w:vAlign w:val="center"/>
            <w:hideMark/>
          </w:tcPr>
          <w:p w14:paraId="5D85B5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 от 14.01.11</w:t>
            </w:r>
          </w:p>
        </w:tc>
        <w:tc>
          <w:tcPr>
            <w:tcW w:w="519" w:type="pct"/>
            <w:shd w:val="clear" w:color="auto" w:fill="auto"/>
            <w:noWrap/>
            <w:tcMar>
              <w:left w:w="28" w:type="dxa"/>
              <w:right w:w="28" w:type="dxa"/>
            </w:tcMar>
            <w:vAlign w:val="center"/>
            <w:hideMark/>
          </w:tcPr>
          <w:p w14:paraId="6D8875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6547FAE" w14:textId="77777777" w:rsidTr="00B11BC7">
        <w:trPr>
          <w:trHeight w:val="20"/>
        </w:trPr>
        <w:tc>
          <w:tcPr>
            <w:tcW w:w="137" w:type="pct"/>
            <w:shd w:val="clear" w:color="auto" w:fill="auto"/>
            <w:noWrap/>
            <w:tcMar>
              <w:left w:w="28" w:type="dxa"/>
              <w:right w:w="28" w:type="dxa"/>
            </w:tcMar>
            <w:vAlign w:val="center"/>
            <w:hideMark/>
          </w:tcPr>
          <w:p w14:paraId="6D1359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w:t>
            </w:r>
          </w:p>
        </w:tc>
        <w:tc>
          <w:tcPr>
            <w:tcW w:w="501" w:type="pct"/>
            <w:shd w:val="clear" w:color="auto" w:fill="auto"/>
            <w:noWrap/>
            <w:tcMar>
              <w:left w:w="28" w:type="dxa"/>
              <w:right w:w="28" w:type="dxa"/>
            </w:tcMar>
            <w:vAlign w:val="center"/>
            <w:hideMark/>
          </w:tcPr>
          <w:p w14:paraId="1A6829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2913610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677F51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612" w:type="pct"/>
            <w:shd w:val="clear" w:color="auto" w:fill="auto"/>
            <w:noWrap/>
            <w:tcMar>
              <w:left w:w="28" w:type="dxa"/>
              <w:right w:w="28" w:type="dxa"/>
            </w:tcMar>
            <w:vAlign w:val="center"/>
            <w:hideMark/>
          </w:tcPr>
          <w:p w14:paraId="1A634E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Юнусов Г.А.</w:t>
            </w:r>
          </w:p>
        </w:tc>
        <w:tc>
          <w:tcPr>
            <w:tcW w:w="353" w:type="pct"/>
            <w:shd w:val="clear" w:color="auto" w:fill="auto"/>
            <w:noWrap/>
            <w:tcMar>
              <w:left w:w="28" w:type="dxa"/>
              <w:right w:w="28" w:type="dxa"/>
            </w:tcMar>
            <w:vAlign w:val="center"/>
            <w:hideMark/>
          </w:tcPr>
          <w:p w14:paraId="6ED90C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90,1</w:t>
            </w:r>
          </w:p>
        </w:tc>
        <w:tc>
          <w:tcPr>
            <w:tcW w:w="809" w:type="pct"/>
            <w:shd w:val="clear" w:color="auto" w:fill="auto"/>
            <w:noWrap/>
            <w:tcMar>
              <w:left w:w="28" w:type="dxa"/>
              <w:right w:w="28" w:type="dxa"/>
            </w:tcMar>
            <w:vAlign w:val="center"/>
            <w:hideMark/>
          </w:tcPr>
          <w:p w14:paraId="17B15D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A6AD8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23.07.2010</w:t>
            </w:r>
          </w:p>
        </w:tc>
        <w:tc>
          <w:tcPr>
            <w:tcW w:w="583" w:type="pct"/>
            <w:shd w:val="clear" w:color="auto" w:fill="auto"/>
            <w:noWrap/>
            <w:tcMar>
              <w:left w:w="28" w:type="dxa"/>
              <w:right w:w="28" w:type="dxa"/>
            </w:tcMar>
            <w:vAlign w:val="center"/>
            <w:hideMark/>
          </w:tcPr>
          <w:p w14:paraId="3FF5127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31 от 20.07.10</w:t>
            </w:r>
          </w:p>
        </w:tc>
        <w:tc>
          <w:tcPr>
            <w:tcW w:w="519" w:type="pct"/>
            <w:shd w:val="clear" w:color="auto" w:fill="auto"/>
            <w:noWrap/>
            <w:tcMar>
              <w:left w:w="28" w:type="dxa"/>
              <w:right w:w="28" w:type="dxa"/>
            </w:tcMar>
            <w:vAlign w:val="center"/>
            <w:hideMark/>
          </w:tcPr>
          <w:p w14:paraId="37D2355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493F2D27" w14:textId="77777777" w:rsidTr="00B11BC7">
        <w:trPr>
          <w:trHeight w:val="20"/>
        </w:trPr>
        <w:tc>
          <w:tcPr>
            <w:tcW w:w="137" w:type="pct"/>
            <w:shd w:val="clear" w:color="auto" w:fill="auto"/>
            <w:noWrap/>
            <w:tcMar>
              <w:left w:w="28" w:type="dxa"/>
              <w:right w:w="28" w:type="dxa"/>
            </w:tcMar>
            <w:vAlign w:val="center"/>
            <w:hideMark/>
          </w:tcPr>
          <w:p w14:paraId="42B2F7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60</w:t>
            </w:r>
          </w:p>
        </w:tc>
        <w:tc>
          <w:tcPr>
            <w:tcW w:w="501" w:type="pct"/>
            <w:shd w:val="clear" w:color="auto" w:fill="auto"/>
            <w:noWrap/>
            <w:tcMar>
              <w:left w:w="28" w:type="dxa"/>
              <w:right w:w="28" w:type="dxa"/>
            </w:tcMar>
            <w:vAlign w:val="center"/>
            <w:hideMark/>
          </w:tcPr>
          <w:p w14:paraId="66CCBE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57C113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526F1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w:t>
            </w:r>
          </w:p>
        </w:tc>
        <w:tc>
          <w:tcPr>
            <w:tcW w:w="612" w:type="pct"/>
            <w:shd w:val="clear" w:color="auto" w:fill="auto"/>
            <w:noWrap/>
            <w:tcMar>
              <w:left w:w="28" w:type="dxa"/>
              <w:right w:w="28" w:type="dxa"/>
            </w:tcMar>
            <w:vAlign w:val="center"/>
            <w:hideMark/>
          </w:tcPr>
          <w:p w14:paraId="6205B3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Уваров П.И.</w:t>
            </w:r>
          </w:p>
        </w:tc>
        <w:tc>
          <w:tcPr>
            <w:tcW w:w="353" w:type="pct"/>
            <w:shd w:val="clear" w:color="auto" w:fill="auto"/>
            <w:noWrap/>
            <w:tcMar>
              <w:left w:w="28" w:type="dxa"/>
              <w:right w:w="28" w:type="dxa"/>
            </w:tcMar>
            <w:vAlign w:val="center"/>
            <w:hideMark/>
          </w:tcPr>
          <w:p w14:paraId="0FBBA3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90,1</w:t>
            </w:r>
          </w:p>
        </w:tc>
        <w:tc>
          <w:tcPr>
            <w:tcW w:w="809" w:type="pct"/>
            <w:shd w:val="clear" w:color="auto" w:fill="auto"/>
            <w:noWrap/>
            <w:tcMar>
              <w:left w:w="28" w:type="dxa"/>
              <w:right w:w="28" w:type="dxa"/>
            </w:tcMar>
            <w:vAlign w:val="center"/>
            <w:hideMark/>
          </w:tcPr>
          <w:p w14:paraId="2C84F6D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10.09.2007</w:t>
            </w:r>
          </w:p>
        </w:tc>
        <w:tc>
          <w:tcPr>
            <w:tcW w:w="913" w:type="pct"/>
            <w:shd w:val="clear" w:color="auto" w:fill="auto"/>
            <w:noWrap/>
            <w:tcMar>
              <w:left w:w="28" w:type="dxa"/>
              <w:right w:w="28" w:type="dxa"/>
            </w:tcMar>
            <w:vAlign w:val="center"/>
            <w:hideMark/>
          </w:tcPr>
          <w:p w14:paraId="03FEF2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66B166E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3EC5E71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A2CACEA" w14:textId="77777777" w:rsidTr="00B11BC7">
        <w:trPr>
          <w:trHeight w:val="20"/>
        </w:trPr>
        <w:tc>
          <w:tcPr>
            <w:tcW w:w="137" w:type="pct"/>
            <w:shd w:val="clear" w:color="auto" w:fill="auto"/>
            <w:noWrap/>
            <w:tcMar>
              <w:left w:w="28" w:type="dxa"/>
              <w:right w:w="28" w:type="dxa"/>
            </w:tcMar>
            <w:vAlign w:val="center"/>
            <w:hideMark/>
          </w:tcPr>
          <w:p w14:paraId="17B41C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61</w:t>
            </w:r>
          </w:p>
        </w:tc>
        <w:tc>
          <w:tcPr>
            <w:tcW w:w="501" w:type="pct"/>
            <w:shd w:val="clear" w:color="auto" w:fill="auto"/>
            <w:noWrap/>
            <w:tcMar>
              <w:left w:w="28" w:type="dxa"/>
              <w:right w:w="28" w:type="dxa"/>
            </w:tcMar>
            <w:vAlign w:val="center"/>
            <w:hideMark/>
          </w:tcPr>
          <w:p w14:paraId="73A95F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43CC64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334C1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w:t>
            </w:r>
          </w:p>
        </w:tc>
        <w:tc>
          <w:tcPr>
            <w:tcW w:w="612" w:type="pct"/>
            <w:shd w:val="clear" w:color="auto" w:fill="auto"/>
            <w:noWrap/>
            <w:tcMar>
              <w:left w:w="28" w:type="dxa"/>
              <w:right w:w="28" w:type="dxa"/>
            </w:tcMar>
            <w:vAlign w:val="center"/>
            <w:hideMark/>
          </w:tcPr>
          <w:p w14:paraId="69E580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Ахметзяноваа Л.А.</w:t>
            </w:r>
          </w:p>
        </w:tc>
        <w:tc>
          <w:tcPr>
            <w:tcW w:w="353" w:type="pct"/>
            <w:shd w:val="clear" w:color="auto" w:fill="auto"/>
            <w:noWrap/>
            <w:tcMar>
              <w:left w:w="28" w:type="dxa"/>
              <w:right w:w="28" w:type="dxa"/>
            </w:tcMar>
            <w:vAlign w:val="center"/>
            <w:hideMark/>
          </w:tcPr>
          <w:p w14:paraId="24824B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w:t>
            </w:r>
          </w:p>
        </w:tc>
        <w:tc>
          <w:tcPr>
            <w:tcW w:w="809" w:type="pct"/>
            <w:shd w:val="clear" w:color="auto" w:fill="auto"/>
            <w:noWrap/>
            <w:tcMar>
              <w:left w:w="28" w:type="dxa"/>
              <w:right w:w="28" w:type="dxa"/>
            </w:tcMar>
            <w:vAlign w:val="center"/>
            <w:hideMark/>
          </w:tcPr>
          <w:p w14:paraId="358C3F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01.09.2007</w:t>
            </w:r>
          </w:p>
        </w:tc>
        <w:tc>
          <w:tcPr>
            <w:tcW w:w="913" w:type="pct"/>
            <w:shd w:val="clear" w:color="auto" w:fill="auto"/>
            <w:noWrap/>
            <w:tcMar>
              <w:left w:w="28" w:type="dxa"/>
              <w:right w:w="28" w:type="dxa"/>
            </w:tcMar>
            <w:vAlign w:val="center"/>
            <w:hideMark/>
          </w:tcPr>
          <w:p w14:paraId="606210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D2776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DEE4D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03E8614" w14:textId="77777777" w:rsidTr="00B11BC7">
        <w:trPr>
          <w:trHeight w:val="20"/>
        </w:trPr>
        <w:tc>
          <w:tcPr>
            <w:tcW w:w="137" w:type="pct"/>
            <w:shd w:val="clear" w:color="auto" w:fill="auto"/>
            <w:noWrap/>
            <w:tcMar>
              <w:left w:w="28" w:type="dxa"/>
              <w:right w:w="28" w:type="dxa"/>
            </w:tcMar>
            <w:vAlign w:val="center"/>
            <w:hideMark/>
          </w:tcPr>
          <w:p w14:paraId="3EF239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62</w:t>
            </w:r>
          </w:p>
        </w:tc>
        <w:tc>
          <w:tcPr>
            <w:tcW w:w="501" w:type="pct"/>
            <w:shd w:val="clear" w:color="auto" w:fill="auto"/>
            <w:noWrap/>
            <w:tcMar>
              <w:left w:w="28" w:type="dxa"/>
              <w:right w:w="28" w:type="dxa"/>
            </w:tcMar>
            <w:vAlign w:val="center"/>
            <w:hideMark/>
          </w:tcPr>
          <w:p w14:paraId="6DA3B2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Квартал 8</w:t>
            </w:r>
          </w:p>
        </w:tc>
        <w:tc>
          <w:tcPr>
            <w:tcW w:w="196" w:type="pct"/>
            <w:shd w:val="clear" w:color="auto" w:fill="auto"/>
            <w:noWrap/>
            <w:tcMar>
              <w:left w:w="28" w:type="dxa"/>
              <w:right w:w="28" w:type="dxa"/>
            </w:tcMar>
            <w:vAlign w:val="center"/>
            <w:hideMark/>
          </w:tcPr>
          <w:p w14:paraId="3BF453D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2741CC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w:t>
            </w:r>
          </w:p>
        </w:tc>
        <w:tc>
          <w:tcPr>
            <w:tcW w:w="612" w:type="pct"/>
            <w:shd w:val="clear" w:color="auto" w:fill="auto"/>
            <w:noWrap/>
            <w:tcMar>
              <w:left w:w="28" w:type="dxa"/>
              <w:right w:w="28" w:type="dxa"/>
            </w:tcMar>
            <w:vAlign w:val="center"/>
            <w:hideMark/>
          </w:tcPr>
          <w:p w14:paraId="2245AF5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Кудрина А.Ю.</w:t>
            </w:r>
          </w:p>
        </w:tc>
        <w:tc>
          <w:tcPr>
            <w:tcW w:w="353" w:type="pct"/>
            <w:shd w:val="clear" w:color="auto" w:fill="auto"/>
            <w:noWrap/>
            <w:tcMar>
              <w:left w:w="28" w:type="dxa"/>
              <w:right w:w="28" w:type="dxa"/>
            </w:tcMar>
            <w:vAlign w:val="center"/>
            <w:hideMark/>
          </w:tcPr>
          <w:p w14:paraId="666421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93,1</w:t>
            </w:r>
          </w:p>
        </w:tc>
        <w:tc>
          <w:tcPr>
            <w:tcW w:w="809" w:type="pct"/>
            <w:shd w:val="clear" w:color="auto" w:fill="auto"/>
            <w:noWrap/>
            <w:tcMar>
              <w:left w:w="28" w:type="dxa"/>
              <w:right w:w="28" w:type="dxa"/>
            </w:tcMar>
            <w:vAlign w:val="center"/>
            <w:hideMark/>
          </w:tcPr>
          <w:p w14:paraId="2A7656F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27.08.2010</w:t>
            </w:r>
          </w:p>
        </w:tc>
        <w:tc>
          <w:tcPr>
            <w:tcW w:w="913" w:type="pct"/>
            <w:shd w:val="clear" w:color="auto" w:fill="auto"/>
            <w:noWrap/>
            <w:tcMar>
              <w:left w:w="28" w:type="dxa"/>
              <w:right w:w="28" w:type="dxa"/>
            </w:tcMar>
            <w:vAlign w:val="center"/>
            <w:hideMark/>
          </w:tcPr>
          <w:p w14:paraId="18F321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11.10.2010</w:t>
            </w:r>
          </w:p>
        </w:tc>
        <w:tc>
          <w:tcPr>
            <w:tcW w:w="583" w:type="pct"/>
            <w:shd w:val="clear" w:color="auto" w:fill="auto"/>
            <w:noWrap/>
            <w:tcMar>
              <w:left w:w="28" w:type="dxa"/>
              <w:right w:w="28" w:type="dxa"/>
            </w:tcMar>
            <w:vAlign w:val="center"/>
            <w:hideMark/>
          </w:tcPr>
          <w:p w14:paraId="426137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166 от 07.10.10</w:t>
            </w:r>
          </w:p>
        </w:tc>
        <w:tc>
          <w:tcPr>
            <w:tcW w:w="519" w:type="pct"/>
            <w:shd w:val="clear" w:color="auto" w:fill="auto"/>
            <w:noWrap/>
            <w:tcMar>
              <w:left w:w="28" w:type="dxa"/>
              <w:right w:w="28" w:type="dxa"/>
            </w:tcMar>
            <w:vAlign w:val="center"/>
            <w:hideMark/>
          </w:tcPr>
          <w:p w14:paraId="268BE7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16BFC92B" w14:textId="77777777" w:rsidTr="00B11BC7">
        <w:trPr>
          <w:trHeight w:val="20"/>
        </w:trPr>
        <w:tc>
          <w:tcPr>
            <w:tcW w:w="137" w:type="pct"/>
            <w:shd w:val="clear" w:color="auto" w:fill="auto"/>
            <w:noWrap/>
            <w:tcMar>
              <w:left w:w="28" w:type="dxa"/>
              <w:right w:w="28" w:type="dxa"/>
            </w:tcMar>
            <w:vAlign w:val="center"/>
            <w:hideMark/>
          </w:tcPr>
          <w:p w14:paraId="59AA8B2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63</w:t>
            </w:r>
          </w:p>
        </w:tc>
        <w:tc>
          <w:tcPr>
            <w:tcW w:w="501" w:type="pct"/>
            <w:shd w:val="clear" w:color="auto" w:fill="auto"/>
            <w:noWrap/>
            <w:tcMar>
              <w:left w:w="28" w:type="dxa"/>
              <w:right w:w="28" w:type="dxa"/>
            </w:tcMar>
            <w:vAlign w:val="center"/>
            <w:hideMark/>
          </w:tcPr>
          <w:p w14:paraId="7EA921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Комсомольская</w:t>
            </w:r>
          </w:p>
        </w:tc>
        <w:tc>
          <w:tcPr>
            <w:tcW w:w="196" w:type="pct"/>
            <w:shd w:val="clear" w:color="auto" w:fill="auto"/>
            <w:noWrap/>
            <w:tcMar>
              <w:left w:w="28" w:type="dxa"/>
              <w:right w:w="28" w:type="dxa"/>
            </w:tcMar>
            <w:vAlign w:val="center"/>
            <w:hideMark/>
          </w:tcPr>
          <w:p w14:paraId="3976E6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377" w:type="pct"/>
            <w:shd w:val="clear" w:color="auto" w:fill="auto"/>
            <w:noWrap/>
            <w:tcMar>
              <w:left w:w="28" w:type="dxa"/>
              <w:right w:w="28" w:type="dxa"/>
            </w:tcMar>
            <w:vAlign w:val="center"/>
            <w:hideMark/>
          </w:tcPr>
          <w:p w14:paraId="2168E2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w:t>
            </w:r>
          </w:p>
        </w:tc>
        <w:tc>
          <w:tcPr>
            <w:tcW w:w="612" w:type="pct"/>
            <w:shd w:val="clear" w:color="auto" w:fill="auto"/>
            <w:noWrap/>
            <w:tcMar>
              <w:left w:w="28" w:type="dxa"/>
              <w:right w:w="28" w:type="dxa"/>
            </w:tcMar>
            <w:vAlign w:val="center"/>
            <w:hideMark/>
          </w:tcPr>
          <w:p w14:paraId="4FB8C6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Слесарчук Т.Н.</w:t>
            </w:r>
          </w:p>
        </w:tc>
        <w:tc>
          <w:tcPr>
            <w:tcW w:w="353" w:type="pct"/>
            <w:shd w:val="clear" w:color="auto" w:fill="auto"/>
            <w:noWrap/>
            <w:tcMar>
              <w:left w:w="28" w:type="dxa"/>
              <w:right w:w="28" w:type="dxa"/>
            </w:tcMar>
            <w:vAlign w:val="center"/>
            <w:hideMark/>
          </w:tcPr>
          <w:p w14:paraId="7EA563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54,5</w:t>
            </w:r>
          </w:p>
        </w:tc>
        <w:tc>
          <w:tcPr>
            <w:tcW w:w="809" w:type="pct"/>
            <w:shd w:val="clear" w:color="auto" w:fill="auto"/>
            <w:noWrap/>
            <w:tcMar>
              <w:left w:w="28" w:type="dxa"/>
              <w:right w:w="28" w:type="dxa"/>
            </w:tcMar>
            <w:vAlign w:val="center"/>
            <w:hideMark/>
          </w:tcPr>
          <w:p w14:paraId="29F402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14.06.2011</w:t>
            </w:r>
          </w:p>
        </w:tc>
        <w:tc>
          <w:tcPr>
            <w:tcW w:w="913" w:type="pct"/>
            <w:shd w:val="clear" w:color="auto" w:fill="auto"/>
            <w:noWrap/>
            <w:tcMar>
              <w:left w:w="28" w:type="dxa"/>
              <w:right w:w="28" w:type="dxa"/>
            </w:tcMar>
            <w:vAlign w:val="center"/>
            <w:hideMark/>
          </w:tcPr>
          <w:p w14:paraId="110DE8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24.01.2011</w:t>
            </w:r>
          </w:p>
        </w:tc>
        <w:tc>
          <w:tcPr>
            <w:tcW w:w="583" w:type="pct"/>
            <w:shd w:val="clear" w:color="auto" w:fill="auto"/>
            <w:noWrap/>
            <w:tcMar>
              <w:left w:w="28" w:type="dxa"/>
              <w:right w:w="28" w:type="dxa"/>
            </w:tcMar>
            <w:vAlign w:val="center"/>
            <w:hideMark/>
          </w:tcPr>
          <w:p w14:paraId="5DAA40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 от 13.01.11</w:t>
            </w:r>
          </w:p>
        </w:tc>
        <w:tc>
          <w:tcPr>
            <w:tcW w:w="519" w:type="pct"/>
            <w:shd w:val="clear" w:color="auto" w:fill="auto"/>
            <w:noWrap/>
            <w:tcMar>
              <w:left w:w="28" w:type="dxa"/>
              <w:right w:w="28" w:type="dxa"/>
            </w:tcMar>
            <w:vAlign w:val="center"/>
            <w:hideMark/>
          </w:tcPr>
          <w:p w14:paraId="677536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00DE35C" w14:textId="77777777" w:rsidTr="00B11BC7">
        <w:trPr>
          <w:trHeight w:val="20"/>
        </w:trPr>
        <w:tc>
          <w:tcPr>
            <w:tcW w:w="137" w:type="pct"/>
            <w:shd w:val="clear" w:color="auto" w:fill="auto"/>
            <w:noWrap/>
            <w:tcMar>
              <w:left w:w="28" w:type="dxa"/>
              <w:right w:w="28" w:type="dxa"/>
            </w:tcMar>
            <w:vAlign w:val="center"/>
            <w:hideMark/>
          </w:tcPr>
          <w:p w14:paraId="569538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64</w:t>
            </w:r>
          </w:p>
        </w:tc>
        <w:tc>
          <w:tcPr>
            <w:tcW w:w="501" w:type="pct"/>
            <w:shd w:val="clear" w:color="auto" w:fill="auto"/>
            <w:noWrap/>
            <w:tcMar>
              <w:left w:w="28" w:type="dxa"/>
              <w:right w:w="28" w:type="dxa"/>
            </w:tcMar>
            <w:vAlign w:val="center"/>
            <w:hideMark/>
          </w:tcPr>
          <w:p w14:paraId="35993A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Комсомольская</w:t>
            </w:r>
          </w:p>
        </w:tc>
        <w:tc>
          <w:tcPr>
            <w:tcW w:w="196" w:type="pct"/>
            <w:shd w:val="clear" w:color="auto" w:fill="auto"/>
            <w:noWrap/>
            <w:tcMar>
              <w:left w:w="28" w:type="dxa"/>
              <w:right w:w="28" w:type="dxa"/>
            </w:tcMar>
            <w:vAlign w:val="center"/>
            <w:hideMark/>
          </w:tcPr>
          <w:p w14:paraId="5263D2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377" w:type="pct"/>
            <w:shd w:val="clear" w:color="auto" w:fill="auto"/>
            <w:noWrap/>
            <w:tcMar>
              <w:left w:w="28" w:type="dxa"/>
              <w:right w:w="28" w:type="dxa"/>
            </w:tcMar>
            <w:vAlign w:val="center"/>
            <w:hideMark/>
          </w:tcPr>
          <w:p w14:paraId="5AA07C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37</w:t>
            </w:r>
          </w:p>
        </w:tc>
        <w:tc>
          <w:tcPr>
            <w:tcW w:w="612" w:type="pct"/>
            <w:shd w:val="clear" w:color="auto" w:fill="auto"/>
            <w:noWrap/>
            <w:tcMar>
              <w:left w:w="28" w:type="dxa"/>
              <w:right w:w="28" w:type="dxa"/>
            </w:tcMar>
            <w:vAlign w:val="center"/>
            <w:hideMark/>
          </w:tcPr>
          <w:p w14:paraId="59C9E5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Крюков Н.С.</w:t>
            </w:r>
          </w:p>
        </w:tc>
        <w:tc>
          <w:tcPr>
            <w:tcW w:w="353" w:type="pct"/>
            <w:shd w:val="clear" w:color="auto" w:fill="auto"/>
            <w:noWrap/>
            <w:tcMar>
              <w:left w:w="28" w:type="dxa"/>
              <w:right w:w="28" w:type="dxa"/>
            </w:tcMar>
            <w:vAlign w:val="center"/>
            <w:hideMark/>
          </w:tcPr>
          <w:p w14:paraId="31756C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53,1</w:t>
            </w:r>
          </w:p>
        </w:tc>
        <w:tc>
          <w:tcPr>
            <w:tcW w:w="809" w:type="pct"/>
            <w:shd w:val="clear" w:color="auto" w:fill="auto"/>
            <w:noWrap/>
            <w:tcMar>
              <w:left w:w="28" w:type="dxa"/>
              <w:right w:w="28" w:type="dxa"/>
            </w:tcMar>
            <w:vAlign w:val="center"/>
            <w:hideMark/>
          </w:tcPr>
          <w:p w14:paraId="00D291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01.10.2009</w:t>
            </w:r>
          </w:p>
        </w:tc>
        <w:tc>
          <w:tcPr>
            <w:tcW w:w="913" w:type="pct"/>
            <w:shd w:val="clear" w:color="auto" w:fill="auto"/>
            <w:noWrap/>
            <w:tcMar>
              <w:left w:w="28" w:type="dxa"/>
              <w:right w:w="28" w:type="dxa"/>
            </w:tcMar>
            <w:vAlign w:val="center"/>
            <w:hideMark/>
          </w:tcPr>
          <w:p w14:paraId="292D56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B4918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4E2FEF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BBBB992" w14:textId="77777777" w:rsidTr="00B11BC7">
        <w:trPr>
          <w:trHeight w:val="20"/>
        </w:trPr>
        <w:tc>
          <w:tcPr>
            <w:tcW w:w="137" w:type="pct"/>
            <w:shd w:val="clear" w:color="auto" w:fill="auto"/>
            <w:noWrap/>
            <w:tcMar>
              <w:left w:w="28" w:type="dxa"/>
              <w:right w:w="28" w:type="dxa"/>
            </w:tcMar>
            <w:vAlign w:val="center"/>
            <w:hideMark/>
          </w:tcPr>
          <w:p w14:paraId="4FD7F9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w:t>
            </w:r>
          </w:p>
        </w:tc>
        <w:tc>
          <w:tcPr>
            <w:tcW w:w="501" w:type="pct"/>
            <w:shd w:val="clear" w:color="auto" w:fill="auto"/>
            <w:noWrap/>
            <w:tcMar>
              <w:left w:w="28" w:type="dxa"/>
              <w:right w:w="28" w:type="dxa"/>
            </w:tcMar>
            <w:vAlign w:val="center"/>
            <w:hideMark/>
          </w:tcPr>
          <w:p w14:paraId="2B9A85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Комсомольская</w:t>
            </w:r>
          </w:p>
        </w:tc>
        <w:tc>
          <w:tcPr>
            <w:tcW w:w="196" w:type="pct"/>
            <w:shd w:val="clear" w:color="auto" w:fill="auto"/>
            <w:noWrap/>
            <w:tcMar>
              <w:left w:w="28" w:type="dxa"/>
              <w:right w:w="28" w:type="dxa"/>
            </w:tcMar>
            <w:vAlign w:val="center"/>
            <w:hideMark/>
          </w:tcPr>
          <w:p w14:paraId="620EF1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377" w:type="pct"/>
            <w:shd w:val="clear" w:color="auto" w:fill="auto"/>
            <w:noWrap/>
            <w:tcMar>
              <w:left w:w="28" w:type="dxa"/>
              <w:right w:w="28" w:type="dxa"/>
            </w:tcMar>
            <w:vAlign w:val="center"/>
            <w:hideMark/>
          </w:tcPr>
          <w:p w14:paraId="725BBF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49</w:t>
            </w:r>
          </w:p>
        </w:tc>
        <w:tc>
          <w:tcPr>
            <w:tcW w:w="612" w:type="pct"/>
            <w:shd w:val="clear" w:color="auto" w:fill="auto"/>
            <w:noWrap/>
            <w:tcMar>
              <w:left w:w="28" w:type="dxa"/>
              <w:right w:w="28" w:type="dxa"/>
            </w:tcMar>
            <w:vAlign w:val="center"/>
            <w:hideMark/>
          </w:tcPr>
          <w:p w14:paraId="44C744F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Кузнецов А.Н.</w:t>
            </w:r>
          </w:p>
        </w:tc>
        <w:tc>
          <w:tcPr>
            <w:tcW w:w="353" w:type="pct"/>
            <w:shd w:val="clear" w:color="auto" w:fill="auto"/>
            <w:noWrap/>
            <w:tcMar>
              <w:left w:w="28" w:type="dxa"/>
              <w:right w:w="28" w:type="dxa"/>
            </w:tcMar>
            <w:vAlign w:val="center"/>
            <w:hideMark/>
          </w:tcPr>
          <w:p w14:paraId="2BAE91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90,4</w:t>
            </w:r>
          </w:p>
        </w:tc>
        <w:tc>
          <w:tcPr>
            <w:tcW w:w="809" w:type="pct"/>
            <w:shd w:val="clear" w:color="auto" w:fill="auto"/>
            <w:noWrap/>
            <w:tcMar>
              <w:left w:w="28" w:type="dxa"/>
              <w:right w:w="28" w:type="dxa"/>
            </w:tcMar>
            <w:vAlign w:val="center"/>
            <w:hideMark/>
          </w:tcPr>
          <w:p w14:paraId="6311A5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37179D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17.10.2008</w:t>
            </w:r>
          </w:p>
        </w:tc>
        <w:tc>
          <w:tcPr>
            <w:tcW w:w="583" w:type="pct"/>
            <w:shd w:val="clear" w:color="auto" w:fill="auto"/>
            <w:noWrap/>
            <w:tcMar>
              <w:left w:w="28" w:type="dxa"/>
              <w:right w:w="28" w:type="dxa"/>
            </w:tcMar>
            <w:vAlign w:val="center"/>
            <w:hideMark/>
          </w:tcPr>
          <w:p w14:paraId="1FEF58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724 от 17.10.08</w:t>
            </w:r>
          </w:p>
        </w:tc>
        <w:tc>
          <w:tcPr>
            <w:tcW w:w="519" w:type="pct"/>
            <w:shd w:val="clear" w:color="auto" w:fill="auto"/>
            <w:noWrap/>
            <w:tcMar>
              <w:left w:w="28" w:type="dxa"/>
              <w:right w:w="28" w:type="dxa"/>
            </w:tcMar>
            <w:vAlign w:val="center"/>
            <w:hideMark/>
          </w:tcPr>
          <w:p w14:paraId="3C13B9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98F09F8" w14:textId="77777777" w:rsidTr="00B11BC7">
        <w:trPr>
          <w:trHeight w:val="20"/>
        </w:trPr>
        <w:tc>
          <w:tcPr>
            <w:tcW w:w="137" w:type="pct"/>
            <w:shd w:val="clear" w:color="auto" w:fill="auto"/>
            <w:noWrap/>
            <w:tcMar>
              <w:left w:w="28" w:type="dxa"/>
              <w:right w:w="28" w:type="dxa"/>
            </w:tcMar>
            <w:vAlign w:val="center"/>
            <w:hideMark/>
          </w:tcPr>
          <w:p w14:paraId="4BCAEF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w:t>
            </w:r>
          </w:p>
        </w:tc>
        <w:tc>
          <w:tcPr>
            <w:tcW w:w="501" w:type="pct"/>
            <w:shd w:val="clear" w:color="auto" w:fill="auto"/>
            <w:noWrap/>
            <w:tcMar>
              <w:left w:w="28" w:type="dxa"/>
              <w:right w:w="28" w:type="dxa"/>
            </w:tcMar>
            <w:vAlign w:val="center"/>
            <w:hideMark/>
          </w:tcPr>
          <w:p w14:paraId="43449D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Комсомольская</w:t>
            </w:r>
          </w:p>
        </w:tc>
        <w:tc>
          <w:tcPr>
            <w:tcW w:w="196" w:type="pct"/>
            <w:shd w:val="clear" w:color="auto" w:fill="auto"/>
            <w:noWrap/>
            <w:tcMar>
              <w:left w:w="28" w:type="dxa"/>
              <w:right w:w="28" w:type="dxa"/>
            </w:tcMar>
            <w:vAlign w:val="center"/>
            <w:hideMark/>
          </w:tcPr>
          <w:p w14:paraId="3A62DEA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377" w:type="pct"/>
            <w:shd w:val="clear" w:color="auto" w:fill="auto"/>
            <w:noWrap/>
            <w:tcMar>
              <w:left w:w="28" w:type="dxa"/>
              <w:right w:w="28" w:type="dxa"/>
            </w:tcMar>
            <w:vAlign w:val="center"/>
            <w:hideMark/>
          </w:tcPr>
          <w:p w14:paraId="7E0390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w:t>
            </w:r>
          </w:p>
        </w:tc>
        <w:tc>
          <w:tcPr>
            <w:tcW w:w="612" w:type="pct"/>
            <w:shd w:val="clear" w:color="auto" w:fill="auto"/>
            <w:noWrap/>
            <w:tcMar>
              <w:left w:w="28" w:type="dxa"/>
              <w:right w:w="28" w:type="dxa"/>
            </w:tcMar>
            <w:vAlign w:val="center"/>
            <w:hideMark/>
          </w:tcPr>
          <w:p w14:paraId="69DD42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Наумова Л.В.</w:t>
            </w:r>
          </w:p>
        </w:tc>
        <w:tc>
          <w:tcPr>
            <w:tcW w:w="353" w:type="pct"/>
            <w:shd w:val="clear" w:color="auto" w:fill="auto"/>
            <w:noWrap/>
            <w:tcMar>
              <w:left w:w="28" w:type="dxa"/>
              <w:right w:w="28" w:type="dxa"/>
            </w:tcMar>
            <w:vAlign w:val="center"/>
            <w:hideMark/>
          </w:tcPr>
          <w:p w14:paraId="6854A7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94,3</w:t>
            </w:r>
          </w:p>
        </w:tc>
        <w:tc>
          <w:tcPr>
            <w:tcW w:w="809" w:type="pct"/>
            <w:shd w:val="clear" w:color="auto" w:fill="auto"/>
            <w:noWrap/>
            <w:tcMar>
              <w:left w:w="28" w:type="dxa"/>
              <w:right w:w="28" w:type="dxa"/>
            </w:tcMar>
            <w:vAlign w:val="center"/>
            <w:hideMark/>
          </w:tcPr>
          <w:p w14:paraId="12A3A3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14.07.2008</w:t>
            </w:r>
          </w:p>
        </w:tc>
        <w:tc>
          <w:tcPr>
            <w:tcW w:w="913" w:type="pct"/>
            <w:shd w:val="clear" w:color="auto" w:fill="auto"/>
            <w:noWrap/>
            <w:tcMar>
              <w:left w:w="28" w:type="dxa"/>
              <w:right w:w="28" w:type="dxa"/>
            </w:tcMar>
            <w:vAlign w:val="center"/>
            <w:hideMark/>
          </w:tcPr>
          <w:p w14:paraId="2AC5F2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10.09.2008</w:t>
            </w:r>
          </w:p>
        </w:tc>
        <w:tc>
          <w:tcPr>
            <w:tcW w:w="583" w:type="pct"/>
            <w:shd w:val="clear" w:color="auto" w:fill="auto"/>
            <w:noWrap/>
            <w:tcMar>
              <w:left w:w="28" w:type="dxa"/>
              <w:right w:w="28" w:type="dxa"/>
            </w:tcMar>
            <w:vAlign w:val="center"/>
            <w:hideMark/>
          </w:tcPr>
          <w:p w14:paraId="06F5CF2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601 от 10.09.08</w:t>
            </w:r>
          </w:p>
        </w:tc>
        <w:tc>
          <w:tcPr>
            <w:tcW w:w="519" w:type="pct"/>
            <w:shd w:val="clear" w:color="auto" w:fill="auto"/>
            <w:noWrap/>
            <w:tcMar>
              <w:left w:w="28" w:type="dxa"/>
              <w:right w:w="28" w:type="dxa"/>
            </w:tcMar>
            <w:vAlign w:val="center"/>
            <w:hideMark/>
          </w:tcPr>
          <w:p w14:paraId="1F18E82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09.12.2008</w:t>
            </w:r>
          </w:p>
        </w:tc>
      </w:tr>
      <w:tr w:rsidR="00551CA5" w:rsidRPr="00A70ED3" w14:paraId="0C37357F" w14:textId="77777777" w:rsidTr="00B11BC7">
        <w:trPr>
          <w:trHeight w:val="20"/>
        </w:trPr>
        <w:tc>
          <w:tcPr>
            <w:tcW w:w="137" w:type="pct"/>
            <w:shd w:val="clear" w:color="auto" w:fill="auto"/>
            <w:noWrap/>
            <w:tcMar>
              <w:left w:w="28" w:type="dxa"/>
              <w:right w:w="28" w:type="dxa"/>
            </w:tcMar>
            <w:vAlign w:val="center"/>
            <w:hideMark/>
          </w:tcPr>
          <w:p w14:paraId="1F7E34D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67</w:t>
            </w:r>
          </w:p>
        </w:tc>
        <w:tc>
          <w:tcPr>
            <w:tcW w:w="501" w:type="pct"/>
            <w:shd w:val="clear" w:color="auto" w:fill="auto"/>
            <w:noWrap/>
            <w:tcMar>
              <w:left w:w="28" w:type="dxa"/>
              <w:right w:w="28" w:type="dxa"/>
            </w:tcMar>
            <w:vAlign w:val="center"/>
            <w:hideMark/>
          </w:tcPr>
          <w:p w14:paraId="47BE6D2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Космонавтов</w:t>
            </w:r>
          </w:p>
        </w:tc>
        <w:tc>
          <w:tcPr>
            <w:tcW w:w="196" w:type="pct"/>
            <w:shd w:val="clear" w:color="auto" w:fill="auto"/>
            <w:noWrap/>
            <w:tcMar>
              <w:left w:w="28" w:type="dxa"/>
              <w:right w:w="28" w:type="dxa"/>
            </w:tcMar>
            <w:vAlign w:val="center"/>
            <w:hideMark/>
          </w:tcPr>
          <w:p w14:paraId="6F6E68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w:t>
            </w:r>
          </w:p>
        </w:tc>
        <w:tc>
          <w:tcPr>
            <w:tcW w:w="377" w:type="pct"/>
            <w:shd w:val="clear" w:color="auto" w:fill="auto"/>
            <w:noWrap/>
            <w:tcMar>
              <w:left w:w="28" w:type="dxa"/>
              <w:right w:w="28" w:type="dxa"/>
            </w:tcMar>
            <w:vAlign w:val="center"/>
            <w:hideMark/>
          </w:tcPr>
          <w:p w14:paraId="79B869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32C48B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Северный А.И.</w:t>
            </w:r>
          </w:p>
        </w:tc>
        <w:tc>
          <w:tcPr>
            <w:tcW w:w="353" w:type="pct"/>
            <w:shd w:val="clear" w:color="auto" w:fill="auto"/>
            <w:noWrap/>
            <w:tcMar>
              <w:left w:w="28" w:type="dxa"/>
              <w:right w:w="28" w:type="dxa"/>
            </w:tcMar>
            <w:vAlign w:val="center"/>
            <w:hideMark/>
          </w:tcPr>
          <w:p w14:paraId="3938F3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86,06</w:t>
            </w:r>
          </w:p>
        </w:tc>
        <w:tc>
          <w:tcPr>
            <w:tcW w:w="809" w:type="pct"/>
            <w:shd w:val="clear" w:color="auto" w:fill="auto"/>
            <w:noWrap/>
            <w:tcMar>
              <w:left w:w="28" w:type="dxa"/>
              <w:right w:w="28" w:type="dxa"/>
            </w:tcMar>
            <w:vAlign w:val="center"/>
            <w:hideMark/>
          </w:tcPr>
          <w:p w14:paraId="58DF0E0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02B4C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06.09.2007</w:t>
            </w:r>
          </w:p>
        </w:tc>
        <w:tc>
          <w:tcPr>
            <w:tcW w:w="583" w:type="pct"/>
            <w:shd w:val="clear" w:color="auto" w:fill="auto"/>
            <w:noWrap/>
            <w:tcMar>
              <w:left w:w="28" w:type="dxa"/>
              <w:right w:w="28" w:type="dxa"/>
            </w:tcMar>
            <w:vAlign w:val="center"/>
            <w:hideMark/>
          </w:tcPr>
          <w:p w14:paraId="182309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635 от 19.09.08</w:t>
            </w:r>
          </w:p>
        </w:tc>
        <w:tc>
          <w:tcPr>
            <w:tcW w:w="519" w:type="pct"/>
            <w:shd w:val="clear" w:color="auto" w:fill="auto"/>
            <w:noWrap/>
            <w:tcMar>
              <w:left w:w="28" w:type="dxa"/>
              <w:right w:w="28" w:type="dxa"/>
            </w:tcMar>
            <w:vAlign w:val="center"/>
            <w:hideMark/>
          </w:tcPr>
          <w:p w14:paraId="1321A1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24.05.2011</w:t>
            </w:r>
          </w:p>
        </w:tc>
      </w:tr>
      <w:tr w:rsidR="00551CA5" w:rsidRPr="00A70ED3" w14:paraId="17D2AC28" w14:textId="77777777" w:rsidTr="00B11BC7">
        <w:trPr>
          <w:trHeight w:val="20"/>
        </w:trPr>
        <w:tc>
          <w:tcPr>
            <w:tcW w:w="137" w:type="pct"/>
            <w:shd w:val="clear" w:color="auto" w:fill="auto"/>
            <w:noWrap/>
            <w:tcMar>
              <w:left w:w="28" w:type="dxa"/>
              <w:right w:w="28" w:type="dxa"/>
            </w:tcMar>
            <w:vAlign w:val="center"/>
            <w:hideMark/>
          </w:tcPr>
          <w:p w14:paraId="3D0BF9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501" w:type="pct"/>
            <w:shd w:val="clear" w:color="auto" w:fill="auto"/>
            <w:noWrap/>
            <w:tcMar>
              <w:left w:w="28" w:type="dxa"/>
              <w:right w:w="28" w:type="dxa"/>
            </w:tcMar>
            <w:vAlign w:val="center"/>
            <w:hideMark/>
          </w:tcPr>
          <w:p w14:paraId="0F64D2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Лесная</w:t>
            </w:r>
          </w:p>
        </w:tc>
        <w:tc>
          <w:tcPr>
            <w:tcW w:w="196" w:type="pct"/>
            <w:shd w:val="clear" w:color="auto" w:fill="auto"/>
            <w:noWrap/>
            <w:tcMar>
              <w:left w:w="28" w:type="dxa"/>
              <w:right w:w="28" w:type="dxa"/>
            </w:tcMar>
            <w:vAlign w:val="center"/>
            <w:hideMark/>
          </w:tcPr>
          <w:p w14:paraId="29EE95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40EE5D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13843E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Решетова М.А.</w:t>
            </w:r>
          </w:p>
        </w:tc>
        <w:tc>
          <w:tcPr>
            <w:tcW w:w="353" w:type="pct"/>
            <w:shd w:val="clear" w:color="auto" w:fill="auto"/>
            <w:noWrap/>
            <w:tcMar>
              <w:left w:w="28" w:type="dxa"/>
              <w:right w:w="28" w:type="dxa"/>
            </w:tcMar>
            <w:vAlign w:val="center"/>
            <w:hideMark/>
          </w:tcPr>
          <w:p w14:paraId="536DDE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68,4</w:t>
            </w:r>
          </w:p>
        </w:tc>
        <w:tc>
          <w:tcPr>
            <w:tcW w:w="809" w:type="pct"/>
            <w:shd w:val="clear" w:color="auto" w:fill="auto"/>
            <w:noWrap/>
            <w:tcMar>
              <w:left w:w="28" w:type="dxa"/>
              <w:right w:w="28" w:type="dxa"/>
            </w:tcMar>
            <w:vAlign w:val="center"/>
            <w:hideMark/>
          </w:tcPr>
          <w:p w14:paraId="390C82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15.09.2008</w:t>
            </w:r>
          </w:p>
        </w:tc>
        <w:tc>
          <w:tcPr>
            <w:tcW w:w="913" w:type="pct"/>
            <w:shd w:val="clear" w:color="auto" w:fill="auto"/>
            <w:noWrap/>
            <w:tcMar>
              <w:left w:w="28" w:type="dxa"/>
              <w:right w:w="28" w:type="dxa"/>
            </w:tcMar>
            <w:vAlign w:val="center"/>
            <w:hideMark/>
          </w:tcPr>
          <w:p w14:paraId="2FF499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04.09.2008</w:t>
            </w:r>
          </w:p>
        </w:tc>
        <w:tc>
          <w:tcPr>
            <w:tcW w:w="583" w:type="pct"/>
            <w:shd w:val="clear" w:color="auto" w:fill="auto"/>
            <w:noWrap/>
            <w:tcMar>
              <w:left w:w="28" w:type="dxa"/>
              <w:right w:w="28" w:type="dxa"/>
            </w:tcMar>
            <w:vAlign w:val="center"/>
            <w:hideMark/>
          </w:tcPr>
          <w:p w14:paraId="55A7ACD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571 от 29.08.08</w:t>
            </w:r>
          </w:p>
        </w:tc>
        <w:tc>
          <w:tcPr>
            <w:tcW w:w="519" w:type="pct"/>
            <w:shd w:val="clear" w:color="auto" w:fill="auto"/>
            <w:noWrap/>
            <w:tcMar>
              <w:left w:w="28" w:type="dxa"/>
              <w:right w:w="28" w:type="dxa"/>
            </w:tcMar>
            <w:vAlign w:val="center"/>
            <w:hideMark/>
          </w:tcPr>
          <w:p w14:paraId="1C9EEC0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42524C5" w14:textId="77777777" w:rsidTr="00B11BC7">
        <w:trPr>
          <w:trHeight w:val="20"/>
        </w:trPr>
        <w:tc>
          <w:tcPr>
            <w:tcW w:w="137" w:type="pct"/>
            <w:shd w:val="clear" w:color="auto" w:fill="auto"/>
            <w:noWrap/>
            <w:tcMar>
              <w:left w:w="28" w:type="dxa"/>
              <w:right w:w="28" w:type="dxa"/>
            </w:tcMar>
            <w:vAlign w:val="center"/>
            <w:hideMark/>
          </w:tcPr>
          <w:p w14:paraId="082330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w:t>
            </w:r>
          </w:p>
        </w:tc>
        <w:tc>
          <w:tcPr>
            <w:tcW w:w="501" w:type="pct"/>
            <w:shd w:val="clear" w:color="auto" w:fill="auto"/>
            <w:noWrap/>
            <w:tcMar>
              <w:left w:w="28" w:type="dxa"/>
              <w:right w:w="28" w:type="dxa"/>
            </w:tcMar>
            <w:vAlign w:val="center"/>
            <w:hideMark/>
          </w:tcPr>
          <w:p w14:paraId="490A90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Лесная</w:t>
            </w:r>
          </w:p>
        </w:tc>
        <w:tc>
          <w:tcPr>
            <w:tcW w:w="196" w:type="pct"/>
            <w:shd w:val="clear" w:color="auto" w:fill="auto"/>
            <w:noWrap/>
            <w:tcMar>
              <w:left w:w="28" w:type="dxa"/>
              <w:right w:w="28" w:type="dxa"/>
            </w:tcMar>
            <w:vAlign w:val="center"/>
            <w:hideMark/>
          </w:tcPr>
          <w:p w14:paraId="354336B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6E9758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612" w:type="pct"/>
            <w:shd w:val="clear" w:color="auto" w:fill="auto"/>
            <w:noWrap/>
            <w:tcMar>
              <w:left w:w="28" w:type="dxa"/>
              <w:right w:w="28" w:type="dxa"/>
            </w:tcMar>
            <w:vAlign w:val="center"/>
            <w:hideMark/>
          </w:tcPr>
          <w:p w14:paraId="3F2C46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Крюков Р.Н.</w:t>
            </w:r>
          </w:p>
        </w:tc>
        <w:tc>
          <w:tcPr>
            <w:tcW w:w="353" w:type="pct"/>
            <w:shd w:val="clear" w:color="auto" w:fill="auto"/>
            <w:noWrap/>
            <w:tcMar>
              <w:left w:w="28" w:type="dxa"/>
              <w:right w:w="28" w:type="dxa"/>
            </w:tcMar>
            <w:vAlign w:val="center"/>
            <w:hideMark/>
          </w:tcPr>
          <w:p w14:paraId="20A7E7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54,1</w:t>
            </w:r>
          </w:p>
        </w:tc>
        <w:tc>
          <w:tcPr>
            <w:tcW w:w="809" w:type="pct"/>
            <w:shd w:val="clear" w:color="auto" w:fill="auto"/>
            <w:noWrap/>
            <w:tcMar>
              <w:left w:w="28" w:type="dxa"/>
              <w:right w:w="28" w:type="dxa"/>
            </w:tcMar>
            <w:vAlign w:val="center"/>
            <w:hideMark/>
          </w:tcPr>
          <w:p w14:paraId="64728B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15.09.2008</w:t>
            </w:r>
          </w:p>
        </w:tc>
        <w:tc>
          <w:tcPr>
            <w:tcW w:w="913" w:type="pct"/>
            <w:shd w:val="clear" w:color="auto" w:fill="auto"/>
            <w:noWrap/>
            <w:tcMar>
              <w:left w:w="28" w:type="dxa"/>
              <w:right w:w="28" w:type="dxa"/>
            </w:tcMar>
            <w:vAlign w:val="center"/>
            <w:hideMark/>
          </w:tcPr>
          <w:p w14:paraId="1960F2D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75139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4204FB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3207BBF" w14:textId="77777777" w:rsidTr="00B11BC7">
        <w:trPr>
          <w:trHeight w:val="20"/>
        </w:trPr>
        <w:tc>
          <w:tcPr>
            <w:tcW w:w="137" w:type="pct"/>
            <w:shd w:val="clear" w:color="auto" w:fill="auto"/>
            <w:noWrap/>
            <w:tcMar>
              <w:left w:w="28" w:type="dxa"/>
              <w:right w:w="28" w:type="dxa"/>
            </w:tcMar>
            <w:vAlign w:val="center"/>
            <w:hideMark/>
          </w:tcPr>
          <w:p w14:paraId="30008C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w:t>
            </w:r>
          </w:p>
        </w:tc>
        <w:tc>
          <w:tcPr>
            <w:tcW w:w="501" w:type="pct"/>
            <w:shd w:val="clear" w:color="auto" w:fill="auto"/>
            <w:noWrap/>
            <w:tcMar>
              <w:left w:w="28" w:type="dxa"/>
              <w:right w:w="28" w:type="dxa"/>
            </w:tcMar>
            <w:vAlign w:val="center"/>
            <w:hideMark/>
          </w:tcPr>
          <w:p w14:paraId="201E03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Лесная</w:t>
            </w:r>
          </w:p>
        </w:tc>
        <w:tc>
          <w:tcPr>
            <w:tcW w:w="196" w:type="pct"/>
            <w:shd w:val="clear" w:color="auto" w:fill="auto"/>
            <w:noWrap/>
            <w:tcMar>
              <w:left w:w="28" w:type="dxa"/>
              <w:right w:w="28" w:type="dxa"/>
            </w:tcMar>
            <w:vAlign w:val="center"/>
            <w:hideMark/>
          </w:tcPr>
          <w:p w14:paraId="3A65ECC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733A00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133C0A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Мирошина Т.В.</w:t>
            </w:r>
          </w:p>
        </w:tc>
        <w:tc>
          <w:tcPr>
            <w:tcW w:w="353" w:type="pct"/>
            <w:shd w:val="clear" w:color="auto" w:fill="auto"/>
            <w:noWrap/>
            <w:tcMar>
              <w:left w:w="28" w:type="dxa"/>
              <w:right w:w="28" w:type="dxa"/>
            </w:tcMar>
            <w:vAlign w:val="center"/>
            <w:hideMark/>
          </w:tcPr>
          <w:p w14:paraId="016EFC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26,4</w:t>
            </w:r>
          </w:p>
        </w:tc>
        <w:tc>
          <w:tcPr>
            <w:tcW w:w="809" w:type="pct"/>
            <w:shd w:val="clear" w:color="auto" w:fill="auto"/>
            <w:noWrap/>
            <w:tcMar>
              <w:left w:w="28" w:type="dxa"/>
              <w:right w:w="28" w:type="dxa"/>
            </w:tcMar>
            <w:vAlign w:val="center"/>
            <w:hideMark/>
          </w:tcPr>
          <w:p w14:paraId="19E9E1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04.07.2008</w:t>
            </w:r>
          </w:p>
        </w:tc>
        <w:tc>
          <w:tcPr>
            <w:tcW w:w="913" w:type="pct"/>
            <w:shd w:val="clear" w:color="auto" w:fill="auto"/>
            <w:noWrap/>
            <w:tcMar>
              <w:left w:w="28" w:type="dxa"/>
              <w:right w:w="28" w:type="dxa"/>
            </w:tcMar>
            <w:vAlign w:val="center"/>
            <w:hideMark/>
          </w:tcPr>
          <w:p w14:paraId="3C701CF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41510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72AE1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DAE6924" w14:textId="77777777" w:rsidTr="00B11BC7">
        <w:trPr>
          <w:trHeight w:val="20"/>
        </w:trPr>
        <w:tc>
          <w:tcPr>
            <w:tcW w:w="137" w:type="pct"/>
            <w:shd w:val="clear" w:color="auto" w:fill="auto"/>
            <w:noWrap/>
            <w:tcMar>
              <w:left w:w="28" w:type="dxa"/>
              <w:right w:w="28" w:type="dxa"/>
            </w:tcMar>
            <w:vAlign w:val="center"/>
            <w:hideMark/>
          </w:tcPr>
          <w:p w14:paraId="003816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w:t>
            </w:r>
          </w:p>
        </w:tc>
        <w:tc>
          <w:tcPr>
            <w:tcW w:w="501" w:type="pct"/>
            <w:shd w:val="clear" w:color="auto" w:fill="auto"/>
            <w:noWrap/>
            <w:tcMar>
              <w:left w:w="28" w:type="dxa"/>
              <w:right w:w="28" w:type="dxa"/>
            </w:tcMar>
            <w:vAlign w:val="center"/>
            <w:hideMark/>
          </w:tcPr>
          <w:p w14:paraId="02BD09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Мостовая</w:t>
            </w:r>
          </w:p>
        </w:tc>
        <w:tc>
          <w:tcPr>
            <w:tcW w:w="196" w:type="pct"/>
            <w:shd w:val="clear" w:color="auto" w:fill="auto"/>
            <w:noWrap/>
            <w:tcMar>
              <w:left w:w="28" w:type="dxa"/>
              <w:right w:w="28" w:type="dxa"/>
            </w:tcMar>
            <w:vAlign w:val="center"/>
            <w:hideMark/>
          </w:tcPr>
          <w:p w14:paraId="292818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377" w:type="pct"/>
            <w:shd w:val="clear" w:color="auto" w:fill="auto"/>
            <w:noWrap/>
            <w:tcMar>
              <w:left w:w="28" w:type="dxa"/>
              <w:right w:w="28" w:type="dxa"/>
            </w:tcMar>
            <w:vAlign w:val="center"/>
            <w:hideMark/>
          </w:tcPr>
          <w:p w14:paraId="024282A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4C9ADF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Козырь О.Я.</w:t>
            </w:r>
          </w:p>
        </w:tc>
        <w:tc>
          <w:tcPr>
            <w:tcW w:w="353" w:type="pct"/>
            <w:shd w:val="clear" w:color="auto" w:fill="auto"/>
            <w:noWrap/>
            <w:tcMar>
              <w:left w:w="28" w:type="dxa"/>
              <w:right w:w="28" w:type="dxa"/>
            </w:tcMar>
            <w:vAlign w:val="center"/>
            <w:hideMark/>
          </w:tcPr>
          <w:p w14:paraId="6C6BD5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w:t>
            </w:r>
          </w:p>
        </w:tc>
        <w:tc>
          <w:tcPr>
            <w:tcW w:w="809" w:type="pct"/>
            <w:shd w:val="clear" w:color="auto" w:fill="auto"/>
            <w:noWrap/>
            <w:tcMar>
              <w:left w:w="28" w:type="dxa"/>
              <w:right w:w="28" w:type="dxa"/>
            </w:tcMar>
            <w:vAlign w:val="center"/>
            <w:hideMark/>
          </w:tcPr>
          <w:p w14:paraId="7FEB35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D76BF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20.08.2009</w:t>
            </w:r>
          </w:p>
        </w:tc>
        <w:tc>
          <w:tcPr>
            <w:tcW w:w="583" w:type="pct"/>
            <w:shd w:val="clear" w:color="auto" w:fill="auto"/>
            <w:noWrap/>
            <w:tcMar>
              <w:left w:w="28" w:type="dxa"/>
              <w:right w:w="28" w:type="dxa"/>
            </w:tcMar>
            <w:vAlign w:val="center"/>
            <w:hideMark/>
          </w:tcPr>
          <w:p w14:paraId="4FA738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554 от 16.07.09</w:t>
            </w:r>
          </w:p>
        </w:tc>
        <w:tc>
          <w:tcPr>
            <w:tcW w:w="519" w:type="pct"/>
            <w:shd w:val="clear" w:color="auto" w:fill="auto"/>
            <w:noWrap/>
            <w:tcMar>
              <w:left w:w="28" w:type="dxa"/>
              <w:right w:w="28" w:type="dxa"/>
            </w:tcMar>
            <w:vAlign w:val="center"/>
            <w:hideMark/>
          </w:tcPr>
          <w:p w14:paraId="5D3C4EF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29.11.2010</w:t>
            </w:r>
          </w:p>
        </w:tc>
      </w:tr>
      <w:tr w:rsidR="00551CA5" w:rsidRPr="00A70ED3" w14:paraId="6E77A7C6" w14:textId="77777777" w:rsidTr="00B11BC7">
        <w:trPr>
          <w:trHeight w:val="20"/>
        </w:trPr>
        <w:tc>
          <w:tcPr>
            <w:tcW w:w="137" w:type="pct"/>
            <w:shd w:val="clear" w:color="auto" w:fill="auto"/>
            <w:noWrap/>
            <w:tcMar>
              <w:left w:w="28" w:type="dxa"/>
              <w:right w:w="28" w:type="dxa"/>
            </w:tcMar>
            <w:vAlign w:val="center"/>
            <w:hideMark/>
          </w:tcPr>
          <w:p w14:paraId="57047D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72</w:t>
            </w:r>
          </w:p>
        </w:tc>
        <w:tc>
          <w:tcPr>
            <w:tcW w:w="501" w:type="pct"/>
            <w:shd w:val="clear" w:color="auto" w:fill="auto"/>
            <w:noWrap/>
            <w:tcMar>
              <w:left w:w="28" w:type="dxa"/>
              <w:right w:w="28" w:type="dxa"/>
            </w:tcMar>
            <w:vAlign w:val="center"/>
            <w:hideMark/>
          </w:tcPr>
          <w:p w14:paraId="624594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Мостовая</w:t>
            </w:r>
          </w:p>
        </w:tc>
        <w:tc>
          <w:tcPr>
            <w:tcW w:w="196" w:type="pct"/>
            <w:shd w:val="clear" w:color="auto" w:fill="auto"/>
            <w:noWrap/>
            <w:tcMar>
              <w:left w:w="28" w:type="dxa"/>
              <w:right w:w="28" w:type="dxa"/>
            </w:tcMar>
            <w:vAlign w:val="center"/>
            <w:hideMark/>
          </w:tcPr>
          <w:p w14:paraId="225B2E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11б</w:t>
            </w:r>
          </w:p>
        </w:tc>
        <w:tc>
          <w:tcPr>
            <w:tcW w:w="377" w:type="pct"/>
            <w:shd w:val="clear" w:color="auto" w:fill="auto"/>
            <w:noWrap/>
            <w:tcMar>
              <w:left w:w="28" w:type="dxa"/>
              <w:right w:w="28" w:type="dxa"/>
            </w:tcMar>
            <w:vAlign w:val="center"/>
            <w:hideMark/>
          </w:tcPr>
          <w:p w14:paraId="1F0C15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2DA619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Спицин В.М.</w:t>
            </w:r>
          </w:p>
        </w:tc>
        <w:tc>
          <w:tcPr>
            <w:tcW w:w="353" w:type="pct"/>
            <w:shd w:val="clear" w:color="auto" w:fill="auto"/>
            <w:noWrap/>
            <w:tcMar>
              <w:left w:w="28" w:type="dxa"/>
              <w:right w:w="28" w:type="dxa"/>
            </w:tcMar>
            <w:vAlign w:val="center"/>
            <w:hideMark/>
          </w:tcPr>
          <w:p w14:paraId="582C37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62,5</w:t>
            </w:r>
          </w:p>
        </w:tc>
        <w:tc>
          <w:tcPr>
            <w:tcW w:w="809" w:type="pct"/>
            <w:shd w:val="clear" w:color="auto" w:fill="auto"/>
            <w:noWrap/>
            <w:tcMar>
              <w:left w:w="28" w:type="dxa"/>
              <w:right w:w="28" w:type="dxa"/>
            </w:tcMar>
            <w:vAlign w:val="center"/>
            <w:hideMark/>
          </w:tcPr>
          <w:p w14:paraId="3352B1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668F4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c>
          <w:tcPr>
            <w:tcW w:w="583" w:type="pct"/>
            <w:shd w:val="clear" w:color="auto" w:fill="auto"/>
            <w:noWrap/>
            <w:tcMar>
              <w:left w:w="28" w:type="dxa"/>
              <w:right w:w="28" w:type="dxa"/>
            </w:tcMar>
            <w:vAlign w:val="center"/>
            <w:hideMark/>
          </w:tcPr>
          <w:p w14:paraId="0385F7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704 от 13.10.08</w:t>
            </w:r>
          </w:p>
        </w:tc>
        <w:tc>
          <w:tcPr>
            <w:tcW w:w="519" w:type="pct"/>
            <w:shd w:val="clear" w:color="auto" w:fill="auto"/>
            <w:noWrap/>
            <w:tcMar>
              <w:left w:w="28" w:type="dxa"/>
              <w:right w:w="28" w:type="dxa"/>
            </w:tcMar>
            <w:vAlign w:val="center"/>
            <w:hideMark/>
          </w:tcPr>
          <w:p w14:paraId="458084E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E70BACB" w14:textId="77777777" w:rsidTr="00B11BC7">
        <w:trPr>
          <w:trHeight w:val="20"/>
        </w:trPr>
        <w:tc>
          <w:tcPr>
            <w:tcW w:w="137" w:type="pct"/>
            <w:shd w:val="clear" w:color="auto" w:fill="auto"/>
            <w:noWrap/>
            <w:tcMar>
              <w:left w:w="28" w:type="dxa"/>
              <w:right w:w="28" w:type="dxa"/>
            </w:tcMar>
            <w:vAlign w:val="center"/>
            <w:hideMark/>
          </w:tcPr>
          <w:p w14:paraId="7F6C3B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73</w:t>
            </w:r>
          </w:p>
        </w:tc>
        <w:tc>
          <w:tcPr>
            <w:tcW w:w="501" w:type="pct"/>
            <w:shd w:val="clear" w:color="auto" w:fill="auto"/>
            <w:noWrap/>
            <w:tcMar>
              <w:left w:w="28" w:type="dxa"/>
              <w:right w:w="28" w:type="dxa"/>
            </w:tcMar>
            <w:vAlign w:val="center"/>
            <w:hideMark/>
          </w:tcPr>
          <w:p w14:paraId="7635B4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Невельского</w:t>
            </w:r>
          </w:p>
        </w:tc>
        <w:tc>
          <w:tcPr>
            <w:tcW w:w="196" w:type="pct"/>
            <w:shd w:val="clear" w:color="auto" w:fill="auto"/>
            <w:noWrap/>
            <w:tcMar>
              <w:left w:w="28" w:type="dxa"/>
              <w:right w:w="28" w:type="dxa"/>
            </w:tcMar>
            <w:vAlign w:val="center"/>
            <w:hideMark/>
          </w:tcPr>
          <w:p w14:paraId="0561B8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10F97E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612" w:type="pct"/>
            <w:shd w:val="clear" w:color="auto" w:fill="auto"/>
            <w:noWrap/>
            <w:tcMar>
              <w:left w:w="28" w:type="dxa"/>
              <w:right w:w="28" w:type="dxa"/>
            </w:tcMar>
            <w:vAlign w:val="center"/>
            <w:hideMark/>
          </w:tcPr>
          <w:p w14:paraId="4E7621A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Гурьянова В.П.</w:t>
            </w:r>
          </w:p>
        </w:tc>
        <w:tc>
          <w:tcPr>
            <w:tcW w:w="353" w:type="pct"/>
            <w:shd w:val="clear" w:color="auto" w:fill="auto"/>
            <w:noWrap/>
            <w:tcMar>
              <w:left w:w="28" w:type="dxa"/>
              <w:right w:w="28" w:type="dxa"/>
            </w:tcMar>
            <w:vAlign w:val="center"/>
            <w:hideMark/>
          </w:tcPr>
          <w:p w14:paraId="24F4FB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65,9</w:t>
            </w:r>
          </w:p>
        </w:tc>
        <w:tc>
          <w:tcPr>
            <w:tcW w:w="809" w:type="pct"/>
            <w:shd w:val="clear" w:color="auto" w:fill="auto"/>
            <w:noWrap/>
            <w:tcMar>
              <w:left w:w="28" w:type="dxa"/>
              <w:right w:w="28" w:type="dxa"/>
            </w:tcMar>
            <w:vAlign w:val="center"/>
            <w:hideMark/>
          </w:tcPr>
          <w:p w14:paraId="655C5C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01.10.2009</w:t>
            </w:r>
          </w:p>
        </w:tc>
        <w:tc>
          <w:tcPr>
            <w:tcW w:w="913" w:type="pct"/>
            <w:shd w:val="clear" w:color="auto" w:fill="auto"/>
            <w:noWrap/>
            <w:tcMar>
              <w:left w:w="28" w:type="dxa"/>
              <w:right w:w="28" w:type="dxa"/>
            </w:tcMar>
            <w:vAlign w:val="center"/>
            <w:hideMark/>
          </w:tcPr>
          <w:p w14:paraId="234A17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23.09.2009</w:t>
            </w:r>
          </w:p>
        </w:tc>
        <w:tc>
          <w:tcPr>
            <w:tcW w:w="583" w:type="pct"/>
            <w:shd w:val="clear" w:color="auto" w:fill="auto"/>
            <w:noWrap/>
            <w:tcMar>
              <w:left w:w="28" w:type="dxa"/>
              <w:right w:w="28" w:type="dxa"/>
            </w:tcMar>
            <w:vAlign w:val="center"/>
            <w:hideMark/>
          </w:tcPr>
          <w:p w14:paraId="6C849B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729 от 21.09.09</w:t>
            </w:r>
          </w:p>
        </w:tc>
        <w:tc>
          <w:tcPr>
            <w:tcW w:w="519" w:type="pct"/>
            <w:shd w:val="clear" w:color="auto" w:fill="auto"/>
            <w:noWrap/>
            <w:tcMar>
              <w:left w:w="28" w:type="dxa"/>
              <w:right w:w="28" w:type="dxa"/>
            </w:tcMar>
            <w:vAlign w:val="center"/>
            <w:hideMark/>
          </w:tcPr>
          <w:p w14:paraId="364274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24.02.2010</w:t>
            </w:r>
          </w:p>
        </w:tc>
      </w:tr>
      <w:tr w:rsidR="00551CA5" w:rsidRPr="00A70ED3" w14:paraId="29CD49BD" w14:textId="77777777" w:rsidTr="00B11BC7">
        <w:trPr>
          <w:trHeight w:val="20"/>
        </w:trPr>
        <w:tc>
          <w:tcPr>
            <w:tcW w:w="137" w:type="pct"/>
            <w:shd w:val="clear" w:color="auto" w:fill="auto"/>
            <w:noWrap/>
            <w:tcMar>
              <w:left w:w="28" w:type="dxa"/>
              <w:right w:w="28" w:type="dxa"/>
            </w:tcMar>
            <w:vAlign w:val="center"/>
            <w:hideMark/>
          </w:tcPr>
          <w:p w14:paraId="35BAD7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74</w:t>
            </w:r>
          </w:p>
        </w:tc>
        <w:tc>
          <w:tcPr>
            <w:tcW w:w="501" w:type="pct"/>
            <w:shd w:val="clear" w:color="auto" w:fill="auto"/>
            <w:noWrap/>
            <w:tcMar>
              <w:left w:w="28" w:type="dxa"/>
              <w:right w:w="28" w:type="dxa"/>
            </w:tcMar>
            <w:vAlign w:val="center"/>
            <w:hideMark/>
          </w:tcPr>
          <w:p w14:paraId="5BF0470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Невельского</w:t>
            </w:r>
          </w:p>
        </w:tc>
        <w:tc>
          <w:tcPr>
            <w:tcW w:w="196" w:type="pct"/>
            <w:shd w:val="clear" w:color="auto" w:fill="auto"/>
            <w:noWrap/>
            <w:tcMar>
              <w:left w:w="28" w:type="dxa"/>
              <w:right w:w="28" w:type="dxa"/>
            </w:tcMar>
            <w:vAlign w:val="center"/>
            <w:hideMark/>
          </w:tcPr>
          <w:p w14:paraId="2BE1F9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172EF1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612" w:type="pct"/>
            <w:shd w:val="clear" w:color="auto" w:fill="auto"/>
            <w:noWrap/>
            <w:tcMar>
              <w:left w:w="28" w:type="dxa"/>
              <w:right w:w="28" w:type="dxa"/>
            </w:tcMar>
            <w:vAlign w:val="center"/>
            <w:hideMark/>
          </w:tcPr>
          <w:p w14:paraId="7EFC81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Цыбаева Е.М.</w:t>
            </w:r>
          </w:p>
        </w:tc>
        <w:tc>
          <w:tcPr>
            <w:tcW w:w="353" w:type="pct"/>
            <w:shd w:val="clear" w:color="auto" w:fill="auto"/>
            <w:noWrap/>
            <w:tcMar>
              <w:left w:w="28" w:type="dxa"/>
              <w:right w:w="28" w:type="dxa"/>
            </w:tcMar>
            <w:vAlign w:val="center"/>
            <w:hideMark/>
          </w:tcPr>
          <w:p w14:paraId="3801F5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50,3</w:t>
            </w:r>
          </w:p>
        </w:tc>
        <w:tc>
          <w:tcPr>
            <w:tcW w:w="809" w:type="pct"/>
            <w:shd w:val="clear" w:color="auto" w:fill="auto"/>
            <w:noWrap/>
            <w:tcMar>
              <w:left w:w="28" w:type="dxa"/>
              <w:right w:w="28" w:type="dxa"/>
            </w:tcMar>
            <w:vAlign w:val="center"/>
            <w:hideMark/>
          </w:tcPr>
          <w:p w14:paraId="3E3EB6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22.10.2008</w:t>
            </w:r>
          </w:p>
        </w:tc>
        <w:tc>
          <w:tcPr>
            <w:tcW w:w="913" w:type="pct"/>
            <w:shd w:val="clear" w:color="auto" w:fill="auto"/>
            <w:noWrap/>
            <w:tcMar>
              <w:left w:w="28" w:type="dxa"/>
              <w:right w:w="28" w:type="dxa"/>
            </w:tcMar>
            <w:vAlign w:val="center"/>
            <w:hideMark/>
          </w:tcPr>
          <w:p w14:paraId="06DDB3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23.03.2009</w:t>
            </w:r>
          </w:p>
        </w:tc>
        <w:tc>
          <w:tcPr>
            <w:tcW w:w="583" w:type="pct"/>
            <w:shd w:val="clear" w:color="auto" w:fill="auto"/>
            <w:noWrap/>
            <w:tcMar>
              <w:left w:w="28" w:type="dxa"/>
              <w:right w:w="28" w:type="dxa"/>
            </w:tcMar>
            <w:vAlign w:val="center"/>
            <w:hideMark/>
          </w:tcPr>
          <w:p w14:paraId="023C39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133 от 06.03.09</w:t>
            </w:r>
          </w:p>
        </w:tc>
        <w:tc>
          <w:tcPr>
            <w:tcW w:w="519" w:type="pct"/>
            <w:shd w:val="clear" w:color="auto" w:fill="auto"/>
            <w:noWrap/>
            <w:tcMar>
              <w:left w:w="28" w:type="dxa"/>
              <w:right w:w="28" w:type="dxa"/>
            </w:tcMar>
            <w:vAlign w:val="center"/>
            <w:hideMark/>
          </w:tcPr>
          <w:p w14:paraId="5B74C5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294A0696" w14:textId="77777777" w:rsidTr="00B11BC7">
        <w:trPr>
          <w:trHeight w:val="20"/>
        </w:trPr>
        <w:tc>
          <w:tcPr>
            <w:tcW w:w="137" w:type="pct"/>
            <w:shd w:val="clear" w:color="auto" w:fill="auto"/>
            <w:noWrap/>
            <w:tcMar>
              <w:left w:w="28" w:type="dxa"/>
              <w:right w:w="28" w:type="dxa"/>
            </w:tcMar>
            <w:vAlign w:val="center"/>
            <w:hideMark/>
          </w:tcPr>
          <w:p w14:paraId="4392A9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lastRenderedPageBreak/>
              <w:t>75</w:t>
            </w:r>
          </w:p>
        </w:tc>
        <w:tc>
          <w:tcPr>
            <w:tcW w:w="501" w:type="pct"/>
            <w:shd w:val="clear" w:color="auto" w:fill="auto"/>
            <w:noWrap/>
            <w:tcMar>
              <w:left w:w="28" w:type="dxa"/>
              <w:right w:w="28" w:type="dxa"/>
            </w:tcMar>
            <w:vAlign w:val="center"/>
            <w:hideMark/>
          </w:tcPr>
          <w:p w14:paraId="6C741B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Новая</w:t>
            </w:r>
          </w:p>
        </w:tc>
        <w:tc>
          <w:tcPr>
            <w:tcW w:w="196" w:type="pct"/>
            <w:shd w:val="clear" w:color="auto" w:fill="auto"/>
            <w:noWrap/>
            <w:tcMar>
              <w:left w:w="28" w:type="dxa"/>
              <w:right w:w="28" w:type="dxa"/>
            </w:tcMar>
            <w:vAlign w:val="center"/>
            <w:hideMark/>
          </w:tcPr>
          <w:p w14:paraId="3D4BEA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377" w:type="pct"/>
            <w:shd w:val="clear" w:color="auto" w:fill="auto"/>
            <w:noWrap/>
            <w:tcMar>
              <w:left w:w="28" w:type="dxa"/>
              <w:right w:w="28" w:type="dxa"/>
            </w:tcMar>
            <w:vAlign w:val="center"/>
            <w:hideMark/>
          </w:tcPr>
          <w:p w14:paraId="246C3C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67680D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Салимзянова Т.Н.</w:t>
            </w:r>
          </w:p>
        </w:tc>
        <w:tc>
          <w:tcPr>
            <w:tcW w:w="353" w:type="pct"/>
            <w:shd w:val="clear" w:color="auto" w:fill="auto"/>
            <w:noWrap/>
            <w:tcMar>
              <w:left w:w="28" w:type="dxa"/>
              <w:right w:w="28" w:type="dxa"/>
            </w:tcMar>
            <w:vAlign w:val="center"/>
            <w:hideMark/>
          </w:tcPr>
          <w:p w14:paraId="1DD9F2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79,7</w:t>
            </w:r>
          </w:p>
        </w:tc>
        <w:tc>
          <w:tcPr>
            <w:tcW w:w="809" w:type="pct"/>
            <w:shd w:val="clear" w:color="auto" w:fill="auto"/>
            <w:noWrap/>
            <w:tcMar>
              <w:left w:w="28" w:type="dxa"/>
              <w:right w:w="28" w:type="dxa"/>
            </w:tcMar>
            <w:vAlign w:val="center"/>
            <w:hideMark/>
          </w:tcPr>
          <w:p w14:paraId="4D401CF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2FA3C6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23.10.2008</w:t>
            </w:r>
          </w:p>
        </w:tc>
        <w:tc>
          <w:tcPr>
            <w:tcW w:w="583" w:type="pct"/>
            <w:shd w:val="clear" w:color="auto" w:fill="auto"/>
            <w:noWrap/>
            <w:tcMar>
              <w:left w:w="28" w:type="dxa"/>
              <w:right w:w="28" w:type="dxa"/>
            </w:tcMar>
            <w:vAlign w:val="center"/>
            <w:hideMark/>
          </w:tcPr>
          <w:p w14:paraId="390BEB1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647 от 23.09.08</w:t>
            </w:r>
          </w:p>
        </w:tc>
        <w:tc>
          <w:tcPr>
            <w:tcW w:w="519" w:type="pct"/>
            <w:shd w:val="clear" w:color="auto" w:fill="auto"/>
            <w:noWrap/>
            <w:tcMar>
              <w:left w:w="28" w:type="dxa"/>
              <w:right w:w="28" w:type="dxa"/>
            </w:tcMar>
            <w:vAlign w:val="center"/>
            <w:hideMark/>
          </w:tcPr>
          <w:p w14:paraId="1945E4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78E7B88" w14:textId="77777777" w:rsidTr="00B11BC7">
        <w:trPr>
          <w:trHeight w:val="20"/>
        </w:trPr>
        <w:tc>
          <w:tcPr>
            <w:tcW w:w="137" w:type="pct"/>
            <w:shd w:val="clear" w:color="auto" w:fill="auto"/>
            <w:noWrap/>
            <w:tcMar>
              <w:left w:w="28" w:type="dxa"/>
              <w:right w:w="28" w:type="dxa"/>
            </w:tcMar>
            <w:vAlign w:val="center"/>
            <w:hideMark/>
          </w:tcPr>
          <w:p w14:paraId="17EB6F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76</w:t>
            </w:r>
          </w:p>
        </w:tc>
        <w:tc>
          <w:tcPr>
            <w:tcW w:w="501" w:type="pct"/>
            <w:shd w:val="clear" w:color="auto" w:fill="auto"/>
            <w:noWrap/>
            <w:tcMar>
              <w:left w:w="28" w:type="dxa"/>
              <w:right w:w="28" w:type="dxa"/>
            </w:tcMar>
            <w:vAlign w:val="center"/>
            <w:hideMark/>
          </w:tcPr>
          <w:p w14:paraId="3E2AE8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Октябрьская</w:t>
            </w:r>
          </w:p>
        </w:tc>
        <w:tc>
          <w:tcPr>
            <w:tcW w:w="196" w:type="pct"/>
            <w:shd w:val="clear" w:color="auto" w:fill="auto"/>
            <w:noWrap/>
            <w:tcMar>
              <w:left w:w="28" w:type="dxa"/>
              <w:right w:w="28" w:type="dxa"/>
            </w:tcMar>
            <w:vAlign w:val="center"/>
            <w:hideMark/>
          </w:tcPr>
          <w:p w14:paraId="0F2B0D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01BA7C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6A59459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Завалий Е.К.</w:t>
            </w:r>
          </w:p>
        </w:tc>
        <w:tc>
          <w:tcPr>
            <w:tcW w:w="353" w:type="pct"/>
            <w:shd w:val="clear" w:color="auto" w:fill="auto"/>
            <w:noWrap/>
            <w:tcMar>
              <w:left w:w="28" w:type="dxa"/>
              <w:right w:w="28" w:type="dxa"/>
            </w:tcMar>
            <w:vAlign w:val="center"/>
            <w:hideMark/>
          </w:tcPr>
          <w:p w14:paraId="7DCF38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70,1</w:t>
            </w:r>
          </w:p>
        </w:tc>
        <w:tc>
          <w:tcPr>
            <w:tcW w:w="809" w:type="pct"/>
            <w:shd w:val="clear" w:color="auto" w:fill="auto"/>
            <w:noWrap/>
            <w:tcMar>
              <w:left w:w="28" w:type="dxa"/>
              <w:right w:w="28" w:type="dxa"/>
            </w:tcMar>
            <w:vAlign w:val="center"/>
            <w:hideMark/>
          </w:tcPr>
          <w:p w14:paraId="11C6C33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13D0C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6E1ED2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302 от 08.12.10</w:t>
            </w:r>
          </w:p>
        </w:tc>
        <w:tc>
          <w:tcPr>
            <w:tcW w:w="519" w:type="pct"/>
            <w:shd w:val="clear" w:color="auto" w:fill="auto"/>
            <w:noWrap/>
            <w:tcMar>
              <w:left w:w="28" w:type="dxa"/>
              <w:right w:w="28" w:type="dxa"/>
            </w:tcMar>
            <w:vAlign w:val="center"/>
            <w:hideMark/>
          </w:tcPr>
          <w:p w14:paraId="2F7C88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C194E4E" w14:textId="77777777" w:rsidTr="00B11BC7">
        <w:trPr>
          <w:trHeight w:val="20"/>
        </w:trPr>
        <w:tc>
          <w:tcPr>
            <w:tcW w:w="137" w:type="pct"/>
            <w:shd w:val="clear" w:color="auto" w:fill="auto"/>
            <w:noWrap/>
            <w:tcMar>
              <w:left w:w="28" w:type="dxa"/>
              <w:right w:w="28" w:type="dxa"/>
            </w:tcMar>
            <w:vAlign w:val="center"/>
            <w:hideMark/>
          </w:tcPr>
          <w:p w14:paraId="1025FE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77</w:t>
            </w:r>
          </w:p>
        </w:tc>
        <w:tc>
          <w:tcPr>
            <w:tcW w:w="501" w:type="pct"/>
            <w:shd w:val="clear" w:color="auto" w:fill="auto"/>
            <w:noWrap/>
            <w:tcMar>
              <w:left w:w="28" w:type="dxa"/>
              <w:right w:w="28" w:type="dxa"/>
            </w:tcMar>
            <w:vAlign w:val="center"/>
            <w:hideMark/>
          </w:tcPr>
          <w:p w14:paraId="1C9202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Октябрьская</w:t>
            </w:r>
          </w:p>
        </w:tc>
        <w:tc>
          <w:tcPr>
            <w:tcW w:w="196" w:type="pct"/>
            <w:shd w:val="clear" w:color="auto" w:fill="auto"/>
            <w:noWrap/>
            <w:tcMar>
              <w:left w:w="28" w:type="dxa"/>
              <w:right w:w="28" w:type="dxa"/>
            </w:tcMar>
            <w:vAlign w:val="center"/>
            <w:hideMark/>
          </w:tcPr>
          <w:p w14:paraId="286E98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35D80C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3C66D5E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Кулешова В.И.</w:t>
            </w:r>
          </w:p>
        </w:tc>
        <w:tc>
          <w:tcPr>
            <w:tcW w:w="353" w:type="pct"/>
            <w:shd w:val="clear" w:color="auto" w:fill="auto"/>
            <w:noWrap/>
            <w:tcMar>
              <w:left w:w="28" w:type="dxa"/>
              <w:right w:w="28" w:type="dxa"/>
            </w:tcMar>
            <w:vAlign w:val="center"/>
            <w:hideMark/>
          </w:tcPr>
          <w:p w14:paraId="502957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71,5</w:t>
            </w:r>
          </w:p>
        </w:tc>
        <w:tc>
          <w:tcPr>
            <w:tcW w:w="809" w:type="pct"/>
            <w:shd w:val="clear" w:color="auto" w:fill="auto"/>
            <w:noWrap/>
            <w:tcMar>
              <w:left w:w="28" w:type="dxa"/>
              <w:right w:w="28" w:type="dxa"/>
            </w:tcMar>
            <w:vAlign w:val="center"/>
            <w:hideMark/>
          </w:tcPr>
          <w:p w14:paraId="5D1001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13.08.2008</w:t>
            </w:r>
          </w:p>
        </w:tc>
        <w:tc>
          <w:tcPr>
            <w:tcW w:w="913" w:type="pct"/>
            <w:shd w:val="clear" w:color="auto" w:fill="auto"/>
            <w:noWrap/>
            <w:tcMar>
              <w:left w:w="28" w:type="dxa"/>
              <w:right w:w="28" w:type="dxa"/>
            </w:tcMar>
            <w:vAlign w:val="center"/>
            <w:hideMark/>
          </w:tcPr>
          <w:p w14:paraId="4A0FD6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18.10.2008</w:t>
            </w:r>
          </w:p>
        </w:tc>
        <w:tc>
          <w:tcPr>
            <w:tcW w:w="583" w:type="pct"/>
            <w:shd w:val="clear" w:color="auto" w:fill="auto"/>
            <w:noWrap/>
            <w:tcMar>
              <w:left w:w="28" w:type="dxa"/>
              <w:right w:w="28" w:type="dxa"/>
            </w:tcMar>
            <w:vAlign w:val="center"/>
            <w:hideMark/>
          </w:tcPr>
          <w:p w14:paraId="5C991E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625 от 18.09.08</w:t>
            </w:r>
          </w:p>
        </w:tc>
        <w:tc>
          <w:tcPr>
            <w:tcW w:w="519" w:type="pct"/>
            <w:shd w:val="clear" w:color="auto" w:fill="auto"/>
            <w:noWrap/>
            <w:tcMar>
              <w:left w:w="28" w:type="dxa"/>
              <w:right w:w="28" w:type="dxa"/>
            </w:tcMar>
            <w:vAlign w:val="center"/>
            <w:hideMark/>
          </w:tcPr>
          <w:p w14:paraId="7932C7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5647FE3" w14:textId="77777777" w:rsidTr="00B11BC7">
        <w:trPr>
          <w:trHeight w:val="20"/>
        </w:trPr>
        <w:tc>
          <w:tcPr>
            <w:tcW w:w="137" w:type="pct"/>
            <w:shd w:val="clear" w:color="auto" w:fill="auto"/>
            <w:noWrap/>
            <w:tcMar>
              <w:left w:w="28" w:type="dxa"/>
              <w:right w:w="28" w:type="dxa"/>
            </w:tcMar>
            <w:vAlign w:val="center"/>
            <w:hideMark/>
          </w:tcPr>
          <w:p w14:paraId="61DDD8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78</w:t>
            </w:r>
          </w:p>
        </w:tc>
        <w:tc>
          <w:tcPr>
            <w:tcW w:w="501" w:type="pct"/>
            <w:shd w:val="clear" w:color="auto" w:fill="auto"/>
            <w:noWrap/>
            <w:tcMar>
              <w:left w:w="28" w:type="dxa"/>
              <w:right w:w="28" w:type="dxa"/>
            </w:tcMar>
            <w:vAlign w:val="center"/>
            <w:hideMark/>
          </w:tcPr>
          <w:p w14:paraId="16CE7C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Октябрьская</w:t>
            </w:r>
          </w:p>
        </w:tc>
        <w:tc>
          <w:tcPr>
            <w:tcW w:w="196" w:type="pct"/>
            <w:shd w:val="clear" w:color="auto" w:fill="auto"/>
            <w:noWrap/>
            <w:tcMar>
              <w:left w:w="28" w:type="dxa"/>
              <w:right w:w="28" w:type="dxa"/>
            </w:tcMar>
            <w:vAlign w:val="center"/>
            <w:hideMark/>
          </w:tcPr>
          <w:p w14:paraId="0A9C6C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15а</w:t>
            </w:r>
          </w:p>
        </w:tc>
        <w:tc>
          <w:tcPr>
            <w:tcW w:w="377" w:type="pct"/>
            <w:shd w:val="clear" w:color="auto" w:fill="auto"/>
            <w:noWrap/>
            <w:tcMar>
              <w:left w:w="28" w:type="dxa"/>
              <w:right w:w="28" w:type="dxa"/>
            </w:tcMar>
            <w:vAlign w:val="center"/>
            <w:hideMark/>
          </w:tcPr>
          <w:p w14:paraId="2DED70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08F64D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Максимова М.Ф.</w:t>
            </w:r>
          </w:p>
        </w:tc>
        <w:tc>
          <w:tcPr>
            <w:tcW w:w="353" w:type="pct"/>
            <w:shd w:val="clear" w:color="auto" w:fill="auto"/>
            <w:noWrap/>
            <w:tcMar>
              <w:left w:w="28" w:type="dxa"/>
              <w:right w:w="28" w:type="dxa"/>
            </w:tcMar>
            <w:vAlign w:val="center"/>
            <w:hideMark/>
          </w:tcPr>
          <w:p w14:paraId="6C09680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78,9</w:t>
            </w:r>
          </w:p>
        </w:tc>
        <w:tc>
          <w:tcPr>
            <w:tcW w:w="809" w:type="pct"/>
            <w:shd w:val="clear" w:color="auto" w:fill="auto"/>
            <w:noWrap/>
            <w:tcMar>
              <w:left w:w="28" w:type="dxa"/>
              <w:right w:w="28" w:type="dxa"/>
            </w:tcMar>
            <w:vAlign w:val="center"/>
            <w:hideMark/>
          </w:tcPr>
          <w:p w14:paraId="3FE86D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52B1E7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31.03.2010</w:t>
            </w:r>
          </w:p>
        </w:tc>
        <w:tc>
          <w:tcPr>
            <w:tcW w:w="583" w:type="pct"/>
            <w:shd w:val="clear" w:color="auto" w:fill="auto"/>
            <w:noWrap/>
            <w:tcMar>
              <w:left w:w="28" w:type="dxa"/>
              <w:right w:w="28" w:type="dxa"/>
            </w:tcMar>
            <w:vAlign w:val="center"/>
            <w:hideMark/>
          </w:tcPr>
          <w:p w14:paraId="0E18D4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192 от 30.03.10</w:t>
            </w:r>
          </w:p>
        </w:tc>
        <w:tc>
          <w:tcPr>
            <w:tcW w:w="519" w:type="pct"/>
            <w:shd w:val="clear" w:color="auto" w:fill="auto"/>
            <w:noWrap/>
            <w:tcMar>
              <w:left w:w="28" w:type="dxa"/>
              <w:right w:w="28" w:type="dxa"/>
            </w:tcMar>
            <w:vAlign w:val="center"/>
            <w:hideMark/>
          </w:tcPr>
          <w:p w14:paraId="69A90C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9A83711" w14:textId="77777777" w:rsidTr="00B11BC7">
        <w:trPr>
          <w:trHeight w:val="20"/>
        </w:trPr>
        <w:tc>
          <w:tcPr>
            <w:tcW w:w="137" w:type="pct"/>
            <w:shd w:val="clear" w:color="auto" w:fill="auto"/>
            <w:noWrap/>
            <w:tcMar>
              <w:left w:w="28" w:type="dxa"/>
              <w:right w:w="28" w:type="dxa"/>
            </w:tcMar>
            <w:vAlign w:val="center"/>
            <w:hideMark/>
          </w:tcPr>
          <w:p w14:paraId="4B8AD4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79</w:t>
            </w:r>
          </w:p>
        </w:tc>
        <w:tc>
          <w:tcPr>
            <w:tcW w:w="501" w:type="pct"/>
            <w:shd w:val="clear" w:color="auto" w:fill="auto"/>
            <w:noWrap/>
            <w:tcMar>
              <w:left w:w="28" w:type="dxa"/>
              <w:right w:w="28" w:type="dxa"/>
            </w:tcMar>
            <w:vAlign w:val="center"/>
            <w:hideMark/>
          </w:tcPr>
          <w:p w14:paraId="2806EC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 Северный</w:t>
            </w:r>
          </w:p>
        </w:tc>
        <w:tc>
          <w:tcPr>
            <w:tcW w:w="196" w:type="pct"/>
            <w:shd w:val="clear" w:color="auto" w:fill="auto"/>
            <w:noWrap/>
            <w:tcMar>
              <w:left w:w="28" w:type="dxa"/>
              <w:right w:w="28" w:type="dxa"/>
            </w:tcMar>
            <w:vAlign w:val="center"/>
            <w:hideMark/>
          </w:tcPr>
          <w:p w14:paraId="2CA5CE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377" w:type="pct"/>
            <w:shd w:val="clear" w:color="auto" w:fill="auto"/>
            <w:noWrap/>
            <w:tcMar>
              <w:left w:w="28" w:type="dxa"/>
              <w:right w:w="28" w:type="dxa"/>
            </w:tcMar>
            <w:vAlign w:val="center"/>
            <w:hideMark/>
          </w:tcPr>
          <w:p w14:paraId="6FEFD8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5F5FAA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Сульдина Л.А.</w:t>
            </w:r>
          </w:p>
        </w:tc>
        <w:tc>
          <w:tcPr>
            <w:tcW w:w="353" w:type="pct"/>
            <w:shd w:val="clear" w:color="auto" w:fill="auto"/>
            <w:noWrap/>
            <w:tcMar>
              <w:left w:w="28" w:type="dxa"/>
              <w:right w:w="28" w:type="dxa"/>
            </w:tcMar>
            <w:vAlign w:val="center"/>
            <w:hideMark/>
          </w:tcPr>
          <w:p w14:paraId="742528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w:t>
            </w:r>
          </w:p>
        </w:tc>
        <w:tc>
          <w:tcPr>
            <w:tcW w:w="809" w:type="pct"/>
            <w:shd w:val="clear" w:color="auto" w:fill="auto"/>
            <w:noWrap/>
            <w:tcMar>
              <w:left w:w="28" w:type="dxa"/>
              <w:right w:w="28" w:type="dxa"/>
            </w:tcMar>
            <w:vAlign w:val="center"/>
            <w:hideMark/>
          </w:tcPr>
          <w:p w14:paraId="50858C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22.06.2008</w:t>
            </w:r>
          </w:p>
        </w:tc>
        <w:tc>
          <w:tcPr>
            <w:tcW w:w="913" w:type="pct"/>
            <w:shd w:val="clear" w:color="auto" w:fill="auto"/>
            <w:noWrap/>
            <w:tcMar>
              <w:left w:w="28" w:type="dxa"/>
              <w:right w:w="28" w:type="dxa"/>
            </w:tcMar>
            <w:vAlign w:val="center"/>
            <w:hideMark/>
          </w:tcPr>
          <w:p w14:paraId="2E66D4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18.09.2008</w:t>
            </w:r>
          </w:p>
        </w:tc>
        <w:tc>
          <w:tcPr>
            <w:tcW w:w="583" w:type="pct"/>
            <w:shd w:val="clear" w:color="auto" w:fill="auto"/>
            <w:noWrap/>
            <w:tcMar>
              <w:left w:w="28" w:type="dxa"/>
              <w:right w:w="28" w:type="dxa"/>
            </w:tcMar>
            <w:vAlign w:val="center"/>
            <w:hideMark/>
          </w:tcPr>
          <w:p w14:paraId="39F9EB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626 от 18.09.08</w:t>
            </w:r>
          </w:p>
        </w:tc>
        <w:tc>
          <w:tcPr>
            <w:tcW w:w="519" w:type="pct"/>
            <w:shd w:val="clear" w:color="auto" w:fill="auto"/>
            <w:noWrap/>
            <w:tcMar>
              <w:left w:w="28" w:type="dxa"/>
              <w:right w:w="28" w:type="dxa"/>
            </w:tcMar>
            <w:vAlign w:val="center"/>
            <w:hideMark/>
          </w:tcPr>
          <w:p w14:paraId="43CF7A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C381E2E" w14:textId="77777777" w:rsidTr="00B11BC7">
        <w:trPr>
          <w:trHeight w:val="20"/>
        </w:trPr>
        <w:tc>
          <w:tcPr>
            <w:tcW w:w="137" w:type="pct"/>
            <w:shd w:val="clear" w:color="auto" w:fill="auto"/>
            <w:noWrap/>
            <w:tcMar>
              <w:left w:w="28" w:type="dxa"/>
              <w:right w:w="28" w:type="dxa"/>
            </w:tcMar>
            <w:vAlign w:val="center"/>
            <w:hideMark/>
          </w:tcPr>
          <w:p w14:paraId="15553A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80</w:t>
            </w:r>
          </w:p>
        </w:tc>
        <w:tc>
          <w:tcPr>
            <w:tcW w:w="501" w:type="pct"/>
            <w:shd w:val="clear" w:color="auto" w:fill="auto"/>
            <w:noWrap/>
            <w:tcMar>
              <w:left w:w="28" w:type="dxa"/>
              <w:right w:w="28" w:type="dxa"/>
            </w:tcMar>
            <w:vAlign w:val="center"/>
            <w:hideMark/>
          </w:tcPr>
          <w:p w14:paraId="01A0EB6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157295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377" w:type="pct"/>
            <w:shd w:val="clear" w:color="auto" w:fill="auto"/>
            <w:noWrap/>
            <w:tcMar>
              <w:left w:w="28" w:type="dxa"/>
              <w:right w:w="28" w:type="dxa"/>
            </w:tcMar>
            <w:vAlign w:val="center"/>
            <w:hideMark/>
          </w:tcPr>
          <w:p w14:paraId="67EC57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70DBB2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Шалавина Е.В.</w:t>
            </w:r>
          </w:p>
        </w:tc>
        <w:tc>
          <w:tcPr>
            <w:tcW w:w="353" w:type="pct"/>
            <w:shd w:val="clear" w:color="auto" w:fill="auto"/>
            <w:noWrap/>
            <w:tcMar>
              <w:left w:w="28" w:type="dxa"/>
              <w:right w:w="28" w:type="dxa"/>
            </w:tcMar>
            <w:vAlign w:val="center"/>
            <w:hideMark/>
          </w:tcPr>
          <w:p w14:paraId="375F0A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58,5</w:t>
            </w:r>
          </w:p>
        </w:tc>
        <w:tc>
          <w:tcPr>
            <w:tcW w:w="809" w:type="pct"/>
            <w:shd w:val="clear" w:color="auto" w:fill="auto"/>
            <w:noWrap/>
            <w:tcMar>
              <w:left w:w="28" w:type="dxa"/>
              <w:right w:w="28" w:type="dxa"/>
            </w:tcMar>
            <w:vAlign w:val="center"/>
            <w:hideMark/>
          </w:tcPr>
          <w:p w14:paraId="54245F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01.11.2011</w:t>
            </w:r>
          </w:p>
        </w:tc>
        <w:tc>
          <w:tcPr>
            <w:tcW w:w="913" w:type="pct"/>
            <w:shd w:val="clear" w:color="auto" w:fill="auto"/>
            <w:noWrap/>
            <w:tcMar>
              <w:left w:w="28" w:type="dxa"/>
              <w:right w:w="28" w:type="dxa"/>
            </w:tcMar>
            <w:vAlign w:val="center"/>
            <w:hideMark/>
          </w:tcPr>
          <w:p w14:paraId="12752A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33ED80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219 от 03.11.10</w:t>
            </w:r>
          </w:p>
        </w:tc>
        <w:tc>
          <w:tcPr>
            <w:tcW w:w="519" w:type="pct"/>
            <w:shd w:val="clear" w:color="auto" w:fill="auto"/>
            <w:noWrap/>
            <w:tcMar>
              <w:left w:w="28" w:type="dxa"/>
              <w:right w:w="28" w:type="dxa"/>
            </w:tcMar>
            <w:vAlign w:val="center"/>
            <w:hideMark/>
          </w:tcPr>
          <w:p w14:paraId="3957E6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05.12.2011</w:t>
            </w:r>
          </w:p>
        </w:tc>
      </w:tr>
      <w:tr w:rsidR="00551CA5" w:rsidRPr="00A70ED3" w14:paraId="273966FB" w14:textId="77777777" w:rsidTr="00B11BC7">
        <w:trPr>
          <w:trHeight w:val="20"/>
        </w:trPr>
        <w:tc>
          <w:tcPr>
            <w:tcW w:w="137" w:type="pct"/>
            <w:shd w:val="clear" w:color="auto" w:fill="auto"/>
            <w:noWrap/>
            <w:tcMar>
              <w:left w:w="28" w:type="dxa"/>
              <w:right w:w="28" w:type="dxa"/>
            </w:tcMar>
            <w:vAlign w:val="center"/>
            <w:hideMark/>
          </w:tcPr>
          <w:p w14:paraId="0FEACD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81</w:t>
            </w:r>
          </w:p>
        </w:tc>
        <w:tc>
          <w:tcPr>
            <w:tcW w:w="501" w:type="pct"/>
            <w:shd w:val="clear" w:color="auto" w:fill="auto"/>
            <w:noWrap/>
            <w:tcMar>
              <w:left w:w="28" w:type="dxa"/>
              <w:right w:w="28" w:type="dxa"/>
            </w:tcMar>
            <w:vAlign w:val="center"/>
            <w:hideMark/>
          </w:tcPr>
          <w:p w14:paraId="3DDBE04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3738DA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377" w:type="pct"/>
            <w:shd w:val="clear" w:color="auto" w:fill="auto"/>
            <w:noWrap/>
            <w:tcMar>
              <w:left w:w="28" w:type="dxa"/>
              <w:right w:w="28" w:type="dxa"/>
            </w:tcMar>
            <w:vAlign w:val="center"/>
            <w:hideMark/>
          </w:tcPr>
          <w:p w14:paraId="1B23CD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477E300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Гончар О.А.</w:t>
            </w:r>
          </w:p>
        </w:tc>
        <w:tc>
          <w:tcPr>
            <w:tcW w:w="353" w:type="pct"/>
            <w:shd w:val="clear" w:color="auto" w:fill="auto"/>
            <w:noWrap/>
            <w:tcMar>
              <w:left w:w="28" w:type="dxa"/>
              <w:right w:w="28" w:type="dxa"/>
            </w:tcMar>
            <w:vAlign w:val="center"/>
            <w:hideMark/>
          </w:tcPr>
          <w:p w14:paraId="4F067C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58,6</w:t>
            </w:r>
          </w:p>
        </w:tc>
        <w:tc>
          <w:tcPr>
            <w:tcW w:w="809" w:type="pct"/>
            <w:shd w:val="clear" w:color="auto" w:fill="auto"/>
            <w:noWrap/>
            <w:tcMar>
              <w:left w:w="28" w:type="dxa"/>
              <w:right w:w="28" w:type="dxa"/>
            </w:tcMar>
            <w:vAlign w:val="center"/>
            <w:hideMark/>
          </w:tcPr>
          <w:p w14:paraId="46D3C4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01.01.2009</w:t>
            </w:r>
          </w:p>
        </w:tc>
        <w:tc>
          <w:tcPr>
            <w:tcW w:w="913" w:type="pct"/>
            <w:shd w:val="clear" w:color="auto" w:fill="auto"/>
            <w:noWrap/>
            <w:tcMar>
              <w:left w:w="28" w:type="dxa"/>
              <w:right w:w="28" w:type="dxa"/>
            </w:tcMar>
            <w:vAlign w:val="center"/>
            <w:hideMark/>
          </w:tcPr>
          <w:p w14:paraId="451F2D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25.05.2010</w:t>
            </w:r>
          </w:p>
        </w:tc>
        <w:tc>
          <w:tcPr>
            <w:tcW w:w="583" w:type="pct"/>
            <w:shd w:val="clear" w:color="auto" w:fill="auto"/>
            <w:noWrap/>
            <w:tcMar>
              <w:left w:w="28" w:type="dxa"/>
              <w:right w:w="28" w:type="dxa"/>
            </w:tcMar>
            <w:vAlign w:val="center"/>
            <w:hideMark/>
          </w:tcPr>
          <w:p w14:paraId="581696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384 от 19.05.10</w:t>
            </w:r>
          </w:p>
        </w:tc>
        <w:tc>
          <w:tcPr>
            <w:tcW w:w="519" w:type="pct"/>
            <w:shd w:val="clear" w:color="auto" w:fill="auto"/>
            <w:noWrap/>
            <w:tcMar>
              <w:left w:w="28" w:type="dxa"/>
              <w:right w:w="28" w:type="dxa"/>
            </w:tcMar>
            <w:vAlign w:val="center"/>
            <w:hideMark/>
          </w:tcPr>
          <w:p w14:paraId="759319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06.09.2010</w:t>
            </w:r>
          </w:p>
        </w:tc>
      </w:tr>
      <w:tr w:rsidR="00551CA5" w:rsidRPr="00A70ED3" w14:paraId="57E7E9C2" w14:textId="77777777" w:rsidTr="00B11BC7">
        <w:trPr>
          <w:trHeight w:val="20"/>
        </w:trPr>
        <w:tc>
          <w:tcPr>
            <w:tcW w:w="137" w:type="pct"/>
            <w:shd w:val="clear" w:color="auto" w:fill="auto"/>
            <w:noWrap/>
            <w:tcMar>
              <w:left w:w="28" w:type="dxa"/>
              <w:right w:w="28" w:type="dxa"/>
            </w:tcMar>
            <w:vAlign w:val="center"/>
            <w:hideMark/>
          </w:tcPr>
          <w:p w14:paraId="603075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82</w:t>
            </w:r>
          </w:p>
        </w:tc>
        <w:tc>
          <w:tcPr>
            <w:tcW w:w="501" w:type="pct"/>
            <w:shd w:val="clear" w:color="auto" w:fill="auto"/>
            <w:noWrap/>
            <w:tcMar>
              <w:left w:w="28" w:type="dxa"/>
              <w:right w:w="28" w:type="dxa"/>
            </w:tcMar>
            <w:vAlign w:val="center"/>
            <w:hideMark/>
          </w:tcPr>
          <w:p w14:paraId="3E1623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7266635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377" w:type="pct"/>
            <w:shd w:val="clear" w:color="auto" w:fill="auto"/>
            <w:noWrap/>
            <w:tcMar>
              <w:left w:w="28" w:type="dxa"/>
              <w:right w:w="28" w:type="dxa"/>
            </w:tcMar>
            <w:vAlign w:val="center"/>
            <w:hideMark/>
          </w:tcPr>
          <w:p w14:paraId="5CFD5A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7E8755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Рябов В.М.</w:t>
            </w:r>
          </w:p>
        </w:tc>
        <w:tc>
          <w:tcPr>
            <w:tcW w:w="353" w:type="pct"/>
            <w:shd w:val="clear" w:color="auto" w:fill="auto"/>
            <w:noWrap/>
            <w:tcMar>
              <w:left w:w="28" w:type="dxa"/>
              <w:right w:w="28" w:type="dxa"/>
            </w:tcMar>
            <w:vAlign w:val="center"/>
            <w:hideMark/>
          </w:tcPr>
          <w:p w14:paraId="28F5270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73,3</w:t>
            </w:r>
          </w:p>
        </w:tc>
        <w:tc>
          <w:tcPr>
            <w:tcW w:w="809" w:type="pct"/>
            <w:shd w:val="clear" w:color="auto" w:fill="auto"/>
            <w:noWrap/>
            <w:tcMar>
              <w:left w:w="28" w:type="dxa"/>
              <w:right w:w="28" w:type="dxa"/>
            </w:tcMar>
            <w:vAlign w:val="center"/>
            <w:hideMark/>
          </w:tcPr>
          <w:p w14:paraId="5FE6C5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20.06.2011</w:t>
            </w:r>
          </w:p>
        </w:tc>
        <w:tc>
          <w:tcPr>
            <w:tcW w:w="913" w:type="pct"/>
            <w:shd w:val="clear" w:color="auto" w:fill="auto"/>
            <w:noWrap/>
            <w:tcMar>
              <w:left w:w="28" w:type="dxa"/>
              <w:right w:w="28" w:type="dxa"/>
            </w:tcMar>
            <w:vAlign w:val="center"/>
            <w:hideMark/>
          </w:tcPr>
          <w:p w14:paraId="334130A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20.01.2011</w:t>
            </w:r>
          </w:p>
        </w:tc>
        <w:tc>
          <w:tcPr>
            <w:tcW w:w="583" w:type="pct"/>
            <w:shd w:val="clear" w:color="auto" w:fill="auto"/>
            <w:noWrap/>
            <w:tcMar>
              <w:left w:w="28" w:type="dxa"/>
              <w:right w:w="28" w:type="dxa"/>
            </w:tcMar>
            <w:vAlign w:val="center"/>
            <w:hideMark/>
          </w:tcPr>
          <w:p w14:paraId="66F39B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361 от 29.12.10</w:t>
            </w:r>
          </w:p>
        </w:tc>
        <w:tc>
          <w:tcPr>
            <w:tcW w:w="519" w:type="pct"/>
            <w:shd w:val="clear" w:color="auto" w:fill="auto"/>
            <w:noWrap/>
            <w:tcMar>
              <w:left w:w="28" w:type="dxa"/>
              <w:right w:w="28" w:type="dxa"/>
            </w:tcMar>
            <w:vAlign w:val="center"/>
            <w:hideMark/>
          </w:tcPr>
          <w:p w14:paraId="2A8F56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13.12.2011</w:t>
            </w:r>
          </w:p>
        </w:tc>
      </w:tr>
      <w:tr w:rsidR="00551CA5" w:rsidRPr="00A70ED3" w14:paraId="0F77AD00" w14:textId="77777777" w:rsidTr="00B11BC7">
        <w:trPr>
          <w:trHeight w:val="20"/>
        </w:trPr>
        <w:tc>
          <w:tcPr>
            <w:tcW w:w="137" w:type="pct"/>
            <w:shd w:val="clear" w:color="auto" w:fill="auto"/>
            <w:noWrap/>
            <w:tcMar>
              <w:left w:w="28" w:type="dxa"/>
              <w:right w:w="28" w:type="dxa"/>
            </w:tcMar>
            <w:vAlign w:val="center"/>
            <w:hideMark/>
          </w:tcPr>
          <w:p w14:paraId="76FF930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83</w:t>
            </w:r>
          </w:p>
        </w:tc>
        <w:tc>
          <w:tcPr>
            <w:tcW w:w="501" w:type="pct"/>
            <w:shd w:val="clear" w:color="auto" w:fill="auto"/>
            <w:noWrap/>
            <w:tcMar>
              <w:left w:w="28" w:type="dxa"/>
              <w:right w:w="28" w:type="dxa"/>
            </w:tcMar>
            <w:vAlign w:val="center"/>
            <w:hideMark/>
          </w:tcPr>
          <w:p w14:paraId="45B8BF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5B88F6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377" w:type="pct"/>
            <w:shd w:val="clear" w:color="auto" w:fill="auto"/>
            <w:noWrap/>
            <w:tcMar>
              <w:left w:w="28" w:type="dxa"/>
              <w:right w:w="28" w:type="dxa"/>
            </w:tcMar>
            <w:vAlign w:val="center"/>
            <w:hideMark/>
          </w:tcPr>
          <w:p w14:paraId="30536EB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0BCB4C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Трутнева Е.Г.</w:t>
            </w:r>
          </w:p>
        </w:tc>
        <w:tc>
          <w:tcPr>
            <w:tcW w:w="353" w:type="pct"/>
            <w:shd w:val="clear" w:color="auto" w:fill="auto"/>
            <w:noWrap/>
            <w:tcMar>
              <w:left w:w="28" w:type="dxa"/>
              <w:right w:w="28" w:type="dxa"/>
            </w:tcMar>
            <w:vAlign w:val="center"/>
            <w:hideMark/>
          </w:tcPr>
          <w:p w14:paraId="11374C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44,3</w:t>
            </w:r>
          </w:p>
        </w:tc>
        <w:tc>
          <w:tcPr>
            <w:tcW w:w="809" w:type="pct"/>
            <w:shd w:val="clear" w:color="auto" w:fill="auto"/>
            <w:noWrap/>
            <w:tcMar>
              <w:left w:w="28" w:type="dxa"/>
              <w:right w:w="28" w:type="dxa"/>
            </w:tcMar>
            <w:vAlign w:val="center"/>
            <w:hideMark/>
          </w:tcPr>
          <w:p w14:paraId="116D24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03.09.2008</w:t>
            </w:r>
          </w:p>
        </w:tc>
        <w:tc>
          <w:tcPr>
            <w:tcW w:w="913" w:type="pct"/>
            <w:shd w:val="clear" w:color="auto" w:fill="auto"/>
            <w:noWrap/>
            <w:tcMar>
              <w:left w:w="28" w:type="dxa"/>
              <w:right w:w="28" w:type="dxa"/>
            </w:tcMar>
            <w:vAlign w:val="center"/>
            <w:hideMark/>
          </w:tcPr>
          <w:p w14:paraId="230DE43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05.08.2008</w:t>
            </w:r>
          </w:p>
        </w:tc>
        <w:tc>
          <w:tcPr>
            <w:tcW w:w="583" w:type="pct"/>
            <w:shd w:val="clear" w:color="auto" w:fill="auto"/>
            <w:noWrap/>
            <w:tcMar>
              <w:left w:w="28" w:type="dxa"/>
              <w:right w:w="28" w:type="dxa"/>
            </w:tcMar>
            <w:vAlign w:val="center"/>
            <w:hideMark/>
          </w:tcPr>
          <w:p w14:paraId="66F7E5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504 от 04.08.08</w:t>
            </w:r>
          </w:p>
        </w:tc>
        <w:tc>
          <w:tcPr>
            <w:tcW w:w="519" w:type="pct"/>
            <w:shd w:val="clear" w:color="auto" w:fill="auto"/>
            <w:noWrap/>
            <w:tcMar>
              <w:left w:w="28" w:type="dxa"/>
              <w:right w:w="28" w:type="dxa"/>
            </w:tcMar>
            <w:vAlign w:val="center"/>
            <w:hideMark/>
          </w:tcPr>
          <w:p w14:paraId="4F3A6D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r>
      <w:tr w:rsidR="00551CA5" w:rsidRPr="00A70ED3" w14:paraId="1AEFA0DC" w14:textId="77777777" w:rsidTr="00B11BC7">
        <w:trPr>
          <w:trHeight w:val="20"/>
        </w:trPr>
        <w:tc>
          <w:tcPr>
            <w:tcW w:w="137" w:type="pct"/>
            <w:shd w:val="clear" w:color="auto" w:fill="auto"/>
            <w:noWrap/>
            <w:tcMar>
              <w:left w:w="28" w:type="dxa"/>
              <w:right w:w="28" w:type="dxa"/>
            </w:tcMar>
            <w:vAlign w:val="center"/>
            <w:hideMark/>
          </w:tcPr>
          <w:p w14:paraId="7D34A1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84</w:t>
            </w:r>
          </w:p>
        </w:tc>
        <w:tc>
          <w:tcPr>
            <w:tcW w:w="501" w:type="pct"/>
            <w:shd w:val="clear" w:color="auto" w:fill="auto"/>
            <w:noWrap/>
            <w:tcMar>
              <w:left w:w="28" w:type="dxa"/>
              <w:right w:w="28" w:type="dxa"/>
            </w:tcMar>
            <w:vAlign w:val="center"/>
            <w:hideMark/>
          </w:tcPr>
          <w:p w14:paraId="673131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6536CD9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377" w:type="pct"/>
            <w:shd w:val="clear" w:color="auto" w:fill="auto"/>
            <w:noWrap/>
            <w:tcMar>
              <w:left w:w="28" w:type="dxa"/>
              <w:right w:w="28" w:type="dxa"/>
            </w:tcMar>
            <w:vAlign w:val="center"/>
            <w:hideMark/>
          </w:tcPr>
          <w:p w14:paraId="027973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0856425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Курьян А.М.</w:t>
            </w:r>
          </w:p>
        </w:tc>
        <w:tc>
          <w:tcPr>
            <w:tcW w:w="353" w:type="pct"/>
            <w:shd w:val="clear" w:color="auto" w:fill="auto"/>
            <w:noWrap/>
            <w:tcMar>
              <w:left w:w="28" w:type="dxa"/>
              <w:right w:w="28" w:type="dxa"/>
            </w:tcMar>
            <w:vAlign w:val="center"/>
            <w:hideMark/>
          </w:tcPr>
          <w:p w14:paraId="703C66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66,7</w:t>
            </w:r>
          </w:p>
        </w:tc>
        <w:tc>
          <w:tcPr>
            <w:tcW w:w="809" w:type="pct"/>
            <w:shd w:val="clear" w:color="auto" w:fill="auto"/>
            <w:noWrap/>
            <w:tcMar>
              <w:left w:w="28" w:type="dxa"/>
              <w:right w:w="28" w:type="dxa"/>
            </w:tcMar>
            <w:vAlign w:val="center"/>
            <w:hideMark/>
          </w:tcPr>
          <w:p w14:paraId="5834BA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14.12.2007</w:t>
            </w:r>
          </w:p>
        </w:tc>
        <w:tc>
          <w:tcPr>
            <w:tcW w:w="913" w:type="pct"/>
            <w:shd w:val="clear" w:color="auto" w:fill="auto"/>
            <w:noWrap/>
            <w:tcMar>
              <w:left w:w="28" w:type="dxa"/>
              <w:right w:w="28" w:type="dxa"/>
            </w:tcMar>
            <w:vAlign w:val="center"/>
            <w:hideMark/>
          </w:tcPr>
          <w:p w14:paraId="79E53B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6A357C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724 от 15.11.07</w:t>
            </w:r>
          </w:p>
        </w:tc>
        <w:tc>
          <w:tcPr>
            <w:tcW w:w="519" w:type="pct"/>
            <w:shd w:val="clear" w:color="auto" w:fill="auto"/>
            <w:noWrap/>
            <w:tcMar>
              <w:left w:w="28" w:type="dxa"/>
              <w:right w:w="28" w:type="dxa"/>
            </w:tcMar>
            <w:vAlign w:val="center"/>
            <w:hideMark/>
          </w:tcPr>
          <w:p w14:paraId="20FCBD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16.01.2008</w:t>
            </w:r>
          </w:p>
        </w:tc>
      </w:tr>
      <w:tr w:rsidR="00551CA5" w:rsidRPr="00A70ED3" w14:paraId="22F39B3C" w14:textId="77777777" w:rsidTr="00B11BC7">
        <w:trPr>
          <w:trHeight w:val="20"/>
        </w:trPr>
        <w:tc>
          <w:tcPr>
            <w:tcW w:w="137" w:type="pct"/>
            <w:shd w:val="clear" w:color="auto" w:fill="auto"/>
            <w:noWrap/>
            <w:tcMar>
              <w:left w:w="28" w:type="dxa"/>
              <w:right w:w="28" w:type="dxa"/>
            </w:tcMar>
            <w:vAlign w:val="center"/>
            <w:hideMark/>
          </w:tcPr>
          <w:p w14:paraId="75FAC8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85</w:t>
            </w:r>
          </w:p>
        </w:tc>
        <w:tc>
          <w:tcPr>
            <w:tcW w:w="501" w:type="pct"/>
            <w:shd w:val="clear" w:color="auto" w:fill="auto"/>
            <w:noWrap/>
            <w:tcMar>
              <w:left w:w="28" w:type="dxa"/>
              <w:right w:w="28" w:type="dxa"/>
            </w:tcMar>
            <w:vAlign w:val="center"/>
            <w:hideMark/>
          </w:tcPr>
          <w:p w14:paraId="30EC9E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008ED6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377" w:type="pct"/>
            <w:shd w:val="clear" w:color="auto" w:fill="auto"/>
            <w:noWrap/>
            <w:tcMar>
              <w:left w:w="28" w:type="dxa"/>
              <w:right w:w="28" w:type="dxa"/>
            </w:tcMar>
            <w:vAlign w:val="center"/>
            <w:hideMark/>
          </w:tcPr>
          <w:p w14:paraId="02B8FC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0DCA6E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Скляров В.В.</w:t>
            </w:r>
          </w:p>
        </w:tc>
        <w:tc>
          <w:tcPr>
            <w:tcW w:w="353" w:type="pct"/>
            <w:shd w:val="clear" w:color="auto" w:fill="auto"/>
            <w:noWrap/>
            <w:tcMar>
              <w:left w:w="28" w:type="dxa"/>
              <w:right w:w="28" w:type="dxa"/>
            </w:tcMar>
            <w:vAlign w:val="center"/>
            <w:hideMark/>
          </w:tcPr>
          <w:p w14:paraId="2A0F47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w:t>
            </w:r>
          </w:p>
        </w:tc>
        <w:tc>
          <w:tcPr>
            <w:tcW w:w="809" w:type="pct"/>
            <w:shd w:val="clear" w:color="auto" w:fill="auto"/>
            <w:noWrap/>
            <w:tcMar>
              <w:left w:w="28" w:type="dxa"/>
              <w:right w:w="28" w:type="dxa"/>
            </w:tcMar>
            <w:vAlign w:val="center"/>
            <w:hideMark/>
          </w:tcPr>
          <w:p w14:paraId="273664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01.08.2011</w:t>
            </w:r>
          </w:p>
        </w:tc>
        <w:tc>
          <w:tcPr>
            <w:tcW w:w="913" w:type="pct"/>
            <w:shd w:val="clear" w:color="auto" w:fill="auto"/>
            <w:noWrap/>
            <w:tcMar>
              <w:left w:w="28" w:type="dxa"/>
              <w:right w:w="28" w:type="dxa"/>
            </w:tcMar>
            <w:vAlign w:val="center"/>
            <w:hideMark/>
          </w:tcPr>
          <w:p w14:paraId="6CB9B1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15.07.2011</w:t>
            </w:r>
          </w:p>
        </w:tc>
        <w:tc>
          <w:tcPr>
            <w:tcW w:w="583" w:type="pct"/>
            <w:shd w:val="clear" w:color="auto" w:fill="auto"/>
            <w:noWrap/>
            <w:tcMar>
              <w:left w:w="28" w:type="dxa"/>
              <w:right w:w="28" w:type="dxa"/>
            </w:tcMar>
            <w:vAlign w:val="center"/>
            <w:hideMark/>
          </w:tcPr>
          <w:p w14:paraId="2ADFBD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344 от 08.07.11</w:t>
            </w:r>
          </w:p>
        </w:tc>
        <w:tc>
          <w:tcPr>
            <w:tcW w:w="519" w:type="pct"/>
            <w:shd w:val="clear" w:color="auto" w:fill="auto"/>
            <w:noWrap/>
            <w:tcMar>
              <w:left w:w="28" w:type="dxa"/>
              <w:right w:w="28" w:type="dxa"/>
            </w:tcMar>
            <w:vAlign w:val="center"/>
            <w:hideMark/>
          </w:tcPr>
          <w:p w14:paraId="6486D05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14.12.2011</w:t>
            </w:r>
          </w:p>
        </w:tc>
      </w:tr>
      <w:tr w:rsidR="00551CA5" w:rsidRPr="00A70ED3" w14:paraId="68845F8A" w14:textId="77777777" w:rsidTr="00B11BC7">
        <w:trPr>
          <w:trHeight w:val="20"/>
        </w:trPr>
        <w:tc>
          <w:tcPr>
            <w:tcW w:w="137" w:type="pct"/>
            <w:shd w:val="clear" w:color="auto" w:fill="auto"/>
            <w:noWrap/>
            <w:tcMar>
              <w:left w:w="28" w:type="dxa"/>
              <w:right w:w="28" w:type="dxa"/>
            </w:tcMar>
            <w:vAlign w:val="center"/>
            <w:hideMark/>
          </w:tcPr>
          <w:p w14:paraId="769709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86</w:t>
            </w:r>
          </w:p>
        </w:tc>
        <w:tc>
          <w:tcPr>
            <w:tcW w:w="501" w:type="pct"/>
            <w:shd w:val="clear" w:color="auto" w:fill="auto"/>
            <w:noWrap/>
            <w:tcMar>
              <w:left w:w="28" w:type="dxa"/>
              <w:right w:w="28" w:type="dxa"/>
            </w:tcMar>
            <w:vAlign w:val="center"/>
            <w:hideMark/>
          </w:tcPr>
          <w:p w14:paraId="1B50FF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Первомайская</w:t>
            </w:r>
          </w:p>
        </w:tc>
        <w:tc>
          <w:tcPr>
            <w:tcW w:w="196" w:type="pct"/>
            <w:shd w:val="clear" w:color="auto" w:fill="auto"/>
            <w:noWrap/>
            <w:tcMar>
              <w:left w:w="28" w:type="dxa"/>
              <w:right w:w="28" w:type="dxa"/>
            </w:tcMar>
            <w:vAlign w:val="center"/>
            <w:hideMark/>
          </w:tcPr>
          <w:p w14:paraId="0D5FE8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377" w:type="pct"/>
            <w:shd w:val="clear" w:color="auto" w:fill="auto"/>
            <w:noWrap/>
            <w:tcMar>
              <w:left w:w="28" w:type="dxa"/>
              <w:right w:w="28" w:type="dxa"/>
            </w:tcMar>
            <w:vAlign w:val="center"/>
            <w:hideMark/>
          </w:tcPr>
          <w:p w14:paraId="336725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612" w:type="pct"/>
            <w:shd w:val="clear" w:color="auto" w:fill="auto"/>
            <w:noWrap/>
            <w:tcMar>
              <w:left w:w="28" w:type="dxa"/>
              <w:right w:w="28" w:type="dxa"/>
            </w:tcMar>
            <w:vAlign w:val="center"/>
            <w:hideMark/>
          </w:tcPr>
          <w:p w14:paraId="171E54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Култышева Е.Е.</w:t>
            </w:r>
          </w:p>
        </w:tc>
        <w:tc>
          <w:tcPr>
            <w:tcW w:w="353" w:type="pct"/>
            <w:shd w:val="clear" w:color="auto" w:fill="auto"/>
            <w:noWrap/>
            <w:tcMar>
              <w:left w:w="28" w:type="dxa"/>
              <w:right w:w="28" w:type="dxa"/>
            </w:tcMar>
            <w:vAlign w:val="center"/>
            <w:hideMark/>
          </w:tcPr>
          <w:p w14:paraId="01AA80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51,6</w:t>
            </w:r>
          </w:p>
        </w:tc>
        <w:tc>
          <w:tcPr>
            <w:tcW w:w="809" w:type="pct"/>
            <w:shd w:val="clear" w:color="auto" w:fill="auto"/>
            <w:noWrap/>
            <w:tcMar>
              <w:left w:w="28" w:type="dxa"/>
              <w:right w:w="28" w:type="dxa"/>
            </w:tcMar>
            <w:vAlign w:val="center"/>
            <w:hideMark/>
          </w:tcPr>
          <w:p w14:paraId="050C81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4BE135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25.06.2009</w:t>
            </w:r>
          </w:p>
        </w:tc>
        <w:tc>
          <w:tcPr>
            <w:tcW w:w="583" w:type="pct"/>
            <w:shd w:val="clear" w:color="auto" w:fill="auto"/>
            <w:noWrap/>
            <w:tcMar>
              <w:left w:w="28" w:type="dxa"/>
              <w:right w:w="28" w:type="dxa"/>
            </w:tcMar>
            <w:vAlign w:val="center"/>
            <w:hideMark/>
          </w:tcPr>
          <w:p w14:paraId="19D89A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473 от 24.06.09</w:t>
            </w:r>
          </w:p>
        </w:tc>
        <w:tc>
          <w:tcPr>
            <w:tcW w:w="519" w:type="pct"/>
            <w:shd w:val="clear" w:color="auto" w:fill="auto"/>
            <w:noWrap/>
            <w:tcMar>
              <w:left w:w="28" w:type="dxa"/>
              <w:right w:w="28" w:type="dxa"/>
            </w:tcMar>
            <w:vAlign w:val="center"/>
            <w:hideMark/>
          </w:tcPr>
          <w:p w14:paraId="25B695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24.06.2010</w:t>
            </w:r>
          </w:p>
        </w:tc>
      </w:tr>
      <w:tr w:rsidR="00551CA5" w:rsidRPr="00A70ED3" w14:paraId="2ACE9ABB" w14:textId="77777777" w:rsidTr="00B11BC7">
        <w:trPr>
          <w:trHeight w:val="20"/>
        </w:trPr>
        <w:tc>
          <w:tcPr>
            <w:tcW w:w="137" w:type="pct"/>
            <w:shd w:val="clear" w:color="auto" w:fill="auto"/>
            <w:noWrap/>
            <w:tcMar>
              <w:left w:w="28" w:type="dxa"/>
              <w:right w:w="28" w:type="dxa"/>
            </w:tcMar>
            <w:vAlign w:val="center"/>
            <w:hideMark/>
          </w:tcPr>
          <w:p w14:paraId="39522C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w:t>
            </w:r>
          </w:p>
        </w:tc>
        <w:tc>
          <w:tcPr>
            <w:tcW w:w="501" w:type="pct"/>
            <w:shd w:val="clear" w:color="auto" w:fill="auto"/>
            <w:noWrap/>
            <w:tcMar>
              <w:left w:w="28" w:type="dxa"/>
              <w:right w:w="28" w:type="dxa"/>
            </w:tcMar>
            <w:vAlign w:val="center"/>
            <w:hideMark/>
          </w:tcPr>
          <w:p w14:paraId="208949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4DE622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10B9F5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491407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Шеховцова Г.В.</w:t>
            </w:r>
          </w:p>
        </w:tc>
        <w:tc>
          <w:tcPr>
            <w:tcW w:w="353" w:type="pct"/>
            <w:shd w:val="clear" w:color="auto" w:fill="auto"/>
            <w:noWrap/>
            <w:tcMar>
              <w:left w:w="28" w:type="dxa"/>
              <w:right w:w="28" w:type="dxa"/>
            </w:tcMar>
            <w:vAlign w:val="center"/>
            <w:hideMark/>
          </w:tcPr>
          <w:p w14:paraId="205E95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68,2</w:t>
            </w:r>
          </w:p>
        </w:tc>
        <w:tc>
          <w:tcPr>
            <w:tcW w:w="809" w:type="pct"/>
            <w:shd w:val="clear" w:color="auto" w:fill="auto"/>
            <w:noWrap/>
            <w:tcMar>
              <w:left w:w="28" w:type="dxa"/>
              <w:right w:w="28" w:type="dxa"/>
            </w:tcMar>
            <w:vAlign w:val="center"/>
            <w:hideMark/>
          </w:tcPr>
          <w:p w14:paraId="679730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13.08.2008</w:t>
            </w:r>
          </w:p>
        </w:tc>
        <w:tc>
          <w:tcPr>
            <w:tcW w:w="913" w:type="pct"/>
            <w:shd w:val="clear" w:color="auto" w:fill="auto"/>
            <w:noWrap/>
            <w:tcMar>
              <w:left w:w="28" w:type="dxa"/>
              <w:right w:w="28" w:type="dxa"/>
            </w:tcMar>
            <w:vAlign w:val="center"/>
            <w:hideMark/>
          </w:tcPr>
          <w:p w14:paraId="2E1BE2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15.10.2008</w:t>
            </w:r>
          </w:p>
        </w:tc>
        <w:tc>
          <w:tcPr>
            <w:tcW w:w="583" w:type="pct"/>
            <w:shd w:val="clear" w:color="auto" w:fill="auto"/>
            <w:noWrap/>
            <w:tcMar>
              <w:left w:w="28" w:type="dxa"/>
              <w:right w:w="28" w:type="dxa"/>
            </w:tcMar>
            <w:vAlign w:val="center"/>
            <w:hideMark/>
          </w:tcPr>
          <w:p w14:paraId="7EC2B4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709 от 14.10.08</w:t>
            </w:r>
          </w:p>
        </w:tc>
        <w:tc>
          <w:tcPr>
            <w:tcW w:w="519" w:type="pct"/>
            <w:shd w:val="clear" w:color="auto" w:fill="auto"/>
            <w:noWrap/>
            <w:tcMar>
              <w:left w:w="28" w:type="dxa"/>
              <w:right w:w="28" w:type="dxa"/>
            </w:tcMar>
            <w:vAlign w:val="center"/>
            <w:hideMark/>
          </w:tcPr>
          <w:p w14:paraId="0E81F6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07.10.2009</w:t>
            </w:r>
          </w:p>
        </w:tc>
      </w:tr>
      <w:tr w:rsidR="00551CA5" w:rsidRPr="00A70ED3" w14:paraId="03248503" w14:textId="77777777" w:rsidTr="00B11BC7">
        <w:trPr>
          <w:trHeight w:val="20"/>
        </w:trPr>
        <w:tc>
          <w:tcPr>
            <w:tcW w:w="137" w:type="pct"/>
            <w:shd w:val="clear" w:color="auto" w:fill="auto"/>
            <w:noWrap/>
            <w:tcMar>
              <w:left w:w="28" w:type="dxa"/>
              <w:right w:w="28" w:type="dxa"/>
            </w:tcMar>
            <w:vAlign w:val="center"/>
            <w:hideMark/>
          </w:tcPr>
          <w:p w14:paraId="5312C5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88</w:t>
            </w:r>
          </w:p>
        </w:tc>
        <w:tc>
          <w:tcPr>
            <w:tcW w:w="501" w:type="pct"/>
            <w:shd w:val="clear" w:color="auto" w:fill="auto"/>
            <w:noWrap/>
            <w:tcMar>
              <w:left w:w="28" w:type="dxa"/>
              <w:right w:w="28" w:type="dxa"/>
            </w:tcMar>
            <w:vAlign w:val="center"/>
            <w:hideMark/>
          </w:tcPr>
          <w:p w14:paraId="1220A0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08B887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2A3F12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50AA0D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Онушенко А.В.</w:t>
            </w:r>
          </w:p>
        </w:tc>
        <w:tc>
          <w:tcPr>
            <w:tcW w:w="353" w:type="pct"/>
            <w:shd w:val="clear" w:color="auto" w:fill="auto"/>
            <w:noWrap/>
            <w:tcMar>
              <w:left w:w="28" w:type="dxa"/>
              <w:right w:w="28" w:type="dxa"/>
            </w:tcMar>
            <w:vAlign w:val="center"/>
            <w:hideMark/>
          </w:tcPr>
          <w:p w14:paraId="26E766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69,78</w:t>
            </w:r>
          </w:p>
        </w:tc>
        <w:tc>
          <w:tcPr>
            <w:tcW w:w="809" w:type="pct"/>
            <w:shd w:val="clear" w:color="auto" w:fill="auto"/>
            <w:noWrap/>
            <w:tcMar>
              <w:left w:w="28" w:type="dxa"/>
              <w:right w:w="28" w:type="dxa"/>
            </w:tcMar>
            <w:vAlign w:val="center"/>
            <w:hideMark/>
          </w:tcPr>
          <w:p w14:paraId="16458A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15.06.2009</w:t>
            </w:r>
          </w:p>
        </w:tc>
        <w:tc>
          <w:tcPr>
            <w:tcW w:w="913" w:type="pct"/>
            <w:shd w:val="clear" w:color="auto" w:fill="auto"/>
            <w:noWrap/>
            <w:tcMar>
              <w:left w:w="28" w:type="dxa"/>
              <w:right w:w="28" w:type="dxa"/>
            </w:tcMar>
            <w:vAlign w:val="center"/>
            <w:hideMark/>
          </w:tcPr>
          <w:p w14:paraId="04DE54A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60620E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CC456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7547547" w14:textId="77777777" w:rsidTr="00B11BC7">
        <w:trPr>
          <w:trHeight w:val="20"/>
        </w:trPr>
        <w:tc>
          <w:tcPr>
            <w:tcW w:w="137" w:type="pct"/>
            <w:shd w:val="clear" w:color="auto" w:fill="auto"/>
            <w:noWrap/>
            <w:tcMar>
              <w:left w:w="28" w:type="dxa"/>
              <w:right w:w="28" w:type="dxa"/>
            </w:tcMar>
            <w:vAlign w:val="center"/>
            <w:hideMark/>
          </w:tcPr>
          <w:p w14:paraId="2B0F88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89</w:t>
            </w:r>
          </w:p>
        </w:tc>
        <w:tc>
          <w:tcPr>
            <w:tcW w:w="501" w:type="pct"/>
            <w:shd w:val="clear" w:color="auto" w:fill="auto"/>
            <w:noWrap/>
            <w:tcMar>
              <w:left w:w="28" w:type="dxa"/>
              <w:right w:w="28" w:type="dxa"/>
            </w:tcMar>
            <w:vAlign w:val="center"/>
            <w:hideMark/>
          </w:tcPr>
          <w:p w14:paraId="0DEEAA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180B39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019F7F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612" w:type="pct"/>
            <w:shd w:val="clear" w:color="auto" w:fill="auto"/>
            <w:noWrap/>
            <w:tcMar>
              <w:left w:w="28" w:type="dxa"/>
              <w:right w:w="28" w:type="dxa"/>
            </w:tcMar>
            <w:vAlign w:val="center"/>
            <w:hideMark/>
          </w:tcPr>
          <w:p w14:paraId="5EDDB2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Грибкова Г.Ю.</w:t>
            </w:r>
          </w:p>
        </w:tc>
        <w:tc>
          <w:tcPr>
            <w:tcW w:w="353" w:type="pct"/>
            <w:shd w:val="clear" w:color="auto" w:fill="auto"/>
            <w:noWrap/>
            <w:tcMar>
              <w:left w:w="28" w:type="dxa"/>
              <w:right w:w="28" w:type="dxa"/>
            </w:tcMar>
            <w:vAlign w:val="center"/>
            <w:hideMark/>
          </w:tcPr>
          <w:p w14:paraId="7A08DB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54,4</w:t>
            </w:r>
          </w:p>
        </w:tc>
        <w:tc>
          <w:tcPr>
            <w:tcW w:w="809" w:type="pct"/>
            <w:shd w:val="clear" w:color="auto" w:fill="auto"/>
            <w:noWrap/>
            <w:tcMar>
              <w:left w:w="28" w:type="dxa"/>
              <w:right w:w="28" w:type="dxa"/>
            </w:tcMar>
            <w:vAlign w:val="center"/>
            <w:hideMark/>
          </w:tcPr>
          <w:p w14:paraId="40DAF9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01.09.2011</w:t>
            </w:r>
          </w:p>
        </w:tc>
        <w:tc>
          <w:tcPr>
            <w:tcW w:w="913" w:type="pct"/>
            <w:shd w:val="clear" w:color="auto" w:fill="auto"/>
            <w:noWrap/>
            <w:tcMar>
              <w:left w:w="28" w:type="dxa"/>
              <w:right w:w="28" w:type="dxa"/>
            </w:tcMar>
            <w:vAlign w:val="center"/>
            <w:hideMark/>
          </w:tcPr>
          <w:p w14:paraId="2BAC12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03.02.2011</w:t>
            </w:r>
          </w:p>
        </w:tc>
        <w:tc>
          <w:tcPr>
            <w:tcW w:w="583" w:type="pct"/>
            <w:shd w:val="clear" w:color="auto" w:fill="auto"/>
            <w:noWrap/>
            <w:tcMar>
              <w:left w:w="28" w:type="dxa"/>
              <w:right w:w="28" w:type="dxa"/>
            </w:tcMar>
            <w:vAlign w:val="center"/>
            <w:hideMark/>
          </w:tcPr>
          <w:p w14:paraId="0353F9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 от 13.01.11</w:t>
            </w:r>
          </w:p>
        </w:tc>
        <w:tc>
          <w:tcPr>
            <w:tcW w:w="519" w:type="pct"/>
            <w:shd w:val="clear" w:color="auto" w:fill="auto"/>
            <w:noWrap/>
            <w:tcMar>
              <w:left w:w="28" w:type="dxa"/>
              <w:right w:w="28" w:type="dxa"/>
            </w:tcMar>
            <w:vAlign w:val="center"/>
            <w:hideMark/>
          </w:tcPr>
          <w:p w14:paraId="47A671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22.09.2011</w:t>
            </w:r>
          </w:p>
        </w:tc>
      </w:tr>
      <w:tr w:rsidR="00551CA5" w:rsidRPr="00A70ED3" w14:paraId="257BA741" w14:textId="77777777" w:rsidTr="00B11BC7">
        <w:trPr>
          <w:trHeight w:val="20"/>
        </w:trPr>
        <w:tc>
          <w:tcPr>
            <w:tcW w:w="137" w:type="pct"/>
            <w:shd w:val="clear" w:color="auto" w:fill="auto"/>
            <w:noWrap/>
            <w:tcMar>
              <w:left w:w="28" w:type="dxa"/>
              <w:right w:w="28" w:type="dxa"/>
            </w:tcMar>
            <w:vAlign w:val="center"/>
            <w:hideMark/>
          </w:tcPr>
          <w:p w14:paraId="5E2416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90</w:t>
            </w:r>
          </w:p>
        </w:tc>
        <w:tc>
          <w:tcPr>
            <w:tcW w:w="501" w:type="pct"/>
            <w:shd w:val="clear" w:color="auto" w:fill="auto"/>
            <w:noWrap/>
            <w:tcMar>
              <w:left w:w="28" w:type="dxa"/>
              <w:right w:w="28" w:type="dxa"/>
            </w:tcMar>
            <w:vAlign w:val="center"/>
            <w:hideMark/>
          </w:tcPr>
          <w:p w14:paraId="297B95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052433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58D515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612" w:type="pct"/>
            <w:shd w:val="clear" w:color="auto" w:fill="auto"/>
            <w:noWrap/>
            <w:tcMar>
              <w:left w:w="28" w:type="dxa"/>
              <w:right w:w="28" w:type="dxa"/>
            </w:tcMar>
            <w:vAlign w:val="center"/>
            <w:hideMark/>
          </w:tcPr>
          <w:p w14:paraId="01950E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Демина Е.Н.</w:t>
            </w:r>
          </w:p>
        </w:tc>
        <w:tc>
          <w:tcPr>
            <w:tcW w:w="353" w:type="pct"/>
            <w:shd w:val="clear" w:color="auto" w:fill="auto"/>
            <w:noWrap/>
            <w:tcMar>
              <w:left w:w="28" w:type="dxa"/>
              <w:right w:w="28" w:type="dxa"/>
            </w:tcMar>
            <w:vAlign w:val="center"/>
            <w:hideMark/>
          </w:tcPr>
          <w:p w14:paraId="4E6A825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69,9</w:t>
            </w:r>
          </w:p>
        </w:tc>
        <w:tc>
          <w:tcPr>
            <w:tcW w:w="809" w:type="pct"/>
            <w:shd w:val="clear" w:color="auto" w:fill="auto"/>
            <w:noWrap/>
            <w:tcMar>
              <w:left w:w="28" w:type="dxa"/>
              <w:right w:w="28" w:type="dxa"/>
            </w:tcMar>
            <w:vAlign w:val="center"/>
            <w:hideMark/>
          </w:tcPr>
          <w:p w14:paraId="671677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63E13A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13.09.2010</w:t>
            </w:r>
          </w:p>
        </w:tc>
        <w:tc>
          <w:tcPr>
            <w:tcW w:w="583" w:type="pct"/>
            <w:shd w:val="clear" w:color="auto" w:fill="auto"/>
            <w:noWrap/>
            <w:tcMar>
              <w:left w:w="28" w:type="dxa"/>
              <w:right w:w="28" w:type="dxa"/>
            </w:tcMar>
            <w:vAlign w:val="center"/>
            <w:hideMark/>
          </w:tcPr>
          <w:p w14:paraId="5298F2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110 от 09.09.10</w:t>
            </w:r>
          </w:p>
        </w:tc>
        <w:tc>
          <w:tcPr>
            <w:tcW w:w="519" w:type="pct"/>
            <w:shd w:val="clear" w:color="auto" w:fill="auto"/>
            <w:noWrap/>
            <w:tcMar>
              <w:left w:w="28" w:type="dxa"/>
              <w:right w:w="28" w:type="dxa"/>
            </w:tcMar>
            <w:vAlign w:val="center"/>
            <w:hideMark/>
          </w:tcPr>
          <w:p w14:paraId="509955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50DED42" w14:textId="77777777" w:rsidTr="00B11BC7">
        <w:trPr>
          <w:trHeight w:val="20"/>
        </w:trPr>
        <w:tc>
          <w:tcPr>
            <w:tcW w:w="137" w:type="pct"/>
            <w:shd w:val="clear" w:color="auto" w:fill="auto"/>
            <w:noWrap/>
            <w:tcMar>
              <w:left w:w="28" w:type="dxa"/>
              <w:right w:w="28" w:type="dxa"/>
            </w:tcMar>
            <w:vAlign w:val="center"/>
            <w:hideMark/>
          </w:tcPr>
          <w:p w14:paraId="13CC2F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91</w:t>
            </w:r>
          </w:p>
        </w:tc>
        <w:tc>
          <w:tcPr>
            <w:tcW w:w="501" w:type="pct"/>
            <w:shd w:val="clear" w:color="auto" w:fill="auto"/>
            <w:noWrap/>
            <w:tcMar>
              <w:left w:w="28" w:type="dxa"/>
              <w:right w:w="28" w:type="dxa"/>
            </w:tcMar>
            <w:vAlign w:val="center"/>
            <w:hideMark/>
          </w:tcPr>
          <w:p w14:paraId="1B526E0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44535F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4D7725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w:t>
            </w:r>
          </w:p>
        </w:tc>
        <w:tc>
          <w:tcPr>
            <w:tcW w:w="612" w:type="pct"/>
            <w:shd w:val="clear" w:color="auto" w:fill="auto"/>
            <w:noWrap/>
            <w:tcMar>
              <w:left w:w="28" w:type="dxa"/>
              <w:right w:w="28" w:type="dxa"/>
            </w:tcMar>
            <w:vAlign w:val="center"/>
            <w:hideMark/>
          </w:tcPr>
          <w:p w14:paraId="6EE1C0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Иванова О.С.</w:t>
            </w:r>
          </w:p>
        </w:tc>
        <w:tc>
          <w:tcPr>
            <w:tcW w:w="353" w:type="pct"/>
            <w:shd w:val="clear" w:color="auto" w:fill="auto"/>
            <w:noWrap/>
            <w:tcMar>
              <w:left w:w="28" w:type="dxa"/>
              <w:right w:w="28" w:type="dxa"/>
            </w:tcMar>
            <w:vAlign w:val="center"/>
            <w:hideMark/>
          </w:tcPr>
          <w:p w14:paraId="65A396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68,8</w:t>
            </w:r>
          </w:p>
        </w:tc>
        <w:tc>
          <w:tcPr>
            <w:tcW w:w="809" w:type="pct"/>
            <w:shd w:val="clear" w:color="auto" w:fill="auto"/>
            <w:noWrap/>
            <w:tcMar>
              <w:left w:w="28" w:type="dxa"/>
              <w:right w:w="28" w:type="dxa"/>
            </w:tcMar>
            <w:vAlign w:val="center"/>
            <w:hideMark/>
          </w:tcPr>
          <w:p w14:paraId="4FD8DF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01.12.2010</w:t>
            </w:r>
          </w:p>
        </w:tc>
        <w:tc>
          <w:tcPr>
            <w:tcW w:w="913" w:type="pct"/>
            <w:shd w:val="clear" w:color="auto" w:fill="auto"/>
            <w:noWrap/>
            <w:tcMar>
              <w:left w:w="28" w:type="dxa"/>
              <w:right w:w="28" w:type="dxa"/>
            </w:tcMar>
            <w:vAlign w:val="center"/>
            <w:hideMark/>
          </w:tcPr>
          <w:p w14:paraId="4DF71A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25.11.2010</w:t>
            </w:r>
          </w:p>
        </w:tc>
        <w:tc>
          <w:tcPr>
            <w:tcW w:w="583" w:type="pct"/>
            <w:shd w:val="clear" w:color="auto" w:fill="auto"/>
            <w:noWrap/>
            <w:tcMar>
              <w:left w:w="28" w:type="dxa"/>
              <w:right w:w="28" w:type="dxa"/>
            </w:tcMar>
            <w:vAlign w:val="center"/>
            <w:hideMark/>
          </w:tcPr>
          <w:p w14:paraId="1BD155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265 от 23.11.10</w:t>
            </w:r>
          </w:p>
        </w:tc>
        <w:tc>
          <w:tcPr>
            <w:tcW w:w="519" w:type="pct"/>
            <w:shd w:val="clear" w:color="auto" w:fill="auto"/>
            <w:noWrap/>
            <w:tcMar>
              <w:left w:w="28" w:type="dxa"/>
              <w:right w:w="28" w:type="dxa"/>
            </w:tcMar>
            <w:vAlign w:val="center"/>
            <w:hideMark/>
          </w:tcPr>
          <w:p w14:paraId="48CE15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39211972" w14:textId="77777777" w:rsidTr="00B11BC7">
        <w:trPr>
          <w:trHeight w:val="20"/>
        </w:trPr>
        <w:tc>
          <w:tcPr>
            <w:tcW w:w="137" w:type="pct"/>
            <w:shd w:val="clear" w:color="auto" w:fill="auto"/>
            <w:noWrap/>
            <w:tcMar>
              <w:left w:w="28" w:type="dxa"/>
              <w:right w:w="28" w:type="dxa"/>
            </w:tcMar>
            <w:vAlign w:val="center"/>
            <w:hideMark/>
          </w:tcPr>
          <w:p w14:paraId="2253B50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92</w:t>
            </w:r>
          </w:p>
        </w:tc>
        <w:tc>
          <w:tcPr>
            <w:tcW w:w="501" w:type="pct"/>
            <w:shd w:val="clear" w:color="auto" w:fill="auto"/>
            <w:noWrap/>
            <w:tcMar>
              <w:left w:w="28" w:type="dxa"/>
              <w:right w:w="28" w:type="dxa"/>
            </w:tcMar>
            <w:vAlign w:val="center"/>
            <w:hideMark/>
          </w:tcPr>
          <w:p w14:paraId="00547B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4422F7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0C756A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612" w:type="pct"/>
            <w:shd w:val="clear" w:color="auto" w:fill="auto"/>
            <w:noWrap/>
            <w:tcMar>
              <w:left w:w="28" w:type="dxa"/>
              <w:right w:w="28" w:type="dxa"/>
            </w:tcMar>
            <w:vAlign w:val="center"/>
            <w:hideMark/>
          </w:tcPr>
          <w:p w14:paraId="0F7969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Смирнова С.П.</w:t>
            </w:r>
          </w:p>
        </w:tc>
        <w:tc>
          <w:tcPr>
            <w:tcW w:w="353" w:type="pct"/>
            <w:shd w:val="clear" w:color="auto" w:fill="auto"/>
            <w:noWrap/>
            <w:tcMar>
              <w:left w:w="28" w:type="dxa"/>
              <w:right w:w="28" w:type="dxa"/>
            </w:tcMar>
            <w:vAlign w:val="center"/>
            <w:hideMark/>
          </w:tcPr>
          <w:p w14:paraId="3FC958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67,9</w:t>
            </w:r>
          </w:p>
        </w:tc>
        <w:tc>
          <w:tcPr>
            <w:tcW w:w="809" w:type="pct"/>
            <w:shd w:val="clear" w:color="auto" w:fill="auto"/>
            <w:noWrap/>
            <w:tcMar>
              <w:left w:w="28" w:type="dxa"/>
              <w:right w:w="28" w:type="dxa"/>
            </w:tcMar>
            <w:vAlign w:val="center"/>
            <w:hideMark/>
          </w:tcPr>
          <w:p w14:paraId="2A62B8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2839CE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12.07.2010</w:t>
            </w:r>
          </w:p>
        </w:tc>
        <w:tc>
          <w:tcPr>
            <w:tcW w:w="583" w:type="pct"/>
            <w:shd w:val="clear" w:color="auto" w:fill="auto"/>
            <w:noWrap/>
            <w:tcMar>
              <w:left w:w="28" w:type="dxa"/>
              <w:right w:w="28" w:type="dxa"/>
            </w:tcMar>
            <w:vAlign w:val="center"/>
            <w:hideMark/>
          </w:tcPr>
          <w:p w14:paraId="4CA6E5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9 от 09.07.10</w:t>
            </w:r>
          </w:p>
        </w:tc>
        <w:tc>
          <w:tcPr>
            <w:tcW w:w="519" w:type="pct"/>
            <w:shd w:val="clear" w:color="auto" w:fill="auto"/>
            <w:noWrap/>
            <w:tcMar>
              <w:left w:w="28" w:type="dxa"/>
              <w:right w:w="28" w:type="dxa"/>
            </w:tcMar>
            <w:vAlign w:val="center"/>
            <w:hideMark/>
          </w:tcPr>
          <w:p w14:paraId="39CE44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29.11.2010</w:t>
            </w:r>
          </w:p>
        </w:tc>
      </w:tr>
      <w:tr w:rsidR="00551CA5" w:rsidRPr="00A70ED3" w14:paraId="3754BAE0" w14:textId="77777777" w:rsidTr="00B11BC7">
        <w:trPr>
          <w:trHeight w:val="20"/>
        </w:trPr>
        <w:tc>
          <w:tcPr>
            <w:tcW w:w="137" w:type="pct"/>
            <w:shd w:val="clear" w:color="auto" w:fill="auto"/>
            <w:noWrap/>
            <w:tcMar>
              <w:left w:w="28" w:type="dxa"/>
              <w:right w:w="28" w:type="dxa"/>
            </w:tcMar>
            <w:vAlign w:val="center"/>
            <w:hideMark/>
          </w:tcPr>
          <w:p w14:paraId="45DA01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93</w:t>
            </w:r>
          </w:p>
        </w:tc>
        <w:tc>
          <w:tcPr>
            <w:tcW w:w="501" w:type="pct"/>
            <w:shd w:val="clear" w:color="auto" w:fill="auto"/>
            <w:noWrap/>
            <w:tcMar>
              <w:left w:w="28" w:type="dxa"/>
              <w:right w:w="28" w:type="dxa"/>
            </w:tcMar>
            <w:vAlign w:val="center"/>
            <w:hideMark/>
          </w:tcPr>
          <w:p w14:paraId="578047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6F4AD0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243271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w:t>
            </w:r>
          </w:p>
        </w:tc>
        <w:tc>
          <w:tcPr>
            <w:tcW w:w="612" w:type="pct"/>
            <w:shd w:val="clear" w:color="auto" w:fill="auto"/>
            <w:noWrap/>
            <w:tcMar>
              <w:left w:w="28" w:type="dxa"/>
              <w:right w:w="28" w:type="dxa"/>
            </w:tcMar>
            <w:vAlign w:val="center"/>
            <w:hideMark/>
          </w:tcPr>
          <w:p w14:paraId="3E4B54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Выскребенцев С.В.</w:t>
            </w:r>
          </w:p>
        </w:tc>
        <w:tc>
          <w:tcPr>
            <w:tcW w:w="353" w:type="pct"/>
            <w:shd w:val="clear" w:color="auto" w:fill="auto"/>
            <w:noWrap/>
            <w:tcMar>
              <w:left w:w="28" w:type="dxa"/>
              <w:right w:w="28" w:type="dxa"/>
            </w:tcMar>
            <w:vAlign w:val="center"/>
            <w:hideMark/>
          </w:tcPr>
          <w:p w14:paraId="6AF07E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57,5</w:t>
            </w:r>
          </w:p>
        </w:tc>
        <w:tc>
          <w:tcPr>
            <w:tcW w:w="809" w:type="pct"/>
            <w:shd w:val="clear" w:color="auto" w:fill="auto"/>
            <w:noWrap/>
            <w:tcMar>
              <w:left w:w="28" w:type="dxa"/>
              <w:right w:w="28" w:type="dxa"/>
            </w:tcMar>
            <w:vAlign w:val="center"/>
            <w:hideMark/>
          </w:tcPr>
          <w:p w14:paraId="272291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05.06.2005</w:t>
            </w:r>
          </w:p>
        </w:tc>
        <w:tc>
          <w:tcPr>
            <w:tcW w:w="913" w:type="pct"/>
            <w:shd w:val="clear" w:color="auto" w:fill="auto"/>
            <w:noWrap/>
            <w:tcMar>
              <w:left w:w="28" w:type="dxa"/>
              <w:right w:w="28" w:type="dxa"/>
            </w:tcMar>
            <w:vAlign w:val="center"/>
            <w:hideMark/>
          </w:tcPr>
          <w:p w14:paraId="74263E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A4552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085C7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20.12.2005</w:t>
            </w:r>
          </w:p>
        </w:tc>
      </w:tr>
      <w:tr w:rsidR="00551CA5" w:rsidRPr="00A70ED3" w14:paraId="4CB05DF9" w14:textId="77777777" w:rsidTr="00B11BC7">
        <w:trPr>
          <w:trHeight w:val="20"/>
        </w:trPr>
        <w:tc>
          <w:tcPr>
            <w:tcW w:w="137" w:type="pct"/>
            <w:shd w:val="clear" w:color="auto" w:fill="auto"/>
            <w:noWrap/>
            <w:tcMar>
              <w:left w:w="28" w:type="dxa"/>
              <w:right w:w="28" w:type="dxa"/>
            </w:tcMar>
            <w:vAlign w:val="center"/>
            <w:hideMark/>
          </w:tcPr>
          <w:p w14:paraId="4891F8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94</w:t>
            </w:r>
          </w:p>
        </w:tc>
        <w:tc>
          <w:tcPr>
            <w:tcW w:w="501" w:type="pct"/>
            <w:shd w:val="clear" w:color="auto" w:fill="auto"/>
            <w:noWrap/>
            <w:tcMar>
              <w:left w:w="28" w:type="dxa"/>
              <w:right w:w="28" w:type="dxa"/>
            </w:tcMar>
            <w:vAlign w:val="center"/>
            <w:hideMark/>
          </w:tcPr>
          <w:p w14:paraId="22E5A19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5E746D9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339D87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w:t>
            </w:r>
          </w:p>
        </w:tc>
        <w:tc>
          <w:tcPr>
            <w:tcW w:w="612" w:type="pct"/>
            <w:shd w:val="clear" w:color="auto" w:fill="auto"/>
            <w:noWrap/>
            <w:tcMar>
              <w:left w:w="28" w:type="dxa"/>
              <w:right w:w="28" w:type="dxa"/>
            </w:tcMar>
            <w:vAlign w:val="center"/>
            <w:hideMark/>
          </w:tcPr>
          <w:p w14:paraId="3D6B1D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Рычина Н.А.</w:t>
            </w:r>
          </w:p>
        </w:tc>
        <w:tc>
          <w:tcPr>
            <w:tcW w:w="353" w:type="pct"/>
            <w:shd w:val="clear" w:color="auto" w:fill="auto"/>
            <w:noWrap/>
            <w:tcMar>
              <w:left w:w="28" w:type="dxa"/>
              <w:right w:w="28" w:type="dxa"/>
            </w:tcMar>
            <w:vAlign w:val="center"/>
            <w:hideMark/>
          </w:tcPr>
          <w:p w14:paraId="5149BC6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58,8</w:t>
            </w:r>
          </w:p>
        </w:tc>
        <w:tc>
          <w:tcPr>
            <w:tcW w:w="809" w:type="pct"/>
            <w:shd w:val="clear" w:color="auto" w:fill="auto"/>
            <w:noWrap/>
            <w:tcMar>
              <w:left w:w="28" w:type="dxa"/>
              <w:right w:w="28" w:type="dxa"/>
            </w:tcMar>
            <w:vAlign w:val="center"/>
            <w:hideMark/>
          </w:tcPr>
          <w:p w14:paraId="14CCA7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01.06.2010</w:t>
            </w:r>
          </w:p>
        </w:tc>
        <w:tc>
          <w:tcPr>
            <w:tcW w:w="913" w:type="pct"/>
            <w:shd w:val="clear" w:color="auto" w:fill="auto"/>
            <w:noWrap/>
            <w:tcMar>
              <w:left w:w="28" w:type="dxa"/>
              <w:right w:w="28" w:type="dxa"/>
            </w:tcMar>
            <w:vAlign w:val="center"/>
            <w:hideMark/>
          </w:tcPr>
          <w:p w14:paraId="0A5450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31.05.2010</w:t>
            </w:r>
          </w:p>
        </w:tc>
        <w:tc>
          <w:tcPr>
            <w:tcW w:w="583" w:type="pct"/>
            <w:shd w:val="clear" w:color="auto" w:fill="auto"/>
            <w:noWrap/>
            <w:tcMar>
              <w:left w:w="28" w:type="dxa"/>
              <w:right w:w="28" w:type="dxa"/>
            </w:tcMar>
            <w:vAlign w:val="center"/>
            <w:hideMark/>
          </w:tcPr>
          <w:p w14:paraId="5F967B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B1E83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5F7AEDC" w14:textId="77777777" w:rsidTr="00B11BC7">
        <w:trPr>
          <w:trHeight w:val="20"/>
        </w:trPr>
        <w:tc>
          <w:tcPr>
            <w:tcW w:w="137" w:type="pct"/>
            <w:shd w:val="clear" w:color="auto" w:fill="auto"/>
            <w:noWrap/>
            <w:tcMar>
              <w:left w:w="28" w:type="dxa"/>
              <w:right w:w="28" w:type="dxa"/>
            </w:tcMar>
            <w:vAlign w:val="center"/>
            <w:hideMark/>
          </w:tcPr>
          <w:p w14:paraId="2511E6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95</w:t>
            </w:r>
          </w:p>
        </w:tc>
        <w:tc>
          <w:tcPr>
            <w:tcW w:w="501" w:type="pct"/>
            <w:shd w:val="clear" w:color="auto" w:fill="auto"/>
            <w:noWrap/>
            <w:tcMar>
              <w:left w:w="28" w:type="dxa"/>
              <w:right w:w="28" w:type="dxa"/>
            </w:tcMar>
            <w:vAlign w:val="center"/>
            <w:hideMark/>
          </w:tcPr>
          <w:p w14:paraId="3AC112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1BF08A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75F879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612" w:type="pct"/>
            <w:shd w:val="clear" w:color="auto" w:fill="auto"/>
            <w:noWrap/>
            <w:tcMar>
              <w:left w:w="28" w:type="dxa"/>
              <w:right w:w="28" w:type="dxa"/>
            </w:tcMar>
            <w:vAlign w:val="center"/>
            <w:hideMark/>
          </w:tcPr>
          <w:p w14:paraId="584ED0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Плесцова Г.А.</w:t>
            </w:r>
          </w:p>
        </w:tc>
        <w:tc>
          <w:tcPr>
            <w:tcW w:w="353" w:type="pct"/>
            <w:shd w:val="clear" w:color="auto" w:fill="auto"/>
            <w:noWrap/>
            <w:tcMar>
              <w:left w:w="28" w:type="dxa"/>
              <w:right w:w="28" w:type="dxa"/>
            </w:tcMar>
            <w:vAlign w:val="center"/>
            <w:hideMark/>
          </w:tcPr>
          <w:p w14:paraId="62990E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69,9</w:t>
            </w:r>
          </w:p>
        </w:tc>
        <w:tc>
          <w:tcPr>
            <w:tcW w:w="809" w:type="pct"/>
            <w:shd w:val="clear" w:color="auto" w:fill="auto"/>
            <w:noWrap/>
            <w:tcMar>
              <w:left w:w="28" w:type="dxa"/>
              <w:right w:w="28" w:type="dxa"/>
            </w:tcMar>
            <w:vAlign w:val="center"/>
            <w:hideMark/>
          </w:tcPr>
          <w:p w14:paraId="24CF4FF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403BD1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22.10.2010</w:t>
            </w:r>
          </w:p>
        </w:tc>
        <w:tc>
          <w:tcPr>
            <w:tcW w:w="583" w:type="pct"/>
            <w:shd w:val="clear" w:color="auto" w:fill="auto"/>
            <w:noWrap/>
            <w:tcMar>
              <w:left w:w="28" w:type="dxa"/>
              <w:right w:w="28" w:type="dxa"/>
            </w:tcMar>
            <w:vAlign w:val="center"/>
            <w:hideMark/>
          </w:tcPr>
          <w:p w14:paraId="51EAD2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183 от 19.10.10</w:t>
            </w:r>
          </w:p>
        </w:tc>
        <w:tc>
          <w:tcPr>
            <w:tcW w:w="519" w:type="pct"/>
            <w:shd w:val="clear" w:color="auto" w:fill="auto"/>
            <w:noWrap/>
            <w:tcMar>
              <w:left w:w="28" w:type="dxa"/>
              <w:right w:w="28" w:type="dxa"/>
            </w:tcMar>
            <w:vAlign w:val="center"/>
            <w:hideMark/>
          </w:tcPr>
          <w:p w14:paraId="388EB6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A8D3903" w14:textId="77777777" w:rsidTr="00B11BC7">
        <w:trPr>
          <w:trHeight w:val="20"/>
        </w:trPr>
        <w:tc>
          <w:tcPr>
            <w:tcW w:w="137" w:type="pct"/>
            <w:shd w:val="clear" w:color="auto" w:fill="auto"/>
            <w:noWrap/>
            <w:tcMar>
              <w:left w:w="28" w:type="dxa"/>
              <w:right w:w="28" w:type="dxa"/>
            </w:tcMar>
            <w:vAlign w:val="center"/>
            <w:hideMark/>
          </w:tcPr>
          <w:p w14:paraId="19FBFE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96</w:t>
            </w:r>
          </w:p>
        </w:tc>
        <w:tc>
          <w:tcPr>
            <w:tcW w:w="501" w:type="pct"/>
            <w:shd w:val="clear" w:color="auto" w:fill="auto"/>
            <w:noWrap/>
            <w:tcMar>
              <w:left w:w="28" w:type="dxa"/>
              <w:right w:w="28" w:type="dxa"/>
            </w:tcMar>
            <w:vAlign w:val="center"/>
            <w:hideMark/>
          </w:tcPr>
          <w:p w14:paraId="736F64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1379CC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42B5C2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w:t>
            </w:r>
          </w:p>
        </w:tc>
        <w:tc>
          <w:tcPr>
            <w:tcW w:w="612" w:type="pct"/>
            <w:shd w:val="clear" w:color="auto" w:fill="auto"/>
            <w:noWrap/>
            <w:tcMar>
              <w:left w:w="28" w:type="dxa"/>
              <w:right w:w="28" w:type="dxa"/>
            </w:tcMar>
            <w:vAlign w:val="center"/>
            <w:hideMark/>
          </w:tcPr>
          <w:p w14:paraId="51F5B4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Гаканаева С.Н.</w:t>
            </w:r>
          </w:p>
        </w:tc>
        <w:tc>
          <w:tcPr>
            <w:tcW w:w="353" w:type="pct"/>
            <w:shd w:val="clear" w:color="auto" w:fill="auto"/>
            <w:noWrap/>
            <w:tcMar>
              <w:left w:w="28" w:type="dxa"/>
              <w:right w:w="28" w:type="dxa"/>
            </w:tcMar>
            <w:vAlign w:val="center"/>
            <w:hideMark/>
          </w:tcPr>
          <w:p w14:paraId="5A0FEB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57,6</w:t>
            </w:r>
          </w:p>
        </w:tc>
        <w:tc>
          <w:tcPr>
            <w:tcW w:w="809" w:type="pct"/>
            <w:shd w:val="clear" w:color="auto" w:fill="auto"/>
            <w:noWrap/>
            <w:tcMar>
              <w:left w:w="28" w:type="dxa"/>
              <w:right w:w="28" w:type="dxa"/>
            </w:tcMar>
            <w:vAlign w:val="center"/>
            <w:hideMark/>
          </w:tcPr>
          <w:p w14:paraId="2FC8F8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4BE91FD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497784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318 от 14.12.10</w:t>
            </w:r>
          </w:p>
        </w:tc>
        <w:tc>
          <w:tcPr>
            <w:tcW w:w="519" w:type="pct"/>
            <w:shd w:val="clear" w:color="auto" w:fill="auto"/>
            <w:noWrap/>
            <w:tcMar>
              <w:left w:w="28" w:type="dxa"/>
              <w:right w:w="28" w:type="dxa"/>
            </w:tcMar>
            <w:vAlign w:val="center"/>
            <w:hideMark/>
          </w:tcPr>
          <w:p w14:paraId="092F66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DD9D84D" w14:textId="77777777" w:rsidTr="00B11BC7">
        <w:trPr>
          <w:trHeight w:val="20"/>
        </w:trPr>
        <w:tc>
          <w:tcPr>
            <w:tcW w:w="137" w:type="pct"/>
            <w:shd w:val="clear" w:color="auto" w:fill="auto"/>
            <w:noWrap/>
            <w:tcMar>
              <w:left w:w="28" w:type="dxa"/>
              <w:right w:w="28" w:type="dxa"/>
            </w:tcMar>
            <w:vAlign w:val="center"/>
            <w:hideMark/>
          </w:tcPr>
          <w:p w14:paraId="16D125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97</w:t>
            </w:r>
          </w:p>
        </w:tc>
        <w:tc>
          <w:tcPr>
            <w:tcW w:w="501" w:type="pct"/>
            <w:shd w:val="clear" w:color="auto" w:fill="auto"/>
            <w:noWrap/>
            <w:tcMar>
              <w:left w:w="28" w:type="dxa"/>
              <w:right w:w="28" w:type="dxa"/>
            </w:tcMar>
            <w:vAlign w:val="center"/>
            <w:hideMark/>
          </w:tcPr>
          <w:p w14:paraId="70A79B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68F732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6E4B00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34</w:t>
            </w:r>
          </w:p>
        </w:tc>
        <w:tc>
          <w:tcPr>
            <w:tcW w:w="612" w:type="pct"/>
            <w:shd w:val="clear" w:color="auto" w:fill="auto"/>
            <w:noWrap/>
            <w:tcMar>
              <w:left w:w="28" w:type="dxa"/>
              <w:right w:w="28" w:type="dxa"/>
            </w:tcMar>
            <w:vAlign w:val="center"/>
            <w:hideMark/>
          </w:tcPr>
          <w:p w14:paraId="4E63851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Серак М.И.</w:t>
            </w:r>
          </w:p>
        </w:tc>
        <w:tc>
          <w:tcPr>
            <w:tcW w:w="353" w:type="pct"/>
            <w:shd w:val="clear" w:color="auto" w:fill="auto"/>
            <w:noWrap/>
            <w:tcMar>
              <w:left w:w="28" w:type="dxa"/>
              <w:right w:w="28" w:type="dxa"/>
            </w:tcMar>
            <w:vAlign w:val="center"/>
            <w:hideMark/>
          </w:tcPr>
          <w:p w14:paraId="5AF4A4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70,2</w:t>
            </w:r>
          </w:p>
        </w:tc>
        <w:tc>
          <w:tcPr>
            <w:tcW w:w="809" w:type="pct"/>
            <w:shd w:val="clear" w:color="auto" w:fill="auto"/>
            <w:noWrap/>
            <w:tcMar>
              <w:left w:w="28" w:type="dxa"/>
              <w:right w:w="28" w:type="dxa"/>
            </w:tcMar>
            <w:vAlign w:val="center"/>
            <w:hideMark/>
          </w:tcPr>
          <w:p w14:paraId="766085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6FF545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2F7F7D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305 от 08.12.10</w:t>
            </w:r>
          </w:p>
        </w:tc>
        <w:tc>
          <w:tcPr>
            <w:tcW w:w="519" w:type="pct"/>
            <w:shd w:val="clear" w:color="auto" w:fill="auto"/>
            <w:noWrap/>
            <w:tcMar>
              <w:left w:w="28" w:type="dxa"/>
              <w:right w:w="28" w:type="dxa"/>
            </w:tcMar>
            <w:vAlign w:val="center"/>
            <w:hideMark/>
          </w:tcPr>
          <w:p w14:paraId="48F5EE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FEB2577" w14:textId="77777777" w:rsidTr="00B11BC7">
        <w:trPr>
          <w:trHeight w:val="20"/>
        </w:trPr>
        <w:tc>
          <w:tcPr>
            <w:tcW w:w="137" w:type="pct"/>
            <w:shd w:val="clear" w:color="auto" w:fill="auto"/>
            <w:noWrap/>
            <w:tcMar>
              <w:left w:w="28" w:type="dxa"/>
              <w:right w:w="28" w:type="dxa"/>
            </w:tcMar>
            <w:vAlign w:val="center"/>
            <w:hideMark/>
          </w:tcPr>
          <w:p w14:paraId="494BBC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98</w:t>
            </w:r>
          </w:p>
        </w:tc>
        <w:tc>
          <w:tcPr>
            <w:tcW w:w="501" w:type="pct"/>
            <w:shd w:val="clear" w:color="auto" w:fill="auto"/>
            <w:noWrap/>
            <w:tcMar>
              <w:left w:w="28" w:type="dxa"/>
              <w:right w:w="28" w:type="dxa"/>
            </w:tcMar>
            <w:vAlign w:val="center"/>
            <w:hideMark/>
          </w:tcPr>
          <w:p w14:paraId="7979C3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4F3D51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7E6E30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37</w:t>
            </w:r>
          </w:p>
        </w:tc>
        <w:tc>
          <w:tcPr>
            <w:tcW w:w="612" w:type="pct"/>
            <w:shd w:val="clear" w:color="auto" w:fill="auto"/>
            <w:noWrap/>
            <w:tcMar>
              <w:left w:w="28" w:type="dxa"/>
              <w:right w:w="28" w:type="dxa"/>
            </w:tcMar>
            <w:vAlign w:val="center"/>
            <w:hideMark/>
          </w:tcPr>
          <w:p w14:paraId="64519E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Мистер Н.М.</w:t>
            </w:r>
          </w:p>
        </w:tc>
        <w:tc>
          <w:tcPr>
            <w:tcW w:w="353" w:type="pct"/>
            <w:shd w:val="clear" w:color="auto" w:fill="auto"/>
            <w:noWrap/>
            <w:tcMar>
              <w:left w:w="28" w:type="dxa"/>
              <w:right w:w="28" w:type="dxa"/>
            </w:tcMar>
            <w:vAlign w:val="center"/>
            <w:hideMark/>
          </w:tcPr>
          <w:p w14:paraId="2A4ACE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69,4</w:t>
            </w:r>
          </w:p>
        </w:tc>
        <w:tc>
          <w:tcPr>
            <w:tcW w:w="809" w:type="pct"/>
            <w:shd w:val="clear" w:color="auto" w:fill="auto"/>
            <w:noWrap/>
            <w:tcMar>
              <w:left w:w="28" w:type="dxa"/>
              <w:right w:w="28" w:type="dxa"/>
            </w:tcMar>
            <w:vAlign w:val="center"/>
            <w:hideMark/>
          </w:tcPr>
          <w:p w14:paraId="12D28E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01.06.2010</w:t>
            </w:r>
          </w:p>
        </w:tc>
        <w:tc>
          <w:tcPr>
            <w:tcW w:w="913" w:type="pct"/>
            <w:shd w:val="clear" w:color="auto" w:fill="auto"/>
            <w:noWrap/>
            <w:tcMar>
              <w:left w:w="28" w:type="dxa"/>
              <w:right w:w="28" w:type="dxa"/>
            </w:tcMar>
            <w:vAlign w:val="center"/>
            <w:hideMark/>
          </w:tcPr>
          <w:p w14:paraId="32A8D5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16.06.2010</w:t>
            </w:r>
          </w:p>
        </w:tc>
        <w:tc>
          <w:tcPr>
            <w:tcW w:w="583" w:type="pct"/>
            <w:shd w:val="clear" w:color="auto" w:fill="auto"/>
            <w:noWrap/>
            <w:tcMar>
              <w:left w:w="28" w:type="dxa"/>
              <w:right w:w="28" w:type="dxa"/>
            </w:tcMar>
            <w:vAlign w:val="center"/>
            <w:hideMark/>
          </w:tcPr>
          <w:p w14:paraId="12112A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457 от 08.06.10</w:t>
            </w:r>
          </w:p>
        </w:tc>
        <w:tc>
          <w:tcPr>
            <w:tcW w:w="519" w:type="pct"/>
            <w:shd w:val="clear" w:color="auto" w:fill="auto"/>
            <w:noWrap/>
            <w:tcMar>
              <w:left w:w="28" w:type="dxa"/>
              <w:right w:w="28" w:type="dxa"/>
            </w:tcMar>
            <w:vAlign w:val="center"/>
            <w:hideMark/>
          </w:tcPr>
          <w:p w14:paraId="37A63FD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07.12.2010</w:t>
            </w:r>
          </w:p>
        </w:tc>
      </w:tr>
      <w:tr w:rsidR="00551CA5" w:rsidRPr="00A70ED3" w14:paraId="3342395E" w14:textId="77777777" w:rsidTr="00B11BC7">
        <w:trPr>
          <w:trHeight w:val="20"/>
        </w:trPr>
        <w:tc>
          <w:tcPr>
            <w:tcW w:w="137" w:type="pct"/>
            <w:shd w:val="clear" w:color="auto" w:fill="auto"/>
            <w:noWrap/>
            <w:tcMar>
              <w:left w:w="28" w:type="dxa"/>
              <w:right w:w="28" w:type="dxa"/>
            </w:tcMar>
            <w:vAlign w:val="center"/>
            <w:hideMark/>
          </w:tcPr>
          <w:p w14:paraId="7B093F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w:t>
            </w:r>
          </w:p>
        </w:tc>
        <w:tc>
          <w:tcPr>
            <w:tcW w:w="501" w:type="pct"/>
            <w:shd w:val="clear" w:color="auto" w:fill="auto"/>
            <w:noWrap/>
            <w:tcMar>
              <w:left w:w="28" w:type="dxa"/>
              <w:right w:w="28" w:type="dxa"/>
            </w:tcMar>
            <w:vAlign w:val="center"/>
            <w:hideMark/>
          </w:tcPr>
          <w:p w14:paraId="2CDD2D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3C2F72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03546B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w:t>
            </w:r>
          </w:p>
        </w:tc>
        <w:tc>
          <w:tcPr>
            <w:tcW w:w="612" w:type="pct"/>
            <w:shd w:val="clear" w:color="auto" w:fill="auto"/>
            <w:noWrap/>
            <w:tcMar>
              <w:left w:w="28" w:type="dxa"/>
              <w:right w:w="28" w:type="dxa"/>
            </w:tcMar>
            <w:vAlign w:val="center"/>
            <w:hideMark/>
          </w:tcPr>
          <w:p w14:paraId="58A47B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Москвина Ю.С.</w:t>
            </w:r>
          </w:p>
        </w:tc>
        <w:tc>
          <w:tcPr>
            <w:tcW w:w="353" w:type="pct"/>
            <w:shd w:val="clear" w:color="auto" w:fill="auto"/>
            <w:noWrap/>
            <w:tcMar>
              <w:left w:w="28" w:type="dxa"/>
              <w:right w:w="28" w:type="dxa"/>
            </w:tcMar>
            <w:vAlign w:val="center"/>
            <w:hideMark/>
          </w:tcPr>
          <w:p w14:paraId="39174F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70,5</w:t>
            </w:r>
          </w:p>
        </w:tc>
        <w:tc>
          <w:tcPr>
            <w:tcW w:w="809" w:type="pct"/>
            <w:shd w:val="clear" w:color="auto" w:fill="auto"/>
            <w:noWrap/>
            <w:tcMar>
              <w:left w:w="28" w:type="dxa"/>
              <w:right w:w="28" w:type="dxa"/>
            </w:tcMar>
            <w:vAlign w:val="center"/>
            <w:hideMark/>
          </w:tcPr>
          <w:p w14:paraId="4E5BBC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05.06.2008</w:t>
            </w:r>
          </w:p>
        </w:tc>
        <w:tc>
          <w:tcPr>
            <w:tcW w:w="913" w:type="pct"/>
            <w:shd w:val="clear" w:color="auto" w:fill="auto"/>
            <w:noWrap/>
            <w:tcMar>
              <w:left w:w="28" w:type="dxa"/>
              <w:right w:w="28" w:type="dxa"/>
            </w:tcMar>
            <w:vAlign w:val="center"/>
            <w:hideMark/>
          </w:tcPr>
          <w:p w14:paraId="3059E5C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28.05.2009</w:t>
            </w:r>
          </w:p>
        </w:tc>
        <w:tc>
          <w:tcPr>
            <w:tcW w:w="583" w:type="pct"/>
            <w:shd w:val="clear" w:color="auto" w:fill="auto"/>
            <w:noWrap/>
            <w:tcMar>
              <w:left w:w="28" w:type="dxa"/>
              <w:right w:w="28" w:type="dxa"/>
            </w:tcMar>
            <w:vAlign w:val="center"/>
            <w:hideMark/>
          </w:tcPr>
          <w:p w14:paraId="03D157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383 от 28.05.09</w:t>
            </w:r>
          </w:p>
        </w:tc>
        <w:tc>
          <w:tcPr>
            <w:tcW w:w="519" w:type="pct"/>
            <w:shd w:val="clear" w:color="auto" w:fill="auto"/>
            <w:noWrap/>
            <w:tcMar>
              <w:left w:w="28" w:type="dxa"/>
              <w:right w:w="28" w:type="dxa"/>
            </w:tcMar>
            <w:vAlign w:val="center"/>
            <w:hideMark/>
          </w:tcPr>
          <w:p w14:paraId="11277F1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06.10.2010</w:t>
            </w:r>
          </w:p>
        </w:tc>
      </w:tr>
      <w:tr w:rsidR="00551CA5" w:rsidRPr="00A70ED3" w14:paraId="707544AB" w14:textId="77777777" w:rsidTr="00B11BC7">
        <w:trPr>
          <w:trHeight w:val="20"/>
        </w:trPr>
        <w:tc>
          <w:tcPr>
            <w:tcW w:w="137" w:type="pct"/>
            <w:shd w:val="clear" w:color="auto" w:fill="auto"/>
            <w:noWrap/>
            <w:tcMar>
              <w:left w:w="28" w:type="dxa"/>
              <w:right w:w="28" w:type="dxa"/>
            </w:tcMar>
            <w:vAlign w:val="center"/>
            <w:hideMark/>
          </w:tcPr>
          <w:p w14:paraId="0E9F999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101</w:t>
            </w:r>
          </w:p>
        </w:tc>
        <w:tc>
          <w:tcPr>
            <w:tcW w:w="501" w:type="pct"/>
            <w:shd w:val="clear" w:color="auto" w:fill="auto"/>
            <w:noWrap/>
            <w:tcMar>
              <w:left w:w="28" w:type="dxa"/>
              <w:right w:w="28" w:type="dxa"/>
            </w:tcMar>
            <w:vAlign w:val="center"/>
            <w:hideMark/>
          </w:tcPr>
          <w:p w14:paraId="1BD463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Пограничная</w:t>
            </w:r>
          </w:p>
        </w:tc>
        <w:tc>
          <w:tcPr>
            <w:tcW w:w="196" w:type="pct"/>
            <w:shd w:val="clear" w:color="auto" w:fill="auto"/>
            <w:noWrap/>
            <w:tcMar>
              <w:left w:w="28" w:type="dxa"/>
              <w:right w:w="28" w:type="dxa"/>
            </w:tcMar>
            <w:vAlign w:val="center"/>
            <w:hideMark/>
          </w:tcPr>
          <w:p w14:paraId="3DF001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3B687D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w:t>
            </w:r>
          </w:p>
        </w:tc>
        <w:tc>
          <w:tcPr>
            <w:tcW w:w="612" w:type="pct"/>
            <w:shd w:val="clear" w:color="auto" w:fill="auto"/>
            <w:noWrap/>
            <w:tcMar>
              <w:left w:w="28" w:type="dxa"/>
              <w:right w:w="28" w:type="dxa"/>
            </w:tcMar>
            <w:vAlign w:val="center"/>
            <w:hideMark/>
          </w:tcPr>
          <w:p w14:paraId="32ABEC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Степанов В.Л.</w:t>
            </w:r>
          </w:p>
        </w:tc>
        <w:tc>
          <w:tcPr>
            <w:tcW w:w="353" w:type="pct"/>
            <w:shd w:val="clear" w:color="auto" w:fill="auto"/>
            <w:noWrap/>
            <w:tcMar>
              <w:left w:w="28" w:type="dxa"/>
              <w:right w:w="28" w:type="dxa"/>
            </w:tcMar>
            <w:vAlign w:val="center"/>
            <w:hideMark/>
          </w:tcPr>
          <w:p w14:paraId="088FC5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69,2</w:t>
            </w:r>
          </w:p>
        </w:tc>
        <w:tc>
          <w:tcPr>
            <w:tcW w:w="809" w:type="pct"/>
            <w:shd w:val="clear" w:color="auto" w:fill="auto"/>
            <w:noWrap/>
            <w:tcMar>
              <w:left w:w="28" w:type="dxa"/>
              <w:right w:w="28" w:type="dxa"/>
            </w:tcMar>
            <w:vAlign w:val="center"/>
            <w:hideMark/>
          </w:tcPr>
          <w:p w14:paraId="0E969D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16.09.2008</w:t>
            </w:r>
          </w:p>
        </w:tc>
        <w:tc>
          <w:tcPr>
            <w:tcW w:w="913" w:type="pct"/>
            <w:shd w:val="clear" w:color="auto" w:fill="auto"/>
            <w:noWrap/>
            <w:tcMar>
              <w:left w:w="28" w:type="dxa"/>
              <w:right w:w="28" w:type="dxa"/>
            </w:tcMar>
            <w:vAlign w:val="center"/>
            <w:hideMark/>
          </w:tcPr>
          <w:p w14:paraId="43241CD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14.10.2008</w:t>
            </w:r>
          </w:p>
        </w:tc>
        <w:tc>
          <w:tcPr>
            <w:tcW w:w="583" w:type="pct"/>
            <w:shd w:val="clear" w:color="auto" w:fill="auto"/>
            <w:noWrap/>
            <w:tcMar>
              <w:left w:w="28" w:type="dxa"/>
              <w:right w:w="28" w:type="dxa"/>
            </w:tcMar>
            <w:vAlign w:val="center"/>
            <w:hideMark/>
          </w:tcPr>
          <w:p w14:paraId="5B738E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707 от 14.10.08</w:t>
            </w:r>
          </w:p>
        </w:tc>
        <w:tc>
          <w:tcPr>
            <w:tcW w:w="519" w:type="pct"/>
            <w:shd w:val="clear" w:color="auto" w:fill="auto"/>
            <w:noWrap/>
            <w:tcMar>
              <w:left w:w="28" w:type="dxa"/>
              <w:right w:w="28" w:type="dxa"/>
            </w:tcMar>
            <w:vAlign w:val="center"/>
            <w:hideMark/>
          </w:tcPr>
          <w:p w14:paraId="7B25B3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06B2BC6" w14:textId="77777777" w:rsidTr="00B11BC7">
        <w:trPr>
          <w:trHeight w:val="20"/>
        </w:trPr>
        <w:tc>
          <w:tcPr>
            <w:tcW w:w="137" w:type="pct"/>
            <w:shd w:val="clear" w:color="auto" w:fill="auto"/>
            <w:noWrap/>
            <w:tcMar>
              <w:left w:w="28" w:type="dxa"/>
              <w:right w:w="28" w:type="dxa"/>
            </w:tcMar>
            <w:vAlign w:val="center"/>
            <w:hideMark/>
          </w:tcPr>
          <w:p w14:paraId="5DD85AC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102</w:t>
            </w:r>
          </w:p>
        </w:tc>
        <w:tc>
          <w:tcPr>
            <w:tcW w:w="501" w:type="pct"/>
            <w:shd w:val="clear" w:color="auto" w:fill="auto"/>
            <w:noWrap/>
            <w:tcMar>
              <w:left w:w="28" w:type="dxa"/>
              <w:right w:w="28" w:type="dxa"/>
            </w:tcMar>
            <w:vAlign w:val="center"/>
            <w:hideMark/>
          </w:tcPr>
          <w:p w14:paraId="501EFA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Пролетарская</w:t>
            </w:r>
          </w:p>
        </w:tc>
        <w:tc>
          <w:tcPr>
            <w:tcW w:w="196" w:type="pct"/>
            <w:shd w:val="clear" w:color="auto" w:fill="auto"/>
            <w:noWrap/>
            <w:tcMar>
              <w:left w:w="28" w:type="dxa"/>
              <w:right w:w="28" w:type="dxa"/>
            </w:tcMar>
            <w:vAlign w:val="center"/>
            <w:hideMark/>
          </w:tcPr>
          <w:p w14:paraId="4F877B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1B9A148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011335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Бикбаева Е.Е.</w:t>
            </w:r>
          </w:p>
        </w:tc>
        <w:tc>
          <w:tcPr>
            <w:tcW w:w="353" w:type="pct"/>
            <w:shd w:val="clear" w:color="auto" w:fill="auto"/>
            <w:noWrap/>
            <w:tcMar>
              <w:left w:w="28" w:type="dxa"/>
              <w:right w:w="28" w:type="dxa"/>
            </w:tcMar>
            <w:vAlign w:val="center"/>
            <w:hideMark/>
          </w:tcPr>
          <w:p w14:paraId="58F44B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53,6</w:t>
            </w:r>
          </w:p>
        </w:tc>
        <w:tc>
          <w:tcPr>
            <w:tcW w:w="809" w:type="pct"/>
            <w:shd w:val="clear" w:color="auto" w:fill="auto"/>
            <w:noWrap/>
            <w:tcMar>
              <w:left w:w="28" w:type="dxa"/>
              <w:right w:w="28" w:type="dxa"/>
            </w:tcMar>
            <w:vAlign w:val="center"/>
            <w:hideMark/>
          </w:tcPr>
          <w:p w14:paraId="2EF484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01.10.2006</w:t>
            </w:r>
          </w:p>
        </w:tc>
        <w:tc>
          <w:tcPr>
            <w:tcW w:w="913" w:type="pct"/>
            <w:shd w:val="clear" w:color="auto" w:fill="auto"/>
            <w:noWrap/>
            <w:tcMar>
              <w:left w:w="28" w:type="dxa"/>
              <w:right w:w="28" w:type="dxa"/>
            </w:tcMar>
            <w:vAlign w:val="center"/>
            <w:hideMark/>
          </w:tcPr>
          <w:p w14:paraId="758D98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05.07.2007</w:t>
            </w:r>
          </w:p>
        </w:tc>
        <w:tc>
          <w:tcPr>
            <w:tcW w:w="583" w:type="pct"/>
            <w:shd w:val="clear" w:color="auto" w:fill="auto"/>
            <w:noWrap/>
            <w:tcMar>
              <w:left w:w="28" w:type="dxa"/>
              <w:right w:w="28" w:type="dxa"/>
            </w:tcMar>
            <w:vAlign w:val="center"/>
            <w:hideMark/>
          </w:tcPr>
          <w:p w14:paraId="541580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400 от 04.07.07</w:t>
            </w:r>
          </w:p>
        </w:tc>
        <w:tc>
          <w:tcPr>
            <w:tcW w:w="519" w:type="pct"/>
            <w:shd w:val="clear" w:color="auto" w:fill="auto"/>
            <w:noWrap/>
            <w:tcMar>
              <w:left w:w="28" w:type="dxa"/>
              <w:right w:w="28" w:type="dxa"/>
            </w:tcMar>
            <w:vAlign w:val="center"/>
            <w:hideMark/>
          </w:tcPr>
          <w:p w14:paraId="57EAA9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r>
      <w:tr w:rsidR="00551CA5" w:rsidRPr="00A70ED3" w14:paraId="309BD778" w14:textId="77777777" w:rsidTr="00B11BC7">
        <w:trPr>
          <w:trHeight w:val="20"/>
        </w:trPr>
        <w:tc>
          <w:tcPr>
            <w:tcW w:w="137" w:type="pct"/>
            <w:shd w:val="clear" w:color="auto" w:fill="auto"/>
            <w:noWrap/>
            <w:tcMar>
              <w:left w:w="28" w:type="dxa"/>
              <w:right w:w="28" w:type="dxa"/>
            </w:tcMar>
            <w:vAlign w:val="center"/>
            <w:hideMark/>
          </w:tcPr>
          <w:p w14:paraId="0A7B47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103</w:t>
            </w:r>
          </w:p>
        </w:tc>
        <w:tc>
          <w:tcPr>
            <w:tcW w:w="501" w:type="pct"/>
            <w:shd w:val="clear" w:color="auto" w:fill="auto"/>
            <w:noWrap/>
            <w:tcMar>
              <w:left w:w="28" w:type="dxa"/>
              <w:right w:w="28" w:type="dxa"/>
            </w:tcMar>
            <w:vAlign w:val="center"/>
            <w:hideMark/>
          </w:tcPr>
          <w:p w14:paraId="36856E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37EB452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57C91A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5913FDF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Сиденко М.М.</w:t>
            </w:r>
          </w:p>
        </w:tc>
        <w:tc>
          <w:tcPr>
            <w:tcW w:w="353" w:type="pct"/>
            <w:shd w:val="clear" w:color="auto" w:fill="auto"/>
            <w:noWrap/>
            <w:tcMar>
              <w:left w:w="28" w:type="dxa"/>
              <w:right w:w="28" w:type="dxa"/>
            </w:tcMar>
            <w:vAlign w:val="center"/>
            <w:hideMark/>
          </w:tcPr>
          <w:p w14:paraId="6F0281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68,4</w:t>
            </w:r>
          </w:p>
        </w:tc>
        <w:tc>
          <w:tcPr>
            <w:tcW w:w="809" w:type="pct"/>
            <w:shd w:val="clear" w:color="auto" w:fill="auto"/>
            <w:noWrap/>
            <w:tcMar>
              <w:left w:w="28" w:type="dxa"/>
              <w:right w:w="28" w:type="dxa"/>
            </w:tcMar>
            <w:vAlign w:val="center"/>
            <w:hideMark/>
          </w:tcPr>
          <w:p w14:paraId="4E2B78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10.07.2005</w:t>
            </w:r>
          </w:p>
        </w:tc>
        <w:tc>
          <w:tcPr>
            <w:tcW w:w="913" w:type="pct"/>
            <w:shd w:val="clear" w:color="auto" w:fill="auto"/>
            <w:noWrap/>
            <w:tcMar>
              <w:left w:w="28" w:type="dxa"/>
              <w:right w:w="28" w:type="dxa"/>
            </w:tcMar>
            <w:vAlign w:val="center"/>
            <w:hideMark/>
          </w:tcPr>
          <w:p w14:paraId="74AA76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01.07.2005</w:t>
            </w:r>
          </w:p>
        </w:tc>
        <w:tc>
          <w:tcPr>
            <w:tcW w:w="583" w:type="pct"/>
            <w:shd w:val="clear" w:color="auto" w:fill="auto"/>
            <w:noWrap/>
            <w:tcMar>
              <w:left w:w="28" w:type="dxa"/>
              <w:right w:w="28" w:type="dxa"/>
            </w:tcMar>
            <w:vAlign w:val="center"/>
            <w:hideMark/>
          </w:tcPr>
          <w:p w14:paraId="4A90E1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331B12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055B313" w14:textId="77777777" w:rsidTr="00B11BC7">
        <w:trPr>
          <w:trHeight w:val="20"/>
        </w:trPr>
        <w:tc>
          <w:tcPr>
            <w:tcW w:w="137" w:type="pct"/>
            <w:shd w:val="clear" w:color="auto" w:fill="auto"/>
            <w:noWrap/>
            <w:tcMar>
              <w:left w:w="28" w:type="dxa"/>
              <w:right w:w="28" w:type="dxa"/>
            </w:tcMar>
            <w:vAlign w:val="center"/>
            <w:hideMark/>
          </w:tcPr>
          <w:p w14:paraId="65A5E9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104</w:t>
            </w:r>
          </w:p>
        </w:tc>
        <w:tc>
          <w:tcPr>
            <w:tcW w:w="501" w:type="pct"/>
            <w:shd w:val="clear" w:color="auto" w:fill="auto"/>
            <w:noWrap/>
            <w:tcMar>
              <w:left w:w="28" w:type="dxa"/>
              <w:right w:w="28" w:type="dxa"/>
            </w:tcMar>
            <w:vAlign w:val="center"/>
            <w:hideMark/>
          </w:tcPr>
          <w:p w14:paraId="28EBF0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7E7CBD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1287F1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612" w:type="pct"/>
            <w:shd w:val="clear" w:color="auto" w:fill="auto"/>
            <w:noWrap/>
            <w:tcMar>
              <w:left w:w="28" w:type="dxa"/>
              <w:right w:w="28" w:type="dxa"/>
            </w:tcMar>
            <w:vAlign w:val="center"/>
            <w:hideMark/>
          </w:tcPr>
          <w:p w14:paraId="0457D0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Середников Г.Г.</w:t>
            </w:r>
          </w:p>
        </w:tc>
        <w:tc>
          <w:tcPr>
            <w:tcW w:w="353" w:type="pct"/>
            <w:shd w:val="clear" w:color="auto" w:fill="auto"/>
            <w:noWrap/>
            <w:tcMar>
              <w:left w:w="28" w:type="dxa"/>
              <w:right w:w="28" w:type="dxa"/>
            </w:tcMar>
            <w:vAlign w:val="center"/>
            <w:hideMark/>
          </w:tcPr>
          <w:p w14:paraId="37DF32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68,8</w:t>
            </w:r>
          </w:p>
        </w:tc>
        <w:tc>
          <w:tcPr>
            <w:tcW w:w="809" w:type="pct"/>
            <w:shd w:val="clear" w:color="auto" w:fill="auto"/>
            <w:noWrap/>
            <w:tcMar>
              <w:left w:w="28" w:type="dxa"/>
              <w:right w:w="28" w:type="dxa"/>
            </w:tcMar>
            <w:vAlign w:val="center"/>
            <w:hideMark/>
          </w:tcPr>
          <w:p w14:paraId="08A7F7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07.07.2008</w:t>
            </w:r>
          </w:p>
        </w:tc>
        <w:tc>
          <w:tcPr>
            <w:tcW w:w="913" w:type="pct"/>
            <w:shd w:val="clear" w:color="auto" w:fill="auto"/>
            <w:noWrap/>
            <w:tcMar>
              <w:left w:w="28" w:type="dxa"/>
              <w:right w:w="28" w:type="dxa"/>
            </w:tcMar>
            <w:vAlign w:val="center"/>
            <w:hideMark/>
          </w:tcPr>
          <w:p w14:paraId="2ED795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13.09.2008</w:t>
            </w:r>
          </w:p>
        </w:tc>
        <w:tc>
          <w:tcPr>
            <w:tcW w:w="583" w:type="pct"/>
            <w:shd w:val="clear" w:color="auto" w:fill="auto"/>
            <w:noWrap/>
            <w:tcMar>
              <w:left w:w="28" w:type="dxa"/>
              <w:right w:w="28" w:type="dxa"/>
            </w:tcMar>
            <w:vAlign w:val="center"/>
            <w:hideMark/>
          </w:tcPr>
          <w:p w14:paraId="1F8D58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511 от 05.08.08</w:t>
            </w:r>
          </w:p>
        </w:tc>
        <w:tc>
          <w:tcPr>
            <w:tcW w:w="519" w:type="pct"/>
            <w:shd w:val="clear" w:color="auto" w:fill="auto"/>
            <w:noWrap/>
            <w:tcMar>
              <w:left w:w="28" w:type="dxa"/>
              <w:right w:w="28" w:type="dxa"/>
            </w:tcMar>
            <w:vAlign w:val="center"/>
            <w:hideMark/>
          </w:tcPr>
          <w:p w14:paraId="0C93E2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ADFF660" w14:textId="77777777" w:rsidTr="00B11BC7">
        <w:trPr>
          <w:trHeight w:val="20"/>
        </w:trPr>
        <w:tc>
          <w:tcPr>
            <w:tcW w:w="137" w:type="pct"/>
            <w:shd w:val="clear" w:color="auto" w:fill="auto"/>
            <w:noWrap/>
            <w:tcMar>
              <w:left w:w="28" w:type="dxa"/>
              <w:right w:w="28" w:type="dxa"/>
            </w:tcMar>
            <w:vAlign w:val="center"/>
            <w:hideMark/>
          </w:tcPr>
          <w:p w14:paraId="12C399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105</w:t>
            </w:r>
          </w:p>
        </w:tc>
        <w:tc>
          <w:tcPr>
            <w:tcW w:w="501" w:type="pct"/>
            <w:shd w:val="clear" w:color="auto" w:fill="auto"/>
            <w:noWrap/>
            <w:tcMar>
              <w:left w:w="28" w:type="dxa"/>
              <w:right w:w="28" w:type="dxa"/>
            </w:tcMar>
            <w:vAlign w:val="center"/>
            <w:hideMark/>
          </w:tcPr>
          <w:p w14:paraId="74D717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7ABEBA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377" w:type="pct"/>
            <w:shd w:val="clear" w:color="auto" w:fill="auto"/>
            <w:noWrap/>
            <w:tcMar>
              <w:left w:w="28" w:type="dxa"/>
              <w:right w:w="28" w:type="dxa"/>
            </w:tcMar>
            <w:vAlign w:val="center"/>
            <w:hideMark/>
          </w:tcPr>
          <w:p w14:paraId="020A044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55522F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Исламов Р.М.</w:t>
            </w:r>
          </w:p>
        </w:tc>
        <w:tc>
          <w:tcPr>
            <w:tcW w:w="353" w:type="pct"/>
            <w:shd w:val="clear" w:color="auto" w:fill="auto"/>
            <w:noWrap/>
            <w:tcMar>
              <w:left w:w="28" w:type="dxa"/>
              <w:right w:w="28" w:type="dxa"/>
            </w:tcMar>
            <w:vAlign w:val="center"/>
            <w:hideMark/>
          </w:tcPr>
          <w:p w14:paraId="4CE675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70,4</w:t>
            </w:r>
          </w:p>
        </w:tc>
        <w:tc>
          <w:tcPr>
            <w:tcW w:w="809" w:type="pct"/>
            <w:shd w:val="clear" w:color="auto" w:fill="auto"/>
            <w:noWrap/>
            <w:tcMar>
              <w:left w:w="28" w:type="dxa"/>
              <w:right w:w="28" w:type="dxa"/>
            </w:tcMar>
            <w:vAlign w:val="center"/>
            <w:hideMark/>
          </w:tcPr>
          <w:p w14:paraId="402D29E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29.07.2009</w:t>
            </w:r>
          </w:p>
        </w:tc>
        <w:tc>
          <w:tcPr>
            <w:tcW w:w="913" w:type="pct"/>
            <w:shd w:val="clear" w:color="auto" w:fill="auto"/>
            <w:noWrap/>
            <w:tcMar>
              <w:left w:w="28" w:type="dxa"/>
              <w:right w:w="28" w:type="dxa"/>
            </w:tcMar>
            <w:vAlign w:val="center"/>
            <w:hideMark/>
          </w:tcPr>
          <w:p w14:paraId="1FADAD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31.08.2009</w:t>
            </w:r>
          </w:p>
        </w:tc>
        <w:tc>
          <w:tcPr>
            <w:tcW w:w="583" w:type="pct"/>
            <w:shd w:val="clear" w:color="auto" w:fill="auto"/>
            <w:noWrap/>
            <w:tcMar>
              <w:left w:w="28" w:type="dxa"/>
              <w:right w:w="28" w:type="dxa"/>
            </w:tcMar>
            <w:vAlign w:val="center"/>
            <w:hideMark/>
          </w:tcPr>
          <w:p w14:paraId="64ECC4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642 от 24.08.09</w:t>
            </w:r>
          </w:p>
        </w:tc>
        <w:tc>
          <w:tcPr>
            <w:tcW w:w="519" w:type="pct"/>
            <w:shd w:val="clear" w:color="auto" w:fill="auto"/>
            <w:noWrap/>
            <w:tcMar>
              <w:left w:w="28" w:type="dxa"/>
              <w:right w:w="28" w:type="dxa"/>
            </w:tcMar>
            <w:vAlign w:val="center"/>
            <w:hideMark/>
          </w:tcPr>
          <w:p w14:paraId="6A3A55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24.12.2010</w:t>
            </w:r>
          </w:p>
        </w:tc>
      </w:tr>
      <w:tr w:rsidR="00551CA5" w:rsidRPr="00A70ED3" w14:paraId="17E51272" w14:textId="77777777" w:rsidTr="00B11BC7">
        <w:trPr>
          <w:trHeight w:val="20"/>
        </w:trPr>
        <w:tc>
          <w:tcPr>
            <w:tcW w:w="137" w:type="pct"/>
            <w:shd w:val="clear" w:color="auto" w:fill="auto"/>
            <w:noWrap/>
            <w:tcMar>
              <w:left w:w="28" w:type="dxa"/>
              <w:right w:w="28" w:type="dxa"/>
            </w:tcMar>
            <w:vAlign w:val="center"/>
            <w:hideMark/>
          </w:tcPr>
          <w:p w14:paraId="5CFBAD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106</w:t>
            </w:r>
          </w:p>
        </w:tc>
        <w:tc>
          <w:tcPr>
            <w:tcW w:w="501" w:type="pct"/>
            <w:shd w:val="clear" w:color="auto" w:fill="auto"/>
            <w:noWrap/>
            <w:tcMar>
              <w:left w:w="28" w:type="dxa"/>
              <w:right w:w="28" w:type="dxa"/>
            </w:tcMar>
            <w:vAlign w:val="center"/>
            <w:hideMark/>
          </w:tcPr>
          <w:p w14:paraId="3E3F8F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27735E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377" w:type="pct"/>
            <w:shd w:val="clear" w:color="auto" w:fill="auto"/>
            <w:noWrap/>
            <w:tcMar>
              <w:left w:w="28" w:type="dxa"/>
              <w:right w:w="28" w:type="dxa"/>
            </w:tcMar>
            <w:vAlign w:val="center"/>
            <w:hideMark/>
          </w:tcPr>
          <w:p w14:paraId="0FEA2C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612" w:type="pct"/>
            <w:shd w:val="clear" w:color="auto" w:fill="auto"/>
            <w:noWrap/>
            <w:tcMar>
              <w:left w:w="28" w:type="dxa"/>
              <w:right w:w="28" w:type="dxa"/>
            </w:tcMar>
            <w:vAlign w:val="center"/>
            <w:hideMark/>
          </w:tcPr>
          <w:p w14:paraId="25B1401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Краснокутская Н.В.</w:t>
            </w:r>
          </w:p>
        </w:tc>
        <w:tc>
          <w:tcPr>
            <w:tcW w:w="353" w:type="pct"/>
            <w:shd w:val="clear" w:color="auto" w:fill="auto"/>
            <w:noWrap/>
            <w:tcMar>
              <w:left w:w="28" w:type="dxa"/>
              <w:right w:w="28" w:type="dxa"/>
            </w:tcMar>
            <w:vAlign w:val="center"/>
            <w:hideMark/>
          </w:tcPr>
          <w:p w14:paraId="1BF470D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70,8</w:t>
            </w:r>
          </w:p>
        </w:tc>
        <w:tc>
          <w:tcPr>
            <w:tcW w:w="809" w:type="pct"/>
            <w:shd w:val="clear" w:color="auto" w:fill="auto"/>
            <w:noWrap/>
            <w:tcMar>
              <w:left w:w="28" w:type="dxa"/>
              <w:right w:w="28" w:type="dxa"/>
            </w:tcMar>
            <w:vAlign w:val="center"/>
            <w:hideMark/>
          </w:tcPr>
          <w:p w14:paraId="0B99FB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29.07.2009</w:t>
            </w:r>
          </w:p>
        </w:tc>
        <w:tc>
          <w:tcPr>
            <w:tcW w:w="913" w:type="pct"/>
            <w:shd w:val="clear" w:color="auto" w:fill="auto"/>
            <w:noWrap/>
            <w:tcMar>
              <w:left w:w="28" w:type="dxa"/>
              <w:right w:w="28" w:type="dxa"/>
            </w:tcMar>
            <w:vAlign w:val="center"/>
            <w:hideMark/>
          </w:tcPr>
          <w:p w14:paraId="2D4090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31.08.2009</w:t>
            </w:r>
          </w:p>
        </w:tc>
        <w:tc>
          <w:tcPr>
            <w:tcW w:w="583" w:type="pct"/>
            <w:shd w:val="clear" w:color="auto" w:fill="auto"/>
            <w:noWrap/>
            <w:tcMar>
              <w:left w:w="28" w:type="dxa"/>
              <w:right w:w="28" w:type="dxa"/>
            </w:tcMar>
            <w:vAlign w:val="center"/>
            <w:hideMark/>
          </w:tcPr>
          <w:p w14:paraId="20E2AE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640 от 24.08.09</w:t>
            </w:r>
          </w:p>
        </w:tc>
        <w:tc>
          <w:tcPr>
            <w:tcW w:w="519" w:type="pct"/>
            <w:shd w:val="clear" w:color="auto" w:fill="auto"/>
            <w:noWrap/>
            <w:tcMar>
              <w:left w:w="28" w:type="dxa"/>
              <w:right w:w="28" w:type="dxa"/>
            </w:tcMar>
            <w:vAlign w:val="center"/>
            <w:hideMark/>
          </w:tcPr>
          <w:p w14:paraId="334FCF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07.04.2011</w:t>
            </w:r>
          </w:p>
        </w:tc>
      </w:tr>
      <w:tr w:rsidR="00551CA5" w:rsidRPr="00A70ED3" w14:paraId="0058087E" w14:textId="77777777" w:rsidTr="00B11BC7">
        <w:trPr>
          <w:trHeight w:val="20"/>
        </w:trPr>
        <w:tc>
          <w:tcPr>
            <w:tcW w:w="137" w:type="pct"/>
            <w:shd w:val="clear" w:color="auto" w:fill="auto"/>
            <w:noWrap/>
            <w:tcMar>
              <w:left w:w="28" w:type="dxa"/>
              <w:right w:w="28" w:type="dxa"/>
            </w:tcMar>
            <w:vAlign w:val="center"/>
            <w:hideMark/>
          </w:tcPr>
          <w:p w14:paraId="4A0160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107</w:t>
            </w:r>
          </w:p>
        </w:tc>
        <w:tc>
          <w:tcPr>
            <w:tcW w:w="501" w:type="pct"/>
            <w:shd w:val="clear" w:color="auto" w:fill="auto"/>
            <w:noWrap/>
            <w:tcMar>
              <w:left w:w="28" w:type="dxa"/>
              <w:right w:w="28" w:type="dxa"/>
            </w:tcMar>
            <w:vAlign w:val="center"/>
            <w:hideMark/>
          </w:tcPr>
          <w:p w14:paraId="31E98E9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680F7B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377" w:type="pct"/>
            <w:shd w:val="clear" w:color="auto" w:fill="auto"/>
            <w:noWrap/>
            <w:tcMar>
              <w:left w:w="28" w:type="dxa"/>
              <w:right w:w="28" w:type="dxa"/>
            </w:tcMar>
            <w:vAlign w:val="center"/>
            <w:hideMark/>
          </w:tcPr>
          <w:p w14:paraId="3507EF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0C7E5A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Мистер С.Б.</w:t>
            </w:r>
          </w:p>
        </w:tc>
        <w:tc>
          <w:tcPr>
            <w:tcW w:w="353" w:type="pct"/>
            <w:shd w:val="clear" w:color="auto" w:fill="auto"/>
            <w:noWrap/>
            <w:tcMar>
              <w:left w:w="28" w:type="dxa"/>
              <w:right w:w="28" w:type="dxa"/>
            </w:tcMar>
            <w:vAlign w:val="center"/>
            <w:hideMark/>
          </w:tcPr>
          <w:p w14:paraId="66537B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51,7</w:t>
            </w:r>
          </w:p>
        </w:tc>
        <w:tc>
          <w:tcPr>
            <w:tcW w:w="809" w:type="pct"/>
            <w:shd w:val="clear" w:color="auto" w:fill="auto"/>
            <w:noWrap/>
            <w:tcMar>
              <w:left w:w="28" w:type="dxa"/>
              <w:right w:w="28" w:type="dxa"/>
            </w:tcMar>
            <w:vAlign w:val="center"/>
            <w:hideMark/>
          </w:tcPr>
          <w:p w14:paraId="2BC03D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01.06.2010</w:t>
            </w:r>
          </w:p>
        </w:tc>
        <w:tc>
          <w:tcPr>
            <w:tcW w:w="913" w:type="pct"/>
            <w:shd w:val="clear" w:color="auto" w:fill="auto"/>
            <w:noWrap/>
            <w:tcMar>
              <w:left w:w="28" w:type="dxa"/>
              <w:right w:w="28" w:type="dxa"/>
            </w:tcMar>
            <w:vAlign w:val="center"/>
            <w:hideMark/>
          </w:tcPr>
          <w:p w14:paraId="08F44C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16.06.2010</w:t>
            </w:r>
          </w:p>
        </w:tc>
        <w:tc>
          <w:tcPr>
            <w:tcW w:w="583" w:type="pct"/>
            <w:shd w:val="clear" w:color="auto" w:fill="auto"/>
            <w:noWrap/>
            <w:tcMar>
              <w:left w:w="28" w:type="dxa"/>
              <w:right w:w="28" w:type="dxa"/>
            </w:tcMar>
            <w:vAlign w:val="center"/>
            <w:hideMark/>
          </w:tcPr>
          <w:p w14:paraId="1F3656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458 от 08.06.10</w:t>
            </w:r>
          </w:p>
        </w:tc>
        <w:tc>
          <w:tcPr>
            <w:tcW w:w="519" w:type="pct"/>
            <w:shd w:val="clear" w:color="auto" w:fill="auto"/>
            <w:noWrap/>
            <w:tcMar>
              <w:left w:w="28" w:type="dxa"/>
              <w:right w:w="28" w:type="dxa"/>
            </w:tcMar>
            <w:vAlign w:val="center"/>
            <w:hideMark/>
          </w:tcPr>
          <w:p w14:paraId="029DF1F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07.12.2010</w:t>
            </w:r>
          </w:p>
        </w:tc>
      </w:tr>
      <w:tr w:rsidR="00551CA5" w:rsidRPr="00A70ED3" w14:paraId="13B47194" w14:textId="77777777" w:rsidTr="00B11BC7">
        <w:trPr>
          <w:trHeight w:val="20"/>
        </w:trPr>
        <w:tc>
          <w:tcPr>
            <w:tcW w:w="137" w:type="pct"/>
            <w:shd w:val="clear" w:color="auto" w:fill="auto"/>
            <w:noWrap/>
            <w:tcMar>
              <w:left w:w="28" w:type="dxa"/>
              <w:right w:w="28" w:type="dxa"/>
            </w:tcMar>
            <w:vAlign w:val="center"/>
            <w:hideMark/>
          </w:tcPr>
          <w:p w14:paraId="4C4A7E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108</w:t>
            </w:r>
          </w:p>
        </w:tc>
        <w:tc>
          <w:tcPr>
            <w:tcW w:w="501" w:type="pct"/>
            <w:shd w:val="clear" w:color="auto" w:fill="auto"/>
            <w:noWrap/>
            <w:tcMar>
              <w:left w:w="28" w:type="dxa"/>
              <w:right w:w="28" w:type="dxa"/>
            </w:tcMar>
            <w:vAlign w:val="center"/>
            <w:hideMark/>
          </w:tcPr>
          <w:p w14:paraId="60D0A7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3FBB88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377" w:type="pct"/>
            <w:shd w:val="clear" w:color="auto" w:fill="auto"/>
            <w:noWrap/>
            <w:tcMar>
              <w:left w:w="28" w:type="dxa"/>
              <w:right w:w="28" w:type="dxa"/>
            </w:tcMar>
            <w:vAlign w:val="center"/>
            <w:hideMark/>
          </w:tcPr>
          <w:p w14:paraId="18784A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59D25D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Жигалова О.В.</w:t>
            </w:r>
          </w:p>
        </w:tc>
        <w:tc>
          <w:tcPr>
            <w:tcW w:w="353" w:type="pct"/>
            <w:shd w:val="clear" w:color="auto" w:fill="auto"/>
            <w:noWrap/>
            <w:tcMar>
              <w:left w:w="28" w:type="dxa"/>
              <w:right w:w="28" w:type="dxa"/>
            </w:tcMar>
            <w:vAlign w:val="center"/>
            <w:hideMark/>
          </w:tcPr>
          <w:p w14:paraId="765D68C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71,4</w:t>
            </w:r>
          </w:p>
        </w:tc>
        <w:tc>
          <w:tcPr>
            <w:tcW w:w="809" w:type="pct"/>
            <w:shd w:val="clear" w:color="auto" w:fill="auto"/>
            <w:noWrap/>
            <w:tcMar>
              <w:left w:w="28" w:type="dxa"/>
              <w:right w:w="28" w:type="dxa"/>
            </w:tcMar>
            <w:vAlign w:val="center"/>
            <w:hideMark/>
          </w:tcPr>
          <w:p w14:paraId="7889B5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01.06.2010</w:t>
            </w:r>
          </w:p>
        </w:tc>
        <w:tc>
          <w:tcPr>
            <w:tcW w:w="913" w:type="pct"/>
            <w:shd w:val="clear" w:color="auto" w:fill="auto"/>
            <w:noWrap/>
            <w:tcMar>
              <w:left w:w="28" w:type="dxa"/>
              <w:right w:w="28" w:type="dxa"/>
            </w:tcMar>
            <w:vAlign w:val="center"/>
            <w:hideMark/>
          </w:tcPr>
          <w:p w14:paraId="55FDDD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27.05.2010</w:t>
            </w:r>
          </w:p>
        </w:tc>
        <w:tc>
          <w:tcPr>
            <w:tcW w:w="583" w:type="pct"/>
            <w:shd w:val="clear" w:color="auto" w:fill="auto"/>
            <w:noWrap/>
            <w:tcMar>
              <w:left w:w="28" w:type="dxa"/>
              <w:right w:w="28" w:type="dxa"/>
            </w:tcMar>
            <w:vAlign w:val="center"/>
            <w:hideMark/>
          </w:tcPr>
          <w:p w14:paraId="072A92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406 от 25.05.10</w:t>
            </w:r>
          </w:p>
        </w:tc>
        <w:tc>
          <w:tcPr>
            <w:tcW w:w="519" w:type="pct"/>
            <w:shd w:val="clear" w:color="auto" w:fill="auto"/>
            <w:noWrap/>
            <w:tcMar>
              <w:left w:w="28" w:type="dxa"/>
              <w:right w:w="28" w:type="dxa"/>
            </w:tcMar>
            <w:vAlign w:val="center"/>
            <w:hideMark/>
          </w:tcPr>
          <w:p w14:paraId="073EEA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79D8301E" w14:textId="77777777" w:rsidTr="00B11BC7">
        <w:trPr>
          <w:trHeight w:val="20"/>
        </w:trPr>
        <w:tc>
          <w:tcPr>
            <w:tcW w:w="137" w:type="pct"/>
            <w:shd w:val="clear" w:color="auto" w:fill="auto"/>
            <w:noWrap/>
            <w:tcMar>
              <w:left w:w="28" w:type="dxa"/>
              <w:right w:w="28" w:type="dxa"/>
            </w:tcMar>
            <w:vAlign w:val="center"/>
            <w:hideMark/>
          </w:tcPr>
          <w:p w14:paraId="0C75F8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109</w:t>
            </w:r>
          </w:p>
        </w:tc>
        <w:tc>
          <w:tcPr>
            <w:tcW w:w="501" w:type="pct"/>
            <w:shd w:val="clear" w:color="auto" w:fill="auto"/>
            <w:noWrap/>
            <w:tcMar>
              <w:left w:w="28" w:type="dxa"/>
              <w:right w:w="28" w:type="dxa"/>
            </w:tcMar>
            <w:vAlign w:val="center"/>
            <w:hideMark/>
          </w:tcPr>
          <w:p w14:paraId="24D120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05CDE05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4624DE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0F8BB1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Бирюкова М.И.</w:t>
            </w:r>
          </w:p>
        </w:tc>
        <w:tc>
          <w:tcPr>
            <w:tcW w:w="353" w:type="pct"/>
            <w:shd w:val="clear" w:color="auto" w:fill="auto"/>
            <w:noWrap/>
            <w:tcMar>
              <w:left w:w="28" w:type="dxa"/>
              <w:right w:w="28" w:type="dxa"/>
            </w:tcMar>
            <w:vAlign w:val="center"/>
            <w:hideMark/>
          </w:tcPr>
          <w:p w14:paraId="7D2960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72,3</w:t>
            </w:r>
          </w:p>
        </w:tc>
        <w:tc>
          <w:tcPr>
            <w:tcW w:w="809" w:type="pct"/>
            <w:shd w:val="clear" w:color="auto" w:fill="auto"/>
            <w:noWrap/>
            <w:tcMar>
              <w:left w:w="28" w:type="dxa"/>
              <w:right w:w="28" w:type="dxa"/>
            </w:tcMar>
            <w:vAlign w:val="center"/>
            <w:hideMark/>
          </w:tcPr>
          <w:p w14:paraId="376401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01.08.2007</w:t>
            </w:r>
          </w:p>
        </w:tc>
        <w:tc>
          <w:tcPr>
            <w:tcW w:w="913" w:type="pct"/>
            <w:shd w:val="clear" w:color="auto" w:fill="auto"/>
            <w:noWrap/>
            <w:tcMar>
              <w:left w:w="28" w:type="dxa"/>
              <w:right w:w="28" w:type="dxa"/>
            </w:tcMar>
            <w:vAlign w:val="center"/>
            <w:hideMark/>
          </w:tcPr>
          <w:p w14:paraId="12A4BEC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538AF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AAA7F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3CFE011" w14:textId="77777777" w:rsidTr="00B11BC7">
        <w:trPr>
          <w:trHeight w:val="20"/>
        </w:trPr>
        <w:tc>
          <w:tcPr>
            <w:tcW w:w="137" w:type="pct"/>
            <w:shd w:val="clear" w:color="auto" w:fill="auto"/>
            <w:noWrap/>
            <w:tcMar>
              <w:left w:w="28" w:type="dxa"/>
              <w:right w:w="28" w:type="dxa"/>
            </w:tcMar>
            <w:vAlign w:val="center"/>
            <w:hideMark/>
          </w:tcPr>
          <w:p w14:paraId="75BAE3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w:t>
            </w:r>
          </w:p>
        </w:tc>
        <w:tc>
          <w:tcPr>
            <w:tcW w:w="501" w:type="pct"/>
            <w:shd w:val="clear" w:color="auto" w:fill="auto"/>
            <w:noWrap/>
            <w:tcMar>
              <w:left w:w="28" w:type="dxa"/>
              <w:right w:w="28" w:type="dxa"/>
            </w:tcMar>
            <w:vAlign w:val="center"/>
            <w:hideMark/>
          </w:tcPr>
          <w:p w14:paraId="1DB31E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7BA0D3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63D6A1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3BF475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Горюнова Л.Л.</w:t>
            </w:r>
          </w:p>
        </w:tc>
        <w:tc>
          <w:tcPr>
            <w:tcW w:w="353" w:type="pct"/>
            <w:shd w:val="clear" w:color="auto" w:fill="auto"/>
            <w:noWrap/>
            <w:tcMar>
              <w:left w:w="28" w:type="dxa"/>
              <w:right w:w="28" w:type="dxa"/>
            </w:tcMar>
            <w:vAlign w:val="center"/>
            <w:hideMark/>
          </w:tcPr>
          <w:p w14:paraId="2C5089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59,3</w:t>
            </w:r>
          </w:p>
        </w:tc>
        <w:tc>
          <w:tcPr>
            <w:tcW w:w="809" w:type="pct"/>
            <w:shd w:val="clear" w:color="auto" w:fill="auto"/>
            <w:noWrap/>
            <w:tcMar>
              <w:left w:w="28" w:type="dxa"/>
              <w:right w:w="28" w:type="dxa"/>
            </w:tcMar>
            <w:vAlign w:val="center"/>
            <w:hideMark/>
          </w:tcPr>
          <w:p w14:paraId="28CA57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59513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15.04.2010</w:t>
            </w:r>
          </w:p>
        </w:tc>
        <w:tc>
          <w:tcPr>
            <w:tcW w:w="583" w:type="pct"/>
            <w:shd w:val="clear" w:color="auto" w:fill="auto"/>
            <w:noWrap/>
            <w:tcMar>
              <w:left w:w="28" w:type="dxa"/>
              <w:right w:w="28" w:type="dxa"/>
            </w:tcMar>
            <w:vAlign w:val="center"/>
            <w:hideMark/>
          </w:tcPr>
          <w:p w14:paraId="732D27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221 от 13.4.10</w:t>
            </w:r>
          </w:p>
        </w:tc>
        <w:tc>
          <w:tcPr>
            <w:tcW w:w="519" w:type="pct"/>
            <w:shd w:val="clear" w:color="auto" w:fill="auto"/>
            <w:noWrap/>
            <w:tcMar>
              <w:left w:w="28" w:type="dxa"/>
              <w:right w:w="28" w:type="dxa"/>
            </w:tcMar>
            <w:vAlign w:val="center"/>
            <w:hideMark/>
          </w:tcPr>
          <w:p w14:paraId="264302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430969FF" w14:textId="77777777" w:rsidTr="00B11BC7">
        <w:trPr>
          <w:trHeight w:val="20"/>
        </w:trPr>
        <w:tc>
          <w:tcPr>
            <w:tcW w:w="137" w:type="pct"/>
            <w:shd w:val="clear" w:color="auto" w:fill="auto"/>
            <w:noWrap/>
            <w:tcMar>
              <w:left w:w="28" w:type="dxa"/>
              <w:right w:w="28" w:type="dxa"/>
            </w:tcMar>
            <w:vAlign w:val="center"/>
            <w:hideMark/>
          </w:tcPr>
          <w:p w14:paraId="08D3EB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111</w:t>
            </w:r>
          </w:p>
        </w:tc>
        <w:tc>
          <w:tcPr>
            <w:tcW w:w="501" w:type="pct"/>
            <w:shd w:val="clear" w:color="auto" w:fill="auto"/>
            <w:noWrap/>
            <w:tcMar>
              <w:left w:w="28" w:type="dxa"/>
              <w:right w:w="28" w:type="dxa"/>
            </w:tcMar>
            <w:vAlign w:val="center"/>
            <w:hideMark/>
          </w:tcPr>
          <w:p w14:paraId="450638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1AA7C8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377" w:type="pct"/>
            <w:shd w:val="clear" w:color="auto" w:fill="auto"/>
            <w:noWrap/>
            <w:tcMar>
              <w:left w:w="28" w:type="dxa"/>
              <w:right w:w="28" w:type="dxa"/>
            </w:tcMar>
            <w:vAlign w:val="center"/>
            <w:hideMark/>
          </w:tcPr>
          <w:p w14:paraId="31CDA3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39045EF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Дарчынов М.И.</w:t>
            </w:r>
          </w:p>
        </w:tc>
        <w:tc>
          <w:tcPr>
            <w:tcW w:w="353" w:type="pct"/>
            <w:shd w:val="clear" w:color="auto" w:fill="auto"/>
            <w:noWrap/>
            <w:tcMar>
              <w:left w:w="28" w:type="dxa"/>
              <w:right w:w="28" w:type="dxa"/>
            </w:tcMar>
            <w:vAlign w:val="center"/>
            <w:hideMark/>
          </w:tcPr>
          <w:p w14:paraId="77BC5B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73,8</w:t>
            </w:r>
          </w:p>
        </w:tc>
        <w:tc>
          <w:tcPr>
            <w:tcW w:w="809" w:type="pct"/>
            <w:shd w:val="clear" w:color="auto" w:fill="auto"/>
            <w:noWrap/>
            <w:tcMar>
              <w:left w:w="28" w:type="dxa"/>
              <w:right w:w="28" w:type="dxa"/>
            </w:tcMar>
            <w:vAlign w:val="center"/>
            <w:hideMark/>
          </w:tcPr>
          <w:p w14:paraId="100AB2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0560EC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16.09.2010</w:t>
            </w:r>
          </w:p>
        </w:tc>
        <w:tc>
          <w:tcPr>
            <w:tcW w:w="583" w:type="pct"/>
            <w:shd w:val="clear" w:color="auto" w:fill="auto"/>
            <w:noWrap/>
            <w:tcMar>
              <w:left w:w="28" w:type="dxa"/>
              <w:right w:w="28" w:type="dxa"/>
            </w:tcMar>
            <w:vAlign w:val="center"/>
            <w:hideMark/>
          </w:tcPr>
          <w:p w14:paraId="725E4A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116 от 14.09.10</w:t>
            </w:r>
          </w:p>
        </w:tc>
        <w:tc>
          <w:tcPr>
            <w:tcW w:w="519" w:type="pct"/>
            <w:shd w:val="clear" w:color="auto" w:fill="auto"/>
            <w:noWrap/>
            <w:tcMar>
              <w:left w:w="28" w:type="dxa"/>
              <w:right w:w="28" w:type="dxa"/>
            </w:tcMar>
            <w:vAlign w:val="center"/>
            <w:hideMark/>
          </w:tcPr>
          <w:p w14:paraId="2669C7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03.03.2011</w:t>
            </w:r>
          </w:p>
        </w:tc>
      </w:tr>
      <w:tr w:rsidR="00551CA5" w:rsidRPr="00A70ED3" w14:paraId="64BD844D" w14:textId="77777777" w:rsidTr="00B11BC7">
        <w:trPr>
          <w:trHeight w:val="20"/>
        </w:trPr>
        <w:tc>
          <w:tcPr>
            <w:tcW w:w="137" w:type="pct"/>
            <w:shd w:val="clear" w:color="auto" w:fill="auto"/>
            <w:noWrap/>
            <w:tcMar>
              <w:left w:w="28" w:type="dxa"/>
              <w:right w:w="28" w:type="dxa"/>
            </w:tcMar>
            <w:vAlign w:val="center"/>
            <w:hideMark/>
          </w:tcPr>
          <w:p w14:paraId="5B3445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112</w:t>
            </w:r>
          </w:p>
        </w:tc>
        <w:tc>
          <w:tcPr>
            <w:tcW w:w="501" w:type="pct"/>
            <w:shd w:val="clear" w:color="auto" w:fill="auto"/>
            <w:noWrap/>
            <w:tcMar>
              <w:left w:w="28" w:type="dxa"/>
              <w:right w:w="28" w:type="dxa"/>
            </w:tcMar>
            <w:vAlign w:val="center"/>
            <w:hideMark/>
          </w:tcPr>
          <w:p w14:paraId="7F4D1F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4CD00E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377" w:type="pct"/>
            <w:shd w:val="clear" w:color="auto" w:fill="auto"/>
            <w:noWrap/>
            <w:tcMar>
              <w:left w:w="28" w:type="dxa"/>
              <w:right w:w="28" w:type="dxa"/>
            </w:tcMar>
            <w:vAlign w:val="center"/>
            <w:hideMark/>
          </w:tcPr>
          <w:p w14:paraId="64D511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5D0DA12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Кочманюк З.Г.</w:t>
            </w:r>
          </w:p>
        </w:tc>
        <w:tc>
          <w:tcPr>
            <w:tcW w:w="353" w:type="pct"/>
            <w:shd w:val="clear" w:color="auto" w:fill="auto"/>
            <w:noWrap/>
            <w:tcMar>
              <w:left w:w="28" w:type="dxa"/>
              <w:right w:w="28" w:type="dxa"/>
            </w:tcMar>
            <w:vAlign w:val="center"/>
            <w:hideMark/>
          </w:tcPr>
          <w:p w14:paraId="6EEC82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59,6</w:t>
            </w:r>
          </w:p>
        </w:tc>
        <w:tc>
          <w:tcPr>
            <w:tcW w:w="809" w:type="pct"/>
            <w:shd w:val="clear" w:color="auto" w:fill="auto"/>
            <w:noWrap/>
            <w:tcMar>
              <w:left w:w="28" w:type="dxa"/>
              <w:right w:w="28" w:type="dxa"/>
            </w:tcMar>
            <w:vAlign w:val="center"/>
            <w:hideMark/>
          </w:tcPr>
          <w:p w14:paraId="024AE1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01.11.2011</w:t>
            </w:r>
          </w:p>
        </w:tc>
        <w:tc>
          <w:tcPr>
            <w:tcW w:w="913" w:type="pct"/>
            <w:shd w:val="clear" w:color="auto" w:fill="auto"/>
            <w:noWrap/>
            <w:tcMar>
              <w:left w:w="28" w:type="dxa"/>
              <w:right w:w="28" w:type="dxa"/>
            </w:tcMar>
            <w:vAlign w:val="center"/>
            <w:hideMark/>
          </w:tcPr>
          <w:p w14:paraId="0DC712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11.02.2011</w:t>
            </w:r>
          </w:p>
        </w:tc>
        <w:tc>
          <w:tcPr>
            <w:tcW w:w="583" w:type="pct"/>
            <w:shd w:val="clear" w:color="auto" w:fill="auto"/>
            <w:noWrap/>
            <w:tcMar>
              <w:left w:w="28" w:type="dxa"/>
              <w:right w:w="28" w:type="dxa"/>
            </w:tcMar>
            <w:vAlign w:val="center"/>
            <w:hideMark/>
          </w:tcPr>
          <w:p w14:paraId="290D77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360 от 29.12.10</w:t>
            </w:r>
          </w:p>
        </w:tc>
        <w:tc>
          <w:tcPr>
            <w:tcW w:w="519" w:type="pct"/>
            <w:shd w:val="clear" w:color="auto" w:fill="auto"/>
            <w:noWrap/>
            <w:tcMar>
              <w:left w:w="28" w:type="dxa"/>
              <w:right w:w="28" w:type="dxa"/>
            </w:tcMar>
            <w:vAlign w:val="center"/>
            <w:hideMark/>
          </w:tcPr>
          <w:p w14:paraId="04B667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3B75770" w14:textId="77777777" w:rsidTr="00B11BC7">
        <w:trPr>
          <w:trHeight w:val="20"/>
        </w:trPr>
        <w:tc>
          <w:tcPr>
            <w:tcW w:w="137" w:type="pct"/>
            <w:shd w:val="clear" w:color="auto" w:fill="auto"/>
            <w:noWrap/>
            <w:tcMar>
              <w:left w:w="28" w:type="dxa"/>
              <w:right w:w="28" w:type="dxa"/>
            </w:tcMar>
            <w:vAlign w:val="center"/>
            <w:hideMark/>
          </w:tcPr>
          <w:p w14:paraId="558967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113</w:t>
            </w:r>
          </w:p>
        </w:tc>
        <w:tc>
          <w:tcPr>
            <w:tcW w:w="501" w:type="pct"/>
            <w:shd w:val="clear" w:color="auto" w:fill="auto"/>
            <w:noWrap/>
            <w:tcMar>
              <w:left w:w="28" w:type="dxa"/>
              <w:right w:w="28" w:type="dxa"/>
            </w:tcMar>
            <w:vAlign w:val="center"/>
            <w:hideMark/>
          </w:tcPr>
          <w:p w14:paraId="134D9D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239EAE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377" w:type="pct"/>
            <w:shd w:val="clear" w:color="auto" w:fill="auto"/>
            <w:noWrap/>
            <w:tcMar>
              <w:left w:w="28" w:type="dxa"/>
              <w:right w:w="28" w:type="dxa"/>
            </w:tcMar>
            <w:vAlign w:val="center"/>
            <w:hideMark/>
          </w:tcPr>
          <w:p w14:paraId="199B4CA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75D7D4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Бохонько</w:t>
            </w:r>
          </w:p>
        </w:tc>
        <w:tc>
          <w:tcPr>
            <w:tcW w:w="353" w:type="pct"/>
            <w:shd w:val="clear" w:color="auto" w:fill="auto"/>
            <w:noWrap/>
            <w:tcMar>
              <w:left w:w="28" w:type="dxa"/>
              <w:right w:w="28" w:type="dxa"/>
            </w:tcMar>
            <w:vAlign w:val="center"/>
            <w:hideMark/>
          </w:tcPr>
          <w:p w14:paraId="740F1A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59,5</w:t>
            </w:r>
          </w:p>
        </w:tc>
        <w:tc>
          <w:tcPr>
            <w:tcW w:w="809" w:type="pct"/>
            <w:shd w:val="clear" w:color="auto" w:fill="auto"/>
            <w:noWrap/>
            <w:tcMar>
              <w:left w:w="28" w:type="dxa"/>
              <w:right w:w="28" w:type="dxa"/>
            </w:tcMar>
            <w:vAlign w:val="center"/>
            <w:hideMark/>
          </w:tcPr>
          <w:p w14:paraId="026CFB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01.09.2007</w:t>
            </w:r>
          </w:p>
        </w:tc>
        <w:tc>
          <w:tcPr>
            <w:tcW w:w="913" w:type="pct"/>
            <w:shd w:val="clear" w:color="auto" w:fill="auto"/>
            <w:noWrap/>
            <w:tcMar>
              <w:left w:w="28" w:type="dxa"/>
              <w:right w:w="28" w:type="dxa"/>
            </w:tcMar>
            <w:vAlign w:val="center"/>
            <w:hideMark/>
          </w:tcPr>
          <w:p w14:paraId="29FD44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439982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608EDC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E3FB05B" w14:textId="77777777" w:rsidTr="00B11BC7">
        <w:trPr>
          <w:trHeight w:val="20"/>
        </w:trPr>
        <w:tc>
          <w:tcPr>
            <w:tcW w:w="137" w:type="pct"/>
            <w:shd w:val="clear" w:color="auto" w:fill="auto"/>
            <w:noWrap/>
            <w:tcMar>
              <w:left w:w="28" w:type="dxa"/>
              <w:right w:w="28" w:type="dxa"/>
            </w:tcMar>
            <w:vAlign w:val="center"/>
            <w:hideMark/>
          </w:tcPr>
          <w:p w14:paraId="0BA24B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lastRenderedPageBreak/>
              <w:t>114</w:t>
            </w:r>
          </w:p>
        </w:tc>
        <w:tc>
          <w:tcPr>
            <w:tcW w:w="501" w:type="pct"/>
            <w:shd w:val="clear" w:color="auto" w:fill="auto"/>
            <w:noWrap/>
            <w:tcMar>
              <w:left w:w="28" w:type="dxa"/>
              <w:right w:w="28" w:type="dxa"/>
            </w:tcMar>
            <w:vAlign w:val="center"/>
            <w:hideMark/>
          </w:tcPr>
          <w:p w14:paraId="6C38BD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57CBE0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436D7D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5A672CE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Столетняя И.А.</w:t>
            </w:r>
          </w:p>
        </w:tc>
        <w:tc>
          <w:tcPr>
            <w:tcW w:w="353" w:type="pct"/>
            <w:shd w:val="clear" w:color="auto" w:fill="auto"/>
            <w:noWrap/>
            <w:tcMar>
              <w:left w:w="28" w:type="dxa"/>
              <w:right w:w="28" w:type="dxa"/>
            </w:tcMar>
            <w:vAlign w:val="center"/>
            <w:hideMark/>
          </w:tcPr>
          <w:p w14:paraId="4332EE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58,8</w:t>
            </w:r>
          </w:p>
        </w:tc>
        <w:tc>
          <w:tcPr>
            <w:tcW w:w="809" w:type="pct"/>
            <w:shd w:val="clear" w:color="auto" w:fill="auto"/>
            <w:noWrap/>
            <w:tcMar>
              <w:left w:w="28" w:type="dxa"/>
              <w:right w:w="28" w:type="dxa"/>
            </w:tcMar>
            <w:vAlign w:val="center"/>
            <w:hideMark/>
          </w:tcPr>
          <w:p w14:paraId="13F417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11.06.2009</w:t>
            </w:r>
          </w:p>
        </w:tc>
        <w:tc>
          <w:tcPr>
            <w:tcW w:w="913" w:type="pct"/>
            <w:shd w:val="clear" w:color="auto" w:fill="auto"/>
            <w:noWrap/>
            <w:tcMar>
              <w:left w:w="28" w:type="dxa"/>
              <w:right w:w="28" w:type="dxa"/>
            </w:tcMar>
            <w:vAlign w:val="center"/>
            <w:hideMark/>
          </w:tcPr>
          <w:p w14:paraId="162F33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18.05.2009</w:t>
            </w:r>
          </w:p>
        </w:tc>
        <w:tc>
          <w:tcPr>
            <w:tcW w:w="583" w:type="pct"/>
            <w:shd w:val="clear" w:color="auto" w:fill="auto"/>
            <w:noWrap/>
            <w:tcMar>
              <w:left w:w="28" w:type="dxa"/>
              <w:right w:w="28" w:type="dxa"/>
            </w:tcMar>
            <w:vAlign w:val="center"/>
            <w:hideMark/>
          </w:tcPr>
          <w:p w14:paraId="2BC83A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348 от 18.05.09</w:t>
            </w:r>
          </w:p>
        </w:tc>
        <w:tc>
          <w:tcPr>
            <w:tcW w:w="519" w:type="pct"/>
            <w:shd w:val="clear" w:color="auto" w:fill="auto"/>
            <w:noWrap/>
            <w:tcMar>
              <w:left w:w="28" w:type="dxa"/>
              <w:right w:w="28" w:type="dxa"/>
            </w:tcMar>
            <w:vAlign w:val="center"/>
            <w:hideMark/>
          </w:tcPr>
          <w:p w14:paraId="3B79E4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25.11.2009</w:t>
            </w:r>
          </w:p>
        </w:tc>
      </w:tr>
      <w:tr w:rsidR="00551CA5" w:rsidRPr="00A70ED3" w14:paraId="2D764749" w14:textId="77777777" w:rsidTr="00B11BC7">
        <w:trPr>
          <w:trHeight w:val="20"/>
        </w:trPr>
        <w:tc>
          <w:tcPr>
            <w:tcW w:w="137" w:type="pct"/>
            <w:shd w:val="clear" w:color="auto" w:fill="auto"/>
            <w:noWrap/>
            <w:tcMar>
              <w:left w:w="28" w:type="dxa"/>
              <w:right w:w="28" w:type="dxa"/>
            </w:tcMar>
            <w:vAlign w:val="center"/>
            <w:hideMark/>
          </w:tcPr>
          <w:p w14:paraId="7C5D73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115</w:t>
            </w:r>
          </w:p>
        </w:tc>
        <w:tc>
          <w:tcPr>
            <w:tcW w:w="501" w:type="pct"/>
            <w:shd w:val="clear" w:color="auto" w:fill="auto"/>
            <w:noWrap/>
            <w:tcMar>
              <w:left w:w="28" w:type="dxa"/>
              <w:right w:w="28" w:type="dxa"/>
            </w:tcMar>
            <w:vAlign w:val="center"/>
            <w:hideMark/>
          </w:tcPr>
          <w:p w14:paraId="2818FA5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61499A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5FB61C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687E3F3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Лапков С.В.</w:t>
            </w:r>
          </w:p>
        </w:tc>
        <w:tc>
          <w:tcPr>
            <w:tcW w:w="353" w:type="pct"/>
            <w:shd w:val="clear" w:color="auto" w:fill="auto"/>
            <w:noWrap/>
            <w:tcMar>
              <w:left w:w="28" w:type="dxa"/>
              <w:right w:w="28" w:type="dxa"/>
            </w:tcMar>
            <w:vAlign w:val="center"/>
            <w:hideMark/>
          </w:tcPr>
          <w:p w14:paraId="4E4D42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59,5</w:t>
            </w:r>
          </w:p>
        </w:tc>
        <w:tc>
          <w:tcPr>
            <w:tcW w:w="809" w:type="pct"/>
            <w:shd w:val="clear" w:color="auto" w:fill="auto"/>
            <w:noWrap/>
            <w:tcMar>
              <w:left w:w="28" w:type="dxa"/>
              <w:right w:w="28" w:type="dxa"/>
            </w:tcMar>
            <w:vAlign w:val="center"/>
            <w:hideMark/>
          </w:tcPr>
          <w:p w14:paraId="04FC46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18.08.2007</w:t>
            </w:r>
          </w:p>
        </w:tc>
        <w:tc>
          <w:tcPr>
            <w:tcW w:w="913" w:type="pct"/>
            <w:shd w:val="clear" w:color="auto" w:fill="auto"/>
            <w:noWrap/>
            <w:tcMar>
              <w:left w:w="28" w:type="dxa"/>
              <w:right w:w="28" w:type="dxa"/>
            </w:tcMar>
            <w:vAlign w:val="center"/>
            <w:hideMark/>
          </w:tcPr>
          <w:p w14:paraId="5D2659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17.10.2007</w:t>
            </w:r>
          </w:p>
        </w:tc>
        <w:tc>
          <w:tcPr>
            <w:tcW w:w="583" w:type="pct"/>
            <w:shd w:val="clear" w:color="auto" w:fill="auto"/>
            <w:noWrap/>
            <w:tcMar>
              <w:left w:w="28" w:type="dxa"/>
              <w:right w:w="28" w:type="dxa"/>
            </w:tcMar>
            <w:vAlign w:val="center"/>
            <w:hideMark/>
          </w:tcPr>
          <w:p w14:paraId="234938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663 от 11.10.07</w:t>
            </w:r>
          </w:p>
        </w:tc>
        <w:tc>
          <w:tcPr>
            <w:tcW w:w="519" w:type="pct"/>
            <w:shd w:val="clear" w:color="auto" w:fill="auto"/>
            <w:noWrap/>
            <w:tcMar>
              <w:left w:w="28" w:type="dxa"/>
              <w:right w:w="28" w:type="dxa"/>
            </w:tcMar>
            <w:vAlign w:val="center"/>
            <w:hideMark/>
          </w:tcPr>
          <w:p w14:paraId="4B0582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r>
      <w:tr w:rsidR="00551CA5" w:rsidRPr="00A70ED3" w14:paraId="7B2513A7" w14:textId="77777777" w:rsidTr="00B11BC7">
        <w:trPr>
          <w:trHeight w:val="20"/>
        </w:trPr>
        <w:tc>
          <w:tcPr>
            <w:tcW w:w="137" w:type="pct"/>
            <w:shd w:val="clear" w:color="auto" w:fill="auto"/>
            <w:noWrap/>
            <w:tcMar>
              <w:left w:w="28" w:type="dxa"/>
              <w:right w:w="28" w:type="dxa"/>
            </w:tcMar>
            <w:vAlign w:val="center"/>
            <w:hideMark/>
          </w:tcPr>
          <w:p w14:paraId="2D998A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116</w:t>
            </w:r>
          </w:p>
        </w:tc>
        <w:tc>
          <w:tcPr>
            <w:tcW w:w="501" w:type="pct"/>
            <w:shd w:val="clear" w:color="auto" w:fill="auto"/>
            <w:noWrap/>
            <w:tcMar>
              <w:left w:w="28" w:type="dxa"/>
              <w:right w:w="28" w:type="dxa"/>
            </w:tcMar>
            <w:vAlign w:val="center"/>
            <w:hideMark/>
          </w:tcPr>
          <w:p w14:paraId="76576F5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Репина</w:t>
            </w:r>
          </w:p>
        </w:tc>
        <w:tc>
          <w:tcPr>
            <w:tcW w:w="196" w:type="pct"/>
            <w:shd w:val="clear" w:color="auto" w:fill="auto"/>
            <w:noWrap/>
            <w:tcMar>
              <w:left w:w="28" w:type="dxa"/>
              <w:right w:w="28" w:type="dxa"/>
            </w:tcMar>
            <w:vAlign w:val="center"/>
            <w:hideMark/>
          </w:tcPr>
          <w:p w14:paraId="13581C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377" w:type="pct"/>
            <w:shd w:val="clear" w:color="auto" w:fill="auto"/>
            <w:noWrap/>
            <w:tcMar>
              <w:left w:w="28" w:type="dxa"/>
              <w:right w:w="28" w:type="dxa"/>
            </w:tcMar>
            <w:vAlign w:val="center"/>
            <w:hideMark/>
          </w:tcPr>
          <w:p w14:paraId="364658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612" w:type="pct"/>
            <w:shd w:val="clear" w:color="auto" w:fill="auto"/>
            <w:noWrap/>
            <w:tcMar>
              <w:left w:w="28" w:type="dxa"/>
              <w:right w:w="28" w:type="dxa"/>
            </w:tcMar>
            <w:vAlign w:val="center"/>
            <w:hideMark/>
          </w:tcPr>
          <w:p w14:paraId="43B1E8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Черных О.В.</w:t>
            </w:r>
          </w:p>
        </w:tc>
        <w:tc>
          <w:tcPr>
            <w:tcW w:w="353" w:type="pct"/>
            <w:shd w:val="clear" w:color="auto" w:fill="auto"/>
            <w:noWrap/>
            <w:tcMar>
              <w:left w:w="28" w:type="dxa"/>
              <w:right w:w="28" w:type="dxa"/>
            </w:tcMar>
            <w:vAlign w:val="center"/>
            <w:hideMark/>
          </w:tcPr>
          <w:p w14:paraId="1B3DDA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57,3</w:t>
            </w:r>
          </w:p>
        </w:tc>
        <w:tc>
          <w:tcPr>
            <w:tcW w:w="809" w:type="pct"/>
            <w:shd w:val="clear" w:color="auto" w:fill="auto"/>
            <w:noWrap/>
            <w:tcMar>
              <w:left w:w="28" w:type="dxa"/>
              <w:right w:w="28" w:type="dxa"/>
            </w:tcMar>
            <w:vAlign w:val="center"/>
            <w:hideMark/>
          </w:tcPr>
          <w:p w14:paraId="2EE587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05.08.2008</w:t>
            </w:r>
          </w:p>
        </w:tc>
        <w:tc>
          <w:tcPr>
            <w:tcW w:w="913" w:type="pct"/>
            <w:shd w:val="clear" w:color="auto" w:fill="auto"/>
            <w:noWrap/>
            <w:tcMar>
              <w:left w:w="28" w:type="dxa"/>
              <w:right w:w="28" w:type="dxa"/>
            </w:tcMar>
            <w:vAlign w:val="center"/>
            <w:hideMark/>
          </w:tcPr>
          <w:p w14:paraId="36812C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20.02.2008</w:t>
            </w:r>
          </w:p>
        </w:tc>
        <w:tc>
          <w:tcPr>
            <w:tcW w:w="583" w:type="pct"/>
            <w:shd w:val="clear" w:color="auto" w:fill="auto"/>
            <w:noWrap/>
            <w:tcMar>
              <w:left w:w="28" w:type="dxa"/>
              <w:right w:w="28" w:type="dxa"/>
            </w:tcMar>
            <w:vAlign w:val="center"/>
            <w:hideMark/>
          </w:tcPr>
          <w:p w14:paraId="149193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101 от 14.02.08</w:t>
            </w:r>
          </w:p>
        </w:tc>
        <w:tc>
          <w:tcPr>
            <w:tcW w:w="519" w:type="pct"/>
            <w:shd w:val="clear" w:color="auto" w:fill="auto"/>
            <w:noWrap/>
            <w:tcMar>
              <w:left w:w="28" w:type="dxa"/>
              <w:right w:w="28" w:type="dxa"/>
            </w:tcMar>
            <w:vAlign w:val="center"/>
            <w:hideMark/>
          </w:tcPr>
          <w:p w14:paraId="2FD0DF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02.06.2011</w:t>
            </w:r>
          </w:p>
        </w:tc>
      </w:tr>
      <w:tr w:rsidR="00551CA5" w:rsidRPr="00A70ED3" w14:paraId="68D7E24C" w14:textId="77777777" w:rsidTr="00B11BC7">
        <w:trPr>
          <w:trHeight w:val="20"/>
        </w:trPr>
        <w:tc>
          <w:tcPr>
            <w:tcW w:w="137" w:type="pct"/>
            <w:shd w:val="clear" w:color="auto" w:fill="auto"/>
            <w:noWrap/>
            <w:tcMar>
              <w:left w:w="28" w:type="dxa"/>
              <w:right w:w="28" w:type="dxa"/>
            </w:tcMar>
            <w:vAlign w:val="center"/>
            <w:hideMark/>
          </w:tcPr>
          <w:p w14:paraId="586FE9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117</w:t>
            </w:r>
          </w:p>
        </w:tc>
        <w:tc>
          <w:tcPr>
            <w:tcW w:w="501" w:type="pct"/>
            <w:shd w:val="clear" w:color="auto" w:fill="auto"/>
            <w:noWrap/>
            <w:tcMar>
              <w:left w:w="28" w:type="dxa"/>
              <w:right w:w="28" w:type="dxa"/>
            </w:tcMar>
            <w:vAlign w:val="center"/>
            <w:hideMark/>
          </w:tcPr>
          <w:p w14:paraId="5858DD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Сахалинская</w:t>
            </w:r>
          </w:p>
        </w:tc>
        <w:tc>
          <w:tcPr>
            <w:tcW w:w="196" w:type="pct"/>
            <w:shd w:val="clear" w:color="auto" w:fill="auto"/>
            <w:noWrap/>
            <w:tcMar>
              <w:left w:w="28" w:type="dxa"/>
              <w:right w:w="28" w:type="dxa"/>
            </w:tcMar>
            <w:vAlign w:val="center"/>
            <w:hideMark/>
          </w:tcPr>
          <w:p w14:paraId="6437026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2D63B6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656410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Чельцова О.А.</w:t>
            </w:r>
          </w:p>
        </w:tc>
        <w:tc>
          <w:tcPr>
            <w:tcW w:w="353" w:type="pct"/>
            <w:shd w:val="clear" w:color="auto" w:fill="auto"/>
            <w:noWrap/>
            <w:tcMar>
              <w:left w:w="28" w:type="dxa"/>
              <w:right w:w="28" w:type="dxa"/>
            </w:tcMar>
            <w:vAlign w:val="center"/>
            <w:hideMark/>
          </w:tcPr>
          <w:p w14:paraId="4AE619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51,5</w:t>
            </w:r>
          </w:p>
        </w:tc>
        <w:tc>
          <w:tcPr>
            <w:tcW w:w="809" w:type="pct"/>
            <w:shd w:val="clear" w:color="auto" w:fill="auto"/>
            <w:noWrap/>
            <w:tcMar>
              <w:left w:w="28" w:type="dxa"/>
              <w:right w:w="28" w:type="dxa"/>
            </w:tcMar>
            <w:vAlign w:val="center"/>
            <w:hideMark/>
          </w:tcPr>
          <w:p w14:paraId="786AAC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20.10.2009</w:t>
            </w:r>
          </w:p>
        </w:tc>
        <w:tc>
          <w:tcPr>
            <w:tcW w:w="913" w:type="pct"/>
            <w:shd w:val="clear" w:color="auto" w:fill="auto"/>
            <w:noWrap/>
            <w:tcMar>
              <w:left w:w="28" w:type="dxa"/>
              <w:right w:w="28" w:type="dxa"/>
            </w:tcMar>
            <w:vAlign w:val="center"/>
            <w:hideMark/>
          </w:tcPr>
          <w:p w14:paraId="2F6EBA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27.10.2009</w:t>
            </w:r>
          </w:p>
        </w:tc>
        <w:tc>
          <w:tcPr>
            <w:tcW w:w="583" w:type="pct"/>
            <w:shd w:val="clear" w:color="auto" w:fill="auto"/>
            <w:noWrap/>
            <w:tcMar>
              <w:left w:w="28" w:type="dxa"/>
              <w:right w:w="28" w:type="dxa"/>
            </w:tcMar>
            <w:vAlign w:val="center"/>
            <w:hideMark/>
          </w:tcPr>
          <w:p w14:paraId="45F456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832 от 23.10.09</w:t>
            </w:r>
          </w:p>
        </w:tc>
        <w:tc>
          <w:tcPr>
            <w:tcW w:w="519" w:type="pct"/>
            <w:shd w:val="clear" w:color="auto" w:fill="auto"/>
            <w:noWrap/>
            <w:tcMar>
              <w:left w:w="28" w:type="dxa"/>
              <w:right w:w="28" w:type="dxa"/>
            </w:tcMar>
            <w:vAlign w:val="center"/>
            <w:hideMark/>
          </w:tcPr>
          <w:p w14:paraId="49B2BB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09.02.2010</w:t>
            </w:r>
          </w:p>
        </w:tc>
      </w:tr>
      <w:tr w:rsidR="00551CA5" w:rsidRPr="00A70ED3" w14:paraId="7F658AAA" w14:textId="77777777" w:rsidTr="00B11BC7">
        <w:trPr>
          <w:trHeight w:val="20"/>
        </w:trPr>
        <w:tc>
          <w:tcPr>
            <w:tcW w:w="137" w:type="pct"/>
            <w:shd w:val="clear" w:color="auto" w:fill="auto"/>
            <w:noWrap/>
            <w:tcMar>
              <w:left w:w="28" w:type="dxa"/>
              <w:right w:w="28" w:type="dxa"/>
            </w:tcMar>
            <w:vAlign w:val="center"/>
            <w:hideMark/>
          </w:tcPr>
          <w:p w14:paraId="3D116B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118</w:t>
            </w:r>
          </w:p>
        </w:tc>
        <w:tc>
          <w:tcPr>
            <w:tcW w:w="501" w:type="pct"/>
            <w:shd w:val="clear" w:color="auto" w:fill="auto"/>
            <w:noWrap/>
            <w:tcMar>
              <w:left w:w="28" w:type="dxa"/>
              <w:right w:w="28" w:type="dxa"/>
            </w:tcMar>
            <w:vAlign w:val="center"/>
            <w:hideMark/>
          </w:tcPr>
          <w:p w14:paraId="605FA5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05935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0967AF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w:t>
            </w:r>
          </w:p>
        </w:tc>
        <w:tc>
          <w:tcPr>
            <w:tcW w:w="612" w:type="pct"/>
            <w:shd w:val="clear" w:color="auto" w:fill="auto"/>
            <w:noWrap/>
            <w:tcMar>
              <w:left w:w="28" w:type="dxa"/>
              <w:right w:w="28" w:type="dxa"/>
            </w:tcMar>
            <w:vAlign w:val="center"/>
            <w:hideMark/>
          </w:tcPr>
          <w:p w14:paraId="69CFF5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Заливацкий В.А.</w:t>
            </w:r>
          </w:p>
        </w:tc>
        <w:tc>
          <w:tcPr>
            <w:tcW w:w="353" w:type="pct"/>
            <w:shd w:val="clear" w:color="auto" w:fill="auto"/>
            <w:noWrap/>
            <w:tcMar>
              <w:left w:w="28" w:type="dxa"/>
              <w:right w:w="28" w:type="dxa"/>
            </w:tcMar>
            <w:vAlign w:val="center"/>
            <w:hideMark/>
          </w:tcPr>
          <w:p w14:paraId="6A0D32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56,1</w:t>
            </w:r>
          </w:p>
        </w:tc>
        <w:tc>
          <w:tcPr>
            <w:tcW w:w="809" w:type="pct"/>
            <w:shd w:val="clear" w:color="auto" w:fill="auto"/>
            <w:noWrap/>
            <w:tcMar>
              <w:left w:w="28" w:type="dxa"/>
              <w:right w:w="28" w:type="dxa"/>
            </w:tcMar>
            <w:vAlign w:val="center"/>
            <w:hideMark/>
          </w:tcPr>
          <w:p w14:paraId="17486C5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15.11.2007</w:t>
            </w:r>
          </w:p>
        </w:tc>
        <w:tc>
          <w:tcPr>
            <w:tcW w:w="913" w:type="pct"/>
            <w:shd w:val="clear" w:color="auto" w:fill="auto"/>
            <w:noWrap/>
            <w:tcMar>
              <w:left w:w="28" w:type="dxa"/>
              <w:right w:w="28" w:type="dxa"/>
            </w:tcMar>
            <w:vAlign w:val="center"/>
            <w:hideMark/>
          </w:tcPr>
          <w:p w14:paraId="5070E5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60E0E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374 от 03.06.08</w:t>
            </w:r>
          </w:p>
        </w:tc>
        <w:tc>
          <w:tcPr>
            <w:tcW w:w="519" w:type="pct"/>
            <w:shd w:val="clear" w:color="auto" w:fill="auto"/>
            <w:noWrap/>
            <w:tcMar>
              <w:left w:w="28" w:type="dxa"/>
              <w:right w:w="28" w:type="dxa"/>
            </w:tcMar>
            <w:vAlign w:val="center"/>
            <w:hideMark/>
          </w:tcPr>
          <w:p w14:paraId="3460C4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10.07.2008</w:t>
            </w:r>
          </w:p>
        </w:tc>
      </w:tr>
      <w:tr w:rsidR="00551CA5" w:rsidRPr="00A70ED3" w14:paraId="73D52FBE" w14:textId="77777777" w:rsidTr="00B11BC7">
        <w:trPr>
          <w:trHeight w:val="20"/>
        </w:trPr>
        <w:tc>
          <w:tcPr>
            <w:tcW w:w="137" w:type="pct"/>
            <w:shd w:val="clear" w:color="auto" w:fill="auto"/>
            <w:noWrap/>
            <w:tcMar>
              <w:left w:w="28" w:type="dxa"/>
              <w:right w:w="28" w:type="dxa"/>
            </w:tcMar>
            <w:vAlign w:val="center"/>
            <w:hideMark/>
          </w:tcPr>
          <w:p w14:paraId="7585A4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119</w:t>
            </w:r>
          </w:p>
        </w:tc>
        <w:tc>
          <w:tcPr>
            <w:tcW w:w="501" w:type="pct"/>
            <w:shd w:val="clear" w:color="auto" w:fill="auto"/>
            <w:noWrap/>
            <w:tcMar>
              <w:left w:w="28" w:type="dxa"/>
              <w:right w:w="28" w:type="dxa"/>
            </w:tcMar>
            <w:vAlign w:val="center"/>
            <w:hideMark/>
          </w:tcPr>
          <w:p w14:paraId="2315EE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1B6F21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17259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106</w:t>
            </w:r>
          </w:p>
        </w:tc>
        <w:tc>
          <w:tcPr>
            <w:tcW w:w="612" w:type="pct"/>
            <w:shd w:val="clear" w:color="auto" w:fill="auto"/>
            <w:noWrap/>
            <w:tcMar>
              <w:left w:w="28" w:type="dxa"/>
              <w:right w:w="28" w:type="dxa"/>
            </w:tcMar>
            <w:vAlign w:val="center"/>
            <w:hideMark/>
          </w:tcPr>
          <w:p w14:paraId="6AE04AE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Соколова Г.М.</w:t>
            </w:r>
          </w:p>
        </w:tc>
        <w:tc>
          <w:tcPr>
            <w:tcW w:w="353" w:type="pct"/>
            <w:shd w:val="clear" w:color="auto" w:fill="auto"/>
            <w:noWrap/>
            <w:tcMar>
              <w:left w:w="28" w:type="dxa"/>
              <w:right w:w="28" w:type="dxa"/>
            </w:tcMar>
            <w:vAlign w:val="center"/>
            <w:hideMark/>
          </w:tcPr>
          <w:p w14:paraId="39A684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w:t>
            </w:r>
          </w:p>
        </w:tc>
        <w:tc>
          <w:tcPr>
            <w:tcW w:w="809" w:type="pct"/>
            <w:shd w:val="clear" w:color="auto" w:fill="auto"/>
            <w:noWrap/>
            <w:tcMar>
              <w:left w:w="28" w:type="dxa"/>
              <w:right w:w="28" w:type="dxa"/>
            </w:tcMar>
            <w:vAlign w:val="center"/>
            <w:hideMark/>
          </w:tcPr>
          <w:p w14:paraId="442650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02.09.2010</w:t>
            </w:r>
          </w:p>
        </w:tc>
        <w:tc>
          <w:tcPr>
            <w:tcW w:w="913" w:type="pct"/>
            <w:shd w:val="clear" w:color="auto" w:fill="auto"/>
            <w:noWrap/>
            <w:tcMar>
              <w:left w:w="28" w:type="dxa"/>
              <w:right w:w="28" w:type="dxa"/>
            </w:tcMar>
            <w:vAlign w:val="center"/>
            <w:hideMark/>
          </w:tcPr>
          <w:p w14:paraId="0CDAF4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23.09.2010</w:t>
            </w:r>
          </w:p>
        </w:tc>
        <w:tc>
          <w:tcPr>
            <w:tcW w:w="583" w:type="pct"/>
            <w:shd w:val="clear" w:color="auto" w:fill="auto"/>
            <w:noWrap/>
            <w:tcMar>
              <w:left w:w="28" w:type="dxa"/>
              <w:right w:w="28" w:type="dxa"/>
            </w:tcMar>
            <w:vAlign w:val="center"/>
            <w:hideMark/>
          </w:tcPr>
          <w:p w14:paraId="46DF8E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134 от 22.09.10</w:t>
            </w:r>
          </w:p>
        </w:tc>
        <w:tc>
          <w:tcPr>
            <w:tcW w:w="519" w:type="pct"/>
            <w:shd w:val="clear" w:color="auto" w:fill="auto"/>
            <w:noWrap/>
            <w:tcMar>
              <w:left w:w="28" w:type="dxa"/>
              <w:right w:w="28" w:type="dxa"/>
            </w:tcMar>
            <w:vAlign w:val="center"/>
            <w:hideMark/>
          </w:tcPr>
          <w:p w14:paraId="097BF7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3CBA6EB0" w14:textId="77777777" w:rsidTr="00B11BC7">
        <w:trPr>
          <w:trHeight w:val="20"/>
        </w:trPr>
        <w:tc>
          <w:tcPr>
            <w:tcW w:w="137" w:type="pct"/>
            <w:shd w:val="clear" w:color="auto" w:fill="auto"/>
            <w:noWrap/>
            <w:tcMar>
              <w:left w:w="28" w:type="dxa"/>
              <w:right w:w="28" w:type="dxa"/>
            </w:tcMar>
            <w:vAlign w:val="center"/>
            <w:hideMark/>
          </w:tcPr>
          <w:p w14:paraId="549583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120</w:t>
            </w:r>
          </w:p>
        </w:tc>
        <w:tc>
          <w:tcPr>
            <w:tcW w:w="501" w:type="pct"/>
            <w:shd w:val="clear" w:color="auto" w:fill="auto"/>
            <w:noWrap/>
            <w:tcMar>
              <w:left w:w="28" w:type="dxa"/>
              <w:right w:w="28" w:type="dxa"/>
            </w:tcMar>
            <w:vAlign w:val="center"/>
            <w:hideMark/>
          </w:tcPr>
          <w:p w14:paraId="06E10E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2E3D2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792074C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143</w:t>
            </w:r>
          </w:p>
        </w:tc>
        <w:tc>
          <w:tcPr>
            <w:tcW w:w="612" w:type="pct"/>
            <w:shd w:val="clear" w:color="auto" w:fill="auto"/>
            <w:noWrap/>
            <w:tcMar>
              <w:left w:w="28" w:type="dxa"/>
              <w:right w:w="28" w:type="dxa"/>
            </w:tcMar>
            <w:vAlign w:val="center"/>
            <w:hideMark/>
          </w:tcPr>
          <w:p w14:paraId="6D2D52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Тулинова Т.Ю.</w:t>
            </w:r>
          </w:p>
        </w:tc>
        <w:tc>
          <w:tcPr>
            <w:tcW w:w="353" w:type="pct"/>
            <w:shd w:val="clear" w:color="auto" w:fill="auto"/>
            <w:noWrap/>
            <w:tcMar>
              <w:left w:w="28" w:type="dxa"/>
              <w:right w:w="28" w:type="dxa"/>
            </w:tcMar>
            <w:vAlign w:val="center"/>
            <w:hideMark/>
          </w:tcPr>
          <w:p w14:paraId="7EBA90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57,9</w:t>
            </w:r>
          </w:p>
        </w:tc>
        <w:tc>
          <w:tcPr>
            <w:tcW w:w="809" w:type="pct"/>
            <w:shd w:val="clear" w:color="auto" w:fill="auto"/>
            <w:noWrap/>
            <w:tcMar>
              <w:left w:w="28" w:type="dxa"/>
              <w:right w:w="28" w:type="dxa"/>
            </w:tcMar>
            <w:vAlign w:val="center"/>
            <w:hideMark/>
          </w:tcPr>
          <w:p w14:paraId="5644E5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01.01.2011</w:t>
            </w:r>
          </w:p>
        </w:tc>
        <w:tc>
          <w:tcPr>
            <w:tcW w:w="913" w:type="pct"/>
            <w:shd w:val="clear" w:color="auto" w:fill="auto"/>
            <w:noWrap/>
            <w:tcMar>
              <w:left w:w="28" w:type="dxa"/>
              <w:right w:w="28" w:type="dxa"/>
            </w:tcMar>
            <w:vAlign w:val="center"/>
            <w:hideMark/>
          </w:tcPr>
          <w:p w14:paraId="2C3452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10.12.2010</w:t>
            </w:r>
          </w:p>
        </w:tc>
        <w:tc>
          <w:tcPr>
            <w:tcW w:w="583" w:type="pct"/>
            <w:shd w:val="clear" w:color="auto" w:fill="auto"/>
            <w:noWrap/>
            <w:tcMar>
              <w:left w:w="28" w:type="dxa"/>
              <w:right w:w="28" w:type="dxa"/>
            </w:tcMar>
            <w:vAlign w:val="center"/>
            <w:hideMark/>
          </w:tcPr>
          <w:p w14:paraId="6E5700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303 от 08.12.10</w:t>
            </w:r>
          </w:p>
        </w:tc>
        <w:tc>
          <w:tcPr>
            <w:tcW w:w="519" w:type="pct"/>
            <w:shd w:val="clear" w:color="auto" w:fill="auto"/>
            <w:noWrap/>
            <w:tcMar>
              <w:left w:w="28" w:type="dxa"/>
              <w:right w:w="28" w:type="dxa"/>
            </w:tcMar>
            <w:vAlign w:val="center"/>
            <w:hideMark/>
          </w:tcPr>
          <w:p w14:paraId="1ABF6C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437E627" w14:textId="77777777" w:rsidTr="00B11BC7">
        <w:trPr>
          <w:trHeight w:val="20"/>
        </w:trPr>
        <w:tc>
          <w:tcPr>
            <w:tcW w:w="137" w:type="pct"/>
            <w:shd w:val="clear" w:color="auto" w:fill="auto"/>
            <w:noWrap/>
            <w:tcMar>
              <w:left w:w="28" w:type="dxa"/>
              <w:right w:w="28" w:type="dxa"/>
            </w:tcMar>
            <w:vAlign w:val="center"/>
            <w:hideMark/>
          </w:tcPr>
          <w:p w14:paraId="5735375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w:t>
            </w:r>
          </w:p>
        </w:tc>
        <w:tc>
          <w:tcPr>
            <w:tcW w:w="501" w:type="pct"/>
            <w:shd w:val="clear" w:color="auto" w:fill="auto"/>
            <w:noWrap/>
            <w:tcMar>
              <w:left w:w="28" w:type="dxa"/>
              <w:right w:w="28" w:type="dxa"/>
            </w:tcMar>
            <w:vAlign w:val="center"/>
            <w:hideMark/>
          </w:tcPr>
          <w:p w14:paraId="2F9909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1D1DC2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9AB46F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147</w:t>
            </w:r>
          </w:p>
        </w:tc>
        <w:tc>
          <w:tcPr>
            <w:tcW w:w="612" w:type="pct"/>
            <w:shd w:val="clear" w:color="auto" w:fill="auto"/>
            <w:noWrap/>
            <w:tcMar>
              <w:left w:w="28" w:type="dxa"/>
              <w:right w:w="28" w:type="dxa"/>
            </w:tcMar>
            <w:vAlign w:val="center"/>
            <w:hideMark/>
          </w:tcPr>
          <w:p w14:paraId="5ACE59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Татарина О.В.</w:t>
            </w:r>
          </w:p>
        </w:tc>
        <w:tc>
          <w:tcPr>
            <w:tcW w:w="353" w:type="pct"/>
            <w:shd w:val="clear" w:color="auto" w:fill="auto"/>
            <w:noWrap/>
            <w:tcMar>
              <w:left w:w="28" w:type="dxa"/>
              <w:right w:w="28" w:type="dxa"/>
            </w:tcMar>
            <w:vAlign w:val="center"/>
            <w:hideMark/>
          </w:tcPr>
          <w:p w14:paraId="3949B9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39,7</w:t>
            </w:r>
          </w:p>
        </w:tc>
        <w:tc>
          <w:tcPr>
            <w:tcW w:w="809" w:type="pct"/>
            <w:shd w:val="clear" w:color="auto" w:fill="auto"/>
            <w:noWrap/>
            <w:tcMar>
              <w:left w:w="28" w:type="dxa"/>
              <w:right w:w="28" w:type="dxa"/>
            </w:tcMar>
            <w:vAlign w:val="center"/>
            <w:hideMark/>
          </w:tcPr>
          <w:p w14:paraId="5C6932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4ABABA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16.09.2010</w:t>
            </w:r>
          </w:p>
        </w:tc>
        <w:tc>
          <w:tcPr>
            <w:tcW w:w="583" w:type="pct"/>
            <w:shd w:val="clear" w:color="auto" w:fill="auto"/>
            <w:noWrap/>
            <w:tcMar>
              <w:left w:w="28" w:type="dxa"/>
              <w:right w:w="28" w:type="dxa"/>
            </w:tcMar>
            <w:vAlign w:val="center"/>
            <w:hideMark/>
          </w:tcPr>
          <w:p w14:paraId="78A362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112 от 14.09.10</w:t>
            </w:r>
          </w:p>
        </w:tc>
        <w:tc>
          <w:tcPr>
            <w:tcW w:w="519" w:type="pct"/>
            <w:shd w:val="clear" w:color="auto" w:fill="auto"/>
            <w:noWrap/>
            <w:tcMar>
              <w:left w:w="28" w:type="dxa"/>
              <w:right w:w="28" w:type="dxa"/>
            </w:tcMar>
            <w:vAlign w:val="center"/>
            <w:hideMark/>
          </w:tcPr>
          <w:p w14:paraId="2EF97C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29.11.2010</w:t>
            </w:r>
          </w:p>
        </w:tc>
      </w:tr>
      <w:tr w:rsidR="00551CA5" w:rsidRPr="00A70ED3" w14:paraId="37ACBD12" w14:textId="77777777" w:rsidTr="00B11BC7">
        <w:trPr>
          <w:trHeight w:val="20"/>
        </w:trPr>
        <w:tc>
          <w:tcPr>
            <w:tcW w:w="137" w:type="pct"/>
            <w:shd w:val="clear" w:color="auto" w:fill="auto"/>
            <w:noWrap/>
            <w:tcMar>
              <w:left w:w="28" w:type="dxa"/>
              <w:right w:w="28" w:type="dxa"/>
            </w:tcMar>
            <w:vAlign w:val="center"/>
            <w:hideMark/>
          </w:tcPr>
          <w:p w14:paraId="5F8545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122</w:t>
            </w:r>
          </w:p>
        </w:tc>
        <w:tc>
          <w:tcPr>
            <w:tcW w:w="501" w:type="pct"/>
            <w:shd w:val="clear" w:color="auto" w:fill="auto"/>
            <w:noWrap/>
            <w:tcMar>
              <w:left w:w="28" w:type="dxa"/>
              <w:right w:w="28" w:type="dxa"/>
            </w:tcMar>
            <w:vAlign w:val="center"/>
            <w:hideMark/>
          </w:tcPr>
          <w:p w14:paraId="16B5F5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DA0FF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046809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154</w:t>
            </w:r>
          </w:p>
        </w:tc>
        <w:tc>
          <w:tcPr>
            <w:tcW w:w="612" w:type="pct"/>
            <w:shd w:val="clear" w:color="auto" w:fill="auto"/>
            <w:noWrap/>
            <w:tcMar>
              <w:left w:w="28" w:type="dxa"/>
              <w:right w:w="28" w:type="dxa"/>
            </w:tcMar>
            <w:vAlign w:val="center"/>
            <w:hideMark/>
          </w:tcPr>
          <w:p w14:paraId="2636BC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Давыденкова М.К.</w:t>
            </w:r>
          </w:p>
        </w:tc>
        <w:tc>
          <w:tcPr>
            <w:tcW w:w="353" w:type="pct"/>
            <w:shd w:val="clear" w:color="auto" w:fill="auto"/>
            <w:noWrap/>
            <w:tcMar>
              <w:left w:w="28" w:type="dxa"/>
              <w:right w:w="28" w:type="dxa"/>
            </w:tcMar>
            <w:vAlign w:val="center"/>
            <w:hideMark/>
          </w:tcPr>
          <w:p w14:paraId="1CD931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70,1</w:t>
            </w:r>
          </w:p>
        </w:tc>
        <w:tc>
          <w:tcPr>
            <w:tcW w:w="809" w:type="pct"/>
            <w:shd w:val="clear" w:color="auto" w:fill="auto"/>
            <w:noWrap/>
            <w:tcMar>
              <w:left w:w="28" w:type="dxa"/>
              <w:right w:w="28" w:type="dxa"/>
            </w:tcMar>
            <w:vAlign w:val="center"/>
            <w:hideMark/>
          </w:tcPr>
          <w:p w14:paraId="535032C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22.08.2007</w:t>
            </w:r>
          </w:p>
        </w:tc>
        <w:tc>
          <w:tcPr>
            <w:tcW w:w="913" w:type="pct"/>
            <w:shd w:val="clear" w:color="auto" w:fill="auto"/>
            <w:noWrap/>
            <w:tcMar>
              <w:left w:w="28" w:type="dxa"/>
              <w:right w:w="28" w:type="dxa"/>
            </w:tcMar>
            <w:vAlign w:val="center"/>
            <w:hideMark/>
          </w:tcPr>
          <w:p w14:paraId="46B94D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21.11.2007</w:t>
            </w:r>
          </w:p>
        </w:tc>
        <w:tc>
          <w:tcPr>
            <w:tcW w:w="583" w:type="pct"/>
            <w:shd w:val="clear" w:color="auto" w:fill="auto"/>
            <w:noWrap/>
            <w:tcMar>
              <w:left w:w="28" w:type="dxa"/>
              <w:right w:w="28" w:type="dxa"/>
            </w:tcMar>
            <w:vAlign w:val="center"/>
            <w:hideMark/>
          </w:tcPr>
          <w:p w14:paraId="4DDBDA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726 от 15.11.07</w:t>
            </w:r>
          </w:p>
        </w:tc>
        <w:tc>
          <w:tcPr>
            <w:tcW w:w="519" w:type="pct"/>
            <w:shd w:val="clear" w:color="auto" w:fill="auto"/>
            <w:noWrap/>
            <w:tcMar>
              <w:left w:w="28" w:type="dxa"/>
              <w:right w:w="28" w:type="dxa"/>
            </w:tcMar>
            <w:vAlign w:val="center"/>
            <w:hideMark/>
          </w:tcPr>
          <w:p w14:paraId="064C49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BB5D4BB" w14:textId="77777777" w:rsidTr="00B11BC7">
        <w:trPr>
          <w:trHeight w:val="20"/>
        </w:trPr>
        <w:tc>
          <w:tcPr>
            <w:tcW w:w="137" w:type="pct"/>
            <w:shd w:val="clear" w:color="auto" w:fill="auto"/>
            <w:noWrap/>
            <w:tcMar>
              <w:left w:w="28" w:type="dxa"/>
              <w:right w:w="28" w:type="dxa"/>
            </w:tcMar>
            <w:vAlign w:val="center"/>
            <w:hideMark/>
          </w:tcPr>
          <w:p w14:paraId="78DE21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123</w:t>
            </w:r>
          </w:p>
        </w:tc>
        <w:tc>
          <w:tcPr>
            <w:tcW w:w="501" w:type="pct"/>
            <w:shd w:val="clear" w:color="auto" w:fill="auto"/>
            <w:noWrap/>
            <w:tcMar>
              <w:left w:w="28" w:type="dxa"/>
              <w:right w:w="28" w:type="dxa"/>
            </w:tcMar>
            <w:vAlign w:val="center"/>
            <w:hideMark/>
          </w:tcPr>
          <w:p w14:paraId="7CC73D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29087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7DAF59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181</w:t>
            </w:r>
          </w:p>
        </w:tc>
        <w:tc>
          <w:tcPr>
            <w:tcW w:w="612" w:type="pct"/>
            <w:shd w:val="clear" w:color="auto" w:fill="auto"/>
            <w:noWrap/>
            <w:tcMar>
              <w:left w:w="28" w:type="dxa"/>
              <w:right w:w="28" w:type="dxa"/>
            </w:tcMar>
            <w:vAlign w:val="center"/>
            <w:hideMark/>
          </w:tcPr>
          <w:p w14:paraId="4B0CE1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Караваев М.А.</w:t>
            </w:r>
          </w:p>
        </w:tc>
        <w:tc>
          <w:tcPr>
            <w:tcW w:w="353" w:type="pct"/>
            <w:shd w:val="clear" w:color="auto" w:fill="auto"/>
            <w:noWrap/>
            <w:tcMar>
              <w:left w:w="28" w:type="dxa"/>
              <w:right w:w="28" w:type="dxa"/>
            </w:tcMar>
            <w:vAlign w:val="center"/>
            <w:hideMark/>
          </w:tcPr>
          <w:p w14:paraId="4837C98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69,8</w:t>
            </w:r>
          </w:p>
        </w:tc>
        <w:tc>
          <w:tcPr>
            <w:tcW w:w="809" w:type="pct"/>
            <w:shd w:val="clear" w:color="auto" w:fill="auto"/>
            <w:noWrap/>
            <w:tcMar>
              <w:left w:w="28" w:type="dxa"/>
              <w:right w:w="28" w:type="dxa"/>
            </w:tcMar>
            <w:vAlign w:val="center"/>
            <w:hideMark/>
          </w:tcPr>
          <w:p w14:paraId="1F3A3D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30.11.2009</w:t>
            </w:r>
          </w:p>
        </w:tc>
        <w:tc>
          <w:tcPr>
            <w:tcW w:w="913" w:type="pct"/>
            <w:shd w:val="clear" w:color="auto" w:fill="auto"/>
            <w:noWrap/>
            <w:tcMar>
              <w:left w:w="28" w:type="dxa"/>
              <w:right w:w="28" w:type="dxa"/>
            </w:tcMar>
            <w:vAlign w:val="center"/>
            <w:hideMark/>
          </w:tcPr>
          <w:p w14:paraId="185CA0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27.10.2009</w:t>
            </w:r>
          </w:p>
        </w:tc>
        <w:tc>
          <w:tcPr>
            <w:tcW w:w="583" w:type="pct"/>
            <w:shd w:val="clear" w:color="auto" w:fill="auto"/>
            <w:noWrap/>
            <w:tcMar>
              <w:left w:w="28" w:type="dxa"/>
              <w:right w:w="28" w:type="dxa"/>
            </w:tcMar>
            <w:vAlign w:val="center"/>
            <w:hideMark/>
          </w:tcPr>
          <w:p w14:paraId="34940C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833 от 23.10.09</w:t>
            </w:r>
          </w:p>
        </w:tc>
        <w:tc>
          <w:tcPr>
            <w:tcW w:w="519" w:type="pct"/>
            <w:shd w:val="clear" w:color="auto" w:fill="auto"/>
            <w:noWrap/>
            <w:tcMar>
              <w:left w:w="28" w:type="dxa"/>
              <w:right w:w="28" w:type="dxa"/>
            </w:tcMar>
            <w:vAlign w:val="center"/>
            <w:hideMark/>
          </w:tcPr>
          <w:p w14:paraId="2EB689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24.02.2010</w:t>
            </w:r>
          </w:p>
        </w:tc>
      </w:tr>
      <w:tr w:rsidR="00551CA5" w:rsidRPr="00A70ED3" w14:paraId="46079A23" w14:textId="77777777" w:rsidTr="00B11BC7">
        <w:trPr>
          <w:trHeight w:val="20"/>
        </w:trPr>
        <w:tc>
          <w:tcPr>
            <w:tcW w:w="137" w:type="pct"/>
            <w:shd w:val="clear" w:color="auto" w:fill="auto"/>
            <w:noWrap/>
            <w:tcMar>
              <w:left w:w="28" w:type="dxa"/>
              <w:right w:w="28" w:type="dxa"/>
            </w:tcMar>
            <w:vAlign w:val="center"/>
            <w:hideMark/>
          </w:tcPr>
          <w:p w14:paraId="79AEC5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124</w:t>
            </w:r>
          </w:p>
        </w:tc>
        <w:tc>
          <w:tcPr>
            <w:tcW w:w="501" w:type="pct"/>
            <w:shd w:val="clear" w:color="auto" w:fill="auto"/>
            <w:noWrap/>
            <w:tcMar>
              <w:left w:w="28" w:type="dxa"/>
              <w:right w:w="28" w:type="dxa"/>
            </w:tcMar>
            <w:vAlign w:val="center"/>
            <w:hideMark/>
          </w:tcPr>
          <w:p w14:paraId="40D029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CCFCE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B224B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197</w:t>
            </w:r>
          </w:p>
        </w:tc>
        <w:tc>
          <w:tcPr>
            <w:tcW w:w="612" w:type="pct"/>
            <w:shd w:val="clear" w:color="auto" w:fill="auto"/>
            <w:noWrap/>
            <w:tcMar>
              <w:left w:w="28" w:type="dxa"/>
              <w:right w:w="28" w:type="dxa"/>
            </w:tcMar>
            <w:vAlign w:val="center"/>
            <w:hideMark/>
          </w:tcPr>
          <w:p w14:paraId="0DB682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Омельчак В.Б.</w:t>
            </w:r>
          </w:p>
        </w:tc>
        <w:tc>
          <w:tcPr>
            <w:tcW w:w="353" w:type="pct"/>
            <w:shd w:val="clear" w:color="auto" w:fill="auto"/>
            <w:noWrap/>
            <w:tcMar>
              <w:left w:w="28" w:type="dxa"/>
              <w:right w:w="28" w:type="dxa"/>
            </w:tcMar>
            <w:vAlign w:val="center"/>
            <w:hideMark/>
          </w:tcPr>
          <w:p w14:paraId="2DBC39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68,9</w:t>
            </w:r>
          </w:p>
        </w:tc>
        <w:tc>
          <w:tcPr>
            <w:tcW w:w="809" w:type="pct"/>
            <w:shd w:val="clear" w:color="auto" w:fill="auto"/>
            <w:noWrap/>
            <w:tcMar>
              <w:left w:w="28" w:type="dxa"/>
              <w:right w:w="28" w:type="dxa"/>
            </w:tcMar>
            <w:vAlign w:val="center"/>
            <w:hideMark/>
          </w:tcPr>
          <w:p w14:paraId="290596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01.08.2010</w:t>
            </w:r>
          </w:p>
        </w:tc>
        <w:tc>
          <w:tcPr>
            <w:tcW w:w="913" w:type="pct"/>
            <w:shd w:val="clear" w:color="auto" w:fill="auto"/>
            <w:noWrap/>
            <w:tcMar>
              <w:left w:w="28" w:type="dxa"/>
              <w:right w:w="28" w:type="dxa"/>
            </w:tcMar>
            <w:vAlign w:val="center"/>
            <w:hideMark/>
          </w:tcPr>
          <w:p w14:paraId="5663E3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31.05.2010</w:t>
            </w:r>
          </w:p>
        </w:tc>
        <w:tc>
          <w:tcPr>
            <w:tcW w:w="583" w:type="pct"/>
            <w:shd w:val="clear" w:color="auto" w:fill="auto"/>
            <w:noWrap/>
            <w:tcMar>
              <w:left w:w="28" w:type="dxa"/>
              <w:right w:w="28" w:type="dxa"/>
            </w:tcMar>
            <w:vAlign w:val="center"/>
            <w:hideMark/>
          </w:tcPr>
          <w:p w14:paraId="512856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409 от 25.05.10</w:t>
            </w:r>
          </w:p>
        </w:tc>
        <w:tc>
          <w:tcPr>
            <w:tcW w:w="519" w:type="pct"/>
            <w:shd w:val="clear" w:color="auto" w:fill="auto"/>
            <w:noWrap/>
            <w:tcMar>
              <w:left w:w="28" w:type="dxa"/>
              <w:right w:w="28" w:type="dxa"/>
            </w:tcMar>
            <w:vAlign w:val="center"/>
            <w:hideMark/>
          </w:tcPr>
          <w:p w14:paraId="139494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F25ACC8" w14:textId="77777777" w:rsidTr="00B11BC7">
        <w:trPr>
          <w:trHeight w:val="20"/>
        </w:trPr>
        <w:tc>
          <w:tcPr>
            <w:tcW w:w="137" w:type="pct"/>
            <w:shd w:val="clear" w:color="auto" w:fill="auto"/>
            <w:noWrap/>
            <w:tcMar>
              <w:left w:w="28" w:type="dxa"/>
              <w:right w:w="28" w:type="dxa"/>
            </w:tcMar>
            <w:vAlign w:val="center"/>
            <w:hideMark/>
          </w:tcPr>
          <w:p w14:paraId="2CB110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125</w:t>
            </w:r>
          </w:p>
        </w:tc>
        <w:tc>
          <w:tcPr>
            <w:tcW w:w="501" w:type="pct"/>
            <w:shd w:val="clear" w:color="auto" w:fill="auto"/>
            <w:noWrap/>
            <w:tcMar>
              <w:left w:w="28" w:type="dxa"/>
              <w:right w:w="28" w:type="dxa"/>
            </w:tcMar>
            <w:vAlign w:val="center"/>
            <w:hideMark/>
          </w:tcPr>
          <w:p w14:paraId="1FD1D1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4F4D59B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w:t>
            </w:r>
          </w:p>
        </w:tc>
        <w:tc>
          <w:tcPr>
            <w:tcW w:w="377" w:type="pct"/>
            <w:shd w:val="clear" w:color="auto" w:fill="auto"/>
            <w:noWrap/>
            <w:tcMar>
              <w:left w:w="28" w:type="dxa"/>
              <w:right w:w="28" w:type="dxa"/>
            </w:tcMar>
            <w:vAlign w:val="center"/>
            <w:hideMark/>
          </w:tcPr>
          <w:p w14:paraId="657820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4C7F84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Чуйкова Л.В.</w:t>
            </w:r>
          </w:p>
        </w:tc>
        <w:tc>
          <w:tcPr>
            <w:tcW w:w="353" w:type="pct"/>
            <w:shd w:val="clear" w:color="auto" w:fill="auto"/>
            <w:noWrap/>
            <w:tcMar>
              <w:left w:w="28" w:type="dxa"/>
              <w:right w:w="28" w:type="dxa"/>
            </w:tcMar>
            <w:vAlign w:val="center"/>
            <w:hideMark/>
          </w:tcPr>
          <w:p w14:paraId="5315A8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58,1</w:t>
            </w:r>
          </w:p>
        </w:tc>
        <w:tc>
          <w:tcPr>
            <w:tcW w:w="809" w:type="pct"/>
            <w:shd w:val="clear" w:color="auto" w:fill="auto"/>
            <w:noWrap/>
            <w:tcMar>
              <w:left w:w="28" w:type="dxa"/>
              <w:right w:w="28" w:type="dxa"/>
            </w:tcMar>
            <w:vAlign w:val="center"/>
            <w:hideMark/>
          </w:tcPr>
          <w:p w14:paraId="00DDBC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26.06.2009</w:t>
            </w:r>
          </w:p>
        </w:tc>
        <w:tc>
          <w:tcPr>
            <w:tcW w:w="913" w:type="pct"/>
            <w:shd w:val="clear" w:color="auto" w:fill="auto"/>
            <w:noWrap/>
            <w:tcMar>
              <w:left w:w="28" w:type="dxa"/>
              <w:right w:w="28" w:type="dxa"/>
            </w:tcMar>
            <w:vAlign w:val="center"/>
            <w:hideMark/>
          </w:tcPr>
          <w:p w14:paraId="558E39F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C5321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C42F10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A3D61B6" w14:textId="77777777" w:rsidTr="00B11BC7">
        <w:trPr>
          <w:trHeight w:val="20"/>
        </w:trPr>
        <w:tc>
          <w:tcPr>
            <w:tcW w:w="137" w:type="pct"/>
            <w:shd w:val="clear" w:color="auto" w:fill="auto"/>
            <w:noWrap/>
            <w:tcMar>
              <w:left w:w="28" w:type="dxa"/>
              <w:right w:w="28" w:type="dxa"/>
            </w:tcMar>
            <w:vAlign w:val="center"/>
            <w:hideMark/>
          </w:tcPr>
          <w:p w14:paraId="036225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126</w:t>
            </w:r>
          </w:p>
        </w:tc>
        <w:tc>
          <w:tcPr>
            <w:tcW w:w="501" w:type="pct"/>
            <w:shd w:val="clear" w:color="auto" w:fill="auto"/>
            <w:noWrap/>
            <w:tcMar>
              <w:left w:w="28" w:type="dxa"/>
              <w:right w:w="28" w:type="dxa"/>
            </w:tcMar>
            <w:vAlign w:val="center"/>
            <w:hideMark/>
          </w:tcPr>
          <w:p w14:paraId="673A57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442B07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w:t>
            </w:r>
          </w:p>
        </w:tc>
        <w:tc>
          <w:tcPr>
            <w:tcW w:w="377" w:type="pct"/>
            <w:shd w:val="clear" w:color="auto" w:fill="auto"/>
            <w:noWrap/>
            <w:tcMar>
              <w:left w:w="28" w:type="dxa"/>
              <w:right w:w="28" w:type="dxa"/>
            </w:tcMar>
            <w:vAlign w:val="center"/>
            <w:hideMark/>
          </w:tcPr>
          <w:p w14:paraId="41D85C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245BF1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Гаджа В.В.</w:t>
            </w:r>
          </w:p>
        </w:tc>
        <w:tc>
          <w:tcPr>
            <w:tcW w:w="353" w:type="pct"/>
            <w:shd w:val="clear" w:color="auto" w:fill="auto"/>
            <w:noWrap/>
            <w:tcMar>
              <w:left w:w="28" w:type="dxa"/>
              <w:right w:w="28" w:type="dxa"/>
            </w:tcMar>
            <w:vAlign w:val="center"/>
            <w:hideMark/>
          </w:tcPr>
          <w:p w14:paraId="763BE3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43,9</w:t>
            </w:r>
          </w:p>
        </w:tc>
        <w:tc>
          <w:tcPr>
            <w:tcW w:w="809" w:type="pct"/>
            <w:shd w:val="clear" w:color="auto" w:fill="auto"/>
            <w:noWrap/>
            <w:tcMar>
              <w:left w:w="28" w:type="dxa"/>
              <w:right w:w="28" w:type="dxa"/>
            </w:tcMar>
            <w:vAlign w:val="center"/>
            <w:hideMark/>
          </w:tcPr>
          <w:p w14:paraId="72854D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21.06.2011</w:t>
            </w:r>
          </w:p>
        </w:tc>
        <w:tc>
          <w:tcPr>
            <w:tcW w:w="913" w:type="pct"/>
            <w:shd w:val="clear" w:color="auto" w:fill="auto"/>
            <w:noWrap/>
            <w:tcMar>
              <w:left w:w="28" w:type="dxa"/>
              <w:right w:w="28" w:type="dxa"/>
            </w:tcMar>
            <w:vAlign w:val="center"/>
            <w:hideMark/>
          </w:tcPr>
          <w:p w14:paraId="7EFC9E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20.01.2011</w:t>
            </w:r>
          </w:p>
        </w:tc>
        <w:tc>
          <w:tcPr>
            <w:tcW w:w="583" w:type="pct"/>
            <w:shd w:val="clear" w:color="auto" w:fill="auto"/>
            <w:noWrap/>
            <w:tcMar>
              <w:left w:w="28" w:type="dxa"/>
              <w:right w:w="28" w:type="dxa"/>
            </w:tcMar>
            <w:vAlign w:val="center"/>
            <w:hideMark/>
          </w:tcPr>
          <w:p w14:paraId="3C536F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355 от 29.12.10</w:t>
            </w:r>
          </w:p>
        </w:tc>
        <w:tc>
          <w:tcPr>
            <w:tcW w:w="519" w:type="pct"/>
            <w:shd w:val="clear" w:color="auto" w:fill="auto"/>
            <w:noWrap/>
            <w:tcMar>
              <w:left w:w="28" w:type="dxa"/>
              <w:right w:w="28" w:type="dxa"/>
            </w:tcMar>
            <w:vAlign w:val="center"/>
            <w:hideMark/>
          </w:tcPr>
          <w:p w14:paraId="67E9AA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08.11.2011</w:t>
            </w:r>
          </w:p>
        </w:tc>
      </w:tr>
      <w:tr w:rsidR="00551CA5" w:rsidRPr="00A70ED3" w14:paraId="15EF8339" w14:textId="77777777" w:rsidTr="00B11BC7">
        <w:trPr>
          <w:trHeight w:val="20"/>
        </w:trPr>
        <w:tc>
          <w:tcPr>
            <w:tcW w:w="137" w:type="pct"/>
            <w:shd w:val="clear" w:color="auto" w:fill="auto"/>
            <w:noWrap/>
            <w:tcMar>
              <w:left w:w="28" w:type="dxa"/>
              <w:right w:w="28" w:type="dxa"/>
            </w:tcMar>
            <w:vAlign w:val="center"/>
            <w:hideMark/>
          </w:tcPr>
          <w:p w14:paraId="6FDA4BB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127</w:t>
            </w:r>
          </w:p>
        </w:tc>
        <w:tc>
          <w:tcPr>
            <w:tcW w:w="501" w:type="pct"/>
            <w:shd w:val="clear" w:color="auto" w:fill="auto"/>
            <w:noWrap/>
            <w:tcMar>
              <w:left w:w="28" w:type="dxa"/>
              <w:right w:w="28" w:type="dxa"/>
            </w:tcMar>
            <w:vAlign w:val="center"/>
            <w:hideMark/>
          </w:tcPr>
          <w:p w14:paraId="2497D2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F7047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416F65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612" w:type="pct"/>
            <w:shd w:val="clear" w:color="auto" w:fill="auto"/>
            <w:noWrap/>
            <w:tcMar>
              <w:left w:w="28" w:type="dxa"/>
              <w:right w:w="28" w:type="dxa"/>
            </w:tcMar>
            <w:vAlign w:val="center"/>
            <w:hideMark/>
          </w:tcPr>
          <w:p w14:paraId="699F46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Поличенко В.В.</w:t>
            </w:r>
          </w:p>
        </w:tc>
        <w:tc>
          <w:tcPr>
            <w:tcW w:w="353" w:type="pct"/>
            <w:shd w:val="clear" w:color="auto" w:fill="auto"/>
            <w:noWrap/>
            <w:tcMar>
              <w:left w:w="28" w:type="dxa"/>
              <w:right w:w="28" w:type="dxa"/>
            </w:tcMar>
            <w:vAlign w:val="center"/>
            <w:hideMark/>
          </w:tcPr>
          <w:p w14:paraId="1E7393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38,7</w:t>
            </w:r>
          </w:p>
        </w:tc>
        <w:tc>
          <w:tcPr>
            <w:tcW w:w="809" w:type="pct"/>
            <w:shd w:val="clear" w:color="auto" w:fill="auto"/>
            <w:noWrap/>
            <w:tcMar>
              <w:left w:w="28" w:type="dxa"/>
              <w:right w:w="28" w:type="dxa"/>
            </w:tcMar>
            <w:vAlign w:val="center"/>
            <w:hideMark/>
          </w:tcPr>
          <w:p w14:paraId="52DE5C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09.11.2007</w:t>
            </w:r>
          </w:p>
        </w:tc>
        <w:tc>
          <w:tcPr>
            <w:tcW w:w="913" w:type="pct"/>
            <w:shd w:val="clear" w:color="auto" w:fill="auto"/>
            <w:noWrap/>
            <w:tcMar>
              <w:left w:w="28" w:type="dxa"/>
              <w:right w:w="28" w:type="dxa"/>
            </w:tcMar>
            <w:vAlign w:val="center"/>
            <w:hideMark/>
          </w:tcPr>
          <w:p w14:paraId="378CAC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22.01.2008</w:t>
            </w:r>
          </w:p>
        </w:tc>
        <w:tc>
          <w:tcPr>
            <w:tcW w:w="583" w:type="pct"/>
            <w:shd w:val="clear" w:color="auto" w:fill="auto"/>
            <w:noWrap/>
            <w:tcMar>
              <w:left w:w="28" w:type="dxa"/>
              <w:right w:w="28" w:type="dxa"/>
            </w:tcMar>
            <w:vAlign w:val="center"/>
            <w:hideMark/>
          </w:tcPr>
          <w:p w14:paraId="2AC62B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27 от 21.01.08</w:t>
            </w:r>
          </w:p>
        </w:tc>
        <w:tc>
          <w:tcPr>
            <w:tcW w:w="519" w:type="pct"/>
            <w:shd w:val="clear" w:color="auto" w:fill="auto"/>
            <w:noWrap/>
            <w:tcMar>
              <w:left w:w="28" w:type="dxa"/>
              <w:right w:w="28" w:type="dxa"/>
            </w:tcMar>
            <w:vAlign w:val="center"/>
            <w:hideMark/>
          </w:tcPr>
          <w:p w14:paraId="0F8900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CDB9ED7" w14:textId="77777777" w:rsidTr="00B11BC7">
        <w:trPr>
          <w:trHeight w:val="20"/>
        </w:trPr>
        <w:tc>
          <w:tcPr>
            <w:tcW w:w="137" w:type="pct"/>
            <w:shd w:val="clear" w:color="auto" w:fill="auto"/>
            <w:noWrap/>
            <w:tcMar>
              <w:left w:w="28" w:type="dxa"/>
              <w:right w:w="28" w:type="dxa"/>
            </w:tcMar>
            <w:vAlign w:val="center"/>
            <w:hideMark/>
          </w:tcPr>
          <w:p w14:paraId="2089ECA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128</w:t>
            </w:r>
          </w:p>
        </w:tc>
        <w:tc>
          <w:tcPr>
            <w:tcW w:w="501" w:type="pct"/>
            <w:shd w:val="clear" w:color="auto" w:fill="auto"/>
            <w:noWrap/>
            <w:tcMar>
              <w:left w:w="28" w:type="dxa"/>
              <w:right w:w="28" w:type="dxa"/>
            </w:tcMar>
            <w:vAlign w:val="center"/>
            <w:hideMark/>
          </w:tcPr>
          <w:p w14:paraId="6647F5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7199198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19762C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w:t>
            </w:r>
          </w:p>
        </w:tc>
        <w:tc>
          <w:tcPr>
            <w:tcW w:w="612" w:type="pct"/>
            <w:shd w:val="clear" w:color="auto" w:fill="auto"/>
            <w:noWrap/>
            <w:tcMar>
              <w:left w:w="28" w:type="dxa"/>
              <w:right w:w="28" w:type="dxa"/>
            </w:tcMar>
            <w:vAlign w:val="center"/>
            <w:hideMark/>
          </w:tcPr>
          <w:p w14:paraId="65A895A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Кимайкин Ю.В.</w:t>
            </w:r>
          </w:p>
        </w:tc>
        <w:tc>
          <w:tcPr>
            <w:tcW w:w="353" w:type="pct"/>
            <w:shd w:val="clear" w:color="auto" w:fill="auto"/>
            <w:noWrap/>
            <w:tcMar>
              <w:left w:w="28" w:type="dxa"/>
              <w:right w:w="28" w:type="dxa"/>
            </w:tcMar>
            <w:vAlign w:val="center"/>
            <w:hideMark/>
          </w:tcPr>
          <w:p w14:paraId="0F8183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54,2</w:t>
            </w:r>
          </w:p>
        </w:tc>
        <w:tc>
          <w:tcPr>
            <w:tcW w:w="809" w:type="pct"/>
            <w:shd w:val="clear" w:color="auto" w:fill="auto"/>
            <w:noWrap/>
            <w:tcMar>
              <w:left w:w="28" w:type="dxa"/>
              <w:right w:w="28" w:type="dxa"/>
            </w:tcMar>
            <w:vAlign w:val="center"/>
            <w:hideMark/>
          </w:tcPr>
          <w:p w14:paraId="768F64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75FEE8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F264D3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0B6D582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74F29A8" w14:textId="77777777" w:rsidTr="00B11BC7">
        <w:trPr>
          <w:trHeight w:val="20"/>
        </w:trPr>
        <w:tc>
          <w:tcPr>
            <w:tcW w:w="137" w:type="pct"/>
            <w:shd w:val="clear" w:color="auto" w:fill="auto"/>
            <w:noWrap/>
            <w:tcMar>
              <w:left w:w="28" w:type="dxa"/>
              <w:right w:w="28" w:type="dxa"/>
            </w:tcMar>
            <w:vAlign w:val="center"/>
            <w:hideMark/>
          </w:tcPr>
          <w:p w14:paraId="106993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129</w:t>
            </w:r>
          </w:p>
        </w:tc>
        <w:tc>
          <w:tcPr>
            <w:tcW w:w="501" w:type="pct"/>
            <w:shd w:val="clear" w:color="auto" w:fill="auto"/>
            <w:noWrap/>
            <w:tcMar>
              <w:left w:w="28" w:type="dxa"/>
              <w:right w:w="28" w:type="dxa"/>
            </w:tcMar>
            <w:vAlign w:val="center"/>
            <w:hideMark/>
          </w:tcPr>
          <w:p w14:paraId="3D52E0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2F874F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74F9F8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36</w:t>
            </w:r>
          </w:p>
        </w:tc>
        <w:tc>
          <w:tcPr>
            <w:tcW w:w="612" w:type="pct"/>
            <w:shd w:val="clear" w:color="auto" w:fill="auto"/>
            <w:noWrap/>
            <w:tcMar>
              <w:left w:w="28" w:type="dxa"/>
              <w:right w:w="28" w:type="dxa"/>
            </w:tcMar>
            <w:vAlign w:val="center"/>
            <w:hideMark/>
          </w:tcPr>
          <w:p w14:paraId="34B530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Сусенко Г.В.</w:t>
            </w:r>
          </w:p>
        </w:tc>
        <w:tc>
          <w:tcPr>
            <w:tcW w:w="353" w:type="pct"/>
            <w:shd w:val="clear" w:color="auto" w:fill="auto"/>
            <w:noWrap/>
            <w:tcMar>
              <w:left w:w="28" w:type="dxa"/>
              <w:right w:w="28" w:type="dxa"/>
            </w:tcMar>
            <w:vAlign w:val="center"/>
            <w:hideMark/>
          </w:tcPr>
          <w:p w14:paraId="25FF42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68,5</w:t>
            </w:r>
          </w:p>
        </w:tc>
        <w:tc>
          <w:tcPr>
            <w:tcW w:w="809" w:type="pct"/>
            <w:shd w:val="clear" w:color="auto" w:fill="auto"/>
            <w:noWrap/>
            <w:tcMar>
              <w:left w:w="28" w:type="dxa"/>
              <w:right w:w="28" w:type="dxa"/>
            </w:tcMar>
            <w:vAlign w:val="center"/>
            <w:hideMark/>
          </w:tcPr>
          <w:p w14:paraId="4CB81A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23.08.2010</w:t>
            </w:r>
          </w:p>
        </w:tc>
        <w:tc>
          <w:tcPr>
            <w:tcW w:w="913" w:type="pct"/>
            <w:shd w:val="clear" w:color="auto" w:fill="auto"/>
            <w:noWrap/>
            <w:tcMar>
              <w:left w:w="28" w:type="dxa"/>
              <w:right w:w="28" w:type="dxa"/>
            </w:tcMar>
            <w:vAlign w:val="center"/>
            <w:hideMark/>
          </w:tcPr>
          <w:p w14:paraId="4DE433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16.10.2010</w:t>
            </w:r>
          </w:p>
        </w:tc>
        <w:tc>
          <w:tcPr>
            <w:tcW w:w="583" w:type="pct"/>
            <w:shd w:val="clear" w:color="auto" w:fill="auto"/>
            <w:noWrap/>
            <w:tcMar>
              <w:left w:w="28" w:type="dxa"/>
              <w:right w:w="28" w:type="dxa"/>
            </w:tcMar>
            <w:vAlign w:val="center"/>
            <w:hideMark/>
          </w:tcPr>
          <w:p w14:paraId="46A1D2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113 от 14.09.10</w:t>
            </w:r>
          </w:p>
        </w:tc>
        <w:tc>
          <w:tcPr>
            <w:tcW w:w="519" w:type="pct"/>
            <w:shd w:val="clear" w:color="auto" w:fill="auto"/>
            <w:noWrap/>
            <w:tcMar>
              <w:left w:w="28" w:type="dxa"/>
              <w:right w:w="28" w:type="dxa"/>
            </w:tcMar>
            <w:vAlign w:val="center"/>
            <w:hideMark/>
          </w:tcPr>
          <w:p w14:paraId="4907B2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164C755" w14:textId="77777777" w:rsidTr="00B11BC7">
        <w:trPr>
          <w:trHeight w:val="20"/>
        </w:trPr>
        <w:tc>
          <w:tcPr>
            <w:tcW w:w="137" w:type="pct"/>
            <w:shd w:val="clear" w:color="auto" w:fill="auto"/>
            <w:noWrap/>
            <w:tcMar>
              <w:left w:w="28" w:type="dxa"/>
              <w:right w:w="28" w:type="dxa"/>
            </w:tcMar>
            <w:vAlign w:val="center"/>
            <w:hideMark/>
          </w:tcPr>
          <w:p w14:paraId="42FDE0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130</w:t>
            </w:r>
          </w:p>
        </w:tc>
        <w:tc>
          <w:tcPr>
            <w:tcW w:w="501" w:type="pct"/>
            <w:shd w:val="clear" w:color="auto" w:fill="auto"/>
            <w:noWrap/>
            <w:tcMar>
              <w:left w:w="28" w:type="dxa"/>
              <w:right w:w="28" w:type="dxa"/>
            </w:tcMar>
            <w:vAlign w:val="center"/>
            <w:hideMark/>
          </w:tcPr>
          <w:p w14:paraId="208870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2D4207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591C8EE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39</w:t>
            </w:r>
          </w:p>
        </w:tc>
        <w:tc>
          <w:tcPr>
            <w:tcW w:w="612" w:type="pct"/>
            <w:shd w:val="clear" w:color="auto" w:fill="auto"/>
            <w:noWrap/>
            <w:tcMar>
              <w:left w:w="28" w:type="dxa"/>
              <w:right w:w="28" w:type="dxa"/>
            </w:tcMar>
            <w:vAlign w:val="center"/>
            <w:hideMark/>
          </w:tcPr>
          <w:p w14:paraId="37A3AC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Силич А.Г.</w:t>
            </w:r>
          </w:p>
        </w:tc>
        <w:tc>
          <w:tcPr>
            <w:tcW w:w="353" w:type="pct"/>
            <w:shd w:val="clear" w:color="auto" w:fill="auto"/>
            <w:noWrap/>
            <w:tcMar>
              <w:left w:w="28" w:type="dxa"/>
              <w:right w:w="28" w:type="dxa"/>
            </w:tcMar>
            <w:vAlign w:val="center"/>
            <w:hideMark/>
          </w:tcPr>
          <w:p w14:paraId="1D1BCB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809" w:type="pct"/>
            <w:shd w:val="clear" w:color="auto" w:fill="auto"/>
            <w:noWrap/>
            <w:tcMar>
              <w:left w:w="28" w:type="dxa"/>
              <w:right w:w="28" w:type="dxa"/>
            </w:tcMar>
            <w:vAlign w:val="center"/>
            <w:hideMark/>
          </w:tcPr>
          <w:p w14:paraId="4E50A8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07619D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16.10.2010</w:t>
            </w:r>
          </w:p>
        </w:tc>
        <w:tc>
          <w:tcPr>
            <w:tcW w:w="583" w:type="pct"/>
            <w:shd w:val="clear" w:color="auto" w:fill="auto"/>
            <w:noWrap/>
            <w:tcMar>
              <w:left w:w="28" w:type="dxa"/>
              <w:right w:w="28" w:type="dxa"/>
            </w:tcMar>
            <w:vAlign w:val="center"/>
            <w:hideMark/>
          </w:tcPr>
          <w:p w14:paraId="46F16F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144 от 14.09.10</w:t>
            </w:r>
          </w:p>
        </w:tc>
        <w:tc>
          <w:tcPr>
            <w:tcW w:w="519" w:type="pct"/>
            <w:shd w:val="clear" w:color="auto" w:fill="auto"/>
            <w:noWrap/>
            <w:tcMar>
              <w:left w:w="28" w:type="dxa"/>
              <w:right w:w="28" w:type="dxa"/>
            </w:tcMar>
            <w:vAlign w:val="center"/>
            <w:hideMark/>
          </w:tcPr>
          <w:p w14:paraId="3753B5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9F2A59F" w14:textId="77777777" w:rsidTr="00B11BC7">
        <w:trPr>
          <w:trHeight w:val="20"/>
        </w:trPr>
        <w:tc>
          <w:tcPr>
            <w:tcW w:w="137" w:type="pct"/>
            <w:shd w:val="clear" w:color="auto" w:fill="auto"/>
            <w:noWrap/>
            <w:tcMar>
              <w:left w:w="28" w:type="dxa"/>
              <w:right w:w="28" w:type="dxa"/>
            </w:tcMar>
            <w:vAlign w:val="center"/>
            <w:hideMark/>
          </w:tcPr>
          <w:p w14:paraId="323FD7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w:t>
            </w:r>
          </w:p>
        </w:tc>
        <w:tc>
          <w:tcPr>
            <w:tcW w:w="501" w:type="pct"/>
            <w:shd w:val="clear" w:color="auto" w:fill="auto"/>
            <w:noWrap/>
            <w:tcMar>
              <w:left w:w="28" w:type="dxa"/>
              <w:right w:w="28" w:type="dxa"/>
            </w:tcMar>
            <w:vAlign w:val="center"/>
            <w:hideMark/>
          </w:tcPr>
          <w:p w14:paraId="563953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703AF3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209578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49</w:t>
            </w:r>
          </w:p>
        </w:tc>
        <w:tc>
          <w:tcPr>
            <w:tcW w:w="612" w:type="pct"/>
            <w:shd w:val="clear" w:color="auto" w:fill="auto"/>
            <w:noWrap/>
            <w:tcMar>
              <w:left w:w="28" w:type="dxa"/>
              <w:right w:w="28" w:type="dxa"/>
            </w:tcMar>
            <w:vAlign w:val="center"/>
            <w:hideMark/>
          </w:tcPr>
          <w:p w14:paraId="21395C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Приходько Н.В.</w:t>
            </w:r>
          </w:p>
        </w:tc>
        <w:tc>
          <w:tcPr>
            <w:tcW w:w="353" w:type="pct"/>
            <w:shd w:val="clear" w:color="auto" w:fill="auto"/>
            <w:noWrap/>
            <w:tcMar>
              <w:left w:w="28" w:type="dxa"/>
              <w:right w:w="28" w:type="dxa"/>
            </w:tcMar>
            <w:vAlign w:val="center"/>
            <w:hideMark/>
          </w:tcPr>
          <w:p w14:paraId="309C1E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92,6</w:t>
            </w:r>
          </w:p>
        </w:tc>
        <w:tc>
          <w:tcPr>
            <w:tcW w:w="809" w:type="pct"/>
            <w:shd w:val="clear" w:color="auto" w:fill="auto"/>
            <w:noWrap/>
            <w:tcMar>
              <w:left w:w="28" w:type="dxa"/>
              <w:right w:w="28" w:type="dxa"/>
            </w:tcMar>
            <w:vAlign w:val="center"/>
            <w:hideMark/>
          </w:tcPr>
          <w:p w14:paraId="703927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5BBE3F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15.04.2010</w:t>
            </w:r>
          </w:p>
        </w:tc>
        <w:tc>
          <w:tcPr>
            <w:tcW w:w="583" w:type="pct"/>
            <w:shd w:val="clear" w:color="auto" w:fill="auto"/>
            <w:noWrap/>
            <w:tcMar>
              <w:left w:w="28" w:type="dxa"/>
              <w:right w:w="28" w:type="dxa"/>
            </w:tcMar>
            <w:vAlign w:val="center"/>
            <w:hideMark/>
          </w:tcPr>
          <w:p w14:paraId="2C8CD6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224 от 13.04.10</w:t>
            </w:r>
          </w:p>
        </w:tc>
        <w:tc>
          <w:tcPr>
            <w:tcW w:w="519" w:type="pct"/>
            <w:shd w:val="clear" w:color="auto" w:fill="auto"/>
            <w:noWrap/>
            <w:tcMar>
              <w:left w:w="28" w:type="dxa"/>
              <w:right w:w="28" w:type="dxa"/>
            </w:tcMar>
            <w:vAlign w:val="center"/>
            <w:hideMark/>
          </w:tcPr>
          <w:p w14:paraId="3202A14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09.03.2011</w:t>
            </w:r>
          </w:p>
        </w:tc>
      </w:tr>
      <w:tr w:rsidR="00551CA5" w:rsidRPr="00A70ED3" w14:paraId="051950C6" w14:textId="77777777" w:rsidTr="00B11BC7">
        <w:trPr>
          <w:trHeight w:val="20"/>
        </w:trPr>
        <w:tc>
          <w:tcPr>
            <w:tcW w:w="137" w:type="pct"/>
            <w:shd w:val="clear" w:color="auto" w:fill="auto"/>
            <w:noWrap/>
            <w:tcMar>
              <w:left w:w="28" w:type="dxa"/>
              <w:right w:w="28" w:type="dxa"/>
            </w:tcMar>
            <w:vAlign w:val="center"/>
            <w:hideMark/>
          </w:tcPr>
          <w:p w14:paraId="5CC883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132</w:t>
            </w:r>
          </w:p>
        </w:tc>
        <w:tc>
          <w:tcPr>
            <w:tcW w:w="501" w:type="pct"/>
            <w:shd w:val="clear" w:color="auto" w:fill="auto"/>
            <w:noWrap/>
            <w:tcMar>
              <w:left w:w="28" w:type="dxa"/>
              <w:right w:w="28" w:type="dxa"/>
            </w:tcMar>
            <w:vAlign w:val="center"/>
            <w:hideMark/>
          </w:tcPr>
          <w:p w14:paraId="1365DA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457E9F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25B8EB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612" w:type="pct"/>
            <w:shd w:val="clear" w:color="auto" w:fill="auto"/>
            <w:noWrap/>
            <w:tcMar>
              <w:left w:w="28" w:type="dxa"/>
              <w:right w:w="28" w:type="dxa"/>
            </w:tcMar>
            <w:vAlign w:val="center"/>
            <w:hideMark/>
          </w:tcPr>
          <w:p w14:paraId="421C5D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Кононыхина В.Л.</w:t>
            </w:r>
          </w:p>
        </w:tc>
        <w:tc>
          <w:tcPr>
            <w:tcW w:w="353" w:type="pct"/>
            <w:shd w:val="clear" w:color="auto" w:fill="auto"/>
            <w:noWrap/>
            <w:tcMar>
              <w:left w:w="28" w:type="dxa"/>
              <w:right w:w="28" w:type="dxa"/>
            </w:tcMar>
            <w:vAlign w:val="center"/>
            <w:hideMark/>
          </w:tcPr>
          <w:p w14:paraId="553B02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94,4</w:t>
            </w:r>
          </w:p>
        </w:tc>
        <w:tc>
          <w:tcPr>
            <w:tcW w:w="809" w:type="pct"/>
            <w:shd w:val="clear" w:color="auto" w:fill="auto"/>
            <w:noWrap/>
            <w:tcMar>
              <w:left w:w="28" w:type="dxa"/>
              <w:right w:w="28" w:type="dxa"/>
            </w:tcMar>
            <w:vAlign w:val="center"/>
            <w:hideMark/>
          </w:tcPr>
          <w:p w14:paraId="53DD2D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671C82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05.08.2010</w:t>
            </w:r>
          </w:p>
        </w:tc>
        <w:tc>
          <w:tcPr>
            <w:tcW w:w="583" w:type="pct"/>
            <w:shd w:val="clear" w:color="auto" w:fill="auto"/>
            <w:noWrap/>
            <w:tcMar>
              <w:left w:w="28" w:type="dxa"/>
              <w:right w:w="28" w:type="dxa"/>
            </w:tcMar>
            <w:vAlign w:val="center"/>
            <w:hideMark/>
          </w:tcPr>
          <w:p w14:paraId="4BD89A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53 от 02.08.2010</w:t>
            </w:r>
          </w:p>
        </w:tc>
        <w:tc>
          <w:tcPr>
            <w:tcW w:w="519" w:type="pct"/>
            <w:shd w:val="clear" w:color="auto" w:fill="auto"/>
            <w:noWrap/>
            <w:tcMar>
              <w:left w:w="28" w:type="dxa"/>
              <w:right w:w="28" w:type="dxa"/>
            </w:tcMar>
            <w:vAlign w:val="center"/>
            <w:hideMark/>
          </w:tcPr>
          <w:p w14:paraId="4FB2454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4D91BCF" w14:textId="77777777" w:rsidTr="00B11BC7">
        <w:trPr>
          <w:trHeight w:val="20"/>
        </w:trPr>
        <w:tc>
          <w:tcPr>
            <w:tcW w:w="137" w:type="pct"/>
            <w:shd w:val="clear" w:color="auto" w:fill="auto"/>
            <w:noWrap/>
            <w:tcMar>
              <w:left w:w="28" w:type="dxa"/>
              <w:right w:w="28" w:type="dxa"/>
            </w:tcMar>
            <w:vAlign w:val="center"/>
            <w:hideMark/>
          </w:tcPr>
          <w:p w14:paraId="373C7F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133</w:t>
            </w:r>
          </w:p>
        </w:tc>
        <w:tc>
          <w:tcPr>
            <w:tcW w:w="501" w:type="pct"/>
            <w:shd w:val="clear" w:color="auto" w:fill="auto"/>
            <w:noWrap/>
            <w:tcMar>
              <w:left w:w="28" w:type="dxa"/>
              <w:right w:w="28" w:type="dxa"/>
            </w:tcMar>
            <w:vAlign w:val="center"/>
            <w:hideMark/>
          </w:tcPr>
          <w:p w14:paraId="26F1DE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27FC52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377" w:type="pct"/>
            <w:shd w:val="clear" w:color="auto" w:fill="auto"/>
            <w:noWrap/>
            <w:tcMar>
              <w:left w:w="28" w:type="dxa"/>
              <w:right w:w="28" w:type="dxa"/>
            </w:tcMar>
            <w:vAlign w:val="center"/>
            <w:hideMark/>
          </w:tcPr>
          <w:p w14:paraId="15E7B4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w:t>
            </w:r>
          </w:p>
        </w:tc>
        <w:tc>
          <w:tcPr>
            <w:tcW w:w="612" w:type="pct"/>
            <w:shd w:val="clear" w:color="auto" w:fill="auto"/>
            <w:noWrap/>
            <w:tcMar>
              <w:left w:w="28" w:type="dxa"/>
              <w:right w:w="28" w:type="dxa"/>
            </w:tcMar>
            <w:vAlign w:val="center"/>
            <w:hideMark/>
          </w:tcPr>
          <w:p w14:paraId="74F223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Симонова О.В.</w:t>
            </w:r>
          </w:p>
        </w:tc>
        <w:tc>
          <w:tcPr>
            <w:tcW w:w="353" w:type="pct"/>
            <w:shd w:val="clear" w:color="auto" w:fill="auto"/>
            <w:noWrap/>
            <w:tcMar>
              <w:left w:w="28" w:type="dxa"/>
              <w:right w:w="28" w:type="dxa"/>
            </w:tcMar>
            <w:vAlign w:val="center"/>
            <w:hideMark/>
          </w:tcPr>
          <w:p w14:paraId="084B664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50,5</w:t>
            </w:r>
          </w:p>
        </w:tc>
        <w:tc>
          <w:tcPr>
            <w:tcW w:w="809" w:type="pct"/>
            <w:shd w:val="clear" w:color="auto" w:fill="auto"/>
            <w:noWrap/>
            <w:tcMar>
              <w:left w:w="28" w:type="dxa"/>
              <w:right w:w="28" w:type="dxa"/>
            </w:tcMar>
            <w:vAlign w:val="center"/>
            <w:hideMark/>
          </w:tcPr>
          <w:p w14:paraId="4F9F0A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01.06.2007</w:t>
            </w:r>
          </w:p>
        </w:tc>
        <w:tc>
          <w:tcPr>
            <w:tcW w:w="913" w:type="pct"/>
            <w:shd w:val="clear" w:color="auto" w:fill="auto"/>
            <w:noWrap/>
            <w:tcMar>
              <w:left w:w="28" w:type="dxa"/>
              <w:right w:w="28" w:type="dxa"/>
            </w:tcMar>
            <w:vAlign w:val="center"/>
            <w:hideMark/>
          </w:tcPr>
          <w:p w14:paraId="2360F6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06.09.2010</w:t>
            </w:r>
          </w:p>
        </w:tc>
        <w:tc>
          <w:tcPr>
            <w:tcW w:w="583" w:type="pct"/>
            <w:shd w:val="clear" w:color="auto" w:fill="auto"/>
            <w:noWrap/>
            <w:tcMar>
              <w:left w:w="28" w:type="dxa"/>
              <w:right w:w="28" w:type="dxa"/>
            </w:tcMar>
            <w:vAlign w:val="center"/>
            <w:hideMark/>
          </w:tcPr>
          <w:p w14:paraId="59DCAD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101 от 02.09.10</w:t>
            </w:r>
          </w:p>
        </w:tc>
        <w:tc>
          <w:tcPr>
            <w:tcW w:w="519" w:type="pct"/>
            <w:shd w:val="clear" w:color="auto" w:fill="auto"/>
            <w:noWrap/>
            <w:tcMar>
              <w:left w:w="28" w:type="dxa"/>
              <w:right w:w="28" w:type="dxa"/>
            </w:tcMar>
            <w:vAlign w:val="center"/>
            <w:hideMark/>
          </w:tcPr>
          <w:p w14:paraId="01FB68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6BB98F79" w14:textId="77777777" w:rsidTr="00B11BC7">
        <w:trPr>
          <w:trHeight w:val="20"/>
        </w:trPr>
        <w:tc>
          <w:tcPr>
            <w:tcW w:w="137" w:type="pct"/>
            <w:shd w:val="clear" w:color="auto" w:fill="auto"/>
            <w:noWrap/>
            <w:tcMar>
              <w:left w:w="28" w:type="dxa"/>
              <w:right w:w="28" w:type="dxa"/>
            </w:tcMar>
            <w:vAlign w:val="center"/>
            <w:hideMark/>
          </w:tcPr>
          <w:p w14:paraId="380C9F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134</w:t>
            </w:r>
          </w:p>
        </w:tc>
        <w:tc>
          <w:tcPr>
            <w:tcW w:w="501" w:type="pct"/>
            <w:shd w:val="clear" w:color="auto" w:fill="auto"/>
            <w:noWrap/>
            <w:tcMar>
              <w:left w:w="28" w:type="dxa"/>
              <w:right w:w="28" w:type="dxa"/>
            </w:tcMar>
            <w:vAlign w:val="center"/>
            <w:hideMark/>
          </w:tcPr>
          <w:p w14:paraId="574757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6FF90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w:t>
            </w:r>
          </w:p>
        </w:tc>
        <w:tc>
          <w:tcPr>
            <w:tcW w:w="377" w:type="pct"/>
            <w:shd w:val="clear" w:color="auto" w:fill="auto"/>
            <w:noWrap/>
            <w:tcMar>
              <w:left w:w="28" w:type="dxa"/>
              <w:right w:w="28" w:type="dxa"/>
            </w:tcMar>
            <w:vAlign w:val="center"/>
            <w:hideMark/>
          </w:tcPr>
          <w:p w14:paraId="7559B6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0DB2DD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Шабанова О.В.</w:t>
            </w:r>
          </w:p>
        </w:tc>
        <w:tc>
          <w:tcPr>
            <w:tcW w:w="353" w:type="pct"/>
            <w:shd w:val="clear" w:color="auto" w:fill="auto"/>
            <w:noWrap/>
            <w:tcMar>
              <w:left w:w="28" w:type="dxa"/>
              <w:right w:w="28" w:type="dxa"/>
            </w:tcMar>
            <w:vAlign w:val="center"/>
            <w:hideMark/>
          </w:tcPr>
          <w:p w14:paraId="21E536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44,7</w:t>
            </w:r>
          </w:p>
        </w:tc>
        <w:tc>
          <w:tcPr>
            <w:tcW w:w="809" w:type="pct"/>
            <w:shd w:val="clear" w:color="auto" w:fill="auto"/>
            <w:noWrap/>
            <w:tcMar>
              <w:left w:w="28" w:type="dxa"/>
              <w:right w:w="28" w:type="dxa"/>
            </w:tcMar>
            <w:vAlign w:val="center"/>
            <w:hideMark/>
          </w:tcPr>
          <w:p w14:paraId="715764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20.06.2011</w:t>
            </w:r>
          </w:p>
        </w:tc>
        <w:tc>
          <w:tcPr>
            <w:tcW w:w="913" w:type="pct"/>
            <w:shd w:val="clear" w:color="auto" w:fill="auto"/>
            <w:noWrap/>
            <w:tcMar>
              <w:left w:w="28" w:type="dxa"/>
              <w:right w:w="28" w:type="dxa"/>
            </w:tcMar>
            <w:vAlign w:val="center"/>
            <w:hideMark/>
          </w:tcPr>
          <w:p w14:paraId="40C851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20.01.2011</w:t>
            </w:r>
          </w:p>
        </w:tc>
        <w:tc>
          <w:tcPr>
            <w:tcW w:w="583" w:type="pct"/>
            <w:shd w:val="clear" w:color="auto" w:fill="auto"/>
            <w:noWrap/>
            <w:tcMar>
              <w:left w:w="28" w:type="dxa"/>
              <w:right w:w="28" w:type="dxa"/>
            </w:tcMar>
            <w:vAlign w:val="center"/>
            <w:hideMark/>
          </w:tcPr>
          <w:p w14:paraId="5FF282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357 от 29.12.10</w:t>
            </w:r>
          </w:p>
        </w:tc>
        <w:tc>
          <w:tcPr>
            <w:tcW w:w="519" w:type="pct"/>
            <w:shd w:val="clear" w:color="auto" w:fill="auto"/>
            <w:noWrap/>
            <w:tcMar>
              <w:left w:w="28" w:type="dxa"/>
              <w:right w:w="28" w:type="dxa"/>
            </w:tcMar>
            <w:vAlign w:val="center"/>
            <w:hideMark/>
          </w:tcPr>
          <w:p w14:paraId="757A31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CB5DDEC" w14:textId="77777777" w:rsidTr="00B11BC7">
        <w:trPr>
          <w:trHeight w:val="20"/>
        </w:trPr>
        <w:tc>
          <w:tcPr>
            <w:tcW w:w="137" w:type="pct"/>
            <w:shd w:val="clear" w:color="auto" w:fill="auto"/>
            <w:noWrap/>
            <w:tcMar>
              <w:left w:w="28" w:type="dxa"/>
              <w:right w:w="28" w:type="dxa"/>
            </w:tcMar>
            <w:vAlign w:val="center"/>
            <w:hideMark/>
          </w:tcPr>
          <w:p w14:paraId="48C212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135</w:t>
            </w:r>
          </w:p>
        </w:tc>
        <w:tc>
          <w:tcPr>
            <w:tcW w:w="501" w:type="pct"/>
            <w:shd w:val="clear" w:color="auto" w:fill="auto"/>
            <w:noWrap/>
            <w:tcMar>
              <w:left w:w="28" w:type="dxa"/>
              <w:right w:w="28" w:type="dxa"/>
            </w:tcMar>
            <w:vAlign w:val="center"/>
            <w:hideMark/>
          </w:tcPr>
          <w:p w14:paraId="5850DC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31163E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37</w:t>
            </w:r>
          </w:p>
        </w:tc>
        <w:tc>
          <w:tcPr>
            <w:tcW w:w="377" w:type="pct"/>
            <w:shd w:val="clear" w:color="auto" w:fill="auto"/>
            <w:noWrap/>
            <w:tcMar>
              <w:left w:w="28" w:type="dxa"/>
              <w:right w:w="28" w:type="dxa"/>
            </w:tcMar>
            <w:vAlign w:val="center"/>
            <w:hideMark/>
          </w:tcPr>
          <w:p w14:paraId="3D6E70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50DAC9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Лапика В.Л.</w:t>
            </w:r>
          </w:p>
        </w:tc>
        <w:tc>
          <w:tcPr>
            <w:tcW w:w="353" w:type="pct"/>
            <w:shd w:val="clear" w:color="auto" w:fill="auto"/>
            <w:noWrap/>
            <w:tcMar>
              <w:left w:w="28" w:type="dxa"/>
              <w:right w:w="28" w:type="dxa"/>
            </w:tcMar>
            <w:vAlign w:val="center"/>
            <w:hideMark/>
          </w:tcPr>
          <w:p w14:paraId="747D9C8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46,6</w:t>
            </w:r>
          </w:p>
        </w:tc>
        <w:tc>
          <w:tcPr>
            <w:tcW w:w="809" w:type="pct"/>
            <w:shd w:val="clear" w:color="auto" w:fill="auto"/>
            <w:noWrap/>
            <w:tcMar>
              <w:left w:w="28" w:type="dxa"/>
              <w:right w:w="28" w:type="dxa"/>
            </w:tcMar>
            <w:vAlign w:val="center"/>
            <w:hideMark/>
          </w:tcPr>
          <w:p w14:paraId="11EA26E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01.09.2008</w:t>
            </w:r>
          </w:p>
        </w:tc>
        <w:tc>
          <w:tcPr>
            <w:tcW w:w="913" w:type="pct"/>
            <w:shd w:val="clear" w:color="auto" w:fill="auto"/>
            <w:noWrap/>
            <w:tcMar>
              <w:left w:w="28" w:type="dxa"/>
              <w:right w:w="28" w:type="dxa"/>
            </w:tcMar>
            <w:vAlign w:val="center"/>
            <w:hideMark/>
          </w:tcPr>
          <w:p w14:paraId="5EE359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2EED3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F21BF5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F9B272A" w14:textId="77777777" w:rsidTr="00B11BC7">
        <w:trPr>
          <w:trHeight w:val="20"/>
        </w:trPr>
        <w:tc>
          <w:tcPr>
            <w:tcW w:w="137" w:type="pct"/>
            <w:shd w:val="clear" w:color="auto" w:fill="auto"/>
            <w:noWrap/>
            <w:tcMar>
              <w:left w:w="28" w:type="dxa"/>
              <w:right w:w="28" w:type="dxa"/>
            </w:tcMar>
            <w:vAlign w:val="center"/>
            <w:hideMark/>
          </w:tcPr>
          <w:p w14:paraId="280F69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136</w:t>
            </w:r>
          </w:p>
        </w:tc>
        <w:tc>
          <w:tcPr>
            <w:tcW w:w="501" w:type="pct"/>
            <w:shd w:val="clear" w:color="auto" w:fill="auto"/>
            <w:noWrap/>
            <w:tcMar>
              <w:left w:w="28" w:type="dxa"/>
              <w:right w:w="28" w:type="dxa"/>
            </w:tcMar>
            <w:vAlign w:val="center"/>
            <w:hideMark/>
          </w:tcPr>
          <w:p w14:paraId="724F00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BE2A0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204618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612" w:type="pct"/>
            <w:shd w:val="clear" w:color="auto" w:fill="auto"/>
            <w:noWrap/>
            <w:tcMar>
              <w:left w:w="28" w:type="dxa"/>
              <w:right w:w="28" w:type="dxa"/>
            </w:tcMar>
            <w:vAlign w:val="center"/>
            <w:hideMark/>
          </w:tcPr>
          <w:p w14:paraId="3C172D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Соколова С.М.</w:t>
            </w:r>
          </w:p>
        </w:tc>
        <w:tc>
          <w:tcPr>
            <w:tcW w:w="353" w:type="pct"/>
            <w:shd w:val="clear" w:color="auto" w:fill="auto"/>
            <w:noWrap/>
            <w:tcMar>
              <w:left w:w="28" w:type="dxa"/>
              <w:right w:w="28" w:type="dxa"/>
            </w:tcMar>
            <w:vAlign w:val="center"/>
            <w:hideMark/>
          </w:tcPr>
          <w:p w14:paraId="6049DB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64</w:t>
            </w:r>
          </w:p>
        </w:tc>
        <w:tc>
          <w:tcPr>
            <w:tcW w:w="809" w:type="pct"/>
            <w:shd w:val="clear" w:color="auto" w:fill="auto"/>
            <w:noWrap/>
            <w:tcMar>
              <w:left w:w="28" w:type="dxa"/>
              <w:right w:w="28" w:type="dxa"/>
            </w:tcMar>
            <w:vAlign w:val="center"/>
            <w:hideMark/>
          </w:tcPr>
          <w:p w14:paraId="0C8227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10.09.2007</w:t>
            </w:r>
          </w:p>
        </w:tc>
        <w:tc>
          <w:tcPr>
            <w:tcW w:w="913" w:type="pct"/>
            <w:shd w:val="clear" w:color="auto" w:fill="auto"/>
            <w:noWrap/>
            <w:tcMar>
              <w:left w:w="28" w:type="dxa"/>
              <w:right w:w="28" w:type="dxa"/>
            </w:tcMar>
            <w:vAlign w:val="center"/>
            <w:hideMark/>
          </w:tcPr>
          <w:p w14:paraId="7827E1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D0372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83B22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D65699C" w14:textId="77777777" w:rsidTr="00B11BC7">
        <w:trPr>
          <w:trHeight w:val="20"/>
        </w:trPr>
        <w:tc>
          <w:tcPr>
            <w:tcW w:w="137" w:type="pct"/>
            <w:shd w:val="clear" w:color="auto" w:fill="auto"/>
            <w:noWrap/>
            <w:tcMar>
              <w:left w:w="28" w:type="dxa"/>
              <w:right w:w="28" w:type="dxa"/>
            </w:tcMar>
            <w:vAlign w:val="center"/>
            <w:hideMark/>
          </w:tcPr>
          <w:p w14:paraId="4E3A31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137</w:t>
            </w:r>
          </w:p>
        </w:tc>
        <w:tc>
          <w:tcPr>
            <w:tcW w:w="501" w:type="pct"/>
            <w:shd w:val="clear" w:color="auto" w:fill="auto"/>
            <w:noWrap/>
            <w:tcMar>
              <w:left w:w="28" w:type="dxa"/>
              <w:right w:w="28" w:type="dxa"/>
            </w:tcMar>
            <w:vAlign w:val="center"/>
            <w:hideMark/>
          </w:tcPr>
          <w:p w14:paraId="299655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747C9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6810C2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w:t>
            </w:r>
          </w:p>
        </w:tc>
        <w:tc>
          <w:tcPr>
            <w:tcW w:w="612" w:type="pct"/>
            <w:shd w:val="clear" w:color="auto" w:fill="auto"/>
            <w:noWrap/>
            <w:tcMar>
              <w:left w:w="28" w:type="dxa"/>
              <w:right w:w="28" w:type="dxa"/>
            </w:tcMar>
            <w:vAlign w:val="center"/>
            <w:hideMark/>
          </w:tcPr>
          <w:p w14:paraId="65F5E1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Стротилов Л.Г.</w:t>
            </w:r>
          </w:p>
        </w:tc>
        <w:tc>
          <w:tcPr>
            <w:tcW w:w="353" w:type="pct"/>
            <w:shd w:val="clear" w:color="auto" w:fill="auto"/>
            <w:noWrap/>
            <w:tcMar>
              <w:left w:w="28" w:type="dxa"/>
              <w:right w:w="28" w:type="dxa"/>
            </w:tcMar>
            <w:vAlign w:val="center"/>
            <w:hideMark/>
          </w:tcPr>
          <w:p w14:paraId="24C6E1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50,2</w:t>
            </w:r>
          </w:p>
        </w:tc>
        <w:tc>
          <w:tcPr>
            <w:tcW w:w="809" w:type="pct"/>
            <w:shd w:val="clear" w:color="auto" w:fill="auto"/>
            <w:noWrap/>
            <w:tcMar>
              <w:left w:w="28" w:type="dxa"/>
              <w:right w:w="28" w:type="dxa"/>
            </w:tcMar>
            <w:vAlign w:val="center"/>
            <w:hideMark/>
          </w:tcPr>
          <w:p w14:paraId="7CD6EC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29.06.2011</w:t>
            </w:r>
          </w:p>
        </w:tc>
        <w:tc>
          <w:tcPr>
            <w:tcW w:w="913" w:type="pct"/>
            <w:shd w:val="clear" w:color="auto" w:fill="auto"/>
            <w:noWrap/>
            <w:tcMar>
              <w:left w:w="28" w:type="dxa"/>
              <w:right w:w="28" w:type="dxa"/>
            </w:tcMar>
            <w:vAlign w:val="center"/>
            <w:hideMark/>
          </w:tcPr>
          <w:p w14:paraId="5C3391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24.01.2011</w:t>
            </w:r>
          </w:p>
        </w:tc>
        <w:tc>
          <w:tcPr>
            <w:tcW w:w="583" w:type="pct"/>
            <w:shd w:val="clear" w:color="auto" w:fill="auto"/>
            <w:noWrap/>
            <w:tcMar>
              <w:left w:w="28" w:type="dxa"/>
              <w:right w:w="28" w:type="dxa"/>
            </w:tcMar>
            <w:vAlign w:val="center"/>
            <w:hideMark/>
          </w:tcPr>
          <w:p w14:paraId="416295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358 от 29.12.10</w:t>
            </w:r>
          </w:p>
        </w:tc>
        <w:tc>
          <w:tcPr>
            <w:tcW w:w="519" w:type="pct"/>
            <w:shd w:val="clear" w:color="auto" w:fill="auto"/>
            <w:noWrap/>
            <w:tcMar>
              <w:left w:w="28" w:type="dxa"/>
              <w:right w:w="28" w:type="dxa"/>
            </w:tcMar>
            <w:vAlign w:val="center"/>
            <w:hideMark/>
          </w:tcPr>
          <w:p w14:paraId="7E1A98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8E4FECD" w14:textId="77777777" w:rsidTr="00B11BC7">
        <w:trPr>
          <w:trHeight w:val="20"/>
        </w:trPr>
        <w:tc>
          <w:tcPr>
            <w:tcW w:w="137" w:type="pct"/>
            <w:shd w:val="clear" w:color="auto" w:fill="auto"/>
            <w:noWrap/>
            <w:tcMar>
              <w:left w:w="28" w:type="dxa"/>
              <w:right w:w="28" w:type="dxa"/>
            </w:tcMar>
            <w:vAlign w:val="center"/>
            <w:hideMark/>
          </w:tcPr>
          <w:p w14:paraId="16915D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138</w:t>
            </w:r>
          </w:p>
        </w:tc>
        <w:tc>
          <w:tcPr>
            <w:tcW w:w="501" w:type="pct"/>
            <w:shd w:val="clear" w:color="auto" w:fill="auto"/>
            <w:noWrap/>
            <w:tcMar>
              <w:left w:w="28" w:type="dxa"/>
              <w:right w:w="28" w:type="dxa"/>
            </w:tcMar>
            <w:vAlign w:val="center"/>
            <w:hideMark/>
          </w:tcPr>
          <w:p w14:paraId="61CAB9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392C28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6E0C8C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38</w:t>
            </w:r>
          </w:p>
        </w:tc>
        <w:tc>
          <w:tcPr>
            <w:tcW w:w="612" w:type="pct"/>
            <w:shd w:val="clear" w:color="auto" w:fill="auto"/>
            <w:noWrap/>
            <w:tcMar>
              <w:left w:w="28" w:type="dxa"/>
              <w:right w:w="28" w:type="dxa"/>
            </w:tcMar>
            <w:vAlign w:val="center"/>
            <w:hideMark/>
          </w:tcPr>
          <w:p w14:paraId="727E7B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Воротников Г.А.</w:t>
            </w:r>
          </w:p>
        </w:tc>
        <w:tc>
          <w:tcPr>
            <w:tcW w:w="353" w:type="pct"/>
            <w:shd w:val="clear" w:color="auto" w:fill="auto"/>
            <w:noWrap/>
            <w:tcMar>
              <w:left w:w="28" w:type="dxa"/>
              <w:right w:w="28" w:type="dxa"/>
            </w:tcMar>
            <w:vAlign w:val="center"/>
            <w:hideMark/>
          </w:tcPr>
          <w:p w14:paraId="7955D5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51,3</w:t>
            </w:r>
          </w:p>
        </w:tc>
        <w:tc>
          <w:tcPr>
            <w:tcW w:w="809" w:type="pct"/>
            <w:shd w:val="clear" w:color="auto" w:fill="auto"/>
            <w:noWrap/>
            <w:tcMar>
              <w:left w:w="28" w:type="dxa"/>
              <w:right w:w="28" w:type="dxa"/>
            </w:tcMar>
            <w:vAlign w:val="center"/>
            <w:hideMark/>
          </w:tcPr>
          <w:p w14:paraId="6CE928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01.10.2009</w:t>
            </w:r>
          </w:p>
        </w:tc>
        <w:tc>
          <w:tcPr>
            <w:tcW w:w="913" w:type="pct"/>
            <w:shd w:val="clear" w:color="auto" w:fill="auto"/>
            <w:noWrap/>
            <w:tcMar>
              <w:left w:w="28" w:type="dxa"/>
              <w:right w:w="28" w:type="dxa"/>
            </w:tcMar>
            <w:vAlign w:val="center"/>
            <w:hideMark/>
          </w:tcPr>
          <w:p w14:paraId="47C6DDA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21.10.2009</w:t>
            </w:r>
          </w:p>
        </w:tc>
        <w:tc>
          <w:tcPr>
            <w:tcW w:w="583" w:type="pct"/>
            <w:shd w:val="clear" w:color="auto" w:fill="auto"/>
            <w:noWrap/>
            <w:tcMar>
              <w:left w:w="28" w:type="dxa"/>
              <w:right w:w="28" w:type="dxa"/>
            </w:tcMar>
            <w:vAlign w:val="center"/>
            <w:hideMark/>
          </w:tcPr>
          <w:p w14:paraId="333338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821 от 20.10.09</w:t>
            </w:r>
          </w:p>
        </w:tc>
        <w:tc>
          <w:tcPr>
            <w:tcW w:w="519" w:type="pct"/>
            <w:shd w:val="clear" w:color="auto" w:fill="auto"/>
            <w:noWrap/>
            <w:tcMar>
              <w:left w:w="28" w:type="dxa"/>
              <w:right w:w="28" w:type="dxa"/>
            </w:tcMar>
            <w:vAlign w:val="center"/>
            <w:hideMark/>
          </w:tcPr>
          <w:p w14:paraId="4F039E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CFBF65C" w14:textId="77777777" w:rsidTr="00B11BC7">
        <w:trPr>
          <w:trHeight w:val="20"/>
        </w:trPr>
        <w:tc>
          <w:tcPr>
            <w:tcW w:w="137" w:type="pct"/>
            <w:shd w:val="clear" w:color="auto" w:fill="auto"/>
            <w:noWrap/>
            <w:tcMar>
              <w:left w:w="28" w:type="dxa"/>
              <w:right w:w="28" w:type="dxa"/>
            </w:tcMar>
            <w:vAlign w:val="center"/>
            <w:hideMark/>
          </w:tcPr>
          <w:p w14:paraId="640FD7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139</w:t>
            </w:r>
          </w:p>
        </w:tc>
        <w:tc>
          <w:tcPr>
            <w:tcW w:w="501" w:type="pct"/>
            <w:shd w:val="clear" w:color="auto" w:fill="auto"/>
            <w:noWrap/>
            <w:tcMar>
              <w:left w:w="28" w:type="dxa"/>
              <w:right w:w="28" w:type="dxa"/>
            </w:tcMar>
            <w:vAlign w:val="center"/>
            <w:hideMark/>
          </w:tcPr>
          <w:p w14:paraId="4EDBE76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54862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24ED64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612" w:type="pct"/>
            <w:shd w:val="clear" w:color="auto" w:fill="auto"/>
            <w:noWrap/>
            <w:tcMar>
              <w:left w:w="28" w:type="dxa"/>
              <w:right w:w="28" w:type="dxa"/>
            </w:tcMar>
            <w:vAlign w:val="center"/>
            <w:hideMark/>
          </w:tcPr>
          <w:p w14:paraId="4227E3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Паукер А.В.</w:t>
            </w:r>
          </w:p>
        </w:tc>
        <w:tc>
          <w:tcPr>
            <w:tcW w:w="353" w:type="pct"/>
            <w:shd w:val="clear" w:color="auto" w:fill="auto"/>
            <w:noWrap/>
            <w:tcMar>
              <w:left w:w="28" w:type="dxa"/>
              <w:right w:w="28" w:type="dxa"/>
            </w:tcMar>
            <w:vAlign w:val="center"/>
            <w:hideMark/>
          </w:tcPr>
          <w:p w14:paraId="0F42A8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89,6</w:t>
            </w:r>
          </w:p>
        </w:tc>
        <w:tc>
          <w:tcPr>
            <w:tcW w:w="809" w:type="pct"/>
            <w:shd w:val="clear" w:color="auto" w:fill="auto"/>
            <w:noWrap/>
            <w:tcMar>
              <w:left w:w="28" w:type="dxa"/>
              <w:right w:w="28" w:type="dxa"/>
            </w:tcMar>
            <w:vAlign w:val="center"/>
            <w:hideMark/>
          </w:tcPr>
          <w:p w14:paraId="0B4867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2005</w:t>
            </w:r>
          </w:p>
        </w:tc>
        <w:tc>
          <w:tcPr>
            <w:tcW w:w="913" w:type="pct"/>
            <w:shd w:val="clear" w:color="auto" w:fill="auto"/>
            <w:noWrap/>
            <w:tcMar>
              <w:left w:w="28" w:type="dxa"/>
              <w:right w:w="28" w:type="dxa"/>
            </w:tcMar>
            <w:vAlign w:val="center"/>
            <w:hideMark/>
          </w:tcPr>
          <w:p w14:paraId="73AF3B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484D1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66F75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DAF16DA" w14:textId="77777777" w:rsidTr="00B11BC7">
        <w:trPr>
          <w:trHeight w:val="20"/>
        </w:trPr>
        <w:tc>
          <w:tcPr>
            <w:tcW w:w="137" w:type="pct"/>
            <w:shd w:val="clear" w:color="auto" w:fill="auto"/>
            <w:noWrap/>
            <w:tcMar>
              <w:left w:w="28" w:type="dxa"/>
              <w:right w:w="28" w:type="dxa"/>
            </w:tcMar>
            <w:vAlign w:val="center"/>
            <w:hideMark/>
          </w:tcPr>
          <w:p w14:paraId="792704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140</w:t>
            </w:r>
          </w:p>
        </w:tc>
        <w:tc>
          <w:tcPr>
            <w:tcW w:w="501" w:type="pct"/>
            <w:shd w:val="clear" w:color="auto" w:fill="auto"/>
            <w:noWrap/>
            <w:tcMar>
              <w:left w:w="28" w:type="dxa"/>
              <w:right w:w="28" w:type="dxa"/>
            </w:tcMar>
            <w:vAlign w:val="center"/>
            <w:hideMark/>
          </w:tcPr>
          <w:p w14:paraId="68D574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FD3B95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587981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49</w:t>
            </w:r>
          </w:p>
        </w:tc>
        <w:tc>
          <w:tcPr>
            <w:tcW w:w="612" w:type="pct"/>
            <w:shd w:val="clear" w:color="auto" w:fill="auto"/>
            <w:noWrap/>
            <w:tcMar>
              <w:left w:w="28" w:type="dxa"/>
              <w:right w:w="28" w:type="dxa"/>
            </w:tcMar>
            <w:vAlign w:val="center"/>
            <w:hideMark/>
          </w:tcPr>
          <w:p w14:paraId="486E43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Казначеевская В.В.</w:t>
            </w:r>
          </w:p>
        </w:tc>
        <w:tc>
          <w:tcPr>
            <w:tcW w:w="353" w:type="pct"/>
            <w:shd w:val="clear" w:color="auto" w:fill="auto"/>
            <w:noWrap/>
            <w:tcMar>
              <w:left w:w="28" w:type="dxa"/>
              <w:right w:w="28" w:type="dxa"/>
            </w:tcMar>
            <w:vAlign w:val="center"/>
            <w:hideMark/>
          </w:tcPr>
          <w:p w14:paraId="491D427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89,6</w:t>
            </w:r>
          </w:p>
        </w:tc>
        <w:tc>
          <w:tcPr>
            <w:tcW w:w="809" w:type="pct"/>
            <w:shd w:val="clear" w:color="auto" w:fill="auto"/>
            <w:noWrap/>
            <w:tcMar>
              <w:left w:w="28" w:type="dxa"/>
              <w:right w:w="28" w:type="dxa"/>
            </w:tcMar>
            <w:vAlign w:val="center"/>
            <w:hideMark/>
          </w:tcPr>
          <w:p w14:paraId="028C1D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01.09.2007</w:t>
            </w:r>
          </w:p>
        </w:tc>
        <w:tc>
          <w:tcPr>
            <w:tcW w:w="913" w:type="pct"/>
            <w:shd w:val="clear" w:color="auto" w:fill="auto"/>
            <w:noWrap/>
            <w:tcMar>
              <w:left w:w="28" w:type="dxa"/>
              <w:right w:w="28" w:type="dxa"/>
            </w:tcMar>
            <w:vAlign w:val="center"/>
            <w:hideMark/>
          </w:tcPr>
          <w:p w14:paraId="545A9F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3B833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359 от 29.12.10</w:t>
            </w:r>
          </w:p>
        </w:tc>
        <w:tc>
          <w:tcPr>
            <w:tcW w:w="519" w:type="pct"/>
            <w:shd w:val="clear" w:color="auto" w:fill="auto"/>
            <w:noWrap/>
            <w:tcMar>
              <w:left w:w="28" w:type="dxa"/>
              <w:right w:w="28" w:type="dxa"/>
            </w:tcMar>
            <w:vAlign w:val="center"/>
            <w:hideMark/>
          </w:tcPr>
          <w:p w14:paraId="3CAB2B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0D0F38F" w14:textId="77777777" w:rsidTr="00B11BC7">
        <w:trPr>
          <w:trHeight w:val="20"/>
        </w:trPr>
        <w:tc>
          <w:tcPr>
            <w:tcW w:w="137" w:type="pct"/>
            <w:shd w:val="clear" w:color="auto" w:fill="auto"/>
            <w:noWrap/>
            <w:tcMar>
              <w:left w:w="28" w:type="dxa"/>
              <w:right w:w="28" w:type="dxa"/>
            </w:tcMar>
            <w:vAlign w:val="center"/>
            <w:hideMark/>
          </w:tcPr>
          <w:p w14:paraId="110C59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141</w:t>
            </w:r>
          </w:p>
        </w:tc>
        <w:tc>
          <w:tcPr>
            <w:tcW w:w="501" w:type="pct"/>
            <w:shd w:val="clear" w:color="auto" w:fill="auto"/>
            <w:noWrap/>
            <w:tcMar>
              <w:left w:w="28" w:type="dxa"/>
              <w:right w:w="28" w:type="dxa"/>
            </w:tcMar>
            <w:vAlign w:val="center"/>
            <w:hideMark/>
          </w:tcPr>
          <w:p w14:paraId="21D349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41BAEC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3B10427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w:t>
            </w:r>
          </w:p>
        </w:tc>
        <w:tc>
          <w:tcPr>
            <w:tcW w:w="612" w:type="pct"/>
            <w:shd w:val="clear" w:color="auto" w:fill="auto"/>
            <w:noWrap/>
            <w:tcMar>
              <w:left w:w="28" w:type="dxa"/>
              <w:right w:w="28" w:type="dxa"/>
            </w:tcMar>
            <w:vAlign w:val="center"/>
            <w:hideMark/>
          </w:tcPr>
          <w:p w14:paraId="79D1D5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Коржуев С.А.</w:t>
            </w:r>
          </w:p>
        </w:tc>
        <w:tc>
          <w:tcPr>
            <w:tcW w:w="353" w:type="pct"/>
            <w:shd w:val="clear" w:color="auto" w:fill="auto"/>
            <w:noWrap/>
            <w:tcMar>
              <w:left w:w="28" w:type="dxa"/>
              <w:right w:w="28" w:type="dxa"/>
            </w:tcMar>
            <w:vAlign w:val="center"/>
            <w:hideMark/>
          </w:tcPr>
          <w:p w14:paraId="01FD16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89,7</w:t>
            </w:r>
          </w:p>
        </w:tc>
        <w:tc>
          <w:tcPr>
            <w:tcW w:w="809" w:type="pct"/>
            <w:shd w:val="clear" w:color="auto" w:fill="auto"/>
            <w:noWrap/>
            <w:tcMar>
              <w:left w:w="28" w:type="dxa"/>
              <w:right w:w="28" w:type="dxa"/>
            </w:tcMar>
            <w:vAlign w:val="center"/>
            <w:hideMark/>
          </w:tcPr>
          <w:p w14:paraId="65484E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30.06.2008</w:t>
            </w:r>
          </w:p>
        </w:tc>
        <w:tc>
          <w:tcPr>
            <w:tcW w:w="913" w:type="pct"/>
            <w:shd w:val="clear" w:color="auto" w:fill="auto"/>
            <w:noWrap/>
            <w:tcMar>
              <w:left w:w="28" w:type="dxa"/>
              <w:right w:w="28" w:type="dxa"/>
            </w:tcMar>
            <w:vAlign w:val="center"/>
            <w:hideMark/>
          </w:tcPr>
          <w:p w14:paraId="21FA7C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11.02.2011</w:t>
            </w:r>
          </w:p>
        </w:tc>
        <w:tc>
          <w:tcPr>
            <w:tcW w:w="583" w:type="pct"/>
            <w:shd w:val="clear" w:color="auto" w:fill="auto"/>
            <w:noWrap/>
            <w:tcMar>
              <w:left w:w="28" w:type="dxa"/>
              <w:right w:w="28" w:type="dxa"/>
            </w:tcMar>
            <w:vAlign w:val="center"/>
            <w:hideMark/>
          </w:tcPr>
          <w:p w14:paraId="219090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354 от 29.12.10</w:t>
            </w:r>
          </w:p>
        </w:tc>
        <w:tc>
          <w:tcPr>
            <w:tcW w:w="519" w:type="pct"/>
            <w:shd w:val="clear" w:color="auto" w:fill="auto"/>
            <w:noWrap/>
            <w:tcMar>
              <w:left w:w="28" w:type="dxa"/>
              <w:right w:w="28" w:type="dxa"/>
            </w:tcMar>
            <w:vAlign w:val="center"/>
            <w:hideMark/>
          </w:tcPr>
          <w:p w14:paraId="41F4A0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675C40B" w14:textId="77777777" w:rsidTr="00B11BC7">
        <w:trPr>
          <w:trHeight w:val="20"/>
        </w:trPr>
        <w:tc>
          <w:tcPr>
            <w:tcW w:w="137" w:type="pct"/>
            <w:shd w:val="clear" w:color="auto" w:fill="auto"/>
            <w:noWrap/>
            <w:tcMar>
              <w:left w:w="28" w:type="dxa"/>
              <w:right w:w="28" w:type="dxa"/>
            </w:tcMar>
            <w:vAlign w:val="center"/>
            <w:hideMark/>
          </w:tcPr>
          <w:p w14:paraId="4B1C93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142</w:t>
            </w:r>
          </w:p>
        </w:tc>
        <w:tc>
          <w:tcPr>
            <w:tcW w:w="501" w:type="pct"/>
            <w:shd w:val="clear" w:color="auto" w:fill="auto"/>
            <w:noWrap/>
            <w:tcMar>
              <w:left w:w="28" w:type="dxa"/>
              <w:right w:w="28" w:type="dxa"/>
            </w:tcMar>
            <w:vAlign w:val="center"/>
            <w:hideMark/>
          </w:tcPr>
          <w:p w14:paraId="224565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B55C9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47</w:t>
            </w:r>
          </w:p>
        </w:tc>
        <w:tc>
          <w:tcPr>
            <w:tcW w:w="377" w:type="pct"/>
            <w:shd w:val="clear" w:color="auto" w:fill="auto"/>
            <w:noWrap/>
            <w:tcMar>
              <w:left w:w="28" w:type="dxa"/>
              <w:right w:w="28" w:type="dxa"/>
            </w:tcMar>
            <w:vAlign w:val="center"/>
            <w:hideMark/>
          </w:tcPr>
          <w:p w14:paraId="051201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55</w:t>
            </w:r>
          </w:p>
        </w:tc>
        <w:tc>
          <w:tcPr>
            <w:tcW w:w="612" w:type="pct"/>
            <w:shd w:val="clear" w:color="auto" w:fill="auto"/>
            <w:noWrap/>
            <w:tcMar>
              <w:left w:w="28" w:type="dxa"/>
              <w:right w:w="28" w:type="dxa"/>
            </w:tcMar>
            <w:vAlign w:val="center"/>
            <w:hideMark/>
          </w:tcPr>
          <w:p w14:paraId="1EC8F30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Антонова Е.А.</w:t>
            </w:r>
          </w:p>
        </w:tc>
        <w:tc>
          <w:tcPr>
            <w:tcW w:w="353" w:type="pct"/>
            <w:shd w:val="clear" w:color="auto" w:fill="auto"/>
            <w:noWrap/>
            <w:tcMar>
              <w:left w:w="28" w:type="dxa"/>
              <w:right w:w="28" w:type="dxa"/>
            </w:tcMar>
            <w:vAlign w:val="center"/>
            <w:hideMark/>
          </w:tcPr>
          <w:p w14:paraId="1E1FA6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92,6</w:t>
            </w:r>
          </w:p>
        </w:tc>
        <w:tc>
          <w:tcPr>
            <w:tcW w:w="809" w:type="pct"/>
            <w:shd w:val="clear" w:color="auto" w:fill="auto"/>
            <w:noWrap/>
            <w:tcMar>
              <w:left w:w="28" w:type="dxa"/>
              <w:right w:w="28" w:type="dxa"/>
            </w:tcMar>
            <w:vAlign w:val="center"/>
            <w:hideMark/>
          </w:tcPr>
          <w:p w14:paraId="3F46A2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21.06.2011</w:t>
            </w:r>
          </w:p>
        </w:tc>
        <w:tc>
          <w:tcPr>
            <w:tcW w:w="913" w:type="pct"/>
            <w:shd w:val="clear" w:color="auto" w:fill="auto"/>
            <w:noWrap/>
            <w:tcMar>
              <w:left w:w="28" w:type="dxa"/>
              <w:right w:w="28" w:type="dxa"/>
            </w:tcMar>
            <w:vAlign w:val="center"/>
            <w:hideMark/>
          </w:tcPr>
          <w:p w14:paraId="13E567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01.02.2011</w:t>
            </w:r>
          </w:p>
        </w:tc>
        <w:tc>
          <w:tcPr>
            <w:tcW w:w="583" w:type="pct"/>
            <w:shd w:val="clear" w:color="auto" w:fill="auto"/>
            <w:noWrap/>
            <w:tcMar>
              <w:left w:w="28" w:type="dxa"/>
              <w:right w:w="28" w:type="dxa"/>
            </w:tcMar>
            <w:vAlign w:val="center"/>
            <w:hideMark/>
          </w:tcPr>
          <w:p w14:paraId="62C111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 от 03.01.11</w:t>
            </w:r>
          </w:p>
        </w:tc>
        <w:tc>
          <w:tcPr>
            <w:tcW w:w="519" w:type="pct"/>
            <w:shd w:val="clear" w:color="auto" w:fill="auto"/>
            <w:noWrap/>
            <w:tcMar>
              <w:left w:w="28" w:type="dxa"/>
              <w:right w:w="28" w:type="dxa"/>
            </w:tcMar>
            <w:vAlign w:val="center"/>
            <w:hideMark/>
          </w:tcPr>
          <w:p w14:paraId="23D250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6C5ED7C" w14:textId="77777777" w:rsidTr="00B11BC7">
        <w:trPr>
          <w:trHeight w:val="20"/>
        </w:trPr>
        <w:tc>
          <w:tcPr>
            <w:tcW w:w="137" w:type="pct"/>
            <w:shd w:val="clear" w:color="auto" w:fill="auto"/>
            <w:noWrap/>
            <w:tcMar>
              <w:left w:w="28" w:type="dxa"/>
              <w:right w:w="28" w:type="dxa"/>
            </w:tcMar>
            <w:vAlign w:val="center"/>
            <w:hideMark/>
          </w:tcPr>
          <w:p w14:paraId="7EEEC0F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143</w:t>
            </w:r>
          </w:p>
        </w:tc>
        <w:tc>
          <w:tcPr>
            <w:tcW w:w="501" w:type="pct"/>
            <w:shd w:val="clear" w:color="auto" w:fill="auto"/>
            <w:noWrap/>
            <w:tcMar>
              <w:left w:w="28" w:type="dxa"/>
              <w:right w:w="28" w:type="dxa"/>
            </w:tcMar>
            <w:vAlign w:val="center"/>
            <w:hideMark/>
          </w:tcPr>
          <w:p w14:paraId="286CF3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76D120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377" w:type="pct"/>
            <w:shd w:val="clear" w:color="auto" w:fill="auto"/>
            <w:noWrap/>
            <w:tcMar>
              <w:left w:w="28" w:type="dxa"/>
              <w:right w:w="28" w:type="dxa"/>
            </w:tcMar>
            <w:vAlign w:val="center"/>
            <w:hideMark/>
          </w:tcPr>
          <w:p w14:paraId="4FE5A2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612" w:type="pct"/>
            <w:shd w:val="clear" w:color="auto" w:fill="auto"/>
            <w:noWrap/>
            <w:tcMar>
              <w:left w:w="28" w:type="dxa"/>
              <w:right w:w="28" w:type="dxa"/>
            </w:tcMar>
            <w:vAlign w:val="center"/>
            <w:hideMark/>
          </w:tcPr>
          <w:p w14:paraId="3789DD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Кармазин Ф.В.</w:t>
            </w:r>
          </w:p>
        </w:tc>
        <w:tc>
          <w:tcPr>
            <w:tcW w:w="353" w:type="pct"/>
            <w:shd w:val="clear" w:color="auto" w:fill="auto"/>
            <w:noWrap/>
            <w:tcMar>
              <w:left w:w="28" w:type="dxa"/>
              <w:right w:w="28" w:type="dxa"/>
            </w:tcMar>
            <w:vAlign w:val="center"/>
            <w:hideMark/>
          </w:tcPr>
          <w:p w14:paraId="3F11A6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52,2</w:t>
            </w:r>
          </w:p>
        </w:tc>
        <w:tc>
          <w:tcPr>
            <w:tcW w:w="809" w:type="pct"/>
            <w:shd w:val="clear" w:color="auto" w:fill="auto"/>
            <w:noWrap/>
            <w:tcMar>
              <w:left w:w="28" w:type="dxa"/>
              <w:right w:w="28" w:type="dxa"/>
            </w:tcMar>
            <w:vAlign w:val="center"/>
            <w:hideMark/>
          </w:tcPr>
          <w:p w14:paraId="233EAA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19.10.2007</w:t>
            </w:r>
          </w:p>
        </w:tc>
        <w:tc>
          <w:tcPr>
            <w:tcW w:w="913" w:type="pct"/>
            <w:shd w:val="clear" w:color="auto" w:fill="auto"/>
            <w:noWrap/>
            <w:tcMar>
              <w:left w:w="28" w:type="dxa"/>
              <w:right w:w="28" w:type="dxa"/>
            </w:tcMar>
            <w:vAlign w:val="center"/>
            <w:hideMark/>
          </w:tcPr>
          <w:p w14:paraId="362170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BE244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660 от 11.10.07</w:t>
            </w:r>
          </w:p>
        </w:tc>
        <w:tc>
          <w:tcPr>
            <w:tcW w:w="519" w:type="pct"/>
            <w:shd w:val="clear" w:color="auto" w:fill="auto"/>
            <w:noWrap/>
            <w:tcMar>
              <w:left w:w="28" w:type="dxa"/>
              <w:right w:w="28" w:type="dxa"/>
            </w:tcMar>
            <w:vAlign w:val="center"/>
            <w:hideMark/>
          </w:tcPr>
          <w:p w14:paraId="7275A84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04.12.2007</w:t>
            </w:r>
          </w:p>
        </w:tc>
      </w:tr>
      <w:tr w:rsidR="00551CA5" w:rsidRPr="00A70ED3" w14:paraId="64FB5413" w14:textId="77777777" w:rsidTr="00B11BC7">
        <w:trPr>
          <w:trHeight w:val="20"/>
        </w:trPr>
        <w:tc>
          <w:tcPr>
            <w:tcW w:w="137" w:type="pct"/>
            <w:shd w:val="clear" w:color="auto" w:fill="auto"/>
            <w:noWrap/>
            <w:tcMar>
              <w:left w:w="28" w:type="dxa"/>
              <w:right w:w="28" w:type="dxa"/>
            </w:tcMar>
            <w:vAlign w:val="center"/>
            <w:hideMark/>
          </w:tcPr>
          <w:p w14:paraId="1234765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144</w:t>
            </w:r>
          </w:p>
        </w:tc>
        <w:tc>
          <w:tcPr>
            <w:tcW w:w="501" w:type="pct"/>
            <w:shd w:val="clear" w:color="auto" w:fill="auto"/>
            <w:noWrap/>
            <w:tcMar>
              <w:left w:w="28" w:type="dxa"/>
              <w:right w:w="28" w:type="dxa"/>
            </w:tcMar>
            <w:vAlign w:val="center"/>
            <w:hideMark/>
          </w:tcPr>
          <w:p w14:paraId="01AD3F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E660A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w:t>
            </w:r>
          </w:p>
        </w:tc>
        <w:tc>
          <w:tcPr>
            <w:tcW w:w="377" w:type="pct"/>
            <w:shd w:val="clear" w:color="auto" w:fill="auto"/>
            <w:noWrap/>
            <w:tcMar>
              <w:left w:w="28" w:type="dxa"/>
              <w:right w:w="28" w:type="dxa"/>
            </w:tcMar>
            <w:vAlign w:val="center"/>
            <w:hideMark/>
          </w:tcPr>
          <w:p w14:paraId="5BB4EB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46BECE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Дарчынов М.И.</w:t>
            </w:r>
          </w:p>
        </w:tc>
        <w:tc>
          <w:tcPr>
            <w:tcW w:w="353" w:type="pct"/>
            <w:shd w:val="clear" w:color="auto" w:fill="auto"/>
            <w:noWrap/>
            <w:tcMar>
              <w:left w:w="28" w:type="dxa"/>
              <w:right w:w="28" w:type="dxa"/>
            </w:tcMar>
            <w:vAlign w:val="center"/>
            <w:hideMark/>
          </w:tcPr>
          <w:p w14:paraId="210EA63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69,6</w:t>
            </w:r>
          </w:p>
        </w:tc>
        <w:tc>
          <w:tcPr>
            <w:tcW w:w="809" w:type="pct"/>
            <w:shd w:val="clear" w:color="auto" w:fill="auto"/>
            <w:noWrap/>
            <w:tcMar>
              <w:left w:w="28" w:type="dxa"/>
              <w:right w:w="28" w:type="dxa"/>
            </w:tcMar>
            <w:vAlign w:val="center"/>
            <w:hideMark/>
          </w:tcPr>
          <w:p w14:paraId="4A0B7F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362ACE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16.09.2010</w:t>
            </w:r>
          </w:p>
        </w:tc>
        <w:tc>
          <w:tcPr>
            <w:tcW w:w="583" w:type="pct"/>
            <w:shd w:val="clear" w:color="auto" w:fill="auto"/>
            <w:noWrap/>
            <w:tcMar>
              <w:left w:w="28" w:type="dxa"/>
              <w:right w:w="28" w:type="dxa"/>
            </w:tcMar>
            <w:vAlign w:val="center"/>
            <w:hideMark/>
          </w:tcPr>
          <w:p w14:paraId="233FD32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115 от 14.09.10</w:t>
            </w:r>
          </w:p>
        </w:tc>
        <w:tc>
          <w:tcPr>
            <w:tcW w:w="519" w:type="pct"/>
            <w:shd w:val="clear" w:color="auto" w:fill="auto"/>
            <w:noWrap/>
            <w:tcMar>
              <w:left w:w="28" w:type="dxa"/>
              <w:right w:w="28" w:type="dxa"/>
            </w:tcMar>
            <w:vAlign w:val="center"/>
            <w:hideMark/>
          </w:tcPr>
          <w:p w14:paraId="62940E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03.05.2011</w:t>
            </w:r>
          </w:p>
        </w:tc>
      </w:tr>
      <w:tr w:rsidR="00551CA5" w:rsidRPr="00A70ED3" w14:paraId="34858283" w14:textId="77777777" w:rsidTr="00B11BC7">
        <w:trPr>
          <w:trHeight w:val="20"/>
        </w:trPr>
        <w:tc>
          <w:tcPr>
            <w:tcW w:w="137" w:type="pct"/>
            <w:shd w:val="clear" w:color="auto" w:fill="auto"/>
            <w:noWrap/>
            <w:tcMar>
              <w:left w:w="28" w:type="dxa"/>
              <w:right w:w="28" w:type="dxa"/>
            </w:tcMar>
            <w:vAlign w:val="center"/>
            <w:hideMark/>
          </w:tcPr>
          <w:p w14:paraId="18D558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145</w:t>
            </w:r>
          </w:p>
        </w:tc>
        <w:tc>
          <w:tcPr>
            <w:tcW w:w="501" w:type="pct"/>
            <w:shd w:val="clear" w:color="auto" w:fill="auto"/>
            <w:noWrap/>
            <w:tcMar>
              <w:left w:w="28" w:type="dxa"/>
              <w:right w:w="28" w:type="dxa"/>
            </w:tcMar>
            <w:vAlign w:val="center"/>
            <w:hideMark/>
          </w:tcPr>
          <w:p w14:paraId="4BA6CE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595BB3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13а</w:t>
            </w:r>
          </w:p>
        </w:tc>
        <w:tc>
          <w:tcPr>
            <w:tcW w:w="377" w:type="pct"/>
            <w:shd w:val="clear" w:color="auto" w:fill="auto"/>
            <w:noWrap/>
            <w:tcMar>
              <w:left w:w="28" w:type="dxa"/>
              <w:right w:w="28" w:type="dxa"/>
            </w:tcMar>
            <w:vAlign w:val="center"/>
            <w:hideMark/>
          </w:tcPr>
          <w:p w14:paraId="2DF5C7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49047F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Копанчук А.Б.</w:t>
            </w:r>
          </w:p>
        </w:tc>
        <w:tc>
          <w:tcPr>
            <w:tcW w:w="353" w:type="pct"/>
            <w:shd w:val="clear" w:color="auto" w:fill="auto"/>
            <w:noWrap/>
            <w:tcMar>
              <w:left w:w="28" w:type="dxa"/>
              <w:right w:w="28" w:type="dxa"/>
            </w:tcMar>
            <w:vAlign w:val="center"/>
            <w:hideMark/>
          </w:tcPr>
          <w:p w14:paraId="4CA5FE1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68,7</w:t>
            </w:r>
          </w:p>
        </w:tc>
        <w:tc>
          <w:tcPr>
            <w:tcW w:w="809" w:type="pct"/>
            <w:shd w:val="clear" w:color="auto" w:fill="auto"/>
            <w:noWrap/>
            <w:tcMar>
              <w:left w:w="28" w:type="dxa"/>
              <w:right w:w="28" w:type="dxa"/>
            </w:tcMar>
            <w:vAlign w:val="center"/>
            <w:hideMark/>
          </w:tcPr>
          <w:p w14:paraId="171145D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28.07.2009</w:t>
            </w:r>
          </w:p>
        </w:tc>
        <w:tc>
          <w:tcPr>
            <w:tcW w:w="913" w:type="pct"/>
            <w:shd w:val="clear" w:color="auto" w:fill="auto"/>
            <w:noWrap/>
            <w:tcMar>
              <w:left w:w="28" w:type="dxa"/>
              <w:right w:w="28" w:type="dxa"/>
            </w:tcMar>
            <w:vAlign w:val="center"/>
            <w:hideMark/>
          </w:tcPr>
          <w:p w14:paraId="0CB13D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06.07.2010</w:t>
            </w:r>
          </w:p>
        </w:tc>
        <w:tc>
          <w:tcPr>
            <w:tcW w:w="583" w:type="pct"/>
            <w:shd w:val="clear" w:color="auto" w:fill="auto"/>
            <w:noWrap/>
            <w:tcMar>
              <w:left w:w="28" w:type="dxa"/>
              <w:right w:w="28" w:type="dxa"/>
            </w:tcMar>
            <w:vAlign w:val="center"/>
            <w:hideMark/>
          </w:tcPr>
          <w:p w14:paraId="0695C18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485 от 26.06.10</w:t>
            </w:r>
          </w:p>
        </w:tc>
        <w:tc>
          <w:tcPr>
            <w:tcW w:w="519" w:type="pct"/>
            <w:shd w:val="clear" w:color="auto" w:fill="auto"/>
            <w:noWrap/>
            <w:tcMar>
              <w:left w:w="28" w:type="dxa"/>
              <w:right w:w="28" w:type="dxa"/>
            </w:tcMar>
            <w:vAlign w:val="center"/>
            <w:hideMark/>
          </w:tcPr>
          <w:p w14:paraId="3A2EE7F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15.10.2010</w:t>
            </w:r>
          </w:p>
        </w:tc>
      </w:tr>
      <w:tr w:rsidR="00551CA5" w:rsidRPr="00A70ED3" w14:paraId="1BE43674" w14:textId="77777777" w:rsidTr="00B11BC7">
        <w:trPr>
          <w:trHeight w:val="20"/>
        </w:trPr>
        <w:tc>
          <w:tcPr>
            <w:tcW w:w="137" w:type="pct"/>
            <w:shd w:val="clear" w:color="auto" w:fill="auto"/>
            <w:noWrap/>
            <w:tcMar>
              <w:left w:w="28" w:type="dxa"/>
              <w:right w:w="28" w:type="dxa"/>
            </w:tcMar>
            <w:vAlign w:val="center"/>
            <w:hideMark/>
          </w:tcPr>
          <w:p w14:paraId="00ECB3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146</w:t>
            </w:r>
          </w:p>
        </w:tc>
        <w:tc>
          <w:tcPr>
            <w:tcW w:w="501" w:type="pct"/>
            <w:shd w:val="clear" w:color="auto" w:fill="auto"/>
            <w:noWrap/>
            <w:tcMar>
              <w:left w:w="28" w:type="dxa"/>
              <w:right w:w="28" w:type="dxa"/>
            </w:tcMar>
            <w:vAlign w:val="center"/>
            <w:hideMark/>
          </w:tcPr>
          <w:p w14:paraId="13B411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7E1948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2B0D3D6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35F8BA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Гарматюк Г.В.</w:t>
            </w:r>
          </w:p>
        </w:tc>
        <w:tc>
          <w:tcPr>
            <w:tcW w:w="353" w:type="pct"/>
            <w:shd w:val="clear" w:color="auto" w:fill="auto"/>
            <w:noWrap/>
            <w:tcMar>
              <w:left w:w="28" w:type="dxa"/>
              <w:right w:w="28" w:type="dxa"/>
            </w:tcMar>
            <w:vAlign w:val="center"/>
            <w:hideMark/>
          </w:tcPr>
          <w:p w14:paraId="22245C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65,5</w:t>
            </w:r>
          </w:p>
        </w:tc>
        <w:tc>
          <w:tcPr>
            <w:tcW w:w="809" w:type="pct"/>
            <w:shd w:val="clear" w:color="auto" w:fill="auto"/>
            <w:noWrap/>
            <w:tcMar>
              <w:left w:w="28" w:type="dxa"/>
              <w:right w:w="28" w:type="dxa"/>
            </w:tcMar>
            <w:vAlign w:val="center"/>
            <w:hideMark/>
          </w:tcPr>
          <w:p w14:paraId="67F368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09.12.2007</w:t>
            </w:r>
          </w:p>
        </w:tc>
        <w:tc>
          <w:tcPr>
            <w:tcW w:w="913" w:type="pct"/>
            <w:shd w:val="clear" w:color="auto" w:fill="auto"/>
            <w:noWrap/>
            <w:tcMar>
              <w:left w:w="28" w:type="dxa"/>
              <w:right w:w="28" w:type="dxa"/>
            </w:tcMar>
            <w:vAlign w:val="center"/>
            <w:hideMark/>
          </w:tcPr>
          <w:p w14:paraId="7FF716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20.08.2008</w:t>
            </w:r>
          </w:p>
        </w:tc>
        <w:tc>
          <w:tcPr>
            <w:tcW w:w="583" w:type="pct"/>
            <w:shd w:val="clear" w:color="auto" w:fill="auto"/>
            <w:noWrap/>
            <w:tcMar>
              <w:left w:w="28" w:type="dxa"/>
              <w:right w:w="28" w:type="dxa"/>
            </w:tcMar>
            <w:vAlign w:val="center"/>
            <w:hideMark/>
          </w:tcPr>
          <w:p w14:paraId="4527AD4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543 от 14.08.08</w:t>
            </w:r>
          </w:p>
        </w:tc>
        <w:tc>
          <w:tcPr>
            <w:tcW w:w="519" w:type="pct"/>
            <w:shd w:val="clear" w:color="auto" w:fill="auto"/>
            <w:noWrap/>
            <w:tcMar>
              <w:left w:w="28" w:type="dxa"/>
              <w:right w:w="28" w:type="dxa"/>
            </w:tcMar>
            <w:vAlign w:val="center"/>
            <w:hideMark/>
          </w:tcPr>
          <w:p w14:paraId="1E2F693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07.11.2008</w:t>
            </w:r>
          </w:p>
        </w:tc>
      </w:tr>
      <w:tr w:rsidR="00551CA5" w:rsidRPr="00A70ED3" w14:paraId="54A0D3BC" w14:textId="77777777" w:rsidTr="00B11BC7">
        <w:trPr>
          <w:trHeight w:val="20"/>
        </w:trPr>
        <w:tc>
          <w:tcPr>
            <w:tcW w:w="137" w:type="pct"/>
            <w:shd w:val="clear" w:color="auto" w:fill="auto"/>
            <w:noWrap/>
            <w:tcMar>
              <w:left w:w="28" w:type="dxa"/>
              <w:right w:w="28" w:type="dxa"/>
            </w:tcMar>
            <w:vAlign w:val="center"/>
            <w:hideMark/>
          </w:tcPr>
          <w:p w14:paraId="1D09C0F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147</w:t>
            </w:r>
          </w:p>
        </w:tc>
        <w:tc>
          <w:tcPr>
            <w:tcW w:w="501" w:type="pct"/>
            <w:shd w:val="clear" w:color="auto" w:fill="auto"/>
            <w:noWrap/>
            <w:tcMar>
              <w:left w:w="28" w:type="dxa"/>
              <w:right w:w="28" w:type="dxa"/>
            </w:tcMar>
            <w:vAlign w:val="center"/>
            <w:hideMark/>
          </w:tcPr>
          <w:p w14:paraId="1A3C2F0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11E5DA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39FAF1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w:t>
            </w:r>
          </w:p>
        </w:tc>
        <w:tc>
          <w:tcPr>
            <w:tcW w:w="612" w:type="pct"/>
            <w:shd w:val="clear" w:color="auto" w:fill="auto"/>
            <w:noWrap/>
            <w:tcMar>
              <w:left w:w="28" w:type="dxa"/>
              <w:right w:w="28" w:type="dxa"/>
            </w:tcMar>
            <w:vAlign w:val="center"/>
            <w:hideMark/>
          </w:tcPr>
          <w:p w14:paraId="6B1A44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Романов Г.И.</w:t>
            </w:r>
          </w:p>
        </w:tc>
        <w:tc>
          <w:tcPr>
            <w:tcW w:w="353" w:type="pct"/>
            <w:shd w:val="clear" w:color="auto" w:fill="auto"/>
            <w:noWrap/>
            <w:tcMar>
              <w:left w:w="28" w:type="dxa"/>
              <w:right w:w="28" w:type="dxa"/>
            </w:tcMar>
            <w:vAlign w:val="center"/>
            <w:hideMark/>
          </w:tcPr>
          <w:p w14:paraId="69BDCB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65,4</w:t>
            </w:r>
          </w:p>
        </w:tc>
        <w:tc>
          <w:tcPr>
            <w:tcW w:w="809" w:type="pct"/>
            <w:shd w:val="clear" w:color="auto" w:fill="auto"/>
            <w:noWrap/>
            <w:tcMar>
              <w:left w:w="28" w:type="dxa"/>
              <w:right w:w="28" w:type="dxa"/>
            </w:tcMar>
            <w:vAlign w:val="center"/>
            <w:hideMark/>
          </w:tcPr>
          <w:p w14:paraId="31398E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10.09.2007</w:t>
            </w:r>
          </w:p>
        </w:tc>
        <w:tc>
          <w:tcPr>
            <w:tcW w:w="913" w:type="pct"/>
            <w:shd w:val="clear" w:color="auto" w:fill="auto"/>
            <w:noWrap/>
            <w:tcMar>
              <w:left w:w="28" w:type="dxa"/>
              <w:right w:w="28" w:type="dxa"/>
            </w:tcMar>
            <w:vAlign w:val="center"/>
            <w:hideMark/>
          </w:tcPr>
          <w:p w14:paraId="080FE7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6537D2C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99F05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20.02.2008</w:t>
            </w:r>
          </w:p>
        </w:tc>
      </w:tr>
      <w:tr w:rsidR="00551CA5" w:rsidRPr="00A70ED3" w14:paraId="09876522" w14:textId="77777777" w:rsidTr="00B11BC7">
        <w:trPr>
          <w:trHeight w:val="20"/>
        </w:trPr>
        <w:tc>
          <w:tcPr>
            <w:tcW w:w="137" w:type="pct"/>
            <w:shd w:val="clear" w:color="auto" w:fill="auto"/>
            <w:noWrap/>
            <w:tcMar>
              <w:left w:w="28" w:type="dxa"/>
              <w:right w:w="28" w:type="dxa"/>
            </w:tcMar>
            <w:vAlign w:val="center"/>
            <w:hideMark/>
          </w:tcPr>
          <w:p w14:paraId="38E7ADA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148</w:t>
            </w:r>
          </w:p>
        </w:tc>
        <w:tc>
          <w:tcPr>
            <w:tcW w:w="501" w:type="pct"/>
            <w:shd w:val="clear" w:color="auto" w:fill="auto"/>
            <w:noWrap/>
            <w:tcMar>
              <w:left w:w="28" w:type="dxa"/>
              <w:right w:w="28" w:type="dxa"/>
            </w:tcMar>
            <w:vAlign w:val="center"/>
            <w:hideMark/>
          </w:tcPr>
          <w:p w14:paraId="2AFE08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E9839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60E626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w:t>
            </w:r>
          </w:p>
        </w:tc>
        <w:tc>
          <w:tcPr>
            <w:tcW w:w="612" w:type="pct"/>
            <w:shd w:val="clear" w:color="auto" w:fill="auto"/>
            <w:noWrap/>
            <w:tcMar>
              <w:left w:w="28" w:type="dxa"/>
              <w:right w:w="28" w:type="dxa"/>
            </w:tcMar>
            <w:vAlign w:val="center"/>
            <w:hideMark/>
          </w:tcPr>
          <w:p w14:paraId="7867A0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Лексутова Т.Е.</w:t>
            </w:r>
          </w:p>
        </w:tc>
        <w:tc>
          <w:tcPr>
            <w:tcW w:w="353" w:type="pct"/>
            <w:shd w:val="clear" w:color="auto" w:fill="auto"/>
            <w:noWrap/>
            <w:tcMar>
              <w:left w:w="28" w:type="dxa"/>
              <w:right w:w="28" w:type="dxa"/>
            </w:tcMar>
            <w:vAlign w:val="center"/>
            <w:hideMark/>
          </w:tcPr>
          <w:p w14:paraId="3A95A6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84,4</w:t>
            </w:r>
          </w:p>
        </w:tc>
        <w:tc>
          <w:tcPr>
            <w:tcW w:w="809" w:type="pct"/>
            <w:shd w:val="clear" w:color="auto" w:fill="auto"/>
            <w:noWrap/>
            <w:tcMar>
              <w:left w:w="28" w:type="dxa"/>
              <w:right w:w="28" w:type="dxa"/>
            </w:tcMar>
            <w:vAlign w:val="center"/>
            <w:hideMark/>
          </w:tcPr>
          <w:p w14:paraId="1A260BC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19.08.2009</w:t>
            </w:r>
          </w:p>
        </w:tc>
        <w:tc>
          <w:tcPr>
            <w:tcW w:w="913" w:type="pct"/>
            <w:shd w:val="clear" w:color="auto" w:fill="auto"/>
            <w:noWrap/>
            <w:tcMar>
              <w:left w:w="28" w:type="dxa"/>
              <w:right w:w="28" w:type="dxa"/>
            </w:tcMar>
            <w:vAlign w:val="center"/>
            <w:hideMark/>
          </w:tcPr>
          <w:p w14:paraId="409EF8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31.08.2009</w:t>
            </w:r>
          </w:p>
        </w:tc>
        <w:tc>
          <w:tcPr>
            <w:tcW w:w="583" w:type="pct"/>
            <w:shd w:val="clear" w:color="auto" w:fill="auto"/>
            <w:noWrap/>
            <w:tcMar>
              <w:left w:w="28" w:type="dxa"/>
              <w:right w:w="28" w:type="dxa"/>
            </w:tcMar>
            <w:vAlign w:val="center"/>
            <w:hideMark/>
          </w:tcPr>
          <w:p w14:paraId="2DB723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641 от 24.08.09</w:t>
            </w:r>
          </w:p>
        </w:tc>
        <w:tc>
          <w:tcPr>
            <w:tcW w:w="519" w:type="pct"/>
            <w:shd w:val="clear" w:color="auto" w:fill="auto"/>
            <w:noWrap/>
            <w:tcMar>
              <w:left w:w="28" w:type="dxa"/>
              <w:right w:w="28" w:type="dxa"/>
            </w:tcMar>
            <w:vAlign w:val="center"/>
            <w:hideMark/>
          </w:tcPr>
          <w:p w14:paraId="65CD21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0549F9C" w14:textId="77777777" w:rsidTr="00B11BC7">
        <w:trPr>
          <w:trHeight w:val="20"/>
        </w:trPr>
        <w:tc>
          <w:tcPr>
            <w:tcW w:w="137" w:type="pct"/>
            <w:shd w:val="clear" w:color="auto" w:fill="auto"/>
            <w:noWrap/>
            <w:tcMar>
              <w:left w:w="28" w:type="dxa"/>
              <w:right w:w="28" w:type="dxa"/>
            </w:tcMar>
            <w:vAlign w:val="center"/>
            <w:hideMark/>
          </w:tcPr>
          <w:p w14:paraId="2A3F6E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149</w:t>
            </w:r>
          </w:p>
        </w:tc>
        <w:tc>
          <w:tcPr>
            <w:tcW w:w="501" w:type="pct"/>
            <w:shd w:val="clear" w:color="auto" w:fill="auto"/>
            <w:noWrap/>
            <w:tcMar>
              <w:left w:w="28" w:type="dxa"/>
              <w:right w:w="28" w:type="dxa"/>
            </w:tcMar>
            <w:vAlign w:val="center"/>
            <w:hideMark/>
          </w:tcPr>
          <w:p w14:paraId="5E79DB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3EC3E6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1923D4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w:t>
            </w:r>
          </w:p>
        </w:tc>
        <w:tc>
          <w:tcPr>
            <w:tcW w:w="612" w:type="pct"/>
            <w:shd w:val="clear" w:color="auto" w:fill="auto"/>
            <w:noWrap/>
            <w:tcMar>
              <w:left w:w="28" w:type="dxa"/>
              <w:right w:w="28" w:type="dxa"/>
            </w:tcMar>
            <w:vAlign w:val="center"/>
            <w:hideMark/>
          </w:tcPr>
          <w:p w14:paraId="0EA0259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Черных О.В.</w:t>
            </w:r>
          </w:p>
        </w:tc>
        <w:tc>
          <w:tcPr>
            <w:tcW w:w="353" w:type="pct"/>
            <w:shd w:val="clear" w:color="auto" w:fill="auto"/>
            <w:noWrap/>
            <w:tcMar>
              <w:left w:w="28" w:type="dxa"/>
              <w:right w:w="28" w:type="dxa"/>
            </w:tcMar>
            <w:vAlign w:val="center"/>
            <w:hideMark/>
          </w:tcPr>
          <w:p w14:paraId="30CDC4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65,8</w:t>
            </w:r>
          </w:p>
        </w:tc>
        <w:tc>
          <w:tcPr>
            <w:tcW w:w="809" w:type="pct"/>
            <w:shd w:val="clear" w:color="auto" w:fill="auto"/>
            <w:noWrap/>
            <w:tcMar>
              <w:left w:w="28" w:type="dxa"/>
              <w:right w:w="28" w:type="dxa"/>
            </w:tcMar>
            <w:vAlign w:val="center"/>
            <w:hideMark/>
          </w:tcPr>
          <w:p w14:paraId="60F19B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27.07.2005</w:t>
            </w:r>
          </w:p>
        </w:tc>
        <w:tc>
          <w:tcPr>
            <w:tcW w:w="913" w:type="pct"/>
            <w:shd w:val="clear" w:color="auto" w:fill="auto"/>
            <w:noWrap/>
            <w:tcMar>
              <w:left w:w="28" w:type="dxa"/>
              <w:right w:w="28" w:type="dxa"/>
            </w:tcMar>
            <w:vAlign w:val="center"/>
            <w:hideMark/>
          </w:tcPr>
          <w:p w14:paraId="2FD978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4F5E6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8A300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17.04.2008</w:t>
            </w:r>
          </w:p>
        </w:tc>
      </w:tr>
      <w:tr w:rsidR="00551CA5" w:rsidRPr="00A70ED3" w14:paraId="7FBAC27C" w14:textId="77777777" w:rsidTr="00B11BC7">
        <w:trPr>
          <w:trHeight w:val="20"/>
        </w:trPr>
        <w:tc>
          <w:tcPr>
            <w:tcW w:w="137" w:type="pct"/>
            <w:shd w:val="clear" w:color="auto" w:fill="auto"/>
            <w:noWrap/>
            <w:tcMar>
              <w:left w:w="28" w:type="dxa"/>
              <w:right w:w="28" w:type="dxa"/>
            </w:tcMar>
            <w:vAlign w:val="center"/>
            <w:hideMark/>
          </w:tcPr>
          <w:p w14:paraId="197BCB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w:t>
            </w:r>
          </w:p>
        </w:tc>
        <w:tc>
          <w:tcPr>
            <w:tcW w:w="501" w:type="pct"/>
            <w:shd w:val="clear" w:color="auto" w:fill="auto"/>
            <w:noWrap/>
            <w:tcMar>
              <w:left w:w="28" w:type="dxa"/>
              <w:right w:w="28" w:type="dxa"/>
            </w:tcMar>
            <w:vAlign w:val="center"/>
            <w:hideMark/>
          </w:tcPr>
          <w:p w14:paraId="3D44B2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0F72A85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3CB080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52</w:t>
            </w:r>
          </w:p>
        </w:tc>
        <w:tc>
          <w:tcPr>
            <w:tcW w:w="612" w:type="pct"/>
            <w:shd w:val="clear" w:color="auto" w:fill="auto"/>
            <w:noWrap/>
            <w:tcMar>
              <w:left w:w="28" w:type="dxa"/>
              <w:right w:w="28" w:type="dxa"/>
            </w:tcMar>
            <w:vAlign w:val="center"/>
            <w:hideMark/>
          </w:tcPr>
          <w:p w14:paraId="5A3F5E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Ахметзяноваа Р.Ф.</w:t>
            </w:r>
          </w:p>
        </w:tc>
        <w:tc>
          <w:tcPr>
            <w:tcW w:w="353" w:type="pct"/>
            <w:shd w:val="clear" w:color="auto" w:fill="auto"/>
            <w:noWrap/>
            <w:tcMar>
              <w:left w:w="28" w:type="dxa"/>
              <w:right w:w="28" w:type="dxa"/>
            </w:tcMar>
            <w:vAlign w:val="center"/>
            <w:hideMark/>
          </w:tcPr>
          <w:p w14:paraId="4C1E51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65,6</w:t>
            </w:r>
          </w:p>
        </w:tc>
        <w:tc>
          <w:tcPr>
            <w:tcW w:w="809" w:type="pct"/>
            <w:shd w:val="clear" w:color="auto" w:fill="auto"/>
            <w:noWrap/>
            <w:tcMar>
              <w:left w:w="28" w:type="dxa"/>
              <w:right w:w="28" w:type="dxa"/>
            </w:tcMar>
            <w:vAlign w:val="center"/>
            <w:hideMark/>
          </w:tcPr>
          <w:p w14:paraId="4225D3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01.09.2007</w:t>
            </w:r>
          </w:p>
        </w:tc>
        <w:tc>
          <w:tcPr>
            <w:tcW w:w="913" w:type="pct"/>
            <w:shd w:val="clear" w:color="auto" w:fill="auto"/>
            <w:noWrap/>
            <w:tcMar>
              <w:left w:w="28" w:type="dxa"/>
              <w:right w:w="28" w:type="dxa"/>
            </w:tcMar>
            <w:vAlign w:val="center"/>
            <w:hideMark/>
          </w:tcPr>
          <w:p w14:paraId="402EE1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6182B2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6DF589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EA2FF17" w14:textId="77777777" w:rsidTr="00B11BC7">
        <w:trPr>
          <w:trHeight w:val="20"/>
        </w:trPr>
        <w:tc>
          <w:tcPr>
            <w:tcW w:w="137" w:type="pct"/>
            <w:shd w:val="clear" w:color="auto" w:fill="auto"/>
            <w:noWrap/>
            <w:tcMar>
              <w:left w:w="28" w:type="dxa"/>
              <w:right w:w="28" w:type="dxa"/>
            </w:tcMar>
            <w:vAlign w:val="center"/>
            <w:hideMark/>
          </w:tcPr>
          <w:p w14:paraId="3AC415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w:t>
            </w:r>
          </w:p>
        </w:tc>
        <w:tc>
          <w:tcPr>
            <w:tcW w:w="501" w:type="pct"/>
            <w:shd w:val="clear" w:color="auto" w:fill="auto"/>
            <w:noWrap/>
            <w:tcMar>
              <w:left w:w="28" w:type="dxa"/>
              <w:right w:w="28" w:type="dxa"/>
            </w:tcMar>
            <w:vAlign w:val="center"/>
            <w:hideMark/>
          </w:tcPr>
          <w:p w14:paraId="0F8110E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57138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29а</w:t>
            </w:r>
          </w:p>
        </w:tc>
        <w:tc>
          <w:tcPr>
            <w:tcW w:w="377" w:type="pct"/>
            <w:shd w:val="clear" w:color="auto" w:fill="auto"/>
            <w:noWrap/>
            <w:tcMar>
              <w:left w:w="28" w:type="dxa"/>
              <w:right w:w="28" w:type="dxa"/>
            </w:tcMar>
            <w:vAlign w:val="center"/>
            <w:hideMark/>
          </w:tcPr>
          <w:p w14:paraId="4394E3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57</w:t>
            </w:r>
          </w:p>
        </w:tc>
        <w:tc>
          <w:tcPr>
            <w:tcW w:w="612" w:type="pct"/>
            <w:shd w:val="clear" w:color="auto" w:fill="auto"/>
            <w:noWrap/>
            <w:tcMar>
              <w:left w:w="28" w:type="dxa"/>
              <w:right w:w="28" w:type="dxa"/>
            </w:tcMar>
            <w:vAlign w:val="center"/>
            <w:hideMark/>
          </w:tcPr>
          <w:p w14:paraId="41DC2BE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Козырь О.О.</w:t>
            </w:r>
          </w:p>
        </w:tc>
        <w:tc>
          <w:tcPr>
            <w:tcW w:w="353" w:type="pct"/>
            <w:shd w:val="clear" w:color="auto" w:fill="auto"/>
            <w:noWrap/>
            <w:tcMar>
              <w:left w:w="28" w:type="dxa"/>
              <w:right w:w="28" w:type="dxa"/>
            </w:tcMar>
            <w:vAlign w:val="center"/>
            <w:hideMark/>
          </w:tcPr>
          <w:p w14:paraId="368C649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33,3</w:t>
            </w:r>
          </w:p>
        </w:tc>
        <w:tc>
          <w:tcPr>
            <w:tcW w:w="809" w:type="pct"/>
            <w:shd w:val="clear" w:color="auto" w:fill="auto"/>
            <w:noWrap/>
            <w:tcMar>
              <w:left w:w="28" w:type="dxa"/>
              <w:right w:w="28" w:type="dxa"/>
            </w:tcMar>
            <w:vAlign w:val="center"/>
            <w:hideMark/>
          </w:tcPr>
          <w:p w14:paraId="42FB55A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3F1305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17.01.2011</w:t>
            </w:r>
          </w:p>
        </w:tc>
        <w:tc>
          <w:tcPr>
            <w:tcW w:w="583" w:type="pct"/>
            <w:shd w:val="clear" w:color="auto" w:fill="auto"/>
            <w:noWrap/>
            <w:tcMar>
              <w:left w:w="28" w:type="dxa"/>
              <w:right w:w="28" w:type="dxa"/>
            </w:tcMar>
            <w:vAlign w:val="center"/>
            <w:hideMark/>
          </w:tcPr>
          <w:p w14:paraId="57BB3B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363 от 30.12.10</w:t>
            </w:r>
          </w:p>
        </w:tc>
        <w:tc>
          <w:tcPr>
            <w:tcW w:w="519" w:type="pct"/>
            <w:shd w:val="clear" w:color="auto" w:fill="auto"/>
            <w:noWrap/>
            <w:tcMar>
              <w:left w:w="28" w:type="dxa"/>
              <w:right w:w="28" w:type="dxa"/>
            </w:tcMar>
            <w:vAlign w:val="center"/>
            <w:hideMark/>
          </w:tcPr>
          <w:p w14:paraId="44DB5D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20.12.2011</w:t>
            </w:r>
          </w:p>
        </w:tc>
      </w:tr>
      <w:tr w:rsidR="00551CA5" w:rsidRPr="00A70ED3" w14:paraId="621A60B7" w14:textId="77777777" w:rsidTr="00B11BC7">
        <w:trPr>
          <w:trHeight w:val="20"/>
        </w:trPr>
        <w:tc>
          <w:tcPr>
            <w:tcW w:w="137" w:type="pct"/>
            <w:shd w:val="clear" w:color="auto" w:fill="auto"/>
            <w:noWrap/>
            <w:tcMar>
              <w:left w:w="28" w:type="dxa"/>
              <w:right w:w="28" w:type="dxa"/>
            </w:tcMar>
            <w:vAlign w:val="center"/>
            <w:hideMark/>
          </w:tcPr>
          <w:p w14:paraId="3E20F1E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lastRenderedPageBreak/>
              <w:t>152</w:t>
            </w:r>
          </w:p>
        </w:tc>
        <w:tc>
          <w:tcPr>
            <w:tcW w:w="501" w:type="pct"/>
            <w:shd w:val="clear" w:color="auto" w:fill="auto"/>
            <w:noWrap/>
            <w:tcMar>
              <w:left w:w="28" w:type="dxa"/>
              <w:right w:w="28" w:type="dxa"/>
            </w:tcMar>
            <w:vAlign w:val="center"/>
            <w:hideMark/>
          </w:tcPr>
          <w:p w14:paraId="10EC9E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607D29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54а</w:t>
            </w:r>
          </w:p>
        </w:tc>
        <w:tc>
          <w:tcPr>
            <w:tcW w:w="377" w:type="pct"/>
            <w:shd w:val="clear" w:color="auto" w:fill="auto"/>
            <w:noWrap/>
            <w:tcMar>
              <w:left w:w="28" w:type="dxa"/>
              <w:right w:w="28" w:type="dxa"/>
            </w:tcMar>
            <w:vAlign w:val="center"/>
            <w:hideMark/>
          </w:tcPr>
          <w:p w14:paraId="3CA23E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3752FDC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Солдаченко С.Н.</w:t>
            </w:r>
          </w:p>
        </w:tc>
        <w:tc>
          <w:tcPr>
            <w:tcW w:w="353" w:type="pct"/>
            <w:shd w:val="clear" w:color="auto" w:fill="auto"/>
            <w:noWrap/>
            <w:tcMar>
              <w:left w:w="28" w:type="dxa"/>
              <w:right w:w="28" w:type="dxa"/>
            </w:tcMar>
            <w:vAlign w:val="center"/>
            <w:hideMark/>
          </w:tcPr>
          <w:p w14:paraId="05DF86E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66,4</w:t>
            </w:r>
          </w:p>
        </w:tc>
        <w:tc>
          <w:tcPr>
            <w:tcW w:w="809" w:type="pct"/>
            <w:shd w:val="clear" w:color="auto" w:fill="auto"/>
            <w:noWrap/>
            <w:tcMar>
              <w:left w:w="28" w:type="dxa"/>
              <w:right w:w="28" w:type="dxa"/>
            </w:tcMar>
            <w:vAlign w:val="center"/>
            <w:hideMark/>
          </w:tcPr>
          <w:p w14:paraId="6B4809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45A88B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16.09.2010</w:t>
            </w:r>
          </w:p>
        </w:tc>
        <w:tc>
          <w:tcPr>
            <w:tcW w:w="583" w:type="pct"/>
            <w:shd w:val="clear" w:color="auto" w:fill="auto"/>
            <w:noWrap/>
            <w:tcMar>
              <w:left w:w="28" w:type="dxa"/>
              <w:right w:w="28" w:type="dxa"/>
            </w:tcMar>
            <w:vAlign w:val="center"/>
            <w:hideMark/>
          </w:tcPr>
          <w:p w14:paraId="6E05B39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118 от 14.09.10</w:t>
            </w:r>
          </w:p>
        </w:tc>
        <w:tc>
          <w:tcPr>
            <w:tcW w:w="519" w:type="pct"/>
            <w:shd w:val="clear" w:color="auto" w:fill="auto"/>
            <w:noWrap/>
            <w:tcMar>
              <w:left w:w="28" w:type="dxa"/>
              <w:right w:w="28" w:type="dxa"/>
            </w:tcMar>
            <w:vAlign w:val="center"/>
            <w:hideMark/>
          </w:tcPr>
          <w:p w14:paraId="6BC791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0690B4D7" w14:textId="77777777" w:rsidTr="00B11BC7">
        <w:trPr>
          <w:trHeight w:val="20"/>
        </w:trPr>
        <w:tc>
          <w:tcPr>
            <w:tcW w:w="137" w:type="pct"/>
            <w:shd w:val="clear" w:color="auto" w:fill="auto"/>
            <w:noWrap/>
            <w:tcMar>
              <w:left w:w="28" w:type="dxa"/>
              <w:right w:w="28" w:type="dxa"/>
            </w:tcMar>
            <w:vAlign w:val="center"/>
            <w:hideMark/>
          </w:tcPr>
          <w:p w14:paraId="28FD2A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153</w:t>
            </w:r>
          </w:p>
        </w:tc>
        <w:tc>
          <w:tcPr>
            <w:tcW w:w="501" w:type="pct"/>
            <w:shd w:val="clear" w:color="auto" w:fill="auto"/>
            <w:noWrap/>
            <w:tcMar>
              <w:left w:w="28" w:type="dxa"/>
              <w:right w:w="28" w:type="dxa"/>
            </w:tcMar>
            <w:vAlign w:val="center"/>
            <w:hideMark/>
          </w:tcPr>
          <w:p w14:paraId="136061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Советская</w:t>
            </w:r>
          </w:p>
        </w:tc>
        <w:tc>
          <w:tcPr>
            <w:tcW w:w="196" w:type="pct"/>
            <w:shd w:val="clear" w:color="auto" w:fill="auto"/>
            <w:noWrap/>
            <w:tcMar>
              <w:left w:w="28" w:type="dxa"/>
              <w:right w:w="28" w:type="dxa"/>
            </w:tcMar>
            <w:vAlign w:val="center"/>
            <w:hideMark/>
          </w:tcPr>
          <w:p w14:paraId="7390FE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54а</w:t>
            </w:r>
          </w:p>
        </w:tc>
        <w:tc>
          <w:tcPr>
            <w:tcW w:w="377" w:type="pct"/>
            <w:shd w:val="clear" w:color="auto" w:fill="auto"/>
            <w:noWrap/>
            <w:tcMar>
              <w:left w:w="28" w:type="dxa"/>
              <w:right w:w="28" w:type="dxa"/>
            </w:tcMar>
            <w:vAlign w:val="center"/>
            <w:hideMark/>
          </w:tcPr>
          <w:p w14:paraId="1C87D7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225E0F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Расулов Ф.М.</w:t>
            </w:r>
          </w:p>
        </w:tc>
        <w:tc>
          <w:tcPr>
            <w:tcW w:w="353" w:type="pct"/>
            <w:shd w:val="clear" w:color="auto" w:fill="auto"/>
            <w:noWrap/>
            <w:tcMar>
              <w:left w:w="28" w:type="dxa"/>
              <w:right w:w="28" w:type="dxa"/>
            </w:tcMar>
            <w:vAlign w:val="center"/>
            <w:hideMark/>
          </w:tcPr>
          <w:p w14:paraId="0D9055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w:t>
            </w:r>
          </w:p>
        </w:tc>
        <w:tc>
          <w:tcPr>
            <w:tcW w:w="809" w:type="pct"/>
            <w:shd w:val="clear" w:color="auto" w:fill="auto"/>
            <w:noWrap/>
            <w:tcMar>
              <w:left w:w="28" w:type="dxa"/>
              <w:right w:w="28" w:type="dxa"/>
            </w:tcMar>
            <w:vAlign w:val="center"/>
            <w:hideMark/>
          </w:tcPr>
          <w:p w14:paraId="75256F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01.11.2010</w:t>
            </w:r>
          </w:p>
        </w:tc>
        <w:tc>
          <w:tcPr>
            <w:tcW w:w="913" w:type="pct"/>
            <w:shd w:val="clear" w:color="auto" w:fill="auto"/>
            <w:noWrap/>
            <w:tcMar>
              <w:left w:w="28" w:type="dxa"/>
              <w:right w:w="28" w:type="dxa"/>
            </w:tcMar>
            <w:vAlign w:val="center"/>
            <w:hideMark/>
          </w:tcPr>
          <w:p w14:paraId="3834278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43DCE9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310 от 09.12.10</w:t>
            </w:r>
          </w:p>
        </w:tc>
        <w:tc>
          <w:tcPr>
            <w:tcW w:w="519" w:type="pct"/>
            <w:shd w:val="clear" w:color="auto" w:fill="auto"/>
            <w:noWrap/>
            <w:tcMar>
              <w:left w:w="28" w:type="dxa"/>
              <w:right w:w="28" w:type="dxa"/>
            </w:tcMar>
            <w:vAlign w:val="center"/>
            <w:hideMark/>
          </w:tcPr>
          <w:p w14:paraId="0D04A7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5A8A8333" w14:textId="77777777" w:rsidTr="00B11BC7">
        <w:trPr>
          <w:trHeight w:val="20"/>
        </w:trPr>
        <w:tc>
          <w:tcPr>
            <w:tcW w:w="137" w:type="pct"/>
            <w:shd w:val="clear" w:color="auto" w:fill="auto"/>
            <w:noWrap/>
            <w:tcMar>
              <w:left w:w="28" w:type="dxa"/>
              <w:right w:w="28" w:type="dxa"/>
            </w:tcMar>
            <w:vAlign w:val="center"/>
            <w:hideMark/>
          </w:tcPr>
          <w:p w14:paraId="787662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154</w:t>
            </w:r>
          </w:p>
        </w:tc>
        <w:tc>
          <w:tcPr>
            <w:tcW w:w="501" w:type="pct"/>
            <w:shd w:val="clear" w:color="auto" w:fill="auto"/>
            <w:noWrap/>
            <w:tcMar>
              <w:left w:w="28" w:type="dxa"/>
              <w:right w:w="28" w:type="dxa"/>
            </w:tcMar>
            <w:vAlign w:val="center"/>
            <w:hideMark/>
          </w:tcPr>
          <w:p w14:paraId="70A398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Строительная</w:t>
            </w:r>
          </w:p>
        </w:tc>
        <w:tc>
          <w:tcPr>
            <w:tcW w:w="196" w:type="pct"/>
            <w:shd w:val="clear" w:color="auto" w:fill="auto"/>
            <w:noWrap/>
            <w:tcMar>
              <w:left w:w="28" w:type="dxa"/>
              <w:right w:w="28" w:type="dxa"/>
            </w:tcMar>
            <w:vAlign w:val="center"/>
            <w:hideMark/>
          </w:tcPr>
          <w:p w14:paraId="4F2208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w:t>
            </w:r>
          </w:p>
        </w:tc>
        <w:tc>
          <w:tcPr>
            <w:tcW w:w="377" w:type="pct"/>
            <w:shd w:val="clear" w:color="auto" w:fill="auto"/>
            <w:noWrap/>
            <w:tcMar>
              <w:left w:w="28" w:type="dxa"/>
              <w:right w:w="28" w:type="dxa"/>
            </w:tcMar>
            <w:vAlign w:val="center"/>
            <w:hideMark/>
          </w:tcPr>
          <w:p w14:paraId="67B513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28CAFE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Захаров С.В.</w:t>
            </w:r>
          </w:p>
        </w:tc>
        <w:tc>
          <w:tcPr>
            <w:tcW w:w="353" w:type="pct"/>
            <w:shd w:val="clear" w:color="auto" w:fill="auto"/>
            <w:noWrap/>
            <w:tcMar>
              <w:left w:w="28" w:type="dxa"/>
              <w:right w:w="28" w:type="dxa"/>
            </w:tcMar>
            <w:vAlign w:val="center"/>
            <w:hideMark/>
          </w:tcPr>
          <w:p w14:paraId="0EA4DB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53,6</w:t>
            </w:r>
          </w:p>
        </w:tc>
        <w:tc>
          <w:tcPr>
            <w:tcW w:w="809" w:type="pct"/>
            <w:shd w:val="clear" w:color="auto" w:fill="auto"/>
            <w:noWrap/>
            <w:tcMar>
              <w:left w:w="28" w:type="dxa"/>
              <w:right w:w="28" w:type="dxa"/>
            </w:tcMar>
            <w:vAlign w:val="center"/>
            <w:hideMark/>
          </w:tcPr>
          <w:p w14:paraId="658EEB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01.01.2011</w:t>
            </w:r>
          </w:p>
        </w:tc>
        <w:tc>
          <w:tcPr>
            <w:tcW w:w="913" w:type="pct"/>
            <w:shd w:val="clear" w:color="auto" w:fill="auto"/>
            <w:noWrap/>
            <w:tcMar>
              <w:left w:w="28" w:type="dxa"/>
              <w:right w:w="28" w:type="dxa"/>
            </w:tcMar>
            <w:vAlign w:val="center"/>
            <w:hideMark/>
          </w:tcPr>
          <w:p w14:paraId="36F9FB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2F3C0F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308 от 09.12.10</w:t>
            </w:r>
          </w:p>
        </w:tc>
        <w:tc>
          <w:tcPr>
            <w:tcW w:w="519" w:type="pct"/>
            <w:shd w:val="clear" w:color="auto" w:fill="auto"/>
            <w:noWrap/>
            <w:tcMar>
              <w:left w:w="28" w:type="dxa"/>
              <w:right w:w="28" w:type="dxa"/>
            </w:tcMar>
            <w:vAlign w:val="center"/>
            <w:hideMark/>
          </w:tcPr>
          <w:p w14:paraId="2E38F7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20.12.2011</w:t>
            </w:r>
          </w:p>
        </w:tc>
      </w:tr>
      <w:tr w:rsidR="00551CA5" w:rsidRPr="00A70ED3" w14:paraId="5E3B50E6" w14:textId="77777777" w:rsidTr="00B11BC7">
        <w:trPr>
          <w:trHeight w:val="20"/>
        </w:trPr>
        <w:tc>
          <w:tcPr>
            <w:tcW w:w="137" w:type="pct"/>
            <w:shd w:val="clear" w:color="auto" w:fill="auto"/>
            <w:noWrap/>
            <w:tcMar>
              <w:left w:w="28" w:type="dxa"/>
              <w:right w:w="28" w:type="dxa"/>
            </w:tcMar>
            <w:vAlign w:val="center"/>
            <w:hideMark/>
          </w:tcPr>
          <w:p w14:paraId="0ED81D2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155</w:t>
            </w:r>
          </w:p>
        </w:tc>
        <w:tc>
          <w:tcPr>
            <w:tcW w:w="501" w:type="pct"/>
            <w:shd w:val="clear" w:color="auto" w:fill="auto"/>
            <w:noWrap/>
            <w:tcMar>
              <w:left w:w="28" w:type="dxa"/>
              <w:right w:w="28" w:type="dxa"/>
            </w:tcMar>
            <w:vAlign w:val="center"/>
            <w:hideMark/>
          </w:tcPr>
          <w:p w14:paraId="13E37B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Строительная</w:t>
            </w:r>
          </w:p>
        </w:tc>
        <w:tc>
          <w:tcPr>
            <w:tcW w:w="196" w:type="pct"/>
            <w:shd w:val="clear" w:color="auto" w:fill="auto"/>
            <w:noWrap/>
            <w:tcMar>
              <w:left w:w="28" w:type="dxa"/>
              <w:right w:w="28" w:type="dxa"/>
            </w:tcMar>
            <w:vAlign w:val="center"/>
            <w:hideMark/>
          </w:tcPr>
          <w:p w14:paraId="1900BE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1а</w:t>
            </w:r>
          </w:p>
        </w:tc>
        <w:tc>
          <w:tcPr>
            <w:tcW w:w="377" w:type="pct"/>
            <w:shd w:val="clear" w:color="auto" w:fill="auto"/>
            <w:noWrap/>
            <w:tcMar>
              <w:left w:w="28" w:type="dxa"/>
              <w:right w:w="28" w:type="dxa"/>
            </w:tcMar>
            <w:vAlign w:val="center"/>
            <w:hideMark/>
          </w:tcPr>
          <w:p w14:paraId="4C91AB8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0B6E10D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Кениг В.В.</w:t>
            </w:r>
          </w:p>
        </w:tc>
        <w:tc>
          <w:tcPr>
            <w:tcW w:w="353" w:type="pct"/>
            <w:shd w:val="clear" w:color="auto" w:fill="auto"/>
            <w:noWrap/>
            <w:tcMar>
              <w:left w:w="28" w:type="dxa"/>
              <w:right w:w="28" w:type="dxa"/>
            </w:tcMar>
            <w:vAlign w:val="center"/>
            <w:hideMark/>
          </w:tcPr>
          <w:p w14:paraId="1887F3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66,9</w:t>
            </w:r>
          </w:p>
        </w:tc>
        <w:tc>
          <w:tcPr>
            <w:tcW w:w="809" w:type="pct"/>
            <w:shd w:val="clear" w:color="auto" w:fill="auto"/>
            <w:noWrap/>
            <w:tcMar>
              <w:left w:w="28" w:type="dxa"/>
              <w:right w:w="28" w:type="dxa"/>
            </w:tcMar>
            <w:vAlign w:val="center"/>
            <w:hideMark/>
          </w:tcPr>
          <w:p w14:paraId="328D8E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7BA030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16.09.2010</w:t>
            </w:r>
          </w:p>
        </w:tc>
        <w:tc>
          <w:tcPr>
            <w:tcW w:w="583" w:type="pct"/>
            <w:shd w:val="clear" w:color="auto" w:fill="auto"/>
            <w:noWrap/>
            <w:tcMar>
              <w:left w:w="28" w:type="dxa"/>
              <w:right w:w="28" w:type="dxa"/>
            </w:tcMar>
            <w:vAlign w:val="center"/>
            <w:hideMark/>
          </w:tcPr>
          <w:p w14:paraId="4B62DF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117 от 14.09.10</w:t>
            </w:r>
          </w:p>
        </w:tc>
        <w:tc>
          <w:tcPr>
            <w:tcW w:w="519" w:type="pct"/>
            <w:shd w:val="clear" w:color="auto" w:fill="auto"/>
            <w:noWrap/>
            <w:tcMar>
              <w:left w:w="28" w:type="dxa"/>
              <w:right w:w="28" w:type="dxa"/>
            </w:tcMar>
            <w:vAlign w:val="center"/>
            <w:hideMark/>
          </w:tcPr>
          <w:p w14:paraId="2B25A5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20.12.2010</w:t>
            </w:r>
          </w:p>
        </w:tc>
      </w:tr>
      <w:tr w:rsidR="00551CA5" w:rsidRPr="00A70ED3" w14:paraId="7B3638F0" w14:textId="77777777" w:rsidTr="00B11BC7">
        <w:trPr>
          <w:trHeight w:val="20"/>
        </w:trPr>
        <w:tc>
          <w:tcPr>
            <w:tcW w:w="137" w:type="pct"/>
            <w:shd w:val="clear" w:color="auto" w:fill="auto"/>
            <w:noWrap/>
            <w:tcMar>
              <w:left w:w="28" w:type="dxa"/>
              <w:right w:w="28" w:type="dxa"/>
            </w:tcMar>
            <w:vAlign w:val="center"/>
            <w:hideMark/>
          </w:tcPr>
          <w:p w14:paraId="249B76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156</w:t>
            </w:r>
          </w:p>
        </w:tc>
        <w:tc>
          <w:tcPr>
            <w:tcW w:w="501" w:type="pct"/>
            <w:shd w:val="clear" w:color="auto" w:fill="auto"/>
            <w:noWrap/>
            <w:tcMar>
              <w:left w:w="28" w:type="dxa"/>
              <w:right w:w="28" w:type="dxa"/>
            </w:tcMar>
            <w:vAlign w:val="center"/>
            <w:hideMark/>
          </w:tcPr>
          <w:p w14:paraId="7B2A4C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Строительная</w:t>
            </w:r>
          </w:p>
        </w:tc>
        <w:tc>
          <w:tcPr>
            <w:tcW w:w="196" w:type="pct"/>
            <w:shd w:val="clear" w:color="auto" w:fill="auto"/>
            <w:noWrap/>
            <w:tcMar>
              <w:left w:w="28" w:type="dxa"/>
              <w:right w:w="28" w:type="dxa"/>
            </w:tcMar>
            <w:vAlign w:val="center"/>
            <w:hideMark/>
          </w:tcPr>
          <w:p w14:paraId="20C0E2E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21а</w:t>
            </w:r>
          </w:p>
        </w:tc>
        <w:tc>
          <w:tcPr>
            <w:tcW w:w="377" w:type="pct"/>
            <w:shd w:val="clear" w:color="auto" w:fill="auto"/>
            <w:noWrap/>
            <w:tcMar>
              <w:left w:w="28" w:type="dxa"/>
              <w:right w:w="28" w:type="dxa"/>
            </w:tcMar>
            <w:vAlign w:val="center"/>
            <w:hideMark/>
          </w:tcPr>
          <w:p w14:paraId="22CDA4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4631F0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Казанцева А.И.</w:t>
            </w:r>
          </w:p>
        </w:tc>
        <w:tc>
          <w:tcPr>
            <w:tcW w:w="353" w:type="pct"/>
            <w:shd w:val="clear" w:color="auto" w:fill="auto"/>
            <w:noWrap/>
            <w:tcMar>
              <w:left w:w="28" w:type="dxa"/>
              <w:right w:w="28" w:type="dxa"/>
            </w:tcMar>
            <w:vAlign w:val="center"/>
            <w:hideMark/>
          </w:tcPr>
          <w:p w14:paraId="04E674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90,2</w:t>
            </w:r>
          </w:p>
        </w:tc>
        <w:tc>
          <w:tcPr>
            <w:tcW w:w="809" w:type="pct"/>
            <w:shd w:val="clear" w:color="auto" w:fill="auto"/>
            <w:noWrap/>
            <w:tcMar>
              <w:left w:w="28" w:type="dxa"/>
              <w:right w:w="28" w:type="dxa"/>
            </w:tcMar>
            <w:vAlign w:val="center"/>
            <w:hideMark/>
          </w:tcPr>
          <w:p w14:paraId="181597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0F615D1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17.10.2010</w:t>
            </w:r>
          </w:p>
        </w:tc>
        <w:tc>
          <w:tcPr>
            <w:tcW w:w="583" w:type="pct"/>
            <w:shd w:val="clear" w:color="auto" w:fill="auto"/>
            <w:noWrap/>
            <w:tcMar>
              <w:left w:w="28" w:type="dxa"/>
              <w:right w:w="28" w:type="dxa"/>
            </w:tcMar>
            <w:vAlign w:val="center"/>
            <w:hideMark/>
          </w:tcPr>
          <w:p w14:paraId="253C3A0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123 от 16.09.10</w:t>
            </w:r>
          </w:p>
        </w:tc>
        <w:tc>
          <w:tcPr>
            <w:tcW w:w="519" w:type="pct"/>
            <w:shd w:val="clear" w:color="auto" w:fill="auto"/>
            <w:noWrap/>
            <w:tcMar>
              <w:left w:w="28" w:type="dxa"/>
              <w:right w:w="28" w:type="dxa"/>
            </w:tcMar>
            <w:vAlign w:val="center"/>
            <w:hideMark/>
          </w:tcPr>
          <w:p w14:paraId="128B0B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382D83A" w14:textId="77777777" w:rsidTr="00B11BC7">
        <w:trPr>
          <w:trHeight w:val="20"/>
        </w:trPr>
        <w:tc>
          <w:tcPr>
            <w:tcW w:w="137" w:type="pct"/>
            <w:shd w:val="clear" w:color="auto" w:fill="auto"/>
            <w:noWrap/>
            <w:tcMar>
              <w:left w:w="28" w:type="dxa"/>
              <w:right w:w="28" w:type="dxa"/>
            </w:tcMar>
            <w:vAlign w:val="center"/>
            <w:hideMark/>
          </w:tcPr>
          <w:p w14:paraId="6A33547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157</w:t>
            </w:r>
          </w:p>
        </w:tc>
        <w:tc>
          <w:tcPr>
            <w:tcW w:w="501" w:type="pct"/>
            <w:shd w:val="clear" w:color="auto" w:fill="auto"/>
            <w:noWrap/>
            <w:tcMar>
              <w:left w:w="28" w:type="dxa"/>
              <w:right w:w="28" w:type="dxa"/>
            </w:tcMar>
            <w:vAlign w:val="center"/>
            <w:hideMark/>
          </w:tcPr>
          <w:p w14:paraId="4E3CF8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140DB6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6D2BA03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612" w:type="pct"/>
            <w:shd w:val="clear" w:color="auto" w:fill="auto"/>
            <w:noWrap/>
            <w:tcMar>
              <w:left w:w="28" w:type="dxa"/>
              <w:right w:w="28" w:type="dxa"/>
            </w:tcMar>
            <w:vAlign w:val="center"/>
            <w:hideMark/>
          </w:tcPr>
          <w:p w14:paraId="3DAEE0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Фомин А.М.</w:t>
            </w:r>
          </w:p>
        </w:tc>
        <w:tc>
          <w:tcPr>
            <w:tcW w:w="353" w:type="pct"/>
            <w:shd w:val="clear" w:color="auto" w:fill="auto"/>
            <w:noWrap/>
            <w:tcMar>
              <w:left w:w="28" w:type="dxa"/>
              <w:right w:w="28" w:type="dxa"/>
            </w:tcMar>
            <w:vAlign w:val="center"/>
            <w:hideMark/>
          </w:tcPr>
          <w:p w14:paraId="78EC81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87,7</w:t>
            </w:r>
          </w:p>
        </w:tc>
        <w:tc>
          <w:tcPr>
            <w:tcW w:w="809" w:type="pct"/>
            <w:shd w:val="clear" w:color="auto" w:fill="auto"/>
            <w:noWrap/>
            <w:tcMar>
              <w:left w:w="28" w:type="dxa"/>
              <w:right w:w="28" w:type="dxa"/>
            </w:tcMar>
            <w:vAlign w:val="center"/>
            <w:hideMark/>
          </w:tcPr>
          <w:p w14:paraId="243456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25.04.2009</w:t>
            </w:r>
          </w:p>
        </w:tc>
        <w:tc>
          <w:tcPr>
            <w:tcW w:w="913" w:type="pct"/>
            <w:shd w:val="clear" w:color="auto" w:fill="auto"/>
            <w:noWrap/>
            <w:tcMar>
              <w:left w:w="28" w:type="dxa"/>
              <w:right w:w="28" w:type="dxa"/>
            </w:tcMar>
            <w:vAlign w:val="center"/>
            <w:hideMark/>
          </w:tcPr>
          <w:p w14:paraId="06E43B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26.05.2010</w:t>
            </w:r>
          </w:p>
        </w:tc>
        <w:tc>
          <w:tcPr>
            <w:tcW w:w="583" w:type="pct"/>
            <w:shd w:val="clear" w:color="auto" w:fill="auto"/>
            <w:noWrap/>
            <w:tcMar>
              <w:left w:w="28" w:type="dxa"/>
              <w:right w:w="28" w:type="dxa"/>
            </w:tcMar>
            <w:vAlign w:val="center"/>
            <w:hideMark/>
          </w:tcPr>
          <w:p w14:paraId="7CD289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407 от 25.05.10</w:t>
            </w:r>
          </w:p>
        </w:tc>
        <w:tc>
          <w:tcPr>
            <w:tcW w:w="519" w:type="pct"/>
            <w:shd w:val="clear" w:color="auto" w:fill="auto"/>
            <w:noWrap/>
            <w:tcMar>
              <w:left w:w="28" w:type="dxa"/>
              <w:right w:w="28" w:type="dxa"/>
            </w:tcMar>
            <w:vAlign w:val="center"/>
            <w:hideMark/>
          </w:tcPr>
          <w:p w14:paraId="33E782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30.07.2010</w:t>
            </w:r>
          </w:p>
        </w:tc>
      </w:tr>
      <w:tr w:rsidR="00551CA5" w:rsidRPr="00A70ED3" w14:paraId="1C5EA185" w14:textId="77777777" w:rsidTr="00B11BC7">
        <w:trPr>
          <w:trHeight w:val="20"/>
        </w:trPr>
        <w:tc>
          <w:tcPr>
            <w:tcW w:w="137" w:type="pct"/>
            <w:shd w:val="clear" w:color="auto" w:fill="auto"/>
            <w:noWrap/>
            <w:tcMar>
              <w:left w:w="28" w:type="dxa"/>
              <w:right w:w="28" w:type="dxa"/>
            </w:tcMar>
            <w:vAlign w:val="center"/>
            <w:hideMark/>
          </w:tcPr>
          <w:p w14:paraId="5DADF9F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158</w:t>
            </w:r>
          </w:p>
        </w:tc>
        <w:tc>
          <w:tcPr>
            <w:tcW w:w="501" w:type="pct"/>
            <w:shd w:val="clear" w:color="auto" w:fill="auto"/>
            <w:noWrap/>
            <w:tcMar>
              <w:left w:w="28" w:type="dxa"/>
              <w:right w:w="28" w:type="dxa"/>
            </w:tcMar>
            <w:vAlign w:val="center"/>
            <w:hideMark/>
          </w:tcPr>
          <w:p w14:paraId="765C65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51B6A1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666B0A2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w:t>
            </w:r>
          </w:p>
        </w:tc>
        <w:tc>
          <w:tcPr>
            <w:tcW w:w="612" w:type="pct"/>
            <w:shd w:val="clear" w:color="auto" w:fill="auto"/>
            <w:noWrap/>
            <w:tcMar>
              <w:left w:w="28" w:type="dxa"/>
              <w:right w:w="28" w:type="dxa"/>
            </w:tcMar>
            <w:vAlign w:val="center"/>
            <w:hideMark/>
          </w:tcPr>
          <w:p w14:paraId="337210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Маслова С.М.</w:t>
            </w:r>
          </w:p>
        </w:tc>
        <w:tc>
          <w:tcPr>
            <w:tcW w:w="353" w:type="pct"/>
            <w:shd w:val="clear" w:color="auto" w:fill="auto"/>
            <w:noWrap/>
            <w:tcMar>
              <w:left w:w="28" w:type="dxa"/>
              <w:right w:w="28" w:type="dxa"/>
            </w:tcMar>
            <w:vAlign w:val="center"/>
            <w:hideMark/>
          </w:tcPr>
          <w:p w14:paraId="39F97CA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56,9</w:t>
            </w:r>
          </w:p>
        </w:tc>
        <w:tc>
          <w:tcPr>
            <w:tcW w:w="809" w:type="pct"/>
            <w:shd w:val="clear" w:color="auto" w:fill="auto"/>
            <w:noWrap/>
            <w:tcMar>
              <w:left w:w="28" w:type="dxa"/>
              <w:right w:w="28" w:type="dxa"/>
            </w:tcMar>
            <w:vAlign w:val="center"/>
            <w:hideMark/>
          </w:tcPr>
          <w:p w14:paraId="332EEF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30.09.2008</w:t>
            </w:r>
          </w:p>
        </w:tc>
        <w:tc>
          <w:tcPr>
            <w:tcW w:w="913" w:type="pct"/>
            <w:shd w:val="clear" w:color="auto" w:fill="auto"/>
            <w:noWrap/>
            <w:tcMar>
              <w:left w:w="28" w:type="dxa"/>
              <w:right w:w="28" w:type="dxa"/>
            </w:tcMar>
            <w:vAlign w:val="center"/>
            <w:hideMark/>
          </w:tcPr>
          <w:p w14:paraId="2A949E6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12.10.2010</w:t>
            </w:r>
          </w:p>
        </w:tc>
        <w:tc>
          <w:tcPr>
            <w:tcW w:w="583" w:type="pct"/>
            <w:shd w:val="clear" w:color="auto" w:fill="auto"/>
            <w:noWrap/>
            <w:tcMar>
              <w:left w:w="28" w:type="dxa"/>
              <w:right w:w="28" w:type="dxa"/>
            </w:tcMar>
            <w:vAlign w:val="center"/>
            <w:hideMark/>
          </w:tcPr>
          <w:p w14:paraId="228DE4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220 от 03.11.10</w:t>
            </w:r>
          </w:p>
        </w:tc>
        <w:tc>
          <w:tcPr>
            <w:tcW w:w="519" w:type="pct"/>
            <w:shd w:val="clear" w:color="auto" w:fill="auto"/>
            <w:noWrap/>
            <w:tcMar>
              <w:left w:w="28" w:type="dxa"/>
              <w:right w:w="28" w:type="dxa"/>
            </w:tcMar>
            <w:vAlign w:val="center"/>
            <w:hideMark/>
          </w:tcPr>
          <w:p w14:paraId="38908C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3C61E724" w14:textId="77777777" w:rsidTr="00B11BC7">
        <w:trPr>
          <w:trHeight w:val="20"/>
        </w:trPr>
        <w:tc>
          <w:tcPr>
            <w:tcW w:w="137" w:type="pct"/>
            <w:shd w:val="clear" w:color="auto" w:fill="auto"/>
            <w:noWrap/>
            <w:tcMar>
              <w:left w:w="28" w:type="dxa"/>
              <w:right w:w="28" w:type="dxa"/>
            </w:tcMar>
            <w:vAlign w:val="center"/>
            <w:hideMark/>
          </w:tcPr>
          <w:p w14:paraId="756738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159</w:t>
            </w:r>
          </w:p>
        </w:tc>
        <w:tc>
          <w:tcPr>
            <w:tcW w:w="501" w:type="pct"/>
            <w:shd w:val="clear" w:color="auto" w:fill="auto"/>
            <w:noWrap/>
            <w:tcMar>
              <w:left w:w="28" w:type="dxa"/>
              <w:right w:w="28" w:type="dxa"/>
            </w:tcMar>
            <w:vAlign w:val="center"/>
            <w:hideMark/>
          </w:tcPr>
          <w:p w14:paraId="13FD76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7DB48B5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125333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56</w:t>
            </w:r>
          </w:p>
        </w:tc>
        <w:tc>
          <w:tcPr>
            <w:tcW w:w="612" w:type="pct"/>
            <w:shd w:val="clear" w:color="auto" w:fill="auto"/>
            <w:noWrap/>
            <w:tcMar>
              <w:left w:w="28" w:type="dxa"/>
              <w:right w:w="28" w:type="dxa"/>
            </w:tcMar>
            <w:vAlign w:val="center"/>
            <w:hideMark/>
          </w:tcPr>
          <w:p w14:paraId="1CF9B7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Курьян Л.А.</w:t>
            </w:r>
          </w:p>
        </w:tc>
        <w:tc>
          <w:tcPr>
            <w:tcW w:w="353" w:type="pct"/>
            <w:shd w:val="clear" w:color="auto" w:fill="auto"/>
            <w:noWrap/>
            <w:tcMar>
              <w:left w:w="28" w:type="dxa"/>
              <w:right w:w="28" w:type="dxa"/>
            </w:tcMar>
            <w:vAlign w:val="center"/>
            <w:hideMark/>
          </w:tcPr>
          <w:p w14:paraId="330BDE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53,8</w:t>
            </w:r>
          </w:p>
        </w:tc>
        <w:tc>
          <w:tcPr>
            <w:tcW w:w="809" w:type="pct"/>
            <w:shd w:val="clear" w:color="auto" w:fill="auto"/>
            <w:noWrap/>
            <w:tcMar>
              <w:left w:w="28" w:type="dxa"/>
              <w:right w:w="28" w:type="dxa"/>
            </w:tcMar>
            <w:vAlign w:val="center"/>
            <w:hideMark/>
          </w:tcPr>
          <w:p w14:paraId="6964B2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14.12.2007</w:t>
            </w:r>
          </w:p>
        </w:tc>
        <w:tc>
          <w:tcPr>
            <w:tcW w:w="913" w:type="pct"/>
            <w:shd w:val="clear" w:color="auto" w:fill="auto"/>
            <w:noWrap/>
            <w:tcMar>
              <w:left w:w="28" w:type="dxa"/>
              <w:right w:w="28" w:type="dxa"/>
            </w:tcMar>
            <w:vAlign w:val="center"/>
            <w:hideMark/>
          </w:tcPr>
          <w:p w14:paraId="571A90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3126FA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725 от 15.11.07</w:t>
            </w:r>
          </w:p>
        </w:tc>
        <w:tc>
          <w:tcPr>
            <w:tcW w:w="519" w:type="pct"/>
            <w:shd w:val="clear" w:color="auto" w:fill="auto"/>
            <w:noWrap/>
            <w:tcMar>
              <w:left w:w="28" w:type="dxa"/>
              <w:right w:w="28" w:type="dxa"/>
            </w:tcMar>
            <w:vAlign w:val="center"/>
            <w:hideMark/>
          </w:tcPr>
          <w:p w14:paraId="3F6FBA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16.01.2008</w:t>
            </w:r>
          </w:p>
        </w:tc>
      </w:tr>
      <w:tr w:rsidR="00551CA5" w:rsidRPr="00A70ED3" w14:paraId="636C192E" w14:textId="77777777" w:rsidTr="00B11BC7">
        <w:trPr>
          <w:trHeight w:val="20"/>
        </w:trPr>
        <w:tc>
          <w:tcPr>
            <w:tcW w:w="137" w:type="pct"/>
            <w:shd w:val="clear" w:color="auto" w:fill="auto"/>
            <w:noWrap/>
            <w:tcMar>
              <w:left w:w="28" w:type="dxa"/>
              <w:right w:w="28" w:type="dxa"/>
            </w:tcMar>
            <w:vAlign w:val="center"/>
            <w:hideMark/>
          </w:tcPr>
          <w:p w14:paraId="12ED24E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w:t>
            </w:r>
          </w:p>
        </w:tc>
        <w:tc>
          <w:tcPr>
            <w:tcW w:w="501" w:type="pct"/>
            <w:shd w:val="clear" w:color="auto" w:fill="auto"/>
            <w:noWrap/>
            <w:tcMar>
              <w:left w:w="28" w:type="dxa"/>
              <w:right w:w="28" w:type="dxa"/>
            </w:tcMar>
            <w:vAlign w:val="center"/>
            <w:hideMark/>
          </w:tcPr>
          <w:p w14:paraId="2EAD56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4AE43E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51</w:t>
            </w:r>
          </w:p>
        </w:tc>
        <w:tc>
          <w:tcPr>
            <w:tcW w:w="377" w:type="pct"/>
            <w:shd w:val="clear" w:color="auto" w:fill="auto"/>
            <w:noWrap/>
            <w:tcMar>
              <w:left w:w="28" w:type="dxa"/>
              <w:right w:w="28" w:type="dxa"/>
            </w:tcMar>
            <w:vAlign w:val="center"/>
            <w:hideMark/>
          </w:tcPr>
          <w:p w14:paraId="3146A7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7E98B6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Свинарчук Н.Н.</w:t>
            </w:r>
          </w:p>
        </w:tc>
        <w:tc>
          <w:tcPr>
            <w:tcW w:w="353" w:type="pct"/>
            <w:shd w:val="clear" w:color="auto" w:fill="auto"/>
            <w:noWrap/>
            <w:tcMar>
              <w:left w:w="28" w:type="dxa"/>
              <w:right w:w="28" w:type="dxa"/>
            </w:tcMar>
            <w:vAlign w:val="center"/>
            <w:hideMark/>
          </w:tcPr>
          <w:p w14:paraId="43AAD4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38,7</w:t>
            </w:r>
          </w:p>
        </w:tc>
        <w:tc>
          <w:tcPr>
            <w:tcW w:w="809" w:type="pct"/>
            <w:shd w:val="clear" w:color="auto" w:fill="auto"/>
            <w:noWrap/>
            <w:tcMar>
              <w:left w:w="28" w:type="dxa"/>
              <w:right w:w="28" w:type="dxa"/>
            </w:tcMar>
            <w:vAlign w:val="center"/>
            <w:hideMark/>
          </w:tcPr>
          <w:p w14:paraId="0BB3C5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ABCC0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28.10.2008</w:t>
            </w:r>
          </w:p>
        </w:tc>
        <w:tc>
          <w:tcPr>
            <w:tcW w:w="583" w:type="pct"/>
            <w:shd w:val="clear" w:color="auto" w:fill="auto"/>
            <w:noWrap/>
            <w:tcMar>
              <w:left w:w="28" w:type="dxa"/>
              <w:right w:w="28" w:type="dxa"/>
            </w:tcMar>
            <w:vAlign w:val="center"/>
            <w:hideMark/>
          </w:tcPr>
          <w:p w14:paraId="0639AE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744 от 28.10.08</w:t>
            </w:r>
          </w:p>
        </w:tc>
        <w:tc>
          <w:tcPr>
            <w:tcW w:w="519" w:type="pct"/>
            <w:shd w:val="clear" w:color="auto" w:fill="auto"/>
            <w:noWrap/>
            <w:tcMar>
              <w:left w:w="28" w:type="dxa"/>
              <w:right w:w="28" w:type="dxa"/>
            </w:tcMar>
            <w:vAlign w:val="center"/>
            <w:hideMark/>
          </w:tcPr>
          <w:p w14:paraId="6DEE20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16.12.2008</w:t>
            </w:r>
          </w:p>
        </w:tc>
      </w:tr>
      <w:tr w:rsidR="00551CA5" w:rsidRPr="00A70ED3" w14:paraId="19567367" w14:textId="77777777" w:rsidTr="00B11BC7">
        <w:trPr>
          <w:trHeight w:val="20"/>
        </w:trPr>
        <w:tc>
          <w:tcPr>
            <w:tcW w:w="137" w:type="pct"/>
            <w:shd w:val="clear" w:color="auto" w:fill="auto"/>
            <w:noWrap/>
            <w:tcMar>
              <w:left w:w="28" w:type="dxa"/>
              <w:right w:w="28" w:type="dxa"/>
            </w:tcMar>
            <w:vAlign w:val="center"/>
            <w:hideMark/>
          </w:tcPr>
          <w:p w14:paraId="450EDE0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w:t>
            </w:r>
          </w:p>
        </w:tc>
        <w:tc>
          <w:tcPr>
            <w:tcW w:w="501" w:type="pct"/>
            <w:shd w:val="clear" w:color="auto" w:fill="auto"/>
            <w:noWrap/>
            <w:tcMar>
              <w:left w:w="28" w:type="dxa"/>
              <w:right w:w="28" w:type="dxa"/>
            </w:tcMar>
            <w:vAlign w:val="center"/>
            <w:hideMark/>
          </w:tcPr>
          <w:p w14:paraId="666907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665CA8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377" w:type="pct"/>
            <w:shd w:val="clear" w:color="auto" w:fill="auto"/>
            <w:noWrap/>
            <w:tcMar>
              <w:left w:w="28" w:type="dxa"/>
              <w:right w:w="28" w:type="dxa"/>
            </w:tcMar>
            <w:vAlign w:val="center"/>
            <w:hideMark/>
          </w:tcPr>
          <w:p w14:paraId="0BB061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08A287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Корчев В.И.</w:t>
            </w:r>
          </w:p>
        </w:tc>
        <w:tc>
          <w:tcPr>
            <w:tcW w:w="353" w:type="pct"/>
            <w:shd w:val="clear" w:color="auto" w:fill="auto"/>
            <w:noWrap/>
            <w:tcMar>
              <w:left w:w="28" w:type="dxa"/>
              <w:right w:w="28" w:type="dxa"/>
            </w:tcMar>
            <w:vAlign w:val="center"/>
            <w:hideMark/>
          </w:tcPr>
          <w:p w14:paraId="5E33F17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59,6</w:t>
            </w:r>
          </w:p>
        </w:tc>
        <w:tc>
          <w:tcPr>
            <w:tcW w:w="809" w:type="pct"/>
            <w:shd w:val="clear" w:color="auto" w:fill="auto"/>
            <w:noWrap/>
            <w:tcMar>
              <w:left w:w="28" w:type="dxa"/>
              <w:right w:w="28" w:type="dxa"/>
            </w:tcMar>
            <w:vAlign w:val="center"/>
            <w:hideMark/>
          </w:tcPr>
          <w:p w14:paraId="09C256A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F829C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08.05.2009</w:t>
            </w:r>
          </w:p>
        </w:tc>
        <w:tc>
          <w:tcPr>
            <w:tcW w:w="583" w:type="pct"/>
            <w:shd w:val="clear" w:color="auto" w:fill="auto"/>
            <w:noWrap/>
            <w:tcMar>
              <w:left w:w="28" w:type="dxa"/>
              <w:right w:w="28" w:type="dxa"/>
            </w:tcMar>
            <w:vAlign w:val="center"/>
            <w:hideMark/>
          </w:tcPr>
          <w:p w14:paraId="50AF73C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215 от 06.04.09</w:t>
            </w:r>
          </w:p>
        </w:tc>
        <w:tc>
          <w:tcPr>
            <w:tcW w:w="519" w:type="pct"/>
            <w:shd w:val="clear" w:color="auto" w:fill="auto"/>
            <w:noWrap/>
            <w:tcMar>
              <w:left w:w="28" w:type="dxa"/>
              <w:right w:w="28" w:type="dxa"/>
            </w:tcMar>
            <w:vAlign w:val="center"/>
            <w:hideMark/>
          </w:tcPr>
          <w:p w14:paraId="75FA2B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26.08.2009</w:t>
            </w:r>
          </w:p>
        </w:tc>
      </w:tr>
      <w:tr w:rsidR="00551CA5" w:rsidRPr="00A70ED3" w14:paraId="1AF5CD6E" w14:textId="77777777" w:rsidTr="00B11BC7">
        <w:trPr>
          <w:trHeight w:val="20"/>
        </w:trPr>
        <w:tc>
          <w:tcPr>
            <w:tcW w:w="137" w:type="pct"/>
            <w:shd w:val="clear" w:color="auto" w:fill="auto"/>
            <w:noWrap/>
            <w:tcMar>
              <w:left w:w="28" w:type="dxa"/>
              <w:right w:w="28" w:type="dxa"/>
            </w:tcMar>
            <w:vAlign w:val="center"/>
            <w:hideMark/>
          </w:tcPr>
          <w:p w14:paraId="2495F03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162</w:t>
            </w:r>
          </w:p>
        </w:tc>
        <w:tc>
          <w:tcPr>
            <w:tcW w:w="501" w:type="pct"/>
            <w:shd w:val="clear" w:color="auto" w:fill="auto"/>
            <w:noWrap/>
            <w:tcMar>
              <w:left w:w="28" w:type="dxa"/>
              <w:right w:w="28" w:type="dxa"/>
            </w:tcMar>
            <w:vAlign w:val="center"/>
            <w:hideMark/>
          </w:tcPr>
          <w:p w14:paraId="272C3D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672D017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377" w:type="pct"/>
            <w:shd w:val="clear" w:color="auto" w:fill="auto"/>
            <w:noWrap/>
            <w:tcMar>
              <w:left w:w="28" w:type="dxa"/>
              <w:right w:w="28" w:type="dxa"/>
            </w:tcMar>
            <w:vAlign w:val="center"/>
            <w:hideMark/>
          </w:tcPr>
          <w:p w14:paraId="449F061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23BA10A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Послед В.И.</w:t>
            </w:r>
          </w:p>
        </w:tc>
        <w:tc>
          <w:tcPr>
            <w:tcW w:w="353" w:type="pct"/>
            <w:shd w:val="clear" w:color="auto" w:fill="auto"/>
            <w:noWrap/>
            <w:tcMar>
              <w:left w:w="28" w:type="dxa"/>
              <w:right w:w="28" w:type="dxa"/>
            </w:tcMar>
            <w:vAlign w:val="center"/>
            <w:hideMark/>
          </w:tcPr>
          <w:p w14:paraId="341D9E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w:t>
            </w:r>
          </w:p>
        </w:tc>
        <w:tc>
          <w:tcPr>
            <w:tcW w:w="809" w:type="pct"/>
            <w:shd w:val="clear" w:color="auto" w:fill="auto"/>
            <w:noWrap/>
            <w:tcMar>
              <w:left w:w="28" w:type="dxa"/>
              <w:right w:w="28" w:type="dxa"/>
            </w:tcMar>
            <w:vAlign w:val="center"/>
            <w:hideMark/>
          </w:tcPr>
          <w:p w14:paraId="6F48FC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2005</w:t>
            </w:r>
          </w:p>
        </w:tc>
        <w:tc>
          <w:tcPr>
            <w:tcW w:w="913" w:type="pct"/>
            <w:shd w:val="clear" w:color="auto" w:fill="auto"/>
            <w:noWrap/>
            <w:tcMar>
              <w:left w:w="28" w:type="dxa"/>
              <w:right w:w="28" w:type="dxa"/>
            </w:tcMar>
            <w:vAlign w:val="center"/>
            <w:hideMark/>
          </w:tcPr>
          <w:p w14:paraId="5E0EC5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7C47C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47E799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409A59D" w14:textId="77777777" w:rsidTr="00B11BC7">
        <w:trPr>
          <w:trHeight w:val="20"/>
        </w:trPr>
        <w:tc>
          <w:tcPr>
            <w:tcW w:w="137" w:type="pct"/>
            <w:shd w:val="clear" w:color="auto" w:fill="auto"/>
            <w:noWrap/>
            <w:tcMar>
              <w:left w:w="28" w:type="dxa"/>
              <w:right w:w="28" w:type="dxa"/>
            </w:tcMar>
            <w:vAlign w:val="center"/>
            <w:hideMark/>
          </w:tcPr>
          <w:p w14:paraId="62D6BED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163</w:t>
            </w:r>
          </w:p>
        </w:tc>
        <w:tc>
          <w:tcPr>
            <w:tcW w:w="501" w:type="pct"/>
            <w:shd w:val="clear" w:color="auto" w:fill="auto"/>
            <w:noWrap/>
            <w:tcMar>
              <w:left w:w="28" w:type="dxa"/>
              <w:right w:w="28" w:type="dxa"/>
            </w:tcMar>
            <w:vAlign w:val="center"/>
            <w:hideMark/>
          </w:tcPr>
          <w:p w14:paraId="63641B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12872A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377" w:type="pct"/>
            <w:shd w:val="clear" w:color="auto" w:fill="auto"/>
            <w:noWrap/>
            <w:tcMar>
              <w:left w:w="28" w:type="dxa"/>
              <w:right w:w="28" w:type="dxa"/>
            </w:tcMar>
            <w:vAlign w:val="center"/>
            <w:hideMark/>
          </w:tcPr>
          <w:p w14:paraId="6667B2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612" w:type="pct"/>
            <w:shd w:val="clear" w:color="auto" w:fill="auto"/>
            <w:noWrap/>
            <w:tcMar>
              <w:left w:w="28" w:type="dxa"/>
              <w:right w:w="28" w:type="dxa"/>
            </w:tcMar>
            <w:vAlign w:val="center"/>
            <w:hideMark/>
          </w:tcPr>
          <w:p w14:paraId="33346D7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Облапенко П.С.</w:t>
            </w:r>
          </w:p>
        </w:tc>
        <w:tc>
          <w:tcPr>
            <w:tcW w:w="353" w:type="pct"/>
            <w:shd w:val="clear" w:color="auto" w:fill="auto"/>
            <w:noWrap/>
            <w:tcMar>
              <w:left w:w="28" w:type="dxa"/>
              <w:right w:w="28" w:type="dxa"/>
            </w:tcMar>
            <w:vAlign w:val="center"/>
            <w:hideMark/>
          </w:tcPr>
          <w:p w14:paraId="7D5849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70,8</w:t>
            </w:r>
          </w:p>
        </w:tc>
        <w:tc>
          <w:tcPr>
            <w:tcW w:w="809" w:type="pct"/>
            <w:shd w:val="clear" w:color="auto" w:fill="auto"/>
            <w:noWrap/>
            <w:tcMar>
              <w:left w:w="28" w:type="dxa"/>
              <w:right w:w="28" w:type="dxa"/>
            </w:tcMar>
            <w:vAlign w:val="center"/>
            <w:hideMark/>
          </w:tcPr>
          <w:p w14:paraId="3F10E95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16.06.2005</w:t>
            </w:r>
          </w:p>
        </w:tc>
        <w:tc>
          <w:tcPr>
            <w:tcW w:w="913" w:type="pct"/>
            <w:shd w:val="clear" w:color="auto" w:fill="auto"/>
            <w:noWrap/>
            <w:tcMar>
              <w:left w:w="28" w:type="dxa"/>
              <w:right w:w="28" w:type="dxa"/>
            </w:tcMar>
            <w:vAlign w:val="center"/>
            <w:hideMark/>
          </w:tcPr>
          <w:p w14:paraId="06D5869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09.04.2008</w:t>
            </w:r>
          </w:p>
        </w:tc>
        <w:tc>
          <w:tcPr>
            <w:tcW w:w="583" w:type="pct"/>
            <w:shd w:val="clear" w:color="auto" w:fill="auto"/>
            <w:noWrap/>
            <w:tcMar>
              <w:left w:w="28" w:type="dxa"/>
              <w:right w:w="28" w:type="dxa"/>
            </w:tcMar>
            <w:vAlign w:val="center"/>
            <w:hideMark/>
          </w:tcPr>
          <w:p w14:paraId="489998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209 от 31.03.08</w:t>
            </w:r>
          </w:p>
        </w:tc>
        <w:tc>
          <w:tcPr>
            <w:tcW w:w="519" w:type="pct"/>
            <w:shd w:val="clear" w:color="auto" w:fill="auto"/>
            <w:noWrap/>
            <w:tcMar>
              <w:left w:w="28" w:type="dxa"/>
              <w:right w:w="28" w:type="dxa"/>
            </w:tcMar>
            <w:vAlign w:val="center"/>
            <w:hideMark/>
          </w:tcPr>
          <w:p w14:paraId="4778E5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03.03.2009</w:t>
            </w:r>
          </w:p>
        </w:tc>
      </w:tr>
      <w:tr w:rsidR="00551CA5" w:rsidRPr="00A70ED3" w14:paraId="43FDBA9D" w14:textId="77777777" w:rsidTr="00B11BC7">
        <w:trPr>
          <w:trHeight w:val="20"/>
        </w:trPr>
        <w:tc>
          <w:tcPr>
            <w:tcW w:w="137" w:type="pct"/>
            <w:shd w:val="clear" w:color="auto" w:fill="auto"/>
            <w:noWrap/>
            <w:tcMar>
              <w:left w:w="28" w:type="dxa"/>
              <w:right w:w="28" w:type="dxa"/>
            </w:tcMar>
            <w:vAlign w:val="center"/>
            <w:hideMark/>
          </w:tcPr>
          <w:p w14:paraId="012335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164</w:t>
            </w:r>
          </w:p>
        </w:tc>
        <w:tc>
          <w:tcPr>
            <w:tcW w:w="501" w:type="pct"/>
            <w:shd w:val="clear" w:color="auto" w:fill="auto"/>
            <w:noWrap/>
            <w:tcMar>
              <w:left w:w="28" w:type="dxa"/>
              <w:right w:w="28" w:type="dxa"/>
            </w:tcMar>
            <w:vAlign w:val="center"/>
            <w:hideMark/>
          </w:tcPr>
          <w:p w14:paraId="3EC4813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139D074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w:t>
            </w:r>
          </w:p>
        </w:tc>
        <w:tc>
          <w:tcPr>
            <w:tcW w:w="377" w:type="pct"/>
            <w:shd w:val="clear" w:color="auto" w:fill="auto"/>
            <w:noWrap/>
            <w:tcMar>
              <w:left w:w="28" w:type="dxa"/>
              <w:right w:w="28" w:type="dxa"/>
            </w:tcMar>
            <w:vAlign w:val="center"/>
            <w:hideMark/>
          </w:tcPr>
          <w:p w14:paraId="0A2DD3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612" w:type="pct"/>
            <w:shd w:val="clear" w:color="auto" w:fill="auto"/>
            <w:noWrap/>
            <w:tcMar>
              <w:left w:w="28" w:type="dxa"/>
              <w:right w:w="28" w:type="dxa"/>
            </w:tcMar>
            <w:vAlign w:val="center"/>
            <w:hideMark/>
          </w:tcPr>
          <w:p w14:paraId="1B1362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Корчев В.А.</w:t>
            </w:r>
          </w:p>
        </w:tc>
        <w:tc>
          <w:tcPr>
            <w:tcW w:w="353" w:type="pct"/>
            <w:shd w:val="clear" w:color="auto" w:fill="auto"/>
            <w:noWrap/>
            <w:tcMar>
              <w:left w:w="28" w:type="dxa"/>
              <w:right w:w="28" w:type="dxa"/>
            </w:tcMar>
            <w:vAlign w:val="center"/>
            <w:hideMark/>
          </w:tcPr>
          <w:p w14:paraId="51B93A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59,6</w:t>
            </w:r>
          </w:p>
        </w:tc>
        <w:tc>
          <w:tcPr>
            <w:tcW w:w="809" w:type="pct"/>
            <w:shd w:val="clear" w:color="auto" w:fill="auto"/>
            <w:noWrap/>
            <w:tcMar>
              <w:left w:w="28" w:type="dxa"/>
              <w:right w:w="28" w:type="dxa"/>
            </w:tcMar>
            <w:vAlign w:val="center"/>
            <w:hideMark/>
          </w:tcPr>
          <w:p w14:paraId="49FABB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32F60D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28.04.2009</w:t>
            </w:r>
          </w:p>
        </w:tc>
        <w:tc>
          <w:tcPr>
            <w:tcW w:w="583" w:type="pct"/>
            <w:shd w:val="clear" w:color="auto" w:fill="auto"/>
            <w:noWrap/>
            <w:tcMar>
              <w:left w:w="28" w:type="dxa"/>
              <w:right w:w="28" w:type="dxa"/>
            </w:tcMar>
            <w:vAlign w:val="center"/>
            <w:hideMark/>
          </w:tcPr>
          <w:p w14:paraId="246F23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6BDA2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D22003D" w14:textId="77777777" w:rsidTr="00B11BC7">
        <w:trPr>
          <w:trHeight w:val="20"/>
        </w:trPr>
        <w:tc>
          <w:tcPr>
            <w:tcW w:w="137" w:type="pct"/>
            <w:shd w:val="clear" w:color="auto" w:fill="auto"/>
            <w:noWrap/>
            <w:tcMar>
              <w:left w:w="28" w:type="dxa"/>
              <w:right w:w="28" w:type="dxa"/>
            </w:tcMar>
            <w:vAlign w:val="center"/>
            <w:hideMark/>
          </w:tcPr>
          <w:p w14:paraId="77ECEB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165</w:t>
            </w:r>
          </w:p>
        </w:tc>
        <w:tc>
          <w:tcPr>
            <w:tcW w:w="501" w:type="pct"/>
            <w:shd w:val="clear" w:color="auto" w:fill="auto"/>
            <w:noWrap/>
            <w:tcMar>
              <w:left w:w="28" w:type="dxa"/>
              <w:right w:w="28" w:type="dxa"/>
            </w:tcMar>
            <w:vAlign w:val="center"/>
            <w:hideMark/>
          </w:tcPr>
          <w:p w14:paraId="57091A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13406D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29C505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0668E7F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Робак Н.А.</w:t>
            </w:r>
          </w:p>
        </w:tc>
        <w:tc>
          <w:tcPr>
            <w:tcW w:w="353" w:type="pct"/>
            <w:shd w:val="clear" w:color="auto" w:fill="auto"/>
            <w:noWrap/>
            <w:tcMar>
              <w:left w:w="28" w:type="dxa"/>
              <w:right w:w="28" w:type="dxa"/>
            </w:tcMar>
            <w:vAlign w:val="center"/>
            <w:hideMark/>
          </w:tcPr>
          <w:p w14:paraId="0196A5E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31,1</w:t>
            </w:r>
          </w:p>
        </w:tc>
        <w:tc>
          <w:tcPr>
            <w:tcW w:w="809" w:type="pct"/>
            <w:shd w:val="clear" w:color="auto" w:fill="auto"/>
            <w:noWrap/>
            <w:tcMar>
              <w:left w:w="28" w:type="dxa"/>
              <w:right w:w="28" w:type="dxa"/>
            </w:tcMar>
            <w:vAlign w:val="center"/>
            <w:hideMark/>
          </w:tcPr>
          <w:p w14:paraId="0B6830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371453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21.12.2010</w:t>
            </w:r>
          </w:p>
        </w:tc>
        <w:tc>
          <w:tcPr>
            <w:tcW w:w="583" w:type="pct"/>
            <w:shd w:val="clear" w:color="auto" w:fill="auto"/>
            <w:noWrap/>
            <w:tcMar>
              <w:left w:w="28" w:type="dxa"/>
              <w:right w:w="28" w:type="dxa"/>
            </w:tcMar>
            <w:vAlign w:val="center"/>
            <w:hideMark/>
          </w:tcPr>
          <w:p w14:paraId="21D8FF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309 от 09.12.10</w:t>
            </w:r>
          </w:p>
        </w:tc>
        <w:tc>
          <w:tcPr>
            <w:tcW w:w="519" w:type="pct"/>
            <w:shd w:val="clear" w:color="auto" w:fill="auto"/>
            <w:noWrap/>
            <w:tcMar>
              <w:left w:w="28" w:type="dxa"/>
              <w:right w:w="28" w:type="dxa"/>
            </w:tcMar>
            <w:vAlign w:val="center"/>
            <w:hideMark/>
          </w:tcPr>
          <w:p w14:paraId="1CCBAF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BD56F67" w14:textId="77777777" w:rsidTr="00B11BC7">
        <w:trPr>
          <w:trHeight w:val="20"/>
        </w:trPr>
        <w:tc>
          <w:tcPr>
            <w:tcW w:w="137" w:type="pct"/>
            <w:shd w:val="clear" w:color="auto" w:fill="auto"/>
            <w:noWrap/>
            <w:tcMar>
              <w:left w:w="28" w:type="dxa"/>
              <w:right w:w="28" w:type="dxa"/>
            </w:tcMar>
            <w:vAlign w:val="center"/>
            <w:hideMark/>
          </w:tcPr>
          <w:p w14:paraId="2C6FF37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166</w:t>
            </w:r>
          </w:p>
        </w:tc>
        <w:tc>
          <w:tcPr>
            <w:tcW w:w="501" w:type="pct"/>
            <w:shd w:val="clear" w:color="auto" w:fill="auto"/>
            <w:noWrap/>
            <w:tcMar>
              <w:left w:w="28" w:type="dxa"/>
              <w:right w:w="28" w:type="dxa"/>
            </w:tcMar>
            <w:vAlign w:val="center"/>
            <w:hideMark/>
          </w:tcPr>
          <w:p w14:paraId="5DDAC9E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2D80A8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3BC505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105E0DA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Минеева В.С.</w:t>
            </w:r>
          </w:p>
        </w:tc>
        <w:tc>
          <w:tcPr>
            <w:tcW w:w="353" w:type="pct"/>
            <w:shd w:val="clear" w:color="auto" w:fill="auto"/>
            <w:noWrap/>
            <w:tcMar>
              <w:left w:w="28" w:type="dxa"/>
              <w:right w:w="28" w:type="dxa"/>
            </w:tcMar>
            <w:vAlign w:val="center"/>
            <w:hideMark/>
          </w:tcPr>
          <w:p w14:paraId="033F41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44,3</w:t>
            </w:r>
          </w:p>
        </w:tc>
        <w:tc>
          <w:tcPr>
            <w:tcW w:w="809" w:type="pct"/>
            <w:shd w:val="clear" w:color="auto" w:fill="auto"/>
            <w:noWrap/>
            <w:tcMar>
              <w:left w:w="28" w:type="dxa"/>
              <w:right w:w="28" w:type="dxa"/>
            </w:tcMar>
            <w:vAlign w:val="center"/>
            <w:hideMark/>
          </w:tcPr>
          <w:p w14:paraId="2CB500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25.08.2008</w:t>
            </w:r>
          </w:p>
        </w:tc>
        <w:tc>
          <w:tcPr>
            <w:tcW w:w="913" w:type="pct"/>
            <w:shd w:val="clear" w:color="auto" w:fill="auto"/>
            <w:noWrap/>
            <w:tcMar>
              <w:left w:w="28" w:type="dxa"/>
              <w:right w:w="28" w:type="dxa"/>
            </w:tcMar>
            <w:vAlign w:val="center"/>
            <w:hideMark/>
          </w:tcPr>
          <w:p w14:paraId="36DFC54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16.10.2008</w:t>
            </w:r>
          </w:p>
        </w:tc>
        <w:tc>
          <w:tcPr>
            <w:tcW w:w="583" w:type="pct"/>
            <w:shd w:val="clear" w:color="auto" w:fill="auto"/>
            <w:noWrap/>
            <w:tcMar>
              <w:left w:w="28" w:type="dxa"/>
              <w:right w:w="28" w:type="dxa"/>
            </w:tcMar>
            <w:vAlign w:val="center"/>
            <w:hideMark/>
          </w:tcPr>
          <w:p w14:paraId="419F07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719 от 16.10.08</w:t>
            </w:r>
          </w:p>
        </w:tc>
        <w:tc>
          <w:tcPr>
            <w:tcW w:w="519" w:type="pct"/>
            <w:shd w:val="clear" w:color="auto" w:fill="auto"/>
            <w:noWrap/>
            <w:tcMar>
              <w:left w:w="28" w:type="dxa"/>
              <w:right w:w="28" w:type="dxa"/>
            </w:tcMar>
            <w:vAlign w:val="center"/>
            <w:hideMark/>
          </w:tcPr>
          <w:p w14:paraId="0D0033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723FBC59" w14:textId="77777777" w:rsidTr="00B11BC7">
        <w:trPr>
          <w:trHeight w:val="20"/>
        </w:trPr>
        <w:tc>
          <w:tcPr>
            <w:tcW w:w="137" w:type="pct"/>
            <w:shd w:val="clear" w:color="auto" w:fill="auto"/>
            <w:noWrap/>
            <w:tcMar>
              <w:left w:w="28" w:type="dxa"/>
              <w:right w:w="28" w:type="dxa"/>
            </w:tcMar>
            <w:vAlign w:val="center"/>
            <w:hideMark/>
          </w:tcPr>
          <w:p w14:paraId="261FAD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167</w:t>
            </w:r>
          </w:p>
        </w:tc>
        <w:tc>
          <w:tcPr>
            <w:tcW w:w="501" w:type="pct"/>
            <w:shd w:val="clear" w:color="auto" w:fill="auto"/>
            <w:noWrap/>
            <w:tcMar>
              <w:left w:w="28" w:type="dxa"/>
              <w:right w:w="28" w:type="dxa"/>
            </w:tcMar>
            <w:vAlign w:val="center"/>
            <w:hideMark/>
          </w:tcPr>
          <w:p w14:paraId="285DE3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34E42B0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305278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612" w:type="pct"/>
            <w:shd w:val="clear" w:color="auto" w:fill="auto"/>
            <w:noWrap/>
            <w:tcMar>
              <w:left w:w="28" w:type="dxa"/>
              <w:right w:w="28" w:type="dxa"/>
            </w:tcMar>
            <w:vAlign w:val="center"/>
            <w:hideMark/>
          </w:tcPr>
          <w:p w14:paraId="66E722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Рыбасов А.А.</w:t>
            </w:r>
          </w:p>
        </w:tc>
        <w:tc>
          <w:tcPr>
            <w:tcW w:w="353" w:type="pct"/>
            <w:shd w:val="clear" w:color="auto" w:fill="auto"/>
            <w:noWrap/>
            <w:tcMar>
              <w:left w:w="28" w:type="dxa"/>
              <w:right w:w="28" w:type="dxa"/>
            </w:tcMar>
            <w:vAlign w:val="center"/>
            <w:hideMark/>
          </w:tcPr>
          <w:p w14:paraId="4C1B81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30,1</w:t>
            </w:r>
          </w:p>
        </w:tc>
        <w:tc>
          <w:tcPr>
            <w:tcW w:w="809" w:type="pct"/>
            <w:shd w:val="clear" w:color="auto" w:fill="auto"/>
            <w:noWrap/>
            <w:tcMar>
              <w:left w:w="28" w:type="dxa"/>
              <w:right w:w="28" w:type="dxa"/>
            </w:tcMar>
            <w:vAlign w:val="center"/>
            <w:hideMark/>
          </w:tcPr>
          <w:p w14:paraId="56354E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562419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11.02.2011</w:t>
            </w:r>
          </w:p>
        </w:tc>
        <w:tc>
          <w:tcPr>
            <w:tcW w:w="583" w:type="pct"/>
            <w:shd w:val="clear" w:color="auto" w:fill="auto"/>
            <w:noWrap/>
            <w:tcMar>
              <w:left w:w="28" w:type="dxa"/>
              <w:right w:w="28" w:type="dxa"/>
            </w:tcMar>
            <w:vAlign w:val="center"/>
            <w:hideMark/>
          </w:tcPr>
          <w:p w14:paraId="41FCAC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 от 13.01.11</w:t>
            </w:r>
          </w:p>
        </w:tc>
        <w:tc>
          <w:tcPr>
            <w:tcW w:w="519" w:type="pct"/>
            <w:shd w:val="clear" w:color="auto" w:fill="auto"/>
            <w:noWrap/>
            <w:tcMar>
              <w:left w:w="28" w:type="dxa"/>
              <w:right w:w="28" w:type="dxa"/>
            </w:tcMar>
            <w:vAlign w:val="center"/>
            <w:hideMark/>
          </w:tcPr>
          <w:p w14:paraId="156F84A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05.12.2011</w:t>
            </w:r>
          </w:p>
        </w:tc>
      </w:tr>
      <w:tr w:rsidR="00551CA5" w:rsidRPr="00A70ED3" w14:paraId="1F7D6F6D" w14:textId="77777777" w:rsidTr="00B11BC7">
        <w:trPr>
          <w:trHeight w:val="20"/>
        </w:trPr>
        <w:tc>
          <w:tcPr>
            <w:tcW w:w="137" w:type="pct"/>
            <w:shd w:val="clear" w:color="auto" w:fill="auto"/>
            <w:noWrap/>
            <w:tcMar>
              <w:left w:w="28" w:type="dxa"/>
              <w:right w:w="28" w:type="dxa"/>
            </w:tcMar>
            <w:vAlign w:val="center"/>
            <w:hideMark/>
          </w:tcPr>
          <w:p w14:paraId="1229947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168</w:t>
            </w:r>
          </w:p>
        </w:tc>
        <w:tc>
          <w:tcPr>
            <w:tcW w:w="501" w:type="pct"/>
            <w:shd w:val="clear" w:color="auto" w:fill="auto"/>
            <w:noWrap/>
            <w:tcMar>
              <w:left w:w="28" w:type="dxa"/>
              <w:right w:w="28" w:type="dxa"/>
            </w:tcMar>
            <w:vAlign w:val="center"/>
            <w:hideMark/>
          </w:tcPr>
          <w:p w14:paraId="6030CB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4B086B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1D1EF4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612" w:type="pct"/>
            <w:shd w:val="clear" w:color="auto" w:fill="auto"/>
            <w:noWrap/>
            <w:tcMar>
              <w:left w:w="28" w:type="dxa"/>
              <w:right w:w="28" w:type="dxa"/>
            </w:tcMar>
            <w:vAlign w:val="center"/>
            <w:hideMark/>
          </w:tcPr>
          <w:p w14:paraId="4785466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Бабий Н.Н.</w:t>
            </w:r>
          </w:p>
        </w:tc>
        <w:tc>
          <w:tcPr>
            <w:tcW w:w="353" w:type="pct"/>
            <w:shd w:val="clear" w:color="auto" w:fill="auto"/>
            <w:noWrap/>
            <w:tcMar>
              <w:left w:w="28" w:type="dxa"/>
              <w:right w:w="28" w:type="dxa"/>
            </w:tcMar>
            <w:vAlign w:val="center"/>
            <w:hideMark/>
          </w:tcPr>
          <w:p w14:paraId="5EE9BEC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44,6</w:t>
            </w:r>
          </w:p>
        </w:tc>
        <w:tc>
          <w:tcPr>
            <w:tcW w:w="809" w:type="pct"/>
            <w:shd w:val="clear" w:color="auto" w:fill="auto"/>
            <w:noWrap/>
            <w:tcMar>
              <w:left w:w="28" w:type="dxa"/>
              <w:right w:w="28" w:type="dxa"/>
            </w:tcMar>
            <w:vAlign w:val="center"/>
            <w:hideMark/>
          </w:tcPr>
          <w:p w14:paraId="48495D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41948C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29.09.2010</w:t>
            </w:r>
          </w:p>
        </w:tc>
        <w:tc>
          <w:tcPr>
            <w:tcW w:w="583" w:type="pct"/>
            <w:shd w:val="clear" w:color="auto" w:fill="auto"/>
            <w:noWrap/>
            <w:tcMar>
              <w:left w:w="28" w:type="dxa"/>
              <w:right w:w="28" w:type="dxa"/>
            </w:tcMar>
            <w:vAlign w:val="center"/>
            <w:hideMark/>
          </w:tcPr>
          <w:p w14:paraId="7AD57F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144 от 27.09.10</w:t>
            </w:r>
          </w:p>
        </w:tc>
        <w:tc>
          <w:tcPr>
            <w:tcW w:w="519" w:type="pct"/>
            <w:shd w:val="clear" w:color="auto" w:fill="auto"/>
            <w:noWrap/>
            <w:tcMar>
              <w:left w:w="28" w:type="dxa"/>
              <w:right w:w="28" w:type="dxa"/>
            </w:tcMar>
            <w:vAlign w:val="center"/>
            <w:hideMark/>
          </w:tcPr>
          <w:p w14:paraId="6B89C5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29.11.2010</w:t>
            </w:r>
          </w:p>
        </w:tc>
      </w:tr>
      <w:tr w:rsidR="00551CA5" w:rsidRPr="00A70ED3" w14:paraId="0F100E63" w14:textId="77777777" w:rsidTr="00B11BC7">
        <w:trPr>
          <w:trHeight w:val="20"/>
        </w:trPr>
        <w:tc>
          <w:tcPr>
            <w:tcW w:w="137" w:type="pct"/>
            <w:shd w:val="clear" w:color="auto" w:fill="auto"/>
            <w:noWrap/>
            <w:tcMar>
              <w:left w:w="28" w:type="dxa"/>
              <w:right w:w="28" w:type="dxa"/>
            </w:tcMar>
            <w:vAlign w:val="center"/>
            <w:hideMark/>
          </w:tcPr>
          <w:p w14:paraId="2A286D7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169</w:t>
            </w:r>
          </w:p>
        </w:tc>
        <w:tc>
          <w:tcPr>
            <w:tcW w:w="501" w:type="pct"/>
            <w:shd w:val="clear" w:color="auto" w:fill="auto"/>
            <w:noWrap/>
            <w:tcMar>
              <w:left w:w="28" w:type="dxa"/>
              <w:right w:w="28" w:type="dxa"/>
            </w:tcMar>
            <w:vAlign w:val="center"/>
            <w:hideMark/>
          </w:tcPr>
          <w:p w14:paraId="6BFBF8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3C7BD56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75B78F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1DF92C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Мартыненко Ю.А.</w:t>
            </w:r>
          </w:p>
        </w:tc>
        <w:tc>
          <w:tcPr>
            <w:tcW w:w="353" w:type="pct"/>
            <w:shd w:val="clear" w:color="auto" w:fill="auto"/>
            <w:noWrap/>
            <w:tcMar>
              <w:left w:w="28" w:type="dxa"/>
              <w:right w:w="28" w:type="dxa"/>
            </w:tcMar>
            <w:vAlign w:val="center"/>
            <w:hideMark/>
          </w:tcPr>
          <w:p w14:paraId="7B3432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40,9</w:t>
            </w:r>
          </w:p>
        </w:tc>
        <w:tc>
          <w:tcPr>
            <w:tcW w:w="809" w:type="pct"/>
            <w:shd w:val="clear" w:color="auto" w:fill="auto"/>
            <w:noWrap/>
            <w:tcMar>
              <w:left w:w="28" w:type="dxa"/>
              <w:right w:w="28" w:type="dxa"/>
            </w:tcMar>
            <w:vAlign w:val="center"/>
            <w:hideMark/>
          </w:tcPr>
          <w:p w14:paraId="1C8CEA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04.04.2008</w:t>
            </w:r>
          </w:p>
        </w:tc>
        <w:tc>
          <w:tcPr>
            <w:tcW w:w="913" w:type="pct"/>
            <w:shd w:val="clear" w:color="auto" w:fill="auto"/>
            <w:noWrap/>
            <w:tcMar>
              <w:left w:w="28" w:type="dxa"/>
              <w:right w:w="28" w:type="dxa"/>
            </w:tcMar>
            <w:vAlign w:val="center"/>
            <w:hideMark/>
          </w:tcPr>
          <w:p w14:paraId="64FF25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15.09.2008</w:t>
            </w:r>
          </w:p>
        </w:tc>
        <w:tc>
          <w:tcPr>
            <w:tcW w:w="583" w:type="pct"/>
            <w:shd w:val="clear" w:color="auto" w:fill="auto"/>
            <w:noWrap/>
            <w:tcMar>
              <w:left w:w="28" w:type="dxa"/>
              <w:right w:w="28" w:type="dxa"/>
            </w:tcMar>
            <w:vAlign w:val="center"/>
            <w:hideMark/>
          </w:tcPr>
          <w:p w14:paraId="2B53F8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595 от 08.09.08</w:t>
            </w:r>
          </w:p>
        </w:tc>
        <w:tc>
          <w:tcPr>
            <w:tcW w:w="519" w:type="pct"/>
            <w:shd w:val="clear" w:color="auto" w:fill="auto"/>
            <w:noWrap/>
            <w:tcMar>
              <w:left w:w="28" w:type="dxa"/>
              <w:right w:w="28" w:type="dxa"/>
            </w:tcMar>
            <w:vAlign w:val="center"/>
            <w:hideMark/>
          </w:tcPr>
          <w:p w14:paraId="4F6274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28.10.2008</w:t>
            </w:r>
          </w:p>
        </w:tc>
      </w:tr>
      <w:tr w:rsidR="00551CA5" w:rsidRPr="00A70ED3" w14:paraId="540FEAB5" w14:textId="77777777" w:rsidTr="00B11BC7">
        <w:trPr>
          <w:trHeight w:val="20"/>
        </w:trPr>
        <w:tc>
          <w:tcPr>
            <w:tcW w:w="137" w:type="pct"/>
            <w:shd w:val="clear" w:color="auto" w:fill="auto"/>
            <w:noWrap/>
            <w:tcMar>
              <w:left w:w="28" w:type="dxa"/>
              <w:right w:w="28" w:type="dxa"/>
            </w:tcMar>
            <w:vAlign w:val="center"/>
            <w:hideMark/>
          </w:tcPr>
          <w:p w14:paraId="7604A1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170</w:t>
            </w:r>
          </w:p>
        </w:tc>
        <w:tc>
          <w:tcPr>
            <w:tcW w:w="501" w:type="pct"/>
            <w:shd w:val="clear" w:color="auto" w:fill="auto"/>
            <w:noWrap/>
            <w:tcMar>
              <w:left w:w="28" w:type="dxa"/>
              <w:right w:w="28" w:type="dxa"/>
            </w:tcMar>
            <w:vAlign w:val="center"/>
            <w:hideMark/>
          </w:tcPr>
          <w:p w14:paraId="2AAA80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6A1517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377" w:type="pct"/>
            <w:shd w:val="clear" w:color="auto" w:fill="auto"/>
            <w:noWrap/>
            <w:tcMar>
              <w:left w:w="28" w:type="dxa"/>
              <w:right w:w="28" w:type="dxa"/>
            </w:tcMar>
            <w:vAlign w:val="center"/>
            <w:hideMark/>
          </w:tcPr>
          <w:p w14:paraId="4624E56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1081F59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Павлова Л.Н.</w:t>
            </w:r>
          </w:p>
        </w:tc>
        <w:tc>
          <w:tcPr>
            <w:tcW w:w="353" w:type="pct"/>
            <w:shd w:val="clear" w:color="auto" w:fill="auto"/>
            <w:noWrap/>
            <w:tcMar>
              <w:left w:w="28" w:type="dxa"/>
              <w:right w:w="28" w:type="dxa"/>
            </w:tcMar>
            <w:vAlign w:val="center"/>
            <w:hideMark/>
          </w:tcPr>
          <w:p w14:paraId="64B772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71,6</w:t>
            </w:r>
          </w:p>
        </w:tc>
        <w:tc>
          <w:tcPr>
            <w:tcW w:w="809" w:type="pct"/>
            <w:shd w:val="clear" w:color="auto" w:fill="auto"/>
            <w:noWrap/>
            <w:tcMar>
              <w:left w:w="28" w:type="dxa"/>
              <w:right w:w="28" w:type="dxa"/>
            </w:tcMar>
            <w:vAlign w:val="center"/>
            <w:hideMark/>
          </w:tcPr>
          <w:p w14:paraId="6CBB1C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07.08.2008</w:t>
            </w:r>
          </w:p>
        </w:tc>
        <w:tc>
          <w:tcPr>
            <w:tcW w:w="913" w:type="pct"/>
            <w:shd w:val="clear" w:color="auto" w:fill="auto"/>
            <w:noWrap/>
            <w:tcMar>
              <w:left w:w="28" w:type="dxa"/>
              <w:right w:w="28" w:type="dxa"/>
            </w:tcMar>
            <w:vAlign w:val="center"/>
            <w:hideMark/>
          </w:tcPr>
          <w:p w14:paraId="6149DCA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20.05.2008</w:t>
            </w:r>
          </w:p>
        </w:tc>
        <w:tc>
          <w:tcPr>
            <w:tcW w:w="583" w:type="pct"/>
            <w:shd w:val="clear" w:color="auto" w:fill="auto"/>
            <w:noWrap/>
            <w:tcMar>
              <w:left w:w="28" w:type="dxa"/>
              <w:right w:w="28" w:type="dxa"/>
            </w:tcMar>
            <w:vAlign w:val="center"/>
            <w:hideMark/>
          </w:tcPr>
          <w:p w14:paraId="69A26E1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337 от 14.05.08</w:t>
            </w:r>
          </w:p>
        </w:tc>
        <w:tc>
          <w:tcPr>
            <w:tcW w:w="519" w:type="pct"/>
            <w:shd w:val="clear" w:color="auto" w:fill="auto"/>
            <w:noWrap/>
            <w:tcMar>
              <w:left w:w="28" w:type="dxa"/>
              <w:right w:w="28" w:type="dxa"/>
            </w:tcMar>
            <w:vAlign w:val="center"/>
            <w:hideMark/>
          </w:tcPr>
          <w:p w14:paraId="17668BD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15C05F6" w14:textId="77777777" w:rsidTr="00B11BC7">
        <w:trPr>
          <w:trHeight w:val="20"/>
        </w:trPr>
        <w:tc>
          <w:tcPr>
            <w:tcW w:w="137" w:type="pct"/>
            <w:shd w:val="clear" w:color="auto" w:fill="auto"/>
            <w:noWrap/>
            <w:tcMar>
              <w:left w:w="28" w:type="dxa"/>
              <w:right w:w="28" w:type="dxa"/>
            </w:tcMar>
            <w:vAlign w:val="center"/>
            <w:hideMark/>
          </w:tcPr>
          <w:p w14:paraId="01AC0A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171</w:t>
            </w:r>
          </w:p>
        </w:tc>
        <w:tc>
          <w:tcPr>
            <w:tcW w:w="501" w:type="pct"/>
            <w:shd w:val="clear" w:color="auto" w:fill="auto"/>
            <w:noWrap/>
            <w:tcMar>
              <w:left w:w="28" w:type="dxa"/>
              <w:right w:w="28" w:type="dxa"/>
            </w:tcMar>
            <w:vAlign w:val="center"/>
            <w:hideMark/>
          </w:tcPr>
          <w:p w14:paraId="40218D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624D733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377" w:type="pct"/>
            <w:shd w:val="clear" w:color="auto" w:fill="auto"/>
            <w:noWrap/>
            <w:tcMar>
              <w:left w:w="28" w:type="dxa"/>
              <w:right w:w="28" w:type="dxa"/>
            </w:tcMar>
            <w:vAlign w:val="center"/>
            <w:hideMark/>
          </w:tcPr>
          <w:p w14:paraId="504AF5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66B26F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Халипин В.В.</w:t>
            </w:r>
          </w:p>
        </w:tc>
        <w:tc>
          <w:tcPr>
            <w:tcW w:w="353" w:type="pct"/>
            <w:shd w:val="clear" w:color="auto" w:fill="auto"/>
            <w:noWrap/>
            <w:tcMar>
              <w:left w:w="28" w:type="dxa"/>
              <w:right w:w="28" w:type="dxa"/>
            </w:tcMar>
            <w:vAlign w:val="center"/>
            <w:hideMark/>
          </w:tcPr>
          <w:p w14:paraId="6663055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58,9</w:t>
            </w:r>
          </w:p>
        </w:tc>
        <w:tc>
          <w:tcPr>
            <w:tcW w:w="809" w:type="pct"/>
            <w:shd w:val="clear" w:color="auto" w:fill="auto"/>
            <w:noWrap/>
            <w:tcMar>
              <w:left w:w="28" w:type="dxa"/>
              <w:right w:w="28" w:type="dxa"/>
            </w:tcMar>
            <w:vAlign w:val="center"/>
            <w:hideMark/>
          </w:tcPr>
          <w:p w14:paraId="7FD127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5E0C4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22.11.2010</w:t>
            </w:r>
          </w:p>
        </w:tc>
        <w:tc>
          <w:tcPr>
            <w:tcW w:w="583" w:type="pct"/>
            <w:shd w:val="clear" w:color="auto" w:fill="auto"/>
            <w:noWrap/>
            <w:tcMar>
              <w:left w:w="28" w:type="dxa"/>
              <w:right w:w="28" w:type="dxa"/>
            </w:tcMar>
            <w:vAlign w:val="center"/>
            <w:hideMark/>
          </w:tcPr>
          <w:p w14:paraId="6AE6E8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261 от 19.11.10</w:t>
            </w:r>
          </w:p>
        </w:tc>
        <w:tc>
          <w:tcPr>
            <w:tcW w:w="519" w:type="pct"/>
            <w:shd w:val="clear" w:color="auto" w:fill="auto"/>
            <w:noWrap/>
            <w:tcMar>
              <w:left w:w="28" w:type="dxa"/>
              <w:right w:w="28" w:type="dxa"/>
            </w:tcMar>
            <w:vAlign w:val="center"/>
            <w:hideMark/>
          </w:tcPr>
          <w:p w14:paraId="377868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2AF898E" w14:textId="77777777" w:rsidTr="00B11BC7">
        <w:trPr>
          <w:trHeight w:val="20"/>
        </w:trPr>
        <w:tc>
          <w:tcPr>
            <w:tcW w:w="137" w:type="pct"/>
            <w:shd w:val="clear" w:color="auto" w:fill="auto"/>
            <w:noWrap/>
            <w:tcMar>
              <w:left w:w="28" w:type="dxa"/>
              <w:right w:w="28" w:type="dxa"/>
            </w:tcMar>
            <w:vAlign w:val="center"/>
            <w:hideMark/>
          </w:tcPr>
          <w:p w14:paraId="625D64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172</w:t>
            </w:r>
          </w:p>
        </w:tc>
        <w:tc>
          <w:tcPr>
            <w:tcW w:w="501" w:type="pct"/>
            <w:shd w:val="clear" w:color="auto" w:fill="auto"/>
            <w:noWrap/>
            <w:tcMar>
              <w:left w:w="28" w:type="dxa"/>
              <w:right w:w="28" w:type="dxa"/>
            </w:tcMar>
            <w:vAlign w:val="center"/>
            <w:hideMark/>
          </w:tcPr>
          <w:p w14:paraId="33EF881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0744F93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377" w:type="pct"/>
            <w:shd w:val="clear" w:color="auto" w:fill="auto"/>
            <w:noWrap/>
            <w:tcMar>
              <w:left w:w="28" w:type="dxa"/>
              <w:right w:w="28" w:type="dxa"/>
            </w:tcMar>
            <w:vAlign w:val="center"/>
            <w:hideMark/>
          </w:tcPr>
          <w:p w14:paraId="7C191C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w:t>
            </w:r>
          </w:p>
        </w:tc>
        <w:tc>
          <w:tcPr>
            <w:tcW w:w="612" w:type="pct"/>
            <w:shd w:val="clear" w:color="auto" w:fill="auto"/>
            <w:noWrap/>
            <w:tcMar>
              <w:left w:w="28" w:type="dxa"/>
              <w:right w:w="28" w:type="dxa"/>
            </w:tcMar>
            <w:vAlign w:val="center"/>
            <w:hideMark/>
          </w:tcPr>
          <w:p w14:paraId="6A6FE7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Москавец А.В.</w:t>
            </w:r>
          </w:p>
        </w:tc>
        <w:tc>
          <w:tcPr>
            <w:tcW w:w="353" w:type="pct"/>
            <w:shd w:val="clear" w:color="auto" w:fill="auto"/>
            <w:noWrap/>
            <w:tcMar>
              <w:left w:w="28" w:type="dxa"/>
              <w:right w:w="28" w:type="dxa"/>
            </w:tcMar>
            <w:vAlign w:val="center"/>
            <w:hideMark/>
          </w:tcPr>
          <w:p w14:paraId="620E5B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73,1</w:t>
            </w:r>
          </w:p>
        </w:tc>
        <w:tc>
          <w:tcPr>
            <w:tcW w:w="809" w:type="pct"/>
            <w:shd w:val="clear" w:color="auto" w:fill="auto"/>
            <w:noWrap/>
            <w:tcMar>
              <w:left w:w="28" w:type="dxa"/>
              <w:right w:w="28" w:type="dxa"/>
            </w:tcMar>
            <w:vAlign w:val="center"/>
            <w:hideMark/>
          </w:tcPr>
          <w:p w14:paraId="5BD81C1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26.10.2007</w:t>
            </w:r>
          </w:p>
        </w:tc>
        <w:tc>
          <w:tcPr>
            <w:tcW w:w="913" w:type="pct"/>
            <w:shd w:val="clear" w:color="auto" w:fill="auto"/>
            <w:noWrap/>
            <w:tcMar>
              <w:left w:w="28" w:type="dxa"/>
              <w:right w:w="28" w:type="dxa"/>
            </w:tcMar>
            <w:vAlign w:val="center"/>
            <w:hideMark/>
          </w:tcPr>
          <w:p w14:paraId="0CBB07E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E2B2F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9D530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20.03.2008</w:t>
            </w:r>
          </w:p>
        </w:tc>
      </w:tr>
      <w:tr w:rsidR="00551CA5" w:rsidRPr="00A70ED3" w14:paraId="370137C5" w14:textId="77777777" w:rsidTr="00B11BC7">
        <w:trPr>
          <w:trHeight w:val="20"/>
        </w:trPr>
        <w:tc>
          <w:tcPr>
            <w:tcW w:w="137" w:type="pct"/>
            <w:shd w:val="clear" w:color="auto" w:fill="auto"/>
            <w:noWrap/>
            <w:tcMar>
              <w:left w:w="28" w:type="dxa"/>
              <w:right w:w="28" w:type="dxa"/>
            </w:tcMar>
            <w:vAlign w:val="center"/>
            <w:hideMark/>
          </w:tcPr>
          <w:p w14:paraId="033D03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173</w:t>
            </w:r>
          </w:p>
        </w:tc>
        <w:tc>
          <w:tcPr>
            <w:tcW w:w="501" w:type="pct"/>
            <w:shd w:val="clear" w:color="auto" w:fill="auto"/>
            <w:noWrap/>
            <w:tcMar>
              <w:left w:w="28" w:type="dxa"/>
              <w:right w:w="28" w:type="dxa"/>
            </w:tcMar>
            <w:vAlign w:val="center"/>
            <w:hideMark/>
          </w:tcPr>
          <w:p w14:paraId="56ADA3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5E6F5D9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377" w:type="pct"/>
            <w:shd w:val="clear" w:color="auto" w:fill="auto"/>
            <w:noWrap/>
            <w:tcMar>
              <w:left w:w="28" w:type="dxa"/>
              <w:right w:w="28" w:type="dxa"/>
            </w:tcMar>
            <w:vAlign w:val="center"/>
            <w:hideMark/>
          </w:tcPr>
          <w:p w14:paraId="7165F8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6FF6F74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Петунина Н.Н.</w:t>
            </w:r>
          </w:p>
        </w:tc>
        <w:tc>
          <w:tcPr>
            <w:tcW w:w="353" w:type="pct"/>
            <w:shd w:val="clear" w:color="auto" w:fill="auto"/>
            <w:noWrap/>
            <w:tcMar>
              <w:left w:w="28" w:type="dxa"/>
              <w:right w:w="28" w:type="dxa"/>
            </w:tcMar>
            <w:vAlign w:val="center"/>
            <w:hideMark/>
          </w:tcPr>
          <w:p w14:paraId="707A699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72,8</w:t>
            </w:r>
          </w:p>
        </w:tc>
        <w:tc>
          <w:tcPr>
            <w:tcW w:w="809" w:type="pct"/>
            <w:shd w:val="clear" w:color="auto" w:fill="auto"/>
            <w:noWrap/>
            <w:tcMar>
              <w:left w:w="28" w:type="dxa"/>
              <w:right w:w="28" w:type="dxa"/>
            </w:tcMar>
            <w:vAlign w:val="center"/>
            <w:hideMark/>
          </w:tcPr>
          <w:p w14:paraId="2331A23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01.07.2009</w:t>
            </w:r>
          </w:p>
        </w:tc>
        <w:tc>
          <w:tcPr>
            <w:tcW w:w="913" w:type="pct"/>
            <w:shd w:val="clear" w:color="auto" w:fill="auto"/>
            <w:noWrap/>
            <w:tcMar>
              <w:left w:w="28" w:type="dxa"/>
              <w:right w:w="28" w:type="dxa"/>
            </w:tcMar>
            <w:vAlign w:val="center"/>
            <w:hideMark/>
          </w:tcPr>
          <w:p w14:paraId="4229FD0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23.03.2009</w:t>
            </w:r>
          </w:p>
        </w:tc>
        <w:tc>
          <w:tcPr>
            <w:tcW w:w="583" w:type="pct"/>
            <w:shd w:val="clear" w:color="auto" w:fill="auto"/>
            <w:noWrap/>
            <w:tcMar>
              <w:left w:w="28" w:type="dxa"/>
              <w:right w:w="28" w:type="dxa"/>
            </w:tcMar>
            <w:vAlign w:val="center"/>
            <w:hideMark/>
          </w:tcPr>
          <w:p w14:paraId="5FDC49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134 от 06.03.09</w:t>
            </w:r>
          </w:p>
        </w:tc>
        <w:tc>
          <w:tcPr>
            <w:tcW w:w="519" w:type="pct"/>
            <w:shd w:val="clear" w:color="auto" w:fill="auto"/>
            <w:noWrap/>
            <w:tcMar>
              <w:left w:w="28" w:type="dxa"/>
              <w:right w:w="28" w:type="dxa"/>
            </w:tcMar>
            <w:vAlign w:val="center"/>
            <w:hideMark/>
          </w:tcPr>
          <w:p w14:paraId="21077A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0BFB71D" w14:textId="77777777" w:rsidTr="00B11BC7">
        <w:trPr>
          <w:trHeight w:val="20"/>
        </w:trPr>
        <w:tc>
          <w:tcPr>
            <w:tcW w:w="137" w:type="pct"/>
            <w:shd w:val="clear" w:color="auto" w:fill="auto"/>
            <w:noWrap/>
            <w:tcMar>
              <w:left w:w="28" w:type="dxa"/>
              <w:right w:w="28" w:type="dxa"/>
            </w:tcMar>
            <w:vAlign w:val="center"/>
            <w:hideMark/>
          </w:tcPr>
          <w:p w14:paraId="44C53E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174</w:t>
            </w:r>
          </w:p>
        </w:tc>
        <w:tc>
          <w:tcPr>
            <w:tcW w:w="501" w:type="pct"/>
            <w:shd w:val="clear" w:color="auto" w:fill="auto"/>
            <w:noWrap/>
            <w:tcMar>
              <w:left w:w="28" w:type="dxa"/>
              <w:right w:w="28" w:type="dxa"/>
            </w:tcMar>
            <w:vAlign w:val="center"/>
            <w:hideMark/>
          </w:tcPr>
          <w:p w14:paraId="5E0E08C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5B73EC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377" w:type="pct"/>
            <w:shd w:val="clear" w:color="auto" w:fill="auto"/>
            <w:noWrap/>
            <w:tcMar>
              <w:left w:w="28" w:type="dxa"/>
              <w:right w:w="28" w:type="dxa"/>
            </w:tcMar>
            <w:vAlign w:val="center"/>
            <w:hideMark/>
          </w:tcPr>
          <w:p w14:paraId="094695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73DF0C8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Миронова О.А.</w:t>
            </w:r>
          </w:p>
        </w:tc>
        <w:tc>
          <w:tcPr>
            <w:tcW w:w="353" w:type="pct"/>
            <w:shd w:val="clear" w:color="auto" w:fill="auto"/>
            <w:noWrap/>
            <w:tcMar>
              <w:left w:w="28" w:type="dxa"/>
              <w:right w:w="28" w:type="dxa"/>
            </w:tcMar>
            <w:vAlign w:val="center"/>
            <w:hideMark/>
          </w:tcPr>
          <w:p w14:paraId="4EF15F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59</w:t>
            </w:r>
          </w:p>
        </w:tc>
        <w:tc>
          <w:tcPr>
            <w:tcW w:w="809" w:type="pct"/>
            <w:shd w:val="clear" w:color="auto" w:fill="auto"/>
            <w:noWrap/>
            <w:tcMar>
              <w:left w:w="28" w:type="dxa"/>
              <w:right w:w="28" w:type="dxa"/>
            </w:tcMar>
            <w:vAlign w:val="center"/>
            <w:hideMark/>
          </w:tcPr>
          <w:p w14:paraId="1CEAA3D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31.12.2010</w:t>
            </w:r>
          </w:p>
        </w:tc>
        <w:tc>
          <w:tcPr>
            <w:tcW w:w="913" w:type="pct"/>
            <w:shd w:val="clear" w:color="auto" w:fill="auto"/>
            <w:noWrap/>
            <w:tcMar>
              <w:left w:w="28" w:type="dxa"/>
              <w:right w:w="28" w:type="dxa"/>
            </w:tcMar>
            <w:vAlign w:val="center"/>
            <w:hideMark/>
          </w:tcPr>
          <w:p w14:paraId="709D76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06.11.2010</w:t>
            </w:r>
          </w:p>
        </w:tc>
        <w:tc>
          <w:tcPr>
            <w:tcW w:w="583" w:type="pct"/>
            <w:shd w:val="clear" w:color="auto" w:fill="auto"/>
            <w:noWrap/>
            <w:tcMar>
              <w:left w:w="28" w:type="dxa"/>
              <w:right w:w="28" w:type="dxa"/>
            </w:tcMar>
            <w:vAlign w:val="center"/>
            <w:hideMark/>
          </w:tcPr>
          <w:p w14:paraId="63C7D5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289 от 02.12.10</w:t>
            </w:r>
          </w:p>
        </w:tc>
        <w:tc>
          <w:tcPr>
            <w:tcW w:w="519" w:type="pct"/>
            <w:shd w:val="clear" w:color="auto" w:fill="auto"/>
            <w:noWrap/>
            <w:tcMar>
              <w:left w:w="28" w:type="dxa"/>
              <w:right w:w="28" w:type="dxa"/>
            </w:tcMar>
            <w:vAlign w:val="center"/>
            <w:hideMark/>
          </w:tcPr>
          <w:p w14:paraId="0462E38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BA28948" w14:textId="77777777" w:rsidTr="00B11BC7">
        <w:trPr>
          <w:trHeight w:val="20"/>
        </w:trPr>
        <w:tc>
          <w:tcPr>
            <w:tcW w:w="137" w:type="pct"/>
            <w:shd w:val="clear" w:color="auto" w:fill="auto"/>
            <w:noWrap/>
            <w:tcMar>
              <w:left w:w="28" w:type="dxa"/>
              <w:right w:w="28" w:type="dxa"/>
            </w:tcMar>
            <w:vAlign w:val="center"/>
            <w:hideMark/>
          </w:tcPr>
          <w:p w14:paraId="35E0C42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175</w:t>
            </w:r>
          </w:p>
        </w:tc>
        <w:tc>
          <w:tcPr>
            <w:tcW w:w="501" w:type="pct"/>
            <w:shd w:val="clear" w:color="auto" w:fill="auto"/>
            <w:noWrap/>
            <w:tcMar>
              <w:left w:w="28" w:type="dxa"/>
              <w:right w:w="28" w:type="dxa"/>
            </w:tcMar>
            <w:vAlign w:val="center"/>
            <w:hideMark/>
          </w:tcPr>
          <w:p w14:paraId="0AD1E6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317A4C0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377" w:type="pct"/>
            <w:shd w:val="clear" w:color="auto" w:fill="auto"/>
            <w:noWrap/>
            <w:tcMar>
              <w:left w:w="28" w:type="dxa"/>
              <w:right w:w="28" w:type="dxa"/>
            </w:tcMar>
            <w:vAlign w:val="center"/>
            <w:hideMark/>
          </w:tcPr>
          <w:p w14:paraId="3BC2DC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3D833A3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Данишев Д.П.</w:t>
            </w:r>
          </w:p>
        </w:tc>
        <w:tc>
          <w:tcPr>
            <w:tcW w:w="353" w:type="pct"/>
            <w:shd w:val="clear" w:color="auto" w:fill="auto"/>
            <w:noWrap/>
            <w:tcMar>
              <w:left w:w="28" w:type="dxa"/>
              <w:right w:w="28" w:type="dxa"/>
            </w:tcMar>
            <w:vAlign w:val="center"/>
            <w:hideMark/>
          </w:tcPr>
          <w:p w14:paraId="6E5E6A6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45,4</w:t>
            </w:r>
          </w:p>
        </w:tc>
        <w:tc>
          <w:tcPr>
            <w:tcW w:w="809" w:type="pct"/>
            <w:shd w:val="clear" w:color="auto" w:fill="auto"/>
            <w:noWrap/>
            <w:tcMar>
              <w:left w:w="28" w:type="dxa"/>
              <w:right w:w="28" w:type="dxa"/>
            </w:tcMar>
            <w:vAlign w:val="center"/>
            <w:hideMark/>
          </w:tcPr>
          <w:p w14:paraId="3726259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11.08.2008</w:t>
            </w:r>
          </w:p>
        </w:tc>
        <w:tc>
          <w:tcPr>
            <w:tcW w:w="913" w:type="pct"/>
            <w:shd w:val="clear" w:color="auto" w:fill="auto"/>
            <w:noWrap/>
            <w:tcMar>
              <w:left w:w="28" w:type="dxa"/>
              <w:right w:w="28" w:type="dxa"/>
            </w:tcMar>
            <w:vAlign w:val="center"/>
            <w:hideMark/>
          </w:tcPr>
          <w:p w14:paraId="4D7C5EF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15.10.2008</w:t>
            </w:r>
          </w:p>
        </w:tc>
        <w:tc>
          <w:tcPr>
            <w:tcW w:w="583" w:type="pct"/>
            <w:shd w:val="clear" w:color="auto" w:fill="auto"/>
            <w:noWrap/>
            <w:tcMar>
              <w:left w:w="28" w:type="dxa"/>
              <w:right w:w="28" w:type="dxa"/>
            </w:tcMar>
            <w:vAlign w:val="center"/>
            <w:hideMark/>
          </w:tcPr>
          <w:p w14:paraId="375490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712 от 15.10.08</w:t>
            </w:r>
          </w:p>
        </w:tc>
        <w:tc>
          <w:tcPr>
            <w:tcW w:w="519" w:type="pct"/>
            <w:shd w:val="clear" w:color="auto" w:fill="auto"/>
            <w:noWrap/>
            <w:tcMar>
              <w:left w:w="28" w:type="dxa"/>
              <w:right w:w="28" w:type="dxa"/>
            </w:tcMar>
            <w:vAlign w:val="center"/>
            <w:hideMark/>
          </w:tcPr>
          <w:p w14:paraId="422D36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7B6896B" w14:textId="77777777" w:rsidTr="00B11BC7">
        <w:trPr>
          <w:trHeight w:val="20"/>
        </w:trPr>
        <w:tc>
          <w:tcPr>
            <w:tcW w:w="137" w:type="pct"/>
            <w:shd w:val="clear" w:color="auto" w:fill="auto"/>
            <w:noWrap/>
            <w:tcMar>
              <w:left w:w="28" w:type="dxa"/>
              <w:right w:w="28" w:type="dxa"/>
            </w:tcMar>
            <w:vAlign w:val="center"/>
            <w:hideMark/>
          </w:tcPr>
          <w:p w14:paraId="05796A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176</w:t>
            </w:r>
          </w:p>
        </w:tc>
        <w:tc>
          <w:tcPr>
            <w:tcW w:w="501" w:type="pct"/>
            <w:shd w:val="clear" w:color="auto" w:fill="auto"/>
            <w:noWrap/>
            <w:tcMar>
              <w:left w:w="28" w:type="dxa"/>
              <w:right w:w="28" w:type="dxa"/>
            </w:tcMar>
            <w:vAlign w:val="center"/>
            <w:hideMark/>
          </w:tcPr>
          <w:p w14:paraId="1DE60E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1DC70A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w:t>
            </w:r>
          </w:p>
        </w:tc>
        <w:tc>
          <w:tcPr>
            <w:tcW w:w="377" w:type="pct"/>
            <w:shd w:val="clear" w:color="auto" w:fill="auto"/>
            <w:noWrap/>
            <w:tcMar>
              <w:left w:w="28" w:type="dxa"/>
              <w:right w:w="28" w:type="dxa"/>
            </w:tcMar>
            <w:vAlign w:val="center"/>
            <w:hideMark/>
          </w:tcPr>
          <w:p w14:paraId="77ECE3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11</w:t>
            </w:r>
          </w:p>
        </w:tc>
        <w:tc>
          <w:tcPr>
            <w:tcW w:w="612" w:type="pct"/>
            <w:shd w:val="clear" w:color="auto" w:fill="auto"/>
            <w:noWrap/>
            <w:tcMar>
              <w:left w:w="28" w:type="dxa"/>
              <w:right w:w="28" w:type="dxa"/>
            </w:tcMar>
            <w:vAlign w:val="center"/>
            <w:hideMark/>
          </w:tcPr>
          <w:p w14:paraId="55DD67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Данилина И.Р.</w:t>
            </w:r>
          </w:p>
        </w:tc>
        <w:tc>
          <w:tcPr>
            <w:tcW w:w="353" w:type="pct"/>
            <w:shd w:val="clear" w:color="auto" w:fill="auto"/>
            <w:noWrap/>
            <w:tcMar>
              <w:left w:w="28" w:type="dxa"/>
              <w:right w:w="28" w:type="dxa"/>
            </w:tcMar>
            <w:vAlign w:val="center"/>
            <w:hideMark/>
          </w:tcPr>
          <w:p w14:paraId="29C715D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44,7</w:t>
            </w:r>
          </w:p>
        </w:tc>
        <w:tc>
          <w:tcPr>
            <w:tcW w:w="809" w:type="pct"/>
            <w:shd w:val="clear" w:color="auto" w:fill="auto"/>
            <w:noWrap/>
            <w:tcMar>
              <w:left w:w="28" w:type="dxa"/>
              <w:right w:w="28" w:type="dxa"/>
            </w:tcMar>
            <w:vAlign w:val="center"/>
            <w:hideMark/>
          </w:tcPr>
          <w:p w14:paraId="559DDB2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15.07.2008</w:t>
            </w:r>
          </w:p>
        </w:tc>
        <w:tc>
          <w:tcPr>
            <w:tcW w:w="913" w:type="pct"/>
            <w:shd w:val="clear" w:color="auto" w:fill="auto"/>
            <w:noWrap/>
            <w:tcMar>
              <w:left w:w="28" w:type="dxa"/>
              <w:right w:w="28" w:type="dxa"/>
            </w:tcMar>
            <w:vAlign w:val="center"/>
            <w:hideMark/>
          </w:tcPr>
          <w:p w14:paraId="23EE5A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17.10.2008</w:t>
            </w:r>
          </w:p>
        </w:tc>
        <w:tc>
          <w:tcPr>
            <w:tcW w:w="583" w:type="pct"/>
            <w:shd w:val="clear" w:color="auto" w:fill="auto"/>
            <w:noWrap/>
            <w:tcMar>
              <w:left w:w="28" w:type="dxa"/>
              <w:right w:w="28" w:type="dxa"/>
            </w:tcMar>
            <w:vAlign w:val="center"/>
            <w:hideMark/>
          </w:tcPr>
          <w:p w14:paraId="0A04D6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723 от 17.10.08</w:t>
            </w:r>
          </w:p>
        </w:tc>
        <w:tc>
          <w:tcPr>
            <w:tcW w:w="519" w:type="pct"/>
            <w:shd w:val="clear" w:color="auto" w:fill="auto"/>
            <w:noWrap/>
            <w:tcMar>
              <w:left w:w="28" w:type="dxa"/>
              <w:right w:w="28" w:type="dxa"/>
            </w:tcMar>
            <w:vAlign w:val="center"/>
            <w:hideMark/>
          </w:tcPr>
          <w:p w14:paraId="7699073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1CBA60E" w14:textId="77777777" w:rsidTr="00B11BC7">
        <w:trPr>
          <w:trHeight w:val="20"/>
        </w:trPr>
        <w:tc>
          <w:tcPr>
            <w:tcW w:w="137" w:type="pct"/>
            <w:shd w:val="clear" w:color="auto" w:fill="auto"/>
            <w:noWrap/>
            <w:tcMar>
              <w:left w:w="28" w:type="dxa"/>
              <w:right w:w="28" w:type="dxa"/>
            </w:tcMar>
            <w:vAlign w:val="center"/>
            <w:hideMark/>
          </w:tcPr>
          <w:p w14:paraId="60C2AFC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177</w:t>
            </w:r>
          </w:p>
        </w:tc>
        <w:tc>
          <w:tcPr>
            <w:tcW w:w="501" w:type="pct"/>
            <w:shd w:val="clear" w:color="auto" w:fill="auto"/>
            <w:noWrap/>
            <w:tcMar>
              <w:left w:w="28" w:type="dxa"/>
              <w:right w:w="28" w:type="dxa"/>
            </w:tcMar>
            <w:vAlign w:val="center"/>
            <w:hideMark/>
          </w:tcPr>
          <w:p w14:paraId="27DF34D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38FA44F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377" w:type="pct"/>
            <w:shd w:val="clear" w:color="auto" w:fill="auto"/>
            <w:noWrap/>
            <w:tcMar>
              <w:left w:w="28" w:type="dxa"/>
              <w:right w:w="28" w:type="dxa"/>
            </w:tcMar>
            <w:vAlign w:val="center"/>
            <w:hideMark/>
          </w:tcPr>
          <w:p w14:paraId="7434880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1E5450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Гарчу А.Н.</w:t>
            </w:r>
          </w:p>
        </w:tc>
        <w:tc>
          <w:tcPr>
            <w:tcW w:w="353" w:type="pct"/>
            <w:shd w:val="clear" w:color="auto" w:fill="auto"/>
            <w:noWrap/>
            <w:tcMar>
              <w:left w:w="28" w:type="dxa"/>
              <w:right w:w="28" w:type="dxa"/>
            </w:tcMar>
            <w:vAlign w:val="center"/>
            <w:hideMark/>
          </w:tcPr>
          <w:p w14:paraId="23931A7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58,8</w:t>
            </w:r>
          </w:p>
        </w:tc>
        <w:tc>
          <w:tcPr>
            <w:tcW w:w="809" w:type="pct"/>
            <w:shd w:val="clear" w:color="auto" w:fill="auto"/>
            <w:noWrap/>
            <w:tcMar>
              <w:left w:w="28" w:type="dxa"/>
              <w:right w:w="28" w:type="dxa"/>
            </w:tcMar>
            <w:vAlign w:val="center"/>
            <w:hideMark/>
          </w:tcPr>
          <w:p w14:paraId="5D6B399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05.07.2008</w:t>
            </w:r>
          </w:p>
        </w:tc>
        <w:tc>
          <w:tcPr>
            <w:tcW w:w="913" w:type="pct"/>
            <w:shd w:val="clear" w:color="auto" w:fill="auto"/>
            <w:noWrap/>
            <w:tcMar>
              <w:left w:w="28" w:type="dxa"/>
              <w:right w:w="28" w:type="dxa"/>
            </w:tcMar>
            <w:vAlign w:val="center"/>
            <w:hideMark/>
          </w:tcPr>
          <w:p w14:paraId="758C76E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13.11.2008</w:t>
            </w:r>
          </w:p>
        </w:tc>
        <w:tc>
          <w:tcPr>
            <w:tcW w:w="583" w:type="pct"/>
            <w:shd w:val="clear" w:color="auto" w:fill="auto"/>
            <w:noWrap/>
            <w:tcMar>
              <w:left w:w="28" w:type="dxa"/>
              <w:right w:w="28" w:type="dxa"/>
            </w:tcMar>
            <w:vAlign w:val="center"/>
            <w:hideMark/>
          </w:tcPr>
          <w:p w14:paraId="28BB10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849 от 13.11.08</w:t>
            </w:r>
          </w:p>
        </w:tc>
        <w:tc>
          <w:tcPr>
            <w:tcW w:w="519" w:type="pct"/>
            <w:shd w:val="clear" w:color="auto" w:fill="auto"/>
            <w:noWrap/>
            <w:tcMar>
              <w:left w:w="28" w:type="dxa"/>
              <w:right w:w="28" w:type="dxa"/>
            </w:tcMar>
            <w:vAlign w:val="center"/>
            <w:hideMark/>
          </w:tcPr>
          <w:p w14:paraId="2B6B63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127E542" w14:textId="77777777" w:rsidTr="00B11BC7">
        <w:trPr>
          <w:trHeight w:val="20"/>
        </w:trPr>
        <w:tc>
          <w:tcPr>
            <w:tcW w:w="137" w:type="pct"/>
            <w:shd w:val="clear" w:color="auto" w:fill="auto"/>
            <w:noWrap/>
            <w:tcMar>
              <w:left w:w="28" w:type="dxa"/>
              <w:right w:w="28" w:type="dxa"/>
            </w:tcMar>
            <w:vAlign w:val="center"/>
            <w:hideMark/>
          </w:tcPr>
          <w:p w14:paraId="0CAE41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178</w:t>
            </w:r>
          </w:p>
        </w:tc>
        <w:tc>
          <w:tcPr>
            <w:tcW w:w="501" w:type="pct"/>
            <w:shd w:val="clear" w:color="auto" w:fill="auto"/>
            <w:noWrap/>
            <w:tcMar>
              <w:left w:w="28" w:type="dxa"/>
              <w:right w:w="28" w:type="dxa"/>
            </w:tcMar>
            <w:vAlign w:val="center"/>
            <w:hideMark/>
          </w:tcPr>
          <w:p w14:paraId="1403558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5EF453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377" w:type="pct"/>
            <w:shd w:val="clear" w:color="auto" w:fill="auto"/>
            <w:noWrap/>
            <w:tcMar>
              <w:left w:w="28" w:type="dxa"/>
              <w:right w:w="28" w:type="dxa"/>
            </w:tcMar>
            <w:vAlign w:val="center"/>
            <w:hideMark/>
          </w:tcPr>
          <w:p w14:paraId="5E3D48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701859E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Нафикова Л.Б.</w:t>
            </w:r>
          </w:p>
        </w:tc>
        <w:tc>
          <w:tcPr>
            <w:tcW w:w="353" w:type="pct"/>
            <w:shd w:val="clear" w:color="auto" w:fill="auto"/>
            <w:noWrap/>
            <w:tcMar>
              <w:left w:w="28" w:type="dxa"/>
              <w:right w:w="28" w:type="dxa"/>
            </w:tcMar>
            <w:vAlign w:val="center"/>
            <w:hideMark/>
          </w:tcPr>
          <w:p w14:paraId="713EA23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58,7</w:t>
            </w:r>
          </w:p>
        </w:tc>
        <w:tc>
          <w:tcPr>
            <w:tcW w:w="809" w:type="pct"/>
            <w:shd w:val="clear" w:color="auto" w:fill="auto"/>
            <w:noWrap/>
            <w:tcMar>
              <w:left w:w="28" w:type="dxa"/>
              <w:right w:w="28" w:type="dxa"/>
            </w:tcMar>
            <w:vAlign w:val="center"/>
            <w:hideMark/>
          </w:tcPr>
          <w:p w14:paraId="0AE26F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01.07.2010</w:t>
            </w:r>
          </w:p>
        </w:tc>
        <w:tc>
          <w:tcPr>
            <w:tcW w:w="913" w:type="pct"/>
            <w:shd w:val="clear" w:color="auto" w:fill="auto"/>
            <w:noWrap/>
            <w:tcMar>
              <w:left w:w="28" w:type="dxa"/>
              <w:right w:w="28" w:type="dxa"/>
            </w:tcMar>
            <w:vAlign w:val="center"/>
            <w:hideMark/>
          </w:tcPr>
          <w:p w14:paraId="2BE3FDC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29.07.2009</w:t>
            </w:r>
          </w:p>
        </w:tc>
        <w:tc>
          <w:tcPr>
            <w:tcW w:w="583" w:type="pct"/>
            <w:shd w:val="clear" w:color="auto" w:fill="auto"/>
            <w:noWrap/>
            <w:tcMar>
              <w:left w:w="28" w:type="dxa"/>
              <w:right w:w="28" w:type="dxa"/>
            </w:tcMar>
            <w:vAlign w:val="center"/>
            <w:hideMark/>
          </w:tcPr>
          <w:p w14:paraId="648B3C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581 от 27.07.09</w:t>
            </w:r>
          </w:p>
        </w:tc>
        <w:tc>
          <w:tcPr>
            <w:tcW w:w="519" w:type="pct"/>
            <w:shd w:val="clear" w:color="auto" w:fill="auto"/>
            <w:noWrap/>
            <w:tcMar>
              <w:left w:w="28" w:type="dxa"/>
              <w:right w:w="28" w:type="dxa"/>
            </w:tcMar>
            <w:vAlign w:val="center"/>
            <w:hideMark/>
          </w:tcPr>
          <w:p w14:paraId="4CADC3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338BCA59" w14:textId="77777777" w:rsidTr="00B11BC7">
        <w:trPr>
          <w:trHeight w:val="20"/>
        </w:trPr>
        <w:tc>
          <w:tcPr>
            <w:tcW w:w="137" w:type="pct"/>
            <w:shd w:val="clear" w:color="auto" w:fill="auto"/>
            <w:noWrap/>
            <w:tcMar>
              <w:left w:w="28" w:type="dxa"/>
              <w:right w:w="28" w:type="dxa"/>
            </w:tcMar>
            <w:vAlign w:val="center"/>
            <w:hideMark/>
          </w:tcPr>
          <w:p w14:paraId="3292F69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179</w:t>
            </w:r>
          </w:p>
        </w:tc>
        <w:tc>
          <w:tcPr>
            <w:tcW w:w="501" w:type="pct"/>
            <w:shd w:val="clear" w:color="auto" w:fill="auto"/>
            <w:noWrap/>
            <w:tcMar>
              <w:left w:w="28" w:type="dxa"/>
              <w:right w:w="28" w:type="dxa"/>
            </w:tcMar>
            <w:vAlign w:val="center"/>
            <w:hideMark/>
          </w:tcPr>
          <w:p w14:paraId="4B0B8C2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150C609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377" w:type="pct"/>
            <w:shd w:val="clear" w:color="auto" w:fill="auto"/>
            <w:noWrap/>
            <w:tcMar>
              <w:left w:w="28" w:type="dxa"/>
              <w:right w:w="28" w:type="dxa"/>
            </w:tcMar>
            <w:vAlign w:val="center"/>
            <w:hideMark/>
          </w:tcPr>
          <w:p w14:paraId="16E2C2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16</w:t>
            </w:r>
          </w:p>
        </w:tc>
        <w:tc>
          <w:tcPr>
            <w:tcW w:w="612" w:type="pct"/>
            <w:shd w:val="clear" w:color="auto" w:fill="auto"/>
            <w:noWrap/>
            <w:tcMar>
              <w:left w:w="28" w:type="dxa"/>
              <w:right w:w="28" w:type="dxa"/>
            </w:tcMar>
            <w:vAlign w:val="center"/>
            <w:hideMark/>
          </w:tcPr>
          <w:p w14:paraId="1456DC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Панфилова Н.А.</w:t>
            </w:r>
          </w:p>
        </w:tc>
        <w:tc>
          <w:tcPr>
            <w:tcW w:w="353" w:type="pct"/>
            <w:shd w:val="clear" w:color="auto" w:fill="auto"/>
            <w:noWrap/>
            <w:tcMar>
              <w:left w:w="28" w:type="dxa"/>
              <w:right w:w="28" w:type="dxa"/>
            </w:tcMar>
            <w:vAlign w:val="center"/>
            <w:hideMark/>
          </w:tcPr>
          <w:p w14:paraId="635DB6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72,1</w:t>
            </w:r>
          </w:p>
        </w:tc>
        <w:tc>
          <w:tcPr>
            <w:tcW w:w="809" w:type="pct"/>
            <w:shd w:val="clear" w:color="auto" w:fill="auto"/>
            <w:noWrap/>
            <w:tcMar>
              <w:left w:w="28" w:type="dxa"/>
              <w:right w:w="28" w:type="dxa"/>
            </w:tcMar>
            <w:vAlign w:val="center"/>
            <w:hideMark/>
          </w:tcPr>
          <w:p w14:paraId="1D393AB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04.07.2008</w:t>
            </w:r>
          </w:p>
        </w:tc>
        <w:tc>
          <w:tcPr>
            <w:tcW w:w="913" w:type="pct"/>
            <w:shd w:val="clear" w:color="auto" w:fill="auto"/>
            <w:noWrap/>
            <w:tcMar>
              <w:left w:w="28" w:type="dxa"/>
              <w:right w:w="28" w:type="dxa"/>
            </w:tcMar>
            <w:vAlign w:val="center"/>
            <w:hideMark/>
          </w:tcPr>
          <w:p w14:paraId="378E838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27.05.2008</w:t>
            </w:r>
          </w:p>
        </w:tc>
        <w:tc>
          <w:tcPr>
            <w:tcW w:w="583" w:type="pct"/>
            <w:shd w:val="clear" w:color="auto" w:fill="auto"/>
            <w:noWrap/>
            <w:tcMar>
              <w:left w:w="28" w:type="dxa"/>
              <w:right w:w="28" w:type="dxa"/>
            </w:tcMar>
            <w:vAlign w:val="center"/>
            <w:hideMark/>
          </w:tcPr>
          <w:p w14:paraId="7159A8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346 от 16.05.08</w:t>
            </w:r>
          </w:p>
        </w:tc>
        <w:tc>
          <w:tcPr>
            <w:tcW w:w="519" w:type="pct"/>
            <w:shd w:val="clear" w:color="auto" w:fill="auto"/>
            <w:noWrap/>
            <w:tcMar>
              <w:left w:w="28" w:type="dxa"/>
              <w:right w:w="28" w:type="dxa"/>
            </w:tcMar>
            <w:vAlign w:val="center"/>
            <w:hideMark/>
          </w:tcPr>
          <w:p w14:paraId="17AF1A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13.10.2008</w:t>
            </w:r>
          </w:p>
        </w:tc>
      </w:tr>
      <w:tr w:rsidR="00551CA5" w:rsidRPr="00A70ED3" w14:paraId="35E3FA48" w14:textId="77777777" w:rsidTr="00B11BC7">
        <w:trPr>
          <w:trHeight w:val="20"/>
        </w:trPr>
        <w:tc>
          <w:tcPr>
            <w:tcW w:w="137" w:type="pct"/>
            <w:shd w:val="clear" w:color="auto" w:fill="auto"/>
            <w:noWrap/>
            <w:tcMar>
              <w:left w:w="28" w:type="dxa"/>
              <w:right w:w="28" w:type="dxa"/>
            </w:tcMar>
            <w:vAlign w:val="center"/>
            <w:hideMark/>
          </w:tcPr>
          <w:p w14:paraId="14DE934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w:t>
            </w:r>
          </w:p>
        </w:tc>
        <w:tc>
          <w:tcPr>
            <w:tcW w:w="501" w:type="pct"/>
            <w:shd w:val="clear" w:color="auto" w:fill="auto"/>
            <w:noWrap/>
            <w:tcMar>
              <w:left w:w="28" w:type="dxa"/>
              <w:right w:w="28" w:type="dxa"/>
            </w:tcMar>
            <w:vAlign w:val="center"/>
            <w:hideMark/>
          </w:tcPr>
          <w:p w14:paraId="39C591B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6B7401C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377" w:type="pct"/>
            <w:shd w:val="clear" w:color="auto" w:fill="auto"/>
            <w:noWrap/>
            <w:tcMar>
              <w:left w:w="28" w:type="dxa"/>
              <w:right w:w="28" w:type="dxa"/>
            </w:tcMar>
            <w:vAlign w:val="center"/>
            <w:hideMark/>
          </w:tcPr>
          <w:p w14:paraId="5C75298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612" w:type="pct"/>
            <w:shd w:val="clear" w:color="auto" w:fill="auto"/>
            <w:noWrap/>
            <w:tcMar>
              <w:left w:w="28" w:type="dxa"/>
              <w:right w:w="28" w:type="dxa"/>
            </w:tcMar>
            <w:vAlign w:val="center"/>
            <w:hideMark/>
          </w:tcPr>
          <w:p w14:paraId="15C5F7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Филина С.С.</w:t>
            </w:r>
          </w:p>
        </w:tc>
        <w:tc>
          <w:tcPr>
            <w:tcW w:w="353" w:type="pct"/>
            <w:shd w:val="clear" w:color="auto" w:fill="auto"/>
            <w:noWrap/>
            <w:tcMar>
              <w:left w:w="28" w:type="dxa"/>
              <w:right w:w="28" w:type="dxa"/>
            </w:tcMar>
            <w:vAlign w:val="center"/>
            <w:hideMark/>
          </w:tcPr>
          <w:p w14:paraId="66AA633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w:t>
            </w:r>
          </w:p>
        </w:tc>
        <w:tc>
          <w:tcPr>
            <w:tcW w:w="809" w:type="pct"/>
            <w:shd w:val="clear" w:color="auto" w:fill="auto"/>
            <w:noWrap/>
            <w:tcMar>
              <w:left w:w="28" w:type="dxa"/>
              <w:right w:w="28" w:type="dxa"/>
            </w:tcMar>
            <w:vAlign w:val="center"/>
            <w:hideMark/>
          </w:tcPr>
          <w:p w14:paraId="31ACBAC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4A85311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18.09.2008</w:t>
            </w:r>
          </w:p>
        </w:tc>
        <w:tc>
          <w:tcPr>
            <w:tcW w:w="583" w:type="pct"/>
            <w:shd w:val="clear" w:color="auto" w:fill="auto"/>
            <w:noWrap/>
            <w:tcMar>
              <w:left w:w="28" w:type="dxa"/>
              <w:right w:w="28" w:type="dxa"/>
            </w:tcMar>
            <w:vAlign w:val="center"/>
            <w:hideMark/>
          </w:tcPr>
          <w:p w14:paraId="72B8206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627 от 18.09.08</w:t>
            </w:r>
          </w:p>
        </w:tc>
        <w:tc>
          <w:tcPr>
            <w:tcW w:w="519" w:type="pct"/>
            <w:shd w:val="clear" w:color="auto" w:fill="auto"/>
            <w:noWrap/>
            <w:tcMar>
              <w:left w:w="28" w:type="dxa"/>
              <w:right w:w="28" w:type="dxa"/>
            </w:tcMar>
            <w:vAlign w:val="center"/>
            <w:hideMark/>
          </w:tcPr>
          <w:p w14:paraId="1CC112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03432B73" w14:textId="77777777" w:rsidTr="00B11BC7">
        <w:trPr>
          <w:trHeight w:val="20"/>
        </w:trPr>
        <w:tc>
          <w:tcPr>
            <w:tcW w:w="137" w:type="pct"/>
            <w:shd w:val="clear" w:color="auto" w:fill="auto"/>
            <w:noWrap/>
            <w:tcMar>
              <w:left w:w="28" w:type="dxa"/>
              <w:right w:w="28" w:type="dxa"/>
            </w:tcMar>
            <w:vAlign w:val="center"/>
            <w:hideMark/>
          </w:tcPr>
          <w:p w14:paraId="0605682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181</w:t>
            </w:r>
          </w:p>
        </w:tc>
        <w:tc>
          <w:tcPr>
            <w:tcW w:w="501" w:type="pct"/>
            <w:shd w:val="clear" w:color="auto" w:fill="auto"/>
            <w:noWrap/>
            <w:tcMar>
              <w:left w:w="28" w:type="dxa"/>
              <w:right w:w="28" w:type="dxa"/>
            </w:tcMar>
            <w:vAlign w:val="center"/>
            <w:hideMark/>
          </w:tcPr>
          <w:p w14:paraId="1878C13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6B99EF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0B7ECC1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1A6799B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Котлярова З.В.</w:t>
            </w:r>
          </w:p>
        </w:tc>
        <w:tc>
          <w:tcPr>
            <w:tcW w:w="353" w:type="pct"/>
            <w:shd w:val="clear" w:color="auto" w:fill="auto"/>
            <w:noWrap/>
            <w:tcMar>
              <w:left w:w="28" w:type="dxa"/>
              <w:right w:w="28" w:type="dxa"/>
            </w:tcMar>
            <w:vAlign w:val="center"/>
            <w:hideMark/>
          </w:tcPr>
          <w:p w14:paraId="137FFC4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43,9</w:t>
            </w:r>
          </w:p>
        </w:tc>
        <w:tc>
          <w:tcPr>
            <w:tcW w:w="809" w:type="pct"/>
            <w:shd w:val="clear" w:color="auto" w:fill="auto"/>
            <w:noWrap/>
            <w:tcMar>
              <w:left w:w="28" w:type="dxa"/>
              <w:right w:w="28" w:type="dxa"/>
            </w:tcMar>
            <w:vAlign w:val="center"/>
            <w:hideMark/>
          </w:tcPr>
          <w:p w14:paraId="2FFD4B7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01.09.2010</w:t>
            </w:r>
          </w:p>
        </w:tc>
        <w:tc>
          <w:tcPr>
            <w:tcW w:w="913" w:type="pct"/>
            <w:shd w:val="clear" w:color="auto" w:fill="auto"/>
            <w:noWrap/>
            <w:tcMar>
              <w:left w:w="28" w:type="dxa"/>
              <w:right w:w="28" w:type="dxa"/>
            </w:tcMar>
            <w:vAlign w:val="center"/>
            <w:hideMark/>
          </w:tcPr>
          <w:p w14:paraId="2344E5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29.03.2010</w:t>
            </w:r>
          </w:p>
        </w:tc>
        <w:tc>
          <w:tcPr>
            <w:tcW w:w="583" w:type="pct"/>
            <w:shd w:val="clear" w:color="auto" w:fill="auto"/>
            <w:noWrap/>
            <w:tcMar>
              <w:left w:w="28" w:type="dxa"/>
              <w:right w:w="28" w:type="dxa"/>
            </w:tcMar>
            <w:vAlign w:val="center"/>
            <w:hideMark/>
          </w:tcPr>
          <w:p w14:paraId="252EE89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179 от 23.03.10</w:t>
            </w:r>
          </w:p>
        </w:tc>
        <w:tc>
          <w:tcPr>
            <w:tcW w:w="519" w:type="pct"/>
            <w:shd w:val="clear" w:color="auto" w:fill="auto"/>
            <w:noWrap/>
            <w:tcMar>
              <w:left w:w="28" w:type="dxa"/>
              <w:right w:w="28" w:type="dxa"/>
            </w:tcMar>
            <w:vAlign w:val="center"/>
            <w:hideMark/>
          </w:tcPr>
          <w:p w14:paraId="139CD92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5BFA46DF" w14:textId="77777777" w:rsidTr="00B11BC7">
        <w:trPr>
          <w:trHeight w:val="20"/>
        </w:trPr>
        <w:tc>
          <w:tcPr>
            <w:tcW w:w="137" w:type="pct"/>
            <w:shd w:val="clear" w:color="auto" w:fill="auto"/>
            <w:noWrap/>
            <w:tcMar>
              <w:left w:w="28" w:type="dxa"/>
              <w:right w:w="28" w:type="dxa"/>
            </w:tcMar>
            <w:vAlign w:val="center"/>
            <w:hideMark/>
          </w:tcPr>
          <w:p w14:paraId="42E6876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182</w:t>
            </w:r>
          </w:p>
        </w:tc>
        <w:tc>
          <w:tcPr>
            <w:tcW w:w="501" w:type="pct"/>
            <w:shd w:val="clear" w:color="auto" w:fill="auto"/>
            <w:noWrap/>
            <w:tcMar>
              <w:left w:w="28" w:type="dxa"/>
              <w:right w:w="28" w:type="dxa"/>
            </w:tcMar>
            <w:vAlign w:val="center"/>
            <w:hideMark/>
          </w:tcPr>
          <w:p w14:paraId="20E6910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4857AD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66B5C0B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612" w:type="pct"/>
            <w:shd w:val="clear" w:color="auto" w:fill="auto"/>
            <w:noWrap/>
            <w:tcMar>
              <w:left w:w="28" w:type="dxa"/>
              <w:right w:w="28" w:type="dxa"/>
            </w:tcMar>
            <w:vAlign w:val="center"/>
            <w:hideMark/>
          </w:tcPr>
          <w:p w14:paraId="65AF069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Трусова В.П.</w:t>
            </w:r>
          </w:p>
        </w:tc>
        <w:tc>
          <w:tcPr>
            <w:tcW w:w="353" w:type="pct"/>
            <w:shd w:val="clear" w:color="auto" w:fill="auto"/>
            <w:noWrap/>
            <w:tcMar>
              <w:left w:w="28" w:type="dxa"/>
              <w:right w:w="28" w:type="dxa"/>
            </w:tcMar>
            <w:vAlign w:val="center"/>
            <w:hideMark/>
          </w:tcPr>
          <w:p w14:paraId="069DC8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43,6</w:t>
            </w:r>
          </w:p>
        </w:tc>
        <w:tc>
          <w:tcPr>
            <w:tcW w:w="809" w:type="pct"/>
            <w:shd w:val="clear" w:color="auto" w:fill="auto"/>
            <w:noWrap/>
            <w:tcMar>
              <w:left w:w="28" w:type="dxa"/>
              <w:right w:w="28" w:type="dxa"/>
            </w:tcMar>
            <w:vAlign w:val="center"/>
            <w:hideMark/>
          </w:tcPr>
          <w:p w14:paraId="6E32B4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01.10.2010</w:t>
            </w:r>
          </w:p>
        </w:tc>
        <w:tc>
          <w:tcPr>
            <w:tcW w:w="913" w:type="pct"/>
            <w:shd w:val="clear" w:color="auto" w:fill="auto"/>
            <w:noWrap/>
            <w:tcMar>
              <w:left w:w="28" w:type="dxa"/>
              <w:right w:w="28" w:type="dxa"/>
            </w:tcMar>
            <w:vAlign w:val="center"/>
            <w:hideMark/>
          </w:tcPr>
          <w:p w14:paraId="2A4FAC0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26.10.2010</w:t>
            </w:r>
          </w:p>
        </w:tc>
        <w:tc>
          <w:tcPr>
            <w:tcW w:w="583" w:type="pct"/>
            <w:shd w:val="clear" w:color="auto" w:fill="auto"/>
            <w:noWrap/>
            <w:tcMar>
              <w:left w:w="28" w:type="dxa"/>
              <w:right w:w="28" w:type="dxa"/>
            </w:tcMar>
            <w:vAlign w:val="center"/>
            <w:hideMark/>
          </w:tcPr>
          <w:p w14:paraId="4D86D3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196 от 21.10.10</w:t>
            </w:r>
          </w:p>
        </w:tc>
        <w:tc>
          <w:tcPr>
            <w:tcW w:w="519" w:type="pct"/>
            <w:shd w:val="clear" w:color="auto" w:fill="auto"/>
            <w:noWrap/>
            <w:tcMar>
              <w:left w:w="28" w:type="dxa"/>
              <w:right w:w="28" w:type="dxa"/>
            </w:tcMar>
            <w:vAlign w:val="center"/>
            <w:hideMark/>
          </w:tcPr>
          <w:p w14:paraId="485E128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77488338" w14:textId="77777777" w:rsidTr="00B11BC7">
        <w:trPr>
          <w:trHeight w:val="20"/>
        </w:trPr>
        <w:tc>
          <w:tcPr>
            <w:tcW w:w="137" w:type="pct"/>
            <w:shd w:val="clear" w:color="auto" w:fill="auto"/>
            <w:noWrap/>
            <w:tcMar>
              <w:left w:w="28" w:type="dxa"/>
              <w:right w:w="28" w:type="dxa"/>
            </w:tcMar>
            <w:vAlign w:val="center"/>
            <w:hideMark/>
          </w:tcPr>
          <w:p w14:paraId="2B7DB3D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183</w:t>
            </w:r>
          </w:p>
        </w:tc>
        <w:tc>
          <w:tcPr>
            <w:tcW w:w="501" w:type="pct"/>
            <w:shd w:val="clear" w:color="auto" w:fill="auto"/>
            <w:noWrap/>
            <w:tcMar>
              <w:left w:w="28" w:type="dxa"/>
              <w:right w:w="28" w:type="dxa"/>
            </w:tcMar>
            <w:vAlign w:val="center"/>
            <w:hideMark/>
          </w:tcPr>
          <w:p w14:paraId="106885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Штенберга</w:t>
            </w:r>
          </w:p>
        </w:tc>
        <w:tc>
          <w:tcPr>
            <w:tcW w:w="196" w:type="pct"/>
            <w:shd w:val="clear" w:color="auto" w:fill="auto"/>
            <w:noWrap/>
            <w:tcMar>
              <w:left w:w="28" w:type="dxa"/>
              <w:right w:w="28" w:type="dxa"/>
            </w:tcMar>
            <w:vAlign w:val="center"/>
            <w:hideMark/>
          </w:tcPr>
          <w:p w14:paraId="14CA4C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2FEA1C7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17</w:t>
            </w:r>
          </w:p>
        </w:tc>
        <w:tc>
          <w:tcPr>
            <w:tcW w:w="612" w:type="pct"/>
            <w:shd w:val="clear" w:color="auto" w:fill="auto"/>
            <w:noWrap/>
            <w:tcMar>
              <w:left w:w="28" w:type="dxa"/>
              <w:right w:w="28" w:type="dxa"/>
            </w:tcMar>
            <w:vAlign w:val="center"/>
            <w:hideMark/>
          </w:tcPr>
          <w:p w14:paraId="4353F8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Токарева О.И.</w:t>
            </w:r>
          </w:p>
        </w:tc>
        <w:tc>
          <w:tcPr>
            <w:tcW w:w="353" w:type="pct"/>
            <w:shd w:val="clear" w:color="auto" w:fill="auto"/>
            <w:noWrap/>
            <w:tcMar>
              <w:left w:w="28" w:type="dxa"/>
              <w:right w:w="28" w:type="dxa"/>
            </w:tcMar>
            <w:vAlign w:val="center"/>
            <w:hideMark/>
          </w:tcPr>
          <w:p w14:paraId="0770069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43</w:t>
            </w:r>
          </w:p>
        </w:tc>
        <w:tc>
          <w:tcPr>
            <w:tcW w:w="809" w:type="pct"/>
            <w:shd w:val="clear" w:color="auto" w:fill="auto"/>
            <w:noWrap/>
            <w:tcMar>
              <w:left w:w="28" w:type="dxa"/>
              <w:right w:w="28" w:type="dxa"/>
            </w:tcMar>
            <w:vAlign w:val="center"/>
            <w:hideMark/>
          </w:tcPr>
          <w:p w14:paraId="6FBA618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01.10.2010</w:t>
            </w:r>
          </w:p>
        </w:tc>
        <w:tc>
          <w:tcPr>
            <w:tcW w:w="913" w:type="pct"/>
            <w:shd w:val="clear" w:color="auto" w:fill="auto"/>
            <w:noWrap/>
            <w:tcMar>
              <w:left w:w="28" w:type="dxa"/>
              <w:right w:w="28" w:type="dxa"/>
            </w:tcMar>
            <w:vAlign w:val="center"/>
            <w:hideMark/>
          </w:tcPr>
          <w:p w14:paraId="5C3CE74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26.10.2010</w:t>
            </w:r>
          </w:p>
        </w:tc>
        <w:tc>
          <w:tcPr>
            <w:tcW w:w="583" w:type="pct"/>
            <w:shd w:val="clear" w:color="auto" w:fill="auto"/>
            <w:noWrap/>
            <w:tcMar>
              <w:left w:w="28" w:type="dxa"/>
              <w:right w:w="28" w:type="dxa"/>
            </w:tcMar>
            <w:vAlign w:val="center"/>
            <w:hideMark/>
          </w:tcPr>
          <w:p w14:paraId="2781DAF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197 от 21.10.10</w:t>
            </w:r>
          </w:p>
        </w:tc>
        <w:tc>
          <w:tcPr>
            <w:tcW w:w="519" w:type="pct"/>
            <w:shd w:val="clear" w:color="auto" w:fill="auto"/>
            <w:noWrap/>
            <w:tcMar>
              <w:left w:w="28" w:type="dxa"/>
              <w:right w:w="28" w:type="dxa"/>
            </w:tcMar>
            <w:vAlign w:val="center"/>
            <w:hideMark/>
          </w:tcPr>
          <w:p w14:paraId="3BBA5B2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05.04.2011</w:t>
            </w:r>
          </w:p>
        </w:tc>
      </w:tr>
      <w:tr w:rsidR="00551CA5" w:rsidRPr="00A70ED3" w14:paraId="1E97ADF4" w14:textId="77777777" w:rsidTr="00B11BC7">
        <w:trPr>
          <w:trHeight w:val="20"/>
        </w:trPr>
        <w:tc>
          <w:tcPr>
            <w:tcW w:w="137" w:type="pct"/>
            <w:shd w:val="clear" w:color="auto" w:fill="auto"/>
            <w:noWrap/>
            <w:tcMar>
              <w:left w:w="28" w:type="dxa"/>
              <w:right w:w="28" w:type="dxa"/>
            </w:tcMar>
            <w:vAlign w:val="center"/>
            <w:hideMark/>
          </w:tcPr>
          <w:p w14:paraId="33DEEC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184</w:t>
            </w:r>
          </w:p>
        </w:tc>
        <w:tc>
          <w:tcPr>
            <w:tcW w:w="501" w:type="pct"/>
            <w:shd w:val="clear" w:color="auto" w:fill="auto"/>
            <w:noWrap/>
            <w:tcMar>
              <w:left w:w="28" w:type="dxa"/>
              <w:right w:w="28" w:type="dxa"/>
            </w:tcMar>
            <w:vAlign w:val="center"/>
            <w:hideMark/>
          </w:tcPr>
          <w:p w14:paraId="0A17B63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Юбилейная</w:t>
            </w:r>
          </w:p>
        </w:tc>
        <w:tc>
          <w:tcPr>
            <w:tcW w:w="196" w:type="pct"/>
            <w:shd w:val="clear" w:color="auto" w:fill="auto"/>
            <w:noWrap/>
            <w:tcMar>
              <w:left w:w="28" w:type="dxa"/>
              <w:right w:w="28" w:type="dxa"/>
            </w:tcMar>
            <w:vAlign w:val="center"/>
            <w:hideMark/>
          </w:tcPr>
          <w:p w14:paraId="4AB55DF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1а</w:t>
            </w:r>
          </w:p>
        </w:tc>
        <w:tc>
          <w:tcPr>
            <w:tcW w:w="377" w:type="pct"/>
            <w:shd w:val="clear" w:color="auto" w:fill="auto"/>
            <w:noWrap/>
            <w:tcMar>
              <w:left w:w="28" w:type="dxa"/>
              <w:right w:w="28" w:type="dxa"/>
            </w:tcMar>
            <w:vAlign w:val="center"/>
            <w:hideMark/>
          </w:tcPr>
          <w:p w14:paraId="2AE21F8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3FE129C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Пятаков М.В.</w:t>
            </w:r>
          </w:p>
        </w:tc>
        <w:tc>
          <w:tcPr>
            <w:tcW w:w="353" w:type="pct"/>
            <w:shd w:val="clear" w:color="auto" w:fill="auto"/>
            <w:noWrap/>
            <w:tcMar>
              <w:left w:w="28" w:type="dxa"/>
              <w:right w:w="28" w:type="dxa"/>
            </w:tcMar>
            <w:vAlign w:val="center"/>
            <w:hideMark/>
          </w:tcPr>
          <w:p w14:paraId="3C0BC08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53,6</w:t>
            </w:r>
          </w:p>
        </w:tc>
        <w:tc>
          <w:tcPr>
            <w:tcW w:w="809" w:type="pct"/>
            <w:shd w:val="clear" w:color="auto" w:fill="auto"/>
            <w:noWrap/>
            <w:tcMar>
              <w:left w:w="28" w:type="dxa"/>
              <w:right w:w="28" w:type="dxa"/>
            </w:tcMar>
            <w:vAlign w:val="center"/>
            <w:hideMark/>
          </w:tcPr>
          <w:p w14:paraId="29E5FF1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7770AF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03.02.2011</w:t>
            </w:r>
          </w:p>
        </w:tc>
        <w:tc>
          <w:tcPr>
            <w:tcW w:w="583" w:type="pct"/>
            <w:shd w:val="clear" w:color="auto" w:fill="auto"/>
            <w:noWrap/>
            <w:tcMar>
              <w:left w:w="28" w:type="dxa"/>
              <w:right w:w="28" w:type="dxa"/>
            </w:tcMar>
            <w:vAlign w:val="center"/>
            <w:hideMark/>
          </w:tcPr>
          <w:p w14:paraId="2CEC6CC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962 от 27.11.09</w:t>
            </w:r>
          </w:p>
        </w:tc>
        <w:tc>
          <w:tcPr>
            <w:tcW w:w="519" w:type="pct"/>
            <w:shd w:val="clear" w:color="auto" w:fill="auto"/>
            <w:noWrap/>
            <w:tcMar>
              <w:left w:w="28" w:type="dxa"/>
              <w:right w:w="28" w:type="dxa"/>
            </w:tcMar>
            <w:vAlign w:val="center"/>
            <w:hideMark/>
          </w:tcPr>
          <w:p w14:paraId="0515562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9B5E518" w14:textId="77777777" w:rsidTr="00B11BC7">
        <w:trPr>
          <w:trHeight w:val="20"/>
        </w:trPr>
        <w:tc>
          <w:tcPr>
            <w:tcW w:w="137" w:type="pct"/>
            <w:shd w:val="clear" w:color="auto" w:fill="auto"/>
            <w:noWrap/>
            <w:tcMar>
              <w:left w:w="28" w:type="dxa"/>
              <w:right w:w="28" w:type="dxa"/>
            </w:tcMar>
            <w:vAlign w:val="center"/>
            <w:hideMark/>
          </w:tcPr>
          <w:p w14:paraId="3BF926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185</w:t>
            </w:r>
          </w:p>
        </w:tc>
        <w:tc>
          <w:tcPr>
            <w:tcW w:w="501" w:type="pct"/>
            <w:shd w:val="clear" w:color="auto" w:fill="auto"/>
            <w:noWrap/>
            <w:tcMar>
              <w:left w:w="28" w:type="dxa"/>
              <w:right w:w="28" w:type="dxa"/>
            </w:tcMar>
            <w:vAlign w:val="center"/>
            <w:hideMark/>
          </w:tcPr>
          <w:p w14:paraId="604909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6CF5ADA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2813B6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175626D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Шепеленко Е</w:t>
            </w:r>
            <w:r>
              <w:rPr>
                <w:rFonts w:ascii="Times New Roman" w:eastAsia="Times New Roman" w:hAnsi="Times New Roman" w:cs="Times New Roman"/>
                <w:sz w:val="20"/>
                <w:szCs w:val="20"/>
                <w:lang w:eastAsia="ru-RU"/>
              </w:rPr>
              <w:t>.</w:t>
            </w:r>
            <w:r w:rsidRPr="00A70ED3">
              <w:rPr>
                <w:rFonts w:ascii="Times New Roman" w:eastAsia="Times New Roman" w:hAnsi="Times New Roman" w:cs="Times New Roman"/>
                <w:sz w:val="20"/>
                <w:szCs w:val="20"/>
                <w:lang w:eastAsia="ru-RU"/>
              </w:rPr>
              <w:t xml:space="preserve"> В</w:t>
            </w:r>
            <w:r>
              <w:rPr>
                <w:rFonts w:ascii="Times New Roman" w:eastAsia="Times New Roman" w:hAnsi="Times New Roman" w:cs="Times New Roman"/>
                <w:sz w:val="20"/>
                <w:szCs w:val="20"/>
                <w:lang w:eastAsia="ru-RU"/>
              </w:rPr>
              <w:t>.</w:t>
            </w:r>
          </w:p>
        </w:tc>
        <w:tc>
          <w:tcPr>
            <w:tcW w:w="353" w:type="pct"/>
            <w:shd w:val="clear" w:color="auto" w:fill="auto"/>
            <w:noWrap/>
            <w:tcMar>
              <w:left w:w="28" w:type="dxa"/>
              <w:right w:w="28" w:type="dxa"/>
            </w:tcMar>
            <w:vAlign w:val="center"/>
            <w:hideMark/>
          </w:tcPr>
          <w:p w14:paraId="5F1C9FB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809" w:type="pct"/>
            <w:shd w:val="clear" w:color="auto" w:fill="auto"/>
            <w:noWrap/>
            <w:tcMar>
              <w:left w:w="28" w:type="dxa"/>
              <w:right w:w="28" w:type="dxa"/>
            </w:tcMar>
            <w:vAlign w:val="center"/>
            <w:hideMark/>
          </w:tcPr>
          <w:p w14:paraId="6828A7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7AAB8F9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2B02D8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BD086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A8AB4F5" w14:textId="77777777" w:rsidTr="00B11BC7">
        <w:trPr>
          <w:trHeight w:val="20"/>
        </w:trPr>
        <w:tc>
          <w:tcPr>
            <w:tcW w:w="137" w:type="pct"/>
            <w:shd w:val="clear" w:color="auto" w:fill="auto"/>
            <w:noWrap/>
            <w:tcMar>
              <w:left w:w="28" w:type="dxa"/>
              <w:right w:w="28" w:type="dxa"/>
            </w:tcMar>
            <w:vAlign w:val="center"/>
            <w:hideMark/>
          </w:tcPr>
          <w:p w14:paraId="0222AC6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186</w:t>
            </w:r>
          </w:p>
        </w:tc>
        <w:tc>
          <w:tcPr>
            <w:tcW w:w="501" w:type="pct"/>
            <w:shd w:val="clear" w:color="auto" w:fill="auto"/>
            <w:noWrap/>
            <w:tcMar>
              <w:left w:w="28" w:type="dxa"/>
              <w:right w:w="28" w:type="dxa"/>
            </w:tcMar>
            <w:vAlign w:val="center"/>
            <w:hideMark/>
          </w:tcPr>
          <w:p w14:paraId="073CA75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3CED5A4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78AC344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14</w:t>
            </w:r>
          </w:p>
        </w:tc>
        <w:tc>
          <w:tcPr>
            <w:tcW w:w="612" w:type="pct"/>
            <w:shd w:val="clear" w:color="auto" w:fill="auto"/>
            <w:noWrap/>
            <w:tcMar>
              <w:left w:w="28" w:type="dxa"/>
              <w:right w:w="28" w:type="dxa"/>
            </w:tcMar>
            <w:vAlign w:val="center"/>
            <w:hideMark/>
          </w:tcPr>
          <w:p w14:paraId="015FC1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Ким Н.В.</w:t>
            </w:r>
          </w:p>
        </w:tc>
        <w:tc>
          <w:tcPr>
            <w:tcW w:w="353" w:type="pct"/>
            <w:shd w:val="clear" w:color="auto" w:fill="auto"/>
            <w:noWrap/>
            <w:tcMar>
              <w:left w:w="28" w:type="dxa"/>
              <w:right w:w="28" w:type="dxa"/>
            </w:tcMar>
            <w:vAlign w:val="center"/>
            <w:hideMark/>
          </w:tcPr>
          <w:p w14:paraId="5186569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809" w:type="pct"/>
            <w:shd w:val="clear" w:color="auto" w:fill="auto"/>
            <w:noWrap/>
            <w:tcMar>
              <w:left w:w="28" w:type="dxa"/>
              <w:right w:w="28" w:type="dxa"/>
            </w:tcMar>
            <w:vAlign w:val="center"/>
            <w:hideMark/>
          </w:tcPr>
          <w:p w14:paraId="29B4FFF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FCC06D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712E24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24921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F9AA1D0" w14:textId="77777777" w:rsidTr="00B11BC7">
        <w:trPr>
          <w:trHeight w:val="20"/>
        </w:trPr>
        <w:tc>
          <w:tcPr>
            <w:tcW w:w="137" w:type="pct"/>
            <w:shd w:val="clear" w:color="auto" w:fill="auto"/>
            <w:noWrap/>
            <w:tcMar>
              <w:left w:w="28" w:type="dxa"/>
              <w:right w:w="28" w:type="dxa"/>
            </w:tcMar>
            <w:vAlign w:val="center"/>
            <w:hideMark/>
          </w:tcPr>
          <w:p w14:paraId="564CED4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187</w:t>
            </w:r>
          </w:p>
        </w:tc>
        <w:tc>
          <w:tcPr>
            <w:tcW w:w="501" w:type="pct"/>
            <w:shd w:val="clear" w:color="auto" w:fill="auto"/>
            <w:noWrap/>
            <w:tcMar>
              <w:left w:w="28" w:type="dxa"/>
              <w:right w:w="28" w:type="dxa"/>
            </w:tcMar>
            <w:vAlign w:val="center"/>
            <w:hideMark/>
          </w:tcPr>
          <w:p w14:paraId="6037813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Физкультурная</w:t>
            </w:r>
          </w:p>
        </w:tc>
        <w:tc>
          <w:tcPr>
            <w:tcW w:w="196" w:type="pct"/>
            <w:shd w:val="clear" w:color="auto" w:fill="auto"/>
            <w:noWrap/>
            <w:tcMar>
              <w:left w:w="28" w:type="dxa"/>
              <w:right w:w="28" w:type="dxa"/>
            </w:tcMar>
            <w:vAlign w:val="center"/>
            <w:hideMark/>
          </w:tcPr>
          <w:p w14:paraId="4C647B8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45E31F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353622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Пидлыпян</w:t>
            </w:r>
          </w:p>
        </w:tc>
        <w:tc>
          <w:tcPr>
            <w:tcW w:w="353" w:type="pct"/>
            <w:shd w:val="clear" w:color="auto" w:fill="auto"/>
            <w:noWrap/>
            <w:tcMar>
              <w:left w:w="28" w:type="dxa"/>
              <w:right w:w="28" w:type="dxa"/>
            </w:tcMar>
            <w:vAlign w:val="center"/>
            <w:hideMark/>
          </w:tcPr>
          <w:p w14:paraId="78E0DB6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809" w:type="pct"/>
            <w:shd w:val="clear" w:color="auto" w:fill="auto"/>
            <w:noWrap/>
            <w:tcMar>
              <w:left w:w="28" w:type="dxa"/>
              <w:right w:w="28" w:type="dxa"/>
            </w:tcMar>
            <w:vAlign w:val="center"/>
            <w:hideMark/>
          </w:tcPr>
          <w:p w14:paraId="654EA1B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49FB1E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4D7856B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1CA2762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17632607" w14:textId="77777777" w:rsidTr="00B11BC7">
        <w:trPr>
          <w:trHeight w:val="20"/>
        </w:trPr>
        <w:tc>
          <w:tcPr>
            <w:tcW w:w="5000" w:type="pct"/>
            <w:gridSpan w:val="10"/>
            <w:shd w:val="clear" w:color="auto" w:fill="auto"/>
            <w:noWrap/>
            <w:tcMar>
              <w:left w:w="28" w:type="dxa"/>
              <w:right w:w="28" w:type="dxa"/>
            </w:tcMar>
            <w:vAlign w:val="center"/>
            <w:hideMark/>
          </w:tcPr>
          <w:p w14:paraId="0A3E698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 Вал</w:t>
            </w:r>
          </w:p>
        </w:tc>
      </w:tr>
      <w:tr w:rsidR="00551CA5" w:rsidRPr="00A70ED3" w14:paraId="344869F1" w14:textId="77777777" w:rsidTr="00B11BC7">
        <w:trPr>
          <w:trHeight w:val="20"/>
        </w:trPr>
        <w:tc>
          <w:tcPr>
            <w:tcW w:w="137" w:type="pct"/>
            <w:shd w:val="clear" w:color="auto" w:fill="auto"/>
            <w:noWrap/>
            <w:tcMar>
              <w:left w:w="28" w:type="dxa"/>
              <w:right w:w="28" w:type="dxa"/>
            </w:tcMar>
            <w:vAlign w:val="center"/>
            <w:hideMark/>
          </w:tcPr>
          <w:p w14:paraId="51B6A70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501" w:type="pct"/>
            <w:shd w:val="clear" w:color="auto" w:fill="auto"/>
            <w:noWrap/>
            <w:tcMar>
              <w:left w:w="28" w:type="dxa"/>
              <w:right w:w="28" w:type="dxa"/>
            </w:tcMar>
            <w:vAlign w:val="center"/>
            <w:hideMark/>
          </w:tcPr>
          <w:p w14:paraId="67333C4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Нефтяников</w:t>
            </w:r>
          </w:p>
        </w:tc>
        <w:tc>
          <w:tcPr>
            <w:tcW w:w="196" w:type="pct"/>
            <w:shd w:val="clear" w:color="auto" w:fill="auto"/>
            <w:noWrap/>
            <w:tcMar>
              <w:left w:w="28" w:type="dxa"/>
              <w:right w:w="28" w:type="dxa"/>
            </w:tcMar>
            <w:vAlign w:val="center"/>
            <w:hideMark/>
          </w:tcPr>
          <w:p w14:paraId="339CE7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25618D6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612" w:type="pct"/>
            <w:shd w:val="clear" w:color="auto" w:fill="auto"/>
            <w:noWrap/>
            <w:tcMar>
              <w:left w:w="28" w:type="dxa"/>
              <w:right w:w="28" w:type="dxa"/>
            </w:tcMar>
            <w:vAlign w:val="center"/>
            <w:hideMark/>
          </w:tcPr>
          <w:p w14:paraId="2A7B41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Емельянов Ю.А.</w:t>
            </w:r>
          </w:p>
        </w:tc>
        <w:tc>
          <w:tcPr>
            <w:tcW w:w="353" w:type="pct"/>
            <w:shd w:val="clear" w:color="auto" w:fill="auto"/>
            <w:noWrap/>
            <w:tcMar>
              <w:left w:w="28" w:type="dxa"/>
              <w:right w:w="28" w:type="dxa"/>
            </w:tcMar>
            <w:vAlign w:val="center"/>
            <w:hideMark/>
          </w:tcPr>
          <w:p w14:paraId="557A666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69</w:t>
            </w:r>
          </w:p>
        </w:tc>
        <w:tc>
          <w:tcPr>
            <w:tcW w:w="809" w:type="pct"/>
            <w:shd w:val="clear" w:color="auto" w:fill="auto"/>
            <w:noWrap/>
            <w:tcMar>
              <w:left w:w="28" w:type="dxa"/>
              <w:right w:w="28" w:type="dxa"/>
            </w:tcMar>
            <w:vAlign w:val="center"/>
            <w:hideMark/>
          </w:tcPr>
          <w:p w14:paraId="53B6AA5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01.06.2005</w:t>
            </w:r>
          </w:p>
        </w:tc>
        <w:tc>
          <w:tcPr>
            <w:tcW w:w="913" w:type="pct"/>
            <w:shd w:val="clear" w:color="auto" w:fill="auto"/>
            <w:noWrap/>
            <w:tcMar>
              <w:left w:w="28" w:type="dxa"/>
              <w:right w:w="28" w:type="dxa"/>
            </w:tcMar>
            <w:vAlign w:val="center"/>
            <w:hideMark/>
          </w:tcPr>
          <w:p w14:paraId="21B0FB2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D9F1E0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C506BE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09.10.2007</w:t>
            </w:r>
          </w:p>
        </w:tc>
      </w:tr>
      <w:tr w:rsidR="00551CA5" w:rsidRPr="00A70ED3" w14:paraId="4148FA6A" w14:textId="77777777" w:rsidTr="00B11BC7">
        <w:trPr>
          <w:trHeight w:val="20"/>
        </w:trPr>
        <w:tc>
          <w:tcPr>
            <w:tcW w:w="137" w:type="pct"/>
            <w:shd w:val="clear" w:color="auto" w:fill="auto"/>
            <w:noWrap/>
            <w:tcMar>
              <w:left w:w="28" w:type="dxa"/>
              <w:right w:w="28" w:type="dxa"/>
            </w:tcMar>
            <w:vAlign w:val="center"/>
            <w:hideMark/>
          </w:tcPr>
          <w:p w14:paraId="5915011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lastRenderedPageBreak/>
              <w:t>2</w:t>
            </w:r>
          </w:p>
        </w:tc>
        <w:tc>
          <w:tcPr>
            <w:tcW w:w="501" w:type="pct"/>
            <w:shd w:val="clear" w:color="auto" w:fill="auto"/>
            <w:noWrap/>
            <w:tcMar>
              <w:left w:w="28" w:type="dxa"/>
              <w:right w:w="28" w:type="dxa"/>
            </w:tcMar>
            <w:vAlign w:val="center"/>
            <w:hideMark/>
          </w:tcPr>
          <w:p w14:paraId="15D8A9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Молодежная</w:t>
            </w:r>
          </w:p>
        </w:tc>
        <w:tc>
          <w:tcPr>
            <w:tcW w:w="196" w:type="pct"/>
            <w:shd w:val="clear" w:color="auto" w:fill="auto"/>
            <w:noWrap/>
            <w:tcMar>
              <w:left w:w="28" w:type="dxa"/>
              <w:right w:w="28" w:type="dxa"/>
            </w:tcMar>
            <w:vAlign w:val="center"/>
            <w:hideMark/>
          </w:tcPr>
          <w:p w14:paraId="33DB1B3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377" w:type="pct"/>
            <w:shd w:val="clear" w:color="auto" w:fill="auto"/>
            <w:noWrap/>
            <w:tcMar>
              <w:left w:w="28" w:type="dxa"/>
              <w:right w:w="28" w:type="dxa"/>
            </w:tcMar>
            <w:vAlign w:val="center"/>
            <w:hideMark/>
          </w:tcPr>
          <w:p w14:paraId="77AEDF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0ACA7E0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Негреев В.Г.</w:t>
            </w:r>
          </w:p>
        </w:tc>
        <w:tc>
          <w:tcPr>
            <w:tcW w:w="353" w:type="pct"/>
            <w:shd w:val="clear" w:color="auto" w:fill="auto"/>
            <w:noWrap/>
            <w:tcMar>
              <w:left w:w="28" w:type="dxa"/>
              <w:right w:w="28" w:type="dxa"/>
            </w:tcMar>
            <w:vAlign w:val="center"/>
            <w:hideMark/>
          </w:tcPr>
          <w:p w14:paraId="15518BB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68,5</w:t>
            </w:r>
          </w:p>
        </w:tc>
        <w:tc>
          <w:tcPr>
            <w:tcW w:w="809" w:type="pct"/>
            <w:shd w:val="clear" w:color="auto" w:fill="auto"/>
            <w:noWrap/>
            <w:tcMar>
              <w:left w:w="28" w:type="dxa"/>
              <w:right w:w="28" w:type="dxa"/>
            </w:tcMar>
            <w:vAlign w:val="center"/>
            <w:hideMark/>
          </w:tcPr>
          <w:p w14:paraId="7469B5A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2005</w:t>
            </w:r>
          </w:p>
        </w:tc>
        <w:tc>
          <w:tcPr>
            <w:tcW w:w="913" w:type="pct"/>
            <w:shd w:val="clear" w:color="auto" w:fill="auto"/>
            <w:noWrap/>
            <w:tcMar>
              <w:left w:w="28" w:type="dxa"/>
              <w:right w:w="28" w:type="dxa"/>
            </w:tcMar>
            <w:vAlign w:val="center"/>
            <w:hideMark/>
          </w:tcPr>
          <w:p w14:paraId="166AE77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E3F912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07B18BB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46956552" w14:textId="77777777" w:rsidTr="00B11BC7">
        <w:trPr>
          <w:trHeight w:val="20"/>
        </w:trPr>
        <w:tc>
          <w:tcPr>
            <w:tcW w:w="137" w:type="pct"/>
            <w:shd w:val="clear" w:color="auto" w:fill="auto"/>
            <w:noWrap/>
            <w:tcMar>
              <w:left w:w="28" w:type="dxa"/>
              <w:right w:w="28" w:type="dxa"/>
            </w:tcMar>
            <w:vAlign w:val="center"/>
            <w:hideMark/>
          </w:tcPr>
          <w:p w14:paraId="27BB8AA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501" w:type="pct"/>
            <w:shd w:val="clear" w:color="auto" w:fill="auto"/>
            <w:noWrap/>
            <w:tcMar>
              <w:left w:w="28" w:type="dxa"/>
              <w:right w:w="28" w:type="dxa"/>
            </w:tcMar>
            <w:vAlign w:val="center"/>
            <w:hideMark/>
          </w:tcPr>
          <w:p w14:paraId="60C3E457"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Нефтяников</w:t>
            </w:r>
          </w:p>
        </w:tc>
        <w:tc>
          <w:tcPr>
            <w:tcW w:w="196" w:type="pct"/>
            <w:shd w:val="clear" w:color="auto" w:fill="auto"/>
            <w:noWrap/>
            <w:tcMar>
              <w:left w:w="28" w:type="dxa"/>
              <w:right w:w="28" w:type="dxa"/>
            </w:tcMar>
            <w:vAlign w:val="center"/>
            <w:hideMark/>
          </w:tcPr>
          <w:p w14:paraId="561BC11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01CC316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612" w:type="pct"/>
            <w:shd w:val="clear" w:color="auto" w:fill="auto"/>
            <w:noWrap/>
            <w:tcMar>
              <w:left w:w="28" w:type="dxa"/>
              <w:right w:w="28" w:type="dxa"/>
            </w:tcMar>
            <w:vAlign w:val="center"/>
            <w:hideMark/>
          </w:tcPr>
          <w:p w14:paraId="11901B4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Завражин А.А.</w:t>
            </w:r>
          </w:p>
        </w:tc>
        <w:tc>
          <w:tcPr>
            <w:tcW w:w="353" w:type="pct"/>
            <w:shd w:val="clear" w:color="auto" w:fill="auto"/>
            <w:noWrap/>
            <w:tcMar>
              <w:left w:w="28" w:type="dxa"/>
              <w:right w:w="28" w:type="dxa"/>
            </w:tcMar>
            <w:vAlign w:val="center"/>
            <w:hideMark/>
          </w:tcPr>
          <w:p w14:paraId="60734A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68,7</w:t>
            </w:r>
          </w:p>
        </w:tc>
        <w:tc>
          <w:tcPr>
            <w:tcW w:w="809" w:type="pct"/>
            <w:shd w:val="clear" w:color="auto" w:fill="auto"/>
            <w:noWrap/>
            <w:tcMar>
              <w:left w:w="28" w:type="dxa"/>
              <w:right w:w="28" w:type="dxa"/>
            </w:tcMar>
            <w:vAlign w:val="center"/>
            <w:hideMark/>
          </w:tcPr>
          <w:p w14:paraId="42108E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032B0C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12.07.2010</w:t>
            </w:r>
          </w:p>
        </w:tc>
        <w:tc>
          <w:tcPr>
            <w:tcW w:w="583" w:type="pct"/>
            <w:shd w:val="clear" w:color="auto" w:fill="auto"/>
            <w:noWrap/>
            <w:tcMar>
              <w:left w:w="28" w:type="dxa"/>
              <w:right w:w="28" w:type="dxa"/>
            </w:tcMar>
            <w:vAlign w:val="center"/>
            <w:hideMark/>
          </w:tcPr>
          <w:p w14:paraId="03B462B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 8 от 09.07.10</w:t>
            </w:r>
          </w:p>
        </w:tc>
        <w:tc>
          <w:tcPr>
            <w:tcW w:w="519" w:type="pct"/>
            <w:shd w:val="clear" w:color="auto" w:fill="auto"/>
            <w:noWrap/>
            <w:tcMar>
              <w:left w:w="28" w:type="dxa"/>
              <w:right w:w="28" w:type="dxa"/>
            </w:tcMar>
            <w:vAlign w:val="center"/>
            <w:hideMark/>
          </w:tcPr>
          <w:p w14:paraId="3A3CB91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07.10.2010</w:t>
            </w:r>
          </w:p>
        </w:tc>
      </w:tr>
      <w:tr w:rsidR="00551CA5" w:rsidRPr="00A70ED3" w14:paraId="0D59463A" w14:textId="77777777" w:rsidTr="00B11BC7">
        <w:trPr>
          <w:trHeight w:val="20"/>
        </w:trPr>
        <w:tc>
          <w:tcPr>
            <w:tcW w:w="137" w:type="pct"/>
            <w:shd w:val="clear" w:color="auto" w:fill="auto"/>
            <w:noWrap/>
            <w:tcMar>
              <w:left w:w="28" w:type="dxa"/>
              <w:right w:w="28" w:type="dxa"/>
            </w:tcMar>
            <w:vAlign w:val="center"/>
            <w:hideMark/>
          </w:tcPr>
          <w:p w14:paraId="6C5CDCF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4863" w:type="pct"/>
            <w:gridSpan w:val="9"/>
            <w:shd w:val="clear" w:color="auto" w:fill="auto"/>
            <w:noWrap/>
            <w:tcMar>
              <w:left w:w="28" w:type="dxa"/>
              <w:right w:w="28" w:type="dxa"/>
            </w:tcMar>
            <w:vAlign w:val="center"/>
            <w:hideMark/>
          </w:tcPr>
          <w:p w14:paraId="419507CE" w14:textId="77777777" w:rsidR="00551CA5" w:rsidRPr="00A70ED3" w:rsidRDefault="00551CA5" w:rsidP="00B11BC7">
            <w:pPr>
              <w:spacing w:after="0" w:line="240" w:lineRule="auto"/>
              <w:contextualSpacing/>
              <w:jc w:val="center"/>
              <w:rPr>
                <w:rFonts w:ascii="Times New Roman" w:eastAsia="Times New Roman" w:hAnsi="Times New Roman" w:cs="Times New Roman"/>
                <w:b/>
                <w:bCs/>
                <w:sz w:val="20"/>
                <w:szCs w:val="20"/>
                <w:lang w:eastAsia="ru-RU"/>
              </w:rPr>
            </w:pPr>
            <w:r w:rsidRPr="00A70ED3">
              <w:rPr>
                <w:rFonts w:ascii="Times New Roman" w:eastAsia="Times New Roman" w:hAnsi="Times New Roman" w:cs="Times New Roman"/>
                <w:b/>
                <w:bCs/>
                <w:sz w:val="20"/>
                <w:szCs w:val="20"/>
                <w:lang w:eastAsia="ru-RU"/>
              </w:rPr>
              <w:t>Реестр квартир, перешедших на печное отопление</w:t>
            </w:r>
          </w:p>
        </w:tc>
      </w:tr>
      <w:tr w:rsidR="00551CA5" w:rsidRPr="00A70ED3" w14:paraId="4E566770" w14:textId="77777777" w:rsidTr="00B11BC7">
        <w:trPr>
          <w:trHeight w:val="20"/>
        </w:trPr>
        <w:tc>
          <w:tcPr>
            <w:tcW w:w="137" w:type="pct"/>
            <w:shd w:val="clear" w:color="auto" w:fill="auto"/>
            <w:noWrap/>
            <w:tcMar>
              <w:left w:w="28" w:type="dxa"/>
              <w:right w:w="28" w:type="dxa"/>
            </w:tcMar>
            <w:vAlign w:val="center"/>
            <w:hideMark/>
          </w:tcPr>
          <w:p w14:paraId="34E7D12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501" w:type="pct"/>
            <w:shd w:val="clear" w:color="auto" w:fill="auto"/>
            <w:noWrap/>
            <w:tcMar>
              <w:left w:w="28" w:type="dxa"/>
              <w:right w:w="28" w:type="dxa"/>
            </w:tcMar>
            <w:vAlign w:val="center"/>
            <w:hideMark/>
          </w:tcPr>
          <w:p w14:paraId="3C4E78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Буровиков</w:t>
            </w:r>
          </w:p>
        </w:tc>
        <w:tc>
          <w:tcPr>
            <w:tcW w:w="196" w:type="pct"/>
            <w:shd w:val="clear" w:color="auto" w:fill="auto"/>
            <w:noWrap/>
            <w:tcMar>
              <w:left w:w="28" w:type="dxa"/>
              <w:right w:w="28" w:type="dxa"/>
            </w:tcMar>
            <w:vAlign w:val="center"/>
            <w:hideMark/>
          </w:tcPr>
          <w:p w14:paraId="29845CE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55EBC47B"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8</w:t>
            </w:r>
          </w:p>
        </w:tc>
        <w:tc>
          <w:tcPr>
            <w:tcW w:w="612" w:type="pct"/>
            <w:shd w:val="clear" w:color="auto" w:fill="auto"/>
            <w:noWrap/>
            <w:tcMar>
              <w:left w:w="28" w:type="dxa"/>
              <w:right w:w="28" w:type="dxa"/>
            </w:tcMar>
            <w:vAlign w:val="center"/>
            <w:hideMark/>
          </w:tcPr>
          <w:p w14:paraId="50DD8AF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Петров</w:t>
            </w:r>
          </w:p>
        </w:tc>
        <w:tc>
          <w:tcPr>
            <w:tcW w:w="353" w:type="pct"/>
            <w:shd w:val="clear" w:color="auto" w:fill="auto"/>
            <w:noWrap/>
            <w:tcMar>
              <w:left w:w="28" w:type="dxa"/>
              <w:right w:w="28" w:type="dxa"/>
            </w:tcMar>
            <w:vAlign w:val="center"/>
            <w:hideMark/>
          </w:tcPr>
          <w:p w14:paraId="5E29B96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36,9</w:t>
            </w:r>
          </w:p>
        </w:tc>
        <w:tc>
          <w:tcPr>
            <w:tcW w:w="809" w:type="pct"/>
            <w:shd w:val="clear" w:color="auto" w:fill="auto"/>
            <w:noWrap/>
            <w:tcMar>
              <w:left w:w="28" w:type="dxa"/>
              <w:right w:w="28" w:type="dxa"/>
            </w:tcMar>
            <w:vAlign w:val="center"/>
            <w:hideMark/>
          </w:tcPr>
          <w:p w14:paraId="01BA14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5AC3D15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2543405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20072D0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B8ED98F" w14:textId="77777777" w:rsidTr="00B11BC7">
        <w:trPr>
          <w:trHeight w:val="20"/>
        </w:trPr>
        <w:tc>
          <w:tcPr>
            <w:tcW w:w="137" w:type="pct"/>
            <w:shd w:val="clear" w:color="auto" w:fill="auto"/>
            <w:noWrap/>
            <w:tcMar>
              <w:left w:w="28" w:type="dxa"/>
              <w:right w:w="28" w:type="dxa"/>
            </w:tcMar>
            <w:vAlign w:val="center"/>
            <w:hideMark/>
          </w:tcPr>
          <w:p w14:paraId="63CB18F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501" w:type="pct"/>
            <w:shd w:val="clear" w:color="auto" w:fill="auto"/>
            <w:noWrap/>
            <w:tcMar>
              <w:left w:w="28" w:type="dxa"/>
              <w:right w:w="28" w:type="dxa"/>
            </w:tcMar>
            <w:vAlign w:val="center"/>
            <w:hideMark/>
          </w:tcPr>
          <w:p w14:paraId="018A91E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Буровиков</w:t>
            </w:r>
          </w:p>
        </w:tc>
        <w:tc>
          <w:tcPr>
            <w:tcW w:w="196" w:type="pct"/>
            <w:shd w:val="clear" w:color="auto" w:fill="auto"/>
            <w:noWrap/>
            <w:tcMar>
              <w:left w:w="28" w:type="dxa"/>
              <w:right w:w="28" w:type="dxa"/>
            </w:tcMar>
            <w:vAlign w:val="center"/>
            <w:hideMark/>
          </w:tcPr>
          <w:p w14:paraId="3C0D20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377" w:type="pct"/>
            <w:shd w:val="clear" w:color="auto" w:fill="auto"/>
            <w:noWrap/>
            <w:tcMar>
              <w:left w:w="28" w:type="dxa"/>
              <w:right w:w="28" w:type="dxa"/>
            </w:tcMar>
            <w:vAlign w:val="center"/>
            <w:hideMark/>
          </w:tcPr>
          <w:p w14:paraId="5E96E64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9</w:t>
            </w:r>
          </w:p>
        </w:tc>
        <w:tc>
          <w:tcPr>
            <w:tcW w:w="612" w:type="pct"/>
            <w:shd w:val="clear" w:color="auto" w:fill="auto"/>
            <w:noWrap/>
            <w:tcMar>
              <w:left w:w="28" w:type="dxa"/>
              <w:right w:w="28" w:type="dxa"/>
            </w:tcMar>
            <w:vAlign w:val="center"/>
            <w:hideMark/>
          </w:tcPr>
          <w:p w14:paraId="5E0C6DD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Холиков</w:t>
            </w:r>
          </w:p>
        </w:tc>
        <w:tc>
          <w:tcPr>
            <w:tcW w:w="353" w:type="pct"/>
            <w:shd w:val="clear" w:color="auto" w:fill="auto"/>
            <w:noWrap/>
            <w:tcMar>
              <w:left w:w="28" w:type="dxa"/>
              <w:right w:w="28" w:type="dxa"/>
            </w:tcMar>
            <w:vAlign w:val="center"/>
            <w:hideMark/>
          </w:tcPr>
          <w:p w14:paraId="1DDE67E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27</w:t>
            </w:r>
          </w:p>
        </w:tc>
        <w:tc>
          <w:tcPr>
            <w:tcW w:w="809" w:type="pct"/>
            <w:shd w:val="clear" w:color="auto" w:fill="auto"/>
            <w:noWrap/>
            <w:tcMar>
              <w:left w:w="28" w:type="dxa"/>
              <w:right w:w="28" w:type="dxa"/>
            </w:tcMar>
            <w:vAlign w:val="center"/>
            <w:hideMark/>
          </w:tcPr>
          <w:p w14:paraId="78442B5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6A3F3A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6BD3D0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4DA08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5E5FE910" w14:textId="77777777" w:rsidTr="00B11BC7">
        <w:trPr>
          <w:trHeight w:val="20"/>
        </w:trPr>
        <w:tc>
          <w:tcPr>
            <w:tcW w:w="137" w:type="pct"/>
            <w:shd w:val="clear" w:color="auto" w:fill="auto"/>
            <w:noWrap/>
            <w:tcMar>
              <w:left w:w="28" w:type="dxa"/>
              <w:right w:w="28" w:type="dxa"/>
            </w:tcMar>
            <w:vAlign w:val="center"/>
            <w:hideMark/>
          </w:tcPr>
          <w:p w14:paraId="623D301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3</w:t>
            </w:r>
          </w:p>
        </w:tc>
        <w:tc>
          <w:tcPr>
            <w:tcW w:w="501" w:type="pct"/>
            <w:shd w:val="clear" w:color="auto" w:fill="auto"/>
            <w:noWrap/>
            <w:tcMar>
              <w:left w:w="28" w:type="dxa"/>
              <w:right w:w="28" w:type="dxa"/>
            </w:tcMar>
            <w:vAlign w:val="center"/>
            <w:hideMark/>
          </w:tcPr>
          <w:p w14:paraId="606BE1C3"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Буровиков</w:t>
            </w:r>
          </w:p>
        </w:tc>
        <w:tc>
          <w:tcPr>
            <w:tcW w:w="196" w:type="pct"/>
            <w:shd w:val="clear" w:color="auto" w:fill="auto"/>
            <w:noWrap/>
            <w:tcMar>
              <w:left w:w="28" w:type="dxa"/>
              <w:right w:w="28" w:type="dxa"/>
            </w:tcMar>
            <w:vAlign w:val="center"/>
            <w:hideMark/>
          </w:tcPr>
          <w:p w14:paraId="25C0E1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12</w:t>
            </w:r>
          </w:p>
        </w:tc>
        <w:tc>
          <w:tcPr>
            <w:tcW w:w="377" w:type="pct"/>
            <w:shd w:val="clear" w:color="auto" w:fill="auto"/>
            <w:noWrap/>
            <w:tcMar>
              <w:left w:w="28" w:type="dxa"/>
              <w:right w:w="28" w:type="dxa"/>
            </w:tcMar>
            <w:vAlign w:val="center"/>
            <w:hideMark/>
          </w:tcPr>
          <w:p w14:paraId="7389D9B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612" w:type="pct"/>
            <w:shd w:val="clear" w:color="auto" w:fill="auto"/>
            <w:noWrap/>
            <w:tcMar>
              <w:left w:w="28" w:type="dxa"/>
              <w:right w:w="28" w:type="dxa"/>
            </w:tcMar>
            <w:vAlign w:val="center"/>
            <w:hideMark/>
          </w:tcPr>
          <w:p w14:paraId="0A73730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Ким Ман Сиги</w:t>
            </w:r>
          </w:p>
        </w:tc>
        <w:tc>
          <w:tcPr>
            <w:tcW w:w="353" w:type="pct"/>
            <w:shd w:val="clear" w:color="auto" w:fill="auto"/>
            <w:noWrap/>
            <w:tcMar>
              <w:left w:w="28" w:type="dxa"/>
              <w:right w:w="28" w:type="dxa"/>
            </w:tcMar>
            <w:vAlign w:val="center"/>
            <w:hideMark/>
          </w:tcPr>
          <w:p w14:paraId="0A10396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26,4</w:t>
            </w:r>
          </w:p>
        </w:tc>
        <w:tc>
          <w:tcPr>
            <w:tcW w:w="809" w:type="pct"/>
            <w:shd w:val="clear" w:color="auto" w:fill="auto"/>
            <w:noWrap/>
            <w:tcMar>
              <w:left w:w="28" w:type="dxa"/>
              <w:right w:w="28" w:type="dxa"/>
            </w:tcMar>
            <w:vAlign w:val="center"/>
            <w:hideMark/>
          </w:tcPr>
          <w:p w14:paraId="2B76A279"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0143BA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E4634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065DFA8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6C5F2C80" w14:textId="77777777" w:rsidTr="00B11BC7">
        <w:trPr>
          <w:trHeight w:val="20"/>
        </w:trPr>
        <w:tc>
          <w:tcPr>
            <w:tcW w:w="137" w:type="pct"/>
            <w:shd w:val="clear" w:color="auto" w:fill="auto"/>
            <w:noWrap/>
            <w:tcMar>
              <w:left w:w="28" w:type="dxa"/>
              <w:right w:w="28" w:type="dxa"/>
            </w:tcMar>
            <w:vAlign w:val="center"/>
            <w:hideMark/>
          </w:tcPr>
          <w:p w14:paraId="207CE3DE"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4</w:t>
            </w:r>
          </w:p>
        </w:tc>
        <w:tc>
          <w:tcPr>
            <w:tcW w:w="501" w:type="pct"/>
            <w:shd w:val="clear" w:color="auto" w:fill="auto"/>
            <w:noWrap/>
            <w:tcMar>
              <w:left w:w="28" w:type="dxa"/>
              <w:right w:w="28" w:type="dxa"/>
            </w:tcMar>
            <w:vAlign w:val="center"/>
            <w:hideMark/>
          </w:tcPr>
          <w:p w14:paraId="723E7DB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Октябрьская</w:t>
            </w:r>
          </w:p>
        </w:tc>
        <w:tc>
          <w:tcPr>
            <w:tcW w:w="196" w:type="pct"/>
            <w:shd w:val="clear" w:color="auto" w:fill="auto"/>
            <w:noWrap/>
            <w:tcMar>
              <w:left w:w="28" w:type="dxa"/>
              <w:right w:w="28" w:type="dxa"/>
            </w:tcMar>
            <w:vAlign w:val="center"/>
            <w:hideMark/>
          </w:tcPr>
          <w:p w14:paraId="626A771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15а</w:t>
            </w:r>
          </w:p>
        </w:tc>
        <w:tc>
          <w:tcPr>
            <w:tcW w:w="377" w:type="pct"/>
            <w:shd w:val="clear" w:color="auto" w:fill="auto"/>
            <w:noWrap/>
            <w:tcMar>
              <w:left w:w="28" w:type="dxa"/>
              <w:right w:w="28" w:type="dxa"/>
            </w:tcMar>
            <w:vAlign w:val="center"/>
            <w:hideMark/>
          </w:tcPr>
          <w:p w14:paraId="296715C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w:t>
            </w:r>
          </w:p>
        </w:tc>
        <w:tc>
          <w:tcPr>
            <w:tcW w:w="612" w:type="pct"/>
            <w:shd w:val="clear" w:color="auto" w:fill="auto"/>
            <w:noWrap/>
            <w:tcMar>
              <w:left w:w="28" w:type="dxa"/>
              <w:right w:w="28" w:type="dxa"/>
            </w:tcMar>
            <w:vAlign w:val="center"/>
            <w:hideMark/>
          </w:tcPr>
          <w:p w14:paraId="72BA5EA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Максимова М.Ф.</w:t>
            </w:r>
          </w:p>
        </w:tc>
        <w:tc>
          <w:tcPr>
            <w:tcW w:w="353" w:type="pct"/>
            <w:shd w:val="clear" w:color="auto" w:fill="auto"/>
            <w:noWrap/>
            <w:tcMar>
              <w:left w:w="28" w:type="dxa"/>
              <w:right w:w="28" w:type="dxa"/>
            </w:tcMar>
            <w:vAlign w:val="center"/>
            <w:hideMark/>
          </w:tcPr>
          <w:p w14:paraId="72CD5E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61,5</w:t>
            </w:r>
          </w:p>
        </w:tc>
        <w:tc>
          <w:tcPr>
            <w:tcW w:w="809" w:type="pct"/>
            <w:shd w:val="clear" w:color="auto" w:fill="auto"/>
            <w:noWrap/>
            <w:tcMar>
              <w:left w:w="28" w:type="dxa"/>
              <w:right w:w="28" w:type="dxa"/>
            </w:tcMar>
            <w:vAlign w:val="center"/>
            <w:hideMark/>
          </w:tcPr>
          <w:p w14:paraId="4BB59CAA"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1147F7C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10FA6FB5"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29C2C5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2EE7090" w14:textId="77777777" w:rsidTr="00B11BC7">
        <w:trPr>
          <w:trHeight w:val="20"/>
        </w:trPr>
        <w:tc>
          <w:tcPr>
            <w:tcW w:w="137" w:type="pct"/>
            <w:shd w:val="clear" w:color="auto" w:fill="auto"/>
            <w:noWrap/>
            <w:tcMar>
              <w:left w:w="28" w:type="dxa"/>
              <w:right w:w="28" w:type="dxa"/>
            </w:tcMar>
            <w:vAlign w:val="center"/>
            <w:hideMark/>
          </w:tcPr>
          <w:p w14:paraId="1A3B0B3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5</w:t>
            </w:r>
          </w:p>
        </w:tc>
        <w:tc>
          <w:tcPr>
            <w:tcW w:w="501" w:type="pct"/>
            <w:shd w:val="clear" w:color="auto" w:fill="auto"/>
            <w:noWrap/>
            <w:tcMar>
              <w:left w:w="28" w:type="dxa"/>
              <w:right w:w="28" w:type="dxa"/>
            </w:tcMar>
            <w:vAlign w:val="center"/>
            <w:hideMark/>
          </w:tcPr>
          <w:p w14:paraId="662AC3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Спортивный</w:t>
            </w:r>
          </w:p>
        </w:tc>
        <w:tc>
          <w:tcPr>
            <w:tcW w:w="196" w:type="pct"/>
            <w:shd w:val="clear" w:color="auto" w:fill="auto"/>
            <w:noWrap/>
            <w:tcMar>
              <w:left w:w="28" w:type="dxa"/>
              <w:right w:w="28" w:type="dxa"/>
            </w:tcMar>
            <w:vAlign w:val="center"/>
            <w:hideMark/>
          </w:tcPr>
          <w:p w14:paraId="11991DF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w:t>
            </w:r>
          </w:p>
        </w:tc>
        <w:tc>
          <w:tcPr>
            <w:tcW w:w="377" w:type="pct"/>
            <w:shd w:val="clear" w:color="auto" w:fill="auto"/>
            <w:noWrap/>
            <w:tcMar>
              <w:left w:w="28" w:type="dxa"/>
              <w:right w:w="28" w:type="dxa"/>
            </w:tcMar>
            <w:vAlign w:val="center"/>
            <w:hideMark/>
          </w:tcPr>
          <w:p w14:paraId="3A2085D8"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w:t>
            </w:r>
          </w:p>
        </w:tc>
        <w:tc>
          <w:tcPr>
            <w:tcW w:w="612" w:type="pct"/>
            <w:shd w:val="clear" w:color="auto" w:fill="auto"/>
            <w:noWrap/>
            <w:tcMar>
              <w:left w:w="28" w:type="dxa"/>
              <w:right w:w="28" w:type="dxa"/>
            </w:tcMar>
            <w:vAlign w:val="center"/>
            <w:hideMark/>
          </w:tcPr>
          <w:p w14:paraId="0CBB90E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Хатмулина А.П.</w:t>
            </w:r>
          </w:p>
        </w:tc>
        <w:tc>
          <w:tcPr>
            <w:tcW w:w="353" w:type="pct"/>
            <w:shd w:val="clear" w:color="auto" w:fill="auto"/>
            <w:noWrap/>
            <w:tcMar>
              <w:left w:w="28" w:type="dxa"/>
              <w:right w:w="28" w:type="dxa"/>
            </w:tcMar>
            <w:vAlign w:val="center"/>
            <w:hideMark/>
          </w:tcPr>
          <w:p w14:paraId="12B1C050"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100,9</w:t>
            </w:r>
          </w:p>
        </w:tc>
        <w:tc>
          <w:tcPr>
            <w:tcW w:w="809" w:type="pct"/>
            <w:shd w:val="clear" w:color="auto" w:fill="auto"/>
            <w:noWrap/>
            <w:tcMar>
              <w:left w:w="28" w:type="dxa"/>
              <w:right w:w="28" w:type="dxa"/>
            </w:tcMar>
            <w:vAlign w:val="center"/>
            <w:hideMark/>
          </w:tcPr>
          <w:p w14:paraId="482B75DC"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01.08.2008</w:t>
            </w:r>
          </w:p>
        </w:tc>
        <w:tc>
          <w:tcPr>
            <w:tcW w:w="913" w:type="pct"/>
            <w:shd w:val="clear" w:color="auto" w:fill="auto"/>
            <w:noWrap/>
            <w:tcMar>
              <w:left w:w="28" w:type="dxa"/>
              <w:right w:w="28" w:type="dxa"/>
            </w:tcMar>
            <w:vAlign w:val="center"/>
            <w:hideMark/>
          </w:tcPr>
          <w:p w14:paraId="4655469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0832976"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52DA7C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r w:rsidR="00551CA5" w:rsidRPr="00A70ED3" w14:paraId="23DA320E" w14:textId="77777777" w:rsidTr="00B11BC7">
        <w:trPr>
          <w:trHeight w:val="20"/>
        </w:trPr>
        <w:tc>
          <w:tcPr>
            <w:tcW w:w="137" w:type="pct"/>
            <w:shd w:val="clear" w:color="auto" w:fill="auto"/>
            <w:noWrap/>
            <w:tcMar>
              <w:left w:w="28" w:type="dxa"/>
              <w:right w:w="28" w:type="dxa"/>
            </w:tcMar>
            <w:vAlign w:val="center"/>
            <w:hideMark/>
          </w:tcPr>
          <w:p w14:paraId="30610B1F"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6</w:t>
            </w:r>
          </w:p>
        </w:tc>
        <w:tc>
          <w:tcPr>
            <w:tcW w:w="501" w:type="pct"/>
            <w:shd w:val="clear" w:color="auto" w:fill="auto"/>
            <w:noWrap/>
            <w:tcMar>
              <w:left w:w="28" w:type="dxa"/>
              <w:right w:w="28" w:type="dxa"/>
            </w:tcMar>
            <w:vAlign w:val="center"/>
            <w:hideMark/>
          </w:tcPr>
          <w:p w14:paraId="15F470B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Строительная</w:t>
            </w:r>
          </w:p>
        </w:tc>
        <w:tc>
          <w:tcPr>
            <w:tcW w:w="196" w:type="pct"/>
            <w:shd w:val="clear" w:color="auto" w:fill="auto"/>
            <w:noWrap/>
            <w:tcMar>
              <w:left w:w="28" w:type="dxa"/>
              <w:right w:w="28" w:type="dxa"/>
            </w:tcMar>
            <w:vAlign w:val="center"/>
            <w:hideMark/>
          </w:tcPr>
          <w:p w14:paraId="5D93F44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23</w:t>
            </w:r>
          </w:p>
        </w:tc>
        <w:tc>
          <w:tcPr>
            <w:tcW w:w="377" w:type="pct"/>
            <w:shd w:val="clear" w:color="auto" w:fill="auto"/>
            <w:noWrap/>
            <w:tcMar>
              <w:left w:w="28" w:type="dxa"/>
              <w:right w:w="28" w:type="dxa"/>
            </w:tcMar>
            <w:vAlign w:val="center"/>
            <w:hideMark/>
          </w:tcPr>
          <w:p w14:paraId="100EB6DD"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10</w:t>
            </w:r>
          </w:p>
        </w:tc>
        <w:tc>
          <w:tcPr>
            <w:tcW w:w="612" w:type="pct"/>
            <w:shd w:val="clear" w:color="auto" w:fill="auto"/>
            <w:noWrap/>
            <w:tcMar>
              <w:left w:w="28" w:type="dxa"/>
              <w:right w:w="28" w:type="dxa"/>
            </w:tcMar>
            <w:vAlign w:val="center"/>
            <w:hideMark/>
          </w:tcPr>
          <w:p w14:paraId="1F89EDD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Сорокун Г.Е.</w:t>
            </w:r>
          </w:p>
        </w:tc>
        <w:tc>
          <w:tcPr>
            <w:tcW w:w="353" w:type="pct"/>
            <w:shd w:val="clear" w:color="auto" w:fill="auto"/>
            <w:noWrap/>
            <w:tcMar>
              <w:left w:w="28" w:type="dxa"/>
              <w:right w:w="28" w:type="dxa"/>
            </w:tcMar>
            <w:vAlign w:val="center"/>
            <w:hideMark/>
          </w:tcPr>
          <w:p w14:paraId="097520E1"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r w:rsidRPr="00A70ED3">
              <w:rPr>
                <w:rFonts w:ascii="Times New Roman" w:eastAsia="Times New Roman" w:hAnsi="Times New Roman" w:cs="Times New Roman"/>
                <w:sz w:val="20"/>
                <w:szCs w:val="20"/>
                <w:lang w:eastAsia="ru-RU"/>
              </w:rPr>
              <w:t>25,3</w:t>
            </w:r>
          </w:p>
        </w:tc>
        <w:tc>
          <w:tcPr>
            <w:tcW w:w="809" w:type="pct"/>
            <w:shd w:val="clear" w:color="auto" w:fill="auto"/>
            <w:noWrap/>
            <w:tcMar>
              <w:left w:w="28" w:type="dxa"/>
              <w:right w:w="28" w:type="dxa"/>
            </w:tcMar>
            <w:vAlign w:val="center"/>
            <w:hideMark/>
          </w:tcPr>
          <w:p w14:paraId="6D7B02D2"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913" w:type="pct"/>
            <w:shd w:val="clear" w:color="auto" w:fill="auto"/>
            <w:noWrap/>
            <w:tcMar>
              <w:left w:w="28" w:type="dxa"/>
              <w:right w:w="28" w:type="dxa"/>
            </w:tcMar>
            <w:vAlign w:val="center"/>
            <w:hideMark/>
          </w:tcPr>
          <w:p w14:paraId="23281D2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83" w:type="pct"/>
            <w:shd w:val="clear" w:color="auto" w:fill="auto"/>
            <w:noWrap/>
            <w:tcMar>
              <w:left w:w="28" w:type="dxa"/>
              <w:right w:w="28" w:type="dxa"/>
            </w:tcMar>
            <w:vAlign w:val="center"/>
            <w:hideMark/>
          </w:tcPr>
          <w:p w14:paraId="54F2A27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c>
          <w:tcPr>
            <w:tcW w:w="519" w:type="pct"/>
            <w:shd w:val="clear" w:color="auto" w:fill="auto"/>
            <w:noWrap/>
            <w:tcMar>
              <w:left w:w="28" w:type="dxa"/>
              <w:right w:w="28" w:type="dxa"/>
            </w:tcMar>
            <w:vAlign w:val="center"/>
            <w:hideMark/>
          </w:tcPr>
          <w:p w14:paraId="7B4F14B4" w14:textId="77777777" w:rsidR="00551CA5" w:rsidRPr="00A70ED3" w:rsidRDefault="00551CA5" w:rsidP="00B11BC7">
            <w:pPr>
              <w:spacing w:after="0" w:line="240" w:lineRule="auto"/>
              <w:contextualSpacing/>
              <w:jc w:val="center"/>
              <w:rPr>
                <w:rFonts w:ascii="Times New Roman" w:eastAsia="Times New Roman" w:hAnsi="Times New Roman" w:cs="Times New Roman"/>
                <w:sz w:val="20"/>
                <w:szCs w:val="20"/>
                <w:lang w:eastAsia="ru-RU"/>
              </w:rPr>
            </w:pPr>
          </w:p>
        </w:tc>
      </w:tr>
    </w:tbl>
    <w:p w14:paraId="04BF15E3" w14:textId="77777777" w:rsidR="00551CA5" w:rsidRDefault="00551CA5" w:rsidP="00551CA5">
      <w:pPr>
        <w:pStyle w:val="afffe"/>
        <w:spacing w:line="276" w:lineRule="auto"/>
        <w:ind w:firstLine="709"/>
        <w:jc w:val="both"/>
        <w:rPr>
          <w:sz w:val="28"/>
          <w:szCs w:val="28"/>
        </w:rPr>
      </w:pPr>
    </w:p>
    <w:p w14:paraId="31B74DED" w14:textId="77777777" w:rsidR="00551CA5" w:rsidRDefault="00551CA5" w:rsidP="00551CA5">
      <w:pPr>
        <w:pStyle w:val="afffe"/>
        <w:spacing w:line="276" w:lineRule="auto"/>
        <w:ind w:firstLine="709"/>
        <w:jc w:val="both"/>
        <w:rPr>
          <w:sz w:val="28"/>
          <w:szCs w:val="28"/>
        </w:rPr>
      </w:pPr>
    </w:p>
    <w:p w14:paraId="60355A3B" w14:textId="77777777" w:rsidR="00551CA5" w:rsidRDefault="00551CA5" w:rsidP="00551CA5">
      <w:pPr>
        <w:pStyle w:val="afffe"/>
        <w:spacing w:line="276" w:lineRule="auto"/>
        <w:ind w:firstLine="709"/>
        <w:jc w:val="both"/>
        <w:rPr>
          <w:sz w:val="28"/>
          <w:szCs w:val="28"/>
        </w:rPr>
        <w:sectPr w:rsidR="00551CA5" w:rsidSect="00B11BC7">
          <w:pgSz w:w="16838" w:h="11906" w:orient="landscape"/>
          <w:pgMar w:top="1418" w:right="567" w:bottom="851" w:left="567" w:header="284" w:footer="567" w:gutter="0"/>
          <w:cols w:space="708"/>
          <w:docGrid w:linePitch="360"/>
        </w:sectPr>
      </w:pPr>
    </w:p>
    <w:p w14:paraId="5CA106EF" w14:textId="51C8FDB7" w:rsidR="007F66F4" w:rsidRDefault="00997B2C">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3" w:name="_Toc82782913"/>
      <w:bookmarkStart w:id="34" w:name="_Toc82790964"/>
      <w:r>
        <w:rPr>
          <w:rFonts w:ascii="Times New Roman" w:hAnsi="Times New Roman" w:cs="Times New Roman"/>
          <w:b/>
          <w:color w:val="000000" w:themeColor="text1"/>
          <w:sz w:val="28"/>
          <w:szCs w:val="28"/>
        </w:rPr>
        <w:lastRenderedPageBreak/>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3"/>
      <w:bookmarkEnd w:id="34"/>
    </w:p>
    <w:p w14:paraId="117EEDA8" w14:textId="77777777" w:rsidR="00DF2211" w:rsidRPr="00DF2211" w:rsidRDefault="00DF2211" w:rsidP="00DF2211">
      <w:pPr>
        <w:pStyle w:val="afffe"/>
        <w:ind w:firstLine="709"/>
        <w:jc w:val="both"/>
        <w:rPr>
          <w:sz w:val="28"/>
          <w:szCs w:val="28"/>
        </w:rPr>
      </w:pPr>
      <w:r w:rsidRPr="00DF2211">
        <w:rPr>
          <w:sz w:val="28"/>
          <w:szCs w:val="28"/>
        </w:rPr>
        <w:t>На момент актуализации Схемы теплоснабжения на территории городского округа Ногликский осуществляют свою деятельность одна теплоснабжающая организация – МУП «Водоканал» МО «Городской округ Ногликский».</w:t>
      </w:r>
    </w:p>
    <w:p w14:paraId="583DF602" w14:textId="5F529CED" w:rsidR="00046D3A" w:rsidRDefault="00DF2211" w:rsidP="00DF2211">
      <w:pPr>
        <w:pStyle w:val="afffe"/>
        <w:spacing w:line="276" w:lineRule="auto"/>
        <w:ind w:firstLine="709"/>
        <w:jc w:val="both"/>
        <w:rPr>
          <w:sz w:val="28"/>
          <w:szCs w:val="28"/>
        </w:rPr>
      </w:pPr>
      <w:r w:rsidRPr="00DF2211">
        <w:rPr>
          <w:sz w:val="28"/>
          <w:szCs w:val="28"/>
        </w:rPr>
        <w:t>По состоянию на 01.01.2021 в городском округе Ногликский централизованное теплоснабжение осуществляется от 10 котельных. Сведения об источниках тепловой энергии на территории городского округа представлены в таблице 8.</w:t>
      </w:r>
    </w:p>
    <w:p w14:paraId="786CFA3F" w14:textId="35CF053C" w:rsidR="00046D3A" w:rsidRDefault="00046D3A">
      <w:pPr>
        <w:pStyle w:val="afffe"/>
        <w:spacing w:line="276" w:lineRule="auto"/>
        <w:ind w:firstLine="709"/>
        <w:jc w:val="both"/>
        <w:rPr>
          <w:sz w:val="28"/>
          <w:szCs w:val="28"/>
        </w:rPr>
      </w:pPr>
      <w:r w:rsidRPr="00046D3A">
        <w:rPr>
          <w:sz w:val="28"/>
          <w:szCs w:val="28"/>
        </w:rPr>
        <w:t xml:space="preserve">Балансы существующей на базовый период системы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городского округа Ногликский, приведены в таблице </w:t>
      </w:r>
      <w:r w:rsidR="00724B17">
        <w:rPr>
          <w:sz w:val="28"/>
          <w:szCs w:val="28"/>
        </w:rPr>
        <w:t>11</w:t>
      </w:r>
      <w:r w:rsidRPr="00046D3A">
        <w:rPr>
          <w:sz w:val="28"/>
          <w:szCs w:val="28"/>
        </w:rPr>
        <w:t>.</w:t>
      </w:r>
    </w:p>
    <w:p w14:paraId="4D53AFCB" w14:textId="1E8BE64D" w:rsidR="00046D3A" w:rsidRDefault="00046D3A">
      <w:pPr>
        <w:pStyle w:val="afffe"/>
        <w:spacing w:line="276" w:lineRule="auto"/>
        <w:ind w:firstLine="709"/>
        <w:jc w:val="both"/>
        <w:rPr>
          <w:sz w:val="28"/>
          <w:szCs w:val="28"/>
        </w:rPr>
      </w:pPr>
    </w:p>
    <w:p w14:paraId="780ECC7F" w14:textId="77777777" w:rsidR="00046D3A" w:rsidRDefault="00046D3A">
      <w:pPr>
        <w:pStyle w:val="afffe"/>
        <w:spacing w:line="276" w:lineRule="auto"/>
        <w:ind w:firstLine="709"/>
        <w:jc w:val="both"/>
        <w:rPr>
          <w:sz w:val="28"/>
          <w:szCs w:val="28"/>
        </w:rPr>
      </w:pPr>
    </w:p>
    <w:p w14:paraId="00EF0847" w14:textId="77777777" w:rsidR="003824BB" w:rsidRDefault="003824BB">
      <w:pPr>
        <w:pStyle w:val="afffe"/>
        <w:spacing w:line="276" w:lineRule="auto"/>
        <w:ind w:firstLine="709"/>
        <w:jc w:val="both"/>
        <w:rPr>
          <w:sz w:val="28"/>
          <w:szCs w:val="28"/>
        </w:rPr>
      </w:pPr>
    </w:p>
    <w:p w14:paraId="6D1D3AC5" w14:textId="77777777" w:rsidR="003824BB" w:rsidRDefault="003824BB">
      <w:pPr>
        <w:pStyle w:val="afffe"/>
        <w:spacing w:line="276" w:lineRule="auto"/>
        <w:ind w:firstLine="709"/>
        <w:jc w:val="both"/>
        <w:rPr>
          <w:sz w:val="28"/>
          <w:szCs w:val="28"/>
        </w:rPr>
        <w:sectPr w:rsidR="003824BB" w:rsidSect="007573DE">
          <w:headerReference w:type="default" r:id="rId12"/>
          <w:footerReference w:type="default" r:id="rId13"/>
          <w:pgSz w:w="11906" w:h="16838"/>
          <w:pgMar w:top="1134" w:right="851" w:bottom="1134" w:left="1418" w:header="283" w:footer="567" w:gutter="0"/>
          <w:cols w:space="720"/>
          <w:formProt w:val="0"/>
          <w:docGrid w:linePitch="299" w:charSpace="4096"/>
        </w:sectPr>
      </w:pPr>
    </w:p>
    <w:p w14:paraId="744417AC" w14:textId="01AF63E0" w:rsidR="00E160ED" w:rsidRDefault="00E160ED" w:rsidP="00E160ED">
      <w:pPr>
        <w:pStyle w:val="afffe"/>
        <w:spacing w:line="276" w:lineRule="auto"/>
        <w:ind w:firstLine="0"/>
        <w:contextualSpacing/>
        <w:jc w:val="both"/>
        <w:rPr>
          <w:sz w:val="28"/>
          <w:szCs w:val="28"/>
        </w:rPr>
      </w:pPr>
      <w:r w:rsidRPr="00490A55">
        <w:rPr>
          <w:b/>
          <w:sz w:val="28"/>
          <w:szCs w:val="28"/>
        </w:rPr>
        <w:lastRenderedPageBreak/>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Pr>
          <w:b/>
          <w:noProof/>
          <w:sz w:val="28"/>
          <w:szCs w:val="28"/>
        </w:rPr>
        <w:t>11</w:t>
      </w:r>
      <w:r w:rsidRPr="00490A55">
        <w:rPr>
          <w:b/>
          <w:sz w:val="28"/>
          <w:szCs w:val="28"/>
        </w:rPr>
        <w:fldChar w:fldCharType="end"/>
      </w:r>
      <w:r w:rsidRPr="00490A55">
        <w:rPr>
          <w:b/>
          <w:sz w:val="28"/>
          <w:szCs w:val="28"/>
        </w:rPr>
        <w:t xml:space="preserve"> </w:t>
      </w:r>
      <w:r>
        <w:rPr>
          <w:b/>
          <w:sz w:val="28"/>
          <w:szCs w:val="28"/>
        </w:rPr>
        <w:t xml:space="preserve">– </w:t>
      </w:r>
      <w:r w:rsidRPr="0099064C">
        <w:rPr>
          <w:b/>
          <w:sz w:val="28"/>
          <w:szCs w:val="28"/>
        </w:rPr>
        <w:t xml:space="preserve">Балансы </w:t>
      </w:r>
      <w:r w:rsidRPr="00E7319F">
        <w:rPr>
          <w:b/>
          <w:sz w:val="28"/>
          <w:szCs w:val="28"/>
        </w:rPr>
        <w:t xml:space="preserve">существующей на базовый период системы теплоснабжения тепловой мощности </w:t>
      </w:r>
      <w:r>
        <w:rPr>
          <w:b/>
          <w:sz w:val="28"/>
          <w:szCs w:val="28"/>
        </w:rPr>
        <w:t xml:space="preserve">и </w:t>
      </w:r>
      <w:r w:rsidRPr="0099064C">
        <w:rPr>
          <w:b/>
          <w:sz w:val="28"/>
          <w:szCs w:val="28"/>
        </w:rPr>
        <w:t xml:space="preserve">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10429"/>
        <w:gridCol w:w="1550"/>
        <w:gridCol w:w="1335"/>
        <w:gridCol w:w="1331"/>
        <w:gridCol w:w="1335"/>
        <w:gridCol w:w="1331"/>
        <w:gridCol w:w="1335"/>
        <w:gridCol w:w="1555"/>
        <w:gridCol w:w="1331"/>
      </w:tblGrid>
      <w:tr w:rsidR="00E160ED" w:rsidRPr="003E6B51" w14:paraId="22B25A91" w14:textId="77777777" w:rsidTr="00B11BC7">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4D06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6D0FFC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96704E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0343F6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F7032D3" w14:textId="77777777" w:rsidR="00E160ED" w:rsidRPr="00B1634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E5A802C" w14:textId="77777777" w:rsidR="00E160ED" w:rsidRPr="00B1634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0F408AD" w14:textId="77777777" w:rsidR="00E160ED" w:rsidRPr="00B1634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3CFDB5E1" w14:textId="77777777" w:rsidR="00E160ED" w:rsidRPr="00B1634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C375B31" w14:textId="77777777" w:rsidR="00E160ED" w:rsidRPr="00B1634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E160ED" w:rsidRPr="003E6B51" w14:paraId="0E5E6A1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49389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270C5FA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BF6ED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B0C767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82981D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B6690A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8C96E4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298786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E50D73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19FCBC7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181AB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2C6BB9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D16B3F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B03FCF3"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430BE2C6"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3A07A05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51A0193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05F3BEA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72E6C411"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r>
      <w:tr w:rsidR="00E160ED" w:rsidRPr="003E6B51" w14:paraId="2DEFFDC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D7A1B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63939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7,28</w:t>
            </w:r>
          </w:p>
        </w:tc>
        <w:tc>
          <w:tcPr>
            <w:tcW w:w="310" w:type="pct"/>
            <w:tcBorders>
              <w:top w:val="nil"/>
              <w:left w:val="nil"/>
              <w:bottom w:val="single" w:sz="4" w:space="0" w:color="auto"/>
              <w:right w:val="single" w:sz="4" w:space="0" w:color="auto"/>
            </w:tcBorders>
            <w:shd w:val="clear" w:color="auto" w:fill="auto"/>
            <w:vAlign w:val="bottom"/>
            <w:hideMark/>
          </w:tcPr>
          <w:p w14:paraId="2D21E4D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7,28</w:t>
            </w:r>
          </w:p>
        </w:tc>
        <w:tc>
          <w:tcPr>
            <w:tcW w:w="309" w:type="pct"/>
            <w:tcBorders>
              <w:top w:val="nil"/>
              <w:left w:val="nil"/>
              <w:bottom w:val="single" w:sz="4" w:space="0" w:color="auto"/>
              <w:right w:val="single" w:sz="4" w:space="0" w:color="auto"/>
            </w:tcBorders>
            <w:shd w:val="clear" w:color="auto" w:fill="auto"/>
            <w:vAlign w:val="bottom"/>
            <w:hideMark/>
          </w:tcPr>
          <w:p w14:paraId="0854F5E8"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nil"/>
              <w:left w:val="nil"/>
              <w:bottom w:val="single" w:sz="4" w:space="0" w:color="auto"/>
              <w:right w:val="single" w:sz="4" w:space="0" w:color="auto"/>
            </w:tcBorders>
            <w:shd w:val="clear" w:color="auto" w:fill="auto"/>
            <w:vAlign w:val="bottom"/>
          </w:tcPr>
          <w:p w14:paraId="3E6A8B0A"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nil"/>
              <w:left w:val="nil"/>
              <w:bottom w:val="single" w:sz="4" w:space="0" w:color="auto"/>
              <w:right w:val="single" w:sz="4" w:space="0" w:color="auto"/>
            </w:tcBorders>
            <w:shd w:val="clear" w:color="auto" w:fill="auto"/>
            <w:vAlign w:val="bottom"/>
          </w:tcPr>
          <w:p w14:paraId="1864DC98"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nil"/>
              <w:left w:val="nil"/>
              <w:bottom w:val="single" w:sz="4" w:space="0" w:color="auto"/>
              <w:right w:val="single" w:sz="4" w:space="0" w:color="auto"/>
            </w:tcBorders>
            <w:shd w:val="clear" w:color="auto" w:fill="auto"/>
            <w:vAlign w:val="bottom"/>
          </w:tcPr>
          <w:p w14:paraId="706F8483"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61" w:type="pct"/>
            <w:tcBorders>
              <w:top w:val="nil"/>
              <w:left w:val="nil"/>
              <w:bottom w:val="single" w:sz="4" w:space="0" w:color="auto"/>
              <w:right w:val="single" w:sz="4" w:space="0" w:color="auto"/>
            </w:tcBorders>
            <w:shd w:val="clear" w:color="auto" w:fill="auto"/>
            <w:vAlign w:val="bottom"/>
          </w:tcPr>
          <w:p w14:paraId="013B98D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nil"/>
              <w:left w:val="nil"/>
              <w:bottom w:val="single" w:sz="4" w:space="0" w:color="auto"/>
              <w:right w:val="single" w:sz="4" w:space="0" w:color="auto"/>
            </w:tcBorders>
            <w:shd w:val="clear" w:color="auto" w:fill="auto"/>
            <w:vAlign w:val="bottom"/>
          </w:tcPr>
          <w:p w14:paraId="6664391D"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r>
      <w:tr w:rsidR="00E160ED" w:rsidRPr="003E6B51" w14:paraId="76B2DEF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E7A45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39890C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bottom"/>
            <w:hideMark/>
          </w:tcPr>
          <w:p w14:paraId="1EF6B67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bottom"/>
            <w:hideMark/>
          </w:tcPr>
          <w:p w14:paraId="79C22E4B"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bottom"/>
          </w:tcPr>
          <w:p w14:paraId="2976EF41"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bottom"/>
          </w:tcPr>
          <w:p w14:paraId="52C55BC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bottom"/>
          </w:tcPr>
          <w:p w14:paraId="785E4F28"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61" w:type="pct"/>
            <w:tcBorders>
              <w:top w:val="nil"/>
              <w:left w:val="nil"/>
              <w:bottom w:val="single" w:sz="4" w:space="0" w:color="auto"/>
              <w:right w:val="single" w:sz="4" w:space="0" w:color="auto"/>
            </w:tcBorders>
            <w:shd w:val="clear" w:color="auto" w:fill="auto"/>
            <w:vAlign w:val="bottom"/>
          </w:tcPr>
          <w:p w14:paraId="550FB362"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bottom"/>
          </w:tcPr>
          <w:p w14:paraId="56618833"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r>
      <w:tr w:rsidR="00E160ED" w:rsidRPr="003E6B51" w14:paraId="0E66BE7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1FE2A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45DF9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7,12</w:t>
            </w:r>
          </w:p>
        </w:tc>
        <w:tc>
          <w:tcPr>
            <w:tcW w:w="310" w:type="pct"/>
            <w:tcBorders>
              <w:top w:val="nil"/>
              <w:left w:val="nil"/>
              <w:bottom w:val="single" w:sz="4" w:space="0" w:color="auto"/>
              <w:right w:val="single" w:sz="4" w:space="0" w:color="auto"/>
            </w:tcBorders>
            <w:shd w:val="clear" w:color="auto" w:fill="auto"/>
            <w:vAlign w:val="bottom"/>
            <w:hideMark/>
          </w:tcPr>
          <w:p w14:paraId="6C9F073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7,12</w:t>
            </w:r>
          </w:p>
        </w:tc>
        <w:tc>
          <w:tcPr>
            <w:tcW w:w="309" w:type="pct"/>
            <w:tcBorders>
              <w:top w:val="nil"/>
              <w:left w:val="nil"/>
              <w:bottom w:val="single" w:sz="4" w:space="0" w:color="auto"/>
              <w:right w:val="single" w:sz="4" w:space="0" w:color="auto"/>
            </w:tcBorders>
            <w:shd w:val="clear" w:color="auto" w:fill="auto"/>
            <w:vAlign w:val="bottom"/>
            <w:hideMark/>
          </w:tcPr>
          <w:p w14:paraId="2BE553CD"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10" w:type="pct"/>
            <w:tcBorders>
              <w:top w:val="nil"/>
              <w:left w:val="nil"/>
              <w:bottom w:val="single" w:sz="4" w:space="0" w:color="auto"/>
              <w:right w:val="single" w:sz="4" w:space="0" w:color="auto"/>
            </w:tcBorders>
            <w:shd w:val="clear" w:color="auto" w:fill="auto"/>
            <w:vAlign w:val="bottom"/>
          </w:tcPr>
          <w:p w14:paraId="17CCB292"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09" w:type="pct"/>
            <w:tcBorders>
              <w:top w:val="nil"/>
              <w:left w:val="nil"/>
              <w:bottom w:val="single" w:sz="4" w:space="0" w:color="auto"/>
              <w:right w:val="single" w:sz="4" w:space="0" w:color="auto"/>
            </w:tcBorders>
            <w:shd w:val="clear" w:color="auto" w:fill="auto"/>
            <w:vAlign w:val="bottom"/>
          </w:tcPr>
          <w:p w14:paraId="22EB4F60"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10" w:type="pct"/>
            <w:tcBorders>
              <w:top w:val="nil"/>
              <w:left w:val="nil"/>
              <w:bottom w:val="single" w:sz="4" w:space="0" w:color="auto"/>
              <w:right w:val="single" w:sz="4" w:space="0" w:color="auto"/>
            </w:tcBorders>
            <w:shd w:val="clear" w:color="auto" w:fill="auto"/>
            <w:vAlign w:val="bottom"/>
          </w:tcPr>
          <w:p w14:paraId="3850E287"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61" w:type="pct"/>
            <w:tcBorders>
              <w:top w:val="nil"/>
              <w:left w:val="nil"/>
              <w:bottom w:val="single" w:sz="4" w:space="0" w:color="auto"/>
              <w:right w:val="single" w:sz="4" w:space="0" w:color="auto"/>
            </w:tcBorders>
            <w:shd w:val="clear" w:color="auto" w:fill="auto"/>
            <w:vAlign w:val="bottom"/>
          </w:tcPr>
          <w:p w14:paraId="120F27EB"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09" w:type="pct"/>
            <w:tcBorders>
              <w:top w:val="nil"/>
              <w:left w:val="nil"/>
              <w:bottom w:val="single" w:sz="4" w:space="0" w:color="auto"/>
              <w:right w:val="single" w:sz="4" w:space="0" w:color="auto"/>
            </w:tcBorders>
            <w:shd w:val="clear" w:color="auto" w:fill="auto"/>
            <w:vAlign w:val="bottom"/>
          </w:tcPr>
          <w:p w14:paraId="6A7B11CC"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r>
      <w:tr w:rsidR="00E160ED" w:rsidRPr="003E6B51" w14:paraId="5932EDB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6A6932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F6845E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0,82</w:t>
            </w:r>
          </w:p>
        </w:tc>
        <w:tc>
          <w:tcPr>
            <w:tcW w:w="310" w:type="pct"/>
            <w:tcBorders>
              <w:top w:val="nil"/>
              <w:left w:val="nil"/>
              <w:bottom w:val="single" w:sz="4" w:space="0" w:color="auto"/>
              <w:right w:val="single" w:sz="4" w:space="0" w:color="auto"/>
            </w:tcBorders>
            <w:shd w:val="clear" w:color="auto" w:fill="auto"/>
            <w:vAlign w:val="bottom"/>
            <w:hideMark/>
          </w:tcPr>
          <w:p w14:paraId="2E4E05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0,82</w:t>
            </w:r>
          </w:p>
        </w:tc>
        <w:tc>
          <w:tcPr>
            <w:tcW w:w="309" w:type="pct"/>
            <w:tcBorders>
              <w:top w:val="nil"/>
              <w:left w:val="nil"/>
              <w:bottom w:val="single" w:sz="4" w:space="0" w:color="auto"/>
              <w:right w:val="single" w:sz="4" w:space="0" w:color="auto"/>
            </w:tcBorders>
            <w:shd w:val="clear" w:color="auto" w:fill="auto"/>
            <w:vAlign w:val="bottom"/>
            <w:hideMark/>
          </w:tcPr>
          <w:p w14:paraId="02466DF5"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10" w:type="pct"/>
            <w:tcBorders>
              <w:top w:val="nil"/>
              <w:left w:val="nil"/>
              <w:bottom w:val="single" w:sz="4" w:space="0" w:color="auto"/>
              <w:right w:val="single" w:sz="4" w:space="0" w:color="auto"/>
            </w:tcBorders>
            <w:shd w:val="clear" w:color="auto" w:fill="auto"/>
            <w:vAlign w:val="bottom"/>
          </w:tcPr>
          <w:p w14:paraId="62F4F218"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09" w:type="pct"/>
            <w:tcBorders>
              <w:top w:val="nil"/>
              <w:left w:val="nil"/>
              <w:bottom w:val="single" w:sz="4" w:space="0" w:color="auto"/>
              <w:right w:val="single" w:sz="4" w:space="0" w:color="auto"/>
            </w:tcBorders>
            <w:shd w:val="clear" w:color="auto" w:fill="auto"/>
            <w:vAlign w:val="bottom"/>
          </w:tcPr>
          <w:p w14:paraId="69F8755C"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10" w:type="pct"/>
            <w:tcBorders>
              <w:top w:val="nil"/>
              <w:left w:val="nil"/>
              <w:bottom w:val="single" w:sz="4" w:space="0" w:color="auto"/>
              <w:right w:val="single" w:sz="4" w:space="0" w:color="auto"/>
            </w:tcBorders>
            <w:shd w:val="clear" w:color="auto" w:fill="auto"/>
            <w:vAlign w:val="bottom"/>
          </w:tcPr>
          <w:p w14:paraId="7BBB37D0"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61" w:type="pct"/>
            <w:tcBorders>
              <w:top w:val="nil"/>
              <w:left w:val="nil"/>
              <w:bottom w:val="single" w:sz="4" w:space="0" w:color="auto"/>
              <w:right w:val="single" w:sz="4" w:space="0" w:color="auto"/>
            </w:tcBorders>
            <w:shd w:val="clear" w:color="auto" w:fill="auto"/>
            <w:vAlign w:val="bottom"/>
          </w:tcPr>
          <w:p w14:paraId="58592E42"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09" w:type="pct"/>
            <w:tcBorders>
              <w:top w:val="nil"/>
              <w:left w:val="nil"/>
              <w:bottom w:val="single" w:sz="4" w:space="0" w:color="auto"/>
              <w:right w:val="single" w:sz="4" w:space="0" w:color="auto"/>
            </w:tcBorders>
            <w:shd w:val="clear" w:color="auto" w:fill="auto"/>
            <w:vAlign w:val="bottom"/>
          </w:tcPr>
          <w:p w14:paraId="7050720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r>
      <w:tr w:rsidR="00E160ED" w:rsidRPr="003E6B51" w14:paraId="135BD44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1D5DBC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45C018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3,69</w:t>
            </w:r>
          </w:p>
        </w:tc>
        <w:tc>
          <w:tcPr>
            <w:tcW w:w="310" w:type="pct"/>
            <w:tcBorders>
              <w:top w:val="nil"/>
              <w:left w:val="nil"/>
              <w:bottom w:val="single" w:sz="4" w:space="0" w:color="auto"/>
              <w:right w:val="single" w:sz="4" w:space="0" w:color="auto"/>
            </w:tcBorders>
            <w:shd w:val="clear" w:color="auto" w:fill="auto"/>
            <w:vAlign w:val="bottom"/>
            <w:hideMark/>
          </w:tcPr>
          <w:p w14:paraId="68B4964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3,69</w:t>
            </w:r>
          </w:p>
        </w:tc>
        <w:tc>
          <w:tcPr>
            <w:tcW w:w="309" w:type="pct"/>
            <w:tcBorders>
              <w:top w:val="nil"/>
              <w:left w:val="nil"/>
              <w:bottom w:val="single" w:sz="4" w:space="0" w:color="auto"/>
              <w:right w:val="single" w:sz="4" w:space="0" w:color="auto"/>
            </w:tcBorders>
            <w:shd w:val="clear" w:color="auto" w:fill="auto"/>
            <w:vAlign w:val="bottom"/>
            <w:hideMark/>
          </w:tcPr>
          <w:p w14:paraId="72F5042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3CACD2B0"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4D1B7C49"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327BC7E6"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61" w:type="pct"/>
            <w:tcBorders>
              <w:top w:val="nil"/>
              <w:left w:val="nil"/>
              <w:bottom w:val="single" w:sz="4" w:space="0" w:color="auto"/>
              <w:right w:val="single" w:sz="4" w:space="0" w:color="auto"/>
            </w:tcBorders>
            <w:shd w:val="clear" w:color="auto" w:fill="auto"/>
            <w:vAlign w:val="bottom"/>
          </w:tcPr>
          <w:p w14:paraId="51B0920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7DDFF235"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r>
      <w:tr w:rsidR="00E160ED" w:rsidRPr="003E6B51" w14:paraId="664B691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4EAF5A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4DF671C"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3,69</w:t>
            </w:r>
          </w:p>
        </w:tc>
        <w:tc>
          <w:tcPr>
            <w:tcW w:w="310" w:type="pct"/>
            <w:tcBorders>
              <w:top w:val="nil"/>
              <w:left w:val="nil"/>
              <w:bottom w:val="single" w:sz="4" w:space="0" w:color="auto"/>
              <w:right w:val="single" w:sz="4" w:space="0" w:color="auto"/>
            </w:tcBorders>
            <w:shd w:val="clear" w:color="auto" w:fill="auto"/>
            <w:vAlign w:val="bottom"/>
          </w:tcPr>
          <w:p w14:paraId="09834350"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3,69</w:t>
            </w:r>
          </w:p>
        </w:tc>
        <w:tc>
          <w:tcPr>
            <w:tcW w:w="309" w:type="pct"/>
            <w:tcBorders>
              <w:top w:val="nil"/>
              <w:left w:val="nil"/>
              <w:bottom w:val="single" w:sz="4" w:space="0" w:color="auto"/>
              <w:right w:val="single" w:sz="4" w:space="0" w:color="auto"/>
            </w:tcBorders>
            <w:shd w:val="clear" w:color="auto" w:fill="auto"/>
            <w:vAlign w:val="bottom"/>
          </w:tcPr>
          <w:p w14:paraId="0BBA1900"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7D5DCCAB"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1281BAC1"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15E630B1"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61" w:type="pct"/>
            <w:tcBorders>
              <w:top w:val="nil"/>
              <w:left w:val="nil"/>
              <w:bottom w:val="single" w:sz="4" w:space="0" w:color="auto"/>
              <w:right w:val="single" w:sz="4" w:space="0" w:color="auto"/>
            </w:tcBorders>
            <w:shd w:val="clear" w:color="auto" w:fill="auto"/>
            <w:vAlign w:val="bottom"/>
          </w:tcPr>
          <w:p w14:paraId="3AE6C11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418A00B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r>
      <w:tr w:rsidR="00E160ED" w:rsidRPr="003E6B51" w14:paraId="101F6AE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60C738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6B99EEB"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2A128E4A"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24E97C75"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2C586A99"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56FE3E1B"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72A1796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vAlign w:val="bottom"/>
          </w:tcPr>
          <w:p w14:paraId="37BC792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5481BC3E"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0,00</w:t>
            </w:r>
          </w:p>
        </w:tc>
      </w:tr>
      <w:tr w:rsidR="00E160ED" w:rsidRPr="003E6B51" w14:paraId="5C651DE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549AE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8C73CD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2,60</w:t>
            </w:r>
          </w:p>
        </w:tc>
        <w:tc>
          <w:tcPr>
            <w:tcW w:w="310" w:type="pct"/>
            <w:tcBorders>
              <w:top w:val="nil"/>
              <w:left w:val="nil"/>
              <w:bottom w:val="single" w:sz="4" w:space="0" w:color="auto"/>
              <w:right w:val="single" w:sz="4" w:space="0" w:color="auto"/>
            </w:tcBorders>
            <w:shd w:val="clear" w:color="auto" w:fill="auto"/>
            <w:vAlign w:val="bottom"/>
            <w:hideMark/>
          </w:tcPr>
          <w:p w14:paraId="3E77369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2,60</w:t>
            </w:r>
          </w:p>
        </w:tc>
        <w:tc>
          <w:tcPr>
            <w:tcW w:w="309" w:type="pct"/>
            <w:tcBorders>
              <w:top w:val="nil"/>
              <w:left w:val="nil"/>
              <w:bottom w:val="single" w:sz="4" w:space="0" w:color="auto"/>
              <w:right w:val="single" w:sz="4" w:space="0" w:color="auto"/>
            </w:tcBorders>
            <w:shd w:val="clear" w:color="auto" w:fill="auto"/>
            <w:vAlign w:val="bottom"/>
            <w:hideMark/>
          </w:tcPr>
          <w:p w14:paraId="7E770BA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c>
          <w:tcPr>
            <w:tcW w:w="310" w:type="pct"/>
            <w:tcBorders>
              <w:top w:val="nil"/>
              <w:left w:val="nil"/>
              <w:bottom w:val="single" w:sz="4" w:space="0" w:color="auto"/>
              <w:right w:val="single" w:sz="4" w:space="0" w:color="auto"/>
            </w:tcBorders>
            <w:shd w:val="clear" w:color="auto" w:fill="auto"/>
            <w:vAlign w:val="bottom"/>
          </w:tcPr>
          <w:p w14:paraId="380832E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c>
          <w:tcPr>
            <w:tcW w:w="309" w:type="pct"/>
            <w:tcBorders>
              <w:top w:val="nil"/>
              <w:left w:val="nil"/>
              <w:bottom w:val="single" w:sz="4" w:space="0" w:color="auto"/>
              <w:right w:val="single" w:sz="4" w:space="0" w:color="auto"/>
            </w:tcBorders>
            <w:shd w:val="clear" w:color="auto" w:fill="auto"/>
            <w:vAlign w:val="bottom"/>
          </w:tcPr>
          <w:p w14:paraId="2D96C621"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c>
          <w:tcPr>
            <w:tcW w:w="310" w:type="pct"/>
            <w:tcBorders>
              <w:top w:val="nil"/>
              <w:left w:val="nil"/>
              <w:bottom w:val="single" w:sz="4" w:space="0" w:color="auto"/>
              <w:right w:val="single" w:sz="4" w:space="0" w:color="auto"/>
            </w:tcBorders>
            <w:shd w:val="clear" w:color="auto" w:fill="auto"/>
            <w:vAlign w:val="bottom"/>
          </w:tcPr>
          <w:p w14:paraId="0C3BA886"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c>
          <w:tcPr>
            <w:tcW w:w="361" w:type="pct"/>
            <w:tcBorders>
              <w:top w:val="nil"/>
              <w:left w:val="nil"/>
              <w:bottom w:val="single" w:sz="4" w:space="0" w:color="auto"/>
              <w:right w:val="single" w:sz="4" w:space="0" w:color="auto"/>
            </w:tcBorders>
            <w:shd w:val="clear" w:color="auto" w:fill="auto"/>
            <w:vAlign w:val="bottom"/>
          </w:tcPr>
          <w:p w14:paraId="67BCC98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c>
          <w:tcPr>
            <w:tcW w:w="309" w:type="pct"/>
            <w:tcBorders>
              <w:top w:val="nil"/>
              <w:left w:val="nil"/>
              <w:bottom w:val="single" w:sz="4" w:space="0" w:color="auto"/>
              <w:right w:val="single" w:sz="4" w:space="0" w:color="auto"/>
            </w:tcBorders>
            <w:shd w:val="clear" w:color="auto" w:fill="auto"/>
            <w:vAlign w:val="bottom"/>
          </w:tcPr>
          <w:p w14:paraId="508D6B95"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2,42</w:t>
            </w:r>
          </w:p>
        </w:tc>
      </w:tr>
      <w:tr w:rsidR="00E160ED" w:rsidRPr="003E6B51" w14:paraId="43F997F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E38FA8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AF04EE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bottom"/>
            <w:hideMark/>
          </w:tcPr>
          <w:p w14:paraId="500F0A4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09" w:type="pct"/>
            <w:tcBorders>
              <w:top w:val="nil"/>
              <w:left w:val="nil"/>
              <w:bottom w:val="single" w:sz="4" w:space="0" w:color="auto"/>
              <w:right w:val="single" w:sz="4" w:space="0" w:color="auto"/>
            </w:tcBorders>
            <w:shd w:val="clear" w:color="auto" w:fill="auto"/>
            <w:vAlign w:val="bottom"/>
          </w:tcPr>
          <w:p w14:paraId="6C09CE8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tcPr>
          <w:p w14:paraId="4F462774"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tcPr>
          <w:p w14:paraId="51646F5F"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tcPr>
          <w:p w14:paraId="15116E60"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c>
          <w:tcPr>
            <w:tcW w:w="361" w:type="pct"/>
            <w:tcBorders>
              <w:top w:val="nil"/>
              <w:left w:val="nil"/>
              <w:bottom w:val="single" w:sz="4" w:space="0" w:color="auto"/>
              <w:right w:val="single" w:sz="4" w:space="0" w:color="auto"/>
            </w:tcBorders>
            <w:shd w:val="clear" w:color="auto" w:fill="auto"/>
            <w:vAlign w:val="bottom"/>
          </w:tcPr>
          <w:p w14:paraId="58C40AB3"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tcPr>
          <w:p w14:paraId="73DB6D36" w14:textId="77777777" w:rsidR="00E160ED" w:rsidRPr="00BF58A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0,32</w:t>
            </w:r>
          </w:p>
        </w:tc>
      </w:tr>
      <w:tr w:rsidR="00E160ED" w:rsidRPr="003E6B51" w14:paraId="28D8857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946E4F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0FCAF7E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896264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34729D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1CF1D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D76FC6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8BCFA5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4DBD08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DC132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17E97CF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5859B4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1A1986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F5F889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F071FE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5EE8A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71060C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A5D93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2FAF8D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128DE6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46C096E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6B341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2BA5C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279238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C53FE94"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D5A5134"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CE9FEC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7DFC553"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1EA1E170"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35248D3"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r>
      <w:tr w:rsidR="00E160ED" w:rsidRPr="003E6B51" w14:paraId="7D23179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69E3FF"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A5CA3C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0,90</w:t>
            </w:r>
          </w:p>
        </w:tc>
        <w:tc>
          <w:tcPr>
            <w:tcW w:w="310" w:type="pct"/>
            <w:tcBorders>
              <w:top w:val="nil"/>
              <w:left w:val="nil"/>
              <w:bottom w:val="single" w:sz="4" w:space="0" w:color="auto"/>
              <w:right w:val="single" w:sz="4" w:space="0" w:color="auto"/>
            </w:tcBorders>
            <w:shd w:val="clear" w:color="auto" w:fill="auto"/>
            <w:vAlign w:val="bottom"/>
            <w:hideMark/>
          </w:tcPr>
          <w:p w14:paraId="3F04B41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0,90</w:t>
            </w:r>
          </w:p>
        </w:tc>
        <w:tc>
          <w:tcPr>
            <w:tcW w:w="309" w:type="pct"/>
            <w:tcBorders>
              <w:top w:val="nil"/>
              <w:left w:val="nil"/>
              <w:bottom w:val="single" w:sz="4" w:space="0" w:color="auto"/>
              <w:right w:val="single" w:sz="4" w:space="0" w:color="auto"/>
            </w:tcBorders>
            <w:shd w:val="clear" w:color="auto" w:fill="auto"/>
            <w:vAlign w:val="bottom"/>
          </w:tcPr>
          <w:p w14:paraId="327E5856"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nil"/>
              <w:left w:val="nil"/>
              <w:bottom w:val="single" w:sz="4" w:space="0" w:color="auto"/>
              <w:right w:val="single" w:sz="4" w:space="0" w:color="auto"/>
            </w:tcBorders>
            <w:shd w:val="clear" w:color="auto" w:fill="auto"/>
            <w:vAlign w:val="bottom"/>
            <w:hideMark/>
          </w:tcPr>
          <w:p w14:paraId="340F9DA1"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nil"/>
              <w:left w:val="nil"/>
              <w:bottom w:val="single" w:sz="4" w:space="0" w:color="auto"/>
              <w:right w:val="single" w:sz="4" w:space="0" w:color="auto"/>
            </w:tcBorders>
            <w:shd w:val="clear" w:color="auto" w:fill="auto"/>
            <w:vAlign w:val="bottom"/>
            <w:hideMark/>
          </w:tcPr>
          <w:p w14:paraId="561F00C7"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nil"/>
              <w:left w:val="nil"/>
              <w:bottom w:val="single" w:sz="4" w:space="0" w:color="auto"/>
              <w:right w:val="single" w:sz="4" w:space="0" w:color="auto"/>
            </w:tcBorders>
            <w:shd w:val="clear" w:color="auto" w:fill="auto"/>
            <w:vAlign w:val="bottom"/>
            <w:hideMark/>
          </w:tcPr>
          <w:p w14:paraId="7E6DC39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61" w:type="pct"/>
            <w:tcBorders>
              <w:top w:val="nil"/>
              <w:left w:val="nil"/>
              <w:bottom w:val="single" w:sz="4" w:space="0" w:color="auto"/>
              <w:right w:val="single" w:sz="4" w:space="0" w:color="auto"/>
            </w:tcBorders>
            <w:shd w:val="clear" w:color="auto" w:fill="auto"/>
            <w:vAlign w:val="bottom"/>
            <w:hideMark/>
          </w:tcPr>
          <w:p w14:paraId="53F51D8B"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nil"/>
              <w:left w:val="nil"/>
              <w:bottom w:val="single" w:sz="4" w:space="0" w:color="auto"/>
              <w:right w:val="single" w:sz="4" w:space="0" w:color="auto"/>
            </w:tcBorders>
            <w:shd w:val="clear" w:color="auto" w:fill="auto"/>
            <w:vAlign w:val="bottom"/>
            <w:hideMark/>
          </w:tcPr>
          <w:p w14:paraId="7D7B456B"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r>
      <w:tr w:rsidR="00E160ED" w:rsidRPr="003E6B51" w14:paraId="64870B2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4D40F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CC3263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bottom"/>
            <w:hideMark/>
          </w:tcPr>
          <w:p w14:paraId="059DF2F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bottom"/>
          </w:tcPr>
          <w:p w14:paraId="177D845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bottom"/>
            <w:hideMark/>
          </w:tcPr>
          <w:p w14:paraId="454A6B9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bottom"/>
            <w:hideMark/>
          </w:tcPr>
          <w:p w14:paraId="530F9C2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bottom"/>
            <w:hideMark/>
          </w:tcPr>
          <w:p w14:paraId="18E7A6B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61" w:type="pct"/>
            <w:tcBorders>
              <w:top w:val="nil"/>
              <w:left w:val="nil"/>
              <w:bottom w:val="single" w:sz="4" w:space="0" w:color="auto"/>
              <w:right w:val="single" w:sz="4" w:space="0" w:color="auto"/>
            </w:tcBorders>
            <w:shd w:val="clear" w:color="auto" w:fill="auto"/>
            <w:vAlign w:val="bottom"/>
            <w:hideMark/>
          </w:tcPr>
          <w:p w14:paraId="09F3AD0D"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bottom"/>
            <w:hideMark/>
          </w:tcPr>
          <w:p w14:paraId="644274C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r>
      <w:tr w:rsidR="00E160ED" w:rsidRPr="003E6B51" w14:paraId="1BBCE7A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C4941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F73036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0,88</w:t>
            </w:r>
          </w:p>
        </w:tc>
        <w:tc>
          <w:tcPr>
            <w:tcW w:w="310" w:type="pct"/>
            <w:tcBorders>
              <w:top w:val="nil"/>
              <w:left w:val="nil"/>
              <w:bottom w:val="single" w:sz="4" w:space="0" w:color="auto"/>
              <w:right w:val="single" w:sz="4" w:space="0" w:color="auto"/>
            </w:tcBorders>
            <w:shd w:val="clear" w:color="auto" w:fill="auto"/>
            <w:vAlign w:val="bottom"/>
            <w:hideMark/>
          </w:tcPr>
          <w:p w14:paraId="6A56BC0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0,88</w:t>
            </w:r>
          </w:p>
        </w:tc>
        <w:tc>
          <w:tcPr>
            <w:tcW w:w="309" w:type="pct"/>
            <w:tcBorders>
              <w:top w:val="nil"/>
              <w:left w:val="nil"/>
              <w:bottom w:val="single" w:sz="4" w:space="0" w:color="auto"/>
              <w:right w:val="single" w:sz="4" w:space="0" w:color="auto"/>
            </w:tcBorders>
            <w:shd w:val="clear" w:color="auto" w:fill="auto"/>
            <w:vAlign w:val="bottom"/>
          </w:tcPr>
          <w:p w14:paraId="1C78D73A"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10" w:type="pct"/>
            <w:tcBorders>
              <w:top w:val="nil"/>
              <w:left w:val="nil"/>
              <w:bottom w:val="single" w:sz="4" w:space="0" w:color="auto"/>
              <w:right w:val="single" w:sz="4" w:space="0" w:color="auto"/>
            </w:tcBorders>
            <w:shd w:val="clear" w:color="auto" w:fill="auto"/>
            <w:vAlign w:val="bottom"/>
            <w:hideMark/>
          </w:tcPr>
          <w:p w14:paraId="62E58EC1"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09" w:type="pct"/>
            <w:tcBorders>
              <w:top w:val="nil"/>
              <w:left w:val="nil"/>
              <w:bottom w:val="single" w:sz="4" w:space="0" w:color="auto"/>
              <w:right w:val="single" w:sz="4" w:space="0" w:color="auto"/>
            </w:tcBorders>
            <w:shd w:val="clear" w:color="auto" w:fill="auto"/>
            <w:vAlign w:val="bottom"/>
            <w:hideMark/>
          </w:tcPr>
          <w:p w14:paraId="1BA2754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10" w:type="pct"/>
            <w:tcBorders>
              <w:top w:val="nil"/>
              <w:left w:val="nil"/>
              <w:bottom w:val="single" w:sz="4" w:space="0" w:color="auto"/>
              <w:right w:val="single" w:sz="4" w:space="0" w:color="auto"/>
            </w:tcBorders>
            <w:shd w:val="clear" w:color="auto" w:fill="auto"/>
            <w:vAlign w:val="bottom"/>
            <w:hideMark/>
          </w:tcPr>
          <w:p w14:paraId="427A059A"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61" w:type="pct"/>
            <w:tcBorders>
              <w:top w:val="nil"/>
              <w:left w:val="nil"/>
              <w:bottom w:val="single" w:sz="4" w:space="0" w:color="auto"/>
              <w:right w:val="single" w:sz="4" w:space="0" w:color="auto"/>
            </w:tcBorders>
            <w:shd w:val="clear" w:color="auto" w:fill="auto"/>
            <w:vAlign w:val="bottom"/>
            <w:hideMark/>
          </w:tcPr>
          <w:p w14:paraId="5E35B27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09" w:type="pct"/>
            <w:tcBorders>
              <w:top w:val="nil"/>
              <w:left w:val="nil"/>
              <w:bottom w:val="single" w:sz="4" w:space="0" w:color="auto"/>
              <w:right w:val="single" w:sz="4" w:space="0" w:color="auto"/>
            </w:tcBorders>
            <w:shd w:val="clear" w:color="auto" w:fill="auto"/>
            <w:vAlign w:val="bottom"/>
            <w:hideMark/>
          </w:tcPr>
          <w:p w14:paraId="4D0D8BE6"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r>
      <w:tr w:rsidR="00E160ED" w:rsidRPr="003E6B51" w14:paraId="29C93F3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90E9C4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08DF74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0,23</w:t>
            </w:r>
          </w:p>
        </w:tc>
        <w:tc>
          <w:tcPr>
            <w:tcW w:w="310" w:type="pct"/>
            <w:tcBorders>
              <w:top w:val="nil"/>
              <w:left w:val="nil"/>
              <w:bottom w:val="single" w:sz="4" w:space="0" w:color="auto"/>
              <w:right w:val="single" w:sz="4" w:space="0" w:color="auto"/>
            </w:tcBorders>
            <w:shd w:val="clear" w:color="auto" w:fill="auto"/>
            <w:vAlign w:val="bottom"/>
            <w:hideMark/>
          </w:tcPr>
          <w:p w14:paraId="6154546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0,23</w:t>
            </w:r>
          </w:p>
        </w:tc>
        <w:tc>
          <w:tcPr>
            <w:tcW w:w="309" w:type="pct"/>
            <w:tcBorders>
              <w:top w:val="nil"/>
              <w:left w:val="nil"/>
              <w:bottom w:val="single" w:sz="4" w:space="0" w:color="auto"/>
              <w:right w:val="single" w:sz="4" w:space="0" w:color="auto"/>
            </w:tcBorders>
            <w:shd w:val="clear" w:color="auto" w:fill="auto"/>
            <w:vAlign w:val="bottom"/>
          </w:tcPr>
          <w:p w14:paraId="7B37E08B"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vAlign w:val="bottom"/>
            <w:hideMark/>
          </w:tcPr>
          <w:p w14:paraId="29AE1EF9"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vAlign w:val="bottom"/>
            <w:hideMark/>
          </w:tcPr>
          <w:p w14:paraId="17E6EE4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vAlign w:val="bottom"/>
            <w:hideMark/>
          </w:tcPr>
          <w:p w14:paraId="11500000"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61" w:type="pct"/>
            <w:tcBorders>
              <w:top w:val="nil"/>
              <w:left w:val="nil"/>
              <w:bottom w:val="single" w:sz="4" w:space="0" w:color="auto"/>
              <w:right w:val="single" w:sz="4" w:space="0" w:color="auto"/>
            </w:tcBorders>
            <w:shd w:val="clear" w:color="auto" w:fill="auto"/>
            <w:vAlign w:val="bottom"/>
            <w:hideMark/>
          </w:tcPr>
          <w:p w14:paraId="451CAA2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vAlign w:val="bottom"/>
            <w:hideMark/>
          </w:tcPr>
          <w:p w14:paraId="77B9B107"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r>
      <w:tr w:rsidR="00E160ED" w:rsidRPr="003E6B51" w14:paraId="5CC0DFA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8B33E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F53796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4065B67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tcPr>
          <w:p w14:paraId="1914EC4A"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52B98130"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hideMark/>
          </w:tcPr>
          <w:p w14:paraId="319DF20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135A6CA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61" w:type="pct"/>
            <w:tcBorders>
              <w:top w:val="nil"/>
              <w:left w:val="nil"/>
              <w:bottom w:val="single" w:sz="4" w:space="0" w:color="auto"/>
              <w:right w:val="single" w:sz="4" w:space="0" w:color="auto"/>
            </w:tcBorders>
            <w:shd w:val="clear" w:color="auto" w:fill="auto"/>
            <w:vAlign w:val="bottom"/>
            <w:hideMark/>
          </w:tcPr>
          <w:p w14:paraId="0F071D69"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hideMark/>
          </w:tcPr>
          <w:p w14:paraId="1EFFF759"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r>
      <w:tr w:rsidR="00E160ED" w:rsidRPr="003E6B51" w14:paraId="5350659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E501C9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264FB43"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tcPr>
          <w:p w14:paraId="4707F44F"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tcPr>
          <w:p w14:paraId="173452AB"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tcPr>
          <w:p w14:paraId="4D54270A"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tcPr>
          <w:p w14:paraId="306A77F6"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tcPr>
          <w:p w14:paraId="7F88DD39"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61" w:type="pct"/>
            <w:tcBorders>
              <w:top w:val="nil"/>
              <w:left w:val="nil"/>
              <w:bottom w:val="single" w:sz="4" w:space="0" w:color="auto"/>
              <w:right w:val="single" w:sz="4" w:space="0" w:color="auto"/>
            </w:tcBorders>
            <w:shd w:val="clear" w:color="auto" w:fill="auto"/>
            <w:vAlign w:val="bottom"/>
          </w:tcPr>
          <w:p w14:paraId="409BD123"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tcPr>
          <w:p w14:paraId="34B30841"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r>
      <w:tr w:rsidR="00E160ED" w:rsidRPr="003E6B51" w14:paraId="31647A7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E56A36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CC88EAC"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651642E9"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2211CA2D"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1F85D88C"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6CD12F2D"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300BB3A8"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vAlign w:val="bottom"/>
          </w:tcPr>
          <w:p w14:paraId="4BF7F37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02452336"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0,00</w:t>
            </w:r>
          </w:p>
        </w:tc>
      </w:tr>
      <w:tr w:rsidR="00E160ED" w:rsidRPr="003E6B51" w14:paraId="1BAAE5D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BA719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9A44FD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5F9909D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tcPr>
          <w:p w14:paraId="0D1B18D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c>
          <w:tcPr>
            <w:tcW w:w="310" w:type="pct"/>
            <w:tcBorders>
              <w:top w:val="nil"/>
              <w:left w:val="nil"/>
              <w:bottom w:val="single" w:sz="4" w:space="0" w:color="auto"/>
              <w:right w:val="single" w:sz="4" w:space="0" w:color="auto"/>
            </w:tcBorders>
            <w:shd w:val="clear" w:color="auto" w:fill="auto"/>
            <w:vAlign w:val="bottom"/>
            <w:hideMark/>
          </w:tcPr>
          <w:p w14:paraId="63945ECC"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c>
          <w:tcPr>
            <w:tcW w:w="309" w:type="pct"/>
            <w:tcBorders>
              <w:top w:val="nil"/>
              <w:left w:val="nil"/>
              <w:bottom w:val="single" w:sz="4" w:space="0" w:color="auto"/>
              <w:right w:val="single" w:sz="4" w:space="0" w:color="auto"/>
            </w:tcBorders>
            <w:shd w:val="clear" w:color="auto" w:fill="auto"/>
            <w:vAlign w:val="bottom"/>
            <w:hideMark/>
          </w:tcPr>
          <w:p w14:paraId="4E059385"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c>
          <w:tcPr>
            <w:tcW w:w="310" w:type="pct"/>
            <w:tcBorders>
              <w:top w:val="nil"/>
              <w:left w:val="nil"/>
              <w:bottom w:val="single" w:sz="4" w:space="0" w:color="auto"/>
              <w:right w:val="single" w:sz="4" w:space="0" w:color="auto"/>
            </w:tcBorders>
            <w:shd w:val="clear" w:color="auto" w:fill="auto"/>
            <w:vAlign w:val="bottom"/>
            <w:hideMark/>
          </w:tcPr>
          <w:p w14:paraId="46F9463C"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c>
          <w:tcPr>
            <w:tcW w:w="361" w:type="pct"/>
            <w:tcBorders>
              <w:top w:val="nil"/>
              <w:left w:val="nil"/>
              <w:bottom w:val="single" w:sz="4" w:space="0" w:color="auto"/>
              <w:right w:val="single" w:sz="4" w:space="0" w:color="auto"/>
            </w:tcBorders>
            <w:shd w:val="clear" w:color="auto" w:fill="auto"/>
            <w:vAlign w:val="bottom"/>
            <w:hideMark/>
          </w:tcPr>
          <w:p w14:paraId="64083B5E"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c>
          <w:tcPr>
            <w:tcW w:w="309" w:type="pct"/>
            <w:tcBorders>
              <w:top w:val="nil"/>
              <w:left w:val="nil"/>
              <w:bottom w:val="single" w:sz="4" w:space="0" w:color="auto"/>
              <w:right w:val="single" w:sz="4" w:space="0" w:color="auto"/>
            </w:tcBorders>
            <w:shd w:val="clear" w:color="auto" w:fill="auto"/>
            <w:vAlign w:val="bottom"/>
            <w:hideMark/>
          </w:tcPr>
          <w:p w14:paraId="2ADA819B"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1,21</w:t>
            </w:r>
          </w:p>
        </w:tc>
      </w:tr>
      <w:tr w:rsidR="00E160ED" w:rsidRPr="003E6B51" w14:paraId="31EDC57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40040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E67C3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bottom"/>
            <w:hideMark/>
          </w:tcPr>
          <w:p w14:paraId="053852B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bottom"/>
          </w:tcPr>
          <w:p w14:paraId="5CCA7000"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c>
          <w:tcPr>
            <w:tcW w:w="310" w:type="pct"/>
            <w:tcBorders>
              <w:top w:val="nil"/>
              <w:left w:val="nil"/>
              <w:bottom w:val="single" w:sz="4" w:space="0" w:color="auto"/>
              <w:right w:val="single" w:sz="4" w:space="0" w:color="auto"/>
            </w:tcBorders>
            <w:shd w:val="clear" w:color="auto" w:fill="auto"/>
            <w:vAlign w:val="bottom"/>
            <w:hideMark/>
          </w:tcPr>
          <w:p w14:paraId="5D37A64F"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c>
          <w:tcPr>
            <w:tcW w:w="309" w:type="pct"/>
            <w:tcBorders>
              <w:top w:val="nil"/>
              <w:left w:val="nil"/>
              <w:bottom w:val="single" w:sz="4" w:space="0" w:color="auto"/>
              <w:right w:val="single" w:sz="4" w:space="0" w:color="auto"/>
            </w:tcBorders>
            <w:shd w:val="clear" w:color="auto" w:fill="auto"/>
            <w:vAlign w:val="bottom"/>
            <w:hideMark/>
          </w:tcPr>
          <w:p w14:paraId="3AF41DA2"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c>
          <w:tcPr>
            <w:tcW w:w="310" w:type="pct"/>
            <w:tcBorders>
              <w:top w:val="nil"/>
              <w:left w:val="nil"/>
              <w:bottom w:val="single" w:sz="4" w:space="0" w:color="auto"/>
              <w:right w:val="single" w:sz="4" w:space="0" w:color="auto"/>
            </w:tcBorders>
            <w:shd w:val="clear" w:color="auto" w:fill="auto"/>
            <w:vAlign w:val="bottom"/>
            <w:hideMark/>
          </w:tcPr>
          <w:p w14:paraId="4221B022"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c>
          <w:tcPr>
            <w:tcW w:w="361" w:type="pct"/>
            <w:tcBorders>
              <w:top w:val="nil"/>
              <w:left w:val="nil"/>
              <w:bottom w:val="single" w:sz="4" w:space="0" w:color="auto"/>
              <w:right w:val="single" w:sz="4" w:space="0" w:color="auto"/>
            </w:tcBorders>
            <w:shd w:val="clear" w:color="auto" w:fill="auto"/>
            <w:vAlign w:val="bottom"/>
            <w:hideMark/>
          </w:tcPr>
          <w:p w14:paraId="216EF1DA"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c>
          <w:tcPr>
            <w:tcW w:w="309" w:type="pct"/>
            <w:tcBorders>
              <w:top w:val="nil"/>
              <w:left w:val="nil"/>
              <w:bottom w:val="single" w:sz="4" w:space="0" w:color="auto"/>
              <w:right w:val="single" w:sz="4" w:space="0" w:color="auto"/>
            </w:tcBorders>
            <w:shd w:val="clear" w:color="auto" w:fill="auto"/>
            <w:vAlign w:val="bottom"/>
            <w:hideMark/>
          </w:tcPr>
          <w:p w14:paraId="38410872" w14:textId="77777777" w:rsidR="00E160ED" w:rsidRPr="004A18A2"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0,70</w:t>
            </w:r>
          </w:p>
        </w:tc>
      </w:tr>
      <w:tr w:rsidR="00E160ED" w:rsidRPr="003E6B51" w14:paraId="03D84A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9BE68F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8CC83D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8E9F7D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2D4CF5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922075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980F8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3DCCDF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8D63E4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E209A9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60C50E0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BF7AC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1BD5265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2CA47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AAEEA7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3657A4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7118FB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7C47F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86CBCB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E9121A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32B0468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2B9421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8297B1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A64228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E8DB1F1"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5CF0520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0A87AA7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11A35B7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42F9B67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00D97D8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r>
      <w:tr w:rsidR="00E160ED" w:rsidRPr="003E6B51" w14:paraId="27387E8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8F922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1E5A11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vAlign w:val="bottom"/>
            <w:hideMark/>
          </w:tcPr>
          <w:p w14:paraId="5162C2A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hideMark/>
          </w:tcPr>
          <w:p w14:paraId="54D2F63F"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hideMark/>
          </w:tcPr>
          <w:p w14:paraId="3C3DA2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hideMark/>
          </w:tcPr>
          <w:p w14:paraId="237EE4C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hideMark/>
          </w:tcPr>
          <w:p w14:paraId="561A88A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c>
          <w:tcPr>
            <w:tcW w:w="361" w:type="pct"/>
            <w:tcBorders>
              <w:top w:val="nil"/>
              <w:left w:val="nil"/>
              <w:bottom w:val="single" w:sz="4" w:space="0" w:color="auto"/>
              <w:right w:val="single" w:sz="4" w:space="0" w:color="auto"/>
            </w:tcBorders>
            <w:shd w:val="clear" w:color="auto" w:fill="auto"/>
            <w:hideMark/>
          </w:tcPr>
          <w:p w14:paraId="52F8F53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hideMark/>
          </w:tcPr>
          <w:p w14:paraId="33E304B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sz w:val="20"/>
                <w:szCs w:val="20"/>
              </w:rPr>
              <w:t>7,15</w:t>
            </w:r>
          </w:p>
        </w:tc>
      </w:tr>
      <w:tr w:rsidR="00E160ED" w:rsidRPr="003E6B51" w14:paraId="5864199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5AD4A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9D4C8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bottom"/>
            <w:hideMark/>
          </w:tcPr>
          <w:p w14:paraId="0D8CED6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hideMark/>
          </w:tcPr>
          <w:p w14:paraId="727C112F"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10" w:type="pct"/>
            <w:tcBorders>
              <w:top w:val="nil"/>
              <w:left w:val="nil"/>
              <w:bottom w:val="single" w:sz="4" w:space="0" w:color="auto"/>
              <w:right w:val="single" w:sz="4" w:space="0" w:color="auto"/>
            </w:tcBorders>
            <w:shd w:val="clear" w:color="auto" w:fill="auto"/>
            <w:hideMark/>
          </w:tcPr>
          <w:p w14:paraId="1CAC1B9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09" w:type="pct"/>
            <w:tcBorders>
              <w:top w:val="nil"/>
              <w:left w:val="nil"/>
              <w:bottom w:val="single" w:sz="4" w:space="0" w:color="auto"/>
              <w:right w:val="single" w:sz="4" w:space="0" w:color="auto"/>
            </w:tcBorders>
            <w:shd w:val="clear" w:color="auto" w:fill="auto"/>
            <w:hideMark/>
          </w:tcPr>
          <w:p w14:paraId="11AADF0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10" w:type="pct"/>
            <w:tcBorders>
              <w:top w:val="nil"/>
              <w:left w:val="nil"/>
              <w:bottom w:val="single" w:sz="4" w:space="0" w:color="auto"/>
              <w:right w:val="single" w:sz="4" w:space="0" w:color="auto"/>
            </w:tcBorders>
            <w:shd w:val="clear" w:color="auto" w:fill="auto"/>
            <w:hideMark/>
          </w:tcPr>
          <w:p w14:paraId="6339BB7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61" w:type="pct"/>
            <w:tcBorders>
              <w:top w:val="nil"/>
              <w:left w:val="nil"/>
              <w:bottom w:val="single" w:sz="4" w:space="0" w:color="auto"/>
              <w:right w:val="single" w:sz="4" w:space="0" w:color="auto"/>
            </w:tcBorders>
            <w:shd w:val="clear" w:color="auto" w:fill="auto"/>
            <w:hideMark/>
          </w:tcPr>
          <w:p w14:paraId="38DACF5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09" w:type="pct"/>
            <w:tcBorders>
              <w:top w:val="nil"/>
              <w:left w:val="nil"/>
              <w:bottom w:val="single" w:sz="4" w:space="0" w:color="auto"/>
              <w:right w:val="single" w:sz="4" w:space="0" w:color="auto"/>
            </w:tcBorders>
            <w:shd w:val="clear" w:color="auto" w:fill="auto"/>
            <w:hideMark/>
          </w:tcPr>
          <w:p w14:paraId="3D509B5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r>
      <w:tr w:rsidR="00E160ED" w:rsidRPr="003E6B51" w14:paraId="1D1D067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35BC0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F7AFEA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6,99</w:t>
            </w:r>
          </w:p>
        </w:tc>
        <w:tc>
          <w:tcPr>
            <w:tcW w:w="310" w:type="pct"/>
            <w:tcBorders>
              <w:top w:val="nil"/>
              <w:left w:val="nil"/>
              <w:bottom w:val="single" w:sz="4" w:space="0" w:color="auto"/>
              <w:right w:val="single" w:sz="4" w:space="0" w:color="auto"/>
            </w:tcBorders>
            <w:shd w:val="clear" w:color="auto" w:fill="auto"/>
            <w:vAlign w:val="bottom"/>
            <w:hideMark/>
          </w:tcPr>
          <w:p w14:paraId="7C89448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6,99</w:t>
            </w:r>
          </w:p>
        </w:tc>
        <w:tc>
          <w:tcPr>
            <w:tcW w:w="309" w:type="pct"/>
            <w:tcBorders>
              <w:top w:val="nil"/>
              <w:left w:val="nil"/>
              <w:bottom w:val="single" w:sz="4" w:space="0" w:color="auto"/>
              <w:right w:val="single" w:sz="4" w:space="0" w:color="auto"/>
            </w:tcBorders>
            <w:shd w:val="clear" w:color="auto" w:fill="auto"/>
            <w:hideMark/>
          </w:tcPr>
          <w:p w14:paraId="39160D43"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10" w:type="pct"/>
            <w:tcBorders>
              <w:top w:val="nil"/>
              <w:left w:val="nil"/>
              <w:bottom w:val="single" w:sz="4" w:space="0" w:color="auto"/>
              <w:right w:val="single" w:sz="4" w:space="0" w:color="auto"/>
            </w:tcBorders>
            <w:shd w:val="clear" w:color="auto" w:fill="auto"/>
            <w:hideMark/>
          </w:tcPr>
          <w:p w14:paraId="1E079BA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09" w:type="pct"/>
            <w:tcBorders>
              <w:top w:val="nil"/>
              <w:left w:val="nil"/>
              <w:bottom w:val="single" w:sz="4" w:space="0" w:color="auto"/>
              <w:right w:val="single" w:sz="4" w:space="0" w:color="auto"/>
            </w:tcBorders>
            <w:shd w:val="clear" w:color="auto" w:fill="auto"/>
            <w:hideMark/>
          </w:tcPr>
          <w:p w14:paraId="24EC41F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10" w:type="pct"/>
            <w:tcBorders>
              <w:top w:val="nil"/>
              <w:left w:val="nil"/>
              <w:bottom w:val="single" w:sz="4" w:space="0" w:color="auto"/>
              <w:right w:val="single" w:sz="4" w:space="0" w:color="auto"/>
            </w:tcBorders>
            <w:shd w:val="clear" w:color="auto" w:fill="auto"/>
            <w:hideMark/>
          </w:tcPr>
          <w:p w14:paraId="16ABA62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61" w:type="pct"/>
            <w:tcBorders>
              <w:top w:val="nil"/>
              <w:left w:val="nil"/>
              <w:bottom w:val="single" w:sz="4" w:space="0" w:color="auto"/>
              <w:right w:val="single" w:sz="4" w:space="0" w:color="auto"/>
            </w:tcBorders>
            <w:shd w:val="clear" w:color="auto" w:fill="auto"/>
            <w:hideMark/>
          </w:tcPr>
          <w:p w14:paraId="5212F97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09" w:type="pct"/>
            <w:tcBorders>
              <w:top w:val="nil"/>
              <w:left w:val="nil"/>
              <w:bottom w:val="single" w:sz="4" w:space="0" w:color="auto"/>
              <w:right w:val="single" w:sz="4" w:space="0" w:color="auto"/>
            </w:tcBorders>
            <w:shd w:val="clear" w:color="auto" w:fill="auto"/>
            <w:hideMark/>
          </w:tcPr>
          <w:p w14:paraId="3CF84FE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r>
      <w:tr w:rsidR="00E160ED" w:rsidRPr="003E6B51" w14:paraId="2EF684D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8DBEA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1D7C1B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0,97</w:t>
            </w:r>
          </w:p>
        </w:tc>
        <w:tc>
          <w:tcPr>
            <w:tcW w:w="310" w:type="pct"/>
            <w:tcBorders>
              <w:top w:val="nil"/>
              <w:left w:val="nil"/>
              <w:bottom w:val="single" w:sz="4" w:space="0" w:color="auto"/>
              <w:right w:val="single" w:sz="4" w:space="0" w:color="auto"/>
            </w:tcBorders>
            <w:shd w:val="clear" w:color="auto" w:fill="auto"/>
            <w:vAlign w:val="bottom"/>
            <w:hideMark/>
          </w:tcPr>
          <w:p w14:paraId="0D2F7A6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0,97</w:t>
            </w:r>
          </w:p>
        </w:tc>
        <w:tc>
          <w:tcPr>
            <w:tcW w:w="309" w:type="pct"/>
            <w:tcBorders>
              <w:top w:val="nil"/>
              <w:left w:val="nil"/>
              <w:bottom w:val="single" w:sz="4" w:space="0" w:color="auto"/>
              <w:right w:val="single" w:sz="4" w:space="0" w:color="auto"/>
            </w:tcBorders>
            <w:shd w:val="clear" w:color="auto" w:fill="auto"/>
            <w:hideMark/>
          </w:tcPr>
          <w:p w14:paraId="71776AA0"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10" w:type="pct"/>
            <w:tcBorders>
              <w:top w:val="nil"/>
              <w:left w:val="nil"/>
              <w:bottom w:val="single" w:sz="4" w:space="0" w:color="auto"/>
              <w:right w:val="single" w:sz="4" w:space="0" w:color="auto"/>
            </w:tcBorders>
            <w:shd w:val="clear" w:color="auto" w:fill="auto"/>
            <w:hideMark/>
          </w:tcPr>
          <w:p w14:paraId="0D42789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09" w:type="pct"/>
            <w:tcBorders>
              <w:top w:val="nil"/>
              <w:left w:val="nil"/>
              <w:bottom w:val="single" w:sz="4" w:space="0" w:color="auto"/>
              <w:right w:val="single" w:sz="4" w:space="0" w:color="auto"/>
            </w:tcBorders>
            <w:shd w:val="clear" w:color="auto" w:fill="auto"/>
            <w:hideMark/>
          </w:tcPr>
          <w:p w14:paraId="4A18BAB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10" w:type="pct"/>
            <w:tcBorders>
              <w:top w:val="nil"/>
              <w:left w:val="nil"/>
              <w:bottom w:val="single" w:sz="4" w:space="0" w:color="auto"/>
              <w:right w:val="single" w:sz="4" w:space="0" w:color="auto"/>
            </w:tcBorders>
            <w:shd w:val="clear" w:color="auto" w:fill="auto"/>
            <w:hideMark/>
          </w:tcPr>
          <w:p w14:paraId="31C0602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61" w:type="pct"/>
            <w:tcBorders>
              <w:top w:val="nil"/>
              <w:left w:val="nil"/>
              <w:bottom w:val="single" w:sz="4" w:space="0" w:color="auto"/>
              <w:right w:val="single" w:sz="4" w:space="0" w:color="auto"/>
            </w:tcBorders>
            <w:shd w:val="clear" w:color="auto" w:fill="auto"/>
            <w:hideMark/>
          </w:tcPr>
          <w:p w14:paraId="3C3608F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09" w:type="pct"/>
            <w:tcBorders>
              <w:top w:val="nil"/>
              <w:left w:val="nil"/>
              <w:bottom w:val="single" w:sz="4" w:space="0" w:color="auto"/>
              <w:right w:val="single" w:sz="4" w:space="0" w:color="auto"/>
            </w:tcBorders>
            <w:shd w:val="clear" w:color="auto" w:fill="auto"/>
            <w:hideMark/>
          </w:tcPr>
          <w:p w14:paraId="0003DB0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r>
      <w:tr w:rsidR="00E160ED" w:rsidRPr="003E6B51" w14:paraId="13548B4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5227A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4C7541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2,27</w:t>
            </w:r>
          </w:p>
        </w:tc>
        <w:tc>
          <w:tcPr>
            <w:tcW w:w="310" w:type="pct"/>
            <w:tcBorders>
              <w:top w:val="nil"/>
              <w:left w:val="nil"/>
              <w:bottom w:val="single" w:sz="4" w:space="0" w:color="auto"/>
              <w:right w:val="single" w:sz="4" w:space="0" w:color="auto"/>
            </w:tcBorders>
            <w:shd w:val="clear" w:color="auto" w:fill="auto"/>
            <w:vAlign w:val="bottom"/>
            <w:hideMark/>
          </w:tcPr>
          <w:p w14:paraId="4DF2F86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2,27</w:t>
            </w:r>
          </w:p>
        </w:tc>
        <w:tc>
          <w:tcPr>
            <w:tcW w:w="309" w:type="pct"/>
            <w:tcBorders>
              <w:top w:val="nil"/>
              <w:left w:val="nil"/>
              <w:bottom w:val="single" w:sz="4" w:space="0" w:color="auto"/>
              <w:right w:val="single" w:sz="4" w:space="0" w:color="auto"/>
            </w:tcBorders>
            <w:shd w:val="clear" w:color="auto" w:fill="auto"/>
            <w:hideMark/>
          </w:tcPr>
          <w:p w14:paraId="7D2FC09B"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hideMark/>
          </w:tcPr>
          <w:p w14:paraId="2BFD07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hideMark/>
          </w:tcPr>
          <w:p w14:paraId="2525CE4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hideMark/>
          </w:tcPr>
          <w:p w14:paraId="3666BEE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61" w:type="pct"/>
            <w:tcBorders>
              <w:top w:val="nil"/>
              <w:left w:val="nil"/>
              <w:bottom w:val="single" w:sz="4" w:space="0" w:color="auto"/>
              <w:right w:val="single" w:sz="4" w:space="0" w:color="auto"/>
            </w:tcBorders>
            <w:shd w:val="clear" w:color="auto" w:fill="auto"/>
            <w:hideMark/>
          </w:tcPr>
          <w:p w14:paraId="1EB6603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hideMark/>
          </w:tcPr>
          <w:p w14:paraId="5596C01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r>
      <w:tr w:rsidR="00E160ED" w:rsidRPr="003E6B51" w14:paraId="2B5BEE4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D6FD08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59E90B3"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2,27</w:t>
            </w:r>
          </w:p>
        </w:tc>
        <w:tc>
          <w:tcPr>
            <w:tcW w:w="310" w:type="pct"/>
            <w:tcBorders>
              <w:top w:val="nil"/>
              <w:left w:val="nil"/>
              <w:bottom w:val="single" w:sz="4" w:space="0" w:color="auto"/>
              <w:right w:val="single" w:sz="4" w:space="0" w:color="auto"/>
            </w:tcBorders>
            <w:shd w:val="clear" w:color="auto" w:fill="auto"/>
            <w:vAlign w:val="bottom"/>
          </w:tcPr>
          <w:p w14:paraId="1F21E079"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2,27</w:t>
            </w:r>
          </w:p>
        </w:tc>
        <w:tc>
          <w:tcPr>
            <w:tcW w:w="309" w:type="pct"/>
            <w:tcBorders>
              <w:top w:val="nil"/>
              <w:left w:val="nil"/>
              <w:bottom w:val="single" w:sz="4" w:space="0" w:color="auto"/>
              <w:right w:val="single" w:sz="4" w:space="0" w:color="auto"/>
            </w:tcBorders>
            <w:shd w:val="clear" w:color="auto" w:fill="auto"/>
          </w:tcPr>
          <w:p w14:paraId="71AD3355"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tcPr>
          <w:p w14:paraId="1C97389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tcPr>
          <w:p w14:paraId="7063DF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tcPr>
          <w:p w14:paraId="4277F8D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61" w:type="pct"/>
            <w:tcBorders>
              <w:top w:val="nil"/>
              <w:left w:val="nil"/>
              <w:bottom w:val="single" w:sz="4" w:space="0" w:color="auto"/>
              <w:right w:val="single" w:sz="4" w:space="0" w:color="auto"/>
            </w:tcBorders>
            <w:shd w:val="clear" w:color="auto" w:fill="auto"/>
          </w:tcPr>
          <w:p w14:paraId="0F91DCE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tcPr>
          <w:p w14:paraId="69D4FF8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r>
      <w:tr w:rsidR="00E160ED" w:rsidRPr="003E6B51" w14:paraId="27173EE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0D10CE3"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EE813F0"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5851D639"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tcPr>
          <w:p w14:paraId="56942DA2"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c>
          <w:tcPr>
            <w:tcW w:w="310" w:type="pct"/>
            <w:tcBorders>
              <w:top w:val="nil"/>
              <w:left w:val="nil"/>
              <w:bottom w:val="single" w:sz="4" w:space="0" w:color="auto"/>
              <w:right w:val="single" w:sz="4" w:space="0" w:color="auto"/>
            </w:tcBorders>
            <w:shd w:val="clear" w:color="auto" w:fill="auto"/>
          </w:tcPr>
          <w:p w14:paraId="0DA7936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c>
          <w:tcPr>
            <w:tcW w:w="309" w:type="pct"/>
            <w:tcBorders>
              <w:top w:val="nil"/>
              <w:left w:val="nil"/>
              <w:bottom w:val="single" w:sz="4" w:space="0" w:color="auto"/>
              <w:right w:val="single" w:sz="4" w:space="0" w:color="auto"/>
            </w:tcBorders>
            <w:shd w:val="clear" w:color="auto" w:fill="auto"/>
          </w:tcPr>
          <w:p w14:paraId="70CE40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c>
          <w:tcPr>
            <w:tcW w:w="310" w:type="pct"/>
            <w:tcBorders>
              <w:top w:val="nil"/>
              <w:left w:val="nil"/>
              <w:bottom w:val="single" w:sz="4" w:space="0" w:color="auto"/>
              <w:right w:val="single" w:sz="4" w:space="0" w:color="auto"/>
            </w:tcBorders>
            <w:shd w:val="clear" w:color="auto" w:fill="auto"/>
          </w:tcPr>
          <w:p w14:paraId="3391A65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c>
          <w:tcPr>
            <w:tcW w:w="361" w:type="pct"/>
            <w:tcBorders>
              <w:top w:val="nil"/>
              <w:left w:val="nil"/>
              <w:bottom w:val="single" w:sz="4" w:space="0" w:color="auto"/>
              <w:right w:val="single" w:sz="4" w:space="0" w:color="auto"/>
            </w:tcBorders>
            <w:shd w:val="clear" w:color="auto" w:fill="auto"/>
          </w:tcPr>
          <w:p w14:paraId="75A7599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c>
          <w:tcPr>
            <w:tcW w:w="309" w:type="pct"/>
            <w:tcBorders>
              <w:top w:val="nil"/>
              <w:left w:val="nil"/>
              <w:bottom w:val="single" w:sz="4" w:space="0" w:color="auto"/>
              <w:right w:val="single" w:sz="4" w:space="0" w:color="auto"/>
            </w:tcBorders>
            <w:shd w:val="clear" w:color="auto" w:fill="auto"/>
          </w:tcPr>
          <w:p w14:paraId="30256EC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0,00</w:t>
            </w:r>
          </w:p>
        </w:tc>
      </w:tr>
      <w:tr w:rsidR="00E160ED" w:rsidRPr="003E6B51" w14:paraId="28DABCC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D5EF4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7484C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3,75</w:t>
            </w:r>
          </w:p>
        </w:tc>
        <w:tc>
          <w:tcPr>
            <w:tcW w:w="310" w:type="pct"/>
            <w:tcBorders>
              <w:top w:val="nil"/>
              <w:left w:val="nil"/>
              <w:bottom w:val="single" w:sz="4" w:space="0" w:color="auto"/>
              <w:right w:val="single" w:sz="4" w:space="0" w:color="auto"/>
            </w:tcBorders>
            <w:shd w:val="clear" w:color="auto" w:fill="auto"/>
            <w:vAlign w:val="bottom"/>
            <w:hideMark/>
          </w:tcPr>
          <w:p w14:paraId="3BA529C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3,75</w:t>
            </w:r>
          </w:p>
        </w:tc>
        <w:tc>
          <w:tcPr>
            <w:tcW w:w="309" w:type="pct"/>
            <w:tcBorders>
              <w:top w:val="nil"/>
              <w:left w:val="nil"/>
              <w:bottom w:val="single" w:sz="4" w:space="0" w:color="auto"/>
              <w:right w:val="single" w:sz="4" w:space="0" w:color="auto"/>
            </w:tcBorders>
            <w:shd w:val="clear" w:color="auto" w:fill="auto"/>
            <w:hideMark/>
          </w:tcPr>
          <w:p w14:paraId="4A417DE8"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c>
          <w:tcPr>
            <w:tcW w:w="310" w:type="pct"/>
            <w:tcBorders>
              <w:top w:val="nil"/>
              <w:left w:val="nil"/>
              <w:bottom w:val="single" w:sz="4" w:space="0" w:color="auto"/>
              <w:right w:val="single" w:sz="4" w:space="0" w:color="auto"/>
            </w:tcBorders>
            <w:shd w:val="clear" w:color="auto" w:fill="auto"/>
            <w:hideMark/>
          </w:tcPr>
          <w:p w14:paraId="4D87FE5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c>
          <w:tcPr>
            <w:tcW w:w="309" w:type="pct"/>
            <w:tcBorders>
              <w:top w:val="nil"/>
              <w:left w:val="nil"/>
              <w:bottom w:val="single" w:sz="4" w:space="0" w:color="auto"/>
              <w:right w:val="single" w:sz="4" w:space="0" w:color="auto"/>
            </w:tcBorders>
            <w:shd w:val="clear" w:color="auto" w:fill="auto"/>
            <w:hideMark/>
          </w:tcPr>
          <w:p w14:paraId="7535B11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c>
          <w:tcPr>
            <w:tcW w:w="310" w:type="pct"/>
            <w:tcBorders>
              <w:top w:val="nil"/>
              <w:left w:val="nil"/>
              <w:bottom w:val="single" w:sz="4" w:space="0" w:color="auto"/>
              <w:right w:val="single" w:sz="4" w:space="0" w:color="auto"/>
            </w:tcBorders>
            <w:shd w:val="clear" w:color="auto" w:fill="auto"/>
            <w:hideMark/>
          </w:tcPr>
          <w:p w14:paraId="27D6A20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c>
          <w:tcPr>
            <w:tcW w:w="361" w:type="pct"/>
            <w:tcBorders>
              <w:top w:val="nil"/>
              <w:left w:val="nil"/>
              <w:bottom w:val="single" w:sz="4" w:space="0" w:color="auto"/>
              <w:right w:val="single" w:sz="4" w:space="0" w:color="auto"/>
            </w:tcBorders>
            <w:shd w:val="clear" w:color="auto" w:fill="auto"/>
            <w:hideMark/>
          </w:tcPr>
          <w:p w14:paraId="7011EF7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c>
          <w:tcPr>
            <w:tcW w:w="309" w:type="pct"/>
            <w:tcBorders>
              <w:top w:val="nil"/>
              <w:left w:val="nil"/>
              <w:bottom w:val="single" w:sz="4" w:space="0" w:color="auto"/>
              <w:right w:val="single" w:sz="4" w:space="0" w:color="auto"/>
            </w:tcBorders>
            <w:shd w:val="clear" w:color="auto" w:fill="auto"/>
            <w:hideMark/>
          </w:tcPr>
          <w:p w14:paraId="7B1D29D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4,11</w:t>
            </w:r>
          </w:p>
        </w:tc>
      </w:tr>
      <w:tr w:rsidR="00E160ED" w:rsidRPr="003E6B51" w14:paraId="64C049E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89D80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530FF9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0,52</w:t>
            </w:r>
          </w:p>
        </w:tc>
        <w:tc>
          <w:tcPr>
            <w:tcW w:w="310" w:type="pct"/>
            <w:tcBorders>
              <w:top w:val="nil"/>
              <w:left w:val="nil"/>
              <w:bottom w:val="single" w:sz="4" w:space="0" w:color="auto"/>
              <w:right w:val="single" w:sz="4" w:space="0" w:color="auto"/>
            </w:tcBorders>
            <w:shd w:val="clear" w:color="auto" w:fill="auto"/>
            <w:vAlign w:val="bottom"/>
            <w:hideMark/>
          </w:tcPr>
          <w:p w14:paraId="03CA6AE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0,52</w:t>
            </w:r>
          </w:p>
        </w:tc>
        <w:tc>
          <w:tcPr>
            <w:tcW w:w="309" w:type="pct"/>
            <w:tcBorders>
              <w:top w:val="nil"/>
              <w:left w:val="nil"/>
              <w:bottom w:val="single" w:sz="4" w:space="0" w:color="auto"/>
              <w:right w:val="single" w:sz="4" w:space="0" w:color="auto"/>
            </w:tcBorders>
            <w:shd w:val="clear" w:color="auto" w:fill="auto"/>
            <w:hideMark/>
          </w:tcPr>
          <w:p w14:paraId="0772C222" w14:textId="77777777" w:rsidR="00E160ED" w:rsidRPr="00CC0207"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c>
          <w:tcPr>
            <w:tcW w:w="310" w:type="pct"/>
            <w:tcBorders>
              <w:top w:val="nil"/>
              <w:left w:val="nil"/>
              <w:bottom w:val="single" w:sz="4" w:space="0" w:color="auto"/>
              <w:right w:val="single" w:sz="4" w:space="0" w:color="auto"/>
            </w:tcBorders>
            <w:shd w:val="clear" w:color="auto" w:fill="auto"/>
            <w:hideMark/>
          </w:tcPr>
          <w:p w14:paraId="588E530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c>
          <w:tcPr>
            <w:tcW w:w="309" w:type="pct"/>
            <w:tcBorders>
              <w:top w:val="nil"/>
              <w:left w:val="nil"/>
              <w:bottom w:val="single" w:sz="4" w:space="0" w:color="auto"/>
              <w:right w:val="single" w:sz="4" w:space="0" w:color="auto"/>
            </w:tcBorders>
            <w:shd w:val="clear" w:color="auto" w:fill="auto"/>
            <w:hideMark/>
          </w:tcPr>
          <w:p w14:paraId="671390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c>
          <w:tcPr>
            <w:tcW w:w="310" w:type="pct"/>
            <w:tcBorders>
              <w:top w:val="nil"/>
              <w:left w:val="nil"/>
              <w:bottom w:val="single" w:sz="4" w:space="0" w:color="auto"/>
              <w:right w:val="single" w:sz="4" w:space="0" w:color="auto"/>
            </w:tcBorders>
            <w:shd w:val="clear" w:color="auto" w:fill="auto"/>
            <w:hideMark/>
          </w:tcPr>
          <w:p w14:paraId="74ABB11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c>
          <w:tcPr>
            <w:tcW w:w="361" w:type="pct"/>
            <w:tcBorders>
              <w:top w:val="nil"/>
              <w:left w:val="nil"/>
              <w:bottom w:val="single" w:sz="4" w:space="0" w:color="auto"/>
              <w:right w:val="single" w:sz="4" w:space="0" w:color="auto"/>
            </w:tcBorders>
            <w:shd w:val="clear" w:color="auto" w:fill="auto"/>
            <w:hideMark/>
          </w:tcPr>
          <w:p w14:paraId="79B55C6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c>
          <w:tcPr>
            <w:tcW w:w="309" w:type="pct"/>
            <w:tcBorders>
              <w:top w:val="nil"/>
              <w:left w:val="nil"/>
              <w:bottom w:val="single" w:sz="4" w:space="0" w:color="auto"/>
              <w:right w:val="single" w:sz="4" w:space="0" w:color="auto"/>
            </w:tcBorders>
            <w:shd w:val="clear" w:color="auto" w:fill="auto"/>
            <w:hideMark/>
          </w:tcPr>
          <w:p w14:paraId="3DA7ADB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0,57</w:t>
            </w:r>
          </w:p>
        </w:tc>
      </w:tr>
      <w:tr w:rsidR="00E160ED" w:rsidRPr="003E6B51" w14:paraId="4114C52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FDF150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C35A02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04DDB5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5E5B8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8D99E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4FAD0E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3D24B98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4EE640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88067A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99FB91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DC93C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2D1E29F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93D899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8D3D53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1A7B94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A7AF2B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9BF2DB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64A219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4F72DA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D19E66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8D45A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9B619B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A06747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4AE453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0CA2C02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5AB34CB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B932EE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487AF14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F87858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678DF8C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A9DCC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086CD6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1,68</w:t>
            </w:r>
          </w:p>
        </w:tc>
        <w:tc>
          <w:tcPr>
            <w:tcW w:w="310" w:type="pct"/>
            <w:tcBorders>
              <w:top w:val="nil"/>
              <w:left w:val="nil"/>
              <w:bottom w:val="single" w:sz="4" w:space="0" w:color="auto"/>
              <w:right w:val="single" w:sz="4" w:space="0" w:color="auto"/>
            </w:tcBorders>
            <w:shd w:val="clear" w:color="auto" w:fill="auto"/>
            <w:vAlign w:val="bottom"/>
            <w:hideMark/>
          </w:tcPr>
          <w:p w14:paraId="0E81BF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1,68</w:t>
            </w:r>
          </w:p>
        </w:tc>
        <w:tc>
          <w:tcPr>
            <w:tcW w:w="309" w:type="pct"/>
            <w:tcBorders>
              <w:top w:val="nil"/>
              <w:left w:val="nil"/>
              <w:bottom w:val="single" w:sz="4" w:space="0" w:color="auto"/>
              <w:right w:val="single" w:sz="4" w:space="0" w:color="auto"/>
            </w:tcBorders>
            <w:shd w:val="clear" w:color="auto" w:fill="auto"/>
            <w:vAlign w:val="bottom"/>
            <w:hideMark/>
          </w:tcPr>
          <w:p w14:paraId="22AECD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1,68</w:t>
            </w:r>
          </w:p>
        </w:tc>
        <w:tc>
          <w:tcPr>
            <w:tcW w:w="310" w:type="pct"/>
            <w:tcBorders>
              <w:top w:val="nil"/>
              <w:left w:val="nil"/>
              <w:bottom w:val="single" w:sz="4" w:space="0" w:color="auto"/>
              <w:right w:val="single" w:sz="4" w:space="0" w:color="auto"/>
            </w:tcBorders>
            <w:shd w:val="clear" w:color="auto" w:fill="auto"/>
            <w:vAlign w:val="center"/>
          </w:tcPr>
          <w:p w14:paraId="270BFF9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258ABF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6EC98BA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44FF619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4504C5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3911AB8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C8CD8B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26274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bottom"/>
            <w:hideMark/>
          </w:tcPr>
          <w:p w14:paraId="2617011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bottom"/>
            <w:hideMark/>
          </w:tcPr>
          <w:p w14:paraId="5B92432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center"/>
          </w:tcPr>
          <w:p w14:paraId="1527CB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2A6547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2026A4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21B365C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A55650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ED0488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5EE997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D83076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1,64</w:t>
            </w:r>
          </w:p>
        </w:tc>
        <w:tc>
          <w:tcPr>
            <w:tcW w:w="310" w:type="pct"/>
            <w:tcBorders>
              <w:top w:val="nil"/>
              <w:left w:val="nil"/>
              <w:bottom w:val="single" w:sz="4" w:space="0" w:color="auto"/>
              <w:right w:val="single" w:sz="4" w:space="0" w:color="auto"/>
            </w:tcBorders>
            <w:shd w:val="clear" w:color="auto" w:fill="auto"/>
            <w:vAlign w:val="bottom"/>
            <w:hideMark/>
          </w:tcPr>
          <w:p w14:paraId="06C0073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1,64</w:t>
            </w:r>
          </w:p>
        </w:tc>
        <w:tc>
          <w:tcPr>
            <w:tcW w:w="309" w:type="pct"/>
            <w:tcBorders>
              <w:top w:val="nil"/>
              <w:left w:val="nil"/>
              <w:bottom w:val="single" w:sz="4" w:space="0" w:color="auto"/>
              <w:right w:val="single" w:sz="4" w:space="0" w:color="auto"/>
            </w:tcBorders>
            <w:shd w:val="clear" w:color="auto" w:fill="auto"/>
            <w:vAlign w:val="bottom"/>
            <w:hideMark/>
          </w:tcPr>
          <w:p w14:paraId="0FE161B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1,64</w:t>
            </w:r>
          </w:p>
        </w:tc>
        <w:tc>
          <w:tcPr>
            <w:tcW w:w="310" w:type="pct"/>
            <w:tcBorders>
              <w:top w:val="nil"/>
              <w:left w:val="nil"/>
              <w:bottom w:val="single" w:sz="4" w:space="0" w:color="auto"/>
              <w:right w:val="single" w:sz="4" w:space="0" w:color="auto"/>
            </w:tcBorders>
            <w:shd w:val="clear" w:color="auto" w:fill="auto"/>
            <w:vAlign w:val="center"/>
          </w:tcPr>
          <w:p w14:paraId="546E345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2DAFA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5D3397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5351A67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E6CCBB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69D2DF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77B587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FD4C2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bottom"/>
            <w:hideMark/>
          </w:tcPr>
          <w:p w14:paraId="0D606C1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09" w:type="pct"/>
            <w:tcBorders>
              <w:top w:val="nil"/>
              <w:left w:val="nil"/>
              <w:bottom w:val="single" w:sz="4" w:space="0" w:color="auto"/>
              <w:right w:val="single" w:sz="4" w:space="0" w:color="auto"/>
            </w:tcBorders>
            <w:shd w:val="clear" w:color="auto" w:fill="auto"/>
            <w:vAlign w:val="bottom"/>
            <w:hideMark/>
          </w:tcPr>
          <w:p w14:paraId="471F46A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center"/>
          </w:tcPr>
          <w:p w14:paraId="15E5890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1C577C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2F91D32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085E7DA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C07142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128CCF4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F9BBC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5A62AC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bottom"/>
            <w:hideMark/>
          </w:tcPr>
          <w:p w14:paraId="32C3A11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1,19</w:t>
            </w:r>
          </w:p>
        </w:tc>
        <w:tc>
          <w:tcPr>
            <w:tcW w:w="309" w:type="pct"/>
            <w:tcBorders>
              <w:top w:val="nil"/>
              <w:left w:val="nil"/>
              <w:bottom w:val="single" w:sz="4" w:space="0" w:color="auto"/>
              <w:right w:val="single" w:sz="4" w:space="0" w:color="auto"/>
            </w:tcBorders>
            <w:shd w:val="clear" w:color="auto" w:fill="auto"/>
            <w:vAlign w:val="bottom"/>
            <w:hideMark/>
          </w:tcPr>
          <w:p w14:paraId="160864F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center"/>
          </w:tcPr>
          <w:p w14:paraId="5B1667F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59F61D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E788F2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0217B6A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2C74AC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747353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EF786A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8F52ADA"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bottom"/>
          </w:tcPr>
          <w:p w14:paraId="3079CEE7"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1,19</w:t>
            </w:r>
          </w:p>
        </w:tc>
        <w:tc>
          <w:tcPr>
            <w:tcW w:w="309" w:type="pct"/>
            <w:tcBorders>
              <w:top w:val="nil"/>
              <w:left w:val="nil"/>
              <w:bottom w:val="single" w:sz="4" w:space="0" w:color="auto"/>
              <w:right w:val="single" w:sz="4" w:space="0" w:color="auto"/>
            </w:tcBorders>
            <w:shd w:val="clear" w:color="auto" w:fill="auto"/>
            <w:vAlign w:val="bottom"/>
          </w:tcPr>
          <w:p w14:paraId="4C0348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center"/>
          </w:tcPr>
          <w:p w14:paraId="34FBE67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EC50C1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286CC1C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6F53458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89E985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399A09B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1D1899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E988DC6"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0D839AA8"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0CD0DB9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center"/>
          </w:tcPr>
          <w:p w14:paraId="4384674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4979DBB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62EED0A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7EC844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3F7EF0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3094DCD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732BA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E5DDF9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0,10</w:t>
            </w:r>
          </w:p>
        </w:tc>
        <w:tc>
          <w:tcPr>
            <w:tcW w:w="310" w:type="pct"/>
            <w:tcBorders>
              <w:top w:val="nil"/>
              <w:left w:val="nil"/>
              <w:bottom w:val="single" w:sz="4" w:space="0" w:color="auto"/>
              <w:right w:val="single" w:sz="4" w:space="0" w:color="auto"/>
            </w:tcBorders>
            <w:shd w:val="clear" w:color="auto" w:fill="auto"/>
            <w:vAlign w:val="bottom"/>
            <w:hideMark/>
          </w:tcPr>
          <w:p w14:paraId="425843E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0,10</w:t>
            </w:r>
          </w:p>
        </w:tc>
        <w:tc>
          <w:tcPr>
            <w:tcW w:w="309" w:type="pct"/>
            <w:tcBorders>
              <w:top w:val="nil"/>
              <w:left w:val="nil"/>
              <w:bottom w:val="single" w:sz="4" w:space="0" w:color="auto"/>
              <w:right w:val="single" w:sz="4" w:space="0" w:color="auto"/>
            </w:tcBorders>
            <w:shd w:val="clear" w:color="auto" w:fill="auto"/>
            <w:vAlign w:val="bottom"/>
            <w:hideMark/>
          </w:tcPr>
          <w:p w14:paraId="4F30F14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0,10</w:t>
            </w:r>
          </w:p>
        </w:tc>
        <w:tc>
          <w:tcPr>
            <w:tcW w:w="310" w:type="pct"/>
            <w:tcBorders>
              <w:top w:val="nil"/>
              <w:left w:val="nil"/>
              <w:bottom w:val="single" w:sz="4" w:space="0" w:color="auto"/>
              <w:right w:val="single" w:sz="4" w:space="0" w:color="auto"/>
            </w:tcBorders>
            <w:shd w:val="clear" w:color="auto" w:fill="auto"/>
            <w:vAlign w:val="center"/>
          </w:tcPr>
          <w:p w14:paraId="23A4B8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144686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865BE0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323752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F5E52A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F8D2E0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E891E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A31F9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7A2D238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hideMark/>
          </w:tcPr>
          <w:p w14:paraId="30B97CF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center"/>
          </w:tcPr>
          <w:p w14:paraId="56FADD5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109A6B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1A4CE9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13B745A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8F6CFC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F23CF1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62A9ED3"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C1BE2E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4DCF1D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B35AB5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54FB800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F6B486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1C5C30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AD6D58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ECB7A6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5356E29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CD2B2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28FD6A2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1CDF5FF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0709CB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B38A4C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715EB5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6EF13C6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37A7C55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3A4A66C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2959AE1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0DC4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E4F8C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CDE20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2095E99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322E6B45"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9D5F8C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0B4D0E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13BF81D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4E3FC7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4152481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784CB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223262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3,65</w:t>
            </w:r>
          </w:p>
        </w:tc>
        <w:tc>
          <w:tcPr>
            <w:tcW w:w="310" w:type="pct"/>
            <w:tcBorders>
              <w:top w:val="nil"/>
              <w:left w:val="nil"/>
              <w:bottom w:val="single" w:sz="4" w:space="0" w:color="auto"/>
              <w:right w:val="single" w:sz="4" w:space="0" w:color="auto"/>
            </w:tcBorders>
            <w:shd w:val="clear" w:color="auto" w:fill="auto"/>
            <w:vAlign w:val="bottom"/>
            <w:hideMark/>
          </w:tcPr>
          <w:p w14:paraId="297C5A3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3,65</w:t>
            </w:r>
          </w:p>
        </w:tc>
        <w:tc>
          <w:tcPr>
            <w:tcW w:w="309" w:type="pct"/>
            <w:tcBorders>
              <w:top w:val="nil"/>
              <w:left w:val="nil"/>
              <w:bottom w:val="single" w:sz="4" w:space="0" w:color="auto"/>
              <w:right w:val="single" w:sz="4" w:space="0" w:color="auto"/>
            </w:tcBorders>
            <w:shd w:val="clear" w:color="auto" w:fill="auto"/>
            <w:vAlign w:val="center"/>
          </w:tcPr>
          <w:p w14:paraId="229D25CE"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01C00A0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3F4E9A18"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457A70D9"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0548156B"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396A6285"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708C871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A4173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E1B34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0,08</w:t>
            </w:r>
          </w:p>
        </w:tc>
        <w:tc>
          <w:tcPr>
            <w:tcW w:w="310" w:type="pct"/>
            <w:tcBorders>
              <w:top w:val="nil"/>
              <w:left w:val="nil"/>
              <w:bottom w:val="single" w:sz="4" w:space="0" w:color="auto"/>
              <w:right w:val="single" w:sz="4" w:space="0" w:color="auto"/>
            </w:tcBorders>
            <w:shd w:val="clear" w:color="auto" w:fill="auto"/>
            <w:vAlign w:val="bottom"/>
            <w:hideMark/>
          </w:tcPr>
          <w:p w14:paraId="44B35FD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0,08</w:t>
            </w:r>
          </w:p>
        </w:tc>
        <w:tc>
          <w:tcPr>
            <w:tcW w:w="309" w:type="pct"/>
            <w:tcBorders>
              <w:top w:val="nil"/>
              <w:left w:val="nil"/>
              <w:bottom w:val="single" w:sz="4" w:space="0" w:color="auto"/>
              <w:right w:val="single" w:sz="4" w:space="0" w:color="auto"/>
            </w:tcBorders>
            <w:shd w:val="clear" w:color="auto" w:fill="auto"/>
            <w:vAlign w:val="center"/>
          </w:tcPr>
          <w:p w14:paraId="306FC4F2"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4AE34098"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0B31E867"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14AD817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5F4BDDE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C8E0CC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143AC45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27F0CC"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94DA1C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3,57</w:t>
            </w:r>
          </w:p>
        </w:tc>
        <w:tc>
          <w:tcPr>
            <w:tcW w:w="310" w:type="pct"/>
            <w:tcBorders>
              <w:top w:val="nil"/>
              <w:left w:val="nil"/>
              <w:bottom w:val="single" w:sz="4" w:space="0" w:color="auto"/>
              <w:right w:val="single" w:sz="4" w:space="0" w:color="auto"/>
            </w:tcBorders>
            <w:shd w:val="clear" w:color="auto" w:fill="auto"/>
            <w:vAlign w:val="bottom"/>
            <w:hideMark/>
          </w:tcPr>
          <w:p w14:paraId="4244C0D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3,57</w:t>
            </w:r>
          </w:p>
        </w:tc>
        <w:tc>
          <w:tcPr>
            <w:tcW w:w="309" w:type="pct"/>
            <w:tcBorders>
              <w:top w:val="nil"/>
              <w:left w:val="nil"/>
              <w:bottom w:val="single" w:sz="4" w:space="0" w:color="auto"/>
              <w:right w:val="single" w:sz="4" w:space="0" w:color="auto"/>
            </w:tcBorders>
            <w:shd w:val="clear" w:color="auto" w:fill="auto"/>
            <w:vAlign w:val="center"/>
          </w:tcPr>
          <w:p w14:paraId="62A7A92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55108F29"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75103DD"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7A0E2BAB"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0CAE3F07"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13B4A56B"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69AB9C4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8B794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AB9592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0,73</w:t>
            </w:r>
          </w:p>
        </w:tc>
        <w:tc>
          <w:tcPr>
            <w:tcW w:w="310" w:type="pct"/>
            <w:tcBorders>
              <w:top w:val="nil"/>
              <w:left w:val="nil"/>
              <w:bottom w:val="single" w:sz="4" w:space="0" w:color="auto"/>
              <w:right w:val="single" w:sz="4" w:space="0" w:color="auto"/>
            </w:tcBorders>
            <w:shd w:val="clear" w:color="auto" w:fill="auto"/>
            <w:vAlign w:val="bottom"/>
            <w:hideMark/>
          </w:tcPr>
          <w:p w14:paraId="139F549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0,73</w:t>
            </w:r>
          </w:p>
        </w:tc>
        <w:tc>
          <w:tcPr>
            <w:tcW w:w="309" w:type="pct"/>
            <w:tcBorders>
              <w:top w:val="nil"/>
              <w:left w:val="nil"/>
              <w:bottom w:val="single" w:sz="4" w:space="0" w:color="auto"/>
              <w:right w:val="single" w:sz="4" w:space="0" w:color="auto"/>
            </w:tcBorders>
            <w:shd w:val="clear" w:color="auto" w:fill="auto"/>
            <w:vAlign w:val="center"/>
          </w:tcPr>
          <w:p w14:paraId="627CE9A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6D1C08AD"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6785B55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0F8B3C1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6B8D7554"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2CDB0716"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447B6A7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798107C"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FBD4F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3,04</w:t>
            </w:r>
          </w:p>
        </w:tc>
        <w:tc>
          <w:tcPr>
            <w:tcW w:w="310" w:type="pct"/>
            <w:tcBorders>
              <w:top w:val="nil"/>
              <w:left w:val="nil"/>
              <w:bottom w:val="single" w:sz="4" w:space="0" w:color="auto"/>
              <w:right w:val="single" w:sz="4" w:space="0" w:color="auto"/>
            </w:tcBorders>
            <w:shd w:val="clear" w:color="auto" w:fill="auto"/>
            <w:vAlign w:val="bottom"/>
            <w:hideMark/>
          </w:tcPr>
          <w:p w14:paraId="3C8F404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3,04</w:t>
            </w:r>
          </w:p>
        </w:tc>
        <w:tc>
          <w:tcPr>
            <w:tcW w:w="309" w:type="pct"/>
            <w:tcBorders>
              <w:top w:val="nil"/>
              <w:left w:val="nil"/>
              <w:bottom w:val="single" w:sz="4" w:space="0" w:color="auto"/>
              <w:right w:val="single" w:sz="4" w:space="0" w:color="auto"/>
            </w:tcBorders>
            <w:shd w:val="clear" w:color="auto" w:fill="auto"/>
            <w:vAlign w:val="center"/>
          </w:tcPr>
          <w:p w14:paraId="5EA1BC5B"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7DC3E3B8"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5F0402ED"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37F12C5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3A3E00A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7AD0A92"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46ECBB9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DAF3E0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6EA74BE"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3,04</w:t>
            </w:r>
          </w:p>
        </w:tc>
        <w:tc>
          <w:tcPr>
            <w:tcW w:w="310" w:type="pct"/>
            <w:tcBorders>
              <w:top w:val="nil"/>
              <w:left w:val="nil"/>
              <w:bottom w:val="single" w:sz="4" w:space="0" w:color="auto"/>
              <w:right w:val="single" w:sz="4" w:space="0" w:color="auto"/>
            </w:tcBorders>
            <w:shd w:val="clear" w:color="auto" w:fill="auto"/>
            <w:vAlign w:val="bottom"/>
          </w:tcPr>
          <w:p w14:paraId="7B8D88B1"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3,04</w:t>
            </w:r>
          </w:p>
        </w:tc>
        <w:tc>
          <w:tcPr>
            <w:tcW w:w="309" w:type="pct"/>
            <w:tcBorders>
              <w:top w:val="nil"/>
              <w:left w:val="nil"/>
              <w:bottom w:val="single" w:sz="4" w:space="0" w:color="auto"/>
              <w:right w:val="single" w:sz="4" w:space="0" w:color="auto"/>
            </w:tcBorders>
            <w:shd w:val="clear" w:color="auto" w:fill="auto"/>
            <w:vAlign w:val="center"/>
          </w:tcPr>
          <w:p w14:paraId="7FC1EF2D"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4E017B5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29E6C640"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15505DD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472BE93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A9F28C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0393C9C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2E5E44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lastRenderedPageBreak/>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8734FC2"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0AC7A8C3"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28A1FEC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69B906FD"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A4E1629"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20B52592"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606F237C"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22B136E6"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38D7B10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B0C84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006F1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-0,20</w:t>
            </w:r>
          </w:p>
        </w:tc>
        <w:tc>
          <w:tcPr>
            <w:tcW w:w="310" w:type="pct"/>
            <w:tcBorders>
              <w:top w:val="nil"/>
              <w:left w:val="nil"/>
              <w:bottom w:val="single" w:sz="4" w:space="0" w:color="auto"/>
              <w:right w:val="single" w:sz="4" w:space="0" w:color="auto"/>
            </w:tcBorders>
            <w:shd w:val="clear" w:color="auto" w:fill="auto"/>
            <w:vAlign w:val="bottom"/>
            <w:hideMark/>
          </w:tcPr>
          <w:p w14:paraId="0FB18AC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-0,20</w:t>
            </w:r>
          </w:p>
        </w:tc>
        <w:tc>
          <w:tcPr>
            <w:tcW w:w="309" w:type="pct"/>
            <w:tcBorders>
              <w:top w:val="nil"/>
              <w:left w:val="nil"/>
              <w:bottom w:val="single" w:sz="4" w:space="0" w:color="auto"/>
              <w:right w:val="single" w:sz="4" w:space="0" w:color="auto"/>
            </w:tcBorders>
            <w:shd w:val="clear" w:color="auto" w:fill="auto"/>
            <w:vAlign w:val="center"/>
          </w:tcPr>
          <w:p w14:paraId="29260FEC"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343D8E7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388FAB92"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7AB5E44A"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2F03EC6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44923A69"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4A7076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5B0109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E788A8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bottom"/>
            <w:hideMark/>
          </w:tcPr>
          <w:p w14:paraId="41664C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center"/>
          </w:tcPr>
          <w:p w14:paraId="0C80A316"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3DFD28FB"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341A028C"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64E074C5"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11ECA77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3EE0A03F"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6AD0227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78FBE2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07F171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6A5B24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DB567B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357F4F3"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505CEDA9"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18164F0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AE18E57"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A1E6331" w14:textId="77777777" w:rsidR="00E160ED" w:rsidRPr="00911593"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r>
      <w:tr w:rsidR="00E160ED" w:rsidRPr="003E6B51" w14:paraId="11851F9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C837D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15139E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B8762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B9A7C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A0968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1BBAB39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6488BB2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C81182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880D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BF4650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1A130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2593408"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32E0918"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81FD706"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889044D"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B76F96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E49DE5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52E4BE13"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C5CB765"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r>
      <w:tr w:rsidR="00E160ED" w:rsidRPr="003E6B51" w14:paraId="0056B1C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9D46E0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58DA3BD"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bottom"/>
            <w:hideMark/>
          </w:tcPr>
          <w:p w14:paraId="75CF4F0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bottom"/>
            <w:hideMark/>
          </w:tcPr>
          <w:p w14:paraId="2D183A7B"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bottom"/>
            <w:hideMark/>
          </w:tcPr>
          <w:p w14:paraId="1588404D"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bottom"/>
            <w:hideMark/>
          </w:tcPr>
          <w:p w14:paraId="2717859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bottom"/>
            <w:hideMark/>
          </w:tcPr>
          <w:p w14:paraId="4C6DC85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c>
          <w:tcPr>
            <w:tcW w:w="361" w:type="pct"/>
            <w:tcBorders>
              <w:top w:val="nil"/>
              <w:left w:val="nil"/>
              <w:bottom w:val="single" w:sz="4" w:space="0" w:color="auto"/>
              <w:right w:val="single" w:sz="4" w:space="0" w:color="auto"/>
            </w:tcBorders>
            <w:shd w:val="clear" w:color="auto" w:fill="auto"/>
            <w:vAlign w:val="bottom"/>
            <w:hideMark/>
          </w:tcPr>
          <w:p w14:paraId="2AAC0940"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bottom"/>
            <w:hideMark/>
          </w:tcPr>
          <w:p w14:paraId="24EBACF3"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19,05</w:t>
            </w:r>
          </w:p>
        </w:tc>
      </w:tr>
      <w:tr w:rsidR="00E160ED" w:rsidRPr="003E6B51" w14:paraId="14D81F0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F0094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BA08950"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68C0A3D3"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4159B8E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2A187627"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07797B08"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5A71929C"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bottom"/>
            <w:hideMark/>
          </w:tcPr>
          <w:p w14:paraId="5212470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223CE2D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r>
      <w:tr w:rsidR="00E160ED" w:rsidRPr="003E6B51" w14:paraId="7F43373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2A910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0B8D3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3434791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5C16AE4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6D293089"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6037E7F0"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5BC9B8E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61" w:type="pct"/>
            <w:tcBorders>
              <w:top w:val="nil"/>
              <w:left w:val="nil"/>
              <w:bottom w:val="single" w:sz="4" w:space="0" w:color="auto"/>
              <w:right w:val="single" w:sz="4" w:space="0" w:color="auto"/>
            </w:tcBorders>
            <w:shd w:val="clear" w:color="auto" w:fill="auto"/>
            <w:vAlign w:val="bottom"/>
            <w:hideMark/>
          </w:tcPr>
          <w:p w14:paraId="64C66FA5"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2BB5F9F7"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r>
      <w:tr w:rsidR="00E160ED" w:rsidRPr="003E6B51" w14:paraId="0F7A9D2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AA4BE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02F317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1,78</w:t>
            </w:r>
          </w:p>
        </w:tc>
        <w:tc>
          <w:tcPr>
            <w:tcW w:w="310" w:type="pct"/>
            <w:tcBorders>
              <w:top w:val="nil"/>
              <w:left w:val="nil"/>
              <w:bottom w:val="single" w:sz="4" w:space="0" w:color="auto"/>
              <w:right w:val="single" w:sz="4" w:space="0" w:color="auto"/>
            </w:tcBorders>
            <w:shd w:val="clear" w:color="auto" w:fill="auto"/>
            <w:vAlign w:val="bottom"/>
            <w:hideMark/>
          </w:tcPr>
          <w:p w14:paraId="1D8A6E5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1,78</w:t>
            </w:r>
          </w:p>
        </w:tc>
        <w:tc>
          <w:tcPr>
            <w:tcW w:w="309" w:type="pct"/>
            <w:tcBorders>
              <w:top w:val="nil"/>
              <w:left w:val="nil"/>
              <w:bottom w:val="single" w:sz="4" w:space="0" w:color="auto"/>
              <w:right w:val="single" w:sz="4" w:space="0" w:color="auto"/>
            </w:tcBorders>
            <w:shd w:val="clear" w:color="auto" w:fill="auto"/>
            <w:vAlign w:val="bottom"/>
            <w:hideMark/>
          </w:tcPr>
          <w:p w14:paraId="62B6CE19"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1,78</w:t>
            </w:r>
          </w:p>
        </w:tc>
        <w:tc>
          <w:tcPr>
            <w:tcW w:w="310" w:type="pct"/>
            <w:tcBorders>
              <w:top w:val="nil"/>
              <w:left w:val="nil"/>
              <w:bottom w:val="single" w:sz="4" w:space="0" w:color="auto"/>
              <w:right w:val="single" w:sz="4" w:space="0" w:color="auto"/>
            </w:tcBorders>
            <w:shd w:val="clear" w:color="auto" w:fill="auto"/>
            <w:vAlign w:val="bottom"/>
            <w:hideMark/>
          </w:tcPr>
          <w:p w14:paraId="1A0D8986"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09" w:type="pct"/>
            <w:tcBorders>
              <w:top w:val="nil"/>
              <w:left w:val="nil"/>
              <w:bottom w:val="single" w:sz="4" w:space="0" w:color="auto"/>
              <w:right w:val="single" w:sz="4" w:space="0" w:color="auto"/>
            </w:tcBorders>
            <w:shd w:val="clear" w:color="auto" w:fill="auto"/>
            <w:vAlign w:val="bottom"/>
            <w:hideMark/>
          </w:tcPr>
          <w:p w14:paraId="14619780"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10" w:type="pct"/>
            <w:tcBorders>
              <w:top w:val="nil"/>
              <w:left w:val="nil"/>
              <w:bottom w:val="single" w:sz="4" w:space="0" w:color="auto"/>
              <w:right w:val="single" w:sz="4" w:space="0" w:color="auto"/>
            </w:tcBorders>
            <w:shd w:val="clear" w:color="auto" w:fill="auto"/>
            <w:vAlign w:val="bottom"/>
            <w:hideMark/>
          </w:tcPr>
          <w:p w14:paraId="7EFDB75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61" w:type="pct"/>
            <w:tcBorders>
              <w:top w:val="nil"/>
              <w:left w:val="nil"/>
              <w:bottom w:val="single" w:sz="4" w:space="0" w:color="auto"/>
              <w:right w:val="single" w:sz="4" w:space="0" w:color="auto"/>
            </w:tcBorders>
            <w:shd w:val="clear" w:color="auto" w:fill="auto"/>
            <w:vAlign w:val="bottom"/>
            <w:hideMark/>
          </w:tcPr>
          <w:p w14:paraId="666FFE3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09" w:type="pct"/>
            <w:tcBorders>
              <w:top w:val="nil"/>
              <w:left w:val="nil"/>
              <w:bottom w:val="single" w:sz="4" w:space="0" w:color="auto"/>
              <w:right w:val="single" w:sz="4" w:space="0" w:color="auto"/>
            </w:tcBorders>
            <w:shd w:val="clear" w:color="auto" w:fill="auto"/>
            <w:vAlign w:val="bottom"/>
            <w:hideMark/>
          </w:tcPr>
          <w:p w14:paraId="7177796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r>
      <w:tr w:rsidR="00E160ED" w:rsidRPr="003E6B51" w14:paraId="2A459F9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EB7E2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E53F668"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hideMark/>
          </w:tcPr>
          <w:p w14:paraId="7620FC5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9,72</w:t>
            </w:r>
          </w:p>
        </w:tc>
        <w:tc>
          <w:tcPr>
            <w:tcW w:w="309" w:type="pct"/>
            <w:tcBorders>
              <w:top w:val="nil"/>
              <w:left w:val="nil"/>
              <w:bottom w:val="single" w:sz="4" w:space="0" w:color="auto"/>
              <w:right w:val="single" w:sz="4" w:space="0" w:color="auto"/>
            </w:tcBorders>
            <w:shd w:val="clear" w:color="auto" w:fill="auto"/>
            <w:vAlign w:val="bottom"/>
            <w:hideMark/>
          </w:tcPr>
          <w:p w14:paraId="6A7ECDC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hideMark/>
          </w:tcPr>
          <w:p w14:paraId="1DAA5D6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hideMark/>
          </w:tcPr>
          <w:p w14:paraId="2BCF3FF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10" w:type="pct"/>
            <w:tcBorders>
              <w:top w:val="nil"/>
              <w:left w:val="nil"/>
              <w:bottom w:val="single" w:sz="4" w:space="0" w:color="auto"/>
              <w:right w:val="single" w:sz="4" w:space="0" w:color="auto"/>
            </w:tcBorders>
            <w:shd w:val="clear" w:color="auto" w:fill="auto"/>
            <w:vAlign w:val="bottom"/>
            <w:hideMark/>
          </w:tcPr>
          <w:p w14:paraId="48D6D6D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61" w:type="pct"/>
            <w:tcBorders>
              <w:top w:val="nil"/>
              <w:left w:val="nil"/>
              <w:bottom w:val="single" w:sz="4" w:space="0" w:color="auto"/>
              <w:right w:val="single" w:sz="4" w:space="0" w:color="auto"/>
            </w:tcBorders>
            <w:shd w:val="clear" w:color="auto" w:fill="auto"/>
            <w:vAlign w:val="bottom"/>
            <w:hideMark/>
          </w:tcPr>
          <w:p w14:paraId="74FD5264"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hideMark/>
          </w:tcPr>
          <w:p w14:paraId="354EC76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r>
      <w:tr w:rsidR="00E160ED" w:rsidRPr="003E6B51" w14:paraId="2EAAB04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C08AC3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3C38896" w14:textId="77777777" w:rsidR="00E160ED" w:rsidRPr="00A42F74" w:rsidRDefault="00E160ED" w:rsidP="00B11BC7">
            <w:pPr>
              <w:spacing w:after="0" w:line="240" w:lineRule="auto"/>
              <w:jc w:val="center"/>
              <w:rPr>
                <w:rFonts w:ascii="Times New Roman" w:hAnsi="Times New Roman" w:cs="Times New Roman"/>
                <w:color w:val="000000"/>
                <w:sz w:val="20"/>
                <w:szCs w:val="20"/>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tcPr>
          <w:p w14:paraId="7F5B845B" w14:textId="77777777" w:rsidR="00E160ED" w:rsidRPr="00A42F74" w:rsidRDefault="00E160ED" w:rsidP="00B11BC7">
            <w:pPr>
              <w:spacing w:after="0" w:line="240" w:lineRule="auto"/>
              <w:jc w:val="center"/>
              <w:rPr>
                <w:rFonts w:ascii="Times New Roman" w:hAnsi="Times New Roman" w:cs="Times New Roman"/>
                <w:color w:val="000000"/>
                <w:sz w:val="20"/>
                <w:szCs w:val="20"/>
              </w:rPr>
            </w:pPr>
            <w:r w:rsidRPr="00A42F74">
              <w:rPr>
                <w:rFonts w:ascii="Times New Roman" w:hAnsi="Times New Roman" w:cs="Times New Roman"/>
                <w:color w:val="000000"/>
                <w:sz w:val="20"/>
                <w:szCs w:val="20"/>
              </w:rPr>
              <w:t>9,72</w:t>
            </w:r>
          </w:p>
        </w:tc>
        <w:tc>
          <w:tcPr>
            <w:tcW w:w="309" w:type="pct"/>
            <w:tcBorders>
              <w:top w:val="nil"/>
              <w:left w:val="nil"/>
              <w:bottom w:val="single" w:sz="4" w:space="0" w:color="auto"/>
              <w:right w:val="single" w:sz="4" w:space="0" w:color="auto"/>
            </w:tcBorders>
            <w:shd w:val="clear" w:color="auto" w:fill="auto"/>
            <w:vAlign w:val="bottom"/>
          </w:tcPr>
          <w:p w14:paraId="74F19B27"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tcPr>
          <w:p w14:paraId="73DA305C"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tcPr>
          <w:p w14:paraId="147E29B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10" w:type="pct"/>
            <w:tcBorders>
              <w:top w:val="nil"/>
              <w:left w:val="nil"/>
              <w:bottom w:val="single" w:sz="4" w:space="0" w:color="auto"/>
              <w:right w:val="single" w:sz="4" w:space="0" w:color="auto"/>
            </w:tcBorders>
            <w:shd w:val="clear" w:color="auto" w:fill="auto"/>
            <w:vAlign w:val="bottom"/>
          </w:tcPr>
          <w:p w14:paraId="47141C4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61" w:type="pct"/>
            <w:tcBorders>
              <w:top w:val="nil"/>
              <w:left w:val="nil"/>
              <w:bottom w:val="single" w:sz="4" w:space="0" w:color="auto"/>
              <w:right w:val="single" w:sz="4" w:space="0" w:color="auto"/>
            </w:tcBorders>
            <w:shd w:val="clear" w:color="auto" w:fill="auto"/>
            <w:vAlign w:val="bottom"/>
          </w:tcPr>
          <w:p w14:paraId="698E1A8C"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tcPr>
          <w:p w14:paraId="0B9D5AA2"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r>
      <w:tr w:rsidR="00E160ED" w:rsidRPr="003E6B51" w14:paraId="7DB92E1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53A3D5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64FCB09" w14:textId="77777777" w:rsidR="00E160ED" w:rsidRPr="00A42F74" w:rsidRDefault="00E160ED" w:rsidP="00B11BC7">
            <w:pPr>
              <w:spacing w:after="0" w:line="240" w:lineRule="auto"/>
              <w:jc w:val="center"/>
              <w:rPr>
                <w:rFonts w:ascii="Times New Roman" w:hAnsi="Times New Roman" w:cs="Times New Roman"/>
                <w:color w:val="000000"/>
                <w:sz w:val="20"/>
                <w:szCs w:val="20"/>
              </w:rPr>
            </w:pPr>
            <w:r w:rsidRPr="00A42F74">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3E2CD3FD" w14:textId="77777777" w:rsidR="00E160ED" w:rsidRPr="00A42F74" w:rsidRDefault="00E160ED" w:rsidP="00B11BC7">
            <w:pPr>
              <w:spacing w:after="0" w:line="240" w:lineRule="auto"/>
              <w:jc w:val="center"/>
              <w:rPr>
                <w:rFonts w:ascii="Times New Roman" w:hAnsi="Times New Roman" w:cs="Times New Roman"/>
                <w:color w:val="000000"/>
                <w:sz w:val="20"/>
                <w:szCs w:val="20"/>
              </w:rPr>
            </w:pPr>
            <w:r w:rsidRPr="00A42F74">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58CD61D5"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5A2F08C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5971E4A2"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015D093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vAlign w:val="bottom"/>
          </w:tcPr>
          <w:p w14:paraId="69379889"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14E3AEE4"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0,00</w:t>
            </w:r>
          </w:p>
        </w:tc>
      </w:tr>
      <w:tr w:rsidR="00E160ED" w:rsidRPr="003E6B51" w14:paraId="3B415A9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29998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AF35EA8"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7,13</w:t>
            </w:r>
          </w:p>
        </w:tc>
        <w:tc>
          <w:tcPr>
            <w:tcW w:w="310" w:type="pct"/>
            <w:tcBorders>
              <w:top w:val="nil"/>
              <w:left w:val="nil"/>
              <w:bottom w:val="single" w:sz="4" w:space="0" w:color="auto"/>
              <w:right w:val="single" w:sz="4" w:space="0" w:color="auto"/>
            </w:tcBorders>
            <w:shd w:val="clear" w:color="auto" w:fill="auto"/>
            <w:vAlign w:val="bottom"/>
            <w:hideMark/>
          </w:tcPr>
          <w:p w14:paraId="3583169E"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7,13</w:t>
            </w:r>
          </w:p>
        </w:tc>
        <w:tc>
          <w:tcPr>
            <w:tcW w:w="309" w:type="pct"/>
            <w:tcBorders>
              <w:top w:val="nil"/>
              <w:left w:val="nil"/>
              <w:bottom w:val="single" w:sz="4" w:space="0" w:color="auto"/>
              <w:right w:val="single" w:sz="4" w:space="0" w:color="auto"/>
            </w:tcBorders>
            <w:shd w:val="clear" w:color="auto" w:fill="auto"/>
            <w:vAlign w:val="bottom"/>
            <w:hideMark/>
          </w:tcPr>
          <w:p w14:paraId="01077F19"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7,13</w:t>
            </w:r>
          </w:p>
        </w:tc>
        <w:tc>
          <w:tcPr>
            <w:tcW w:w="310" w:type="pct"/>
            <w:tcBorders>
              <w:top w:val="nil"/>
              <w:left w:val="nil"/>
              <w:bottom w:val="single" w:sz="4" w:space="0" w:color="auto"/>
              <w:right w:val="single" w:sz="4" w:space="0" w:color="auto"/>
            </w:tcBorders>
            <w:shd w:val="clear" w:color="auto" w:fill="auto"/>
            <w:vAlign w:val="bottom"/>
            <w:hideMark/>
          </w:tcPr>
          <w:p w14:paraId="17A3917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2,50</w:t>
            </w:r>
          </w:p>
        </w:tc>
        <w:tc>
          <w:tcPr>
            <w:tcW w:w="309" w:type="pct"/>
            <w:tcBorders>
              <w:top w:val="nil"/>
              <w:left w:val="nil"/>
              <w:bottom w:val="single" w:sz="4" w:space="0" w:color="auto"/>
              <w:right w:val="single" w:sz="4" w:space="0" w:color="auto"/>
            </w:tcBorders>
            <w:shd w:val="clear" w:color="auto" w:fill="auto"/>
            <w:vAlign w:val="bottom"/>
            <w:hideMark/>
          </w:tcPr>
          <w:p w14:paraId="790F47BB"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2,50</w:t>
            </w:r>
          </w:p>
        </w:tc>
        <w:tc>
          <w:tcPr>
            <w:tcW w:w="310" w:type="pct"/>
            <w:tcBorders>
              <w:top w:val="nil"/>
              <w:left w:val="nil"/>
              <w:bottom w:val="single" w:sz="4" w:space="0" w:color="auto"/>
              <w:right w:val="single" w:sz="4" w:space="0" w:color="auto"/>
            </w:tcBorders>
            <w:shd w:val="clear" w:color="auto" w:fill="auto"/>
            <w:vAlign w:val="bottom"/>
            <w:hideMark/>
          </w:tcPr>
          <w:p w14:paraId="5A3FD8A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2,50</w:t>
            </w:r>
          </w:p>
        </w:tc>
        <w:tc>
          <w:tcPr>
            <w:tcW w:w="361" w:type="pct"/>
            <w:tcBorders>
              <w:top w:val="nil"/>
              <w:left w:val="nil"/>
              <w:bottom w:val="single" w:sz="4" w:space="0" w:color="auto"/>
              <w:right w:val="single" w:sz="4" w:space="0" w:color="auto"/>
            </w:tcBorders>
            <w:shd w:val="clear" w:color="auto" w:fill="auto"/>
            <w:vAlign w:val="bottom"/>
            <w:hideMark/>
          </w:tcPr>
          <w:p w14:paraId="5E67E06D"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2,50</w:t>
            </w:r>
          </w:p>
        </w:tc>
        <w:tc>
          <w:tcPr>
            <w:tcW w:w="309" w:type="pct"/>
            <w:tcBorders>
              <w:top w:val="nil"/>
              <w:left w:val="nil"/>
              <w:bottom w:val="single" w:sz="4" w:space="0" w:color="auto"/>
              <w:right w:val="single" w:sz="4" w:space="0" w:color="auto"/>
            </w:tcBorders>
            <w:shd w:val="clear" w:color="auto" w:fill="auto"/>
            <w:vAlign w:val="bottom"/>
            <w:hideMark/>
          </w:tcPr>
          <w:p w14:paraId="52199A4D"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2,50</w:t>
            </w:r>
          </w:p>
        </w:tc>
      </w:tr>
      <w:tr w:rsidR="00E160ED" w:rsidRPr="003E6B51" w14:paraId="22867DD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3DD5F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045F630"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bottom"/>
            <w:hideMark/>
          </w:tcPr>
          <w:p w14:paraId="570275A3"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0,35</w:t>
            </w:r>
          </w:p>
        </w:tc>
        <w:tc>
          <w:tcPr>
            <w:tcW w:w="309" w:type="pct"/>
            <w:tcBorders>
              <w:top w:val="nil"/>
              <w:left w:val="nil"/>
              <w:bottom w:val="single" w:sz="4" w:space="0" w:color="auto"/>
              <w:right w:val="single" w:sz="4" w:space="0" w:color="auto"/>
            </w:tcBorders>
            <w:shd w:val="clear" w:color="auto" w:fill="auto"/>
            <w:vAlign w:val="bottom"/>
            <w:hideMark/>
          </w:tcPr>
          <w:p w14:paraId="1467E521"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bottom"/>
            <w:hideMark/>
          </w:tcPr>
          <w:p w14:paraId="70CDE094"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0,12</w:t>
            </w:r>
          </w:p>
        </w:tc>
        <w:tc>
          <w:tcPr>
            <w:tcW w:w="309" w:type="pct"/>
            <w:tcBorders>
              <w:top w:val="nil"/>
              <w:left w:val="nil"/>
              <w:bottom w:val="single" w:sz="4" w:space="0" w:color="auto"/>
              <w:right w:val="single" w:sz="4" w:space="0" w:color="auto"/>
            </w:tcBorders>
            <w:shd w:val="clear" w:color="auto" w:fill="auto"/>
            <w:vAlign w:val="bottom"/>
            <w:hideMark/>
          </w:tcPr>
          <w:p w14:paraId="252D7372"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0,12</w:t>
            </w:r>
          </w:p>
        </w:tc>
        <w:tc>
          <w:tcPr>
            <w:tcW w:w="310" w:type="pct"/>
            <w:tcBorders>
              <w:top w:val="nil"/>
              <w:left w:val="nil"/>
              <w:bottom w:val="single" w:sz="4" w:space="0" w:color="auto"/>
              <w:right w:val="single" w:sz="4" w:space="0" w:color="auto"/>
            </w:tcBorders>
            <w:shd w:val="clear" w:color="auto" w:fill="auto"/>
            <w:vAlign w:val="bottom"/>
            <w:hideMark/>
          </w:tcPr>
          <w:p w14:paraId="5BB2A29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0,12</w:t>
            </w:r>
          </w:p>
        </w:tc>
        <w:tc>
          <w:tcPr>
            <w:tcW w:w="361" w:type="pct"/>
            <w:tcBorders>
              <w:top w:val="nil"/>
              <w:left w:val="nil"/>
              <w:bottom w:val="single" w:sz="4" w:space="0" w:color="auto"/>
              <w:right w:val="single" w:sz="4" w:space="0" w:color="auto"/>
            </w:tcBorders>
            <w:shd w:val="clear" w:color="auto" w:fill="auto"/>
            <w:vAlign w:val="bottom"/>
            <w:hideMark/>
          </w:tcPr>
          <w:p w14:paraId="6F158F2A"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0,12</w:t>
            </w:r>
          </w:p>
        </w:tc>
        <w:tc>
          <w:tcPr>
            <w:tcW w:w="309" w:type="pct"/>
            <w:tcBorders>
              <w:top w:val="nil"/>
              <w:left w:val="nil"/>
              <w:bottom w:val="single" w:sz="4" w:space="0" w:color="auto"/>
              <w:right w:val="single" w:sz="4" w:space="0" w:color="auto"/>
            </w:tcBorders>
            <w:shd w:val="clear" w:color="auto" w:fill="auto"/>
            <w:vAlign w:val="bottom"/>
            <w:hideMark/>
          </w:tcPr>
          <w:p w14:paraId="2922438F" w14:textId="77777777" w:rsidR="00E160ED" w:rsidRPr="00A42F74"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0,12</w:t>
            </w:r>
          </w:p>
        </w:tc>
      </w:tr>
      <w:tr w:rsidR="00E160ED" w:rsidRPr="003E6B51" w14:paraId="1F8F7F3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C95B5F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6725B9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C304C5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3ED0D4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8224F2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44660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60A53E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540FA4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8CEC60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625C1D0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0F385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5F05A2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0BEBAF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017962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3E8631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52EF63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5A7D1E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22B65E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5F20F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3ACDE3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2D341C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D8F691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1C0D7C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E23C8E2"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DDE782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AB3FF7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65BE1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DD6914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B9163C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r>
      <w:tr w:rsidR="00E160ED" w:rsidRPr="003E6B51" w14:paraId="472D3E0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D5F4E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020B4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0,93</w:t>
            </w:r>
          </w:p>
        </w:tc>
        <w:tc>
          <w:tcPr>
            <w:tcW w:w="310" w:type="pct"/>
            <w:tcBorders>
              <w:top w:val="nil"/>
              <w:left w:val="nil"/>
              <w:bottom w:val="single" w:sz="4" w:space="0" w:color="auto"/>
              <w:right w:val="single" w:sz="4" w:space="0" w:color="auto"/>
            </w:tcBorders>
            <w:shd w:val="clear" w:color="auto" w:fill="auto"/>
            <w:vAlign w:val="bottom"/>
            <w:hideMark/>
          </w:tcPr>
          <w:p w14:paraId="71A8662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0,93</w:t>
            </w:r>
          </w:p>
        </w:tc>
        <w:tc>
          <w:tcPr>
            <w:tcW w:w="309" w:type="pct"/>
            <w:tcBorders>
              <w:top w:val="nil"/>
              <w:left w:val="nil"/>
              <w:bottom w:val="single" w:sz="4" w:space="0" w:color="auto"/>
              <w:right w:val="single" w:sz="4" w:space="0" w:color="auto"/>
            </w:tcBorders>
            <w:shd w:val="clear" w:color="auto" w:fill="auto"/>
            <w:vAlign w:val="bottom"/>
          </w:tcPr>
          <w:p w14:paraId="64631984"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nil"/>
              <w:left w:val="nil"/>
              <w:bottom w:val="single" w:sz="4" w:space="0" w:color="auto"/>
              <w:right w:val="single" w:sz="4" w:space="0" w:color="auto"/>
            </w:tcBorders>
            <w:shd w:val="clear" w:color="auto" w:fill="auto"/>
            <w:vAlign w:val="bottom"/>
            <w:hideMark/>
          </w:tcPr>
          <w:p w14:paraId="48D6BDD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nil"/>
              <w:left w:val="nil"/>
              <w:bottom w:val="single" w:sz="4" w:space="0" w:color="auto"/>
              <w:right w:val="single" w:sz="4" w:space="0" w:color="auto"/>
            </w:tcBorders>
            <w:shd w:val="clear" w:color="auto" w:fill="auto"/>
            <w:vAlign w:val="bottom"/>
            <w:hideMark/>
          </w:tcPr>
          <w:p w14:paraId="713D8F4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nil"/>
              <w:left w:val="nil"/>
              <w:bottom w:val="single" w:sz="4" w:space="0" w:color="auto"/>
              <w:right w:val="single" w:sz="4" w:space="0" w:color="auto"/>
            </w:tcBorders>
            <w:shd w:val="clear" w:color="auto" w:fill="auto"/>
            <w:vAlign w:val="bottom"/>
            <w:hideMark/>
          </w:tcPr>
          <w:p w14:paraId="61ADD2F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61" w:type="pct"/>
            <w:tcBorders>
              <w:top w:val="nil"/>
              <w:left w:val="nil"/>
              <w:bottom w:val="single" w:sz="4" w:space="0" w:color="auto"/>
              <w:right w:val="single" w:sz="4" w:space="0" w:color="auto"/>
            </w:tcBorders>
            <w:shd w:val="clear" w:color="auto" w:fill="auto"/>
            <w:vAlign w:val="bottom"/>
            <w:hideMark/>
          </w:tcPr>
          <w:p w14:paraId="6483D8B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nil"/>
              <w:left w:val="nil"/>
              <w:bottom w:val="single" w:sz="4" w:space="0" w:color="auto"/>
              <w:right w:val="single" w:sz="4" w:space="0" w:color="auto"/>
            </w:tcBorders>
            <w:shd w:val="clear" w:color="auto" w:fill="auto"/>
            <w:vAlign w:val="bottom"/>
            <w:hideMark/>
          </w:tcPr>
          <w:p w14:paraId="311D2B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r>
      <w:tr w:rsidR="00E160ED" w:rsidRPr="003E6B51" w14:paraId="7CB4AE9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B1B0C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4D8273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bottom"/>
            <w:hideMark/>
          </w:tcPr>
          <w:p w14:paraId="4364A5F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bottom"/>
          </w:tcPr>
          <w:p w14:paraId="0740F2A5"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bottom"/>
            <w:hideMark/>
          </w:tcPr>
          <w:p w14:paraId="61A9509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bottom"/>
            <w:hideMark/>
          </w:tcPr>
          <w:p w14:paraId="3785E15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bottom"/>
            <w:hideMark/>
          </w:tcPr>
          <w:p w14:paraId="26218AD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61" w:type="pct"/>
            <w:tcBorders>
              <w:top w:val="nil"/>
              <w:left w:val="nil"/>
              <w:bottom w:val="single" w:sz="4" w:space="0" w:color="auto"/>
              <w:right w:val="single" w:sz="4" w:space="0" w:color="auto"/>
            </w:tcBorders>
            <w:shd w:val="clear" w:color="auto" w:fill="auto"/>
            <w:vAlign w:val="bottom"/>
            <w:hideMark/>
          </w:tcPr>
          <w:p w14:paraId="6FD806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bottom"/>
            <w:hideMark/>
          </w:tcPr>
          <w:p w14:paraId="4D742B7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r>
      <w:tr w:rsidR="00E160ED" w:rsidRPr="003E6B51" w14:paraId="14DA44A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9A33A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8BBE6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0,91</w:t>
            </w:r>
          </w:p>
        </w:tc>
        <w:tc>
          <w:tcPr>
            <w:tcW w:w="310" w:type="pct"/>
            <w:tcBorders>
              <w:top w:val="nil"/>
              <w:left w:val="nil"/>
              <w:bottom w:val="single" w:sz="4" w:space="0" w:color="auto"/>
              <w:right w:val="single" w:sz="4" w:space="0" w:color="auto"/>
            </w:tcBorders>
            <w:shd w:val="clear" w:color="auto" w:fill="auto"/>
            <w:vAlign w:val="bottom"/>
            <w:hideMark/>
          </w:tcPr>
          <w:p w14:paraId="6B8016D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0,91</w:t>
            </w:r>
          </w:p>
        </w:tc>
        <w:tc>
          <w:tcPr>
            <w:tcW w:w="309" w:type="pct"/>
            <w:tcBorders>
              <w:top w:val="nil"/>
              <w:left w:val="nil"/>
              <w:bottom w:val="single" w:sz="4" w:space="0" w:color="auto"/>
              <w:right w:val="single" w:sz="4" w:space="0" w:color="auto"/>
            </w:tcBorders>
            <w:shd w:val="clear" w:color="auto" w:fill="auto"/>
            <w:vAlign w:val="bottom"/>
          </w:tcPr>
          <w:p w14:paraId="2BF9B071"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10" w:type="pct"/>
            <w:tcBorders>
              <w:top w:val="nil"/>
              <w:left w:val="nil"/>
              <w:bottom w:val="single" w:sz="4" w:space="0" w:color="auto"/>
              <w:right w:val="single" w:sz="4" w:space="0" w:color="auto"/>
            </w:tcBorders>
            <w:shd w:val="clear" w:color="auto" w:fill="auto"/>
            <w:vAlign w:val="bottom"/>
            <w:hideMark/>
          </w:tcPr>
          <w:p w14:paraId="24F2B3A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09" w:type="pct"/>
            <w:tcBorders>
              <w:top w:val="nil"/>
              <w:left w:val="nil"/>
              <w:bottom w:val="single" w:sz="4" w:space="0" w:color="auto"/>
              <w:right w:val="single" w:sz="4" w:space="0" w:color="auto"/>
            </w:tcBorders>
            <w:shd w:val="clear" w:color="auto" w:fill="auto"/>
            <w:vAlign w:val="bottom"/>
            <w:hideMark/>
          </w:tcPr>
          <w:p w14:paraId="0DE29D8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10" w:type="pct"/>
            <w:tcBorders>
              <w:top w:val="nil"/>
              <w:left w:val="nil"/>
              <w:bottom w:val="single" w:sz="4" w:space="0" w:color="auto"/>
              <w:right w:val="single" w:sz="4" w:space="0" w:color="auto"/>
            </w:tcBorders>
            <w:shd w:val="clear" w:color="auto" w:fill="auto"/>
            <w:vAlign w:val="bottom"/>
            <w:hideMark/>
          </w:tcPr>
          <w:p w14:paraId="49C3178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61" w:type="pct"/>
            <w:tcBorders>
              <w:top w:val="nil"/>
              <w:left w:val="nil"/>
              <w:bottom w:val="single" w:sz="4" w:space="0" w:color="auto"/>
              <w:right w:val="single" w:sz="4" w:space="0" w:color="auto"/>
            </w:tcBorders>
            <w:shd w:val="clear" w:color="auto" w:fill="auto"/>
            <w:vAlign w:val="bottom"/>
            <w:hideMark/>
          </w:tcPr>
          <w:p w14:paraId="5C6B09D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09" w:type="pct"/>
            <w:tcBorders>
              <w:top w:val="nil"/>
              <w:left w:val="nil"/>
              <w:bottom w:val="single" w:sz="4" w:space="0" w:color="auto"/>
              <w:right w:val="single" w:sz="4" w:space="0" w:color="auto"/>
            </w:tcBorders>
            <w:shd w:val="clear" w:color="auto" w:fill="auto"/>
            <w:vAlign w:val="bottom"/>
            <w:hideMark/>
          </w:tcPr>
          <w:p w14:paraId="1166190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r>
      <w:tr w:rsidR="00E160ED" w:rsidRPr="003E6B51" w14:paraId="23A60E8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87CBB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89E6B7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0,28</w:t>
            </w:r>
          </w:p>
        </w:tc>
        <w:tc>
          <w:tcPr>
            <w:tcW w:w="310" w:type="pct"/>
            <w:tcBorders>
              <w:top w:val="nil"/>
              <w:left w:val="nil"/>
              <w:bottom w:val="single" w:sz="4" w:space="0" w:color="auto"/>
              <w:right w:val="single" w:sz="4" w:space="0" w:color="auto"/>
            </w:tcBorders>
            <w:shd w:val="clear" w:color="auto" w:fill="auto"/>
            <w:vAlign w:val="bottom"/>
            <w:hideMark/>
          </w:tcPr>
          <w:p w14:paraId="308E95F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0,28</w:t>
            </w:r>
          </w:p>
        </w:tc>
        <w:tc>
          <w:tcPr>
            <w:tcW w:w="309" w:type="pct"/>
            <w:tcBorders>
              <w:top w:val="nil"/>
              <w:left w:val="nil"/>
              <w:bottom w:val="single" w:sz="4" w:space="0" w:color="auto"/>
              <w:right w:val="single" w:sz="4" w:space="0" w:color="auto"/>
            </w:tcBorders>
            <w:shd w:val="clear" w:color="auto" w:fill="auto"/>
            <w:vAlign w:val="bottom"/>
          </w:tcPr>
          <w:p w14:paraId="691C12B9"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750735E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hideMark/>
          </w:tcPr>
          <w:p w14:paraId="30AC7C1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64218B2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61" w:type="pct"/>
            <w:tcBorders>
              <w:top w:val="nil"/>
              <w:left w:val="nil"/>
              <w:bottom w:val="single" w:sz="4" w:space="0" w:color="auto"/>
              <w:right w:val="single" w:sz="4" w:space="0" w:color="auto"/>
            </w:tcBorders>
            <w:shd w:val="clear" w:color="auto" w:fill="auto"/>
            <w:vAlign w:val="bottom"/>
            <w:hideMark/>
          </w:tcPr>
          <w:p w14:paraId="75E3EFE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hideMark/>
          </w:tcPr>
          <w:p w14:paraId="4476FBC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r>
      <w:tr w:rsidR="00E160ED" w:rsidRPr="003E6B51" w14:paraId="569D747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488604F"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EE3759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2721FE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tcPr>
          <w:p w14:paraId="5E2802BC"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3FFDD50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07E2CC4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22C4A6D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bottom"/>
            <w:hideMark/>
          </w:tcPr>
          <w:p w14:paraId="6D41BCD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0DF6F83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r>
      <w:tr w:rsidR="00E160ED" w:rsidRPr="003E6B51" w14:paraId="1740CE6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189667F"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F2E069B"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tcPr>
          <w:p w14:paraId="63C03482"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tcPr>
          <w:p w14:paraId="5FAB5503"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tcPr>
          <w:p w14:paraId="4AE942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tcPr>
          <w:p w14:paraId="71AD31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tcPr>
          <w:p w14:paraId="1C4E7C9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bottom"/>
          </w:tcPr>
          <w:p w14:paraId="0A0D894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tcPr>
          <w:p w14:paraId="4458A1B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r>
      <w:tr w:rsidR="00E160ED" w:rsidRPr="003E6B51" w14:paraId="1FFC924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C3B5F5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CC4AA12"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1FBD7A37"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43064541"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629BAE1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0971D21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6E9679C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vAlign w:val="bottom"/>
          </w:tcPr>
          <w:p w14:paraId="1DC9A5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5BCE9A2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0,00</w:t>
            </w:r>
          </w:p>
        </w:tc>
      </w:tr>
      <w:tr w:rsidR="00E160ED" w:rsidRPr="003E6B51" w14:paraId="47CAA0A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83710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894C45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0,18</w:t>
            </w:r>
          </w:p>
        </w:tc>
        <w:tc>
          <w:tcPr>
            <w:tcW w:w="310" w:type="pct"/>
            <w:tcBorders>
              <w:top w:val="nil"/>
              <w:left w:val="nil"/>
              <w:bottom w:val="single" w:sz="4" w:space="0" w:color="auto"/>
              <w:right w:val="single" w:sz="4" w:space="0" w:color="auto"/>
            </w:tcBorders>
            <w:shd w:val="clear" w:color="auto" w:fill="auto"/>
            <w:vAlign w:val="bottom"/>
            <w:hideMark/>
          </w:tcPr>
          <w:p w14:paraId="0E3DBF9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0,18</w:t>
            </w:r>
          </w:p>
        </w:tc>
        <w:tc>
          <w:tcPr>
            <w:tcW w:w="309" w:type="pct"/>
            <w:tcBorders>
              <w:top w:val="nil"/>
              <w:left w:val="nil"/>
              <w:bottom w:val="single" w:sz="4" w:space="0" w:color="auto"/>
              <w:right w:val="single" w:sz="4" w:space="0" w:color="auto"/>
            </w:tcBorders>
            <w:shd w:val="clear" w:color="auto" w:fill="auto"/>
            <w:vAlign w:val="bottom"/>
          </w:tcPr>
          <w:p w14:paraId="71EB9FE0"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c>
          <w:tcPr>
            <w:tcW w:w="310" w:type="pct"/>
            <w:tcBorders>
              <w:top w:val="nil"/>
              <w:left w:val="nil"/>
              <w:bottom w:val="single" w:sz="4" w:space="0" w:color="auto"/>
              <w:right w:val="single" w:sz="4" w:space="0" w:color="auto"/>
            </w:tcBorders>
            <w:shd w:val="clear" w:color="auto" w:fill="auto"/>
            <w:vAlign w:val="bottom"/>
            <w:hideMark/>
          </w:tcPr>
          <w:p w14:paraId="7761520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c>
          <w:tcPr>
            <w:tcW w:w="309" w:type="pct"/>
            <w:tcBorders>
              <w:top w:val="nil"/>
              <w:left w:val="nil"/>
              <w:bottom w:val="single" w:sz="4" w:space="0" w:color="auto"/>
              <w:right w:val="single" w:sz="4" w:space="0" w:color="auto"/>
            </w:tcBorders>
            <w:shd w:val="clear" w:color="auto" w:fill="auto"/>
            <w:vAlign w:val="bottom"/>
            <w:hideMark/>
          </w:tcPr>
          <w:p w14:paraId="6B94C7E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c>
          <w:tcPr>
            <w:tcW w:w="310" w:type="pct"/>
            <w:tcBorders>
              <w:top w:val="nil"/>
              <w:left w:val="nil"/>
              <w:bottom w:val="single" w:sz="4" w:space="0" w:color="auto"/>
              <w:right w:val="single" w:sz="4" w:space="0" w:color="auto"/>
            </w:tcBorders>
            <w:shd w:val="clear" w:color="auto" w:fill="auto"/>
            <w:vAlign w:val="bottom"/>
            <w:hideMark/>
          </w:tcPr>
          <w:p w14:paraId="45C608B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c>
          <w:tcPr>
            <w:tcW w:w="361" w:type="pct"/>
            <w:tcBorders>
              <w:top w:val="nil"/>
              <w:left w:val="nil"/>
              <w:bottom w:val="single" w:sz="4" w:space="0" w:color="auto"/>
              <w:right w:val="single" w:sz="4" w:space="0" w:color="auto"/>
            </w:tcBorders>
            <w:shd w:val="clear" w:color="auto" w:fill="auto"/>
            <w:vAlign w:val="bottom"/>
            <w:hideMark/>
          </w:tcPr>
          <w:p w14:paraId="594A256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c>
          <w:tcPr>
            <w:tcW w:w="309" w:type="pct"/>
            <w:tcBorders>
              <w:top w:val="nil"/>
              <w:left w:val="nil"/>
              <w:bottom w:val="single" w:sz="4" w:space="0" w:color="auto"/>
              <w:right w:val="single" w:sz="4" w:space="0" w:color="auto"/>
            </w:tcBorders>
            <w:shd w:val="clear" w:color="auto" w:fill="auto"/>
            <w:vAlign w:val="bottom"/>
            <w:hideMark/>
          </w:tcPr>
          <w:p w14:paraId="0C8AE6F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0,37</w:t>
            </w:r>
          </w:p>
        </w:tc>
      </w:tr>
      <w:tr w:rsidR="00E160ED" w:rsidRPr="003E6B51" w14:paraId="77B47B1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826FE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E0CAC9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0,14</w:t>
            </w:r>
          </w:p>
        </w:tc>
        <w:tc>
          <w:tcPr>
            <w:tcW w:w="310" w:type="pct"/>
            <w:tcBorders>
              <w:top w:val="nil"/>
              <w:left w:val="nil"/>
              <w:bottom w:val="single" w:sz="4" w:space="0" w:color="auto"/>
              <w:right w:val="single" w:sz="4" w:space="0" w:color="auto"/>
            </w:tcBorders>
            <w:shd w:val="clear" w:color="auto" w:fill="auto"/>
            <w:vAlign w:val="bottom"/>
            <w:hideMark/>
          </w:tcPr>
          <w:p w14:paraId="4746005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0,14</w:t>
            </w:r>
          </w:p>
        </w:tc>
        <w:tc>
          <w:tcPr>
            <w:tcW w:w="309" w:type="pct"/>
            <w:tcBorders>
              <w:top w:val="nil"/>
              <w:left w:val="nil"/>
              <w:bottom w:val="single" w:sz="4" w:space="0" w:color="auto"/>
              <w:right w:val="single" w:sz="4" w:space="0" w:color="auto"/>
            </w:tcBorders>
            <w:shd w:val="clear" w:color="auto" w:fill="auto"/>
            <w:vAlign w:val="bottom"/>
          </w:tcPr>
          <w:p w14:paraId="6388ABA7" w14:textId="77777777" w:rsidR="00E160ED" w:rsidRPr="008C598F"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0D2E048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397087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2D00DA9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bottom"/>
            <w:hideMark/>
          </w:tcPr>
          <w:p w14:paraId="14CFC6B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0207938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r>
      <w:tr w:rsidR="00E160ED" w:rsidRPr="003E6B51" w14:paraId="155D901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1E2E64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8A999F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D85A1C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A9D315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B7A471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D064CE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5C1AE1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24140B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C5D60F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14F796F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6D8A3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225C1AE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27FD45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D0327E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D1F08F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AA78DB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8F5C4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76F4DF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40EC06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DBDF09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685FD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432C06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A0D34A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7AA75DE"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1786EC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43EE42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BC3321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7A655D5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DB9D8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r>
      <w:tr w:rsidR="00E160ED" w:rsidRPr="003E6B51" w14:paraId="4FE6A71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C356FF"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ED70F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4,90</w:t>
            </w:r>
          </w:p>
        </w:tc>
        <w:tc>
          <w:tcPr>
            <w:tcW w:w="310" w:type="pct"/>
            <w:tcBorders>
              <w:top w:val="nil"/>
              <w:left w:val="nil"/>
              <w:bottom w:val="single" w:sz="4" w:space="0" w:color="auto"/>
              <w:right w:val="single" w:sz="4" w:space="0" w:color="auto"/>
            </w:tcBorders>
            <w:shd w:val="clear" w:color="auto" w:fill="auto"/>
            <w:vAlign w:val="bottom"/>
            <w:hideMark/>
          </w:tcPr>
          <w:p w14:paraId="5A12B49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4,90</w:t>
            </w:r>
          </w:p>
        </w:tc>
        <w:tc>
          <w:tcPr>
            <w:tcW w:w="309" w:type="pct"/>
            <w:tcBorders>
              <w:top w:val="nil"/>
              <w:left w:val="nil"/>
              <w:bottom w:val="single" w:sz="4" w:space="0" w:color="auto"/>
              <w:right w:val="single" w:sz="4" w:space="0" w:color="auto"/>
            </w:tcBorders>
            <w:shd w:val="clear" w:color="auto" w:fill="auto"/>
            <w:vAlign w:val="bottom"/>
          </w:tcPr>
          <w:p w14:paraId="1AA6623E"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5,16</w:t>
            </w:r>
          </w:p>
        </w:tc>
        <w:tc>
          <w:tcPr>
            <w:tcW w:w="310" w:type="pct"/>
            <w:tcBorders>
              <w:top w:val="nil"/>
              <w:left w:val="nil"/>
              <w:bottom w:val="single" w:sz="4" w:space="0" w:color="auto"/>
              <w:right w:val="single" w:sz="4" w:space="0" w:color="auto"/>
            </w:tcBorders>
            <w:shd w:val="clear" w:color="auto" w:fill="auto"/>
            <w:vAlign w:val="bottom"/>
            <w:hideMark/>
          </w:tcPr>
          <w:p w14:paraId="7C139B2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nil"/>
              <w:left w:val="nil"/>
              <w:bottom w:val="single" w:sz="4" w:space="0" w:color="auto"/>
              <w:right w:val="single" w:sz="4" w:space="0" w:color="auto"/>
            </w:tcBorders>
            <w:shd w:val="clear" w:color="auto" w:fill="auto"/>
            <w:vAlign w:val="bottom"/>
            <w:hideMark/>
          </w:tcPr>
          <w:p w14:paraId="1733C43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nil"/>
              <w:left w:val="nil"/>
              <w:bottom w:val="single" w:sz="4" w:space="0" w:color="auto"/>
              <w:right w:val="single" w:sz="4" w:space="0" w:color="auto"/>
            </w:tcBorders>
            <w:shd w:val="clear" w:color="auto" w:fill="auto"/>
            <w:vAlign w:val="bottom"/>
            <w:hideMark/>
          </w:tcPr>
          <w:p w14:paraId="37FC444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61" w:type="pct"/>
            <w:tcBorders>
              <w:top w:val="nil"/>
              <w:left w:val="nil"/>
              <w:bottom w:val="single" w:sz="4" w:space="0" w:color="auto"/>
              <w:right w:val="single" w:sz="4" w:space="0" w:color="auto"/>
            </w:tcBorders>
            <w:shd w:val="clear" w:color="auto" w:fill="auto"/>
            <w:vAlign w:val="bottom"/>
            <w:hideMark/>
          </w:tcPr>
          <w:p w14:paraId="63D45C1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nil"/>
              <w:left w:val="nil"/>
              <w:bottom w:val="single" w:sz="4" w:space="0" w:color="auto"/>
              <w:right w:val="single" w:sz="4" w:space="0" w:color="auto"/>
            </w:tcBorders>
            <w:shd w:val="clear" w:color="auto" w:fill="auto"/>
            <w:vAlign w:val="bottom"/>
            <w:hideMark/>
          </w:tcPr>
          <w:p w14:paraId="64DEBC3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r>
      <w:tr w:rsidR="00E160ED" w:rsidRPr="003E6B51" w14:paraId="6EBAC37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A466B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406042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10" w:type="pct"/>
            <w:tcBorders>
              <w:top w:val="nil"/>
              <w:left w:val="nil"/>
              <w:bottom w:val="single" w:sz="4" w:space="0" w:color="auto"/>
              <w:right w:val="single" w:sz="4" w:space="0" w:color="auto"/>
            </w:tcBorders>
            <w:shd w:val="clear" w:color="auto" w:fill="auto"/>
            <w:vAlign w:val="bottom"/>
            <w:hideMark/>
          </w:tcPr>
          <w:p w14:paraId="55DB0F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09" w:type="pct"/>
            <w:tcBorders>
              <w:top w:val="nil"/>
              <w:left w:val="nil"/>
              <w:bottom w:val="single" w:sz="4" w:space="0" w:color="auto"/>
              <w:right w:val="single" w:sz="4" w:space="0" w:color="auto"/>
            </w:tcBorders>
            <w:shd w:val="clear" w:color="auto" w:fill="auto"/>
            <w:vAlign w:val="bottom"/>
          </w:tcPr>
          <w:p w14:paraId="4FFF18A4"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bottom"/>
            <w:hideMark/>
          </w:tcPr>
          <w:p w14:paraId="08613D1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bottom"/>
            <w:hideMark/>
          </w:tcPr>
          <w:p w14:paraId="1571A2A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bottom"/>
            <w:hideMark/>
          </w:tcPr>
          <w:p w14:paraId="437AA25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61" w:type="pct"/>
            <w:tcBorders>
              <w:top w:val="nil"/>
              <w:left w:val="nil"/>
              <w:bottom w:val="single" w:sz="4" w:space="0" w:color="auto"/>
              <w:right w:val="single" w:sz="4" w:space="0" w:color="auto"/>
            </w:tcBorders>
            <w:shd w:val="clear" w:color="auto" w:fill="auto"/>
            <w:vAlign w:val="bottom"/>
            <w:hideMark/>
          </w:tcPr>
          <w:p w14:paraId="52B28EC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bottom"/>
            <w:hideMark/>
          </w:tcPr>
          <w:p w14:paraId="271BC0A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r>
      <w:tr w:rsidR="00E160ED" w:rsidRPr="003E6B51" w14:paraId="43C2C9D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EAD08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44DB7F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4,79</w:t>
            </w:r>
          </w:p>
        </w:tc>
        <w:tc>
          <w:tcPr>
            <w:tcW w:w="310" w:type="pct"/>
            <w:tcBorders>
              <w:top w:val="nil"/>
              <w:left w:val="nil"/>
              <w:bottom w:val="single" w:sz="4" w:space="0" w:color="auto"/>
              <w:right w:val="single" w:sz="4" w:space="0" w:color="auto"/>
            </w:tcBorders>
            <w:shd w:val="clear" w:color="auto" w:fill="auto"/>
            <w:vAlign w:val="bottom"/>
            <w:hideMark/>
          </w:tcPr>
          <w:p w14:paraId="34971CB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4,79</w:t>
            </w:r>
          </w:p>
        </w:tc>
        <w:tc>
          <w:tcPr>
            <w:tcW w:w="309" w:type="pct"/>
            <w:tcBorders>
              <w:top w:val="nil"/>
              <w:left w:val="nil"/>
              <w:bottom w:val="single" w:sz="4" w:space="0" w:color="auto"/>
              <w:right w:val="single" w:sz="4" w:space="0" w:color="auto"/>
            </w:tcBorders>
            <w:shd w:val="clear" w:color="auto" w:fill="auto"/>
            <w:vAlign w:val="bottom"/>
          </w:tcPr>
          <w:p w14:paraId="2434F20B"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5,12</w:t>
            </w:r>
          </w:p>
        </w:tc>
        <w:tc>
          <w:tcPr>
            <w:tcW w:w="310" w:type="pct"/>
            <w:tcBorders>
              <w:top w:val="nil"/>
              <w:left w:val="nil"/>
              <w:bottom w:val="single" w:sz="4" w:space="0" w:color="auto"/>
              <w:right w:val="single" w:sz="4" w:space="0" w:color="auto"/>
            </w:tcBorders>
            <w:shd w:val="clear" w:color="auto" w:fill="auto"/>
            <w:vAlign w:val="bottom"/>
            <w:hideMark/>
          </w:tcPr>
          <w:p w14:paraId="1E3662D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09" w:type="pct"/>
            <w:tcBorders>
              <w:top w:val="nil"/>
              <w:left w:val="nil"/>
              <w:bottom w:val="single" w:sz="4" w:space="0" w:color="auto"/>
              <w:right w:val="single" w:sz="4" w:space="0" w:color="auto"/>
            </w:tcBorders>
            <w:shd w:val="clear" w:color="auto" w:fill="auto"/>
            <w:vAlign w:val="bottom"/>
            <w:hideMark/>
          </w:tcPr>
          <w:p w14:paraId="277BB47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10" w:type="pct"/>
            <w:tcBorders>
              <w:top w:val="nil"/>
              <w:left w:val="nil"/>
              <w:bottom w:val="single" w:sz="4" w:space="0" w:color="auto"/>
              <w:right w:val="single" w:sz="4" w:space="0" w:color="auto"/>
            </w:tcBorders>
            <w:shd w:val="clear" w:color="auto" w:fill="auto"/>
            <w:vAlign w:val="bottom"/>
            <w:hideMark/>
          </w:tcPr>
          <w:p w14:paraId="4FC62C1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61" w:type="pct"/>
            <w:tcBorders>
              <w:top w:val="nil"/>
              <w:left w:val="nil"/>
              <w:bottom w:val="single" w:sz="4" w:space="0" w:color="auto"/>
              <w:right w:val="single" w:sz="4" w:space="0" w:color="auto"/>
            </w:tcBorders>
            <w:shd w:val="clear" w:color="auto" w:fill="auto"/>
            <w:vAlign w:val="bottom"/>
            <w:hideMark/>
          </w:tcPr>
          <w:p w14:paraId="009559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09" w:type="pct"/>
            <w:tcBorders>
              <w:top w:val="nil"/>
              <w:left w:val="nil"/>
              <w:bottom w:val="single" w:sz="4" w:space="0" w:color="auto"/>
              <w:right w:val="single" w:sz="4" w:space="0" w:color="auto"/>
            </w:tcBorders>
            <w:shd w:val="clear" w:color="auto" w:fill="auto"/>
            <w:vAlign w:val="bottom"/>
            <w:hideMark/>
          </w:tcPr>
          <w:p w14:paraId="7CA7931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r>
      <w:tr w:rsidR="00E160ED" w:rsidRPr="003E6B51" w14:paraId="04CE183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C57B6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D1BA01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1,18</w:t>
            </w:r>
          </w:p>
        </w:tc>
        <w:tc>
          <w:tcPr>
            <w:tcW w:w="310" w:type="pct"/>
            <w:tcBorders>
              <w:top w:val="nil"/>
              <w:left w:val="nil"/>
              <w:bottom w:val="single" w:sz="4" w:space="0" w:color="auto"/>
              <w:right w:val="single" w:sz="4" w:space="0" w:color="auto"/>
            </w:tcBorders>
            <w:shd w:val="clear" w:color="auto" w:fill="auto"/>
            <w:vAlign w:val="bottom"/>
            <w:hideMark/>
          </w:tcPr>
          <w:p w14:paraId="77D885D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1,18</w:t>
            </w:r>
          </w:p>
        </w:tc>
        <w:tc>
          <w:tcPr>
            <w:tcW w:w="309" w:type="pct"/>
            <w:tcBorders>
              <w:top w:val="nil"/>
              <w:left w:val="nil"/>
              <w:bottom w:val="single" w:sz="4" w:space="0" w:color="auto"/>
              <w:right w:val="single" w:sz="4" w:space="0" w:color="auto"/>
            </w:tcBorders>
            <w:shd w:val="clear" w:color="auto" w:fill="auto"/>
            <w:vAlign w:val="bottom"/>
          </w:tcPr>
          <w:p w14:paraId="48945962"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0,39</w:t>
            </w:r>
          </w:p>
        </w:tc>
        <w:tc>
          <w:tcPr>
            <w:tcW w:w="310" w:type="pct"/>
            <w:tcBorders>
              <w:top w:val="nil"/>
              <w:left w:val="nil"/>
              <w:bottom w:val="single" w:sz="4" w:space="0" w:color="auto"/>
              <w:right w:val="single" w:sz="4" w:space="0" w:color="auto"/>
            </w:tcBorders>
            <w:shd w:val="clear" w:color="auto" w:fill="auto"/>
            <w:vAlign w:val="bottom"/>
            <w:hideMark/>
          </w:tcPr>
          <w:p w14:paraId="7E35E63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09" w:type="pct"/>
            <w:tcBorders>
              <w:top w:val="nil"/>
              <w:left w:val="nil"/>
              <w:bottom w:val="single" w:sz="4" w:space="0" w:color="auto"/>
              <w:right w:val="single" w:sz="4" w:space="0" w:color="auto"/>
            </w:tcBorders>
            <w:shd w:val="clear" w:color="auto" w:fill="auto"/>
            <w:vAlign w:val="bottom"/>
            <w:hideMark/>
          </w:tcPr>
          <w:p w14:paraId="74CE594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10" w:type="pct"/>
            <w:tcBorders>
              <w:top w:val="nil"/>
              <w:left w:val="nil"/>
              <w:bottom w:val="single" w:sz="4" w:space="0" w:color="auto"/>
              <w:right w:val="single" w:sz="4" w:space="0" w:color="auto"/>
            </w:tcBorders>
            <w:shd w:val="clear" w:color="auto" w:fill="auto"/>
            <w:vAlign w:val="bottom"/>
            <w:hideMark/>
          </w:tcPr>
          <w:p w14:paraId="2B43A56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61" w:type="pct"/>
            <w:tcBorders>
              <w:top w:val="nil"/>
              <w:left w:val="nil"/>
              <w:bottom w:val="single" w:sz="4" w:space="0" w:color="auto"/>
              <w:right w:val="single" w:sz="4" w:space="0" w:color="auto"/>
            </w:tcBorders>
            <w:shd w:val="clear" w:color="auto" w:fill="auto"/>
            <w:vAlign w:val="bottom"/>
            <w:hideMark/>
          </w:tcPr>
          <w:p w14:paraId="5D2C30B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09" w:type="pct"/>
            <w:tcBorders>
              <w:top w:val="nil"/>
              <w:left w:val="nil"/>
              <w:bottom w:val="single" w:sz="4" w:space="0" w:color="auto"/>
              <w:right w:val="single" w:sz="4" w:space="0" w:color="auto"/>
            </w:tcBorders>
            <w:shd w:val="clear" w:color="auto" w:fill="auto"/>
            <w:vAlign w:val="bottom"/>
            <w:hideMark/>
          </w:tcPr>
          <w:p w14:paraId="035591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r>
      <w:tr w:rsidR="00E160ED" w:rsidRPr="003E6B51" w14:paraId="523DA8D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82A04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B4BE8D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2,87</w:t>
            </w:r>
          </w:p>
        </w:tc>
        <w:tc>
          <w:tcPr>
            <w:tcW w:w="310" w:type="pct"/>
            <w:tcBorders>
              <w:top w:val="nil"/>
              <w:left w:val="nil"/>
              <w:bottom w:val="single" w:sz="4" w:space="0" w:color="auto"/>
              <w:right w:val="single" w:sz="4" w:space="0" w:color="auto"/>
            </w:tcBorders>
            <w:shd w:val="clear" w:color="auto" w:fill="auto"/>
            <w:vAlign w:val="bottom"/>
            <w:hideMark/>
          </w:tcPr>
          <w:p w14:paraId="6A311FC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2,87</w:t>
            </w:r>
          </w:p>
        </w:tc>
        <w:tc>
          <w:tcPr>
            <w:tcW w:w="309" w:type="pct"/>
            <w:tcBorders>
              <w:top w:val="nil"/>
              <w:left w:val="nil"/>
              <w:bottom w:val="single" w:sz="4" w:space="0" w:color="auto"/>
              <w:right w:val="single" w:sz="4" w:space="0" w:color="auto"/>
            </w:tcBorders>
            <w:shd w:val="clear" w:color="auto" w:fill="auto"/>
            <w:vAlign w:val="bottom"/>
          </w:tcPr>
          <w:p w14:paraId="799C152A"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hideMark/>
          </w:tcPr>
          <w:p w14:paraId="73E4D53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hideMark/>
          </w:tcPr>
          <w:p w14:paraId="2CD524B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hideMark/>
          </w:tcPr>
          <w:p w14:paraId="07EDF95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61" w:type="pct"/>
            <w:tcBorders>
              <w:top w:val="nil"/>
              <w:left w:val="nil"/>
              <w:bottom w:val="single" w:sz="4" w:space="0" w:color="auto"/>
              <w:right w:val="single" w:sz="4" w:space="0" w:color="auto"/>
            </w:tcBorders>
            <w:shd w:val="clear" w:color="auto" w:fill="auto"/>
            <w:vAlign w:val="bottom"/>
            <w:hideMark/>
          </w:tcPr>
          <w:p w14:paraId="4F8434C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hideMark/>
          </w:tcPr>
          <w:p w14:paraId="1DEAC2B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r>
      <w:tr w:rsidR="00E160ED" w:rsidRPr="003E6B51" w14:paraId="0B82E1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2826A2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02F99FD"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2,87</w:t>
            </w:r>
          </w:p>
        </w:tc>
        <w:tc>
          <w:tcPr>
            <w:tcW w:w="310" w:type="pct"/>
            <w:tcBorders>
              <w:top w:val="nil"/>
              <w:left w:val="nil"/>
              <w:bottom w:val="single" w:sz="4" w:space="0" w:color="auto"/>
              <w:right w:val="single" w:sz="4" w:space="0" w:color="auto"/>
            </w:tcBorders>
            <w:shd w:val="clear" w:color="auto" w:fill="auto"/>
            <w:vAlign w:val="bottom"/>
          </w:tcPr>
          <w:p w14:paraId="3D333263"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2,87</w:t>
            </w:r>
          </w:p>
        </w:tc>
        <w:tc>
          <w:tcPr>
            <w:tcW w:w="309" w:type="pct"/>
            <w:tcBorders>
              <w:top w:val="nil"/>
              <w:left w:val="nil"/>
              <w:bottom w:val="single" w:sz="4" w:space="0" w:color="auto"/>
              <w:right w:val="single" w:sz="4" w:space="0" w:color="auto"/>
            </w:tcBorders>
            <w:shd w:val="clear" w:color="auto" w:fill="auto"/>
            <w:vAlign w:val="bottom"/>
          </w:tcPr>
          <w:p w14:paraId="7020D1A3"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tcPr>
          <w:p w14:paraId="361741F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tcPr>
          <w:p w14:paraId="354B76C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tcPr>
          <w:p w14:paraId="2B18916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61" w:type="pct"/>
            <w:tcBorders>
              <w:top w:val="nil"/>
              <w:left w:val="nil"/>
              <w:bottom w:val="single" w:sz="4" w:space="0" w:color="auto"/>
              <w:right w:val="single" w:sz="4" w:space="0" w:color="auto"/>
            </w:tcBorders>
            <w:shd w:val="clear" w:color="auto" w:fill="auto"/>
            <w:vAlign w:val="bottom"/>
          </w:tcPr>
          <w:p w14:paraId="688EDF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tcPr>
          <w:p w14:paraId="4C203AF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r>
      <w:tr w:rsidR="00E160ED" w:rsidRPr="003E6B51" w14:paraId="797ABBD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7225D40"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C602868"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4FFAF48C"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698485BC"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1C0B663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7C5C716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0176F26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vAlign w:val="bottom"/>
          </w:tcPr>
          <w:p w14:paraId="4B3D403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07D4603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0,00</w:t>
            </w:r>
          </w:p>
        </w:tc>
      </w:tr>
      <w:tr w:rsidR="00E160ED" w:rsidRPr="003E6B51" w14:paraId="303136D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854653"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7E7DDE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0,75</w:t>
            </w:r>
          </w:p>
        </w:tc>
        <w:tc>
          <w:tcPr>
            <w:tcW w:w="310" w:type="pct"/>
            <w:tcBorders>
              <w:top w:val="nil"/>
              <w:left w:val="nil"/>
              <w:bottom w:val="single" w:sz="4" w:space="0" w:color="auto"/>
              <w:right w:val="single" w:sz="4" w:space="0" w:color="auto"/>
            </w:tcBorders>
            <w:shd w:val="clear" w:color="auto" w:fill="auto"/>
            <w:vAlign w:val="bottom"/>
            <w:hideMark/>
          </w:tcPr>
          <w:p w14:paraId="5538DB9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0,75</w:t>
            </w:r>
          </w:p>
        </w:tc>
        <w:tc>
          <w:tcPr>
            <w:tcW w:w="309" w:type="pct"/>
            <w:tcBorders>
              <w:top w:val="nil"/>
              <w:left w:val="nil"/>
              <w:bottom w:val="single" w:sz="4" w:space="0" w:color="auto"/>
              <w:right w:val="single" w:sz="4" w:space="0" w:color="auto"/>
            </w:tcBorders>
            <w:shd w:val="clear" w:color="auto" w:fill="auto"/>
            <w:vAlign w:val="bottom"/>
          </w:tcPr>
          <w:p w14:paraId="014CB5DB"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2,59</w:t>
            </w:r>
          </w:p>
        </w:tc>
        <w:tc>
          <w:tcPr>
            <w:tcW w:w="310" w:type="pct"/>
            <w:tcBorders>
              <w:top w:val="nil"/>
              <w:left w:val="nil"/>
              <w:bottom w:val="single" w:sz="4" w:space="0" w:color="auto"/>
              <w:right w:val="single" w:sz="4" w:space="0" w:color="auto"/>
            </w:tcBorders>
            <w:shd w:val="clear" w:color="auto" w:fill="auto"/>
            <w:vAlign w:val="bottom"/>
            <w:hideMark/>
          </w:tcPr>
          <w:p w14:paraId="76E9340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2,59</w:t>
            </w:r>
          </w:p>
        </w:tc>
        <w:tc>
          <w:tcPr>
            <w:tcW w:w="309" w:type="pct"/>
            <w:tcBorders>
              <w:top w:val="nil"/>
              <w:left w:val="nil"/>
              <w:bottom w:val="single" w:sz="4" w:space="0" w:color="auto"/>
              <w:right w:val="single" w:sz="4" w:space="0" w:color="auto"/>
            </w:tcBorders>
            <w:shd w:val="clear" w:color="auto" w:fill="auto"/>
            <w:vAlign w:val="bottom"/>
            <w:hideMark/>
          </w:tcPr>
          <w:p w14:paraId="6B7EB7F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2,59</w:t>
            </w:r>
          </w:p>
        </w:tc>
        <w:tc>
          <w:tcPr>
            <w:tcW w:w="310" w:type="pct"/>
            <w:tcBorders>
              <w:top w:val="nil"/>
              <w:left w:val="nil"/>
              <w:bottom w:val="single" w:sz="4" w:space="0" w:color="auto"/>
              <w:right w:val="single" w:sz="4" w:space="0" w:color="auto"/>
            </w:tcBorders>
            <w:shd w:val="clear" w:color="auto" w:fill="auto"/>
            <w:vAlign w:val="bottom"/>
            <w:hideMark/>
          </w:tcPr>
          <w:p w14:paraId="7764F4B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2,59</w:t>
            </w:r>
          </w:p>
        </w:tc>
        <w:tc>
          <w:tcPr>
            <w:tcW w:w="361" w:type="pct"/>
            <w:tcBorders>
              <w:top w:val="nil"/>
              <w:left w:val="nil"/>
              <w:bottom w:val="single" w:sz="4" w:space="0" w:color="auto"/>
              <w:right w:val="single" w:sz="4" w:space="0" w:color="auto"/>
            </w:tcBorders>
            <w:shd w:val="clear" w:color="auto" w:fill="auto"/>
            <w:vAlign w:val="bottom"/>
            <w:hideMark/>
          </w:tcPr>
          <w:p w14:paraId="770D1D4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2,59</w:t>
            </w:r>
          </w:p>
        </w:tc>
        <w:tc>
          <w:tcPr>
            <w:tcW w:w="309" w:type="pct"/>
            <w:tcBorders>
              <w:top w:val="nil"/>
              <w:left w:val="nil"/>
              <w:bottom w:val="single" w:sz="4" w:space="0" w:color="auto"/>
              <w:right w:val="single" w:sz="4" w:space="0" w:color="auto"/>
            </w:tcBorders>
            <w:shd w:val="clear" w:color="auto" w:fill="auto"/>
            <w:vAlign w:val="bottom"/>
            <w:hideMark/>
          </w:tcPr>
          <w:p w14:paraId="4D28C59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2,59</w:t>
            </w:r>
          </w:p>
        </w:tc>
      </w:tr>
      <w:tr w:rsidR="00E160ED" w:rsidRPr="003E6B51" w14:paraId="63BB9DB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1232D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3566A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10" w:type="pct"/>
            <w:tcBorders>
              <w:top w:val="nil"/>
              <w:left w:val="nil"/>
              <w:bottom w:val="single" w:sz="4" w:space="0" w:color="auto"/>
              <w:right w:val="single" w:sz="4" w:space="0" w:color="auto"/>
            </w:tcBorders>
            <w:shd w:val="clear" w:color="auto" w:fill="auto"/>
            <w:vAlign w:val="bottom"/>
            <w:hideMark/>
          </w:tcPr>
          <w:p w14:paraId="7FAFFAF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09" w:type="pct"/>
            <w:tcBorders>
              <w:top w:val="nil"/>
              <w:left w:val="nil"/>
              <w:bottom w:val="single" w:sz="4" w:space="0" w:color="auto"/>
              <w:right w:val="single" w:sz="4" w:space="0" w:color="auto"/>
            </w:tcBorders>
            <w:shd w:val="clear" w:color="auto" w:fill="auto"/>
            <w:vAlign w:val="bottom"/>
          </w:tcPr>
          <w:p w14:paraId="1D3AED6F" w14:textId="77777777" w:rsidR="00E160ED" w:rsidRPr="00A04D55"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0,50</w:t>
            </w:r>
          </w:p>
        </w:tc>
        <w:tc>
          <w:tcPr>
            <w:tcW w:w="310" w:type="pct"/>
            <w:tcBorders>
              <w:top w:val="nil"/>
              <w:left w:val="nil"/>
              <w:bottom w:val="single" w:sz="4" w:space="0" w:color="auto"/>
              <w:right w:val="single" w:sz="4" w:space="0" w:color="auto"/>
            </w:tcBorders>
            <w:shd w:val="clear" w:color="auto" w:fill="auto"/>
            <w:vAlign w:val="bottom"/>
            <w:hideMark/>
          </w:tcPr>
          <w:p w14:paraId="78B374C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0,50</w:t>
            </w:r>
          </w:p>
        </w:tc>
        <w:tc>
          <w:tcPr>
            <w:tcW w:w="309" w:type="pct"/>
            <w:tcBorders>
              <w:top w:val="nil"/>
              <w:left w:val="nil"/>
              <w:bottom w:val="single" w:sz="4" w:space="0" w:color="auto"/>
              <w:right w:val="single" w:sz="4" w:space="0" w:color="auto"/>
            </w:tcBorders>
            <w:shd w:val="clear" w:color="auto" w:fill="auto"/>
            <w:vAlign w:val="bottom"/>
            <w:hideMark/>
          </w:tcPr>
          <w:p w14:paraId="179475C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0,50</w:t>
            </w:r>
          </w:p>
        </w:tc>
        <w:tc>
          <w:tcPr>
            <w:tcW w:w="310" w:type="pct"/>
            <w:tcBorders>
              <w:top w:val="nil"/>
              <w:left w:val="nil"/>
              <w:bottom w:val="single" w:sz="4" w:space="0" w:color="auto"/>
              <w:right w:val="single" w:sz="4" w:space="0" w:color="auto"/>
            </w:tcBorders>
            <w:shd w:val="clear" w:color="auto" w:fill="auto"/>
            <w:vAlign w:val="bottom"/>
            <w:hideMark/>
          </w:tcPr>
          <w:p w14:paraId="3577FC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0,50</w:t>
            </w:r>
          </w:p>
        </w:tc>
        <w:tc>
          <w:tcPr>
            <w:tcW w:w="361" w:type="pct"/>
            <w:tcBorders>
              <w:top w:val="nil"/>
              <w:left w:val="nil"/>
              <w:bottom w:val="single" w:sz="4" w:space="0" w:color="auto"/>
              <w:right w:val="single" w:sz="4" w:space="0" w:color="auto"/>
            </w:tcBorders>
            <w:shd w:val="clear" w:color="auto" w:fill="auto"/>
            <w:vAlign w:val="bottom"/>
            <w:hideMark/>
          </w:tcPr>
          <w:p w14:paraId="57145D9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0,50</w:t>
            </w:r>
          </w:p>
        </w:tc>
        <w:tc>
          <w:tcPr>
            <w:tcW w:w="309" w:type="pct"/>
            <w:tcBorders>
              <w:top w:val="nil"/>
              <w:left w:val="nil"/>
              <w:bottom w:val="single" w:sz="4" w:space="0" w:color="auto"/>
              <w:right w:val="single" w:sz="4" w:space="0" w:color="auto"/>
            </w:tcBorders>
            <w:shd w:val="clear" w:color="auto" w:fill="auto"/>
            <w:vAlign w:val="bottom"/>
            <w:hideMark/>
          </w:tcPr>
          <w:p w14:paraId="435660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0,50</w:t>
            </w:r>
          </w:p>
        </w:tc>
      </w:tr>
      <w:tr w:rsidR="00E160ED" w:rsidRPr="003E6B51" w14:paraId="2EA79D0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F9E255C"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10C16E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7D6BB7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3E366A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5E5F00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135406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2F3F0B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36601F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B65E24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4F189A4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41104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2E1B619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B7BD5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8B5462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D4FFE7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0E2B21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D7DEE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B8FDC3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900646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61A205A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E2C3D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F7F341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DFD55D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D378C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DCCD8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69EB79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1F6948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1BAD6D2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741C7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r>
      <w:tr w:rsidR="00E160ED" w:rsidRPr="003E6B51" w14:paraId="47A30BB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C0DD13"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4EDD4D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bottom"/>
            <w:hideMark/>
          </w:tcPr>
          <w:p w14:paraId="730B9CD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bottom"/>
            <w:hideMark/>
          </w:tcPr>
          <w:p w14:paraId="1F8BCDC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bottom"/>
            <w:hideMark/>
          </w:tcPr>
          <w:p w14:paraId="5162FD3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bottom"/>
            <w:hideMark/>
          </w:tcPr>
          <w:p w14:paraId="5D99660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bottom"/>
            <w:hideMark/>
          </w:tcPr>
          <w:p w14:paraId="60ECBB3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61" w:type="pct"/>
            <w:tcBorders>
              <w:top w:val="nil"/>
              <w:left w:val="nil"/>
              <w:bottom w:val="single" w:sz="4" w:space="0" w:color="auto"/>
              <w:right w:val="single" w:sz="4" w:space="0" w:color="auto"/>
            </w:tcBorders>
            <w:shd w:val="clear" w:color="auto" w:fill="auto"/>
            <w:vAlign w:val="bottom"/>
            <w:hideMark/>
          </w:tcPr>
          <w:p w14:paraId="74D80E0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bottom"/>
            <w:hideMark/>
          </w:tcPr>
          <w:p w14:paraId="1F9F91A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r>
      <w:tr w:rsidR="00E160ED" w:rsidRPr="003E6B51" w14:paraId="7081395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05E5E4"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51375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bottom"/>
            <w:hideMark/>
          </w:tcPr>
          <w:p w14:paraId="6CC3EFF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bottom"/>
            <w:hideMark/>
          </w:tcPr>
          <w:p w14:paraId="33D908B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bottom"/>
            <w:hideMark/>
          </w:tcPr>
          <w:p w14:paraId="2830C4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bottom"/>
            <w:hideMark/>
          </w:tcPr>
          <w:p w14:paraId="71EE4E4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bottom"/>
            <w:hideMark/>
          </w:tcPr>
          <w:p w14:paraId="5E3E622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61" w:type="pct"/>
            <w:tcBorders>
              <w:top w:val="nil"/>
              <w:left w:val="nil"/>
              <w:bottom w:val="single" w:sz="4" w:space="0" w:color="auto"/>
              <w:right w:val="single" w:sz="4" w:space="0" w:color="auto"/>
            </w:tcBorders>
            <w:shd w:val="clear" w:color="auto" w:fill="auto"/>
            <w:vAlign w:val="bottom"/>
            <w:hideMark/>
          </w:tcPr>
          <w:p w14:paraId="1A4809A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bottom"/>
            <w:hideMark/>
          </w:tcPr>
          <w:p w14:paraId="58A5ECF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r>
      <w:tr w:rsidR="00E160ED" w:rsidRPr="003E6B51" w14:paraId="4B9E197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80B3F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C85C98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6391FB7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7269DF8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62B0EDD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38A173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24D7DA6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61" w:type="pct"/>
            <w:tcBorders>
              <w:top w:val="nil"/>
              <w:left w:val="nil"/>
              <w:bottom w:val="single" w:sz="4" w:space="0" w:color="auto"/>
              <w:right w:val="single" w:sz="4" w:space="0" w:color="auto"/>
            </w:tcBorders>
            <w:shd w:val="clear" w:color="auto" w:fill="auto"/>
            <w:vAlign w:val="bottom"/>
            <w:hideMark/>
          </w:tcPr>
          <w:p w14:paraId="07E2550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10E566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r>
      <w:tr w:rsidR="00E160ED" w:rsidRPr="003E6B51" w14:paraId="2835181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B436C7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A56F6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49AF3ED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6309E2E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0D53290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4A5A2C0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0058597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61" w:type="pct"/>
            <w:tcBorders>
              <w:top w:val="nil"/>
              <w:left w:val="nil"/>
              <w:bottom w:val="single" w:sz="4" w:space="0" w:color="auto"/>
              <w:right w:val="single" w:sz="4" w:space="0" w:color="auto"/>
            </w:tcBorders>
            <w:shd w:val="clear" w:color="auto" w:fill="auto"/>
            <w:vAlign w:val="bottom"/>
            <w:hideMark/>
          </w:tcPr>
          <w:p w14:paraId="586C2D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4924EA1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r>
      <w:tr w:rsidR="00E160ED" w:rsidRPr="003E6B51" w14:paraId="1098E3E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EA433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12137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424AA02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43EFDB1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63B55ED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40045B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023B530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61" w:type="pct"/>
            <w:tcBorders>
              <w:top w:val="nil"/>
              <w:left w:val="nil"/>
              <w:bottom w:val="single" w:sz="4" w:space="0" w:color="auto"/>
              <w:right w:val="single" w:sz="4" w:space="0" w:color="auto"/>
            </w:tcBorders>
            <w:shd w:val="clear" w:color="auto" w:fill="auto"/>
            <w:vAlign w:val="bottom"/>
            <w:hideMark/>
          </w:tcPr>
          <w:p w14:paraId="38ED07D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785283D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r>
      <w:tr w:rsidR="00E160ED" w:rsidRPr="003E6B51" w14:paraId="2BE084E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46C57F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B772493"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1,31</w:t>
            </w:r>
          </w:p>
        </w:tc>
        <w:tc>
          <w:tcPr>
            <w:tcW w:w="310" w:type="pct"/>
            <w:tcBorders>
              <w:top w:val="nil"/>
              <w:left w:val="nil"/>
              <w:bottom w:val="single" w:sz="4" w:space="0" w:color="auto"/>
              <w:right w:val="single" w:sz="4" w:space="0" w:color="auto"/>
            </w:tcBorders>
            <w:shd w:val="clear" w:color="auto" w:fill="auto"/>
            <w:vAlign w:val="bottom"/>
          </w:tcPr>
          <w:p w14:paraId="04C2FBB0"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1,31</w:t>
            </w:r>
          </w:p>
        </w:tc>
        <w:tc>
          <w:tcPr>
            <w:tcW w:w="309" w:type="pct"/>
            <w:tcBorders>
              <w:top w:val="nil"/>
              <w:left w:val="nil"/>
              <w:bottom w:val="single" w:sz="4" w:space="0" w:color="auto"/>
              <w:right w:val="single" w:sz="4" w:space="0" w:color="auto"/>
            </w:tcBorders>
            <w:shd w:val="clear" w:color="auto" w:fill="auto"/>
            <w:vAlign w:val="bottom"/>
          </w:tcPr>
          <w:p w14:paraId="473E521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c>
          <w:tcPr>
            <w:tcW w:w="310" w:type="pct"/>
            <w:tcBorders>
              <w:top w:val="nil"/>
              <w:left w:val="nil"/>
              <w:bottom w:val="single" w:sz="4" w:space="0" w:color="auto"/>
              <w:right w:val="single" w:sz="4" w:space="0" w:color="auto"/>
            </w:tcBorders>
            <w:shd w:val="clear" w:color="auto" w:fill="auto"/>
            <w:vAlign w:val="bottom"/>
          </w:tcPr>
          <w:p w14:paraId="3CDF732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c>
          <w:tcPr>
            <w:tcW w:w="309" w:type="pct"/>
            <w:tcBorders>
              <w:top w:val="nil"/>
              <w:left w:val="nil"/>
              <w:bottom w:val="single" w:sz="4" w:space="0" w:color="auto"/>
              <w:right w:val="single" w:sz="4" w:space="0" w:color="auto"/>
            </w:tcBorders>
            <w:shd w:val="clear" w:color="auto" w:fill="auto"/>
            <w:vAlign w:val="bottom"/>
          </w:tcPr>
          <w:p w14:paraId="6351673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c>
          <w:tcPr>
            <w:tcW w:w="310" w:type="pct"/>
            <w:tcBorders>
              <w:top w:val="nil"/>
              <w:left w:val="nil"/>
              <w:bottom w:val="single" w:sz="4" w:space="0" w:color="auto"/>
              <w:right w:val="single" w:sz="4" w:space="0" w:color="auto"/>
            </w:tcBorders>
            <w:shd w:val="clear" w:color="auto" w:fill="auto"/>
            <w:vAlign w:val="bottom"/>
          </w:tcPr>
          <w:p w14:paraId="44F2D20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c>
          <w:tcPr>
            <w:tcW w:w="361" w:type="pct"/>
            <w:tcBorders>
              <w:top w:val="nil"/>
              <w:left w:val="nil"/>
              <w:bottom w:val="single" w:sz="4" w:space="0" w:color="auto"/>
              <w:right w:val="single" w:sz="4" w:space="0" w:color="auto"/>
            </w:tcBorders>
            <w:shd w:val="clear" w:color="auto" w:fill="auto"/>
            <w:vAlign w:val="bottom"/>
          </w:tcPr>
          <w:p w14:paraId="3271015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c>
          <w:tcPr>
            <w:tcW w:w="309" w:type="pct"/>
            <w:tcBorders>
              <w:top w:val="nil"/>
              <w:left w:val="nil"/>
              <w:bottom w:val="single" w:sz="4" w:space="0" w:color="auto"/>
              <w:right w:val="single" w:sz="4" w:space="0" w:color="auto"/>
            </w:tcBorders>
            <w:shd w:val="clear" w:color="auto" w:fill="auto"/>
            <w:vAlign w:val="bottom"/>
          </w:tcPr>
          <w:p w14:paraId="344DE89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1,31</w:t>
            </w:r>
          </w:p>
        </w:tc>
      </w:tr>
      <w:tr w:rsidR="00E160ED" w:rsidRPr="003E6B51" w14:paraId="36EB357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F56830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4ED94D6"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bottom"/>
          </w:tcPr>
          <w:p w14:paraId="7973A1CB"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bottom"/>
          </w:tcPr>
          <w:p w14:paraId="6412D09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bottom"/>
          </w:tcPr>
          <w:p w14:paraId="40D94E2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bottom"/>
          </w:tcPr>
          <w:p w14:paraId="6B972BF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bottom"/>
          </w:tcPr>
          <w:p w14:paraId="217DA23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c>
          <w:tcPr>
            <w:tcW w:w="361" w:type="pct"/>
            <w:tcBorders>
              <w:top w:val="nil"/>
              <w:left w:val="nil"/>
              <w:bottom w:val="single" w:sz="4" w:space="0" w:color="auto"/>
              <w:right w:val="single" w:sz="4" w:space="0" w:color="auto"/>
            </w:tcBorders>
            <w:shd w:val="clear" w:color="auto" w:fill="auto"/>
            <w:vAlign w:val="bottom"/>
          </w:tcPr>
          <w:p w14:paraId="6BC577A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bottom"/>
          </w:tcPr>
          <w:p w14:paraId="118BAFF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0,02</w:t>
            </w:r>
          </w:p>
        </w:tc>
      </w:tr>
      <w:tr w:rsidR="00E160ED" w:rsidRPr="003E6B51" w14:paraId="519B0DE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6F8ED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AC7C22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4,44</w:t>
            </w:r>
          </w:p>
        </w:tc>
        <w:tc>
          <w:tcPr>
            <w:tcW w:w="310" w:type="pct"/>
            <w:tcBorders>
              <w:top w:val="nil"/>
              <w:left w:val="nil"/>
              <w:bottom w:val="single" w:sz="4" w:space="0" w:color="auto"/>
              <w:right w:val="single" w:sz="4" w:space="0" w:color="auto"/>
            </w:tcBorders>
            <w:shd w:val="clear" w:color="auto" w:fill="auto"/>
            <w:vAlign w:val="bottom"/>
            <w:hideMark/>
          </w:tcPr>
          <w:p w14:paraId="0C70D36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4,44</w:t>
            </w:r>
          </w:p>
        </w:tc>
        <w:tc>
          <w:tcPr>
            <w:tcW w:w="309" w:type="pct"/>
            <w:tcBorders>
              <w:top w:val="nil"/>
              <w:left w:val="nil"/>
              <w:bottom w:val="single" w:sz="4" w:space="0" w:color="auto"/>
              <w:right w:val="single" w:sz="4" w:space="0" w:color="auto"/>
            </w:tcBorders>
            <w:shd w:val="clear" w:color="auto" w:fill="auto"/>
            <w:vAlign w:val="bottom"/>
            <w:hideMark/>
          </w:tcPr>
          <w:p w14:paraId="5F6AB98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c>
          <w:tcPr>
            <w:tcW w:w="310" w:type="pct"/>
            <w:tcBorders>
              <w:top w:val="nil"/>
              <w:left w:val="nil"/>
              <w:bottom w:val="single" w:sz="4" w:space="0" w:color="auto"/>
              <w:right w:val="single" w:sz="4" w:space="0" w:color="auto"/>
            </w:tcBorders>
            <w:shd w:val="clear" w:color="auto" w:fill="auto"/>
            <w:vAlign w:val="bottom"/>
            <w:hideMark/>
          </w:tcPr>
          <w:p w14:paraId="1C5D84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c>
          <w:tcPr>
            <w:tcW w:w="309" w:type="pct"/>
            <w:tcBorders>
              <w:top w:val="nil"/>
              <w:left w:val="nil"/>
              <w:bottom w:val="single" w:sz="4" w:space="0" w:color="auto"/>
              <w:right w:val="single" w:sz="4" w:space="0" w:color="auto"/>
            </w:tcBorders>
            <w:shd w:val="clear" w:color="auto" w:fill="auto"/>
            <w:vAlign w:val="bottom"/>
            <w:hideMark/>
          </w:tcPr>
          <w:p w14:paraId="4A9FF68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c>
          <w:tcPr>
            <w:tcW w:w="310" w:type="pct"/>
            <w:tcBorders>
              <w:top w:val="nil"/>
              <w:left w:val="nil"/>
              <w:bottom w:val="single" w:sz="4" w:space="0" w:color="auto"/>
              <w:right w:val="single" w:sz="4" w:space="0" w:color="auto"/>
            </w:tcBorders>
            <w:shd w:val="clear" w:color="auto" w:fill="auto"/>
            <w:vAlign w:val="bottom"/>
            <w:hideMark/>
          </w:tcPr>
          <w:p w14:paraId="75C0C8D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c>
          <w:tcPr>
            <w:tcW w:w="361" w:type="pct"/>
            <w:tcBorders>
              <w:top w:val="nil"/>
              <w:left w:val="nil"/>
              <w:bottom w:val="single" w:sz="4" w:space="0" w:color="auto"/>
              <w:right w:val="single" w:sz="4" w:space="0" w:color="auto"/>
            </w:tcBorders>
            <w:shd w:val="clear" w:color="auto" w:fill="auto"/>
            <w:vAlign w:val="bottom"/>
            <w:hideMark/>
          </w:tcPr>
          <w:p w14:paraId="7FE6DF3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c>
          <w:tcPr>
            <w:tcW w:w="309" w:type="pct"/>
            <w:tcBorders>
              <w:top w:val="nil"/>
              <w:left w:val="nil"/>
              <w:bottom w:val="single" w:sz="4" w:space="0" w:color="auto"/>
              <w:right w:val="single" w:sz="4" w:space="0" w:color="auto"/>
            </w:tcBorders>
            <w:shd w:val="clear" w:color="auto" w:fill="auto"/>
            <w:vAlign w:val="bottom"/>
            <w:hideMark/>
          </w:tcPr>
          <w:p w14:paraId="570E10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4,44</w:t>
            </w:r>
          </w:p>
        </w:tc>
      </w:tr>
      <w:tr w:rsidR="00E160ED" w:rsidRPr="003E6B51" w14:paraId="289F0CC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7070B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8A0FF9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0,68</w:t>
            </w:r>
          </w:p>
        </w:tc>
        <w:tc>
          <w:tcPr>
            <w:tcW w:w="310" w:type="pct"/>
            <w:tcBorders>
              <w:top w:val="nil"/>
              <w:left w:val="nil"/>
              <w:bottom w:val="single" w:sz="4" w:space="0" w:color="auto"/>
              <w:right w:val="single" w:sz="4" w:space="0" w:color="auto"/>
            </w:tcBorders>
            <w:shd w:val="clear" w:color="auto" w:fill="auto"/>
            <w:vAlign w:val="bottom"/>
            <w:hideMark/>
          </w:tcPr>
          <w:p w14:paraId="437AE96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0,68</w:t>
            </w:r>
          </w:p>
        </w:tc>
        <w:tc>
          <w:tcPr>
            <w:tcW w:w="309" w:type="pct"/>
            <w:tcBorders>
              <w:top w:val="nil"/>
              <w:left w:val="nil"/>
              <w:bottom w:val="single" w:sz="4" w:space="0" w:color="auto"/>
              <w:right w:val="single" w:sz="4" w:space="0" w:color="auto"/>
            </w:tcBorders>
            <w:shd w:val="clear" w:color="auto" w:fill="auto"/>
            <w:vAlign w:val="bottom"/>
            <w:hideMark/>
          </w:tcPr>
          <w:p w14:paraId="5D59C7B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c>
          <w:tcPr>
            <w:tcW w:w="310" w:type="pct"/>
            <w:tcBorders>
              <w:top w:val="nil"/>
              <w:left w:val="nil"/>
              <w:bottom w:val="single" w:sz="4" w:space="0" w:color="auto"/>
              <w:right w:val="single" w:sz="4" w:space="0" w:color="auto"/>
            </w:tcBorders>
            <w:shd w:val="clear" w:color="auto" w:fill="auto"/>
            <w:vAlign w:val="bottom"/>
            <w:hideMark/>
          </w:tcPr>
          <w:p w14:paraId="584EF45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c>
          <w:tcPr>
            <w:tcW w:w="309" w:type="pct"/>
            <w:tcBorders>
              <w:top w:val="nil"/>
              <w:left w:val="nil"/>
              <w:bottom w:val="single" w:sz="4" w:space="0" w:color="auto"/>
              <w:right w:val="single" w:sz="4" w:space="0" w:color="auto"/>
            </w:tcBorders>
            <w:shd w:val="clear" w:color="auto" w:fill="auto"/>
            <w:vAlign w:val="bottom"/>
            <w:hideMark/>
          </w:tcPr>
          <w:p w14:paraId="6800B76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c>
          <w:tcPr>
            <w:tcW w:w="310" w:type="pct"/>
            <w:tcBorders>
              <w:top w:val="nil"/>
              <w:left w:val="nil"/>
              <w:bottom w:val="single" w:sz="4" w:space="0" w:color="auto"/>
              <w:right w:val="single" w:sz="4" w:space="0" w:color="auto"/>
            </w:tcBorders>
            <w:shd w:val="clear" w:color="auto" w:fill="auto"/>
            <w:vAlign w:val="bottom"/>
            <w:hideMark/>
          </w:tcPr>
          <w:p w14:paraId="7E889F5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c>
          <w:tcPr>
            <w:tcW w:w="361" w:type="pct"/>
            <w:tcBorders>
              <w:top w:val="nil"/>
              <w:left w:val="nil"/>
              <w:bottom w:val="single" w:sz="4" w:space="0" w:color="auto"/>
              <w:right w:val="single" w:sz="4" w:space="0" w:color="auto"/>
            </w:tcBorders>
            <w:shd w:val="clear" w:color="auto" w:fill="auto"/>
            <w:vAlign w:val="bottom"/>
            <w:hideMark/>
          </w:tcPr>
          <w:p w14:paraId="5A54C96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c>
          <w:tcPr>
            <w:tcW w:w="309" w:type="pct"/>
            <w:tcBorders>
              <w:top w:val="nil"/>
              <w:left w:val="nil"/>
              <w:bottom w:val="single" w:sz="4" w:space="0" w:color="auto"/>
              <w:right w:val="single" w:sz="4" w:space="0" w:color="auto"/>
            </w:tcBorders>
            <w:shd w:val="clear" w:color="auto" w:fill="auto"/>
            <w:vAlign w:val="bottom"/>
            <w:hideMark/>
          </w:tcPr>
          <w:p w14:paraId="01BF72A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0,68</w:t>
            </w:r>
          </w:p>
        </w:tc>
      </w:tr>
      <w:tr w:rsidR="00E160ED" w:rsidRPr="003E6B51" w14:paraId="030909F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8BABF8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F53AC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80B164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C62C0F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390AFE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B8D5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DF4015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4E39C4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EF227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0547246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CF2192"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0147884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44CD8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A8D7D4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10BE4F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05AF97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D215D7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40B809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851CD8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6D667FD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54CC4F6"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D2CCBA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A8DF85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37E368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FE564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740799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3F869976"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29BA0F66"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61ED7320"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r>
      <w:tr w:rsidR="00E160ED" w:rsidRPr="003E6B51" w14:paraId="2D958EE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44616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A59B31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vAlign w:val="bottom"/>
            <w:hideMark/>
          </w:tcPr>
          <w:p w14:paraId="4E37565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vAlign w:val="bottom"/>
            <w:hideMark/>
          </w:tcPr>
          <w:p w14:paraId="3BF70B5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vAlign w:val="bottom"/>
            <w:hideMark/>
          </w:tcPr>
          <w:p w14:paraId="0F79C42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vAlign w:val="bottom"/>
            <w:hideMark/>
          </w:tcPr>
          <w:p w14:paraId="4D668F3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hideMark/>
          </w:tcPr>
          <w:p w14:paraId="72920228"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61" w:type="pct"/>
            <w:tcBorders>
              <w:top w:val="nil"/>
              <w:left w:val="nil"/>
              <w:bottom w:val="single" w:sz="4" w:space="0" w:color="auto"/>
              <w:right w:val="single" w:sz="4" w:space="0" w:color="auto"/>
            </w:tcBorders>
            <w:shd w:val="clear" w:color="auto" w:fill="auto"/>
            <w:hideMark/>
          </w:tcPr>
          <w:p w14:paraId="6669A10E"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hideMark/>
          </w:tcPr>
          <w:p w14:paraId="7D547EE8"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r>
      <w:tr w:rsidR="00E160ED" w:rsidRPr="003E6B51" w14:paraId="2F99E80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98213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03FFB8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bottom"/>
            <w:hideMark/>
          </w:tcPr>
          <w:p w14:paraId="21A11FC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bottom"/>
            <w:hideMark/>
          </w:tcPr>
          <w:p w14:paraId="3D4C851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bottom"/>
            <w:hideMark/>
          </w:tcPr>
          <w:p w14:paraId="3B9B540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bottom"/>
            <w:hideMark/>
          </w:tcPr>
          <w:p w14:paraId="50F31D4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hideMark/>
          </w:tcPr>
          <w:p w14:paraId="19B7285A"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c>
          <w:tcPr>
            <w:tcW w:w="361" w:type="pct"/>
            <w:tcBorders>
              <w:top w:val="nil"/>
              <w:left w:val="nil"/>
              <w:bottom w:val="single" w:sz="4" w:space="0" w:color="auto"/>
              <w:right w:val="single" w:sz="4" w:space="0" w:color="auto"/>
            </w:tcBorders>
            <w:shd w:val="clear" w:color="auto" w:fill="auto"/>
            <w:hideMark/>
          </w:tcPr>
          <w:p w14:paraId="2293CC54"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hideMark/>
          </w:tcPr>
          <w:p w14:paraId="1B127EDF"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r>
      <w:tr w:rsidR="00E160ED" w:rsidRPr="003E6B51" w14:paraId="295EC08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667B0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C89ACE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vAlign w:val="bottom"/>
            <w:hideMark/>
          </w:tcPr>
          <w:p w14:paraId="48BA139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vAlign w:val="bottom"/>
            <w:hideMark/>
          </w:tcPr>
          <w:p w14:paraId="258DAE2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vAlign w:val="bottom"/>
            <w:hideMark/>
          </w:tcPr>
          <w:p w14:paraId="475F713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vAlign w:val="bottom"/>
            <w:hideMark/>
          </w:tcPr>
          <w:p w14:paraId="3386999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hideMark/>
          </w:tcPr>
          <w:p w14:paraId="4DBF8E3F"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c>
          <w:tcPr>
            <w:tcW w:w="361" w:type="pct"/>
            <w:tcBorders>
              <w:top w:val="nil"/>
              <w:left w:val="nil"/>
              <w:bottom w:val="single" w:sz="4" w:space="0" w:color="auto"/>
              <w:right w:val="single" w:sz="4" w:space="0" w:color="auto"/>
            </w:tcBorders>
            <w:shd w:val="clear" w:color="auto" w:fill="auto"/>
            <w:hideMark/>
          </w:tcPr>
          <w:p w14:paraId="48C0F6E8"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hideMark/>
          </w:tcPr>
          <w:p w14:paraId="2DCCEAF7"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r>
      <w:tr w:rsidR="00E160ED" w:rsidRPr="003E6B51" w14:paraId="1A6AA32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0DAB4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E6FA1C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hideMark/>
          </w:tcPr>
          <w:p w14:paraId="0B9DF58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hideMark/>
          </w:tcPr>
          <w:p w14:paraId="45E0482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hideMark/>
          </w:tcPr>
          <w:p w14:paraId="483BF3E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hideMark/>
          </w:tcPr>
          <w:p w14:paraId="3F08BD8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hideMark/>
          </w:tcPr>
          <w:p w14:paraId="4D5CEC38"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c>
          <w:tcPr>
            <w:tcW w:w="361" w:type="pct"/>
            <w:tcBorders>
              <w:top w:val="nil"/>
              <w:left w:val="nil"/>
              <w:bottom w:val="single" w:sz="4" w:space="0" w:color="auto"/>
              <w:right w:val="single" w:sz="4" w:space="0" w:color="auto"/>
            </w:tcBorders>
            <w:shd w:val="clear" w:color="auto" w:fill="auto"/>
            <w:hideMark/>
          </w:tcPr>
          <w:p w14:paraId="00DEEEF3"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c>
          <w:tcPr>
            <w:tcW w:w="309" w:type="pct"/>
            <w:tcBorders>
              <w:top w:val="nil"/>
              <w:left w:val="nil"/>
              <w:bottom w:val="single" w:sz="4" w:space="0" w:color="auto"/>
              <w:right w:val="single" w:sz="4" w:space="0" w:color="auto"/>
            </w:tcBorders>
            <w:shd w:val="clear" w:color="auto" w:fill="auto"/>
            <w:hideMark/>
          </w:tcPr>
          <w:p w14:paraId="03818226"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r>
      <w:tr w:rsidR="00E160ED" w:rsidRPr="003E6B51" w14:paraId="1F19483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802E39B"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1E254E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12DF282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1613C86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0FFC747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630C803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hideMark/>
          </w:tcPr>
          <w:p w14:paraId="719EFA3E"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61" w:type="pct"/>
            <w:tcBorders>
              <w:top w:val="nil"/>
              <w:left w:val="nil"/>
              <w:bottom w:val="single" w:sz="4" w:space="0" w:color="auto"/>
              <w:right w:val="single" w:sz="4" w:space="0" w:color="auto"/>
            </w:tcBorders>
            <w:shd w:val="clear" w:color="auto" w:fill="auto"/>
            <w:hideMark/>
          </w:tcPr>
          <w:p w14:paraId="7AF314EE"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hideMark/>
          </w:tcPr>
          <w:p w14:paraId="5A76EAC4"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r>
      <w:tr w:rsidR="00E160ED" w:rsidRPr="003E6B51" w14:paraId="6FDD246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7F4CFE9"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5D8D444"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tcPr>
          <w:p w14:paraId="1A541E81"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tcPr>
          <w:p w14:paraId="282300A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tcPr>
          <w:p w14:paraId="61DBB1B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tcPr>
          <w:p w14:paraId="443DD78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tcPr>
          <w:p w14:paraId="13814CC7"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61" w:type="pct"/>
            <w:tcBorders>
              <w:top w:val="nil"/>
              <w:left w:val="nil"/>
              <w:bottom w:val="single" w:sz="4" w:space="0" w:color="auto"/>
              <w:right w:val="single" w:sz="4" w:space="0" w:color="auto"/>
            </w:tcBorders>
            <w:shd w:val="clear" w:color="auto" w:fill="auto"/>
          </w:tcPr>
          <w:p w14:paraId="626B2AC2"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tcPr>
          <w:p w14:paraId="445444B8"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r>
      <w:tr w:rsidR="00E160ED" w:rsidRPr="003E6B51" w14:paraId="4D4B31E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1CB64C8"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2E617CF"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102C4129" w14:textId="77777777" w:rsidR="00E160ED" w:rsidRPr="003E6B51" w:rsidRDefault="00E160ED" w:rsidP="00B11BC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0CCC770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vAlign w:val="bottom"/>
          </w:tcPr>
          <w:p w14:paraId="1AFECC5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vAlign w:val="bottom"/>
          </w:tcPr>
          <w:p w14:paraId="3BF1F1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tcPr>
          <w:p w14:paraId="4BB9A2EB"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tcPr>
          <w:p w14:paraId="2BABDC60"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tcPr>
          <w:p w14:paraId="7B3221E4"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0,00</w:t>
            </w:r>
          </w:p>
        </w:tc>
      </w:tr>
      <w:tr w:rsidR="00E160ED" w:rsidRPr="003E6B51" w14:paraId="3E8BFF6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8C6FB9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4AE5C97"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1,24</w:t>
            </w:r>
          </w:p>
        </w:tc>
        <w:tc>
          <w:tcPr>
            <w:tcW w:w="310" w:type="pct"/>
            <w:tcBorders>
              <w:top w:val="nil"/>
              <w:left w:val="nil"/>
              <w:bottom w:val="single" w:sz="4" w:space="0" w:color="auto"/>
              <w:right w:val="single" w:sz="4" w:space="0" w:color="auto"/>
            </w:tcBorders>
            <w:shd w:val="clear" w:color="auto" w:fill="auto"/>
            <w:vAlign w:val="bottom"/>
            <w:hideMark/>
          </w:tcPr>
          <w:p w14:paraId="1023086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1,24</w:t>
            </w:r>
          </w:p>
        </w:tc>
        <w:tc>
          <w:tcPr>
            <w:tcW w:w="309" w:type="pct"/>
            <w:tcBorders>
              <w:top w:val="nil"/>
              <w:left w:val="nil"/>
              <w:bottom w:val="single" w:sz="4" w:space="0" w:color="auto"/>
              <w:right w:val="single" w:sz="4" w:space="0" w:color="auto"/>
            </w:tcBorders>
            <w:shd w:val="clear" w:color="auto" w:fill="auto"/>
            <w:vAlign w:val="bottom"/>
            <w:hideMark/>
          </w:tcPr>
          <w:p w14:paraId="2B06922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1,24</w:t>
            </w:r>
          </w:p>
        </w:tc>
        <w:tc>
          <w:tcPr>
            <w:tcW w:w="310" w:type="pct"/>
            <w:tcBorders>
              <w:top w:val="nil"/>
              <w:left w:val="nil"/>
              <w:bottom w:val="single" w:sz="4" w:space="0" w:color="auto"/>
              <w:right w:val="single" w:sz="4" w:space="0" w:color="auto"/>
            </w:tcBorders>
            <w:shd w:val="clear" w:color="auto" w:fill="auto"/>
            <w:vAlign w:val="bottom"/>
            <w:hideMark/>
          </w:tcPr>
          <w:p w14:paraId="36213B6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1,24</w:t>
            </w:r>
          </w:p>
        </w:tc>
        <w:tc>
          <w:tcPr>
            <w:tcW w:w="309" w:type="pct"/>
            <w:tcBorders>
              <w:top w:val="nil"/>
              <w:left w:val="nil"/>
              <w:bottom w:val="single" w:sz="4" w:space="0" w:color="auto"/>
              <w:right w:val="single" w:sz="4" w:space="0" w:color="auto"/>
            </w:tcBorders>
            <w:shd w:val="clear" w:color="auto" w:fill="auto"/>
            <w:vAlign w:val="bottom"/>
            <w:hideMark/>
          </w:tcPr>
          <w:p w14:paraId="33F1C85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1,24</w:t>
            </w:r>
          </w:p>
        </w:tc>
        <w:tc>
          <w:tcPr>
            <w:tcW w:w="310" w:type="pct"/>
            <w:tcBorders>
              <w:top w:val="nil"/>
              <w:left w:val="nil"/>
              <w:bottom w:val="single" w:sz="4" w:space="0" w:color="auto"/>
              <w:right w:val="single" w:sz="4" w:space="0" w:color="auto"/>
            </w:tcBorders>
            <w:shd w:val="clear" w:color="auto" w:fill="auto"/>
            <w:hideMark/>
          </w:tcPr>
          <w:p w14:paraId="5D9ED811"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1,27</w:t>
            </w:r>
          </w:p>
        </w:tc>
        <w:tc>
          <w:tcPr>
            <w:tcW w:w="361" w:type="pct"/>
            <w:tcBorders>
              <w:top w:val="nil"/>
              <w:left w:val="nil"/>
              <w:bottom w:val="single" w:sz="4" w:space="0" w:color="auto"/>
              <w:right w:val="single" w:sz="4" w:space="0" w:color="auto"/>
            </w:tcBorders>
            <w:shd w:val="clear" w:color="auto" w:fill="auto"/>
            <w:hideMark/>
          </w:tcPr>
          <w:p w14:paraId="31D3DBB1"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1,27</w:t>
            </w:r>
          </w:p>
        </w:tc>
        <w:tc>
          <w:tcPr>
            <w:tcW w:w="309" w:type="pct"/>
            <w:tcBorders>
              <w:top w:val="nil"/>
              <w:left w:val="nil"/>
              <w:bottom w:val="single" w:sz="4" w:space="0" w:color="auto"/>
              <w:right w:val="single" w:sz="4" w:space="0" w:color="auto"/>
            </w:tcBorders>
            <w:shd w:val="clear" w:color="auto" w:fill="auto"/>
            <w:hideMark/>
          </w:tcPr>
          <w:p w14:paraId="279FF523"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1,27</w:t>
            </w:r>
          </w:p>
        </w:tc>
      </w:tr>
      <w:tr w:rsidR="00E160ED" w:rsidRPr="003E6B51" w14:paraId="3DAB38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D1FB6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lastRenderedPageBreak/>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1A6178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3BE154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4E77B1D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60EEAF1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3FC0F13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hideMark/>
          </w:tcPr>
          <w:p w14:paraId="67F259E4"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0,56</w:t>
            </w:r>
          </w:p>
        </w:tc>
        <w:tc>
          <w:tcPr>
            <w:tcW w:w="361" w:type="pct"/>
            <w:tcBorders>
              <w:top w:val="nil"/>
              <w:left w:val="nil"/>
              <w:bottom w:val="single" w:sz="4" w:space="0" w:color="auto"/>
              <w:right w:val="single" w:sz="4" w:space="0" w:color="auto"/>
            </w:tcBorders>
            <w:shd w:val="clear" w:color="auto" w:fill="auto"/>
            <w:hideMark/>
          </w:tcPr>
          <w:p w14:paraId="576F5F49"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0,56</w:t>
            </w:r>
          </w:p>
        </w:tc>
        <w:tc>
          <w:tcPr>
            <w:tcW w:w="309" w:type="pct"/>
            <w:tcBorders>
              <w:top w:val="nil"/>
              <w:left w:val="nil"/>
              <w:bottom w:val="single" w:sz="4" w:space="0" w:color="auto"/>
              <w:right w:val="single" w:sz="4" w:space="0" w:color="auto"/>
            </w:tcBorders>
            <w:shd w:val="clear" w:color="auto" w:fill="auto"/>
            <w:hideMark/>
          </w:tcPr>
          <w:p w14:paraId="66A75D17" w14:textId="77777777" w:rsidR="00E160ED" w:rsidRPr="00C0594B"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0,56</w:t>
            </w:r>
          </w:p>
        </w:tc>
      </w:tr>
      <w:tr w:rsidR="00E160ED" w:rsidRPr="003E6B51" w14:paraId="0169A43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CB4132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534F68FA"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287B2673"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177EC54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7562CA7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9FD643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8FA3B9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72CBFC3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698DD2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70E590D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CCCE96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C22188F"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731527F2"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0DAA74D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F5019D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1EFB40F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27F9107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18FA5870"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571F9009"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E160ED" w:rsidRPr="003E6B51" w14:paraId="04377B8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F1A32E"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E0DDBED"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14BAE020"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6034FAF9" w14:textId="77777777" w:rsidR="00E160ED" w:rsidRPr="00D91746" w:rsidRDefault="00E160ED" w:rsidP="00B11BC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6B8D0A0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1CC5C99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6AD4729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733DBE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22B13B2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r>
      <w:tr w:rsidR="00E160ED" w:rsidRPr="003E6B51" w14:paraId="6D10BA1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8A7F2C"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F3D9D5D"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59CAE594"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57D65514" w14:textId="77777777" w:rsidR="00E160ED" w:rsidRPr="00D91746" w:rsidRDefault="00E160ED" w:rsidP="00B11BC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548AB2D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67FB9C0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3A9D7BA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469E927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4C6580F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r>
      <w:tr w:rsidR="00E160ED" w:rsidRPr="003E6B51" w14:paraId="619B9E5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5BF55E7"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84F4115"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63808503"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547BC1BE"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0,001</w:t>
            </w:r>
          </w:p>
        </w:tc>
        <w:tc>
          <w:tcPr>
            <w:tcW w:w="310" w:type="pct"/>
            <w:tcBorders>
              <w:top w:val="nil"/>
              <w:left w:val="nil"/>
              <w:bottom w:val="single" w:sz="4" w:space="0" w:color="auto"/>
              <w:right w:val="single" w:sz="4" w:space="0" w:color="auto"/>
            </w:tcBorders>
            <w:shd w:val="clear" w:color="auto" w:fill="auto"/>
          </w:tcPr>
          <w:p w14:paraId="2AC4875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09" w:type="pct"/>
            <w:tcBorders>
              <w:top w:val="nil"/>
              <w:left w:val="nil"/>
              <w:bottom w:val="single" w:sz="4" w:space="0" w:color="auto"/>
              <w:right w:val="single" w:sz="4" w:space="0" w:color="auto"/>
            </w:tcBorders>
            <w:shd w:val="clear" w:color="auto" w:fill="auto"/>
          </w:tcPr>
          <w:p w14:paraId="5087FA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10" w:type="pct"/>
            <w:tcBorders>
              <w:top w:val="nil"/>
              <w:left w:val="nil"/>
              <w:bottom w:val="single" w:sz="4" w:space="0" w:color="auto"/>
              <w:right w:val="single" w:sz="4" w:space="0" w:color="auto"/>
            </w:tcBorders>
            <w:shd w:val="clear" w:color="auto" w:fill="auto"/>
          </w:tcPr>
          <w:p w14:paraId="0BA1022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61" w:type="pct"/>
            <w:tcBorders>
              <w:top w:val="nil"/>
              <w:left w:val="nil"/>
              <w:bottom w:val="single" w:sz="4" w:space="0" w:color="auto"/>
              <w:right w:val="single" w:sz="4" w:space="0" w:color="auto"/>
            </w:tcBorders>
            <w:shd w:val="clear" w:color="auto" w:fill="auto"/>
          </w:tcPr>
          <w:p w14:paraId="3ADD226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09" w:type="pct"/>
            <w:tcBorders>
              <w:top w:val="nil"/>
              <w:left w:val="nil"/>
              <w:bottom w:val="single" w:sz="4" w:space="0" w:color="auto"/>
              <w:right w:val="single" w:sz="4" w:space="0" w:color="auto"/>
            </w:tcBorders>
            <w:shd w:val="clear" w:color="auto" w:fill="auto"/>
          </w:tcPr>
          <w:p w14:paraId="507CDF9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r>
      <w:tr w:rsidR="00E160ED" w:rsidRPr="003E6B51" w14:paraId="3C23302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15752D"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43CFA78"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02618D23"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73702C63"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0,515</w:t>
            </w:r>
          </w:p>
        </w:tc>
        <w:tc>
          <w:tcPr>
            <w:tcW w:w="310" w:type="pct"/>
            <w:tcBorders>
              <w:top w:val="nil"/>
              <w:left w:val="nil"/>
              <w:bottom w:val="single" w:sz="4" w:space="0" w:color="auto"/>
              <w:right w:val="single" w:sz="4" w:space="0" w:color="auto"/>
            </w:tcBorders>
            <w:shd w:val="clear" w:color="auto" w:fill="auto"/>
          </w:tcPr>
          <w:p w14:paraId="3163C66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09" w:type="pct"/>
            <w:tcBorders>
              <w:top w:val="nil"/>
              <w:left w:val="nil"/>
              <w:bottom w:val="single" w:sz="4" w:space="0" w:color="auto"/>
              <w:right w:val="single" w:sz="4" w:space="0" w:color="auto"/>
            </w:tcBorders>
            <w:shd w:val="clear" w:color="auto" w:fill="auto"/>
          </w:tcPr>
          <w:p w14:paraId="5BBF58A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10" w:type="pct"/>
            <w:tcBorders>
              <w:top w:val="nil"/>
              <w:left w:val="nil"/>
              <w:bottom w:val="single" w:sz="4" w:space="0" w:color="auto"/>
              <w:right w:val="single" w:sz="4" w:space="0" w:color="auto"/>
            </w:tcBorders>
            <w:shd w:val="clear" w:color="auto" w:fill="auto"/>
          </w:tcPr>
          <w:p w14:paraId="56B9B6F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61" w:type="pct"/>
            <w:tcBorders>
              <w:top w:val="nil"/>
              <w:left w:val="nil"/>
              <w:bottom w:val="single" w:sz="4" w:space="0" w:color="auto"/>
              <w:right w:val="single" w:sz="4" w:space="0" w:color="auto"/>
            </w:tcBorders>
            <w:shd w:val="clear" w:color="auto" w:fill="auto"/>
          </w:tcPr>
          <w:p w14:paraId="2DAD24EE"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09" w:type="pct"/>
            <w:tcBorders>
              <w:top w:val="nil"/>
              <w:left w:val="nil"/>
              <w:bottom w:val="single" w:sz="4" w:space="0" w:color="auto"/>
              <w:right w:val="single" w:sz="4" w:space="0" w:color="auto"/>
            </w:tcBorders>
            <w:shd w:val="clear" w:color="auto" w:fill="auto"/>
          </w:tcPr>
          <w:p w14:paraId="666E9A5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r>
      <w:tr w:rsidR="00E160ED" w:rsidRPr="003E6B51" w14:paraId="7B74784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FB2561"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9D5D294"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5AFC5786"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1DB68EC4"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tcPr>
          <w:p w14:paraId="7F8FBBE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tcPr>
          <w:p w14:paraId="4829ABA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tcPr>
          <w:p w14:paraId="01AAC17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61" w:type="pct"/>
            <w:tcBorders>
              <w:top w:val="nil"/>
              <w:left w:val="nil"/>
              <w:bottom w:val="single" w:sz="4" w:space="0" w:color="auto"/>
              <w:right w:val="single" w:sz="4" w:space="0" w:color="auto"/>
            </w:tcBorders>
            <w:shd w:val="clear" w:color="auto" w:fill="auto"/>
          </w:tcPr>
          <w:p w14:paraId="0ECCDAF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tcPr>
          <w:p w14:paraId="63F9A67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r>
      <w:tr w:rsidR="00E160ED" w:rsidRPr="003E6B51" w14:paraId="6FFDD1D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36189A"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C5A8E68"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79160A0A"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5D8C0ECD"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6120C15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40A5EB8A"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3849EB2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61" w:type="pct"/>
            <w:tcBorders>
              <w:top w:val="nil"/>
              <w:left w:val="nil"/>
              <w:bottom w:val="single" w:sz="4" w:space="0" w:color="auto"/>
              <w:right w:val="single" w:sz="4" w:space="0" w:color="auto"/>
            </w:tcBorders>
            <w:shd w:val="clear" w:color="auto" w:fill="auto"/>
          </w:tcPr>
          <w:p w14:paraId="06CFA8E4"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678EE54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r>
      <w:tr w:rsidR="00E160ED" w:rsidRPr="003E6B51" w14:paraId="30007E4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7672BA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C02485C"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0E9ECF29"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7D7E1449"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68DD1DC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05CCD68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1E4ED47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61" w:type="pct"/>
            <w:tcBorders>
              <w:top w:val="nil"/>
              <w:left w:val="nil"/>
              <w:bottom w:val="single" w:sz="4" w:space="0" w:color="auto"/>
              <w:right w:val="single" w:sz="4" w:space="0" w:color="auto"/>
            </w:tcBorders>
            <w:shd w:val="clear" w:color="auto" w:fill="auto"/>
          </w:tcPr>
          <w:p w14:paraId="5139570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1FCDAA06"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r>
      <w:tr w:rsidR="00E160ED" w:rsidRPr="003E6B51" w14:paraId="6B64962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DF911F5"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BA129A">
              <w:rPr>
                <w:rFonts w:ascii="Times New Roman" w:eastAsia="Times New Roman" w:hAnsi="Times New Roman" w:cs="Times New Roman"/>
                <w:color w:val="000000"/>
                <w:sz w:val="20"/>
                <w:szCs w:val="20"/>
                <w:lang w:eastAsia="ru-RU"/>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732A543"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6CFB038F" w14:textId="77777777" w:rsidR="00E160ED" w:rsidRPr="003E6B51"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74C4677A"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tcPr>
          <w:p w14:paraId="2DC2AE21"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tcPr>
          <w:p w14:paraId="209EF6B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w:t>
            </w:r>
          </w:p>
        </w:tc>
        <w:tc>
          <w:tcPr>
            <w:tcW w:w="310" w:type="pct"/>
            <w:tcBorders>
              <w:top w:val="nil"/>
              <w:left w:val="nil"/>
              <w:bottom w:val="single" w:sz="4" w:space="0" w:color="auto"/>
              <w:right w:val="single" w:sz="4" w:space="0" w:color="auto"/>
            </w:tcBorders>
            <w:shd w:val="clear" w:color="auto" w:fill="auto"/>
          </w:tcPr>
          <w:p w14:paraId="0D6C86D5"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w:t>
            </w:r>
          </w:p>
        </w:tc>
        <w:tc>
          <w:tcPr>
            <w:tcW w:w="361" w:type="pct"/>
            <w:tcBorders>
              <w:top w:val="nil"/>
              <w:left w:val="nil"/>
              <w:bottom w:val="single" w:sz="4" w:space="0" w:color="auto"/>
              <w:right w:val="single" w:sz="4" w:space="0" w:color="auto"/>
            </w:tcBorders>
            <w:shd w:val="clear" w:color="auto" w:fill="auto"/>
          </w:tcPr>
          <w:p w14:paraId="177D488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w:t>
            </w:r>
          </w:p>
        </w:tc>
        <w:tc>
          <w:tcPr>
            <w:tcW w:w="309" w:type="pct"/>
            <w:tcBorders>
              <w:top w:val="nil"/>
              <w:left w:val="nil"/>
              <w:bottom w:val="single" w:sz="4" w:space="0" w:color="auto"/>
              <w:right w:val="single" w:sz="4" w:space="0" w:color="auto"/>
            </w:tcBorders>
            <w:shd w:val="clear" w:color="auto" w:fill="auto"/>
          </w:tcPr>
          <w:p w14:paraId="3C5386B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w:t>
            </w:r>
          </w:p>
        </w:tc>
      </w:tr>
      <w:tr w:rsidR="00E160ED" w:rsidRPr="003E6B51" w14:paraId="6D816F8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E1A81F"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7FB5F3D"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118186EC"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3121C475"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0,005</w:t>
            </w:r>
          </w:p>
        </w:tc>
        <w:tc>
          <w:tcPr>
            <w:tcW w:w="310" w:type="pct"/>
            <w:tcBorders>
              <w:top w:val="nil"/>
              <w:left w:val="nil"/>
              <w:bottom w:val="single" w:sz="4" w:space="0" w:color="auto"/>
              <w:right w:val="single" w:sz="4" w:space="0" w:color="auto"/>
            </w:tcBorders>
            <w:shd w:val="clear" w:color="auto" w:fill="auto"/>
          </w:tcPr>
          <w:p w14:paraId="777A833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0,005</w:t>
            </w:r>
          </w:p>
        </w:tc>
        <w:tc>
          <w:tcPr>
            <w:tcW w:w="309" w:type="pct"/>
            <w:tcBorders>
              <w:top w:val="nil"/>
              <w:left w:val="nil"/>
              <w:bottom w:val="single" w:sz="4" w:space="0" w:color="auto"/>
              <w:right w:val="single" w:sz="4" w:space="0" w:color="auto"/>
            </w:tcBorders>
            <w:shd w:val="clear" w:color="auto" w:fill="auto"/>
          </w:tcPr>
          <w:p w14:paraId="3209809F"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0,005</w:t>
            </w:r>
          </w:p>
        </w:tc>
        <w:tc>
          <w:tcPr>
            <w:tcW w:w="310" w:type="pct"/>
            <w:tcBorders>
              <w:top w:val="nil"/>
              <w:left w:val="nil"/>
              <w:bottom w:val="single" w:sz="4" w:space="0" w:color="auto"/>
              <w:right w:val="single" w:sz="4" w:space="0" w:color="auto"/>
            </w:tcBorders>
            <w:shd w:val="clear" w:color="auto" w:fill="auto"/>
          </w:tcPr>
          <w:p w14:paraId="319815E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0,005</w:t>
            </w:r>
          </w:p>
        </w:tc>
        <w:tc>
          <w:tcPr>
            <w:tcW w:w="361" w:type="pct"/>
            <w:tcBorders>
              <w:top w:val="nil"/>
              <w:left w:val="nil"/>
              <w:bottom w:val="single" w:sz="4" w:space="0" w:color="auto"/>
              <w:right w:val="single" w:sz="4" w:space="0" w:color="auto"/>
            </w:tcBorders>
            <w:shd w:val="clear" w:color="auto" w:fill="auto"/>
          </w:tcPr>
          <w:p w14:paraId="328DE77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0,005</w:t>
            </w:r>
          </w:p>
        </w:tc>
        <w:tc>
          <w:tcPr>
            <w:tcW w:w="309" w:type="pct"/>
            <w:tcBorders>
              <w:top w:val="nil"/>
              <w:left w:val="nil"/>
              <w:bottom w:val="single" w:sz="4" w:space="0" w:color="auto"/>
              <w:right w:val="single" w:sz="4" w:space="0" w:color="auto"/>
            </w:tcBorders>
            <w:shd w:val="clear" w:color="auto" w:fill="auto"/>
          </w:tcPr>
          <w:p w14:paraId="08F65758"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0,005</w:t>
            </w:r>
          </w:p>
        </w:tc>
      </w:tr>
      <w:tr w:rsidR="00E160ED" w:rsidRPr="003E6B51" w14:paraId="547BCD4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9A0A6D3" w14:textId="77777777" w:rsidR="00E160ED" w:rsidRPr="003E6B51" w:rsidRDefault="00E160ED"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Резерв (</w:t>
            </w:r>
            <w:proofErr w:type="gramStart"/>
            <w:r w:rsidRPr="003E6B51">
              <w:rPr>
                <w:rFonts w:ascii="Times New Roman" w:eastAsia="Times New Roman" w:hAnsi="Times New Roman" w:cs="Times New Roman"/>
                <w:color w:val="000000"/>
                <w:sz w:val="20"/>
                <w:szCs w:val="20"/>
                <w:lang w:eastAsia="ru-RU"/>
              </w:rPr>
              <w:t>+)/</w:t>
            </w:r>
            <w:proofErr w:type="gramEnd"/>
            <w:r w:rsidRPr="003E6B51">
              <w:rPr>
                <w:rFonts w:ascii="Times New Roman" w:eastAsia="Times New Roman" w:hAnsi="Times New Roman" w:cs="Times New Roman"/>
                <w:color w:val="000000"/>
                <w:sz w:val="20"/>
                <w:szCs w:val="20"/>
                <w:lang w:eastAsia="ru-RU"/>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tcPr>
          <w:p w14:paraId="432CAE37"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24244B59" w14:textId="77777777" w:rsidR="00E160ED" w:rsidRPr="00816880" w:rsidRDefault="00E160ED"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1F6B673B" w14:textId="77777777" w:rsidR="00E160ED" w:rsidRPr="00E15C72" w:rsidRDefault="00E160ED" w:rsidP="00B11BC7">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0,010</w:t>
            </w:r>
          </w:p>
        </w:tc>
        <w:tc>
          <w:tcPr>
            <w:tcW w:w="310" w:type="pct"/>
            <w:tcBorders>
              <w:top w:val="nil"/>
              <w:left w:val="nil"/>
              <w:bottom w:val="single" w:sz="4" w:space="0" w:color="auto"/>
              <w:right w:val="single" w:sz="4" w:space="0" w:color="auto"/>
            </w:tcBorders>
            <w:shd w:val="clear" w:color="auto" w:fill="auto"/>
          </w:tcPr>
          <w:p w14:paraId="76640A5D"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0,010</w:t>
            </w:r>
          </w:p>
        </w:tc>
        <w:tc>
          <w:tcPr>
            <w:tcW w:w="309" w:type="pct"/>
            <w:tcBorders>
              <w:top w:val="nil"/>
              <w:left w:val="nil"/>
              <w:bottom w:val="single" w:sz="4" w:space="0" w:color="auto"/>
              <w:right w:val="single" w:sz="4" w:space="0" w:color="auto"/>
            </w:tcBorders>
            <w:shd w:val="clear" w:color="auto" w:fill="auto"/>
          </w:tcPr>
          <w:p w14:paraId="76EE7A02"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0,010</w:t>
            </w:r>
          </w:p>
        </w:tc>
        <w:tc>
          <w:tcPr>
            <w:tcW w:w="310" w:type="pct"/>
            <w:tcBorders>
              <w:top w:val="nil"/>
              <w:left w:val="nil"/>
              <w:bottom w:val="single" w:sz="4" w:space="0" w:color="auto"/>
              <w:right w:val="single" w:sz="4" w:space="0" w:color="auto"/>
            </w:tcBorders>
            <w:shd w:val="clear" w:color="auto" w:fill="auto"/>
          </w:tcPr>
          <w:p w14:paraId="35CB920B"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0,010</w:t>
            </w:r>
          </w:p>
        </w:tc>
        <w:tc>
          <w:tcPr>
            <w:tcW w:w="361" w:type="pct"/>
            <w:tcBorders>
              <w:top w:val="nil"/>
              <w:left w:val="nil"/>
              <w:bottom w:val="single" w:sz="4" w:space="0" w:color="auto"/>
              <w:right w:val="single" w:sz="4" w:space="0" w:color="auto"/>
            </w:tcBorders>
            <w:shd w:val="clear" w:color="auto" w:fill="auto"/>
          </w:tcPr>
          <w:p w14:paraId="5DAE7873"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0,010</w:t>
            </w:r>
          </w:p>
        </w:tc>
        <w:tc>
          <w:tcPr>
            <w:tcW w:w="309" w:type="pct"/>
            <w:tcBorders>
              <w:top w:val="nil"/>
              <w:left w:val="nil"/>
              <w:bottom w:val="single" w:sz="4" w:space="0" w:color="auto"/>
              <w:right w:val="single" w:sz="4" w:space="0" w:color="auto"/>
            </w:tcBorders>
            <w:shd w:val="clear" w:color="auto" w:fill="auto"/>
          </w:tcPr>
          <w:p w14:paraId="094FC66C" w14:textId="77777777" w:rsidR="00E160ED" w:rsidRPr="003E6B51" w:rsidRDefault="00E160ED"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0,010</w:t>
            </w:r>
          </w:p>
        </w:tc>
      </w:tr>
    </w:tbl>
    <w:p w14:paraId="2C7E6DBD" w14:textId="77777777" w:rsidR="00E160ED" w:rsidRDefault="00E160ED" w:rsidP="00E160ED">
      <w:pPr>
        <w:pStyle w:val="afffe"/>
        <w:spacing w:line="276" w:lineRule="auto"/>
        <w:ind w:firstLine="0"/>
        <w:contextualSpacing/>
        <w:jc w:val="both"/>
        <w:rPr>
          <w:bCs/>
          <w:sz w:val="28"/>
          <w:szCs w:val="28"/>
        </w:rPr>
      </w:pPr>
    </w:p>
    <w:p w14:paraId="0944C2CE" w14:textId="77777777" w:rsidR="00E160ED" w:rsidRPr="0099064C" w:rsidRDefault="00E160ED" w:rsidP="00E160ED">
      <w:pPr>
        <w:pStyle w:val="afffe"/>
        <w:spacing w:line="276" w:lineRule="auto"/>
        <w:ind w:firstLine="0"/>
        <w:contextualSpacing/>
        <w:jc w:val="both"/>
        <w:rPr>
          <w:bCs/>
          <w:sz w:val="28"/>
          <w:szCs w:val="28"/>
        </w:rPr>
      </w:pPr>
    </w:p>
    <w:p w14:paraId="2DF215D4" w14:textId="77777777" w:rsidR="00E160ED" w:rsidRDefault="00E160ED" w:rsidP="00E160ED">
      <w:pPr>
        <w:spacing w:after="0"/>
        <w:ind w:left="360"/>
        <w:rPr>
          <w:rFonts w:ascii="Times New Roman" w:hAnsi="Times New Roman" w:cs="Times New Roman"/>
          <w:sz w:val="28"/>
          <w:szCs w:val="28"/>
        </w:rPr>
        <w:sectPr w:rsidR="00E160ED" w:rsidSect="00B11BC7">
          <w:pgSz w:w="23811" w:h="16838" w:orient="landscape" w:code="8"/>
          <w:pgMar w:top="851" w:right="851" w:bottom="851" w:left="1418" w:header="284" w:footer="567" w:gutter="0"/>
          <w:cols w:space="708"/>
          <w:titlePg/>
          <w:docGrid w:linePitch="360"/>
        </w:sectPr>
      </w:pPr>
    </w:p>
    <w:p w14:paraId="0614DB6A" w14:textId="77777777" w:rsidR="007F66F4" w:rsidRDefault="00997B2C">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5" w:name="_Toc82782914"/>
      <w:bookmarkStart w:id="36" w:name="_Toc82790965"/>
      <w:r>
        <w:rPr>
          <w:rFonts w:ascii="Times New Roman" w:hAnsi="Times New Roman" w:cs="Times New Roman"/>
          <w:b/>
          <w:color w:val="000000" w:themeColor="text1"/>
          <w:sz w:val="28"/>
          <w:szCs w:val="28"/>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bookmarkEnd w:id="35"/>
      <w:bookmarkEnd w:id="36"/>
    </w:p>
    <w:p w14:paraId="69322EDF" w14:textId="6F0108C3"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Зоны действия источников тепловой энергии в </w:t>
      </w:r>
      <w:r w:rsidR="0090188A">
        <w:rPr>
          <w:rFonts w:ascii="Times New Roman" w:hAnsi="Times New Roman" w:cs="Times New Roman"/>
          <w:color w:val="000000" w:themeColor="text1"/>
          <w:sz w:val="28"/>
          <w:szCs w:val="28"/>
        </w:rPr>
        <w:t>городском округе Ногликский</w:t>
      </w:r>
      <w:r>
        <w:rPr>
          <w:rFonts w:ascii="Times New Roman" w:hAnsi="Times New Roman" w:cs="Times New Roman"/>
          <w:color w:val="000000" w:themeColor="text1"/>
          <w:sz w:val="28"/>
          <w:szCs w:val="28"/>
        </w:rPr>
        <w:t xml:space="preserve"> распространяются в границах только населенного пункта без расположения в границах других населенных пунктах.</w:t>
      </w:r>
      <w:r w:rsidR="00007643">
        <w:rPr>
          <w:rFonts w:ascii="Times New Roman" w:hAnsi="Times New Roman" w:cs="Times New Roman"/>
          <w:color w:val="000000" w:themeColor="text1"/>
          <w:sz w:val="28"/>
          <w:szCs w:val="28"/>
        </w:rPr>
        <w:t xml:space="preserve"> </w:t>
      </w:r>
      <w:r w:rsidR="00007643" w:rsidRPr="00007643">
        <w:rPr>
          <w:rFonts w:ascii="Times New Roman" w:hAnsi="Times New Roman" w:cs="Times New Roman"/>
          <w:color w:val="000000" w:themeColor="text1"/>
          <w:sz w:val="28"/>
          <w:szCs w:val="28"/>
        </w:rPr>
        <w:t xml:space="preserve">В связи с этим перспективные балансы тепловой мощности источников тепловой энергии и тепловой нагрузки потребителей идентичны, представленным в таблице </w:t>
      </w:r>
      <w:r w:rsidR="00252394">
        <w:rPr>
          <w:rFonts w:ascii="Times New Roman" w:hAnsi="Times New Roman" w:cs="Times New Roman"/>
          <w:color w:val="000000" w:themeColor="text1"/>
          <w:sz w:val="28"/>
          <w:szCs w:val="28"/>
        </w:rPr>
        <w:t>11</w:t>
      </w:r>
      <w:r w:rsidR="00007643" w:rsidRPr="00007643">
        <w:rPr>
          <w:rFonts w:ascii="Times New Roman" w:hAnsi="Times New Roman" w:cs="Times New Roman"/>
          <w:color w:val="000000" w:themeColor="text1"/>
          <w:sz w:val="28"/>
          <w:szCs w:val="28"/>
        </w:rPr>
        <w:t>.</w:t>
      </w:r>
    </w:p>
    <w:p w14:paraId="453D1826"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3D43C4D"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7" w:name="_Toc82782915"/>
      <w:bookmarkStart w:id="38" w:name="_Toc82790966"/>
      <w:r>
        <w:rPr>
          <w:rFonts w:ascii="Times New Roman" w:hAnsi="Times New Roman" w:cs="Times New Roman"/>
          <w:b/>
          <w:color w:val="000000" w:themeColor="text1"/>
          <w:sz w:val="28"/>
          <w:szCs w:val="28"/>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схеме теплоснабжения нецелесообразно, и определяемый в соответствии с методическими указаниями по разработке схемы теплоснабжения</w:t>
      </w:r>
      <w:bookmarkEnd w:id="37"/>
      <w:bookmarkEnd w:id="38"/>
    </w:p>
    <w:p w14:paraId="73241A2F" w14:textId="77777777" w:rsidR="009C4F1F" w:rsidRPr="00F63529" w:rsidRDefault="009C4F1F" w:rsidP="009C4F1F">
      <w:pPr>
        <w:pStyle w:val="afffe"/>
        <w:spacing w:line="276" w:lineRule="auto"/>
        <w:ind w:firstLine="709"/>
        <w:contextualSpacing/>
        <w:jc w:val="both"/>
        <w:rPr>
          <w:sz w:val="28"/>
          <w:szCs w:val="28"/>
        </w:rPr>
      </w:pPr>
      <w:r w:rsidRPr="00F63529">
        <w:rPr>
          <w:sz w:val="28"/>
          <w:szCs w:val="28"/>
        </w:rPr>
        <w:t>Согласно статье 2 Федерального закона от 27</w:t>
      </w:r>
      <w:r>
        <w:rPr>
          <w:sz w:val="28"/>
          <w:szCs w:val="28"/>
        </w:rPr>
        <w:t>.07.</w:t>
      </w:r>
      <w:r w:rsidRPr="00F63529">
        <w:rPr>
          <w:sz w:val="28"/>
          <w:szCs w:val="28"/>
        </w:rPr>
        <w:t xml:space="preserve">2010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4B0D7735" w14:textId="77777777" w:rsidR="009C4F1F" w:rsidRPr="00F63529" w:rsidRDefault="009C4F1F" w:rsidP="009C4F1F">
      <w:pPr>
        <w:pStyle w:val="afffe"/>
        <w:spacing w:line="276" w:lineRule="auto"/>
        <w:ind w:firstLine="709"/>
        <w:contextualSpacing/>
        <w:jc w:val="both"/>
        <w:rPr>
          <w:sz w:val="28"/>
          <w:szCs w:val="28"/>
        </w:rPr>
      </w:pPr>
      <w:r w:rsidRPr="00F63529">
        <w:rPr>
          <w:sz w:val="28"/>
          <w:szCs w:val="28"/>
        </w:rPr>
        <w:t>Радиус эффективного теплоснабжения в равной степени зависит как от удаленности теплового потребителя от источника теплоснабжения, так и от величины тепловой нагрузки потребителя.</w:t>
      </w:r>
    </w:p>
    <w:p w14:paraId="5EA30917" w14:textId="1E680854" w:rsidR="009C4F1F" w:rsidRPr="00F63529" w:rsidRDefault="009C4F1F" w:rsidP="009C4F1F">
      <w:pPr>
        <w:pStyle w:val="afffe"/>
        <w:spacing w:line="276" w:lineRule="auto"/>
        <w:ind w:firstLine="709"/>
        <w:contextualSpacing/>
        <w:jc w:val="both"/>
        <w:rPr>
          <w:sz w:val="28"/>
          <w:szCs w:val="28"/>
        </w:rPr>
      </w:pPr>
      <w:r w:rsidRPr="00F63529">
        <w:rPr>
          <w:sz w:val="28"/>
          <w:szCs w:val="28"/>
        </w:rPr>
        <w:t xml:space="preserve">Радиусы эффективного теплоснабжения источников </w:t>
      </w:r>
      <w:r w:rsidRPr="0063664D">
        <w:rPr>
          <w:sz w:val="28"/>
          <w:szCs w:val="28"/>
        </w:rPr>
        <w:t>городского округа Ногликский</w:t>
      </w:r>
      <w:r w:rsidRPr="00F63529">
        <w:rPr>
          <w:sz w:val="28"/>
          <w:szCs w:val="28"/>
        </w:rPr>
        <w:t xml:space="preserve"> на период разработки схемы и представлены </w:t>
      </w:r>
      <w:r>
        <w:rPr>
          <w:sz w:val="28"/>
          <w:szCs w:val="28"/>
        </w:rPr>
        <w:t>в таблице 12.</w:t>
      </w:r>
    </w:p>
    <w:p w14:paraId="2FA09338" w14:textId="77777777" w:rsidR="009C4F1F" w:rsidRDefault="009C4F1F" w:rsidP="009C4F1F">
      <w:pPr>
        <w:spacing w:after="0"/>
        <w:ind w:firstLine="709"/>
        <w:contextualSpacing/>
        <w:jc w:val="center"/>
        <w:rPr>
          <w:rFonts w:ascii="Times New Roman" w:hAnsi="Times New Roman" w:cs="Times New Roman"/>
          <w:sz w:val="28"/>
          <w:szCs w:val="28"/>
        </w:rPr>
      </w:pPr>
    </w:p>
    <w:p w14:paraId="3E3C9958" w14:textId="0BF964D2" w:rsidR="009C4F1F" w:rsidRDefault="009C4F1F" w:rsidP="009C4F1F">
      <w:pPr>
        <w:spacing w:after="0"/>
        <w:contextualSpacing/>
        <w:jc w:val="both"/>
        <w:rPr>
          <w:rFonts w:ascii="Times New Roman" w:hAnsi="Times New Roman" w:cs="Times New Roman"/>
          <w:b/>
          <w:sz w:val="28"/>
          <w:szCs w:val="28"/>
        </w:rPr>
      </w:pPr>
      <w:r w:rsidRPr="002002DF">
        <w:rPr>
          <w:rFonts w:ascii="Times New Roman" w:hAnsi="Times New Roman" w:cs="Times New Roman"/>
          <w:b/>
          <w:sz w:val="28"/>
          <w:szCs w:val="28"/>
        </w:rPr>
        <w:t xml:space="preserve">Таблица </w:t>
      </w:r>
      <w:r w:rsidRPr="002002DF">
        <w:rPr>
          <w:rFonts w:ascii="Times New Roman" w:hAnsi="Times New Roman" w:cs="Times New Roman"/>
          <w:b/>
          <w:sz w:val="28"/>
          <w:szCs w:val="28"/>
        </w:rPr>
        <w:fldChar w:fldCharType="begin"/>
      </w:r>
      <w:r w:rsidRPr="002002DF">
        <w:rPr>
          <w:rFonts w:ascii="Times New Roman" w:hAnsi="Times New Roman" w:cs="Times New Roman"/>
          <w:b/>
          <w:sz w:val="28"/>
          <w:szCs w:val="28"/>
        </w:rPr>
        <w:instrText xml:space="preserve"> SEQ Таблица \* ARABIC </w:instrText>
      </w:r>
      <w:r w:rsidRPr="002002DF">
        <w:rPr>
          <w:rFonts w:ascii="Times New Roman" w:hAnsi="Times New Roman" w:cs="Times New Roman"/>
          <w:b/>
          <w:sz w:val="28"/>
          <w:szCs w:val="28"/>
        </w:rPr>
        <w:fldChar w:fldCharType="separate"/>
      </w:r>
      <w:r>
        <w:rPr>
          <w:rFonts w:ascii="Times New Roman" w:hAnsi="Times New Roman" w:cs="Times New Roman"/>
          <w:b/>
          <w:noProof/>
          <w:sz w:val="28"/>
          <w:szCs w:val="28"/>
        </w:rPr>
        <w:t>12</w:t>
      </w:r>
      <w:r w:rsidRPr="002002DF">
        <w:rPr>
          <w:rFonts w:ascii="Times New Roman" w:hAnsi="Times New Roman" w:cs="Times New Roman"/>
          <w:b/>
          <w:sz w:val="28"/>
          <w:szCs w:val="28"/>
        </w:rPr>
        <w:fldChar w:fldCharType="end"/>
      </w:r>
      <w:r w:rsidRPr="002002DF">
        <w:rPr>
          <w:rFonts w:ascii="Times New Roman" w:hAnsi="Times New Roman" w:cs="Times New Roman"/>
          <w:b/>
          <w:sz w:val="28"/>
          <w:szCs w:val="28"/>
        </w:rPr>
        <w:t xml:space="preserve"> –</w:t>
      </w:r>
      <w:r>
        <w:rPr>
          <w:rFonts w:ascii="Times New Roman" w:hAnsi="Times New Roman" w:cs="Times New Roman"/>
          <w:b/>
          <w:sz w:val="28"/>
          <w:szCs w:val="28"/>
        </w:rPr>
        <w:t>Р</w:t>
      </w:r>
      <w:r w:rsidRPr="002002DF">
        <w:rPr>
          <w:rFonts w:ascii="Times New Roman" w:hAnsi="Times New Roman" w:cs="Times New Roman"/>
          <w:b/>
          <w:sz w:val="28"/>
          <w:szCs w:val="28"/>
        </w:rPr>
        <w:t>адиус</w:t>
      </w:r>
      <w:r>
        <w:rPr>
          <w:rFonts w:ascii="Times New Roman" w:hAnsi="Times New Roman" w:cs="Times New Roman"/>
          <w:b/>
          <w:sz w:val="28"/>
          <w:szCs w:val="28"/>
        </w:rPr>
        <w:t>ы</w:t>
      </w:r>
      <w:r w:rsidRPr="002002DF">
        <w:rPr>
          <w:rFonts w:ascii="Times New Roman" w:hAnsi="Times New Roman" w:cs="Times New Roman"/>
          <w:b/>
          <w:sz w:val="28"/>
          <w:szCs w:val="28"/>
        </w:rPr>
        <w:t xml:space="preserve"> эффективного теплоснабжения по каждой системе теплоснабжения </w:t>
      </w:r>
      <w:bookmarkStart w:id="39" w:name="_Hlk81910616"/>
      <w:r>
        <w:rPr>
          <w:rFonts w:ascii="Times New Roman" w:hAnsi="Times New Roman" w:cs="Times New Roman"/>
          <w:b/>
          <w:sz w:val="28"/>
          <w:szCs w:val="28"/>
        </w:rPr>
        <w:t>городского округа Ногликский</w:t>
      </w:r>
      <w:bookmarkEnd w:id="39"/>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bottom w:w="4" w:type="dxa"/>
          <w:right w:w="28" w:type="dxa"/>
        </w:tblCellMar>
        <w:tblLook w:val="04A0" w:firstRow="1" w:lastRow="0" w:firstColumn="1" w:lastColumn="0" w:noHBand="0" w:noVBand="1"/>
      </w:tblPr>
      <w:tblGrid>
        <w:gridCol w:w="3221"/>
        <w:gridCol w:w="3171"/>
        <w:gridCol w:w="3235"/>
      </w:tblGrid>
      <w:tr w:rsidR="009C4F1F" w:rsidRPr="002E00B4" w14:paraId="76B68168" w14:textId="77777777" w:rsidTr="005D43EE">
        <w:trPr>
          <w:trHeight w:val="20"/>
          <w:tblHeader/>
        </w:trPr>
        <w:tc>
          <w:tcPr>
            <w:tcW w:w="1673" w:type="pct"/>
            <w:vAlign w:val="center"/>
          </w:tcPr>
          <w:p w14:paraId="35D3A22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Источник тепловой энергии</w:t>
            </w:r>
          </w:p>
        </w:tc>
        <w:tc>
          <w:tcPr>
            <w:tcW w:w="1647" w:type="pct"/>
            <w:vAlign w:val="center"/>
          </w:tcPr>
          <w:p w14:paraId="1301970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Предельный радиус действия тепловых сетей</w:t>
            </w:r>
          </w:p>
          <w:p w14:paraId="3F0CAD7B"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R</w:t>
            </w:r>
            <w:r w:rsidRPr="002E00B4">
              <w:rPr>
                <w:rFonts w:ascii="Times New Roman" w:hAnsi="Times New Roman" w:cs="Times New Roman"/>
                <w:b/>
                <w:sz w:val="20"/>
                <w:szCs w:val="20"/>
                <w:vertAlign w:val="subscript"/>
              </w:rPr>
              <w:t>пред.</w:t>
            </w:r>
            <w:r w:rsidRPr="002E00B4">
              <w:rPr>
                <w:rFonts w:ascii="Times New Roman" w:hAnsi="Times New Roman" w:cs="Times New Roman"/>
                <w:b/>
                <w:sz w:val="20"/>
                <w:szCs w:val="20"/>
              </w:rPr>
              <w:t>, км</w:t>
            </w:r>
          </w:p>
        </w:tc>
        <w:tc>
          <w:tcPr>
            <w:tcW w:w="1681" w:type="pct"/>
            <w:vAlign w:val="center"/>
          </w:tcPr>
          <w:p w14:paraId="646826C4"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Оптимальный радиус</w:t>
            </w:r>
          </w:p>
          <w:p w14:paraId="0AA41A4D"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теплоснабжения</w:t>
            </w:r>
          </w:p>
          <w:p w14:paraId="5491C16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b/>
                <w:sz w:val="20"/>
                <w:szCs w:val="20"/>
              </w:rPr>
              <w:t>R</w:t>
            </w:r>
            <w:proofErr w:type="gramStart"/>
            <w:r w:rsidRPr="002E00B4">
              <w:rPr>
                <w:rFonts w:ascii="Times New Roman" w:hAnsi="Times New Roman" w:cs="Times New Roman"/>
                <w:b/>
                <w:sz w:val="20"/>
                <w:szCs w:val="20"/>
                <w:vertAlign w:val="subscript"/>
              </w:rPr>
              <w:t>опт.</w:t>
            </w:r>
            <w:r w:rsidRPr="002E00B4">
              <w:rPr>
                <w:rFonts w:ascii="Times New Roman" w:hAnsi="Times New Roman" w:cs="Times New Roman"/>
                <w:b/>
                <w:sz w:val="20"/>
                <w:szCs w:val="20"/>
              </w:rPr>
              <w:t>,</w:t>
            </w:r>
            <w:proofErr w:type="gramEnd"/>
            <w:r w:rsidRPr="002E00B4">
              <w:rPr>
                <w:rFonts w:ascii="Times New Roman" w:hAnsi="Times New Roman" w:cs="Times New Roman"/>
                <w:b/>
                <w:sz w:val="20"/>
                <w:szCs w:val="20"/>
              </w:rPr>
              <w:t xml:space="preserve"> км</w:t>
            </w:r>
          </w:p>
        </w:tc>
      </w:tr>
      <w:tr w:rsidR="009C4F1F" w:rsidRPr="002E00B4" w14:paraId="6662F9E7" w14:textId="77777777" w:rsidTr="005D43EE">
        <w:trPr>
          <w:trHeight w:val="20"/>
        </w:trPr>
        <w:tc>
          <w:tcPr>
            <w:tcW w:w="1673" w:type="pct"/>
            <w:vAlign w:val="center"/>
          </w:tcPr>
          <w:p w14:paraId="528F7AED"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№1</w:t>
            </w:r>
          </w:p>
        </w:tc>
        <w:tc>
          <w:tcPr>
            <w:tcW w:w="1647" w:type="pct"/>
            <w:vAlign w:val="center"/>
          </w:tcPr>
          <w:p w14:paraId="656BB195"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1,8</w:t>
            </w:r>
          </w:p>
        </w:tc>
        <w:tc>
          <w:tcPr>
            <w:tcW w:w="1681" w:type="pct"/>
            <w:vAlign w:val="center"/>
          </w:tcPr>
          <w:p w14:paraId="6F889903"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1,2</w:t>
            </w:r>
          </w:p>
        </w:tc>
      </w:tr>
      <w:tr w:rsidR="009C4F1F" w:rsidRPr="002E00B4" w14:paraId="5114CA06" w14:textId="77777777" w:rsidTr="005D43EE">
        <w:trPr>
          <w:trHeight w:val="20"/>
        </w:trPr>
        <w:tc>
          <w:tcPr>
            <w:tcW w:w="1673" w:type="pct"/>
            <w:vAlign w:val="center"/>
          </w:tcPr>
          <w:p w14:paraId="7E1A0FD2"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№2</w:t>
            </w:r>
          </w:p>
        </w:tc>
        <w:tc>
          <w:tcPr>
            <w:tcW w:w="1647" w:type="pct"/>
            <w:vAlign w:val="center"/>
          </w:tcPr>
          <w:p w14:paraId="48DDE3A0"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0,4</w:t>
            </w:r>
          </w:p>
        </w:tc>
        <w:tc>
          <w:tcPr>
            <w:tcW w:w="1681" w:type="pct"/>
            <w:vAlign w:val="center"/>
          </w:tcPr>
          <w:p w14:paraId="0372402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0,2</w:t>
            </w:r>
          </w:p>
        </w:tc>
      </w:tr>
      <w:tr w:rsidR="009C4F1F" w:rsidRPr="002E00B4" w14:paraId="6E951D25" w14:textId="77777777" w:rsidTr="005D43EE">
        <w:trPr>
          <w:trHeight w:val="20"/>
        </w:trPr>
        <w:tc>
          <w:tcPr>
            <w:tcW w:w="1673" w:type="pct"/>
            <w:vAlign w:val="center"/>
          </w:tcPr>
          <w:p w14:paraId="2597338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lastRenderedPageBreak/>
              <w:t>Котельная №4</w:t>
            </w:r>
          </w:p>
        </w:tc>
        <w:tc>
          <w:tcPr>
            <w:tcW w:w="1647" w:type="pct"/>
            <w:vAlign w:val="center"/>
          </w:tcPr>
          <w:p w14:paraId="34A18D3A"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1,4</w:t>
            </w:r>
          </w:p>
        </w:tc>
        <w:tc>
          <w:tcPr>
            <w:tcW w:w="1681" w:type="pct"/>
            <w:vAlign w:val="center"/>
          </w:tcPr>
          <w:p w14:paraId="34B3BE37"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0,5</w:t>
            </w:r>
          </w:p>
        </w:tc>
      </w:tr>
      <w:tr w:rsidR="009C4F1F" w:rsidRPr="002E00B4" w14:paraId="6CEFFCB6" w14:textId="77777777" w:rsidTr="005D43EE">
        <w:trPr>
          <w:trHeight w:val="20"/>
        </w:trPr>
        <w:tc>
          <w:tcPr>
            <w:tcW w:w="1673" w:type="pct"/>
            <w:vAlign w:val="center"/>
          </w:tcPr>
          <w:p w14:paraId="698BF41F"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№5</w:t>
            </w:r>
          </w:p>
        </w:tc>
        <w:tc>
          <w:tcPr>
            <w:tcW w:w="1647" w:type="pct"/>
            <w:vAlign w:val="center"/>
          </w:tcPr>
          <w:p w14:paraId="392147D1"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2,0</w:t>
            </w:r>
          </w:p>
        </w:tc>
        <w:tc>
          <w:tcPr>
            <w:tcW w:w="1681" w:type="pct"/>
            <w:vAlign w:val="center"/>
          </w:tcPr>
          <w:p w14:paraId="4CCCEEBF"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0,8</w:t>
            </w:r>
          </w:p>
        </w:tc>
      </w:tr>
      <w:tr w:rsidR="009C4F1F" w:rsidRPr="002E00B4" w14:paraId="135B3541" w14:textId="77777777" w:rsidTr="005D43EE">
        <w:trPr>
          <w:trHeight w:val="20"/>
        </w:trPr>
        <w:tc>
          <w:tcPr>
            <w:tcW w:w="1673" w:type="pct"/>
            <w:vAlign w:val="center"/>
          </w:tcPr>
          <w:p w14:paraId="4DBEBE77"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№7</w:t>
            </w:r>
          </w:p>
        </w:tc>
        <w:tc>
          <w:tcPr>
            <w:tcW w:w="1647" w:type="pct"/>
            <w:vAlign w:val="center"/>
          </w:tcPr>
          <w:p w14:paraId="299DA7E2"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1,1</w:t>
            </w:r>
          </w:p>
        </w:tc>
        <w:tc>
          <w:tcPr>
            <w:tcW w:w="1681" w:type="pct"/>
            <w:vAlign w:val="center"/>
          </w:tcPr>
          <w:p w14:paraId="203E5BF9"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0,6</w:t>
            </w:r>
          </w:p>
        </w:tc>
      </w:tr>
      <w:tr w:rsidR="009C4F1F" w:rsidRPr="002E00B4" w14:paraId="2B6E3BD2" w14:textId="77777777" w:rsidTr="005D43EE">
        <w:trPr>
          <w:trHeight w:val="20"/>
        </w:trPr>
        <w:tc>
          <w:tcPr>
            <w:tcW w:w="1673" w:type="pct"/>
            <w:vAlign w:val="center"/>
          </w:tcPr>
          <w:p w14:paraId="2D16B144"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№9</w:t>
            </w:r>
          </w:p>
        </w:tc>
        <w:tc>
          <w:tcPr>
            <w:tcW w:w="1647" w:type="pct"/>
            <w:vAlign w:val="center"/>
          </w:tcPr>
          <w:p w14:paraId="5A9B4F73"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1,2</w:t>
            </w:r>
          </w:p>
        </w:tc>
        <w:tc>
          <w:tcPr>
            <w:tcW w:w="1681" w:type="pct"/>
            <w:vAlign w:val="center"/>
          </w:tcPr>
          <w:p w14:paraId="1343CF23"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0,9</w:t>
            </w:r>
          </w:p>
        </w:tc>
      </w:tr>
      <w:tr w:rsidR="009C4F1F" w:rsidRPr="002E00B4" w14:paraId="0E957424" w14:textId="77777777" w:rsidTr="005D43EE">
        <w:trPr>
          <w:trHeight w:val="20"/>
        </w:trPr>
        <w:tc>
          <w:tcPr>
            <w:tcW w:w="1673" w:type="pct"/>
            <w:vAlign w:val="center"/>
          </w:tcPr>
          <w:p w14:paraId="3EF9B36B"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№10</w:t>
            </w:r>
          </w:p>
        </w:tc>
        <w:tc>
          <w:tcPr>
            <w:tcW w:w="1647" w:type="pct"/>
            <w:vAlign w:val="center"/>
          </w:tcPr>
          <w:p w14:paraId="0C64D855"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2,2</w:t>
            </w:r>
          </w:p>
        </w:tc>
        <w:tc>
          <w:tcPr>
            <w:tcW w:w="1681" w:type="pct"/>
            <w:vAlign w:val="center"/>
          </w:tcPr>
          <w:p w14:paraId="13CBDACC"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1,3</w:t>
            </w:r>
          </w:p>
        </w:tc>
      </w:tr>
      <w:tr w:rsidR="009C4F1F" w:rsidRPr="002E00B4" w14:paraId="48519756" w14:textId="77777777" w:rsidTr="005D43EE">
        <w:trPr>
          <w:trHeight w:val="20"/>
        </w:trPr>
        <w:tc>
          <w:tcPr>
            <w:tcW w:w="1673" w:type="pct"/>
            <w:vAlign w:val="center"/>
          </w:tcPr>
          <w:p w14:paraId="16954D1E"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№16</w:t>
            </w:r>
          </w:p>
        </w:tc>
        <w:tc>
          <w:tcPr>
            <w:tcW w:w="1647" w:type="pct"/>
            <w:vAlign w:val="center"/>
          </w:tcPr>
          <w:p w14:paraId="78BC28AC"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1,1</w:t>
            </w:r>
          </w:p>
        </w:tc>
        <w:tc>
          <w:tcPr>
            <w:tcW w:w="1681" w:type="pct"/>
            <w:vAlign w:val="center"/>
          </w:tcPr>
          <w:p w14:paraId="65715833"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0,9</w:t>
            </w:r>
          </w:p>
        </w:tc>
      </w:tr>
      <w:tr w:rsidR="009C4F1F" w:rsidRPr="002E00B4" w14:paraId="20AACDBF" w14:textId="77777777" w:rsidTr="005D43EE">
        <w:trPr>
          <w:trHeight w:val="20"/>
        </w:trPr>
        <w:tc>
          <w:tcPr>
            <w:tcW w:w="1673" w:type="pct"/>
            <w:vAlign w:val="center"/>
          </w:tcPr>
          <w:p w14:paraId="7D278CEA"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Котельная Ноглики-2</w:t>
            </w:r>
          </w:p>
        </w:tc>
        <w:tc>
          <w:tcPr>
            <w:tcW w:w="1647" w:type="pct"/>
            <w:vAlign w:val="center"/>
          </w:tcPr>
          <w:p w14:paraId="7155E291"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1,4</w:t>
            </w:r>
          </w:p>
        </w:tc>
        <w:tc>
          <w:tcPr>
            <w:tcW w:w="1681" w:type="pct"/>
            <w:vAlign w:val="center"/>
          </w:tcPr>
          <w:p w14:paraId="06E1D4BB" w14:textId="77777777" w:rsidR="009C4F1F" w:rsidRPr="002E00B4" w:rsidRDefault="009C4F1F" w:rsidP="00B11BC7">
            <w:pPr>
              <w:contextualSpacing/>
              <w:jc w:val="center"/>
              <w:rPr>
                <w:rFonts w:ascii="Times New Roman" w:hAnsi="Times New Roman" w:cs="Times New Roman"/>
                <w:sz w:val="20"/>
                <w:szCs w:val="20"/>
              </w:rPr>
            </w:pPr>
            <w:r w:rsidRPr="002E00B4">
              <w:rPr>
                <w:rFonts w:ascii="Times New Roman" w:hAnsi="Times New Roman" w:cs="Times New Roman"/>
                <w:sz w:val="20"/>
                <w:szCs w:val="20"/>
              </w:rPr>
              <w:t>1,0</w:t>
            </w:r>
          </w:p>
        </w:tc>
      </w:tr>
    </w:tbl>
    <w:p w14:paraId="54056CD9" w14:textId="3488EB54" w:rsidR="00007643" w:rsidRDefault="00007643" w:rsidP="00007643">
      <w:pPr>
        <w:spacing w:after="0"/>
        <w:ind w:firstLine="709"/>
        <w:jc w:val="both"/>
        <w:rPr>
          <w:rFonts w:ascii="Times New Roman" w:eastAsia="Times New Roman" w:hAnsi="Times New Roman" w:cs="Times New Roman"/>
          <w:sz w:val="28"/>
          <w:szCs w:val="28"/>
          <w:lang w:eastAsia="ru-RU"/>
        </w:rPr>
      </w:pPr>
    </w:p>
    <w:p w14:paraId="62FB1A74" w14:textId="77777777" w:rsidR="004F7584" w:rsidRPr="004F7584" w:rsidRDefault="004F7584" w:rsidP="004F7584">
      <w:pPr>
        <w:spacing w:after="0"/>
        <w:ind w:firstLine="709"/>
        <w:jc w:val="both"/>
        <w:rPr>
          <w:rFonts w:ascii="Times New Roman" w:eastAsia="Times New Roman" w:hAnsi="Times New Roman" w:cs="Times New Roman"/>
          <w:sz w:val="28"/>
          <w:szCs w:val="28"/>
          <w:lang w:eastAsia="ru-RU"/>
        </w:rPr>
      </w:pPr>
      <w:r w:rsidRPr="004F7584">
        <w:rPr>
          <w:rFonts w:ascii="Times New Roman" w:eastAsia="Times New Roman" w:hAnsi="Times New Roman" w:cs="Times New Roman"/>
          <w:sz w:val="28"/>
          <w:szCs w:val="28"/>
          <w:lang w:eastAsia="ru-RU"/>
        </w:rPr>
        <w:t xml:space="preserve">Изменение радиусов эффективного теплоснабжения определяется приростом тепловых нагрузок в зонах действия котельных. При этом необходимо отметить, что значительных изменений радиуса не происходит, так как основные влияющие параметры либо не изменялись (температурный график, удельная стоимость материальной характеристики тепловой сети), либо их изменения не приводили к существенным отклонениям от существующего состояния в структуре распределения тепловых нагрузок в зонах действия источника тепловой энергии. </w:t>
      </w:r>
    </w:p>
    <w:p w14:paraId="5632CAD3" w14:textId="68951EEC" w:rsidR="004F7584" w:rsidRPr="004F7584" w:rsidRDefault="004F7584" w:rsidP="004F7584">
      <w:pPr>
        <w:spacing w:after="0"/>
        <w:ind w:firstLine="709"/>
        <w:jc w:val="both"/>
        <w:rPr>
          <w:rFonts w:ascii="Times New Roman" w:eastAsia="Times New Roman" w:hAnsi="Times New Roman" w:cs="Times New Roman"/>
          <w:sz w:val="28"/>
          <w:szCs w:val="28"/>
          <w:lang w:eastAsia="ru-RU"/>
        </w:rPr>
      </w:pPr>
      <w:r w:rsidRPr="004F7584">
        <w:rPr>
          <w:rFonts w:ascii="Times New Roman" w:eastAsia="Times New Roman" w:hAnsi="Times New Roman" w:cs="Times New Roman"/>
          <w:sz w:val="28"/>
          <w:szCs w:val="28"/>
          <w:lang w:eastAsia="ru-RU"/>
        </w:rPr>
        <w:t xml:space="preserve">При обосновании предложений по строительству, реконструкции и техническому перевооружению источников тепловой энергии системы теплоснабжения </w:t>
      </w:r>
      <w:r w:rsidR="00161F66">
        <w:rPr>
          <w:rFonts w:ascii="Times New Roman" w:eastAsia="Times New Roman" w:hAnsi="Times New Roman" w:cs="Times New Roman"/>
          <w:sz w:val="28"/>
          <w:szCs w:val="28"/>
          <w:lang w:eastAsia="ru-RU"/>
        </w:rPr>
        <w:t>городского округа</w:t>
      </w:r>
      <w:r w:rsidRPr="004F7584">
        <w:rPr>
          <w:rFonts w:ascii="Times New Roman" w:eastAsia="Times New Roman" w:hAnsi="Times New Roman" w:cs="Times New Roman"/>
          <w:sz w:val="28"/>
          <w:szCs w:val="28"/>
          <w:lang w:eastAsia="ru-RU"/>
        </w:rPr>
        <w:t xml:space="preserve"> Ногликский учитывалось, что:</w:t>
      </w:r>
    </w:p>
    <w:p w14:paraId="759BF610" w14:textId="004EC2D5" w:rsidR="004F7584" w:rsidRPr="00161F66" w:rsidRDefault="004F7584" w:rsidP="00901C5B">
      <w:pPr>
        <w:pStyle w:val="afffc"/>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 xml:space="preserve">покрытие перспективной тепловой нагрузки по годам и за расчетный период в целом полностью обеспечивается существующими источниками тепловой энергии системы централизованного теплоснабжения </w:t>
      </w:r>
      <w:r w:rsidR="00161F66" w:rsidRPr="00161F66">
        <w:rPr>
          <w:rFonts w:ascii="Times New Roman" w:eastAsia="Times New Roman" w:hAnsi="Times New Roman" w:cs="Times New Roman"/>
          <w:sz w:val="28"/>
          <w:szCs w:val="28"/>
          <w:lang w:eastAsia="ru-RU"/>
        </w:rPr>
        <w:t xml:space="preserve">городского округа </w:t>
      </w:r>
      <w:r w:rsidRPr="00161F66">
        <w:rPr>
          <w:rFonts w:ascii="Times New Roman" w:eastAsia="Times New Roman" w:hAnsi="Times New Roman" w:cs="Times New Roman"/>
          <w:sz w:val="28"/>
          <w:szCs w:val="28"/>
          <w:lang w:eastAsia="ru-RU"/>
        </w:rPr>
        <w:t>Ногликский;</w:t>
      </w:r>
    </w:p>
    <w:p w14:paraId="7B3BB5DA" w14:textId="34B4347F" w:rsidR="004F7584" w:rsidRPr="00161F66" w:rsidRDefault="004F7584" w:rsidP="00901C5B">
      <w:pPr>
        <w:pStyle w:val="afffc"/>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на расчетный срок (в период до 2034 года) в рамках схемы теплоснабжения строительство источников тепла с комбинированной выработкой тепловой и электрической энергии не запланировано;</w:t>
      </w:r>
    </w:p>
    <w:p w14:paraId="3CBC57B8" w14:textId="600ED953" w:rsidR="004F7584" w:rsidRPr="00161F66" w:rsidRDefault="004F7584" w:rsidP="00901C5B">
      <w:pPr>
        <w:pStyle w:val="afffc"/>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 xml:space="preserve">основным топливом для источников тепловой энергии системы теплоснабжения </w:t>
      </w:r>
      <w:r w:rsidR="00161F66" w:rsidRPr="00161F66">
        <w:rPr>
          <w:rFonts w:ascii="Times New Roman" w:eastAsia="Times New Roman" w:hAnsi="Times New Roman" w:cs="Times New Roman"/>
          <w:sz w:val="28"/>
          <w:szCs w:val="28"/>
          <w:lang w:eastAsia="ru-RU"/>
        </w:rPr>
        <w:t xml:space="preserve">городского округа </w:t>
      </w:r>
      <w:r w:rsidRPr="00161F66">
        <w:rPr>
          <w:rFonts w:ascii="Times New Roman" w:eastAsia="Times New Roman" w:hAnsi="Times New Roman" w:cs="Times New Roman"/>
          <w:sz w:val="28"/>
          <w:szCs w:val="28"/>
          <w:lang w:eastAsia="ru-RU"/>
        </w:rPr>
        <w:t>Ногликский на расчетный срок будет являться природный газ;</w:t>
      </w:r>
    </w:p>
    <w:p w14:paraId="03B8C2EC" w14:textId="69543F57" w:rsidR="004F7584" w:rsidRPr="00161F66" w:rsidRDefault="004F7584" w:rsidP="00901C5B">
      <w:pPr>
        <w:pStyle w:val="afffc"/>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расчет потребности источников тепловой энергии в основном и резервном топливе по годам и на расчетный срок в целом</w:t>
      </w:r>
      <w:r w:rsidR="00161F66" w:rsidRPr="00161F66">
        <w:rPr>
          <w:rFonts w:ascii="Times New Roman" w:eastAsia="Times New Roman" w:hAnsi="Times New Roman" w:cs="Times New Roman"/>
          <w:sz w:val="28"/>
          <w:szCs w:val="28"/>
          <w:lang w:eastAsia="ru-RU"/>
        </w:rPr>
        <w:t>.</w:t>
      </w:r>
    </w:p>
    <w:p w14:paraId="5A378DBC" w14:textId="446C23A3" w:rsidR="004F7584" w:rsidRDefault="004F7584" w:rsidP="00007643">
      <w:pPr>
        <w:spacing w:after="0"/>
        <w:ind w:firstLine="709"/>
        <w:jc w:val="both"/>
        <w:rPr>
          <w:rFonts w:ascii="Times New Roman" w:eastAsia="Times New Roman" w:hAnsi="Times New Roman" w:cs="Times New Roman"/>
          <w:sz w:val="28"/>
          <w:szCs w:val="28"/>
          <w:lang w:eastAsia="ru-RU"/>
        </w:rPr>
      </w:pPr>
    </w:p>
    <w:p w14:paraId="6F2DA1A3"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0" w:name="_Toc82782916"/>
      <w:bookmarkStart w:id="41" w:name="_Toc82790967"/>
      <w:r>
        <w:rPr>
          <w:rFonts w:ascii="Times New Roman" w:hAnsi="Times New Roman" w:cs="Times New Roman"/>
          <w:b/>
          <w:color w:val="000000" w:themeColor="text1"/>
          <w:sz w:val="28"/>
          <w:szCs w:val="28"/>
        </w:rPr>
        <w:t>Существующие и перспективные значения установленной тепловой мощности основного оборудования источника (источников) тепловой энергии</w:t>
      </w:r>
      <w:bookmarkEnd w:id="40"/>
      <w:bookmarkEnd w:id="41"/>
    </w:p>
    <w:p w14:paraId="449EDE21" w14:textId="682EF157" w:rsidR="00D96D25" w:rsidRDefault="00D96D25" w:rsidP="00D96D25">
      <w:pPr>
        <w:spacing w:after="0"/>
        <w:ind w:firstLine="709"/>
        <w:jc w:val="both"/>
        <w:rPr>
          <w:rFonts w:ascii="Times New Roman" w:eastAsia="Times New Roman" w:hAnsi="Times New Roman" w:cs="Times New Roman"/>
          <w:sz w:val="28"/>
          <w:szCs w:val="28"/>
          <w:lang w:eastAsia="ru-RU"/>
        </w:rPr>
      </w:pPr>
      <w:r w:rsidRPr="00007643">
        <w:rPr>
          <w:rFonts w:ascii="Times New Roman" w:eastAsia="Times New Roman" w:hAnsi="Times New Roman" w:cs="Times New Roman"/>
          <w:sz w:val="28"/>
          <w:szCs w:val="28"/>
          <w:lang w:eastAsia="ru-RU"/>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00C36F23" w:rsidRPr="00161F66">
        <w:rPr>
          <w:rFonts w:ascii="Times New Roman" w:eastAsia="Times New Roman" w:hAnsi="Times New Roman" w:cs="Times New Roman"/>
          <w:sz w:val="28"/>
          <w:szCs w:val="28"/>
          <w:lang w:eastAsia="ru-RU"/>
        </w:rPr>
        <w:t xml:space="preserve">городского округа Ногликский </w:t>
      </w:r>
      <w:r w:rsidRPr="00007643">
        <w:rPr>
          <w:rFonts w:ascii="Times New Roman" w:eastAsia="Times New Roman" w:hAnsi="Times New Roman" w:cs="Times New Roman"/>
          <w:sz w:val="28"/>
          <w:szCs w:val="28"/>
          <w:lang w:eastAsia="ru-RU"/>
        </w:rPr>
        <w:t xml:space="preserve">приведены в таблице </w:t>
      </w:r>
      <w:r w:rsidR="00250448">
        <w:rPr>
          <w:rFonts w:ascii="Times New Roman" w:eastAsia="Times New Roman" w:hAnsi="Times New Roman" w:cs="Times New Roman"/>
          <w:sz w:val="28"/>
          <w:szCs w:val="28"/>
          <w:lang w:eastAsia="ru-RU"/>
        </w:rPr>
        <w:t>13</w:t>
      </w:r>
      <w:r w:rsidRPr="00007643">
        <w:rPr>
          <w:rFonts w:ascii="Times New Roman" w:eastAsia="Times New Roman" w:hAnsi="Times New Roman" w:cs="Times New Roman"/>
          <w:sz w:val="28"/>
          <w:szCs w:val="28"/>
          <w:lang w:eastAsia="ru-RU"/>
        </w:rPr>
        <w:t>.</w:t>
      </w:r>
    </w:p>
    <w:p w14:paraId="5CB37E69" w14:textId="6D057C2A" w:rsidR="00C36F23" w:rsidRDefault="00C36F23" w:rsidP="00D96D25">
      <w:pPr>
        <w:spacing w:after="0"/>
        <w:ind w:firstLine="709"/>
        <w:jc w:val="both"/>
        <w:rPr>
          <w:rFonts w:ascii="Times New Roman" w:eastAsia="Times New Roman" w:hAnsi="Times New Roman" w:cs="Times New Roman"/>
          <w:sz w:val="28"/>
          <w:szCs w:val="28"/>
          <w:lang w:eastAsia="ru-RU"/>
        </w:rPr>
      </w:pPr>
    </w:p>
    <w:p w14:paraId="24431C73" w14:textId="31ED5E4D" w:rsidR="00C36F23" w:rsidRDefault="00C36F23" w:rsidP="00C36F23">
      <w:pPr>
        <w:pStyle w:val="afffe"/>
        <w:spacing w:line="276" w:lineRule="auto"/>
        <w:ind w:firstLine="0"/>
        <w:contextualSpacing/>
        <w:jc w:val="both"/>
        <w:rPr>
          <w:sz w:val="28"/>
          <w:szCs w:val="28"/>
        </w:rPr>
      </w:pPr>
      <w:r w:rsidRPr="00490A55">
        <w:rPr>
          <w:b/>
          <w:sz w:val="28"/>
          <w:szCs w:val="28"/>
        </w:rPr>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sidR="00250448">
        <w:rPr>
          <w:b/>
          <w:noProof/>
          <w:sz w:val="28"/>
          <w:szCs w:val="28"/>
        </w:rPr>
        <w:t>13</w:t>
      </w:r>
      <w:r w:rsidRPr="00490A55">
        <w:rPr>
          <w:b/>
          <w:sz w:val="28"/>
          <w:szCs w:val="28"/>
        </w:rPr>
        <w:fldChar w:fldCharType="end"/>
      </w:r>
      <w:r w:rsidRPr="00490A55">
        <w:rPr>
          <w:b/>
          <w:sz w:val="28"/>
          <w:szCs w:val="28"/>
        </w:rPr>
        <w:t xml:space="preserve"> </w:t>
      </w:r>
      <w:r>
        <w:rPr>
          <w:b/>
          <w:sz w:val="28"/>
          <w:szCs w:val="28"/>
        </w:rPr>
        <w:t xml:space="preserve">– </w:t>
      </w:r>
      <w:r w:rsidR="00250448" w:rsidRPr="00250448">
        <w:rPr>
          <w:b/>
          <w:sz w:val="28"/>
          <w:szCs w:val="28"/>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C36F23" w:rsidRPr="003E6B51" w14:paraId="09731F02" w14:textId="77777777" w:rsidTr="00B11BC7">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A7397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353CA2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07FA1D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B70CD9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18BBF78" w14:textId="77777777" w:rsidR="00C36F23" w:rsidRPr="00B1634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93D3F7A" w14:textId="77777777" w:rsidR="00C36F23" w:rsidRPr="00B1634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DB8FFD7" w14:textId="77777777" w:rsidR="00C36F23" w:rsidRPr="00B1634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D3BB0C0" w14:textId="77777777" w:rsidR="00C36F23" w:rsidRPr="00B1634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5F880D3" w14:textId="77777777" w:rsidR="00C36F23" w:rsidRPr="00B1634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C36F23" w:rsidRPr="003E6B51" w14:paraId="309385AD"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7948F9"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67F1499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EA18E4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DC4B3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3EDF9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3137BF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D86A43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156BFB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807069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1AF5E45"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67BFCA4"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D97DB4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5C4C38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88E18D7"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E5BC12D"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10EC9B7"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3F5D60C0"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7C557578"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758886FC" w14:textId="77777777" w:rsidR="00C36F23" w:rsidRPr="00BF58A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r>
      <w:tr w:rsidR="00C36F23" w:rsidRPr="003E6B51" w14:paraId="390CC32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5FC3575"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79BB98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29125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EB2349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598E85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1616C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87429D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B76896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D8316C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768B72D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9A69ABC"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78AFEA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583D2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62E33D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587ADE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128296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C81E4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43E011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9BD199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5A57CD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C1C320"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A6789C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11E5BE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4B7C1D9"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8946605"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01A9808"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74726AE"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2FA3C0F4"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82E113B" w14:textId="77777777" w:rsidR="00C36F23" w:rsidRPr="004A18A2"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r>
      <w:tr w:rsidR="00C36F23" w:rsidRPr="003E6B51" w14:paraId="0F8E290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57899D3"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EB1F42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BF0D82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A15BC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64A0A8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82A9D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BAA44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F3D055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302DAB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28882ED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C7C282"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197DE97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E71635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EFC47B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F58D64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E22547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60F22C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DB7474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B362DC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5FF8012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B791937"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FC90E2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F319AD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4D0E9A7A" w14:textId="77777777" w:rsidR="00C36F23" w:rsidRPr="00CC0207"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44908C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40E24E3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4DFC6A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57D6099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493A631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r>
      <w:tr w:rsidR="00C36F23" w:rsidRPr="003E6B51" w14:paraId="1461BD76"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14C18B9"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F5D347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5B3A3F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A5DFA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182920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292876B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105E834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4DFE56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C6FB43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E4CEDF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4AE07C0"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236C06D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24F923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1A92A9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1D397D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D74A0F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E5014B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137D3B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5C33EC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D9612D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8526FCF"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D97FF7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B30329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312048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15448CE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1DF50D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F2E164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5619CCD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6D4D25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E7B0E4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83B9893"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1590FA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BA41C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479328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58950FD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98E2D1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E64676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CDECB8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A32EB5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0669723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E03B18"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4247FE7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EFA8AC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CAAC2D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E00B38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BF50A1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29083A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0D173DB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FA84B9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0114EF3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65094CF"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C698C5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8398F7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03429CDC"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D884D5C"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610C870F"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38A6239D"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58B11DB8"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1DCDF3F6"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r>
      <w:tr w:rsidR="00C36F23" w:rsidRPr="003E6B51" w14:paraId="56F76AC7"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93BAE62"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19DC9A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D4D122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0BD8AB9"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27FDC62"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6E367B22"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3B1EB7E5"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4819F70"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BCE5DF6" w14:textId="77777777" w:rsidR="00C36F23" w:rsidRPr="00911593"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r>
      <w:tr w:rsidR="00C36F23" w:rsidRPr="003E6B51" w14:paraId="79036CB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CC827E9"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5B00AC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D998AB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66B914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7B23CB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1BD0417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1F6BB41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1E9A67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BA4B6B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22D255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6F9E27"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C12EBA6"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CE722F6"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35012D"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E7ACB9A"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7E1ABE3"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78BEE3E"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7E3FA500"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AA9E117" w14:textId="77777777" w:rsidR="00C36F23" w:rsidRPr="00A42F74"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r>
      <w:tr w:rsidR="00C36F23" w:rsidRPr="003E6B51" w14:paraId="51CD0D39"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B3C7573"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972B8A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122026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C41F2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EEC42A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8C5196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C6CEC5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9B2E68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F42694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1BE8E68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813466"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71C40E1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95D447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A17BD5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C7194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021A9D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67E3A6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394822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352D60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767902A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E01CFD"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0C4E7E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D00980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AD41C1A" w14:textId="77777777" w:rsidR="00C36F23" w:rsidRPr="008C598F"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647051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D99F4C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50587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35E0BA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9F27B8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r>
      <w:tr w:rsidR="00C36F23" w:rsidRPr="003E6B51" w14:paraId="036B3EF0"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8E5334"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A1AEEF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64D99E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A15DA2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5FF77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3A496F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C41928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A9EE90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D5DD2C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4B5470C4"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5A243A"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512C90E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5BF9A8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296FD4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57EC83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D477E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1094F3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D30801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8AFCCE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5D0D58F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76E78C"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99D9F4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EF35FB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9AB283A" w14:textId="77777777" w:rsidR="00C36F23" w:rsidRPr="00A04D55"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632F68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C27D75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F7CA64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C02E57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62964C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r>
      <w:tr w:rsidR="00C36F23" w:rsidRPr="003E6B51" w14:paraId="07207E5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9B4C314"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6ACCC4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E259CE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40227D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1BEFA4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9394B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6BBEE3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2ADA7D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B0DAFD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78BF46E8"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49A926A"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38EFADB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DE7608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06FE7B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1990A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FCE43F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711F52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6F7C41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A2BAE0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0C992C31"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103DDF"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3227D2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D277B7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EB920B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F299A4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A1132D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0D77AA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2588524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9C819F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r>
      <w:tr w:rsidR="00C36F23" w:rsidRPr="003E6B51" w14:paraId="763305D2"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FA98624"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58C13E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9E381D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FA076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DFAC7AB"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8CACF6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782710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2384ED3"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534D09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06BCF03F"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E7348BF"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47BA79D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7E003C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7FD62E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EC8E714"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C55C0F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0D856E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68B15AA"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0CAFF9E"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68386FCC"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9595BEF"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428A3E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62475F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FCFAC1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D0AA92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D0733A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485641C6" w14:textId="77777777" w:rsidR="00C36F23" w:rsidRPr="00C0594B"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30261F2C" w14:textId="77777777" w:rsidR="00C36F23" w:rsidRPr="00C0594B"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4186B772" w14:textId="77777777" w:rsidR="00C36F23" w:rsidRPr="00C0594B"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r>
      <w:tr w:rsidR="00C36F23" w:rsidRPr="003E6B51" w14:paraId="1AAD80DB"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5F9AB3D"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162B29D1" w14:textId="77777777" w:rsidR="00C36F23" w:rsidRPr="003E6B51" w:rsidRDefault="00C36F23"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10EFE48F" w14:textId="77777777" w:rsidR="00C36F23" w:rsidRPr="003E6B51" w:rsidRDefault="00C36F23"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5E200D2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0EA65F4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FA1D7C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1EE07F0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257537A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CE5104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2F7589DE"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3512F9"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825A3E3" w14:textId="77777777" w:rsidR="00C36F23" w:rsidRPr="00816880" w:rsidRDefault="00C36F23"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670D159A" w14:textId="77777777" w:rsidR="00C36F23" w:rsidRPr="00816880" w:rsidRDefault="00C36F23"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7C02A27D"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0C2084AF"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568ED702"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0DB52B9"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39016BBC"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68ECDB0"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C36F23" w:rsidRPr="003E6B51" w14:paraId="5840AE1A"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36D494" w14:textId="77777777" w:rsidR="00C36F23" w:rsidRPr="003E6B51" w:rsidRDefault="00C36F23" w:rsidP="00B11BC7">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185FDD2" w14:textId="77777777" w:rsidR="00C36F23" w:rsidRPr="00816880" w:rsidRDefault="00C36F23" w:rsidP="00B11BC7">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5C6722C6" w14:textId="77777777" w:rsidR="00C36F23" w:rsidRPr="00816880" w:rsidRDefault="00C36F23" w:rsidP="00B11BC7">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7BADFCB0" w14:textId="77777777" w:rsidR="00C36F23" w:rsidRPr="00D91746" w:rsidRDefault="00C36F23" w:rsidP="00B11BC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5CC3E851"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62B45958"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3BD470B7"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5FF4FDF6"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54BFAC45" w14:textId="77777777" w:rsidR="00C36F23" w:rsidRPr="003E6B51" w:rsidRDefault="00C36F23" w:rsidP="00B11BC7">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r>
    </w:tbl>
    <w:p w14:paraId="40759BE4" w14:textId="77777777" w:rsidR="00D96D25" w:rsidRDefault="00D96D25" w:rsidP="00D96D25">
      <w:pPr>
        <w:spacing w:after="0"/>
        <w:contextualSpacing/>
        <w:jc w:val="both"/>
        <w:rPr>
          <w:rFonts w:ascii="Times New Roman" w:hAnsi="Times New Roman" w:cs="Times New Roman"/>
          <w:b/>
          <w:color w:val="000000" w:themeColor="text1"/>
          <w:sz w:val="28"/>
          <w:szCs w:val="28"/>
        </w:rPr>
      </w:pPr>
    </w:p>
    <w:p w14:paraId="7AEA51B7" w14:textId="77777777" w:rsidR="007F66F4" w:rsidRDefault="00D96D25">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2" w:name="_Toc82782917"/>
      <w:bookmarkStart w:id="43" w:name="_Toc82790968"/>
      <w:r>
        <w:rPr>
          <w:rFonts w:ascii="Times New Roman" w:hAnsi="Times New Roman" w:cs="Times New Roman"/>
          <w:b/>
          <w:color w:val="000000" w:themeColor="text1"/>
          <w:sz w:val="28"/>
          <w:szCs w:val="28"/>
        </w:rPr>
        <w:t>С</w:t>
      </w:r>
      <w:r w:rsidR="00997B2C">
        <w:rPr>
          <w:rFonts w:ascii="Times New Roman" w:hAnsi="Times New Roman" w:cs="Times New Roman"/>
          <w:b/>
          <w:color w:val="000000" w:themeColor="text1"/>
          <w:sz w:val="28"/>
          <w:szCs w:val="28"/>
        </w:rPr>
        <w:t>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2"/>
      <w:bookmarkEnd w:id="43"/>
    </w:p>
    <w:p w14:paraId="0A4DDC29" w14:textId="6725E304" w:rsidR="007F66F4" w:rsidRDefault="00CF5C4E">
      <w:pPr>
        <w:pStyle w:val="afffe"/>
        <w:spacing w:line="276" w:lineRule="auto"/>
        <w:ind w:firstLine="709"/>
        <w:contextualSpacing/>
        <w:jc w:val="both"/>
        <w:rPr>
          <w:sz w:val="28"/>
          <w:szCs w:val="28"/>
        </w:rPr>
      </w:pPr>
      <w:r w:rsidRPr="00CF5C4E">
        <w:rPr>
          <w:sz w:val="28"/>
          <w:szCs w:val="28"/>
        </w:rPr>
        <w:t xml:space="preserve">В таблице </w:t>
      </w:r>
      <w:r w:rsidR="00B11BC7" w:rsidRPr="00B11BC7">
        <w:rPr>
          <w:sz w:val="28"/>
          <w:szCs w:val="28"/>
        </w:rPr>
        <w:t>14</w:t>
      </w:r>
      <w:r w:rsidRPr="00CF5C4E">
        <w:rPr>
          <w:sz w:val="28"/>
          <w:szCs w:val="28"/>
        </w:rPr>
        <w:t xml:space="preserve"> приведены сведения о существующих и перспективных технических ограничениях на использование установленной тепловой мощности и значения располагаемой мощности основного оборудования источников тепловой энергии на территории</w:t>
      </w:r>
      <w:r>
        <w:rPr>
          <w:sz w:val="28"/>
          <w:szCs w:val="28"/>
        </w:rPr>
        <w:t xml:space="preserve"> </w:t>
      </w:r>
      <w:r w:rsidR="00B11BC7" w:rsidRPr="00B11BC7">
        <w:rPr>
          <w:sz w:val="28"/>
          <w:szCs w:val="28"/>
        </w:rPr>
        <w:t>городского округа Ногликский</w:t>
      </w:r>
      <w:r w:rsidR="00997B2C">
        <w:rPr>
          <w:sz w:val="28"/>
          <w:szCs w:val="28"/>
        </w:rPr>
        <w:t>.</w:t>
      </w:r>
    </w:p>
    <w:p w14:paraId="6803BBFA" w14:textId="77777777" w:rsidR="007F66F4" w:rsidRDefault="007F66F4">
      <w:pPr>
        <w:pStyle w:val="afffe"/>
        <w:spacing w:line="276" w:lineRule="auto"/>
        <w:ind w:firstLine="709"/>
        <w:contextualSpacing/>
        <w:jc w:val="both"/>
        <w:rPr>
          <w:sz w:val="28"/>
          <w:szCs w:val="28"/>
        </w:rPr>
      </w:pPr>
    </w:p>
    <w:p w14:paraId="724F50AA" w14:textId="30D192EF" w:rsidR="007F66F4" w:rsidRDefault="00997B2C" w:rsidP="00203FE5">
      <w:pPr>
        <w:pStyle w:val="001"/>
        <w:keepNext/>
        <w:keepLines/>
        <w:spacing w:line="276" w:lineRule="auto"/>
        <w:ind w:firstLine="0"/>
        <w:rPr>
          <w:rFonts w:ascii="Times New Roman" w:hAnsi="Times New Roman" w:cs="Times New Roman"/>
          <w:b/>
          <w:sz w:val="28"/>
          <w:szCs w:val="28"/>
        </w:rPr>
      </w:pPr>
      <w:r>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fldChar w:fldCharType="begin"/>
      </w:r>
      <w:r>
        <w:rPr>
          <w:rFonts w:ascii="Times New Roman" w:hAnsi="Times New Roman" w:cs="Times New Roman"/>
          <w:b/>
          <w:sz w:val="28"/>
          <w:szCs w:val="28"/>
        </w:rPr>
        <w:instrText>SEQ Таблица \* ARABIC</w:instrText>
      </w:r>
      <w:r>
        <w:rPr>
          <w:rFonts w:ascii="Times New Roman" w:hAnsi="Times New Roman" w:cs="Times New Roman"/>
          <w:b/>
          <w:sz w:val="28"/>
          <w:szCs w:val="28"/>
        </w:rPr>
        <w:fldChar w:fldCharType="separate"/>
      </w:r>
      <w:r w:rsidR="00B11BC7">
        <w:rPr>
          <w:rFonts w:ascii="Times New Roman" w:hAnsi="Times New Roman" w:cs="Times New Roman"/>
          <w:b/>
          <w:noProof/>
          <w:sz w:val="28"/>
          <w:szCs w:val="28"/>
        </w:rPr>
        <w:t>14</w:t>
      </w:r>
      <w:r>
        <w:rPr>
          <w:rFonts w:ascii="Times New Roman" w:hAnsi="Times New Roman" w:cs="Times New Roman"/>
          <w:b/>
          <w:sz w:val="28"/>
          <w:szCs w:val="28"/>
        </w:rPr>
        <w:fldChar w:fldCharType="end"/>
      </w:r>
      <w:r>
        <w:rPr>
          <w:rFonts w:ascii="Times New Roman" w:hAnsi="Times New Roman" w:cs="Times New Roman"/>
          <w:b/>
          <w:sz w:val="28"/>
          <w:szCs w:val="28"/>
        </w:rPr>
        <w:t xml:space="preserve"> - Сведения об установленной, располагаемой тепловой мощности котельных, а также об ограничениях их тепловой мощности на территории </w:t>
      </w:r>
      <w:r w:rsidR="00B11BC7" w:rsidRPr="00B11BC7">
        <w:rPr>
          <w:rFonts w:ascii="Times New Roman" w:hAnsi="Times New Roman" w:cs="Times New Roman"/>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B11BC7" w:rsidRPr="00B3662A" w14:paraId="29F04F08" w14:textId="77777777" w:rsidTr="00B11BC7">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59B2CB"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12D0FCE"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8C4278E"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82E44A3"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20BD0B7"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A5302D4"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DA04CB7"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39ABF02F"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429FD8A"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2031-2034</w:t>
            </w:r>
          </w:p>
        </w:tc>
      </w:tr>
      <w:tr w:rsidR="00B11BC7" w:rsidRPr="00B3662A" w14:paraId="62C7EE53" w14:textId="77777777" w:rsidTr="00B11BC7">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14ACB8"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B32B4E8"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3530C9C"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417B5D4"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A77B48"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3136E6"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B13E2CE"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4F0DD16"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5E96B1" w14:textId="77777777" w:rsidR="00B11BC7" w:rsidRPr="00B3662A" w:rsidRDefault="00B11BC7" w:rsidP="00B11BC7">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1C33C735"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0EC0D1"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07E38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9B05E1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E16DDC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4E47803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280DFB1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3B65B38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61" w:type="pct"/>
            <w:tcBorders>
              <w:top w:val="single" w:sz="4" w:space="0" w:color="auto"/>
              <w:left w:val="nil"/>
              <w:bottom w:val="single" w:sz="4" w:space="0" w:color="auto"/>
              <w:right w:val="single" w:sz="4" w:space="0" w:color="auto"/>
            </w:tcBorders>
            <w:shd w:val="clear" w:color="auto" w:fill="auto"/>
            <w:vAlign w:val="center"/>
          </w:tcPr>
          <w:p w14:paraId="47A4777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0B88DA8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r>
      <w:tr w:rsidR="00B11BC7" w:rsidRPr="00B3662A" w14:paraId="43C47111"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6DFA26"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B2238A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7,28</w:t>
            </w:r>
          </w:p>
        </w:tc>
        <w:tc>
          <w:tcPr>
            <w:tcW w:w="310" w:type="pct"/>
            <w:tcBorders>
              <w:top w:val="nil"/>
              <w:left w:val="nil"/>
              <w:bottom w:val="single" w:sz="4" w:space="0" w:color="auto"/>
              <w:right w:val="single" w:sz="4" w:space="0" w:color="auto"/>
            </w:tcBorders>
            <w:shd w:val="clear" w:color="auto" w:fill="auto"/>
            <w:vAlign w:val="center"/>
            <w:hideMark/>
          </w:tcPr>
          <w:p w14:paraId="4AE3548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7,28</w:t>
            </w:r>
          </w:p>
        </w:tc>
        <w:tc>
          <w:tcPr>
            <w:tcW w:w="309" w:type="pct"/>
            <w:tcBorders>
              <w:top w:val="nil"/>
              <w:left w:val="nil"/>
              <w:bottom w:val="single" w:sz="4" w:space="0" w:color="auto"/>
              <w:right w:val="single" w:sz="4" w:space="0" w:color="auto"/>
            </w:tcBorders>
            <w:shd w:val="clear" w:color="auto" w:fill="auto"/>
            <w:vAlign w:val="center"/>
            <w:hideMark/>
          </w:tcPr>
          <w:p w14:paraId="0E2D8E7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10" w:type="pct"/>
            <w:tcBorders>
              <w:top w:val="nil"/>
              <w:left w:val="nil"/>
              <w:bottom w:val="single" w:sz="4" w:space="0" w:color="auto"/>
              <w:right w:val="single" w:sz="4" w:space="0" w:color="auto"/>
            </w:tcBorders>
            <w:shd w:val="clear" w:color="auto" w:fill="auto"/>
            <w:vAlign w:val="center"/>
          </w:tcPr>
          <w:p w14:paraId="04BE33A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09" w:type="pct"/>
            <w:tcBorders>
              <w:top w:val="nil"/>
              <w:left w:val="nil"/>
              <w:bottom w:val="single" w:sz="4" w:space="0" w:color="auto"/>
              <w:right w:val="single" w:sz="4" w:space="0" w:color="auto"/>
            </w:tcBorders>
            <w:shd w:val="clear" w:color="auto" w:fill="auto"/>
            <w:vAlign w:val="center"/>
          </w:tcPr>
          <w:p w14:paraId="0FD08D2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10" w:type="pct"/>
            <w:tcBorders>
              <w:top w:val="nil"/>
              <w:left w:val="nil"/>
              <w:bottom w:val="single" w:sz="4" w:space="0" w:color="auto"/>
              <w:right w:val="single" w:sz="4" w:space="0" w:color="auto"/>
            </w:tcBorders>
            <w:shd w:val="clear" w:color="auto" w:fill="auto"/>
            <w:vAlign w:val="center"/>
          </w:tcPr>
          <w:p w14:paraId="4EC2B6F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61" w:type="pct"/>
            <w:tcBorders>
              <w:top w:val="nil"/>
              <w:left w:val="nil"/>
              <w:bottom w:val="single" w:sz="4" w:space="0" w:color="auto"/>
              <w:right w:val="single" w:sz="4" w:space="0" w:color="auto"/>
            </w:tcBorders>
            <w:shd w:val="clear" w:color="auto" w:fill="auto"/>
            <w:vAlign w:val="center"/>
          </w:tcPr>
          <w:p w14:paraId="1EF2710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c>
          <w:tcPr>
            <w:tcW w:w="309" w:type="pct"/>
            <w:tcBorders>
              <w:top w:val="nil"/>
              <w:left w:val="nil"/>
              <w:bottom w:val="single" w:sz="4" w:space="0" w:color="auto"/>
              <w:right w:val="single" w:sz="4" w:space="0" w:color="auto"/>
            </w:tcBorders>
            <w:shd w:val="clear" w:color="auto" w:fill="auto"/>
            <w:vAlign w:val="center"/>
          </w:tcPr>
          <w:p w14:paraId="55E816E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7,49</w:t>
            </w:r>
          </w:p>
        </w:tc>
      </w:tr>
      <w:tr w:rsidR="0010482C" w:rsidRPr="00B3662A" w14:paraId="5214961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327363" w14:textId="4E84AC7C"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481917A" w14:textId="2D4BF354"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0,23</w:t>
            </w:r>
          </w:p>
        </w:tc>
        <w:tc>
          <w:tcPr>
            <w:tcW w:w="310" w:type="pct"/>
            <w:tcBorders>
              <w:top w:val="nil"/>
              <w:left w:val="nil"/>
              <w:bottom w:val="single" w:sz="4" w:space="0" w:color="auto"/>
              <w:right w:val="single" w:sz="4" w:space="0" w:color="auto"/>
            </w:tcBorders>
            <w:shd w:val="clear" w:color="auto" w:fill="auto"/>
            <w:vAlign w:val="center"/>
            <w:hideMark/>
          </w:tcPr>
          <w:p w14:paraId="39B6E078" w14:textId="284C0364"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0,23</w:t>
            </w:r>
          </w:p>
        </w:tc>
        <w:tc>
          <w:tcPr>
            <w:tcW w:w="309" w:type="pct"/>
            <w:tcBorders>
              <w:top w:val="nil"/>
              <w:left w:val="nil"/>
              <w:bottom w:val="single" w:sz="4" w:space="0" w:color="auto"/>
              <w:right w:val="single" w:sz="4" w:space="0" w:color="auto"/>
            </w:tcBorders>
            <w:shd w:val="clear" w:color="auto" w:fill="auto"/>
            <w:vAlign w:val="center"/>
            <w:hideMark/>
          </w:tcPr>
          <w:p w14:paraId="37CE2BB1" w14:textId="10EB498F"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7B6F05CE" w14:textId="7F68CE78"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6D3EAE3D" w14:textId="28AFA0A3"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18AF447C" w14:textId="7700C59B"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tcPr>
          <w:p w14:paraId="16E3194C" w14:textId="526A43E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214E40B1" w14:textId="4E343B58"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22FA3477"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480F6D7"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028A5C7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10A0A3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936905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D4B1D9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5BBCDA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CC58C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A779CF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9CDB08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40B60753"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BB71A6"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7903E4E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570D4C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9F709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3AF47B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65E2E7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628501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394335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81FC3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612B1CB2"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43D538"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57858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BAB8BF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F25C52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709EA3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26C54D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0FEBF4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17FCC91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7BBF82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r>
      <w:tr w:rsidR="00B11BC7" w:rsidRPr="00B3662A" w14:paraId="789F9C30"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F8CB87"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CA4E55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0,90</w:t>
            </w:r>
          </w:p>
        </w:tc>
        <w:tc>
          <w:tcPr>
            <w:tcW w:w="310" w:type="pct"/>
            <w:tcBorders>
              <w:top w:val="nil"/>
              <w:left w:val="nil"/>
              <w:bottom w:val="single" w:sz="4" w:space="0" w:color="auto"/>
              <w:right w:val="single" w:sz="4" w:space="0" w:color="auto"/>
            </w:tcBorders>
            <w:shd w:val="clear" w:color="auto" w:fill="auto"/>
            <w:vAlign w:val="center"/>
            <w:hideMark/>
          </w:tcPr>
          <w:p w14:paraId="3CFF18A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0,90</w:t>
            </w:r>
          </w:p>
        </w:tc>
        <w:tc>
          <w:tcPr>
            <w:tcW w:w="309" w:type="pct"/>
            <w:tcBorders>
              <w:top w:val="nil"/>
              <w:left w:val="nil"/>
              <w:bottom w:val="single" w:sz="4" w:space="0" w:color="auto"/>
              <w:right w:val="single" w:sz="4" w:space="0" w:color="auto"/>
            </w:tcBorders>
            <w:shd w:val="clear" w:color="auto" w:fill="auto"/>
            <w:vAlign w:val="center"/>
          </w:tcPr>
          <w:p w14:paraId="216123D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10" w:type="pct"/>
            <w:tcBorders>
              <w:top w:val="nil"/>
              <w:left w:val="nil"/>
              <w:bottom w:val="single" w:sz="4" w:space="0" w:color="auto"/>
              <w:right w:val="single" w:sz="4" w:space="0" w:color="auto"/>
            </w:tcBorders>
            <w:shd w:val="clear" w:color="auto" w:fill="auto"/>
            <w:vAlign w:val="center"/>
            <w:hideMark/>
          </w:tcPr>
          <w:p w14:paraId="26A8EE4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09" w:type="pct"/>
            <w:tcBorders>
              <w:top w:val="nil"/>
              <w:left w:val="nil"/>
              <w:bottom w:val="single" w:sz="4" w:space="0" w:color="auto"/>
              <w:right w:val="single" w:sz="4" w:space="0" w:color="auto"/>
            </w:tcBorders>
            <w:shd w:val="clear" w:color="auto" w:fill="auto"/>
            <w:vAlign w:val="center"/>
            <w:hideMark/>
          </w:tcPr>
          <w:p w14:paraId="39C93D2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10" w:type="pct"/>
            <w:tcBorders>
              <w:top w:val="nil"/>
              <w:left w:val="nil"/>
              <w:bottom w:val="single" w:sz="4" w:space="0" w:color="auto"/>
              <w:right w:val="single" w:sz="4" w:space="0" w:color="auto"/>
            </w:tcBorders>
            <w:shd w:val="clear" w:color="auto" w:fill="auto"/>
            <w:vAlign w:val="center"/>
            <w:hideMark/>
          </w:tcPr>
          <w:p w14:paraId="783CFA6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61" w:type="pct"/>
            <w:tcBorders>
              <w:top w:val="nil"/>
              <w:left w:val="nil"/>
              <w:bottom w:val="single" w:sz="4" w:space="0" w:color="auto"/>
              <w:right w:val="single" w:sz="4" w:space="0" w:color="auto"/>
            </w:tcBorders>
            <w:shd w:val="clear" w:color="auto" w:fill="auto"/>
            <w:vAlign w:val="center"/>
            <w:hideMark/>
          </w:tcPr>
          <w:p w14:paraId="56603D4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c>
          <w:tcPr>
            <w:tcW w:w="309" w:type="pct"/>
            <w:tcBorders>
              <w:top w:val="nil"/>
              <w:left w:val="nil"/>
              <w:bottom w:val="single" w:sz="4" w:space="0" w:color="auto"/>
              <w:right w:val="single" w:sz="4" w:space="0" w:color="auto"/>
            </w:tcBorders>
            <w:shd w:val="clear" w:color="auto" w:fill="auto"/>
            <w:vAlign w:val="center"/>
            <w:hideMark/>
          </w:tcPr>
          <w:p w14:paraId="451CB02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1,72</w:t>
            </w:r>
          </w:p>
        </w:tc>
      </w:tr>
      <w:tr w:rsidR="0010482C" w:rsidRPr="00B3662A" w14:paraId="5D552B0E"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E37E895" w14:textId="088F6D45"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1E25B71" w14:textId="5053DEF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0,42</w:t>
            </w:r>
          </w:p>
        </w:tc>
        <w:tc>
          <w:tcPr>
            <w:tcW w:w="310" w:type="pct"/>
            <w:tcBorders>
              <w:top w:val="nil"/>
              <w:left w:val="nil"/>
              <w:bottom w:val="single" w:sz="4" w:space="0" w:color="auto"/>
              <w:right w:val="single" w:sz="4" w:space="0" w:color="auto"/>
            </w:tcBorders>
            <w:shd w:val="clear" w:color="auto" w:fill="auto"/>
            <w:vAlign w:val="center"/>
            <w:hideMark/>
          </w:tcPr>
          <w:p w14:paraId="43DAEA8C" w14:textId="0071795D"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0,42</w:t>
            </w:r>
          </w:p>
        </w:tc>
        <w:tc>
          <w:tcPr>
            <w:tcW w:w="309" w:type="pct"/>
            <w:tcBorders>
              <w:top w:val="nil"/>
              <w:left w:val="nil"/>
              <w:bottom w:val="single" w:sz="4" w:space="0" w:color="auto"/>
              <w:right w:val="single" w:sz="4" w:space="0" w:color="auto"/>
            </w:tcBorders>
            <w:shd w:val="clear" w:color="auto" w:fill="auto"/>
            <w:vAlign w:val="center"/>
          </w:tcPr>
          <w:p w14:paraId="4064D74C" w14:textId="4E4EF4EB"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77A461A9" w14:textId="706D9799"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7843958A" w14:textId="222C2CF1"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53CCC6CB" w14:textId="054FB9C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hideMark/>
          </w:tcPr>
          <w:p w14:paraId="71F336BB" w14:textId="6890850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1A878DBC" w14:textId="289F0D0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4ED6C261"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E4DD24A"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A89594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233681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92E008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D6BBF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CF4ED4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B3FD02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A22334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D15F7F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6FF2429F"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EBE2A0"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3761D05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E83817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0B5BF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D5195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639A79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DF6AA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20A785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B81B0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3398DC47"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F2AE7F"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1D04C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C4DC49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E7C0E2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837CF9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023195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D8FD76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1247581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60C5EA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rPr>
              <w:t>7,15</w:t>
            </w:r>
          </w:p>
        </w:tc>
      </w:tr>
      <w:tr w:rsidR="00B11BC7" w:rsidRPr="00B3662A" w14:paraId="79AF0AD5"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4769EF"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0B7BD0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vAlign w:val="center"/>
            <w:hideMark/>
          </w:tcPr>
          <w:p w14:paraId="53DABEA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vAlign w:val="center"/>
            <w:hideMark/>
          </w:tcPr>
          <w:p w14:paraId="09D01CA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vAlign w:val="center"/>
            <w:hideMark/>
          </w:tcPr>
          <w:p w14:paraId="0FE7F74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vAlign w:val="center"/>
            <w:hideMark/>
          </w:tcPr>
          <w:p w14:paraId="51072D7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c>
          <w:tcPr>
            <w:tcW w:w="310" w:type="pct"/>
            <w:tcBorders>
              <w:top w:val="nil"/>
              <w:left w:val="nil"/>
              <w:bottom w:val="single" w:sz="4" w:space="0" w:color="auto"/>
              <w:right w:val="single" w:sz="4" w:space="0" w:color="auto"/>
            </w:tcBorders>
            <w:shd w:val="clear" w:color="auto" w:fill="auto"/>
            <w:vAlign w:val="center"/>
            <w:hideMark/>
          </w:tcPr>
          <w:p w14:paraId="1B6949E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c>
          <w:tcPr>
            <w:tcW w:w="361" w:type="pct"/>
            <w:tcBorders>
              <w:top w:val="nil"/>
              <w:left w:val="nil"/>
              <w:bottom w:val="single" w:sz="4" w:space="0" w:color="auto"/>
              <w:right w:val="single" w:sz="4" w:space="0" w:color="auto"/>
            </w:tcBorders>
            <w:shd w:val="clear" w:color="auto" w:fill="auto"/>
            <w:vAlign w:val="center"/>
            <w:hideMark/>
          </w:tcPr>
          <w:p w14:paraId="314460C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c>
          <w:tcPr>
            <w:tcW w:w="309" w:type="pct"/>
            <w:tcBorders>
              <w:top w:val="nil"/>
              <w:left w:val="nil"/>
              <w:bottom w:val="single" w:sz="4" w:space="0" w:color="auto"/>
              <w:right w:val="single" w:sz="4" w:space="0" w:color="auto"/>
            </w:tcBorders>
            <w:shd w:val="clear" w:color="auto" w:fill="auto"/>
            <w:vAlign w:val="center"/>
            <w:hideMark/>
          </w:tcPr>
          <w:p w14:paraId="2740BD6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7,15</w:t>
            </w:r>
          </w:p>
        </w:tc>
      </w:tr>
      <w:tr w:rsidR="0010482C" w:rsidRPr="00B3662A" w14:paraId="450D2384"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3F753B" w14:textId="55C92E6F"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C8128FB" w14:textId="1489CD3D"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620E0923" w14:textId="7E9DB07E"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4F816964" w14:textId="536572B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32B50DD3" w14:textId="066D12A6"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66E03217" w14:textId="0BF7CEA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41EE7F69" w14:textId="3F3A57CE"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hideMark/>
          </w:tcPr>
          <w:p w14:paraId="759ABDED" w14:textId="1944CFC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4C7524AF" w14:textId="7A9CA80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7D6EDD3F"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20C3F20"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ADE8FE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742A21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251807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BBAE20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3B7CE26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41058EE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D485B2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DDF78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1DA0E36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2AB1D9"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7DF5A45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3AE03D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5D5C9A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5A5421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E537F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7A0966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6B6FCE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511240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0693F915"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410112"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D2E5C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DC6061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0E58C4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614388D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6E55C0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58091E3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70D7EB9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6758C4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5CB66156"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5C75A51"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BE0BE6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1,68</w:t>
            </w:r>
          </w:p>
        </w:tc>
        <w:tc>
          <w:tcPr>
            <w:tcW w:w="310" w:type="pct"/>
            <w:tcBorders>
              <w:top w:val="nil"/>
              <w:left w:val="nil"/>
              <w:bottom w:val="single" w:sz="4" w:space="0" w:color="auto"/>
              <w:right w:val="single" w:sz="4" w:space="0" w:color="auto"/>
            </w:tcBorders>
            <w:shd w:val="clear" w:color="auto" w:fill="auto"/>
            <w:vAlign w:val="center"/>
            <w:hideMark/>
          </w:tcPr>
          <w:p w14:paraId="77F53B5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1,68</w:t>
            </w:r>
          </w:p>
        </w:tc>
        <w:tc>
          <w:tcPr>
            <w:tcW w:w="309" w:type="pct"/>
            <w:tcBorders>
              <w:top w:val="nil"/>
              <w:left w:val="nil"/>
              <w:bottom w:val="single" w:sz="4" w:space="0" w:color="auto"/>
              <w:right w:val="single" w:sz="4" w:space="0" w:color="auto"/>
            </w:tcBorders>
            <w:shd w:val="clear" w:color="auto" w:fill="auto"/>
            <w:vAlign w:val="center"/>
            <w:hideMark/>
          </w:tcPr>
          <w:p w14:paraId="15F1CB2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1,68</w:t>
            </w:r>
          </w:p>
        </w:tc>
        <w:tc>
          <w:tcPr>
            <w:tcW w:w="310" w:type="pct"/>
            <w:tcBorders>
              <w:top w:val="nil"/>
              <w:left w:val="nil"/>
              <w:bottom w:val="single" w:sz="4" w:space="0" w:color="auto"/>
              <w:right w:val="single" w:sz="4" w:space="0" w:color="auto"/>
            </w:tcBorders>
            <w:shd w:val="clear" w:color="auto" w:fill="auto"/>
            <w:vAlign w:val="center"/>
          </w:tcPr>
          <w:p w14:paraId="780A5AB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40474BB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0A30838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02326F9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3EED6E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10482C" w:rsidRPr="00B3662A" w14:paraId="47F306F2"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C10ACA" w14:textId="2A4EC38C"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7C7CC77" w14:textId="1372AAAD"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0,38</w:t>
            </w:r>
          </w:p>
        </w:tc>
        <w:tc>
          <w:tcPr>
            <w:tcW w:w="310" w:type="pct"/>
            <w:tcBorders>
              <w:top w:val="nil"/>
              <w:left w:val="nil"/>
              <w:bottom w:val="single" w:sz="4" w:space="0" w:color="auto"/>
              <w:right w:val="single" w:sz="4" w:space="0" w:color="auto"/>
            </w:tcBorders>
            <w:shd w:val="clear" w:color="auto" w:fill="auto"/>
            <w:vAlign w:val="center"/>
            <w:hideMark/>
          </w:tcPr>
          <w:p w14:paraId="66FBA5FA" w14:textId="78D7BFE3"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0,38</w:t>
            </w:r>
          </w:p>
        </w:tc>
        <w:tc>
          <w:tcPr>
            <w:tcW w:w="309" w:type="pct"/>
            <w:tcBorders>
              <w:top w:val="nil"/>
              <w:left w:val="nil"/>
              <w:bottom w:val="single" w:sz="4" w:space="0" w:color="auto"/>
              <w:right w:val="single" w:sz="4" w:space="0" w:color="auto"/>
            </w:tcBorders>
            <w:shd w:val="clear" w:color="auto" w:fill="auto"/>
            <w:vAlign w:val="center"/>
            <w:hideMark/>
          </w:tcPr>
          <w:p w14:paraId="5F1B633A" w14:textId="1EFEAB19"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0,38</w:t>
            </w:r>
          </w:p>
        </w:tc>
        <w:tc>
          <w:tcPr>
            <w:tcW w:w="310" w:type="pct"/>
            <w:tcBorders>
              <w:top w:val="nil"/>
              <w:left w:val="nil"/>
              <w:bottom w:val="single" w:sz="4" w:space="0" w:color="auto"/>
              <w:right w:val="single" w:sz="4" w:space="0" w:color="auto"/>
            </w:tcBorders>
            <w:shd w:val="clear" w:color="auto" w:fill="auto"/>
            <w:vAlign w:val="center"/>
          </w:tcPr>
          <w:p w14:paraId="38BA8821"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7052E95"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CD8E6BD"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3818CDFB"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AA2F08C"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07F43FA1"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696ED24"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7142E4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3F6BF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81D182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0F355A7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CDBE16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A629D9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444385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831577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2EFE1AE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39B218"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0721BD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34A1ACE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3973693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1B996BD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7CBFAD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1763DA9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6CC662D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11CADFF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4A124ED4"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5B27DF"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157DE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5,48</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48D378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489914A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33B960B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69C052D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12365CA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4A8CE04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198623A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r>
      <w:tr w:rsidR="00B11BC7" w:rsidRPr="00B3662A" w14:paraId="34DE1582"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66E558"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57941F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3,65</w:t>
            </w:r>
          </w:p>
        </w:tc>
        <w:tc>
          <w:tcPr>
            <w:tcW w:w="310" w:type="pct"/>
            <w:tcBorders>
              <w:top w:val="nil"/>
              <w:left w:val="nil"/>
              <w:bottom w:val="single" w:sz="4" w:space="0" w:color="auto"/>
              <w:right w:val="single" w:sz="4" w:space="0" w:color="auto"/>
            </w:tcBorders>
            <w:shd w:val="clear" w:color="auto" w:fill="auto"/>
            <w:vAlign w:val="center"/>
            <w:hideMark/>
          </w:tcPr>
          <w:p w14:paraId="47E5DC7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3,65</w:t>
            </w:r>
          </w:p>
        </w:tc>
        <w:tc>
          <w:tcPr>
            <w:tcW w:w="309" w:type="pct"/>
            <w:tcBorders>
              <w:top w:val="nil"/>
              <w:left w:val="nil"/>
              <w:bottom w:val="single" w:sz="4" w:space="0" w:color="auto"/>
              <w:right w:val="single" w:sz="4" w:space="0" w:color="auto"/>
            </w:tcBorders>
            <w:shd w:val="clear" w:color="auto" w:fill="auto"/>
            <w:vAlign w:val="center"/>
          </w:tcPr>
          <w:p w14:paraId="5847420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40BDECD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513431E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5A6B221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5B06B40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2B353FD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r>
      <w:tr w:rsidR="0010482C" w:rsidRPr="00B3662A" w14:paraId="7C28AFC7"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EBFB3C" w14:textId="62465755"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61212EC" w14:textId="68540872"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1,83</w:t>
            </w:r>
          </w:p>
        </w:tc>
        <w:tc>
          <w:tcPr>
            <w:tcW w:w="310" w:type="pct"/>
            <w:tcBorders>
              <w:top w:val="nil"/>
              <w:left w:val="nil"/>
              <w:bottom w:val="single" w:sz="4" w:space="0" w:color="auto"/>
              <w:right w:val="single" w:sz="4" w:space="0" w:color="auto"/>
            </w:tcBorders>
            <w:shd w:val="clear" w:color="auto" w:fill="auto"/>
            <w:vAlign w:val="center"/>
            <w:hideMark/>
          </w:tcPr>
          <w:p w14:paraId="5E6CD7AD" w14:textId="5629BE0E"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1,83</w:t>
            </w:r>
          </w:p>
        </w:tc>
        <w:tc>
          <w:tcPr>
            <w:tcW w:w="309" w:type="pct"/>
            <w:tcBorders>
              <w:top w:val="nil"/>
              <w:left w:val="nil"/>
              <w:bottom w:val="single" w:sz="4" w:space="0" w:color="auto"/>
              <w:right w:val="single" w:sz="4" w:space="0" w:color="auto"/>
            </w:tcBorders>
            <w:shd w:val="clear" w:color="auto" w:fill="auto"/>
            <w:vAlign w:val="center"/>
          </w:tcPr>
          <w:p w14:paraId="109AEFED"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22F3160A"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62A14749"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6038AA90"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78F4377E"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4C01CD2A" w14:textId="7777777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p>
        </w:tc>
      </w:tr>
      <w:tr w:rsidR="00B11BC7" w:rsidRPr="00B3662A" w14:paraId="646FB83B"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AFDE387"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90E5FF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784BA8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9F5D76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754F03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108F71F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6A14462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6D356A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4B0F9E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r>
      <w:tr w:rsidR="00B11BC7" w:rsidRPr="00B3662A" w14:paraId="3B886336"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FB9ACF"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B6EB5D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142CD3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AC8E96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8AF675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7C1C5AA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66CEC82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5E17A6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20988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498AA24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52E53B"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3107B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902A88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607950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BED663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D78288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5B85C6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1CBD913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F78D4D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20,64</w:t>
            </w:r>
          </w:p>
        </w:tc>
      </w:tr>
      <w:tr w:rsidR="00B11BC7" w:rsidRPr="00B3662A" w14:paraId="6BE005B2"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680A45B"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02E2F1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center"/>
            <w:hideMark/>
          </w:tcPr>
          <w:p w14:paraId="36D1851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center"/>
            <w:hideMark/>
          </w:tcPr>
          <w:p w14:paraId="1EEC517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center"/>
            <w:hideMark/>
          </w:tcPr>
          <w:p w14:paraId="6AFE61A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center"/>
            <w:hideMark/>
          </w:tcPr>
          <w:p w14:paraId="3BF6181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c>
          <w:tcPr>
            <w:tcW w:w="310" w:type="pct"/>
            <w:tcBorders>
              <w:top w:val="nil"/>
              <w:left w:val="nil"/>
              <w:bottom w:val="single" w:sz="4" w:space="0" w:color="auto"/>
              <w:right w:val="single" w:sz="4" w:space="0" w:color="auto"/>
            </w:tcBorders>
            <w:shd w:val="clear" w:color="auto" w:fill="auto"/>
            <w:vAlign w:val="center"/>
            <w:hideMark/>
          </w:tcPr>
          <w:p w14:paraId="6B06258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c>
          <w:tcPr>
            <w:tcW w:w="361" w:type="pct"/>
            <w:tcBorders>
              <w:top w:val="nil"/>
              <w:left w:val="nil"/>
              <w:bottom w:val="single" w:sz="4" w:space="0" w:color="auto"/>
              <w:right w:val="single" w:sz="4" w:space="0" w:color="auto"/>
            </w:tcBorders>
            <w:shd w:val="clear" w:color="auto" w:fill="auto"/>
            <w:vAlign w:val="center"/>
            <w:hideMark/>
          </w:tcPr>
          <w:p w14:paraId="65D9C43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c>
          <w:tcPr>
            <w:tcW w:w="309" w:type="pct"/>
            <w:tcBorders>
              <w:top w:val="nil"/>
              <w:left w:val="nil"/>
              <w:bottom w:val="single" w:sz="4" w:space="0" w:color="auto"/>
              <w:right w:val="single" w:sz="4" w:space="0" w:color="auto"/>
            </w:tcBorders>
            <w:shd w:val="clear" w:color="auto" w:fill="auto"/>
            <w:vAlign w:val="center"/>
            <w:hideMark/>
          </w:tcPr>
          <w:p w14:paraId="6E486F3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19,05</w:t>
            </w:r>
          </w:p>
        </w:tc>
      </w:tr>
      <w:tr w:rsidR="0010482C" w:rsidRPr="00B3662A" w14:paraId="7ED50F6C"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4760CC" w14:textId="3B4DB251"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9593193" w14:textId="6C0C4FC9"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1,59</w:t>
            </w:r>
          </w:p>
        </w:tc>
        <w:tc>
          <w:tcPr>
            <w:tcW w:w="310" w:type="pct"/>
            <w:tcBorders>
              <w:top w:val="nil"/>
              <w:left w:val="nil"/>
              <w:bottom w:val="single" w:sz="4" w:space="0" w:color="auto"/>
              <w:right w:val="single" w:sz="4" w:space="0" w:color="auto"/>
            </w:tcBorders>
            <w:shd w:val="clear" w:color="auto" w:fill="auto"/>
            <w:vAlign w:val="center"/>
            <w:hideMark/>
          </w:tcPr>
          <w:p w14:paraId="5DCFA878" w14:textId="392C365C"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1,59</w:t>
            </w:r>
          </w:p>
        </w:tc>
        <w:tc>
          <w:tcPr>
            <w:tcW w:w="309" w:type="pct"/>
            <w:tcBorders>
              <w:top w:val="nil"/>
              <w:left w:val="nil"/>
              <w:bottom w:val="single" w:sz="4" w:space="0" w:color="auto"/>
              <w:right w:val="single" w:sz="4" w:space="0" w:color="auto"/>
            </w:tcBorders>
            <w:shd w:val="clear" w:color="auto" w:fill="auto"/>
            <w:vAlign w:val="center"/>
            <w:hideMark/>
          </w:tcPr>
          <w:p w14:paraId="027EFC28" w14:textId="38A1A37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c>
          <w:tcPr>
            <w:tcW w:w="310" w:type="pct"/>
            <w:tcBorders>
              <w:top w:val="nil"/>
              <w:left w:val="nil"/>
              <w:bottom w:val="single" w:sz="4" w:space="0" w:color="auto"/>
              <w:right w:val="single" w:sz="4" w:space="0" w:color="auto"/>
            </w:tcBorders>
            <w:shd w:val="clear" w:color="auto" w:fill="auto"/>
            <w:vAlign w:val="center"/>
            <w:hideMark/>
          </w:tcPr>
          <w:p w14:paraId="5C9C47F9" w14:textId="0D27595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c>
          <w:tcPr>
            <w:tcW w:w="309" w:type="pct"/>
            <w:tcBorders>
              <w:top w:val="nil"/>
              <w:left w:val="nil"/>
              <w:bottom w:val="single" w:sz="4" w:space="0" w:color="auto"/>
              <w:right w:val="single" w:sz="4" w:space="0" w:color="auto"/>
            </w:tcBorders>
            <w:shd w:val="clear" w:color="auto" w:fill="auto"/>
            <w:vAlign w:val="center"/>
            <w:hideMark/>
          </w:tcPr>
          <w:p w14:paraId="7281F333" w14:textId="2996B8D1"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c>
          <w:tcPr>
            <w:tcW w:w="310" w:type="pct"/>
            <w:tcBorders>
              <w:top w:val="nil"/>
              <w:left w:val="nil"/>
              <w:bottom w:val="single" w:sz="4" w:space="0" w:color="auto"/>
              <w:right w:val="single" w:sz="4" w:space="0" w:color="auto"/>
            </w:tcBorders>
            <w:shd w:val="clear" w:color="auto" w:fill="auto"/>
            <w:vAlign w:val="center"/>
            <w:hideMark/>
          </w:tcPr>
          <w:p w14:paraId="7E5BD0E7" w14:textId="38CFC10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c>
          <w:tcPr>
            <w:tcW w:w="361" w:type="pct"/>
            <w:tcBorders>
              <w:top w:val="nil"/>
              <w:left w:val="nil"/>
              <w:bottom w:val="single" w:sz="4" w:space="0" w:color="auto"/>
              <w:right w:val="single" w:sz="4" w:space="0" w:color="auto"/>
            </w:tcBorders>
            <w:shd w:val="clear" w:color="auto" w:fill="auto"/>
            <w:vAlign w:val="center"/>
            <w:hideMark/>
          </w:tcPr>
          <w:p w14:paraId="236A24FB" w14:textId="0918F4CF"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c>
          <w:tcPr>
            <w:tcW w:w="309" w:type="pct"/>
            <w:tcBorders>
              <w:top w:val="nil"/>
              <w:left w:val="nil"/>
              <w:bottom w:val="single" w:sz="4" w:space="0" w:color="auto"/>
              <w:right w:val="single" w:sz="4" w:space="0" w:color="auto"/>
            </w:tcBorders>
            <w:shd w:val="clear" w:color="auto" w:fill="auto"/>
            <w:vAlign w:val="center"/>
            <w:hideMark/>
          </w:tcPr>
          <w:p w14:paraId="3A197CC9" w14:textId="1544DCD0"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1,59</w:t>
            </w:r>
          </w:p>
        </w:tc>
      </w:tr>
      <w:tr w:rsidR="00B11BC7" w:rsidRPr="00B3662A" w14:paraId="6B0F23C7"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E51AE81"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EA05F7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97AE81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278DD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779E4E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A500DD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2F143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526930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3E2B38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794D604D"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DC774A"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2AD91E3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669C12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22401D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6639B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EC1015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D5C571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A86F9E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2D20B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3E27ACF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7456EC"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37536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F87950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F6DC62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157831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54CB05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A14FEA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279FD6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CFA01E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r>
      <w:tr w:rsidR="00B11BC7" w:rsidRPr="00B3662A" w14:paraId="5C324C18"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23A3D4"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950A78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0,93</w:t>
            </w:r>
          </w:p>
        </w:tc>
        <w:tc>
          <w:tcPr>
            <w:tcW w:w="310" w:type="pct"/>
            <w:tcBorders>
              <w:top w:val="nil"/>
              <w:left w:val="nil"/>
              <w:bottom w:val="single" w:sz="4" w:space="0" w:color="auto"/>
              <w:right w:val="single" w:sz="4" w:space="0" w:color="auto"/>
            </w:tcBorders>
            <w:shd w:val="clear" w:color="auto" w:fill="auto"/>
            <w:vAlign w:val="center"/>
            <w:hideMark/>
          </w:tcPr>
          <w:p w14:paraId="0638942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0,93</w:t>
            </w:r>
          </w:p>
        </w:tc>
        <w:tc>
          <w:tcPr>
            <w:tcW w:w="309" w:type="pct"/>
            <w:tcBorders>
              <w:top w:val="nil"/>
              <w:left w:val="nil"/>
              <w:bottom w:val="single" w:sz="4" w:space="0" w:color="auto"/>
              <w:right w:val="single" w:sz="4" w:space="0" w:color="auto"/>
            </w:tcBorders>
            <w:shd w:val="clear" w:color="auto" w:fill="auto"/>
            <w:vAlign w:val="center"/>
          </w:tcPr>
          <w:p w14:paraId="4398846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10" w:type="pct"/>
            <w:tcBorders>
              <w:top w:val="nil"/>
              <w:left w:val="nil"/>
              <w:bottom w:val="single" w:sz="4" w:space="0" w:color="auto"/>
              <w:right w:val="single" w:sz="4" w:space="0" w:color="auto"/>
            </w:tcBorders>
            <w:shd w:val="clear" w:color="auto" w:fill="auto"/>
            <w:vAlign w:val="center"/>
            <w:hideMark/>
          </w:tcPr>
          <w:p w14:paraId="4D1BE39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09" w:type="pct"/>
            <w:tcBorders>
              <w:top w:val="nil"/>
              <w:left w:val="nil"/>
              <w:bottom w:val="single" w:sz="4" w:space="0" w:color="auto"/>
              <w:right w:val="single" w:sz="4" w:space="0" w:color="auto"/>
            </w:tcBorders>
            <w:shd w:val="clear" w:color="auto" w:fill="auto"/>
            <w:vAlign w:val="center"/>
            <w:hideMark/>
          </w:tcPr>
          <w:p w14:paraId="41F6197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10" w:type="pct"/>
            <w:tcBorders>
              <w:top w:val="nil"/>
              <w:left w:val="nil"/>
              <w:bottom w:val="single" w:sz="4" w:space="0" w:color="auto"/>
              <w:right w:val="single" w:sz="4" w:space="0" w:color="auto"/>
            </w:tcBorders>
            <w:shd w:val="clear" w:color="auto" w:fill="auto"/>
            <w:vAlign w:val="center"/>
            <w:hideMark/>
          </w:tcPr>
          <w:p w14:paraId="193B409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61" w:type="pct"/>
            <w:tcBorders>
              <w:top w:val="nil"/>
              <w:left w:val="nil"/>
              <w:bottom w:val="single" w:sz="4" w:space="0" w:color="auto"/>
              <w:right w:val="single" w:sz="4" w:space="0" w:color="auto"/>
            </w:tcBorders>
            <w:shd w:val="clear" w:color="auto" w:fill="auto"/>
            <w:vAlign w:val="center"/>
            <w:hideMark/>
          </w:tcPr>
          <w:p w14:paraId="1128FB2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c>
          <w:tcPr>
            <w:tcW w:w="309" w:type="pct"/>
            <w:tcBorders>
              <w:top w:val="nil"/>
              <w:left w:val="nil"/>
              <w:bottom w:val="single" w:sz="4" w:space="0" w:color="auto"/>
              <w:right w:val="single" w:sz="4" w:space="0" w:color="auto"/>
            </w:tcBorders>
            <w:shd w:val="clear" w:color="auto" w:fill="auto"/>
            <w:vAlign w:val="center"/>
            <w:hideMark/>
          </w:tcPr>
          <w:p w14:paraId="6C38DAE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0,86</w:t>
            </w:r>
          </w:p>
        </w:tc>
      </w:tr>
      <w:tr w:rsidR="0010482C" w:rsidRPr="00B3662A" w14:paraId="672A8DF7"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9E2AE2" w14:textId="3795F86F"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EDFE4BD" w14:textId="4E288804"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0,39</w:t>
            </w:r>
          </w:p>
        </w:tc>
        <w:tc>
          <w:tcPr>
            <w:tcW w:w="310" w:type="pct"/>
            <w:tcBorders>
              <w:top w:val="nil"/>
              <w:left w:val="nil"/>
              <w:bottom w:val="single" w:sz="4" w:space="0" w:color="auto"/>
              <w:right w:val="single" w:sz="4" w:space="0" w:color="auto"/>
            </w:tcBorders>
            <w:shd w:val="clear" w:color="auto" w:fill="auto"/>
            <w:vAlign w:val="center"/>
            <w:hideMark/>
          </w:tcPr>
          <w:p w14:paraId="0E56E8D3" w14:textId="2FE5E251"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0,39</w:t>
            </w:r>
          </w:p>
        </w:tc>
        <w:tc>
          <w:tcPr>
            <w:tcW w:w="309" w:type="pct"/>
            <w:tcBorders>
              <w:top w:val="nil"/>
              <w:left w:val="nil"/>
              <w:bottom w:val="single" w:sz="4" w:space="0" w:color="auto"/>
              <w:right w:val="single" w:sz="4" w:space="0" w:color="auto"/>
            </w:tcBorders>
            <w:shd w:val="clear" w:color="auto" w:fill="auto"/>
            <w:vAlign w:val="center"/>
          </w:tcPr>
          <w:p w14:paraId="372EA90A" w14:textId="1800752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1417BBED" w14:textId="4C552A9E"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6D913E06" w14:textId="0B47582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78055E98" w14:textId="042987E1"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hideMark/>
          </w:tcPr>
          <w:p w14:paraId="010AD526" w14:textId="040BB9D0"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179FC3E3" w14:textId="59600F9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598362F6"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D4D533A"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A7EB36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9B586B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3FE87C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6ABC0F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15F43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3475FF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43A3D9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95A553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75C8A2E3"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78649D"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45B8AE6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908922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8DC5E2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914D28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EDDBFD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156E8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D3D04B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8EA764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4C64811F"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1DCC89"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3C772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6,93</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9B4667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8CBC5C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C6E9E3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AB8455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A48548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3E05F1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1ABF1B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r>
      <w:tr w:rsidR="00B11BC7" w:rsidRPr="00B3662A" w14:paraId="4C58402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BA7055"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974403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4,90</w:t>
            </w:r>
          </w:p>
        </w:tc>
        <w:tc>
          <w:tcPr>
            <w:tcW w:w="310" w:type="pct"/>
            <w:tcBorders>
              <w:top w:val="nil"/>
              <w:left w:val="nil"/>
              <w:bottom w:val="single" w:sz="4" w:space="0" w:color="auto"/>
              <w:right w:val="single" w:sz="4" w:space="0" w:color="auto"/>
            </w:tcBorders>
            <w:shd w:val="clear" w:color="auto" w:fill="auto"/>
            <w:vAlign w:val="center"/>
            <w:hideMark/>
          </w:tcPr>
          <w:p w14:paraId="7BCFBDC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4,90</w:t>
            </w:r>
          </w:p>
        </w:tc>
        <w:tc>
          <w:tcPr>
            <w:tcW w:w="309" w:type="pct"/>
            <w:tcBorders>
              <w:top w:val="nil"/>
              <w:left w:val="nil"/>
              <w:bottom w:val="single" w:sz="4" w:space="0" w:color="auto"/>
              <w:right w:val="single" w:sz="4" w:space="0" w:color="auto"/>
            </w:tcBorders>
            <w:shd w:val="clear" w:color="auto" w:fill="auto"/>
            <w:vAlign w:val="center"/>
          </w:tcPr>
          <w:p w14:paraId="6BAFEEE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5,16</w:t>
            </w:r>
          </w:p>
        </w:tc>
        <w:tc>
          <w:tcPr>
            <w:tcW w:w="310" w:type="pct"/>
            <w:tcBorders>
              <w:top w:val="nil"/>
              <w:left w:val="nil"/>
              <w:bottom w:val="single" w:sz="4" w:space="0" w:color="auto"/>
              <w:right w:val="single" w:sz="4" w:space="0" w:color="auto"/>
            </w:tcBorders>
            <w:shd w:val="clear" w:color="auto" w:fill="auto"/>
            <w:vAlign w:val="center"/>
            <w:hideMark/>
          </w:tcPr>
          <w:p w14:paraId="576DFB7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09" w:type="pct"/>
            <w:tcBorders>
              <w:top w:val="nil"/>
              <w:left w:val="nil"/>
              <w:bottom w:val="single" w:sz="4" w:space="0" w:color="auto"/>
              <w:right w:val="single" w:sz="4" w:space="0" w:color="auto"/>
            </w:tcBorders>
            <w:shd w:val="clear" w:color="auto" w:fill="auto"/>
            <w:vAlign w:val="center"/>
            <w:hideMark/>
          </w:tcPr>
          <w:p w14:paraId="31562BA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10" w:type="pct"/>
            <w:tcBorders>
              <w:top w:val="nil"/>
              <w:left w:val="nil"/>
              <w:bottom w:val="single" w:sz="4" w:space="0" w:color="auto"/>
              <w:right w:val="single" w:sz="4" w:space="0" w:color="auto"/>
            </w:tcBorders>
            <w:shd w:val="clear" w:color="auto" w:fill="auto"/>
            <w:vAlign w:val="center"/>
            <w:hideMark/>
          </w:tcPr>
          <w:p w14:paraId="51D56A7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61" w:type="pct"/>
            <w:tcBorders>
              <w:top w:val="nil"/>
              <w:left w:val="nil"/>
              <w:bottom w:val="single" w:sz="4" w:space="0" w:color="auto"/>
              <w:right w:val="single" w:sz="4" w:space="0" w:color="auto"/>
            </w:tcBorders>
            <w:shd w:val="clear" w:color="auto" w:fill="auto"/>
            <w:vAlign w:val="center"/>
            <w:hideMark/>
          </w:tcPr>
          <w:p w14:paraId="0361B43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c>
          <w:tcPr>
            <w:tcW w:w="309" w:type="pct"/>
            <w:tcBorders>
              <w:top w:val="nil"/>
              <w:left w:val="nil"/>
              <w:bottom w:val="single" w:sz="4" w:space="0" w:color="auto"/>
              <w:right w:val="single" w:sz="4" w:space="0" w:color="auto"/>
            </w:tcBorders>
            <w:shd w:val="clear" w:color="auto" w:fill="auto"/>
            <w:vAlign w:val="center"/>
            <w:hideMark/>
          </w:tcPr>
          <w:p w14:paraId="564C68A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5,16</w:t>
            </w:r>
          </w:p>
        </w:tc>
      </w:tr>
      <w:tr w:rsidR="0010482C" w:rsidRPr="00B3662A" w14:paraId="15C22F83"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A24F24" w14:textId="2151C25F"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DC307A6" w14:textId="3A9E3BA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2,03</w:t>
            </w:r>
          </w:p>
        </w:tc>
        <w:tc>
          <w:tcPr>
            <w:tcW w:w="310" w:type="pct"/>
            <w:tcBorders>
              <w:top w:val="nil"/>
              <w:left w:val="nil"/>
              <w:bottom w:val="single" w:sz="4" w:space="0" w:color="auto"/>
              <w:right w:val="single" w:sz="4" w:space="0" w:color="auto"/>
            </w:tcBorders>
            <w:shd w:val="clear" w:color="auto" w:fill="auto"/>
            <w:vAlign w:val="center"/>
            <w:hideMark/>
          </w:tcPr>
          <w:p w14:paraId="5E09309D" w14:textId="732A88B1"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2,03</w:t>
            </w:r>
          </w:p>
        </w:tc>
        <w:tc>
          <w:tcPr>
            <w:tcW w:w="309" w:type="pct"/>
            <w:tcBorders>
              <w:top w:val="nil"/>
              <w:left w:val="nil"/>
              <w:bottom w:val="single" w:sz="4" w:space="0" w:color="auto"/>
              <w:right w:val="single" w:sz="4" w:space="0" w:color="auto"/>
            </w:tcBorders>
            <w:shd w:val="clear" w:color="auto" w:fill="auto"/>
            <w:vAlign w:val="center"/>
          </w:tcPr>
          <w:p w14:paraId="219AD18D" w14:textId="6913AF12"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4B65D1E2" w14:textId="5947715D"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1C31A5C4" w14:textId="177F042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hideMark/>
          </w:tcPr>
          <w:p w14:paraId="37B121CD" w14:textId="7BA197B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hideMark/>
          </w:tcPr>
          <w:p w14:paraId="216A87E5" w14:textId="110514D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hideMark/>
          </w:tcPr>
          <w:p w14:paraId="0EEC2E8A" w14:textId="42057EC0"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0995E14B"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4D0547A"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7459D9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BC934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16C208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28CB5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40E6CF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8778F0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DB68CF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4BCA1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337F5713"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F0A3CB"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0BC8850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6A3B99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213356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5F4E46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EEADC3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30F2EE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88736C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4C2DA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62696A60"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3C48B9"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BEAC5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3E7266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5B832B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67EDB1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BA7F32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528B57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5C5EE4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553943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r>
      <w:tr w:rsidR="00B11BC7" w:rsidRPr="00B3662A" w14:paraId="42E5DA1C"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22DCC4"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17BF04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center"/>
            <w:hideMark/>
          </w:tcPr>
          <w:p w14:paraId="7ABE43B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center"/>
            <w:hideMark/>
          </w:tcPr>
          <w:p w14:paraId="703899F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center"/>
            <w:hideMark/>
          </w:tcPr>
          <w:p w14:paraId="46783A5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center"/>
            <w:hideMark/>
          </w:tcPr>
          <w:p w14:paraId="0D62840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10" w:type="pct"/>
            <w:tcBorders>
              <w:top w:val="nil"/>
              <w:left w:val="nil"/>
              <w:bottom w:val="single" w:sz="4" w:space="0" w:color="auto"/>
              <w:right w:val="single" w:sz="4" w:space="0" w:color="auto"/>
            </w:tcBorders>
            <w:shd w:val="clear" w:color="auto" w:fill="auto"/>
            <w:vAlign w:val="center"/>
            <w:hideMark/>
          </w:tcPr>
          <w:p w14:paraId="176EEBE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61" w:type="pct"/>
            <w:tcBorders>
              <w:top w:val="nil"/>
              <w:left w:val="nil"/>
              <w:bottom w:val="single" w:sz="4" w:space="0" w:color="auto"/>
              <w:right w:val="single" w:sz="4" w:space="0" w:color="auto"/>
            </w:tcBorders>
            <w:shd w:val="clear" w:color="auto" w:fill="auto"/>
            <w:vAlign w:val="center"/>
            <w:hideMark/>
          </w:tcPr>
          <w:p w14:paraId="155C2EE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c>
          <w:tcPr>
            <w:tcW w:w="309" w:type="pct"/>
            <w:tcBorders>
              <w:top w:val="nil"/>
              <w:left w:val="nil"/>
              <w:bottom w:val="single" w:sz="4" w:space="0" w:color="auto"/>
              <w:right w:val="single" w:sz="4" w:space="0" w:color="auto"/>
            </w:tcBorders>
            <w:shd w:val="clear" w:color="auto" w:fill="auto"/>
            <w:vAlign w:val="center"/>
            <w:hideMark/>
          </w:tcPr>
          <w:p w14:paraId="0C80C3D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6,51</w:t>
            </w:r>
          </w:p>
        </w:tc>
      </w:tr>
      <w:tr w:rsidR="00B11BC7" w:rsidRPr="00B3662A" w14:paraId="050994D4"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ED3732" w14:textId="4110E73D" w:rsidR="00B11BC7" w:rsidRPr="00B3662A" w:rsidRDefault="00657336"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56B368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0D17D02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659A473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6AAA959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2D38C94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768F387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c>
          <w:tcPr>
            <w:tcW w:w="361" w:type="pct"/>
            <w:tcBorders>
              <w:top w:val="nil"/>
              <w:left w:val="nil"/>
              <w:bottom w:val="single" w:sz="4" w:space="0" w:color="auto"/>
              <w:right w:val="single" w:sz="4" w:space="0" w:color="auto"/>
            </w:tcBorders>
            <w:shd w:val="clear" w:color="auto" w:fill="auto"/>
            <w:vAlign w:val="center"/>
            <w:hideMark/>
          </w:tcPr>
          <w:p w14:paraId="6F76B8A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38969CC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0,15</w:t>
            </w:r>
          </w:p>
        </w:tc>
      </w:tr>
      <w:tr w:rsidR="00B11BC7" w:rsidRPr="00B3662A" w14:paraId="038F4DBB"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E5A182A"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15DD6F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80C245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4DBAF7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E7647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A05E2D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EDC92D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EF9630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058A3C4"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0DD0DE04"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A5A2E7"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lastRenderedPageBreak/>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0C67329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E0C86F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1A1E5A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AF5101C"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78028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505AE5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5FEFDE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25F51C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63CC7CF5"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E20510"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E906D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BB8194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0AEBB5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A54FC4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95FE2B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E88D25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51F9D08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7C1E07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r>
      <w:tr w:rsidR="00B11BC7" w:rsidRPr="00B3662A" w14:paraId="3AC1AB7B"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E2B379"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20BF51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vAlign w:val="center"/>
            <w:hideMark/>
          </w:tcPr>
          <w:p w14:paraId="0FC6157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vAlign w:val="center"/>
            <w:hideMark/>
          </w:tcPr>
          <w:p w14:paraId="3D31A90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vAlign w:val="center"/>
            <w:hideMark/>
          </w:tcPr>
          <w:p w14:paraId="352F547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vAlign w:val="center"/>
            <w:hideMark/>
          </w:tcPr>
          <w:p w14:paraId="73C8B6B7"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10" w:type="pct"/>
            <w:tcBorders>
              <w:top w:val="nil"/>
              <w:left w:val="nil"/>
              <w:bottom w:val="single" w:sz="4" w:space="0" w:color="auto"/>
              <w:right w:val="single" w:sz="4" w:space="0" w:color="auto"/>
            </w:tcBorders>
            <w:shd w:val="clear" w:color="auto" w:fill="auto"/>
            <w:vAlign w:val="center"/>
            <w:hideMark/>
          </w:tcPr>
          <w:p w14:paraId="761687FB"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61" w:type="pct"/>
            <w:tcBorders>
              <w:top w:val="nil"/>
              <w:left w:val="nil"/>
              <w:bottom w:val="single" w:sz="4" w:space="0" w:color="auto"/>
              <w:right w:val="single" w:sz="4" w:space="0" w:color="auto"/>
            </w:tcBorders>
            <w:shd w:val="clear" w:color="auto" w:fill="auto"/>
            <w:vAlign w:val="center"/>
            <w:hideMark/>
          </w:tcPr>
          <w:p w14:paraId="596BB1F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c>
          <w:tcPr>
            <w:tcW w:w="309" w:type="pct"/>
            <w:tcBorders>
              <w:top w:val="nil"/>
              <w:left w:val="nil"/>
              <w:bottom w:val="single" w:sz="4" w:space="0" w:color="auto"/>
              <w:right w:val="single" w:sz="4" w:space="0" w:color="auto"/>
            </w:tcBorders>
            <w:shd w:val="clear" w:color="auto" w:fill="auto"/>
            <w:vAlign w:val="center"/>
            <w:hideMark/>
          </w:tcPr>
          <w:p w14:paraId="13979F2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2,26</w:t>
            </w:r>
          </w:p>
        </w:tc>
      </w:tr>
      <w:tr w:rsidR="0010482C" w:rsidRPr="00B3662A" w14:paraId="55816A6B"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2DC6161" w14:textId="2B6A26F4"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4B909BF5" w14:textId="76E7C1F3"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05BBD80E" w14:textId="340872A7"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125C4098" w14:textId="43232F62"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7826C0D6" w14:textId="37DD9DB7"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01C0C5BC" w14:textId="4BF84A86"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5B6E77AA" w14:textId="0F4FD6BE"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tcPr>
          <w:p w14:paraId="37F1A1B5" w14:textId="04EDE542"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4BD56B47" w14:textId="3580CB3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r w:rsidR="00B11BC7" w:rsidRPr="00B3662A" w14:paraId="44240C88"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2AF8AE4"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13702818"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50BEDD56"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453E040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772E88C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4F42A95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B664CA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2E98C19F"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548C7C1"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3151C481"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0199F2"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67B98E6"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hideMark/>
          </w:tcPr>
          <w:p w14:paraId="7EA5B466"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3606AF3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397C4B5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063F0B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516BD0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145F7F7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2EA955EA"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p>
        </w:tc>
      </w:tr>
      <w:tr w:rsidR="00B11BC7" w:rsidRPr="00B3662A" w14:paraId="13C240AA"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EC622E"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0F7F45F9"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20AC0AF8"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032D97B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07216C12"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283BB14E"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150DC1B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4BCE3408"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40AEFA39"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r>
      <w:tr w:rsidR="00B11BC7" w:rsidRPr="00B3662A" w14:paraId="74467E29"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E377913" w14:textId="77777777" w:rsidR="00B11BC7" w:rsidRPr="00B3662A" w:rsidRDefault="00B11BC7" w:rsidP="00B11BC7">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512C9409"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3637F7B5" w14:textId="77777777" w:rsidR="00B11BC7" w:rsidRPr="00B3662A" w:rsidRDefault="00B11BC7" w:rsidP="0010482C">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1C26BDD0"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154C8CF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34C970C5"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2EF80B83"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7CDE612D"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7A42EB36" w14:textId="77777777" w:rsidR="00B11BC7" w:rsidRPr="00B3662A" w:rsidRDefault="00B11BC7"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eastAsia="Times New Roman" w:hAnsi="Times New Roman" w:cs="Times New Roman"/>
                <w:color w:val="000000"/>
                <w:sz w:val="20"/>
                <w:szCs w:val="20"/>
                <w:lang w:eastAsia="ru-RU"/>
              </w:rPr>
              <w:t>0,516</w:t>
            </w:r>
          </w:p>
        </w:tc>
      </w:tr>
      <w:tr w:rsidR="0010482C" w:rsidRPr="00B3662A" w14:paraId="58E421D8" w14:textId="77777777" w:rsidTr="0010482C">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F62DB5C" w14:textId="0E68B4C7" w:rsidR="0010482C" w:rsidRPr="00B3662A" w:rsidRDefault="0010482C" w:rsidP="0010482C">
            <w:pPr>
              <w:spacing w:after="0" w:line="240" w:lineRule="auto"/>
              <w:rPr>
                <w:rFonts w:ascii="Times New Roman" w:eastAsia="Times New Roman" w:hAnsi="Times New Roman" w:cs="Times New Roman"/>
                <w:color w:val="000000"/>
                <w:sz w:val="20"/>
                <w:szCs w:val="20"/>
                <w:lang w:eastAsia="ru-RU"/>
              </w:rPr>
            </w:pPr>
            <w:r w:rsidRPr="00B3662A">
              <w:rPr>
                <w:rFonts w:ascii="Times New Roman" w:eastAsia="Times New Roman" w:hAnsi="Times New Roman" w:cs="Times New Roman"/>
                <w:color w:val="000000"/>
                <w:sz w:val="20"/>
                <w:szCs w:val="20"/>
                <w:lang w:eastAsia="ru-RU"/>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1E864AFD" w14:textId="77777777" w:rsidR="0010482C" w:rsidRPr="00B3662A" w:rsidRDefault="0010482C" w:rsidP="0010482C">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20F79B56" w14:textId="77777777" w:rsidR="0010482C" w:rsidRPr="00B3662A" w:rsidRDefault="0010482C" w:rsidP="0010482C">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560EFA66" w14:textId="7D4C6E15" w:rsidR="0010482C" w:rsidRPr="00B3662A" w:rsidRDefault="0010482C" w:rsidP="0010482C">
            <w:pPr>
              <w:spacing w:after="0" w:line="240" w:lineRule="auto"/>
              <w:jc w:val="center"/>
              <w:rPr>
                <w:rFonts w:ascii="Times New Roman" w:eastAsia="Times New Roman" w:hAnsi="Times New Roman" w:cs="Times New Roman"/>
                <w:color w:val="000000"/>
                <w:sz w:val="20"/>
                <w:szCs w:val="20"/>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17A8F1D3" w14:textId="370DFD20"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4751EC2A" w14:textId="5E20D00B"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10" w:type="pct"/>
            <w:tcBorders>
              <w:top w:val="nil"/>
              <w:left w:val="nil"/>
              <w:bottom w:val="single" w:sz="4" w:space="0" w:color="auto"/>
              <w:right w:val="single" w:sz="4" w:space="0" w:color="auto"/>
            </w:tcBorders>
            <w:shd w:val="clear" w:color="auto" w:fill="auto"/>
            <w:vAlign w:val="center"/>
          </w:tcPr>
          <w:p w14:paraId="2CDDF029" w14:textId="66F79DEA"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61" w:type="pct"/>
            <w:tcBorders>
              <w:top w:val="nil"/>
              <w:left w:val="nil"/>
              <w:bottom w:val="single" w:sz="4" w:space="0" w:color="auto"/>
              <w:right w:val="single" w:sz="4" w:space="0" w:color="auto"/>
            </w:tcBorders>
            <w:shd w:val="clear" w:color="auto" w:fill="auto"/>
            <w:vAlign w:val="center"/>
          </w:tcPr>
          <w:p w14:paraId="595313C2" w14:textId="63E68F04"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c>
          <w:tcPr>
            <w:tcW w:w="309" w:type="pct"/>
            <w:tcBorders>
              <w:top w:val="nil"/>
              <w:left w:val="nil"/>
              <w:bottom w:val="single" w:sz="4" w:space="0" w:color="auto"/>
              <w:right w:val="single" w:sz="4" w:space="0" w:color="auto"/>
            </w:tcBorders>
            <w:shd w:val="clear" w:color="auto" w:fill="auto"/>
            <w:vAlign w:val="center"/>
          </w:tcPr>
          <w:p w14:paraId="6329E286" w14:textId="4C269D8C" w:rsidR="0010482C" w:rsidRPr="00B3662A" w:rsidRDefault="0010482C" w:rsidP="0010482C">
            <w:pPr>
              <w:spacing w:after="0" w:line="240" w:lineRule="auto"/>
              <w:jc w:val="center"/>
              <w:rPr>
                <w:rFonts w:ascii="Times New Roman" w:eastAsia="Times New Roman" w:hAnsi="Times New Roman" w:cs="Times New Roman"/>
                <w:color w:val="000000"/>
                <w:sz w:val="20"/>
                <w:szCs w:val="20"/>
                <w:highlight w:val="yellow"/>
                <w:lang w:eastAsia="ru-RU"/>
              </w:rPr>
            </w:pPr>
            <w:r w:rsidRPr="00B3662A">
              <w:rPr>
                <w:rFonts w:ascii="Times New Roman" w:hAnsi="Times New Roman" w:cs="Times New Roman"/>
                <w:color w:val="000000"/>
                <w:sz w:val="20"/>
                <w:szCs w:val="20"/>
              </w:rPr>
              <w:t>0</w:t>
            </w:r>
          </w:p>
        </w:tc>
      </w:tr>
    </w:tbl>
    <w:p w14:paraId="1BFF065B" w14:textId="77777777" w:rsidR="007F66F4" w:rsidRDefault="007F66F4">
      <w:pPr>
        <w:pStyle w:val="afffe"/>
        <w:spacing w:line="276" w:lineRule="auto"/>
        <w:ind w:firstLine="709"/>
        <w:contextualSpacing/>
        <w:jc w:val="both"/>
        <w:rPr>
          <w:color w:val="000000" w:themeColor="text1"/>
          <w:sz w:val="28"/>
          <w:szCs w:val="28"/>
        </w:rPr>
      </w:pPr>
    </w:p>
    <w:p w14:paraId="21A39F23"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4" w:name="_Toc82782918"/>
      <w:bookmarkStart w:id="45" w:name="_Toc82790969"/>
      <w:r>
        <w:rPr>
          <w:rFonts w:ascii="Times New Roman" w:hAnsi="Times New Roman" w:cs="Times New Roman"/>
          <w:b/>
          <w:color w:val="000000" w:themeColor="text1"/>
          <w:sz w:val="28"/>
          <w:szCs w:val="28"/>
        </w:rPr>
        <w:t xml:space="preserve">Существующие и </w:t>
      </w:r>
      <w:r w:rsidRPr="00CF5C4E">
        <w:rPr>
          <w:rFonts w:ascii="Times New Roman" w:hAnsi="Times New Roman" w:cs="Times New Roman"/>
          <w:b/>
          <w:color w:val="000000" w:themeColor="text1"/>
          <w:sz w:val="28"/>
          <w:szCs w:val="28"/>
        </w:rPr>
        <w:t xml:space="preserve">перспективные </w:t>
      </w:r>
      <w:r>
        <w:rPr>
          <w:rFonts w:ascii="Times New Roman" w:hAnsi="Times New Roman" w:cs="Times New Roman"/>
          <w:b/>
          <w:color w:val="000000" w:themeColor="text1"/>
          <w:sz w:val="28"/>
          <w:szCs w:val="28"/>
        </w:rPr>
        <w:t xml:space="preserve">затраты тепловой мощности </w:t>
      </w:r>
      <w:r w:rsidRPr="00CF5C4E">
        <w:rPr>
          <w:rFonts w:ascii="Times New Roman" w:hAnsi="Times New Roman" w:cs="Times New Roman"/>
          <w:b/>
          <w:color w:val="000000" w:themeColor="text1"/>
          <w:sz w:val="28"/>
          <w:szCs w:val="28"/>
        </w:rPr>
        <w:t>на собственные и хозяйственные нужды</w:t>
      </w:r>
      <w:r>
        <w:rPr>
          <w:rFonts w:ascii="Times New Roman" w:hAnsi="Times New Roman" w:cs="Times New Roman"/>
          <w:b/>
          <w:color w:val="000000" w:themeColor="text1"/>
          <w:sz w:val="28"/>
          <w:szCs w:val="28"/>
        </w:rPr>
        <w:t xml:space="preserve"> теплоснабжающей организации в отношении источников тепловой энергии</w:t>
      </w:r>
      <w:bookmarkEnd w:id="44"/>
      <w:bookmarkEnd w:id="45"/>
    </w:p>
    <w:p w14:paraId="1D1CBF88" w14:textId="36690190" w:rsidR="00CF5C4E" w:rsidRDefault="00CF5C4E" w:rsidP="00CF5C4E">
      <w:pPr>
        <w:pStyle w:val="afffe"/>
        <w:tabs>
          <w:tab w:val="left" w:pos="993"/>
        </w:tabs>
        <w:spacing w:line="276" w:lineRule="auto"/>
        <w:ind w:firstLine="709"/>
        <w:contextualSpacing/>
        <w:jc w:val="both"/>
        <w:rPr>
          <w:sz w:val="28"/>
          <w:szCs w:val="28"/>
        </w:rPr>
      </w:pPr>
      <w:r w:rsidRPr="00D27565">
        <w:rPr>
          <w:sz w:val="28"/>
          <w:szCs w:val="28"/>
        </w:rPr>
        <w:t xml:space="preserve">В таблице </w:t>
      </w:r>
      <w:r>
        <w:rPr>
          <w:sz w:val="28"/>
          <w:szCs w:val="28"/>
        </w:rPr>
        <w:t>1</w:t>
      </w:r>
      <w:r w:rsidR="0063365F" w:rsidRPr="0063365F">
        <w:rPr>
          <w:sz w:val="28"/>
          <w:szCs w:val="28"/>
        </w:rPr>
        <w:t>5</w:t>
      </w:r>
      <w:r w:rsidRPr="00D27565">
        <w:rPr>
          <w:sz w:val="28"/>
          <w:szCs w:val="28"/>
        </w:rPr>
        <w:t xml:space="preserve"> приведены сведения о существующих и перспективных затрат</w:t>
      </w:r>
      <w:r>
        <w:rPr>
          <w:sz w:val="28"/>
          <w:szCs w:val="28"/>
        </w:rPr>
        <w:t>ах</w:t>
      </w:r>
      <w:r w:rsidRPr="00D27565">
        <w:rPr>
          <w:sz w:val="28"/>
          <w:szCs w:val="28"/>
        </w:rPr>
        <w:t xml:space="preserve"> тепловой мощности на собственные и хозяйственные нужды теплоснабжающей организации в отношении </w:t>
      </w:r>
      <w:r w:rsidRPr="002615C2">
        <w:rPr>
          <w:sz w:val="28"/>
          <w:szCs w:val="28"/>
        </w:rPr>
        <w:t xml:space="preserve">источников тепловой энергии на территории </w:t>
      </w:r>
      <w:r w:rsidR="0063365F" w:rsidRPr="00B11BC7">
        <w:rPr>
          <w:sz w:val="28"/>
          <w:szCs w:val="28"/>
        </w:rPr>
        <w:t>городского округа Ногликский</w:t>
      </w:r>
      <w:r w:rsidRPr="00D27565">
        <w:rPr>
          <w:sz w:val="28"/>
          <w:szCs w:val="28"/>
        </w:rPr>
        <w:t>.</w:t>
      </w:r>
    </w:p>
    <w:p w14:paraId="094F3FEA" w14:textId="77777777" w:rsidR="0063365F" w:rsidRDefault="0063365F" w:rsidP="00CF5C4E">
      <w:pPr>
        <w:pStyle w:val="afffe"/>
        <w:tabs>
          <w:tab w:val="left" w:pos="993"/>
        </w:tabs>
        <w:spacing w:line="276" w:lineRule="auto"/>
        <w:ind w:firstLine="709"/>
        <w:contextualSpacing/>
        <w:jc w:val="both"/>
        <w:rPr>
          <w:sz w:val="28"/>
          <w:szCs w:val="28"/>
        </w:rPr>
      </w:pPr>
    </w:p>
    <w:p w14:paraId="72EC989F" w14:textId="001D1A99" w:rsidR="00CF5C4E" w:rsidRDefault="00CF5C4E" w:rsidP="00CF5C4E">
      <w:pPr>
        <w:keepNext/>
        <w:keepLines/>
        <w:tabs>
          <w:tab w:val="left" w:pos="993"/>
        </w:tabs>
        <w:spacing w:after="0"/>
        <w:contextualSpacing/>
        <w:jc w:val="both"/>
        <w:rPr>
          <w:rFonts w:ascii="Times New Roman" w:hAnsi="Times New Roman" w:cs="Times New Roman"/>
          <w:b/>
          <w:bCs/>
          <w:sz w:val="28"/>
          <w:szCs w:val="18"/>
        </w:rPr>
      </w:pPr>
      <w:r w:rsidRPr="00CF5C4E">
        <w:rPr>
          <w:rFonts w:ascii="Times New Roman" w:hAnsi="Times New Roman" w:cs="Times New Roman"/>
          <w:b/>
          <w:bCs/>
          <w:sz w:val="28"/>
          <w:szCs w:val="18"/>
        </w:rPr>
        <w:t xml:space="preserve">Таблица </w:t>
      </w:r>
      <w:r w:rsidRPr="00CF5C4E">
        <w:rPr>
          <w:rFonts w:ascii="Times New Roman" w:hAnsi="Times New Roman" w:cs="Times New Roman"/>
          <w:b/>
          <w:bCs/>
          <w:sz w:val="28"/>
          <w:szCs w:val="18"/>
        </w:rPr>
        <w:fldChar w:fldCharType="begin"/>
      </w:r>
      <w:r w:rsidRPr="00CF5C4E">
        <w:rPr>
          <w:rFonts w:ascii="Times New Roman" w:hAnsi="Times New Roman" w:cs="Times New Roman"/>
          <w:b/>
          <w:bCs/>
          <w:sz w:val="28"/>
          <w:szCs w:val="18"/>
        </w:rPr>
        <w:instrText>SEQ Таблица \* ARABIC</w:instrText>
      </w:r>
      <w:r w:rsidRPr="00CF5C4E">
        <w:rPr>
          <w:rFonts w:ascii="Times New Roman" w:hAnsi="Times New Roman" w:cs="Times New Roman"/>
          <w:b/>
          <w:bCs/>
          <w:sz w:val="28"/>
          <w:szCs w:val="18"/>
        </w:rPr>
        <w:fldChar w:fldCharType="separate"/>
      </w:r>
      <w:r w:rsidR="00A1547E">
        <w:rPr>
          <w:rFonts w:ascii="Times New Roman" w:hAnsi="Times New Roman" w:cs="Times New Roman"/>
          <w:b/>
          <w:bCs/>
          <w:noProof/>
          <w:sz w:val="28"/>
          <w:szCs w:val="18"/>
        </w:rPr>
        <w:t>15</w:t>
      </w:r>
      <w:r w:rsidRPr="00CF5C4E">
        <w:rPr>
          <w:rFonts w:ascii="Times New Roman" w:hAnsi="Times New Roman" w:cs="Times New Roman"/>
          <w:b/>
          <w:bCs/>
          <w:sz w:val="28"/>
          <w:szCs w:val="18"/>
        </w:rPr>
        <w:fldChar w:fldCharType="end"/>
      </w:r>
      <w:r w:rsidRPr="00CF5C4E">
        <w:rPr>
          <w:rFonts w:ascii="Times New Roman" w:hAnsi="Times New Roman" w:cs="Times New Roman"/>
          <w:b/>
          <w:bCs/>
          <w:sz w:val="28"/>
          <w:szCs w:val="18"/>
        </w:rPr>
        <w:t xml:space="preserve"> - Сведения о существующих и перспективных затратах тепловой мощности на собственные и хозяйственные нужды теплоснабжающей организации в отношении источников тепловой энергии на территории </w:t>
      </w:r>
      <w:r w:rsidR="0063365F" w:rsidRPr="0063365F">
        <w:rPr>
          <w:rFonts w:ascii="Times New Roman" w:hAnsi="Times New Roman" w:cs="Times New Roman"/>
          <w:b/>
          <w:bCs/>
          <w:sz w:val="28"/>
          <w:szCs w:val="1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63365F" w:rsidRPr="003E6B51" w14:paraId="5D9400B1" w14:textId="77777777" w:rsidTr="002B661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323AA2"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4E0007AE"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2338C34"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E96999B"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28FACBF" w14:textId="77777777" w:rsidR="0063365F" w:rsidRPr="00B16344"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CE2E245" w14:textId="77777777" w:rsidR="0063365F" w:rsidRPr="00B16344"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70F4476" w14:textId="77777777" w:rsidR="0063365F" w:rsidRPr="00B16344"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5FC24313" w14:textId="77777777" w:rsidR="0063365F" w:rsidRPr="00B16344"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A94126F" w14:textId="77777777" w:rsidR="0063365F" w:rsidRPr="00B16344" w:rsidRDefault="0063365F"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63365F" w:rsidRPr="003E6B51" w14:paraId="482025FC"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1EB7460"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10DC33D6"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ABD4B9E"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B0AD30C"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94F6DB7"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30F726"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863556"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3B8F77C"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9FB48AE" w14:textId="77777777" w:rsidR="0063365F" w:rsidRPr="003E6B51" w:rsidRDefault="0063365F"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5139260A"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9E7DBD"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34A83A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center"/>
            <w:hideMark/>
          </w:tcPr>
          <w:p w14:paraId="2CA9FFF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center"/>
            <w:hideMark/>
          </w:tcPr>
          <w:p w14:paraId="10CCFC66"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center"/>
          </w:tcPr>
          <w:p w14:paraId="22FB96D8"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center"/>
          </w:tcPr>
          <w:p w14:paraId="28D6A261"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10" w:type="pct"/>
            <w:tcBorders>
              <w:top w:val="nil"/>
              <w:left w:val="nil"/>
              <w:bottom w:val="single" w:sz="4" w:space="0" w:color="auto"/>
              <w:right w:val="single" w:sz="4" w:space="0" w:color="auto"/>
            </w:tcBorders>
            <w:shd w:val="clear" w:color="auto" w:fill="auto"/>
            <w:vAlign w:val="center"/>
          </w:tcPr>
          <w:p w14:paraId="4D2028C5"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61" w:type="pct"/>
            <w:tcBorders>
              <w:top w:val="nil"/>
              <w:left w:val="nil"/>
              <w:bottom w:val="single" w:sz="4" w:space="0" w:color="auto"/>
              <w:right w:val="single" w:sz="4" w:space="0" w:color="auto"/>
            </w:tcBorders>
            <w:shd w:val="clear" w:color="auto" w:fill="auto"/>
            <w:vAlign w:val="center"/>
          </w:tcPr>
          <w:p w14:paraId="65C8FCFC"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c>
          <w:tcPr>
            <w:tcW w:w="309" w:type="pct"/>
            <w:tcBorders>
              <w:top w:val="nil"/>
              <w:left w:val="nil"/>
              <w:bottom w:val="single" w:sz="4" w:space="0" w:color="auto"/>
              <w:right w:val="single" w:sz="4" w:space="0" w:color="auto"/>
            </w:tcBorders>
            <w:shd w:val="clear" w:color="auto" w:fill="auto"/>
            <w:vAlign w:val="center"/>
          </w:tcPr>
          <w:p w14:paraId="6A9E2D34" w14:textId="77777777" w:rsidR="0063365F" w:rsidRPr="00BF58A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0,17</w:t>
            </w:r>
          </w:p>
        </w:tc>
      </w:tr>
      <w:tr w:rsidR="0063365F" w:rsidRPr="003E6B51" w14:paraId="4F0AF71A"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DA4D1FE"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0718AC5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897EF0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BAAC1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F68336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B8838A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F32B4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2D001E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0E512B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798FFF82"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B68260"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5EB4863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E8E218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DA93CA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8932E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A73A0E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0F008C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38E35E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B6B6D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371266E6"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34AC8A"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ACBECB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center"/>
            <w:hideMark/>
          </w:tcPr>
          <w:p w14:paraId="5C46213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center"/>
          </w:tcPr>
          <w:p w14:paraId="09754647"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center"/>
            <w:hideMark/>
          </w:tcPr>
          <w:p w14:paraId="7315B89A"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center"/>
            <w:hideMark/>
          </w:tcPr>
          <w:p w14:paraId="2357EF99"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center"/>
            <w:hideMark/>
          </w:tcPr>
          <w:p w14:paraId="7F8F7999"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61" w:type="pct"/>
            <w:tcBorders>
              <w:top w:val="nil"/>
              <w:left w:val="nil"/>
              <w:bottom w:val="single" w:sz="4" w:space="0" w:color="auto"/>
              <w:right w:val="single" w:sz="4" w:space="0" w:color="auto"/>
            </w:tcBorders>
            <w:shd w:val="clear" w:color="auto" w:fill="auto"/>
            <w:vAlign w:val="center"/>
            <w:hideMark/>
          </w:tcPr>
          <w:p w14:paraId="3E38EB8D"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center"/>
            <w:hideMark/>
          </w:tcPr>
          <w:p w14:paraId="28B15B90" w14:textId="77777777" w:rsidR="0063365F" w:rsidRPr="004A18A2"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0,01</w:t>
            </w:r>
          </w:p>
        </w:tc>
      </w:tr>
      <w:tr w:rsidR="0063365F" w:rsidRPr="003E6B51" w14:paraId="59E05546"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A734AF1"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40EE45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A5A501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5C0746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33F583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028B92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55418C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646B38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1620ED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E0BEA0F"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E345259"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0847D3B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6929E0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1C4438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15EC67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EFAC5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4B2E3B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DD79F9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412BDE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16CC09B1"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DCA860"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734510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center"/>
            <w:hideMark/>
          </w:tcPr>
          <w:p w14:paraId="2D145CF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center"/>
            <w:hideMark/>
          </w:tcPr>
          <w:p w14:paraId="013E71C8" w14:textId="77777777" w:rsidR="0063365F" w:rsidRPr="00CC0207"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39FAC2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2F9CD56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2EB37EF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61" w:type="pct"/>
            <w:tcBorders>
              <w:top w:val="nil"/>
              <w:left w:val="nil"/>
              <w:bottom w:val="single" w:sz="4" w:space="0" w:color="auto"/>
              <w:right w:val="single" w:sz="4" w:space="0" w:color="auto"/>
            </w:tcBorders>
            <w:shd w:val="clear" w:color="auto" w:fill="auto"/>
            <w:vAlign w:val="center"/>
            <w:hideMark/>
          </w:tcPr>
          <w:p w14:paraId="371A026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7BDADFE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0,16</w:t>
            </w:r>
          </w:p>
        </w:tc>
      </w:tr>
      <w:tr w:rsidR="0063365F" w:rsidRPr="003E6B51" w14:paraId="7B3CE711"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E012578"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D07298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6D053E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130233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EC4659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6F799BC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75935C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470ADB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1C6307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2D22D3E"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7961B9"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4DA6DB6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53D1A6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429A1A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2C4AA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38DC9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27319E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4B530E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6219EB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69D0DF78"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291FC5E"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58B708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center"/>
            <w:hideMark/>
          </w:tcPr>
          <w:p w14:paraId="71689E5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center"/>
            <w:hideMark/>
          </w:tcPr>
          <w:p w14:paraId="5590663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center"/>
          </w:tcPr>
          <w:p w14:paraId="1FAF608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6169BC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C638D8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2239DC5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0C612E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7E527A4E"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C5E5D4C"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B2DE91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536E2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AB55F2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0B11241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A2E2B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2E08E8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BC98BA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DFFEDC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40AD049"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2B0250"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36049A3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699C2F8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27D927B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50D4614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EA3DE0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6F8A274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2210F21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F24DBA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639E65C3"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A6E297"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24F67A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0,08</w:t>
            </w:r>
          </w:p>
        </w:tc>
        <w:tc>
          <w:tcPr>
            <w:tcW w:w="310" w:type="pct"/>
            <w:tcBorders>
              <w:top w:val="nil"/>
              <w:left w:val="nil"/>
              <w:bottom w:val="single" w:sz="4" w:space="0" w:color="auto"/>
              <w:right w:val="single" w:sz="4" w:space="0" w:color="auto"/>
            </w:tcBorders>
            <w:shd w:val="clear" w:color="auto" w:fill="auto"/>
            <w:vAlign w:val="center"/>
            <w:hideMark/>
          </w:tcPr>
          <w:p w14:paraId="1B48B01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0,08</w:t>
            </w:r>
          </w:p>
        </w:tc>
        <w:tc>
          <w:tcPr>
            <w:tcW w:w="309" w:type="pct"/>
            <w:tcBorders>
              <w:top w:val="nil"/>
              <w:left w:val="nil"/>
              <w:bottom w:val="single" w:sz="4" w:space="0" w:color="auto"/>
              <w:right w:val="single" w:sz="4" w:space="0" w:color="auto"/>
            </w:tcBorders>
            <w:shd w:val="clear" w:color="auto" w:fill="auto"/>
            <w:vAlign w:val="center"/>
          </w:tcPr>
          <w:p w14:paraId="4E971E58"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1673E938"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7C6B540"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1D244306"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132C10E1"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1C903718"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r>
      <w:tr w:rsidR="0063365F" w:rsidRPr="003E6B51" w14:paraId="719CD22B"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47A690C"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71C942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E6B744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57B948"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F6BC690"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24AD6020"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A4D6EFD"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7A79EB2"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801B1B" w14:textId="77777777" w:rsidR="0063365F" w:rsidRPr="00911593"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r>
      <w:tr w:rsidR="0063365F" w:rsidRPr="003E6B51" w14:paraId="3332A39E"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37A319"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7978CA1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9ED2C7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AD0C5B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63D3B6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761C639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3A255FC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6D88A3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C3C5FC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55FD8EC"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0C1386"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0C55ACD6"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center"/>
            <w:hideMark/>
          </w:tcPr>
          <w:p w14:paraId="4DD44736"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center"/>
            <w:hideMark/>
          </w:tcPr>
          <w:p w14:paraId="63BCC8AB"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center"/>
            <w:hideMark/>
          </w:tcPr>
          <w:p w14:paraId="5C6B3118"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center"/>
            <w:hideMark/>
          </w:tcPr>
          <w:p w14:paraId="174751EB"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center"/>
            <w:hideMark/>
          </w:tcPr>
          <w:p w14:paraId="261E62F0"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center"/>
            <w:hideMark/>
          </w:tcPr>
          <w:p w14:paraId="76C65E5C"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center"/>
            <w:hideMark/>
          </w:tcPr>
          <w:p w14:paraId="331EF312" w14:textId="77777777" w:rsidR="0063365F" w:rsidRPr="00A42F74"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0,43</w:t>
            </w:r>
          </w:p>
        </w:tc>
      </w:tr>
      <w:tr w:rsidR="0063365F" w:rsidRPr="003E6B51" w14:paraId="329C3C1D"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8025CB7"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DABB37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F0FE38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F984D9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0E67A3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EC804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010E6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391BE9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94A4DE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0C76EEEC"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EBAF53C"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55ECA5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84AF9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D50FAB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6AFF80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7CC115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AC32CA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C94AC8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EAC8BA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EE2CE23"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5707BC"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lastRenderedPageBreak/>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9D09DB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10" w:type="pct"/>
            <w:tcBorders>
              <w:top w:val="nil"/>
              <w:left w:val="nil"/>
              <w:bottom w:val="single" w:sz="4" w:space="0" w:color="auto"/>
              <w:right w:val="single" w:sz="4" w:space="0" w:color="auto"/>
            </w:tcBorders>
            <w:shd w:val="clear" w:color="auto" w:fill="auto"/>
            <w:vAlign w:val="center"/>
            <w:hideMark/>
          </w:tcPr>
          <w:p w14:paraId="633FA7B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0,02</w:t>
            </w:r>
          </w:p>
        </w:tc>
        <w:tc>
          <w:tcPr>
            <w:tcW w:w="309" w:type="pct"/>
            <w:tcBorders>
              <w:top w:val="nil"/>
              <w:left w:val="nil"/>
              <w:bottom w:val="single" w:sz="4" w:space="0" w:color="auto"/>
              <w:right w:val="single" w:sz="4" w:space="0" w:color="auto"/>
            </w:tcBorders>
            <w:shd w:val="clear" w:color="auto" w:fill="auto"/>
            <w:vAlign w:val="center"/>
          </w:tcPr>
          <w:p w14:paraId="1C12B5DC" w14:textId="77777777" w:rsidR="0063365F" w:rsidRPr="008C598F"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center"/>
            <w:hideMark/>
          </w:tcPr>
          <w:p w14:paraId="14D7753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center"/>
            <w:hideMark/>
          </w:tcPr>
          <w:p w14:paraId="28B9877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10" w:type="pct"/>
            <w:tcBorders>
              <w:top w:val="nil"/>
              <w:left w:val="nil"/>
              <w:bottom w:val="single" w:sz="4" w:space="0" w:color="auto"/>
              <w:right w:val="single" w:sz="4" w:space="0" w:color="auto"/>
            </w:tcBorders>
            <w:shd w:val="clear" w:color="auto" w:fill="auto"/>
            <w:vAlign w:val="center"/>
            <w:hideMark/>
          </w:tcPr>
          <w:p w14:paraId="708EC60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61" w:type="pct"/>
            <w:tcBorders>
              <w:top w:val="nil"/>
              <w:left w:val="nil"/>
              <w:bottom w:val="single" w:sz="4" w:space="0" w:color="auto"/>
              <w:right w:val="single" w:sz="4" w:space="0" w:color="auto"/>
            </w:tcBorders>
            <w:shd w:val="clear" w:color="auto" w:fill="auto"/>
            <w:vAlign w:val="center"/>
            <w:hideMark/>
          </w:tcPr>
          <w:p w14:paraId="3051018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c>
          <w:tcPr>
            <w:tcW w:w="309" w:type="pct"/>
            <w:tcBorders>
              <w:top w:val="nil"/>
              <w:left w:val="nil"/>
              <w:bottom w:val="single" w:sz="4" w:space="0" w:color="auto"/>
              <w:right w:val="single" w:sz="4" w:space="0" w:color="auto"/>
            </w:tcBorders>
            <w:shd w:val="clear" w:color="auto" w:fill="auto"/>
            <w:vAlign w:val="center"/>
            <w:hideMark/>
          </w:tcPr>
          <w:p w14:paraId="2EB41DA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0,01</w:t>
            </w:r>
          </w:p>
        </w:tc>
      </w:tr>
      <w:tr w:rsidR="0063365F" w:rsidRPr="003E6B51" w14:paraId="32D7C6FE"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622E7DB"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425713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B75D8D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30DC73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29F770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AA5DAF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7CD8ED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3EDC3F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383D03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61841886"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AF9BF2A"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7A276D4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597E70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F87C8A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729437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50F4C0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6E3BFA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A3BEB6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C23BF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3B2E4275"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51D0AE"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4BF524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10" w:type="pct"/>
            <w:tcBorders>
              <w:top w:val="nil"/>
              <w:left w:val="nil"/>
              <w:bottom w:val="single" w:sz="4" w:space="0" w:color="auto"/>
              <w:right w:val="single" w:sz="4" w:space="0" w:color="auto"/>
            </w:tcBorders>
            <w:shd w:val="clear" w:color="auto" w:fill="auto"/>
            <w:vAlign w:val="center"/>
            <w:hideMark/>
          </w:tcPr>
          <w:p w14:paraId="6AC3D73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0,11</w:t>
            </w:r>
          </w:p>
        </w:tc>
        <w:tc>
          <w:tcPr>
            <w:tcW w:w="309" w:type="pct"/>
            <w:tcBorders>
              <w:top w:val="nil"/>
              <w:left w:val="nil"/>
              <w:bottom w:val="single" w:sz="4" w:space="0" w:color="auto"/>
              <w:right w:val="single" w:sz="4" w:space="0" w:color="auto"/>
            </w:tcBorders>
            <w:shd w:val="clear" w:color="auto" w:fill="auto"/>
            <w:vAlign w:val="center"/>
          </w:tcPr>
          <w:p w14:paraId="76253C83" w14:textId="77777777" w:rsidR="0063365F" w:rsidRPr="00A04D55"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center"/>
            <w:hideMark/>
          </w:tcPr>
          <w:p w14:paraId="0D8F696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center"/>
            <w:hideMark/>
          </w:tcPr>
          <w:p w14:paraId="51CA3E0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10" w:type="pct"/>
            <w:tcBorders>
              <w:top w:val="nil"/>
              <w:left w:val="nil"/>
              <w:bottom w:val="single" w:sz="4" w:space="0" w:color="auto"/>
              <w:right w:val="single" w:sz="4" w:space="0" w:color="auto"/>
            </w:tcBorders>
            <w:shd w:val="clear" w:color="auto" w:fill="auto"/>
            <w:vAlign w:val="center"/>
            <w:hideMark/>
          </w:tcPr>
          <w:p w14:paraId="56BB38B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61" w:type="pct"/>
            <w:tcBorders>
              <w:top w:val="nil"/>
              <w:left w:val="nil"/>
              <w:bottom w:val="single" w:sz="4" w:space="0" w:color="auto"/>
              <w:right w:val="single" w:sz="4" w:space="0" w:color="auto"/>
            </w:tcBorders>
            <w:shd w:val="clear" w:color="auto" w:fill="auto"/>
            <w:vAlign w:val="center"/>
            <w:hideMark/>
          </w:tcPr>
          <w:p w14:paraId="677B7C9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c>
          <w:tcPr>
            <w:tcW w:w="309" w:type="pct"/>
            <w:tcBorders>
              <w:top w:val="nil"/>
              <w:left w:val="nil"/>
              <w:bottom w:val="single" w:sz="4" w:space="0" w:color="auto"/>
              <w:right w:val="single" w:sz="4" w:space="0" w:color="auto"/>
            </w:tcBorders>
            <w:shd w:val="clear" w:color="auto" w:fill="auto"/>
            <w:vAlign w:val="center"/>
            <w:hideMark/>
          </w:tcPr>
          <w:p w14:paraId="0767FBA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0,04</w:t>
            </w:r>
          </w:p>
        </w:tc>
      </w:tr>
      <w:tr w:rsidR="0063365F" w:rsidRPr="003E6B51" w14:paraId="470DBAF4"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3A33F06"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8B59F3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AA92F1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780246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A00585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A4A80F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742386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27ABBD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985A4B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5138BD45"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CA09BD"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05E4957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D46CF2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08695C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62C3E5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5F998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09152F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228AAC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D2CF82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73C5983F"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98201FE"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7B9332E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5913D82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69571D2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4E06B06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71AAE2B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10" w:type="pct"/>
            <w:tcBorders>
              <w:top w:val="nil"/>
              <w:left w:val="nil"/>
              <w:bottom w:val="single" w:sz="4" w:space="0" w:color="auto"/>
              <w:right w:val="single" w:sz="4" w:space="0" w:color="auto"/>
            </w:tcBorders>
            <w:shd w:val="clear" w:color="auto" w:fill="auto"/>
            <w:vAlign w:val="center"/>
            <w:hideMark/>
          </w:tcPr>
          <w:p w14:paraId="43C9861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61" w:type="pct"/>
            <w:tcBorders>
              <w:top w:val="nil"/>
              <w:left w:val="nil"/>
              <w:bottom w:val="single" w:sz="4" w:space="0" w:color="auto"/>
              <w:right w:val="single" w:sz="4" w:space="0" w:color="auto"/>
            </w:tcBorders>
            <w:shd w:val="clear" w:color="auto" w:fill="auto"/>
            <w:vAlign w:val="center"/>
            <w:hideMark/>
          </w:tcPr>
          <w:p w14:paraId="252AE06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c>
          <w:tcPr>
            <w:tcW w:w="309" w:type="pct"/>
            <w:tcBorders>
              <w:top w:val="nil"/>
              <w:left w:val="nil"/>
              <w:bottom w:val="single" w:sz="4" w:space="0" w:color="auto"/>
              <w:right w:val="single" w:sz="4" w:space="0" w:color="auto"/>
            </w:tcBorders>
            <w:shd w:val="clear" w:color="auto" w:fill="auto"/>
            <w:vAlign w:val="center"/>
            <w:hideMark/>
          </w:tcPr>
          <w:p w14:paraId="78EE948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0,15</w:t>
            </w:r>
          </w:p>
        </w:tc>
      </w:tr>
      <w:tr w:rsidR="0063365F" w:rsidRPr="003E6B51" w14:paraId="4E5FD76F"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AC6D578"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8F813E4"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01FED9E"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3EB8D6F"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E9D964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E9B933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16B61E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F9781E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25E7FF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46203C59"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D899B6"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098DB38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2D4F2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141A651"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E963889"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403A1B6"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A5F709A"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A6F813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2BDCAF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64E94651"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EDA243"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A76CA05"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center"/>
            <w:hideMark/>
          </w:tcPr>
          <w:p w14:paraId="7A30E7F2"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center"/>
            <w:hideMark/>
          </w:tcPr>
          <w:p w14:paraId="413F2FB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center"/>
            <w:hideMark/>
          </w:tcPr>
          <w:p w14:paraId="3016629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center"/>
            <w:hideMark/>
          </w:tcPr>
          <w:p w14:paraId="65D1E06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0,16</w:t>
            </w:r>
          </w:p>
        </w:tc>
        <w:tc>
          <w:tcPr>
            <w:tcW w:w="310" w:type="pct"/>
            <w:tcBorders>
              <w:top w:val="nil"/>
              <w:left w:val="nil"/>
              <w:bottom w:val="single" w:sz="4" w:space="0" w:color="auto"/>
              <w:right w:val="single" w:sz="4" w:space="0" w:color="auto"/>
            </w:tcBorders>
            <w:shd w:val="clear" w:color="auto" w:fill="auto"/>
            <w:vAlign w:val="center"/>
            <w:hideMark/>
          </w:tcPr>
          <w:p w14:paraId="3F9B82B3" w14:textId="77777777" w:rsidR="0063365F" w:rsidRPr="00C0594B"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c>
          <w:tcPr>
            <w:tcW w:w="361" w:type="pct"/>
            <w:tcBorders>
              <w:top w:val="nil"/>
              <w:left w:val="nil"/>
              <w:bottom w:val="single" w:sz="4" w:space="0" w:color="auto"/>
              <w:right w:val="single" w:sz="4" w:space="0" w:color="auto"/>
            </w:tcBorders>
            <w:shd w:val="clear" w:color="auto" w:fill="auto"/>
            <w:vAlign w:val="center"/>
            <w:hideMark/>
          </w:tcPr>
          <w:p w14:paraId="4BF1E358" w14:textId="77777777" w:rsidR="0063365F" w:rsidRPr="00C0594B"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c>
          <w:tcPr>
            <w:tcW w:w="309" w:type="pct"/>
            <w:tcBorders>
              <w:top w:val="nil"/>
              <w:left w:val="nil"/>
              <w:bottom w:val="single" w:sz="4" w:space="0" w:color="auto"/>
              <w:right w:val="single" w:sz="4" w:space="0" w:color="auto"/>
            </w:tcBorders>
            <w:shd w:val="clear" w:color="auto" w:fill="auto"/>
            <w:vAlign w:val="center"/>
            <w:hideMark/>
          </w:tcPr>
          <w:p w14:paraId="19AB8A67" w14:textId="77777777" w:rsidR="0063365F" w:rsidRPr="00C0594B"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0,16</w:t>
            </w:r>
          </w:p>
        </w:tc>
      </w:tr>
      <w:tr w:rsidR="0063365F" w:rsidRPr="003E6B51" w14:paraId="65CA6991"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C01A508"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3624E47F" w14:textId="77777777" w:rsidR="0063365F" w:rsidRPr="003E6B51" w:rsidRDefault="0063365F" w:rsidP="00466833">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405EA5A4" w14:textId="77777777" w:rsidR="0063365F" w:rsidRPr="003E6B51" w:rsidRDefault="0063365F" w:rsidP="00466833">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0A0565B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0C1AD40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C43CD4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50270F5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05850BE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5C272BDB"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787CF1F6"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40C6EE"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D1C577A" w14:textId="77777777" w:rsidR="0063365F" w:rsidRPr="00816880" w:rsidRDefault="0063365F" w:rsidP="00466833">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hideMark/>
          </w:tcPr>
          <w:p w14:paraId="5354B3F1" w14:textId="77777777" w:rsidR="0063365F" w:rsidRPr="00816880" w:rsidRDefault="0063365F" w:rsidP="00466833">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73880F7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5C6768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9BD6C9C"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22FC818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4C01DE40"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EB81EA7"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3365F" w:rsidRPr="003E6B51" w14:paraId="21710029" w14:textId="77777777" w:rsidTr="00466833">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BAF4529" w14:textId="77777777" w:rsidR="0063365F" w:rsidRPr="003E6B51" w:rsidRDefault="0063365F"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5DFCDC08" w14:textId="77777777" w:rsidR="0063365F" w:rsidRPr="00816880" w:rsidRDefault="0063365F" w:rsidP="00466833">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center"/>
          </w:tcPr>
          <w:p w14:paraId="48920A34" w14:textId="77777777" w:rsidR="0063365F" w:rsidRPr="00816880" w:rsidRDefault="0063365F" w:rsidP="00466833">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259E4AED" w14:textId="77777777" w:rsidR="0063365F" w:rsidRPr="00E15C72" w:rsidRDefault="0063365F" w:rsidP="00466833">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0,001</w:t>
            </w:r>
          </w:p>
        </w:tc>
        <w:tc>
          <w:tcPr>
            <w:tcW w:w="310" w:type="pct"/>
            <w:tcBorders>
              <w:top w:val="nil"/>
              <w:left w:val="nil"/>
              <w:bottom w:val="single" w:sz="4" w:space="0" w:color="auto"/>
              <w:right w:val="single" w:sz="4" w:space="0" w:color="auto"/>
            </w:tcBorders>
            <w:shd w:val="clear" w:color="auto" w:fill="auto"/>
            <w:vAlign w:val="center"/>
          </w:tcPr>
          <w:p w14:paraId="44AD3E5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09" w:type="pct"/>
            <w:tcBorders>
              <w:top w:val="nil"/>
              <w:left w:val="nil"/>
              <w:bottom w:val="single" w:sz="4" w:space="0" w:color="auto"/>
              <w:right w:val="single" w:sz="4" w:space="0" w:color="auto"/>
            </w:tcBorders>
            <w:shd w:val="clear" w:color="auto" w:fill="auto"/>
            <w:vAlign w:val="center"/>
          </w:tcPr>
          <w:p w14:paraId="453E4E9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10" w:type="pct"/>
            <w:tcBorders>
              <w:top w:val="nil"/>
              <w:left w:val="nil"/>
              <w:bottom w:val="single" w:sz="4" w:space="0" w:color="auto"/>
              <w:right w:val="single" w:sz="4" w:space="0" w:color="auto"/>
            </w:tcBorders>
            <w:shd w:val="clear" w:color="auto" w:fill="auto"/>
            <w:vAlign w:val="center"/>
          </w:tcPr>
          <w:p w14:paraId="0259409D"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61" w:type="pct"/>
            <w:tcBorders>
              <w:top w:val="nil"/>
              <w:left w:val="nil"/>
              <w:bottom w:val="single" w:sz="4" w:space="0" w:color="auto"/>
              <w:right w:val="single" w:sz="4" w:space="0" w:color="auto"/>
            </w:tcBorders>
            <w:shd w:val="clear" w:color="auto" w:fill="auto"/>
            <w:vAlign w:val="center"/>
          </w:tcPr>
          <w:p w14:paraId="35106708"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c>
          <w:tcPr>
            <w:tcW w:w="309" w:type="pct"/>
            <w:tcBorders>
              <w:top w:val="nil"/>
              <w:left w:val="nil"/>
              <w:bottom w:val="single" w:sz="4" w:space="0" w:color="auto"/>
              <w:right w:val="single" w:sz="4" w:space="0" w:color="auto"/>
            </w:tcBorders>
            <w:shd w:val="clear" w:color="auto" w:fill="auto"/>
            <w:vAlign w:val="center"/>
          </w:tcPr>
          <w:p w14:paraId="514D66E3" w14:textId="77777777" w:rsidR="0063365F" w:rsidRPr="003E6B51" w:rsidRDefault="0063365F" w:rsidP="00466833">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0,001</w:t>
            </w:r>
          </w:p>
        </w:tc>
      </w:tr>
    </w:tbl>
    <w:p w14:paraId="74FF0F13" w14:textId="77777777" w:rsidR="00CF5C4E" w:rsidRDefault="00CF5C4E">
      <w:pPr>
        <w:pStyle w:val="afffe"/>
        <w:tabs>
          <w:tab w:val="left" w:pos="993"/>
        </w:tabs>
        <w:spacing w:line="276" w:lineRule="auto"/>
        <w:ind w:firstLine="709"/>
        <w:contextualSpacing/>
        <w:jc w:val="both"/>
        <w:rPr>
          <w:sz w:val="28"/>
          <w:szCs w:val="28"/>
        </w:rPr>
      </w:pPr>
    </w:p>
    <w:p w14:paraId="77F2327A"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6" w:name="_Toc82782919"/>
      <w:bookmarkStart w:id="47" w:name="_Toc82790970"/>
      <w:r>
        <w:rPr>
          <w:rFonts w:ascii="Times New Roman" w:hAnsi="Times New Roman" w:cs="Times New Roman"/>
          <w:b/>
          <w:color w:val="000000" w:themeColor="text1"/>
          <w:sz w:val="28"/>
          <w:szCs w:val="28"/>
        </w:rPr>
        <w:t xml:space="preserve">Значения существующей и </w:t>
      </w:r>
      <w:r w:rsidRPr="007573DE">
        <w:rPr>
          <w:rFonts w:ascii="Times New Roman" w:hAnsi="Times New Roman" w:cs="Times New Roman"/>
          <w:b/>
          <w:color w:val="000000" w:themeColor="text1"/>
          <w:sz w:val="28"/>
          <w:szCs w:val="28"/>
        </w:rPr>
        <w:t xml:space="preserve">перспективной тепловой мощности </w:t>
      </w:r>
      <w:r>
        <w:rPr>
          <w:rFonts w:ascii="Times New Roman" w:hAnsi="Times New Roman" w:cs="Times New Roman"/>
          <w:b/>
          <w:color w:val="000000" w:themeColor="text1"/>
          <w:sz w:val="28"/>
          <w:szCs w:val="28"/>
        </w:rPr>
        <w:t>источников тепловой энергии нетто</w:t>
      </w:r>
      <w:bookmarkEnd w:id="46"/>
      <w:bookmarkEnd w:id="47"/>
    </w:p>
    <w:p w14:paraId="218765C9" w14:textId="3184494C" w:rsidR="007573DE" w:rsidRDefault="007573DE" w:rsidP="007573DE">
      <w:pPr>
        <w:pStyle w:val="afffe"/>
        <w:tabs>
          <w:tab w:val="left" w:pos="993"/>
        </w:tabs>
        <w:spacing w:line="276" w:lineRule="auto"/>
        <w:ind w:firstLine="709"/>
        <w:contextualSpacing/>
        <w:jc w:val="both"/>
        <w:rPr>
          <w:sz w:val="28"/>
          <w:szCs w:val="28"/>
        </w:rPr>
      </w:pPr>
      <w:r w:rsidRPr="000D1E1B">
        <w:rPr>
          <w:sz w:val="28"/>
          <w:szCs w:val="28"/>
        </w:rPr>
        <w:t>Значения существующей и перспективной тепловой мощности нетто</w:t>
      </w:r>
      <w:r>
        <w:rPr>
          <w:sz w:val="28"/>
          <w:szCs w:val="28"/>
        </w:rPr>
        <w:t xml:space="preserve"> </w:t>
      </w:r>
      <w:r w:rsidRPr="00422386">
        <w:rPr>
          <w:sz w:val="28"/>
          <w:szCs w:val="28"/>
        </w:rPr>
        <w:t>источников тепловой энерги</w:t>
      </w:r>
      <w:r>
        <w:rPr>
          <w:sz w:val="28"/>
          <w:szCs w:val="28"/>
        </w:rPr>
        <w:t xml:space="preserve">и на территории </w:t>
      </w:r>
      <w:r w:rsidR="00A1547E" w:rsidRPr="00B11BC7">
        <w:rPr>
          <w:sz w:val="28"/>
          <w:szCs w:val="28"/>
        </w:rPr>
        <w:t>городского округа Ногликский</w:t>
      </w:r>
      <w:r w:rsidR="00A1547E">
        <w:rPr>
          <w:sz w:val="28"/>
          <w:szCs w:val="28"/>
        </w:rPr>
        <w:t xml:space="preserve"> </w:t>
      </w:r>
      <w:r>
        <w:rPr>
          <w:sz w:val="28"/>
          <w:szCs w:val="28"/>
        </w:rPr>
        <w:t>приведены в таблице 1</w:t>
      </w:r>
      <w:r w:rsidR="00A1547E" w:rsidRPr="00A1547E">
        <w:rPr>
          <w:sz w:val="28"/>
          <w:szCs w:val="28"/>
        </w:rPr>
        <w:t>6</w:t>
      </w:r>
      <w:r>
        <w:rPr>
          <w:sz w:val="28"/>
          <w:szCs w:val="28"/>
        </w:rPr>
        <w:t>.</w:t>
      </w:r>
    </w:p>
    <w:p w14:paraId="371D98B7" w14:textId="77777777" w:rsidR="00A1547E" w:rsidRDefault="00A1547E" w:rsidP="007573DE">
      <w:pPr>
        <w:pStyle w:val="afffe"/>
        <w:tabs>
          <w:tab w:val="left" w:pos="993"/>
        </w:tabs>
        <w:spacing w:line="276" w:lineRule="auto"/>
        <w:ind w:firstLine="709"/>
        <w:contextualSpacing/>
        <w:jc w:val="both"/>
        <w:rPr>
          <w:sz w:val="28"/>
          <w:szCs w:val="28"/>
        </w:rPr>
      </w:pPr>
    </w:p>
    <w:p w14:paraId="6258A669" w14:textId="6DB15FB1" w:rsidR="007573DE" w:rsidRDefault="007573DE" w:rsidP="007573DE">
      <w:pPr>
        <w:spacing w:after="0"/>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Pr>
          <w:rFonts w:ascii="Times New Roman" w:hAnsi="Times New Roman" w:cs="Times New Roman"/>
          <w:b/>
          <w:sz w:val="28"/>
          <w:szCs w:val="28"/>
        </w:rPr>
        <w:fldChar w:fldCharType="begin"/>
      </w:r>
      <w:r>
        <w:rPr>
          <w:rFonts w:ascii="Times New Roman" w:hAnsi="Times New Roman" w:cs="Times New Roman"/>
          <w:b/>
          <w:sz w:val="28"/>
          <w:szCs w:val="28"/>
        </w:rPr>
        <w:instrText>SEQ Таблица \* ARABIC</w:instrText>
      </w:r>
      <w:r>
        <w:rPr>
          <w:rFonts w:ascii="Times New Roman" w:hAnsi="Times New Roman" w:cs="Times New Roman"/>
          <w:b/>
          <w:sz w:val="28"/>
          <w:szCs w:val="28"/>
        </w:rPr>
        <w:fldChar w:fldCharType="separate"/>
      </w:r>
      <w:r w:rsidR="00885052">
        <w:rPr>
          <w:rFonts w:ascii="Times New Roman" w:hAnsi="Times New Roman" w:cs="Times New Roman"/>
          <w:b/>
          <w:noProof/>
          <w:sz w:val="28"/>
          <w:szCs w:val="28"/>
        </w:rPr>
        <w:t>16</w:t>
      </w:r>
      <w:r>
        <w:rPr>
          <w:rFonts w:ascii="Times New Roman" w:hAnsi="Times New Roman" w:cs="Times New Roman"/>
          <w:b/>
          <w:sz w:val="28"/>
          <w:szCs w:val="28"/>
        </w:rPr>
        <w:fldChar w:fldCharType="end"/>
      </w:r>
      <w:r>
        <w:rPr>
          <w:rFonts w:ascii="Times New Roman" w:hAnsi="Times New Roman" w:cs="Times New Roman"/>
          <w:b/>
          <w:sz w:val="28"/>
          <w:szCs w:val="28"/>
        </w:rPr>
        <w:t xml:space="preserve"> – </w:t>
      </w:r>
      <w:r w:rsidRPr="000D1E1B">
        <w:rPr>
          <w:rFonts w:ascii="Times New Roman" w:hAnsi="Times New Roman" w:cs="Times New Roman"/>
          <w:b/>
          <w:sz w:val="28"/>
          <w:szCs w:val="28"/>
        </w:rPr>
        <w:t xml:space="preserve">Значения существующей и перспективной тепловой мощности нетто </w:t>
      </w:r>
      <w:r w:rsidRPr="00422386">
        <w:rPr>
          <w:rFonts w:ascii="Times New Roman" w:hAnsi="Times New Roman" w:cs="Times New Roman"/>
          <w:b/>
          <w:sz w:val="28"/>
          <w:szCs w:val="28"/>
        </w:rPr>
        <w:t>источников тепловой энерги</w:t>
      </w:r>
      <w:r>
        <w:rPr>
          <w:rFonts w:ascii="Times New Roman" w:hAnsi="Times New Roman" w:cs="Times New Roman"/>
          <w:b/>
          <w:sz w:val="28"/>
          <w:szCs w:val="28"/>
        </w:rPr>
        <w:t xml:space="preserve">и на территории </w:t>
      </w:r>
      <w:r w:rsidR="00A1547E" w:rsidRPr="00A1547E">
        <w:rPr>
          <w:rFonts w:ascii="Times New Roman" w:hAnsi="Times New Roman" w:cs="Times New Roman"/>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356FE9" w:rsidRPr="003E6B51" w14:paraId="28DC45A7" w14:textId="77777777" w:rsidTr="002B661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64553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02534A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E61F48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EEF0E0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3F8F4DC"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0D6741D"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E314E5A"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497E062"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187FC07"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356FE9" w:rsidRPr="003E6B51" w14:paraId="6D12AA7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568D87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245C51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9A6FE7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67CDF6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F93CA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3CFB79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2C38A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29F7EC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BCE86B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40AFE04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680D8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6DCBC3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7,12</w:t>
            </w:r>
          </w:p>
        </w:tc>
        <w:tc>
          <w:tcPr>
            <w:tcW w:w="310" w:type="pct"/>
            <w:tcBorders>
              <w:top w:val="nil"/>
              <w:left w:val="nil"/>
              <w:bottom w:val="single" w:sz="4" w:space="0" w:color="auto"/>
              <w:right w:val="single" w:sz="4" w:space="0" w:color="auto"/>
            </w:tcBorders>
            <w:shd w:val="clear" w:color="auto" w:fill="auto"/>
            <w:vAlign w:val="bottom"/>
            <w:hideMark/>
          </w:tcPr>
          <w:p w14:paraId="6D2DED6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7,12</w:t>
            </w:r>
          </w:p>
        </w:tc>
        <w:tc>
          <w:tcPr>
            <w:tcW w:w="309" w:type="pct"/>
            <w:tcBorders>
              <w:top w:val="nil"/>
              <w:left w:val="nil"/>
              <w:bottom w:val="single" w:sz="4" w:space="0" w:color="auto"/>
              <w:right w:val="single" w:sz="4" w:space="0" w:color="auto"/>
            </w:tcBorders>
            <w:shd w:val="clear" w:color="auto" w:fill="auto"/>
            <w:vAlign w:val="bottom"/>
            <w:hideMark/>
          </w:tcPr>
          <w:p w14:paraId="15F8D386"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10" w:type="pct"/>
            <w:tcBorders>
              <w:top w:val="nil"/>
              <w:left w:val="nil"/>
              <w:bottom w:val="single" w:sz="4" w:space="0" w:color="auto"/>
              <w:right w:val="single" w:sz="4" w:space="0" w:color="auto"/>
            </w:tcBorders>
            <w:shd w:val="clear" w:color="auto" w:fill="auto"/>
            <w:vAlign w:val="bottom"/>
          </w:tcPr>
          <w:p w14:paraId="05D7662B"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09" w:type="pct"/>
            <w:tcBorders>
              <w:top w:val="nil"/>
              <w:left w:val="nil"/>
              <w:bottom w:val="single" w:sz="4" w:space="0" w:color="auto"/>
              <w:right w:val="single" w:sz="4" w:space="0" w:color="auto"/>
            </w:tcBorders>
            <w:shd w:val="clear" w:color="auto" w:fill="auto"/>
            <w:vAlign w:val="bottom"/>
          </w:tcPr>
          <w:p w14:paraId="337732B9"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10" w:type="pct"/>
            <w:tcBorders>
              <w:top w:val="nil"/>
              <w:left w:val="nil"/>
              <w:bottom w:val="single" w:sz="4" w:space="0" w:color="auto"/>
              <w:right w:val="single" w:sz="4" w:space="0" w:color="auto"/>
            </w:tcBorders>
            <w:shd w:val="clear" w:color="auto" w:fill="auto"/>
            <w:vAlign w:val="bottom"/>
          </w:tcPr>
          <w:p w14:paraId="7EE1B866"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61" w:type="pct"/>
            <w:tcBorders>
              <w:top w:val="nil"/>
              <w:left w:val="nil"/>
              <w:bottom w:val="single" w:sz="4" w:space="0" w:color="auto"/>
              <w:right w:val="single" w:sz="4" w:space="0" w:color="auto"/>
            </w:tcBorders>
            <w:shd w:val="clear" w:color="auto" w:fill="auto"/>
            <w:vAlign w:val="bottom"/>
          </w:tcPr>
          <w:p w14:paraId="346C0F0D"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c>
          <w:tcPr>
            <w:tcW w:w="309" w:type="pct"/>
            <w:tcBorders>
              <w:top w:val="nil"/>
              <w:left w:val="nil"/>
              <w:bottom w:val="single" w:sz="4" w:space="0" w:color="auto"/>
              <w:right w:val="single" w:sz="4" w:space="0" w:color="auto"/>
            </w:tcBorders>
            <w:shd w:val="clear" w:color="auto" w:fill="auto"/>
            <w:vAlign w:val="bottom"/>
          </w:tcPr>
          <w:p w14:paraId="308A3213"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7,32</w:t>
            </w:r>
          </w:p>
        </w:tc>
      </w:tr>
      <w:tr w:rsidR="00356FE9" w:rsidRPr="003E6B51" w14:paraId="7F54DFD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DC9EE1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6BF6D1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8C85CD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99DEC3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7B9A2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2D4949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5646D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8E79C7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86A413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8E6096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1BA3BA"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1D64FD0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64AA8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92231D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FDE019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2F0799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E7661D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E952F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C46884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ECED3A4"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B1B450"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15F1D8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0,88</w:t>
            </w:r>
          </w:p>
        </w:tc>
        <w:tc>
          <w:tcPr>
            <w:tcW w:w="310" w:type="pct"/>
            <w:tcBorders>
              <w:top w:val="nil"/>
              <w:left w:val="nil"/>
              <w:bottom w:val="single" w:sz="4" w:space="0" w:color="auto"/>
              <w:right w:val="single" w:sz="4" w:space="0" w:color="auto"/>
            </w:tcBorders>
            <w:shd w:val="clear" w:color="auto" w:fill="auto"/>
            <w:vAlign w:val="bottom"/>
            <w:hideMark/>
          </w:tcPr>
          <w:p w14:paraId="38FCB44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0,88</w:t>
            </w:r>
          </w:p>
        </w:tc>
        <w:tc>
          <w:tcPr>
            <w:tcW w:w="309" w:type="pct"/>
            <w:tcBorders>
              <w:top w:val="nil"/>
              <w:left w:val="nil"/>
              <w:bottom w:val="single" w:sz="4" w:space="0" w:color="auto"/>
              <w:right w:val="single" w:sz="4" w:space="0" w:color="auto"/>
            </w:tcBorders>
            <w:shd w:val="clear" w:color="auto" w:fill="auto"/>
            <w:vAlign w:val="bottom"/>
          </w:tcPr>
          <w:p w14:paraId="519D321B"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10" w:type="pct"/>
            <w:tcBorders>
              <w:top w:val="nil"/>
              <w:left w:val="nil"/>
              <w:bottom w:val="single" w:sz="4" w:space="0" w:color="auto"/>
              <w:right w:val="single" w:sz="4" w:space="0" w:color="auto"/>
            </w:tcBorders>
            <w:shd w:val="clear" w:color="auto" w:fill="auto"/>
            <w:vAlign w:val="bottom"/>
            <w:hideMark/>
          </w:tcPr>
          <w:p w14:paraId="16981618"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09" w:type="pct"/>
            <w:tcBorders>
              <w:top w:val="nil"/>
              <w:left w:val="nil"/>
              <w:bottom w:val="single" w:sz="4" w:space="0" w:color="auto"/>
              <w:right w:val="single" w:sz="4" w:space="0" w:color="auto"/>
            </w:tcBorders>
            <w:shd w:val="clear" w:color="auto" w:fill="auto"/>
            <w:vAlign w:val="bottom"/>
            <w:hideMark/>
          </w:tcPr>
          <w:p w14:paraId="639459DA"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10" w:type="pct"/>
            <w:tcBorders>
              <w:top w:val="nil"/>
              <w:left w:val="nil"/>
              <w:bottom w:val="single" w:sz="4" w:space="0" w:color="auto"/>
              <w:right w:val="single" w:sz="4" w:space="0" w:color="auto"/>
            </w:tcBorders>
            <w:shd w:val="clear" w:color="auto" w:fill="auto"/>
            <w:vAlign w:val="bottom"/>
            <w:hideMark/>
          </w:tcPr>
          <w:p w14:paraId="4D47F6CE"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61" w:type="pct"/>
            <w:tcBorders>
              <w:top w:val="nil"/>
              <w:left w:val="nil"/>
              <w:bottom w:val="single" w:sz="4" w:space="0" w:color="auto"/>
              <w:right w:val="single" w:sz="4" w:space="0" w:color="auto"/>
            </w:tcBorders>
            <w:shd w:val="clear" w:color="auto" w:fill="auto"/>
            <w:vAlign w:val="bottom"/>
            <w:hideMark/>
          </w:tcPr>
          <w:p w14:paraId="5CD42B47"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c>
          <w:tcPr>
            <w:tcW w:w="309" w:type="pct"/>
            <w:tcBorders>
              <w:top w:val="nil"/>
              <w:left w:val="nil"/>
              <w:bottom w:val="single" w:sz="4" w:space="0" w:color="auto"/>
              <w:right w:val="single" w:sz="4" w:space="0" w:color="auto"/>
            </w:tcBorders>
            <w:shd w:val="clear" w:color="auto" w:fill="auto"/>
            <w:vAlign w:val="bottom"/>
            <w:hideMark/>
          </w:tcPr>
          <w:p w14:paraId="528D38F4"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1,71</w:t>
            </w:r>
          </w:p>
        </w:tc>
      </w:tr>
      <w:tr w:rsidR="00356FE9" w:rsidRPr="003E6B51" w14:paraId="2D1E090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896C99E"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BC17CA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8D7ECB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EA1A88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ACA769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4355AB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DE739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A8309F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0216B4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01343A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4DBAF1"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6509A87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E917D7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E87A8C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561E27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73A77F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9189B5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00D22D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2FD723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DDF097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79C1AD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ABE7A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6,99</w:t>
            </w:r>
          </w:p>
        </w:tc>
        <w:tc>
          <w:tcPr>
            <w:tcW w:w="310" w:type="pct"/>
            <w:tcBorders>
              <w:top w:val="nil"/>
              <w:left w:val="nil"/>
              <w:bottom w:val="single" w:sz="4" w:space="0" w:color="auto"/>
              <w:right w:val="single" w:sz="4" w:space="0" w:color="auto"/>
            </w:tcBorders>
            <w:shd w:val="clear" w:color="auto" w:fill="auto"/>
            <w:vAlign w:val="bottom"/>
            <w:hideMark/>
          </w:tcPr>
          <w:p w14:paraId="4868BD2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6,99</w:t>
            </w:r>
          </w:p>
        </w:tc>
        <w:tc>
          <w:tcPr>
            <w:tcW w:w="309" w:type="pct"/>
            <w:tcBorders>
              <w:top w:val="nil"/>
              <w:left w:val="nil"/>
              <w:bottom w:val="single" w:sz="4" w:space="0" w:color="auto"/>
              <w:right w:val="single" w:sz="4" w:space="0" w:color="auto"/>
            </w:tcBorders>
            <w:shd w:val="clear" w:color="auto" w:fill="auto"/>
            <w:hideMark/>
          </w:tcPr>
          <w:p w14:paraId="752CDDE0" w14:textId="77777777" w:rsidR="00356FE9" w:rsidRPr="00CC020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10" w:type="pct"/>
            <w:tcBorders>
              <w:top w:val="nil"/>
              <w:left w:val="nil"/>
              <w:bottom w:val="single" w:sz="4" w:space="0" w:color="auto"/>
              <w:right w:val="single" w:sz="4" w:space="0" w:color="auto"/>
            </w:tcBorders>
            <w:shd w:val="clear" w:color="auto" w:fill="auto"/>
            <w:hideMark/>
          </w:tcPr>
          <w:p w14:paraId="5548C55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09" w:type="pct"/>
            <w:tcBorders>
              <w:top w:val="nil"/>
              <w:left w:val="nil"/>
              <w:bottom w:val="single" w:sz="4" w:space="0" w:color="auto"/>
              <w:right w:val="single" w:sz="4" w:space="0" w:color="auto"/>
            </w:tcBorders>
            <w:shd w:val="clear" w:color="auto" w:fill="auto"/>
            <w:hideMark/>
          </w:tcPr>
          <w:p w14:paraId="63C8B60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10" w:type="pct"/>
            <w:tcBorders>
              <w:top w:val="nil"/>
              <w:left w:val="nil"/>
              <w:bottom w:val="single" w:sz="4" w:space="0" w:color="auto"/>
              <w:right w:val="single" w:sz="4" w:space="0" w:color="auto"/>
            </w:tcBorders>
            <w:shd w:val="clear" w:color="auto" w:fill="auto"/>
            <w:hideMark/>
          </w:tcPr>
          <w:p w14:paraId="25FC600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61" w:type="pct"/>
            <w:tcBorders>
              <w:top w:val="nil"/>
              <w:left w:val="nil"/>
              <w:bottom w:val="single" w:sz="4" w:space="0" w:color="auto"/>
              <w:right w:val="single" w:sz="4" w:space="0" w:color="auto"/>
            </w:tcBorders>
            <w:shd w:val="clear" w:color="auto" w:fill="auto"/>
            <w:hideMark/>
          </w:tcPr>
          <w:p w14:paraId="5DFC771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c>
          <w:tcPr>
            <w:tcW w:w="309" w:type="pct"/>
            <w:tcBorders>
              <w:top w:val="nil"/>
              <w:left w:val="nil"/>
              <w:bottom w:val="single" w:sz="4" w:space="0" w:color="auto"/>
              <w:right w:val="single" w:sz="4" w:space="0" w:color="auto"/>
            </w:tcBorders>
            <w:shd w:val="clear" w:color="auto" w:fill="auto"/>
            <w:hideMark/>
          </w:tcPr>
          <w:p w14:paraId="3972381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6,99</w:t>
            </w:r>
          </w:p>
        </w:tc>
      </w:tr>
      <w:tr w:rsidR="00356FE9" w:rsidRPr="003E6B51" w14:paraId="65BABFE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61EFE0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E04FC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044B6E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729EED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EBCCB6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0BD32C3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3F53397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6D0E9D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7A6D15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0BD7F6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86159C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59BD5A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056A5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26191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B9CEF8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E9DF10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344B1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D30CDD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55F5A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0E0A2A5"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98B76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2C0366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1,64</w:t>
            </w:r>
          </w:p>
        </w:tc>
        <w:tc>
          <w:tcPr>
            <w:tcW w:w="310" w:type="pct"/>
            <w:tcBorders>
              <w:top w:val="nil"/>
              <w:left w:val="nil"/>
              <w:bottom w:val="single" w:sz="4" w:space="0" w:color="auto"/>
              <w:right w:val="single" w:sz="4" w:space="0" w:color="auto"/>
            </w:tcBorders>
            <w:shd w:val="clear" w:color="auto" w:fill="auto"/>
            <w:vAlign w:val="bottom"/>
            <w:hideMark/>
          </w:tcPr>
          <w:p w14:paraId="62F47E7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1,64</w:t>
            </w:r>
          </w:p>
        </w:tc>
        <w:tc>
          <w:tcPr>
            <w:tcW w:w="309" w:type="pct"/>
            <w:tcBorders>
              <w:top w:val="nil"/>
              <w:left w:val="nil"/>
              <w:bottom w:val="single" w:sz="4" w:space="0" w:color="auto"/>
              <w:right w:val="single" w:sz="4" w:space="0" w:color="auto"/>
            </w:tcBorders>
            <w:shd w:val="clear" w:color="auto" w:fill="auto"/>
            <w:vAlign w:val="bottom"/>
            <w:hideMark/>
          </w:tcPr>
          <w:p w14:paraId="58A45BA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1,64</w:t>
            </w:r>
          </w:p>
        </w:tc>
        <w:tc>
          <w:tcPr>
            <w:tcW w:w="310" w:type="pct"/>
            <w:tcBorders>
              <w:top w:val="nil"/>
              <w:left w:val="nil"/>
              <w:bottom w:val="single" w:sz="4" w:space="0" w:color="auto"/>
              <w:right w:val="single" w:sz="4" w:space="0" w:color="auto"/>
            </w:tcBorders>
            <w:shd w:val="clear" w:color="auto" w:fill="auto"/>
            <w:vAlign w:val="center"/>
          </w:tcPr>
          <w:p w14:paraId="345D910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492891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04A1603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3DF4EE4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866F56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2D8739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10072F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946BF0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A1C295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56AE3B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60AEE0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D4A8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543FA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71A0C1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D4E607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6B3BED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4D7ACC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410BC28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7B32A16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06645D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E91C16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8B4D7F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CCE193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69AB125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2EAD9D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A877E4C"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CA18752"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BD142C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3,57</w:t>
            </w:r>
          </w:p>
        </w:tc>
        <w:tc>
          <w:tcPr>
            <w:tcW w:w="310" w:type="pct"/>
            <w:tcBorders>
              <w:top w:val="nil"/>
              <w:left w:val="nil"/>
              <w:bottom w:val="single" w:sz="4" w:space="0" w:color="auto"/>
              <w:right w:val="single" w:sz="4" w:space="0" w:color="auto"/>
            </w:tcBorders>
            <w:shd w:val="clear" w:color="auto" w:fill="auto"/>
            <w:vAlign w:val="bottom"/>
            <w:hideMark/>
          </w:tcPr>
          <w:p w14:paraId="65FBE55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3,57</w:t>
            </w:r>
          </w:p>
        </w:tc>
        <w:tc>
          <w:tcPr>
            <w:tcW w:w="309" w:type="pct"/>
            <w:tcBorders>
              <w:top w:val="nil"/>
              <w:left w:val="nil"/>
              <w:bottom w:val="single" w:sz="4" w:space="0" w:color="auto"/>
              <w:right w:val="single" w:sz="4" w:space="0" w:color="auto"/>
            </w:tcBorders>
            <w:shd w:val="clear" w:color="auto" w:fill="auto"/>
            <w:vAlign w:val="center"/>
          </w:tcPr>
          <w:p w14:paraId="0B9B4AE0"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5F94334A"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53807566"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0224A9E4"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53964F84"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487563EE"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353F0EF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0419CC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028871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DD4311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06BF2C1"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84CC72F"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24820D39"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C42118F"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DA86A38"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0FFED4A"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469B3925"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F2E06D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33C8B87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659E26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14F919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4901CB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37AAD62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FE5593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C9BCFA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078D54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7C9EF2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A949B0"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97C8F6B"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3A96FBB3"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4D42E2C2"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1A02196D"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5D96221E"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10" w:type="pct"/>
            <w:tcBorders>
              <w:top w:val="nil"/>
              <w:left w:val="nil"/>
              <w:bottom w:val="single" w:sz="4" w:space="0" w:color="auto"/>
              <w:right w:val="single" w:sz="4" w:space="0" w:color="auto"/>
            </w:tcBorders>
            <w:shd w:val="clear" w:color="auto" w:fill="auto"/>
            <w:vAlign w:val="bottom"/>
            <w:hideMark/>
          </w:tcPr>
          <w:p w14:paraId="63A7C997"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61" w:type="pct"/>
            <w:tcBorders>
              <w:top w:val="nil"/>
              <w:left w:val="nil"/>
              <w:bottom w:val="single" w:sz="4" w:space="0" w:color="auto"/>
              <w:right w:val="single" w:sz="4" w:space="0" w:color="auto"/>
            </w:tcBorders>
            <w:shd w:val="clear" w:color="auto" w:fill="auto"/>
            <w:vAlign w:val="bottom"/>
            <w:hideMark/>
          </w:tcPr>
          <w:p w14:paraId="36ED86E3"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c>
          <w:tcPr>
            <w:tcW w:w="309" w:type="pct"/>
            <w:tcBorders>
              <w:top w:val="nil"/>
              <w:left w:val="nil"/>
              <w:bottom w:val="single" w:sz="4" w:space="0" w:color="auto"/>
              <w:right w:val="single" w:sz="4" w:space="0" w:color="auto"/>
            </w:tcBorders>
            <w:shd w:val="clear" w:color="auto" w:fill="auto"/>
            <w:vAlign w:val="bottom"/>
            <w:hideMark/>
          </w:tcPr>
          <w:p w14:paraId="515C94EB"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18,62</w:t>
            </w:r>
          </w:p>
        </w:tc>
      </w:tr>
      <w:tr w:rsidR="00356FE9" w:rsidRPr="003E6B51" w14:paraId="4D904A3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BE1F41F"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65F0E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7CA510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7939FC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566A45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DBC474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B07FB5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C41EC1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80AB35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CE89E6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7CAA0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0948EC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E369B9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FFC099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09750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CDB285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EA8790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03834C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74D55F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421ABE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409D8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CE8A03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0,91</w:t>
            </w:r>
          </w:p>
        </w:tc>
        <w:tc>
          <w:tcPr>
            <w:tcW w:w="310" w:type="pct"/>
            <w:tcBorders>
              <w:top w:val="nil"/>
              <w:left w:val="nil"/>
              <w:bottom w:val="single" w:sz="4" w:space="0" w:color="auto"/>
              <w:right w:val="single" w:sz="4" w:space="0" w:color="auto"/>
            </w:tcBorders>
            <w:shd w:val="clear" w:color="auto" w:fill="auto"/>
            <w:vAlign w:val="bottom"/>
            <w:hideMark/>
          </w:tcPr>
          <w:p w14:paraId="5355F7E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0,91</w:t>
            </w:r>
          </w:p>
        </w:tc>
        <w:tc>
          <w:tcPr>
            <w:tcW w:w="309" w:type="pct"/>
            <w:tcBorders>
              <w:top w:val="nil"/>
              <w:left w:val="nil"/>
              <w:bottom w:val="single" w:sz="4" w:space="0" w:color="auto"/>
              <w:right w:val="single" w:sz="4" w:space="0" w:color="auto"/>
            </w:tcBorders>
            <w:shd w:val="clear" w:color="auto" w:fill="auto"/>
            <w:vAlign w:val="bottom"/>
          </w:tcPr>
          <w:p w14:paraId="24132D2F" w14:textId="77777777" w:rsidR="00356FE9" w:rsidRPr="008C598F"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10" w:type="pct"/>
            <w:tcBorders>
              <w:top w:val="nil"/>
              <w:left w:val="nil"/>
              <w:bottom w:val="single" w:sz="4" w:space="0" w:color="auto"/>
              <w:right w:val="single" w:sz="4" w:space="0" w:color="auto"/>
            </w:tcBorders>
            <w:shd w:val="clear" w:color="auto" w:fill="auto"/>
            <w:vAlign w:val="bottom"/>
            <w:hideMark/>
          </w:tcPr>
          <w:p w14:paraId="0EB931A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09" w:type="pct"/>
            <w:tcBorders>
              <w:top w:val="nil"/>
              <w:left w:val="nil"/>
              <w:bottom w:val="single" w:sz="4" w:space="0" w:color="auto"/>
              <w:right w:val="single" w:sz="4" w:space="0" w:color="auto"/>
            </w:tcBorders>
            <w:shd w:val="clear" w:color="auto" w:fill="auto"/>
            <w:vAlign w:val="bottom"/>
            <w:hideMark/>
          </w:tcPr>
          <w:p w14:paraId="71B1A0E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10" w:type="pct"/>
            <w:tcBorders>
              <w:top w:val="nil"/>
              <w:left w:val="nil"/>
              <w:bottom w:val="single" w:sz="4" w:space="0" w:color="auto"/>
              <w:right w:val="single" w:sz="4" w:space="0" w:color="auto"/>
            </w:tcBorders>
            <w:shd w:val="clear" w:color="auto" w:fill="auto"/>
            <w:vAlign w:val="bottom"/>
            <w:hideMark/>
          </w:tcPr>
          <w:p w14:paraId="4676158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61" w:type="pct"/>
            <w:tcBorders>
              <w:top w:val="nil"/>
              <w:left w:val="nil"/>
              <w:bottom w:val="single" w:sz="4" w:space="0" w:color="auto"/>
              <w:right w:val="single" w:sz="4" w:space="0" w:color="auto"/>
            </w:tcBorders>
            <w:shd w:val="clear" w:color="auto" w:fill="auto"/>
            <w:vAlign w:val="bottom"/>
            <w:hideMark/>
          </w:tcPr>
          <w:p w14:paraId="3B24DFF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c>
          <w:tcPr>
            <w:tcW w:w="309" w:type="pct"/>
            <w:tcBorders>
              <w:top w:val="nil"/>
              <w:left w:val="nil"/>
              <w:bottom w:val="single" w:sz="4" w:space="0" w:color="auto"/>
              <w:right w:val="single" w:sz="4" w:space="0" w:color="auto"/>
            </w:tcBorders>
            <w:shd w:val="clear" w:color="auto" w:fill="auto"/>
            <w:vAlign w:val="bottom"/>
            <w:hideMark/>
          </w:tcPr>
          <w:p w14:paraId="10B1E81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0,85</w:t>
            </w:r>
          </w:p>
        </w:tc>
      </w:tr>
      <w:tr w:rsidR="00356FE9" w:rsidRPr="003E6B51" w14:paraId="3C51DEB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059D700"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199D43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570460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F3B963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FFB3B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B9F7D8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9F87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31A287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D90852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F8DD19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D93A37"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479B2A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6C86D2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210373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3237F8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3E0B87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F114CE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5C0F39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64CE8D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D9F3E7D"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5400EE"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8B4678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4,79</w:t>
            </w:r>
          </w:p>
        </w:tc>
        <w:tc>
          <w:tcPr>
            <w:tcW w:w="310" w:type="pct"/>
            <w:tcBorders>
              <w:top w:val="nil"/>
              <w:left w:val="nil"/>
              <w:bottom w:val="single" w:sz="4" w:space="0" w:color="auto"/>
              <w:right w:val="single" w:sz="4" w:space="0" w:color="auto"/>
            </w:tcBorders>
            <w:shd w:val="clear" w:color="auto" w:fill="auto"/>
            <w:vAlign w:val="bottom"/>
            <w:hideMark/>
          </w:tcPr>
          <w:p w14:paraId="5BF4814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4,79</w:t>
            </w:r>
          </w:p>
        </w:tc>
        <w:tc>
          <w:tcPr>
            <w:tcW w:w="309" w:type="pct"/>
            <w:tcBorders>
              <w:top w:val="nil"/>
              <w:left w:val="nil"/>
              <w:bottom w:val="single" w:sz="4" w:space="0" w:color="auto"/>
              <w:right w:val="single" w:sz="4" w:space="0" w:color="auto"/>
            </w:tcBorders>
            <w:shd w:val="clear" w:color="auto" w:fill="auto"/>
            <w:vAlign w:val="bottom"/>
          </w:tcPr>
          <w:p w14:paraId="4E117051" w14:textId="77777777" w:rsidR="00356FE9" w:rsidRPr="00A04D55"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5,12</w:t>
            </w:r>
          </w:p>
        </w:tc>
        <w:tc>
          <w:tcPr>
            <w:tcW w:w="310" w:type="pct"/>
            <w:tcBorders>
              <w:top w:val="nil"/>
              <w:left w:val="nil"/>
              <w:bottom w:val="single" w:sz="4" w:space="0" w:color="auto"/>
              <w:right w:val="single" w:sz="4" w:space="0" w:color="auto"/>
            </w:tcBorders>
            <w:shd w:val="clear" w:color="auto" w:fill="auto"/>
            <w:vAlign w:val="bottom"/>
            <w:hideMark/>
          </w:tcPr>
          <w:p w14:paraId="0E0EAB3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09" w:type="pct"/>
            <w:tcBorders>
              <w:top w:val="nil"/>
              <w:left w:val="nil"/>
              <w:bottom w:val="single" w:sz="4" w:space="0" w:color="auto"/>
              <w:right w:val="single" w:sz="4" w:space="0" w:color="auto"/>
            </w:tcBorders>
            <w:shd w:val="clear" w:color="auto" w:fill="auto"/>
            <w:vAlign w:val="bottom"/>
            <w:hideMark/>
          </w:tcPr>
          <w:p w14:paraId="63CC3ED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10" w:type="pct"/>
            <w:tcBorders>
              <w:top w:val="nil"/>
              <w:left w:val="nil"/>
              <w:bottom w:val="single" w:sz="4" w:space="0" w:color="auto"/>
              <w:right w:val="single" w:sz="4" w:space="0" w:color="auto"/>
            </w:tcBorders>
            <w:shd w:val="clear" w:color="auto" w:fill="auto"/>
            <w:vAlign w:val="bottom"/>
            <w:hideMark/>
          </w:tcPr>
          <w:p w14:paraId="2D94A03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61" w:type="pct"/>
            <w:tcBorders>
              <w:top w:val="nil"/>
              <w:left w:val="nil"/>
              <w:bottom w:val="single" w:sz="4" w:space="0" w:color="auto"/>
              <w:right w:val="single" w:sz="4" w:space="0" w:color="auto"/>
            </w:tcBorders>
            <w:shd w:val="clear" w:color="auto" w:fill="auto"/>
            <w:vAlign w:val="bottom"/>
            <w:hideMark/>
          </w:tcPr>
          <w:p w14:paraId="39D348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c>
          <w:tcPr>
            <w:tcW w:w="309" w:type="pct"/>
            <w:tcBorders>
              <w:top w:val="nil"/>
              <w:left w:val="nil"/>
              <w:bottom w:val="single" w:sz="4" w:space="0" w:color="auto"/>
              <w:right w:val="single" w:sz="4" w:space="0" w:color="auto"/>
            </w:tcBorders>
            <w:shd w:val="clear" w:color="auto" w:fill="auto"/>
            <w:vAlign w:val="bottom"/>
            <w:hideMark/>
          </w:tcPr>
          <w:p w14:paraId="798F683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5,12</w:t>
            </w:r>
          </w:p>
        </w:tc>
      </w:tr>
      <w:tr w:rsidR="00356FE9" w:rsidRPr="003E6B51" w14:paraId="57F1736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185D51E"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lastRenderedPageBreak/>
              <w:t> </w:t>
            </w:r>
          </w:p>
        </w:tc>
        <w:tc>
          <w:tcPr>
            <w:tcW w:w="360" w:type="pct"/>
            <w:tcBorders>
              <w:top w:val="nil"/>
              <w:left w:val="nil"/>
              <w:bottom w:val="single" w:sz="4" w:space="0" w:color="auto"/>
              <w:right w:val="single" w:sz="4" w:space="0" w:color="auto"/>
            </w:tcBorders>
            <w:shd w:val="clear" w:color="auto" w:fill="auto"/>
            <w:noWrap/>
            <w:vAlign w:val="center"/>
            <w:hideMark/>
          </w:tcPr>
          <w:p w14:paraId="064D876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74FB03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729003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AFB0A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C3A2B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B4726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3AAF64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0B7D84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6F19E6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4E6608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7512413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85D6FF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39E2AF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5E3B2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B43D81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C6441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52F473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1CC555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054624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2F5461"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9C4D6A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3F6C384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35B7298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4EC0C2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53F5C43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10" w:type="pct"/>
            <w:tcBorders>
              <w:top w:val="nil"/>
              <w:left w:val="nil"/>
              <w:bottom w:val="single" w:sz="4" w:space="0" w:color="auto"/>
              <w:right w:val="single" w:sz="4" w:space="0" w:color="auto"/>
            </w:tcBorders>
            <w:shd w:val="clear" w:color="auto" w:fill="auto"/>
            <w:vAlign w:val="bottom"/>
            <w:hideMark/>
          </w:tcPr>
          <w:p w14:paraId="167556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61" w:type="pct"/>
            <w:tcBorders>
              <w:top w:val="nil"/>
              <w:left w:val="nil"/>
              <w:bottom w:val="single" w:sz="4" w:space="0" w:color="auto"/>
              <w:right w:val="single" w:sz="4" w:space="0" w:color="auto"/>
            </w:tcBorders>
            <w:shd w:val="clear" w:color="auto" w:fill="auto"/>
            <w:vAlign w:val="bottom"/>
            <w:hideMark/>
          </w:tcPr>
          <w:p w14:paraId="2E71776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c>
          <w:tcPr>
            <w:tcW w:w="309" w:type="pct"/>
            <w:tcBorders>
              <w:top w:val="nil"/>
              <w:left w:val="nil"/>
              <w:bottom w:val="single" w:sz="4" w:space="0" w:color="auto"/>
              <w:right w:val="single" w:sz="4" w:space="0" w:color="auto"/>
            </w:tcBorders>
            <w:shd w:val="clear" w:color="auto" w:fill="auto"/>
            <w:vAlign w:val="bottom"/>
            <w:hideMark/>
          </w:tcPr>
          <w:p w14:paraId="51FD5FE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6,36</w:t>
            </w:r>
          </w:p>
        </w:tc>
      </w:tr>
      <w:tr w:rsidR="00356FE9" w:rsidRPr="003E6B51" w14:paraId="3E98954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66843CF"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8FE528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FB1AE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E72301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DAA83E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92B6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47E31D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84B2B7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CE978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C9BD454"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EA2855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BE2A4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0BAEA8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DC3CB9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B65CFB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DFB5B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04A9E6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9AC5B8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43FBF5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3B05579"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7E7AC8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DD2A6D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vAlign w:val="bottom"/>
            <w:hideMark/>
          </w:tcPr>
          <w:p w14:paraId="155739E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vAlign w:val="bottom"/>
            <w:hideMark/>
          </w:tcPr>
          <w:p w14:paraId="4E545A5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vAlign w:val="bottom"/>
            <w:hideMark/>
          </w:tcPr>
          <w:p w14:paraId="151B4B4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vAlign w:val="bottom"/>
            <w:hideMark/>
          </w:tcPr>
          <w:p w14:paraId="53246E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2,10</w:t>
            </w:r>
          </w:p>
        </w:tc>
        <w:tc>
          <w:tcPr>
            <w:tcW w:w="310" w:type="pct"/>
            <w:tcBorders>
              <w:top w:val="nil"/>
              <w:left w:val="nil"/>
              <w:bottom w:val="single" w:sz="4" w:space="0" w:color="auto"/>
              <w:right w:val="single" w:sz="4" w:space="0" w:color="auto"/>
            </w:tcBorders>
            <w:shd w:val="clear" w:color="auto" w:fill="auto"/>
            <w:hideMark/>
          </w:tcPr>
          <w:p w14:paraId="37A4F206"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c>
          <w:tcPr>
            <w:tcW w:w="361" w:type="pct"/>
            <w:tcBorders>
              <w:top w:val="nil"/>
              <w:left w:val="nil"/>
              <w:bottom w:val="single" w:sz="4" w:space="0" w:color="auto"/>
              <w:right w:val="single" w:sz="4" w:space="0" w:color="auto"/>
            </w:tcBorders>
            <w:shd w:val="clear" w:color="auto" w:fill="auto"/>
            <w:hideMark/>
          </w:tcPr>
          <w:p w14:paraId="4DE592F1"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c>
          <w:tcPr>
            <w:tcW w:w="309" w:type="pct"/>
            <w:tcBorders>
              <w:top w:val="nil"/>
              <w:left w:val="nil"/>
              <w:bottom w:val="single" w:sz="4" w:space="0" w:color="auto"/>
              <w:right w:val="single" w:sz="4" w:space="0" w:color="auto"/>
            </w:tcBorders>
            <w:shd w:val="clear" w:color="auto" w:fill="auto"/>
            <w:hideMark/>
          </w:tcPr>
          <w:p w14:paraId="7B42FB51"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2,10</w:t>
            </w:r>
          </w:p>
        </w:tc>
      </w:tr>
      <w:tr w:rsidR="00356FE9" w:rsidRPr="003E6B51" w14:paraId="0569C8A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E15EE6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4A66FDF1"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6C28E64F"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781843C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55ED3CD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9435D8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78677C3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3516814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B6AA5D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A83BD4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449A4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0E01C57"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40AC216D"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268B3B0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6651D2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301BC97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350DB1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6958B31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ADB4F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14E60F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7FF67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31FB8F4"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53075489"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5B42FB30" w14:textId="77777777" w:rsidR="00356FE9" w:rsidRPr="00E15C72"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0,515</w:t>
            </w:r>
          </w:p>
        </w:tc>
        <w:tc>
          <w:tcPr>
            <w:tcW w:w="310" w:type="pct"/>
            <w:tcBorders>
              <w:top w:val="nil"/>
              <w:left w:val="nil"/>
              <w:bottom w:val="single" w:sz="4" w:space="0" w:color="auto"/>
              <w:right w:val="single" w:sz="4" w:space="0" w:color="auto"/>
            </w:tcBorders>
            <w:shd w:val="clear" w:color="auto" w:fill="auto"/>
          </w:tcPr>
          <w:p w14:paraId="33AB3E1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09" w:type="pct"/>
            <w:tcBorders>
              <w:top w:val="nil"/>
              <w:left w:val="nil"/>
              <w:bottom w:val="single" w:sz="4" w:space="0" w:color="auto"/>
              <w:right w:val="single" w:sz="4" w:space="0" w:color="auto"/>
            </w:tcBorders>
            <w:shd w:val="clear" w:color="auto" w:fill="auto"/>
          </w:tcPr>
          <w:p w14:paraId="4B7A20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10" w:type="pct"/>
            <w:tcBorders>
              <w:top w:val="nil"/>
              <w:left w:val="nil"/>
              <w:bottom w:val="single" w:sz="4" w:space="0" w:color="auto"/>
              <w:right w:val="single" w:sz="4" w:space="0" w:color="auto"/>
            </w:tcBorders>
            <w:shd w:val="clear" w:color="auto" w:fill="auto"/>
          </w:tcPr>
          <w:p w14:paraId="274BD20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61" w:type="pct"/>
            <w:tcBorders>
              <w:top w:val="nil"/>
              <w:left w:val="nil"/>
              <w:bottom w:val="single" w:sz="4" w:space="0" w:color="auto"/>
              <w:right w:val="single" w:sz="4" w:space="0" w:color="auto"/>
            </w:tcBorders>
            <w:shd w:val="clear" w:color="auto" w:fill="auto"/>
          </w:tcPr>
          <w:p w14:paraId="22C5D1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c>
          <w:tcPr>
            <w:tcW w:w="309" w:type="pct"/>
            <w:tcBorders>
              <w:top w:val="nil"/>
              <w:left w:val="nil"/>
              <w:bottom w:val="single" w:sz="4" w:space="0" w:color="auto"/>
              <w:right w:val="single" w:sz="4" w:space="0" w:color="auto"/>
            </w:tcBorders>
            <w:shd w:val="clear" w:color="auto" w:fill="auto"/>
          </w:tcPr>
          <w:p w14:paraId="19FC5B7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0,515</w:t>
            </w:r>
          </w:p>
        </w:tc>
      </w:tr>
    </w:tbl>
    <w:p w14:paraId="0D72A177" w14:textId="77777777" w:rsidR="007573DE" w:rsidRDefault="007573DE" w:rsidP="007573DE">
      <w:pPr>
        <w:spacing w:after="0"/>
        <w:jc w:val="both"/>
        <w:rPr>
          <w:rFonts w:ascii="Times New Roman" w:hAnsi="Times New Roman" w:cs="Times New Roman"/>
          <w:bCs/>
          <w:sz w:val="24"/>
          <w:szCs w:val="24"/>
        </w:rPr>
      </w:pPr>
    </w:p>
    <w:p w14:paraId="01A91931" w14:textId="77777777" w:rsidR="007F66F4" w:rsidRDefault="00997B2C">
      <w:pPr>
        <w:pStyle w:val="afffc"/>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8" w:name="_Toc82782920"/>
      <w:bookmarkStart w:id="49" w:name="_Toc82790971"/>
      <w:r>
        <w:rPr>
          <w:rFonts w:ascii="Times New Roman" w:hAnsi="Times New Roman" w:cs="Times New Roman"/>
          <w:b/>
          <w:color w:val="000000" w:themeColor="text1"/>
          <w:sz w:val="28"/>
          <w:szCs w:val="28"/>
        </w:rPr>
        <w:t xml:space="preserve">Значения существующих и </w:t>
      </w:r>
      <w:r w:rsidRPr="00742742">
        <w:rPr>
          <w:rFonts w:ascii="Times New Roman" w:hAnsi="Times New Roman" w:cs="Times New Roman"/>
          <w:b/>
          <w:color w:val="000000" w:themeColor="text1"/>
          <w:sz w:val="28"/>
          <w:szCs w:val="28"/>
        </w:rPr>
        <w:t xml:space="preserve">перспективных потерь </w:t>
      </w:r>
      <w:r>
        <w:rPr>
          <w:rFonts w:ascii="Times New Roman" w:hAnsi="Times New Roman" w:cs="Times New Roman"/>
          <w:b/>
          <w:color w:val="000000" w:themeColor="text1"/>
          <w:sz w:val="28"/>
          <w:szCs w:val="28"/>
        </w:rPr>
        <w:t>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8"/>
      <w:bookmarkEnd w:id="49"/>
    </w:p>
    <w:p w14:paraId="4F3820CD" w14:textId="2629AC28" w:rsidR="00E6762C" w:rsidRDefault="00E6762C" w:rsidP="00E6762C">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Значения </w:t>
      </w:r>
      <w:r w:rsidRPr="007742FC">
        <w:rPr>
          <w:rFonts w:ascii="Times New Roman" w:eastAsia="Times New Roman" w:hAnsi="Times New Roman" w:cs="Times New Roman"/>
          <w:bCs/>
          <w:color w:val="000000" w:themeColor="text1"/>
          <w:sz w:val="28"/>
          <w:szCs w:val="28"/>
          <w:lang w:eastAsia="ru-RU"/>
        </w:rPr>
        <w:t>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Pr>
          <w:rFonts w:ascii="Times New Roman" w:eastAsia="Times New Roman" w:hAnsi="Times New Roman" w:cs="Times New Roman"/>
          <w:bCs/>
          <w:color w:val="000000" w:themeColor="text1"/>
          <w:sz w:val="28"/>
          <w:szCs w:val="28"/>
          <w:lang w:eastAsia="ru-RU"/>
        </w:rPr>
        <w:t xml:space="preserve"> </w:t>
      </w:r>
      <w:r w:rsidRPr="00C81326">
        <w:rPr>
          <w:rFonts w:ascii="Times New Roman" w:eastAsia="Times New Roman" w:hAnsi="Times New Roman" w:cs="Times New Roman"/>
          <w:bCs/>
          <w:color w:val="000000" w:themeColor="text1"/>
          <w:sz w:val="28"/>
          <w:szCs w:val="28"/>
          <w:lang w:eastAsia="ru-RU"/>
        </w:rPr>
        <w:t xml:space="preserve">по источникам тепловой энергии на территории </w:t>
      </w:r>
      <w:r w:rsidR="00173411" w:rsidRPr="00173411">
        <w:rPr>
          <w:rFonts w:ascii="Times New Roman" w:eastAsia="Times New Roman" w:hAnsi="Times New Roman" w:cs="Times New Roman"/>
          <w:bCs/>
          <w:color w:val="000000" w:themeColor="text1"/>
          <w:sz w:val="28"/>
          <w:szCs w:val="28"/>
          <w:lang w:eastAsia="ru-RU"/>
        </w:rPr>
        <w:t xml:space="preserve">городского округа Ногликский </w:t>
      </w:r>
      <w:r>
        <w:rPr>
          <w:rFonts w:ascii="Times New Roman" w:eastAsia="Times New Roman" w:hAnsi="Times New Roman" w:cs="Times New Roman"/>
          <w:bCs/>
          <w:color w:val="000000" w:themeColor="text1"/>
          <w:sz w:val="28"/>
          <w:szCs w:val="28"/>
          <w:lang w:eastAsia="ru-RU"/>
        </w:rPr>
        <w:t>представлены в таблице 1</w:t>
      </w:r>
      <w:r w:rsidR="00173411">
        <w:rPr>
          <w:rFonts w:ascii="Times New Roman" w:eastAsia="Times New Roman" w:hAnsi="Times New Roman" w:cs="Times New Roman"/>
          <w:bCs/>
          <w:color w:val="000000" w:themeColor="text1"/>
          <w:sz w:val="28"/>
          <w:szCs w:val="28"/>
          <w:lang w:eastAsia="ru-RU"/>
        </w:rPr>
        <w:t>7</w:t>
      </w:r>
      <w:r>
        <w:rPr>
          <w:rFonts w:ascii="Times New Roman" w:eastAsia="Times New Roman" w:hAnsi="Times New Roman" w:cs="Times New Roman"/>
          <w:bCs/>
          <w:color w:val="000000" w:themeColor="text1"/>
          <w:sz w:val="28"/>
          <w:szCs w:val="28"/>
          <w:lang w:eastAsia="ru-RU"/>
        </w:rPr>
        <w:t>.</w:t>
      </w:r>
    </w:p>
    <w:p w14:paraId="63108A36" w14:textId="77777777" w:rsidR="00173411" w:rsidRDefault="00173411" w:rsidP="00E6762C">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374F3490" w14:textId="1F29B882" w:rsidR="00E6762C" w:rsidRDefault="00E6762C" w:rsidP="00E6762C">
      <w:pPr>
        <w:keepNext/>
        <w:keepLines/>
        <w:spacing w:after="0"/>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Pr>
          <w:rFonts w:ascii="Times New Roman" w:hAnsi="Times New Roman" w:cs="Times New Roman"/>
          <w:b/>
          <w:sz w:val="28"/>
          <w:szCs w:val="28"/>
        </w:rPr>
        <w:fldChar w:fldCharType="begin"/>
      </w:r>
      <w:r>
        <w:rPr>
          <w:rFonts w:ascii="Times New Roman" w:hAnsi="Times New Roman" w:cs="Times New Roman"/>
          <w:b/>
          <w:sz w:val="28"/>
          <w:szCs w:val="28"/>
        </w:rPr>
        <w:instrText>SEQ Таблица \* ARABIC</w:instrText>
      </w:r>
      <w:r>
        <w:rPr>
          <w:rFonts w:ascii="Times New Roman" w:hAnsi="Times New Roman" w:cs="Times New Roman"/>
          <w:b/>
          <w:sz w:val="28"/>
          <w:szCs w:val="28"/>
        </w:rPr>
        <w:fldChar w:fldCharType="separate"/>
      </w:r>
      <w:r w:rsidR="00F1076A">
        <w:rPr>
          <w:rFonts w:ascii="Times New Roman" w:hAnsi="Times New Roman" w:cs="Times New Roman"/>
          <w:b/>
          <w:noProof/>
          <w:sz w:val="28"/>
          <w:szCs w:val="28"/>
        </w:rPr>
        <w:t>17</w:t>
      </w:r>
      <w:r>
        <w:rPr>
          <w:rFonts w:ascii="Times New Roman" w:hAnsi="Times New Roman" w:cs="Times New Roman"/>
          <w:b/>
          <w:sz w:val="28"/>
          <w:szCs w:val="28"/>
        </w:rPr>
        <w:fldChar w:fldCharType="end"/>
      </w:r>
      <w:r>
        <w:rPr>
          <w:rFonts w:ascii="Times New Roman" w:hAnsi="Times New Roman" w:cs="Times New Roman"/>
          <w:b/>
          <w:sz w:val="28"/>
          <w:szCs w:val="28"/>
        </w:rPr>
        <w:t xml:space="preserve"> – </w:t>
      </w:r>
      <w:r w:rsidRPr="007742FC">
        <w:rPr>
          <w:rFonts w:ascii="Times New Roman" w:hAnsi="Times New Roman" w:cs="Times New Roman"/>
          <w:b/>
          <w:sz w:val="28"/>
          <w:szCs w:val="28"/>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Pr="000D1E1B">
        <w:rPr>
          <w:rFonts w:ascii="Times New Roman" w:hAnsi="Times New Roman" w:cs="Times New Roman"/>
          <w:b/>
          <w:sz w:val="28"/>
          <w:szCs w:val="28"/>
        </w:rPr>
        <w:t xml:space="preserve"> </w:t>
      </w:r>
      <w:r>
        <w:rPr>
          <w:rFonts w:ascii="Times New Roman" w:hAnsi="Times New Roman" w:cs="Times New Roman"/>
          <w:b/>
          <w:sz w:val="28"/>
          <w:szCs w:val="28"/>
        </w:rPr>
        <w:t xml:space="preserve">по </w:t>
      </w:r>
      <w:r w:rsidRPr="001C30BE">
        <w:rPr>
          <w:rFonts w:ascii="Times New Roman" w:hAnsi="Times New Roman" w:cs="Times New Roman"/>
          <w:b/>
          <w:sz w:val="28"/>
          <w:szCs w:val="28"/>
        </w:rPr>
        <w:t>источник</w:t>
      </w:r>
      <w:r>
        <w:rPr>
          <w:rFonts w:ascii="Times New Roman" w:hAnsi="Times New Roman" w:cs="Times New Roman"/>
          <w:b/>
          <w:sz w:val="28"/>
          <w:szCs w:val="28"/>
        </w:rPr>
        <w:t>ам</w:t>
      </w:r>
      <w:r w:rsidRPr="001C30BE">
        <w:rPr>
          <w:rFonts w:ascii="Times New Roman" w:hAnsi="Times New Roman" w:cs="Times New Roman"/>
          <w:b/>
          <w:sz w:val="28"/>
          <w:szCs w:val="28"/>
        </w:rPr>
        <w:t xml:space="preserve"> тепловой энергии на территории </w:t>
      </w:r>
      <w:r w:rsidR="00173411" w:rsidRPr="00173411">
        <w:rPr>
          <w:rFonts w:ascii="Times New Roman" w:hAnsi="Times New Roman" w:cs="Times New Roman"/>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356FE9" w:rsidRPr="003E6B51" w14:paraId="706CCEF4" w14:textId="77777777" w:rsidTr="002B661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B5851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3BE786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D1CD23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5BA666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F8052B"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7EB047C"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E17D5EC"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376A684"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9DEB904"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356FE9" w:rsidRPr="003E6B51" w14:paraId="66339C0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94C544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20495E4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9B30F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564B56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390D9B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6FDD18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25CAF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8D6805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806C1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C30321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5F5ADD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D1B3B3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0,82</w:t>
            </w:r>
          </w:p>
        </w:tc>
        <w:tc>
          <w:tcPr>
            <w:tcW w:w="310" w:type="pct"/>
            <w:tcBorders>
              <w:top w:val="nil"/>
              <w:left w:val="nil"/>
              <w:bottom w:val="single" w:sz="4" w:space="0" w:color="auto"/>
              <w:right w:val="single" w:sz="4" w:space="0" w:color="auto"/>
            </w:tcBorders>
            <w:shd w:val="clear" w:color="auto" w:fill="auto"/>
            <w:vAlign w:val="bottom"/>
            <w:hideMark/>
          </w:tcPr>
          <w:p w14:paraId="48BAAD3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0,82</w:t>
            </w:r>
          </w:p>
        </w:tc>
        <w:tc>
          <w:tcPr>
            <w:tcW w:w="309" w:type="pct"/>
            <w:tcBorders>
              <w:top w:val="nil"/>
              <w:left w:val="nil"/>
              <w:bottom w:val="single" w:sz="4" w:space="0" w:color="auto"/>
              <w:right w:val="single" w:sz="4" w:space="0" w:color="auto"/>
            </w:tcBorders>
            <w:shd w:val="clear" w:color="auto" w:fill="auto"/>
            <w:vAlign w:val="bottom"/>
            <w:hideMark/>
          </w:tcPr>
          <w:p w14:paraId="3C946F99"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10" w:type="pct"/>
            <w:tcBorders>
              <w:top w:val="nil"/>
              <w:left w:val="nil"/>
              <w:bottom w:val="single" w:sz="4" w:space="0" w:color="auto"/>
              <w:right w:val="single" w:sz="4" w:space="0" w:color="auto"/>
            </w:tcBorders>
            <w:shd w:val="clear" w:color="auto" w:fill="auto"/>
            <w:vAlign w:val="bottom"/>
          </w:tcPr>
          <w:p w14:paraId="258A1F25"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09" w:type="pct"/>
            <w:tcBorders>
              <w:top w:val="nil"/>
              <w:left w:val="nil"/>
              <w:bottom w:val="single" w:sz="4" w:space="0" w:color="auto"/>
              <w:right w:val="single" w:sz="4" w:space="0" w:color="auto"/>
            </w:tcBorders>
            <w:shd w:val="clear" w:color="auto" w:fill="auto"/>
            <w:vAlign w:val="bottom"/>
          </w:tcPr>
          <w:p w14:paraId="3ED98AC2"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10" w:type="pct"/>
            <w:tcBorders>
              <w:top w:val="nil"/>
              <w:left w:val="nil"/>
              <w:bottom w:val="single" w:sz="4" w:space="0" w:color="auto"/>
              <w:right w:val="single" w:sz="4" w:space="0" w:color="auto"/>
            </w:tcBorders>
            <w:shd w:val="clear" w:color="auto" w:fill="auto"/>
            <w:vAlign w:val="bottom"/>
          </w:tcPr>
          <w:p w14:paraId="3AAD16C8"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61" w:type="pct"/>
            <w:tcBorders>
              <w:top w:val="nil"/>
              <w:left w:val="nil"/>
              <w:bottom w:val="single" w:sz="4" w:space="0" w:color="auto"/>
              <w:right w:val="single" w:sz="4" w:space="0" w:color="auto"/>
            </w:tcBorders>
            <w:shd w:val="clear" w:color="auto" w:fill="auto"/>
            <w:vAlign w:val="bottom"/>
          </w:tcPr>
          <w:p w14:paraId="1D4FDC7C"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c>
          <w:tcPr>
            <w:tcW w:w="309" w:type="pct"/>
            <w:tcBorders>
              <w:top w:val="nil"/>
              <w:left w:val="nil"/>
              <w:bottom w:val="single" w:sz="4" w:space="0" w:color="auto"/>
              <w:right w:val="single" w:sz="4" w:space="0" w:color="auto"/>
            </w:tcBorders>
            <w:shd w:val="clear" w:color="auto" w:fill="auto"/>
            <w:vAlign w:val="bottom"/>
          </w:tcPr>
          <w:p w14:paraId="1BCA551E"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0,95</w:t>
            </w:r>
          </w:p>
        </w:tc>
      </w:tr>
      <w:tr w:rsidR="00356FE9" w:rsidRPr="003E6B51" w14:paraId="1A52962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E9CCFC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0DC6F3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3A394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57E446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8127D0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8545BE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75764C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EC1B2F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7FB2F4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6DB85EC"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56652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6744C7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6A7027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017869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1945C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3A7B35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974DB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E8C832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F8FB33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7C74376"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7192F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A20C0A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0,23</w:t>
            </w:r>
          </w:p>
        </w:tc>
        <w:tc>
          <w:tcPr>
            <w:tcW w:w="310" w:type="pct"/>
            <w:tcBorders>
              <w:top w:val="nil"/>
              <w:left w:val="nil"/>
              <w:bottom w:val="single" w:sz="4" w:space="0" w:color="auto"/>
              <w:right w:val="single" w:sz="4" w:space="0" w:color="auto"/>
            </w:tcBorders>
            <w:shd w:val="clear" w:color="auto" w:fill="auto"/>
            <w:vAlign w:val="bottom"/>
            <w:hideMark/>
          </w:tcPr>
          <w:p w14:paraId="558B1E0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0,23</w:t>
            </w:r>
          </w:p>
        </w:tc>
        <w:tc>
          <w:tcPr>
            <w:tcW w:w="309" w:type="pct"/>
            <w:tcBorders>
              <w:top w:val="nil"/>
              <w:left w:val="nil"/>
              <w:bottom w:val="single" w:sz="4" w:space="0" w:color="auto"/>
              <w:right w:val="single" w:sz="4" w:space="0" w:color="auto"/>
            </w:tcBorders>
            <w:shd w:val="clear" w:color="auto" w:fill="auto"/>
            <w:vAlign w:val="bottom"/>
          </w:tcPr>
          <w:p w14:paraId="550CEE34"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vAlign w:val="bottom"/>
            <w:hideMark/>
          </w:tcPr>
          <w:p w14:paraId="6C1B290A"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vAlign w:val="bottom"/>
            <w:hideMark/>
          </w:tcPr>
          <w:p w14:paraId="690250E7"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vAlign w:val="bottom"/>
            <w:hideMark/>
          </w:tcPr>
          <w:p w14:paraId="18E699E4"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61" w:type="pct"/>
            <w:tcBorders>
              <w:top w:val="nil"/>
              <w:left w:val="nil"/>
              <w:bottom w:val="single" w:sz="4" w:space="0" w:color="auto"/>
              <w:right w:val="single" w:sz="4" w:space="0" w:color="auto"/>
            </w:tcBorders>
            <w:shd w:val="clear" w:color="auto" w:fill="auto"/>
            <w:vAlign w:val="bottom"/>
            <w:hideMark/>
          </w:tcPr>
          <w:p w14:paraId="61AA8FDA"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vAlign w:val="bottom"/>
            <w:hideMark/>
          </w:tcPr>
          <w:p w14:paraId="675D77BC"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0,06</w:t>
            </w:r>
          </w:p>
        </w:tc>
      </w:tr>
      <w:tr w:rsidR="00356FE9" w:rsidRPr="003E6B51" w14:paraId="0703F401"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078B2F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1775EF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B83E9E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EB0FC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6C6A86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E376CC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F54132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770E19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08A5C4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AD4E7F6"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B491E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34ED01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192F06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D1C9F2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E12031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0E63F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71E2BA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B7CE08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0BDC2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B3F86E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A0306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06D1D8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0,97</w:t>
            </w:r>
          </w:p>
        </w:tc>
        <w:tc>
          <w:tcPr>
            <w:tcW w:w="310" w:type="pct"/>
            <w:tcBorders>
              <w:top w:val="nil"/>
              <w:left w:val="nil"/>
              <w:bottom w:val="single" w:sz="4" w:space="0" w:color="auto"/>
              <w:right w:val="single" w:sz="4" w:space="0" w:color="auto"/>
            </w:tcBorders>
            <w:shd w:val="clear" w:color="auto" w:fill="auto"/>
            <w:vAlign w:val="bottom"/>
            <w:hideMark/>
          </w:tcPr>
          <w:p w14:paraId="1513B76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0,97</w:t>
            </w:r>
          </w:p>
        </w:tc>
        <w:tc>
          <w:tcPr>
            <w:tcW w:w="309" w:type="pct"/>
            <w:tcBorders>
              <w:top w:val="nil"/>
              <w:left w:val="nil"/>
              <w:bottom w:val="single" w:sz="4" w:space="0" w:color="auto"/>
              <w:right w:val="single" w:sz="4" w:space="0" w:color="auto"/>
            </w:tcBorders>
            <w:shd w:val="clear" w:color="auto" w:fill="auto"/>
            <w:hideMark/>
          </w:tcPr>
          <w:p w14:paraId="306F32E6" w14:textId="77777777" w:rsidR="00356FE9" w:rsidRPr="00CC020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10" w:type="pct"/>
            <w:tcBorders>
              <w:top w:val="nil"/>
              <w:left w:val="nil"/>
              <w:bottom w:val="single" w:sz="4" w:space="0" w:color="auto"/>
              <w:right w:val="single" w:sz="4" w:space="0" w:color="auto"/>
            </w:tcBorders>
            <w:shd w:val="clear" w:color="auto" w:fill="auto"/>
            <w:hideMark/>
          </w:tcPr>
          <w:p w14:paraId="3500648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09" w:type="pct"/>
            <w:tcBorders>
              <w:top w:val="nil"/>
              <w:left w:val="nil"/>
              <w:bottom w:val="single" w:sz="4" w:space="0" w:color="auto"/>
              <w:right w:val="single" w:sz="4" w:space="0" w:color="auto"/>
            </w:tcBorders>
            <w:shd w:val="clear" w:color="auto" w:fill="auto"/>
            <w:hideMark/>
          </w:tcPr>
          <w:p w14:paraId="6B1DEAC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10" w:type="pct"/>
            <w:tcBorders>
              <w:top w:val="nil"/>
              <w:left w:val="nil"/>
              <w:bottom w:val="single" w:sz="4" w:space="0" w:color="auto"/>
              <w:right w:val="single" w:sz="4" w:space="0" w:color="auto"/>
            </w:tcBorders>
            <w:shd w:val="clear" w:color="auto" w:fill="auto"/>
            <w:hideMark/>
          </w:tcPr>
          <w:p w14:paraId="75C5D78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61" w:type="pct"/>
            <w:tcBorders>
              <w:top w:val="nil"/>
              <w:left w:val="nil"/>
              <w:bottom w:val="single" w:sz="4" w:space="0" w:color="auto"/>
              <w:right w:val="single" w:sz="4" w:space="0" w:color="auto"/>
            </w:tcBorders>
            <w:shd w:val="clear" w:color="auto" w:fill="auto"/>
            <w:hideMark/>
          </w:tcPr>
          <w:p w14:paraId="41E9FEB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c>
          <w:tcPr>
            <w:tcW w:w="309" w:type="pct"/>
            <w:tcBorders>
              <w:top w:val="nil"/>
              <w:left w:val="nil"/>
              <w:bottom w:val="single" w:sz="4" w:space="0" w:color="auto"/>
              <w:right w:val="single" w:sz="4" w:space="0" w:color="auto"/>
            </w:tcBorders>
            <w:shd w:val="clear" w:color="auto" w:fill="auto"/>
            <w:hideMark/>
          </w:tcPr>
          <w:p w14:paraId="48DE17B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0,48</w:t>
            </w:r>
          </w:p>
        </w:tc>
      </w:tr>
      <w:tr w:rsidR="00356FE9" w:rsidRPr="003E6B51" w14:paraId="0A61F0C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C8480D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2503B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AFC3E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9F434E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89DDF6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7B8F49D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43102FB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F0285D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ED69D6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82EEB89"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5FEE11"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7D3CFD3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7CABDD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E17DA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09E516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4A4A45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40AC7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B25206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59F59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34D850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A9016F"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CA8E41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bottom"/>
            <w:hideMark/>
          </w:tcPr>
          <w:p w14:paraId="56439F0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0,35</w:t>
            </w:r>
          </w:p>
        </w:tc>
        <w:tc>
          <w:tcPr>
            <w:tcW w:w="309" w:type="pct"/>
            <w:tcBorders>
              <w:top w:val="nil"/>
              <w:left w:val="nil"/>
              <w:bottom w:val="single" w:sz="4" w:space="0" w:color="auto"/>
              <w:right w:val="single" w:sz="4" w:space="0" w:color="auto"/>
            </w:tcBorders>
            <w:shd w:val="clear" w:color="auto" w:fill="auto"/>
            <w:vAlign w:val="bottom"/>
            <w:hideMark/>
          </w:tcPr>
          <w:p w14:paraId="7B3974E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0,35</w:t>
            </w:r>
          </w:p>
        </w:tc>
        <w:tc>
          <w:tcPr>
            <w:tcW w:w="310" w:type="pct"/>
            <w:tcBorders>
              <w:top w:val="nil"/>
              <w:left w:val="nil"/>
              <w:bottom w:val="single" w:sz="4" w:space="0" w:color="auto"/>
              <w:right w:val="single" w:sz="4" w:space="0" w:color="auto"/>
            </w:tcBorders>
            <w:shd w:val="clear" w:color="auto" w:fill="auto"/>
            <w:vAlign w:val="center"/>
          </w:tcPr>
          <w:p w14:paraId="6646070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278854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40BC0F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41F6C7A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357330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C83D91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99BA1E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29E76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435021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09CF96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4119ADB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12A9E5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B08A34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56BCAE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354EFE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7C5AC1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92C2A5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1E60FD0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09D8FDC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48D2A5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169D298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264F4AE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AF878F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3945BD2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375583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423D151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307F67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387449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0,73</w:t>
            </w:r>
          </w:p>
        </w:tc>
        <w:tc>
          <w:tcPr>
            <w:tcW w:w="310" w:type="pct"/>
            <w:tcBorders>
              <w:top w:val="nil"/>
              <w:left w:val="nil"/>
              <w:bottom w:val="single" w:sz="4" w:space="0" w:color="auto"/>
              <w:right w:val="single" w:sz="4" w:space="0" w:color="auto"/>
            </w:tcBorders>
            <w:shd w:val="clear" w:color="auto" w:fill="auto"/>
            <w:vAlign w:val="bottom"/>
            <w:hideMark/>
          </w:tcPr>
          <w:p w14:paraId="275F3D6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0,73</w:t>
            </w:r>
          </w:p>
        </w:tc>
        <w:tc>
          <w:tcPr>
            <w:tcW w:w="309" w:type="pct"/>
            <w:tcBorders>
              <w:top w:val="nil"/>
              <w:left w:val="nil"/>
              <w:bottom w:val="single" w:sz="4" w:space="0" w:color="auto"/>
              <w:right w:val="single" w:sz="4" w:space="0" w:color="auto"/>
            </w:tcBorders>
            <w:shd w:val="clear" w:color="auto" w:fill="auto"/>
            <w:vAlign w:val="center"/>
          </w:tcPr>
          <w:p w14:paraId="0BC29B11"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43C39313"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40EE06B6"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0684408C"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1AACF8D4"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8D298CE"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59D9906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B333D8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7CC3A9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0F05E8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067AA13"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3F481EE"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462957EF"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3B1F48D0"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A391700"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B3420C2"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55439A8D"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86E9F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74CB45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5347C5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992B93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CD797B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05E43E8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040260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7FF919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282214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313A009"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2C554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D0EE0C"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1,78</w:t>
            </w:r>
          </w:p>
        </w:tc>
        <w:tc>
          <w:tcPr>
            <w:tcW w:w="310" w:type="pct"/>
            <w:tcBorders>
              <w:top w:val="nil"/>
              <w:left w:val="nil"/>
              <w:bottom w:val="single" w:sz="4" w:space="0" w:color="auto"/>
              <w:right w:val="single" w:sz="4" w:space="0" w:color="auto"/>
            </w:tcBorders>
            <w:shd w:val="clear" w:color="auto" w:fill="auto"/>
            <w:vAlign w:val="bottom"/>
            <w:hideMark/>
          </w:tcPr>
          <w:p w14:paraId="5C4906FE"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1,78</w:t>
            </w:r>
          </w:p>
        </w:tc>
        <w:tc>
          <w:tcPr>
            <w:tcW w:w="309" w:type="pct"/>
            <w:tcBorders>
              <w:top w:val="nil"/>
              <w:left w:val="nil"/>
              <w:bottom w:val="single" w:sz="4" w:space="0" w:color="auto"/>
              <w:right w:val="single" w:sz="4" w:space="0" w:color="auto"/>
            </w:tcBorders>
            <w:shd w:val="clear" w:color="auto" w:fill="auto"/>
            <w:vAlign w:val="bottom"/>
            <w:hideMark/>
          </w:tcPr>
          <w:p w14:paraId="789E26CC"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1,78</w:t>
            </w:r>
          </w:p>
        </w:tc>
        <w:tc>
          <w:tcPr>
            <w:tcW w:w="310" w:type="pct"/>
            <w:tcBorders>
              <w:top w:val="nil"/>
              <w:left w:val="nil"/>
              <w:bottom w:val="single" w:sz="4" w:space="0" w:color="auto"/>
              <w:right w:val="single" w:sz="4" w:space="0" w:color="auto"/>
            </w:tcBorders>
            <w:shd w:val="clear" w:color="auto" w:fill="auto"/>
            <w:vAlign w:val="bottom"/>
            <w:hideMark/>
          </w:tcPr>
          <w:p w14:paraId="664348DB"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09" w:type="pct"/>
            <w:tcBorders>
              <w:top w:val="nil"/>
              <w:left w:val="nil"/>
              <w:bottom w:val="single" w:sz="4" w:space="0" w:color="auto"/>
              <w:right w:val="single" w:sz="4" w:space="0" w:color="auto"/>
            </w:tcBorders>
            <w:shd w:val="clear" w:color="auto" w:fill="auto"/>
            <w:vAlign w:val="bottom"/>
            <w:hideMark/>
          </w:tcPr>
          <w:p w14:paraId="3E4EF75D"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10" w:type="pct"/>
            <w:tcBorders>
              <w:top w:val="nil"/>
              <w:left w:val="nil"/>
              <w:bottom w:val="single" w:sz="4" w:space="0" w:color="auto"/>
              <w:right w:val="single" w:sz="4" w:space="0" w:color="auto"/>
            </w:tcBorders>
            <w:shd w:val="clear" w:color="auto" w:fill="auto"/>
            <w:vAlign w:val="bottom"/>
            <w:hideMark/>
          </w:tcPr>
          <w:p w14:paraId="767483A6"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61" w:type="pct"/>
            <w:tcBorders>
              <w:top w:val="nil"/>
              <w:left w:val="nil"/>
              <w:bottom w:val="single" w:sz="4" w:space="0" w:color="auto"/>
              <w:right w:val="single" w:sz="4" w:space="0" w:color="auto"/>
            </w:tcBorders>
            <w:shd w:val="clear" w:color="auto" w:fill="auto"/>
            <w:vAlign w:val="bottom"/>
            <w:hideMark/>
          </w:tcPr>
          <w:p w14:paraId="6EEB617A"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c>
          <w:tcPr>
            <w:tcW w:w="309" w:type="pct"/>
            <w:tcBorders>
              <w:top w:val="nil"/>
              <w:left w:val="nil"/>
              <w:bottom w:val="single" w:sz="4" w:space="0" w:color="auto"/>
              <w:right w:val="single" w:sz="4" w:space="0" w:color="auto"/>
            </w:tcBorders>
            <w:shd w:val="clear" w:color="auto" w:fill="auto"/>
            <w:vAlign w:val="bottom"/>
            <w:hideMark/>
          </w:tcPr>
          <w:p w14:paraId="57076DFE"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1,08</w:t>
            </w:r>
          </w:p>
        </w:tc>
      </w:tr>
      <w:tr w:rsidR="00356FE9" w:rsidRPr="003E6B51" w14:paraId="56EE8FC6"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B455D2"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F4D334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B50A6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F5CE29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96CA3A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7CF026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9B0C5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63656C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DABE7F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802DCF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90E7CBE"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lastRenderedPageBreak/>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BD4486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9E9BCC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6FB1A3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28C1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887294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448159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C6FFDB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F645AF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60C015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D1675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67654B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0,28</w:t>
            </w:r>
          </w:p>
        </w:tc>
        <w:tc>
          <w:tcPr>
            <w:tcW w:w="310" w:type="pct"/>
            <w:tcBorders>
              <w:top w:val="nil"/>
              <w:left w:val="nil"/>
              <w:bottom w:val="single" w:sz="4" w:space="0" w:color="auto"/>
              <w:right w:val="single" w:sz="4" w:space="0" w:color="auto"/>
            </w:tcBorders>
            <w:shd w:val="clear" w:color="auto" w:fill="auto"/>
            <w:vAlign w:val="bottom"/>
            <w:hideMark/>
          </w:tcPr>
          <w:p w14:paraId="049DB23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0,28</w:t>
            </w:r>
          </w:p>
        </w:tc>
        <w:tc>
          <w:tcPr>
            <w:tcW w:w="309" w:type="pct"/>
            <w:tcBorders>
              <w:top w:val="nil"/>
              <w:left w:val="nil"/>
              <w:bottom w:val="single" w:sz="4" w:space="0" w:color="auto"/>
              <w:right w:val="single" w:sz="4" w:space="0" w:color="auto"/>
            </w:tcBorders>
            <w:shd w:val="clear" w:color="auto" w:fill="auto"/>
            <w:vAlign w:val="bottom"/>
          </w:tcPr>
          <w:p w14:paraId="30CB0D33" w14:textId="77777777" w:rsidR="00356FE9" w:rsidRPr="008C598F"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78C624D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hideMark/>
          </w:tcPr>
          <w:p w14:paraId="6480E2C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10" w:type="pct"/>
            <w:tcBorders>
              <w:top w:val="nil"/>
              <w:left w:val="nil"/>
              <w:bottom w:val="single" w:sz="4" w:space="0" w:color="auto"/>
              <w:right w:val="single" w:sz="4" w:space="0" w:color="auto"/>
            </w:tcBorders>
            <w:shd w:val="clear" w:color="auto" w:fill="auto"/>
            <w:vAlign w:val="bottom"/>
            <w:hideMark/>
          </w:tcPr>
          <w:p w14:paraId="3F8840C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61" w:type="pct"/>
            <w:tcBorders>
              <w:top w:val="nil"/>
              <w:left w:val="nil"/>
              <w:bottom w:val="single" w:sz="4" w:space="0" w:color="auto"/>
              <w:right w:val="single" w:sz="4" w:space="0" w:color="auto"/>
            </w:tcBorders>
            <w:shd w:val="clear" w:color="auto" w:fill="auto"/>
            <w:vAlign w:val="bottom"/>
            <w:hideMark/>
          </w:tcPr>
          <w:p w14:paraId="69293E3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c>
          <w:tcPr>
            <w:tcW w:w="309" w:type="pct"/>
            <w:tcBorders>
              <w:top w:val="nil"/>
              <w:left w:val="nil"/>
              <w:bottom w:val="single" w:sz="4" w:space="0" w:color="auto"/>
              <w:right w:val="single" w:sz="4" w:space="0" w:color="auto"/>
            </w:tcBorders>
            <w:shd w:val="clear" w:color="auto" w:fill="auto"/>
            <w:vAlign w:val="bottom"/>
            <w:hideMark/>
          </w:tcPr>
          <w:p w14:paraId="6E44F23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0,05</w:t>
            </w:r>
          </w:p>
        </w:tc>
      </w:tr>
      <w:tr w:rsidR="00356FE9" w:rsidRPr="003E6B51" w14:paraId="39635C31"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2DEBDC5"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623142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C99B2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351DF7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6F5B55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3A826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EAA75C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C760A0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76B45D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B65F6C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D48CC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7C29AB5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59F553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C95F22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78B39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48D87E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4A2CA8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43FBC2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C22500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EE3682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A8328A"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3A78D8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1,18</w:t>
            </w:r>
          </w:p>
        </w:tc>
        <w:tc>
          <w:tcPr>
            <w:tcW w:w="310" w:type="pct"/>
            <w:tcBorders>
              <w:top w:val="nil"/>
              <w:left w:val="nil"/>
              <w:bottom w:val="single" w:sz="4" w:space="0" w:color="auto"/>
              <w:right w:val="single" w:sz="4" w:space="0" w:color="auto"/>
            </w:tcBorders>
            <w:shd w:val="clear" w:color="auto" w:fill="auto"/>
            <w:vAlign w:val="bottom"/>
            <w:hideMark/>
          </w:tcPr>
          <w:p w14:paraId="1DEE6DF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1,18</w:t>
            </w:r>
          </w:p>
        </w:tc>
        <w:tc>
          <w:tcPr>
            <w:tcW w:w="309" w:type="pct"/>
            <w:tcBorders>
              <w:top w:val="nil"/>
              <w:left w:val="nil"/>
              <w:bottom w:val="single" w:sz="4" w:space="0" w:color="auto"/>
              <w:right w:val="single" w:sz="4" w:space="0" w:color="auto"/>
            </w:tcBorders>
            <w:shd w:val="clear" w:color="auto" w:fill="auto"/>
            <w:vAlign w:val="bottom"/>
          </w:tcPr>
          <w:p w14:paraId="5EFE1784" w14:textId="77777777" w:rsidR="00356FE9" w:rsidRPr="00A04D55"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0,39</w:t>
            </w:r>
          </w:p>
        </w:tc>
        <w:tc>
          <w:tcPr>
            <w:tcW w:w="310" w:type="pct"/>
            <w:tcBorders>
              <w:top w:val="nil"/>
              <w:left w:val="nil"/>
              <w:bottom w:val="single" w:sz="4" w:space="0" w:color="auto"/>
              <w:right w:val="single" w:sz="4" w:space="0" w:color="auto"/>
            </w:tcBorders>
            <w:shd w:val="clear" w:color="auto" w:fill="auto"/>
            <w:vAlign w:val="bottom"/>
            <w:hideMark/>
          </w:tcPr>
          <w:p w14:paraId="54D8FAE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09" w:type="pct"/>
            <w:tcBorders>
              <w:top w:val="nil"/>
              <w:left w:val="nil"/>
              <w:bottom w:val="single" w:sz="4" w:space="0" w:color="auto"/>
              <w:right w:val="single" w:sz="4" w:space="0" w:color="auto"/>
            </w:tcBorders>
            <w:shd w:val="clear" w:color="auto" w:fill="auto"/>
            <w:vAlign w:val="bottom"/>
            <w:hideMark/>
          </w:tcPr>
          <w:p w14:paraId="231EECA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10" w:type="pct"/>
            <w:tcBorders>
              <w:top w:val="nil"/>
              <w:left w:val="nil"/>
              <w:bottom w:val="single" w:sz="4" w:space="0" w:color="auto"/>
              <w:right w:val="single" w:sz="4" w:space="0" w:color="auto"/>
            </w:tcBorders>
            <w:shd w:val="clear" w:color="auto" w:fill="auto"/>
            <w:vAlign w:val="bottom"/>
            <w:hideMark/>
          </w:tcPr>
          <w:p w14:paraId="74698FF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61" w:type="pct"/>
            <w:tcBorders>
              <w:top w:val="nil"/>
              <w:left w:val="nil"/>
              <w:bottom w:val="single" w:sz="4" w:space="0" w:color="auto"/>
              <w:right w:val="single" w:sz="4" w:space="0" w:color="auto"/>
            </w:tcBorders>
            <w:shd w:val="clear" w:color="auto" w:fill="auto"/>
            <w:vAlign w:val="bottom"/>
            <w:hideMark/>
          </w:tcPr>
          <w:p w14:paraId="10C5EE8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c>
          <w:tcPr>
            <w:tcW w:w="309" w:type="pct"/>
            <w:tcBorders>
              <w:top w:val="nil"/>
              <w:left w:val="nil"/>
              <w:bottom w:val="single" w:sz="4" w:space="0" w:color="auto"/>
              <w:right w:val="single" w:sz="4" w:space="0" w:color="auto"/>
            </w:tcBorders>
            <w:shd w:val="clear" w:color="auto" w:fill="auto"/>
            <w:vAlign w:val="bottom"/>
            <w:hideMark/>
          </w:tcPr>
          <w:p w14:paraId="145B554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0,39</w:t>
            </w:r>
          </w:p>
        </w:tc>
      </w:tr>
      <w:tr w:rsidR="00356FE9" w:rsidRPr="003E6B51" w14:paraId="2CA6983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09745F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664062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64D9FF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AFEFE8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377708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8251C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2BF4CB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FEF1C9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32990D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EC1E58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E2974F5"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77896B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83B08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B3BA6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903924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910A8B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F24F09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72E734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C08200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A2F5B45"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1AB52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4A44F4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5E81C31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332605A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54B479C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2AB120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682D8BA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61" w:type="pct"/>
            <w:tcBorders>
              <w:top w:val="nil"/>
              <w:left w:val="nil"/>
              <w:bottom w:val="single" w:sz="4" w:space="0" w:color="auto"/>
              <w:right w:val="single" w:sz="4" w:space="0" w:color="auto"/>
            </w:tcBorders>
            <w:shd w:val="clear" w:color="auto" w:fill="auto"/>
            <w:vAlign w:val="bottom"/>
            <w:hideMark/>
          </w:tcPr>
          <w:p w14:paraId="3654B1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hideMark/>
          </w:tcPr>
          <w:p w14:paraId="6A1C492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0,60</w:t>
            </w:r>
          </w:p>
        </w:tc>
      </w:tr>
      <w:tr w:rsidR="00356FE9" w:rsidRPr="003E6B51" w14:paraId="2A1C4A4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1235657"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3B4315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2D548A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B51AA3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6FB5DD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44AD50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5DA0BB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9000D1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2044D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42FE44D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A59AE3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7D7CCDC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7EEBFF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D47C9B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611460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FB8FD6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6DEE18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F7E514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C01FAC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28DE6C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B6E97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42818C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hideMark/>
          </w:tcPr>
          <w:p w14:paraId="614A94B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hideMark/>
          </w:tcPr>
          <w:p w14:paraId="0538A40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vAlign w:val="bottom"/>
            <w:hideMark/>
          </w:tcPr>
          <w:p w14:paraId="68F854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09" w:type="pct"/>
            <w:tcBorders>
              <w:top w:val="nil"/>
              <w:left w:val="nil"/>
              <w:bottom w:val="single" w:sz="4" w:space="0" w:color="auto"/>
              <w:right w:val="single" w:sz="4" w:space="0" w:color="auto"/>
            </w:tcBorders>
            <w:shd w:val="clear" w:color="auto" w:fill="auto"/>
            <w:vAlign w:val="bottom"/>
            <w:hideMark/>
          </w:tcPr>
          <w:p w14:paraId="19C38F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0,32</w:t>
            </w:r>
          </w:p>
        </w:tc>
        <w:tc>
          <w:tcPr>
            <w:tcW w:w="310" w:type="pct"/>
            <w:tcBorders>
              <w:top w:val="nil"/>
              <w:left w:val="nil"/>
              <w:bottom w:val="single" w:sz="4" w:space="0" w:color="auto"/>
              <w:right w:val="single" w:sz="4" w:space="0" w:color="auto"/>
            </w:tcBorders>
            <w:shd w:val="clear" w:color="auto" w:fill="auto"/>
            <w:hideMark/>
          </w:tcPr>
          <w:p w14:paraId="7E520F12"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c>
          <w:tcPr>
            <w:tcW w:w="361" w:type="pct"/>
            <w:tcBorders>
              <w:top w:val="nil"/>
              <w:left w:val="nil"/>
              <w:bottom w:val="single" w:sz="4" w:space="0" w:color="auto"/>
              <w:right w:val="single" w:sz="4" w:space="0" w:color="auto"/>
            </w:tcBorders>
            <w:shd w:val="clear" w:color="auto" w:fill="auto"/>
            <w:hideMark/>
          </w:tcPr>
          <w:p w14:paraId="2D193374"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c>
          <w:tcPr>
            <w:tcW w:w="309" w:type="pct"/>
            <w:tcBorders>
              <w:top w:val="nil"/>
              <w:left w:val="nil"/>
              <w:bottom w:val="single" w:sz="4" w:space="0" w:color="auto"/>
              <w:right w:val="single" w:sz="4" w:space="0" w:color="auto"/>
            </w:tcBorders>
            <w:shd w:val="clear" w:color="auto" w:fill="auto"/>
            <w:hideMark/>
          </w:tcPr>
          <w:p w14:paraId="3AD7C42E"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0,29</w:t>
            </w:r>
          </w:p>
        </w:tc>
      </w:tr>
      <w:tr w:rsidR="00356FE9" w:rsidRPr="003E6B51" w14:paraId="033A6AE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7331E0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2F14081A"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2E879634"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229A0AA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0A987B1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16B819C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2FC270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5155D8E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56F8B2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E64829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24E76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9CF3EED"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4EAE0474"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04EDC7B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311438D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FD6274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05AE13C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0239A7A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8E1ED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4FE4D3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D2A1DA"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597DC59"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1DED1CFF"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2C7E343C" w14:textId="77777777" w:rsidR="00356FE9" w:rsidRPr="00E15C72"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tcPr>
          <w:p w14:paraId="00A6B43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tcPr>
          <w:p w14:paraId="165C9AB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10" w:type="pct"/>
            <w:tcBorders>
              <w:top w:val="nil"/>
              <w:left w:val="nil"/>
              <w:bottom w:val="single" w:sz="4" w:space="0" w:color="auto"/>
              <w:right w:val="single" w:sz="4" w:space="0" w:color="auto"/>
            </w:tcBorders>
            <w:shd w:val="clear" w:color="auto" w:fill="auto"/>
          </w:tcPr>
          <w:p w14:paraId="79A743A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61" w:type="pct"/>
            <w:tcBorders>
              <w:top w:val="nil"/>
              <w:left w:val="nil"/>
              <w:bottom w:val="single" w:sz="4" w:space="0" w:color="auto"/>
              <w:right w:val="single" w:sz="4" w:space="0" w:color="auto"/>
            </w:tcBorders>
            <w:shd w:val="clear" w:color="auto" w:fill="auto"/>
          </w:tcPr>
          <w:p w14:paraId="20DC453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c>
          <w:tcPr>
            <w:tcW w:w="309" w:type="pct"/>
            <w:tcBorders>
              <w:top w:val="nil"/>
              <w:left w:val="nil"/>
              <w:bottom w:val="single" w:sz="4" w:space="0" w:color="auto"/>
              <w:right w:val="single" w:sz="4" w:space="0" w:color="auto"/>
            </w:tcBorders>
            <w:shd w:val="clear" w:color="auto" w:fill="auto"/>
          </w:tcPr>
          <w:p w14:paraId="3D5806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0,06</w:t>
            </w:r>
          </w:p>
        </w:tc>
      </w:tr>
    </w:tbl>
    <w:p w14:paraId="532EA36D" w14:textId="77777777" w:rsidR="007F66F4" w:rsidRDefault="007F66F4">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3F40662D" w14:textId="77777777" w:rsidR="007F66F4" w:rsidRDefault="00997B2C">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0" w:name="_Toc82782921"/>
      <w:bookmarkStart w:id="51" w:name="_Toc82790972"/>
      <w:r>
        <w:rPr>
          <w:rFonts w:ascii="Times New Roman" w:hAnsi="Times New Roman" w:cs="Times New Roman"/>
          <w:b/>
          <w:color w:val="000000" w:themeColor="text1"/>
          <w:sz w:val="28"/>
          <w:szCs w:val="28"/>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50"/>
      <w:bookmarkEnd w:id="51"/>
    </w:p>
    <w:p w14:paraId="249C98C7" w14:textId="743AD3F9" w:rsidR="0057106F" w:rsidRDefault="0057106F" w:rsidP="0057106F">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Затраты существующей и перспективной тепловой мощности на хозяйственные нужды тепловых сетей от</w:t>
      </w:r>
      <w:r w:rsidRPr="00C81326">
        <w:rPr>
          <w:rFonts w:ascii="Times New Roman" w:eastAsia="Times New Roman" w:hAnsi="Times New Roman" w:cs="Times New Roman"/>
          <w:bCs/>
          <w:color w:val="000000" w:themeColor="text1"/>
          <w:sz w:val="28"/>
          <w:szCs w:val="28"/>
          <w:lang w:eastAsia="ru-RU"/>
        </w:rPr>
        <w:t xml:space="preserve"> источник</w:t>
      </w:r>
      <w:r>
        <w:rPr>
          <w:rFonts w:ascii="Times New Roman" w:eastAsia="Times New Roman" w:hAnsi="Times New Roman" w:cs="Times New Roman"/>
          <w:bCs/>
          <w:color w:val="000000" w:themeColor="text1"/>
          <w:sz w:val="28"/>
          <w:szCs w:val="28"/>
          <w:lang w:eastAsia="ru-RU"/>
        </w:rPr>
        <w:t>ов</w:t>
      </w:r>
      <w:r w:rsidRPr="00C81326">
        <w:rPr>
          <w:rFonts w:ascii="Times New Roman" w:eastAsia="Times New Roman" w:hAnsi="Times New Roman" w:cs="Times New Roman"/>
          <w:bCs/>
          <w:color w:val="000000" w:themeColor="text1"/>
          <w:sz w:val="28"/>
          <w:szCs w:val="28"/>
          <w:lang w:eastAsia="ru-RU"/>
        </w:rPr>
        <w:t xml:space="preserve"> тепловой энергии на территории </w:t>
      </w:r>
      <w:r w:rsidR="00F1076A">
        <w:rPr>
          <w:rFonts w:ascii="Times New Roman" w:eastAsia="Times New Roman" w:hAnsi="Times New Roman" w:cs="Times New Roman"/>
          <w:bCs/>
          <w:color w:val="000000" w:themeColor="text1"/>
          <w:sz w:val="28"/>
          <w:szCs w:val="28"/>
          <w:lang w:eastAsia="ru-RU"/>
        </w:rPr>
        <w:t>городского округа Ногликский</w:t>
      </w:r>
      <w:r w:rsidRPr="00C81326">
        <w:rPr>
          <w:rFonts w:ascii="Times New Roman" w:eastAsia="Times New Roman" w:hAnsi="Times New Roman" w:cs="Times New Roman"/>
          <w:bCs/>
          <w:color w:val="000000" w:themeColor="text1"/>
          <w:sz w:val="28"/>
          <w:szCs w:val="28"/>
          <w:lang w:eastAsia="ru-RU"/>
        </w:rPr>
        <w:t xml:space="preserve"> </w:t>
      </w:r>
      <w:r>
        <w:rPr>
          <w:rFonts w:ascii="Times New Roman" w:eastAsia="Times New Roman" w:hAnsi="Times New Roman" w:cs="Times New Roman"/>
          <w:bCs/>
          <w:color w:val="000000" w:themeColor="text1"/>
          <w:sz w:val="28"/>
          <w:szCs w:val="28"/>
          <w:lang w:eastAsia="ru-RU"/>
        </w:rPr>
        <w:t>отсутствуют.</w:t>
      </w:r>
    </w:p>
    <w:p w14:paraId="269DC843" w14:textId="77777777" w:rsidR="007F66F4" w:rsidRDefault="007F66F4">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0E186E23" w14:textId="77777777" w:rsidR="007F66F4" w:rsidRDefault="00997B2C" w:rsidP="0057106F">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2" w:name="_Toc82782922"/>
      <w:bookmarkStart w:id="53" w:name="_Toc82790973"/>
      <w:r>
        <w:rPr>
          <w:rFonts w:ascii="Times New Roman" w:hAnsi="Times New Roman" w:cs="Times New Roman"/>
          <w:b/>
          <w:color w:val="000000" w:themeColor="text1"/>
          <w:sz w:val="28"/>
          <w:szCs w:val="28"/>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52"/>
      <w:bookmarkEnd w:id="53"/>
    </w:p>
    <w:p w14:paraId="5A45E63E" w14:textId="414D8493" w:rsidR="007F66F4" w:rsidRDefault="00997B2C">
      <w:pPr>
        <w:pStyle w:val="afffe"/>
        <w:spacing w:line="276" w:lineRule="auto"/>
        <w:ind w:firstLine="709"/>
        <w:contextualSpacing/>
        <w:jc w:val="both"/>
        <w:rPr>
          <w:color w:val="000000" w:themeColor="text1"/>
          <w:sz w:val="28"/>
          <w:szCs w:val="28"/>
        </w:rPr>
      </w:pPr>
      <w:r>
        <w:rPr>
          <w:color w:val="000000" w:themeColor="text1"/>
          <w:sz w:val="28"/>
          <w:szCs w:val="28"/>
        </w:rPr>
        <w:t xml:space="preserve">В связи с тем, что между теплоснабжающей организацией и потребителями тепловой энергии в </w:t>
      </w:r>
      <w:r w:rsidR="00F1076A">
        <w:rPr>
          <w:bCs/>
          <w:color w:val="000000" w:themeColor="text1"/>
          <w:sz w:val="28"/>
          <w:szCs w:val="28"/>
        </w:rPr>
        <w:t>городском округе Ногликский</w:t>
      </w:r>
      <w:r w:rsidR="00F1076A" w:rsidRPr="00C81326">
        <w:rPr>
          <w:bCs/>
          <w:color w:val="000000" w:themeColor="text1"/>
          <w:sz w:val="28"/>
          <w:szCs w:val="28"/>
        </w:rPr>
        <w:t xml:space="preserve"> </w:t>
      </w:r>
      <w:r>
        <w:rPr>
          <w:color w:val="000000" w:themeColor="text1"/>
          <w:sz w:val="28"/>
          <w:szCs w:val="28"/>
        </w:rPr>
        <w:t>отсутствуют договоры на поддержание резервной тепловой мощности, аварийный резерв и резерв по договорам на поддержание резервной тепловой мощности не выделяются.</w:t>
      </w:r>
    </w:p>
    <w:p w14:paraId="469EB4D6"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18C4730"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4" w:name="_Toc82782923"/>
      <w:bookmarkStart w:id="55" w:name="_Toc82790974"/>
      <w:r>
        <w:rPr>
          <w:rFonts w:ascii="Times New Roman" w:hAnsi="Times New Roman" w:cs="Times New Roman"/>
          <w:b/>
          <w:color w:val="000000" w:themeColor="text1"/>
          <w:sz w:val="28"/>
          <w:szCs w:val="28"/>
        </w:rPr>
        <w:t>Значения существующей и перспективной тепловой нагрузки потребителей, устанавливаемые с учетом расчетной тепловой нагрузки</w:t>
      </w:r>
      <w:bookmarkEnd w:id="54"/>
      <w:bookmarkEnd w:id="55"/>
    </w:p>
    <w:p w14:paraId="0D93E74A" w14:textId="034D6D03" w:rsidR="0057106F" w:rsidRDefault="0057106F" w:rsidP="0057106F">
      <w:pPr>
        <w:pStyle w:val="afffe"/>
        <w:spacing w:line="276" w:lineRule="auto"/>
        <w:ind w:firstLine="709"/>
        <w:contextualSpacing/>
        <w:jc w:val="both"/>
        <w:rPr>
          <w:color w:val="000000" w:themeColor="text1"/>
          <w:sz w:val="28"/>
          <w:szCs w:val="28"/>
        </w:rPr>
      </w:pPr>
      <w:r w:rsidRPr="00673C43">
        <w:rPr>
          <w:color w:val="000000" w:themeColor="text1"/>
          <w:sz w:val="28"/>
          <w:szCs w:val="28"/>
        </w:rPr>
        <w:t>Значения существующей и перспективной тепловой нагрузки потребителей</w:t>
      </w:r>
      <w:r>
        <w:rPr>
          <w:color w:val="000000" w:themeColor="text1"/>
          <w:sz w:val="28"/>
          <w:szCs w:val="28"/>
        </w:rPr>
        <w:t xml:space="preserve"> на территории </w:t>
      </w:r>
      <w:r w:rsidR="00F1076A">
        <w:rPr>
          <w:bCs/>
          <w:color w:val="000000" w:themeColor="text1"/>
          <w:sz w:val="28"/>
          <w:szCs w:val="28"/>
        </w:rPr>
        <w:t>городского округа Ногликский</w:t>
      </w:r>
      <w:r w:rsidRPr="00673C43">
        <w:rPr>
          <w:color w:val="000000" w:themeColor="text1"/>
          <w:sz w:val="28"/>
          <w:szCs w:val="28"/>
        </w:rPr>
        <w:t>, устанавливаемые с учетом расчетной тепловой нагрузки</w:t>
      </w:r>
      <w:r>
        <w:rPr>
          <w:color w:val="000000" w:themeColor="text1"/>
          <w:sz w:val="28"/>
          <w:szCs w:val="28"/>
        </w:rPr>
        <w:t>, представлены в таблице 1</w:t>
      </w:r>
      <w:r w:rsidR="00F1076A">
        <w:rPr>
          <w:color w:val="000000" w:themeColor="text1"/>
          <w:sz w:val="28"/>
          <w:szCs w:val="28"/>
        </w:rPr>
        <w:t>8</w:t>
      </w:r>
      <w:r>
        <w:rPr>
          <w:color w:val="000000" w:themeColor="text1"/>
          <w:sz w:val="28"/>
          <w:szCs w:val="28"/>
        </w:rPr>
        <w:t>.</w:t>
      </w:r>
    </w:p>
    <w:p w14:paraId="1D4821ED" w14:textId="77777777" w:rsidR="00F1076A" w:rsidRDefault="00F1076A" w:rsidP="0057106F">
      <w:pPr>
        <w:pStyle w:val="afffe"/>
        <w:spacing w:line="276" w:lineRule="auto"/>
        <w:ind w:firstLine="709"/>
        <w:contextualSpacing/>
        <w:jc w:val="both"/>
        <w:rPr>
          <w:color w:val="000000" w:themeColor="text1"/>
          <w:sz w:val="28"/>
          <w:szCs w:val="28"/>
        </w:rPr>
      </w:pPr>
    </w:p>
    <w:p w14:paraId="7E1CB61B" w14:textId="258C40CE" w:rsidR="0057106F" w:rsidRDefault="0057106F" w:rsidP="00203FE5">
      <w:pPr>
        <w:pStyle w:val="afffe"/>
        <w:keepNext/>
        <w:keepLines/>
        <w:spacing w:line="276" w:lineRule="auto"/>
        <w:ind w:firstLine="0"/>
        <w:contextualSpacing/>
        <w:jc w:val="both"/>
        <w:rPr>
          <w:b/>
          <w:sz w:val="28"/>
          <w:szCs w:val="28"/>
        </w:rPr>
      </w:pPr>
      <w:r w:rsidRPr="0003647F">
        <w:rPr>
          <w:b/>
          <w:sz w:val="28"/>
          <w:szCs w:val="28"/>
        </w:rPr>
        <w:lastRenderedPageBreak/>
        <w:t xml:space="preserve">Таблица </w:t>
      </w:r>
      <w:r w:rsidRPr="0003647F">
        <w:rPr>
          <w:b/>
          <w:sz w:val="28"/>
          <w:szCs w:val="28"/>
        </w:rPr>
        <w:fldChar w:fldCharType="begin"/>
      </w:r>
      <w:r w:rsidRPr="0003647F">
        <w:rPr>
          <w:b/>
          <w:sz w:val="28"/>
          <w:szCs w:val="28"/>
        </w:rPr>
        <w:instrText>SEQ Таблица \* ARABIC</w:instrText>
      </w:r>
      <w:r w:rsidRPr="0003647F">
        <w:rPr>
          <w:b/>
          <w:sz w:val="28"/>
          <w:szCs w:val="28"/>
        </w:rPr>
        <w:fldChar w:fldCharType="separate"/>
      </w:r>
      <w:r w:rsidR="00F1076A">
        <w:rPr>
          <w:b/>
          <w:noProof/>
          <w:sz w:val="28"/>
          <w:szCs w:val="28"/>
        </w:rPr>
        <w:t>18</w:t>
      </w:r>
      <w:r w:rsidRPr="0003647F">
        <w:rPr>
          <w:b/>
          <w:sz w:val="28"/>
          <w:szCs w:val="28"/>
        </w:rPr>
        <w:fldChar w:fldCharType="end"/>
      </w:r>
      <w:r w:rsidRPr="0003647F">
        <w:rPr>
          <w:b/>
          <w:sz w:val="28"/>
          <w:szCs w:val="28"/>
        </w:rPr>
        <w:t xml:space="preserve"> –</w:t>
      </w:r>
      <w:r>
        <w:rPr>
          <w:b/>
          <w:sz w:val="28"/>
          <w:szCs w:val="28"/>
        </w:rPr>
        <w:t xml:space="preserve"> </w:t>
      </w:r>
      <w:r w:rsidRPr="00673C43">
        <w:rPr>
          <w:b/>
          <w:sz w:val="28"/>
          <w:szCs w:val="28"/>
        </w:rPr>
        <w:t xml:space="preserve">Значения существующей и перспективной тепловой нагрузки потребителей на территории </w:t>
      </w:r>
      <w:r w:rsidR="00F1076A" w:rsidRPr="00F1076A">
        <w:rPr>
          <w:b/>
          <w:sz w:val="28"/>
          <w:szCs w:val="28"/>
        </w:rPr>
        <w:t>городского округа Ногликский</w:t>
      </w:r>
      <w:r>
        <w:rPr>
          <w:b/>
          <w:sz w:val="28"/>
          <w:szCs w:val="28"/>
        </w:rPr>
        <w:t>,</w:t>
      </w:r>
      <w:r w:rsidRPr="00673C43">
        <w:rPr>
          <w:b/>
          <w:sz w:val="28"/>
          <w:szCs w:val="28"/>
        </w:rPr>
        <w:t xml:space="preserve"> устанавливаемые с учетом расчетной тепловой нагрузки</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356FE9" w:rsidRPr="003E6B51" w14:paraId="6AA09DC3" w14:textId="77777777" w:rsidTr="002B661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81B10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44717C4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0B9EA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763CD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CD1A1B"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96F3E2C"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BB0F8F2"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5F4B4962"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64B1CE6" w14:textId="77777777" w:rsidR="00356FE9" w:rsidRPr="00B1634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356FE9" w:rsidRPr="003E6B51" w14:paraId="0C1AAE3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ED1257F"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289842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4CEE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659C09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C3D1F2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FE179B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806DA8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9F9B18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B1D3F8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77064F6"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F91F66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A6F21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3,69</w:t>
            </w:r>
          </w:p>
        </w:tc>
        <w:tc>
          <w:tcPr>
            <w:tcW w:w="310" w:type="pct"/>
            <w:tcBorders>
              <w:top w:val="nil"/>
              <w:left w:val="nil"/>
              <w:bottom w:val="single" w:sz="4" w:space="0" w:color="auto"/>
              <w:right w:val="single" w:sz="4" w:space="0" w:color="auto"/>
            </w:tcBorders>
            <w:shd w:val="clear" w:color="auto" w:fill="auto"/>
            <w:vAlign w:val="bottom"/>
            <w:hideMark/>
          </w:tcPr>
          <w:p w14:paraId="78A2FF7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3,69</w:t>
            </w:r>
          </w:p>
        </w:tc>
        <w:tc>
          <w:tcPr>
            <w:tcW w:w="309" w:type="pct"/>
            <w:tcBorders>
              <w:top w:val="nil"/>
              <w:left w:val="nil"/>
              <w:bottom w:val="single" w:sz="4" w:space="0" w:color="auto"/>
              <w:right w:val="single" w:sz="4" w:space="0" w:color="auto"/>
            </w:tcBorders>
            <w:shd w:val="clear" w:color="auto" w:fill="auto"/>
            <w:vAlign w:val="bottom"/>
            <w:hideMark/>
          </w:tcPr>
          <w:p w14:paraId="202ED278"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3F4D0A74"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0996DB36"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10" w:type="pct"/>
            <w:tcBorders>
              <w:top w:val="nil"/>
              <w:left w:val="nil"/>
              <w:bottom w:val="single" w:sz="4" w:space="0" w:color="auto"/>
              <w:right w:val="single" w:sz="4" w:space="0" w:color="auto"/>
            </w:tcBorders>
            <w:shd w:val="clear" w:color="auto" w:fill="auto"/>
            <w:vAlign w:val="bottom"/>
          </w:tcPr>
          <w:p w14:paraId="7B645CA3"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61" w:type="pct"/>
            <w:tcBorders>
              <w:top w:val="nil"/>
              <w:left w:val="nil"/>
              <w:bottom w:val="single" w:sz="4" w:space="0" w:color="auto"/>
              <w:right w:val="single" w:sz="4" w:space="0" w:color="auto"/>
            </w:tcBorders>
            <w:shd w:val="clear" w:color="auto" w:fill="auto"/>
            <w:vAlign w:val="bottom"/>
          </w:tcPr>
          <w:p w14:paraId="5442D7FE"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c>
          <w:tcPr>
            <w:tcW w:w="309" w:type="pct"/>
            <w:tcBorders>
              <w:top w:val="nil"/>
              <w:left w:val="nil"/>
              <w:bottom w:val="single" w:sz="4" w:space="0" w:color="auto"/>
              <w:right w:val="single" w:sz="4" w:space="0" w:color="auto"/>
            </w:tcBorders>
            <w:shd w:val="clear" w:color="auto" w:fill="auto"/>
            <w:vAlign w:val="bottom"/>
          </w:tcPr>
          <w:p w14:paraId="23651201" w14:textId="77777777" w:rsidR="00356FE9" w:rsidRPr="00BF58A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3,96</w:t>
            </w:r>
          </w:p>
        </w:tc>
      </w:tr>
      <w:tr w:rsidR="00356FE9" w:rsidRPr="003E6B51" w14:paraId="6EEF1FB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B9C0D32"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CB323E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F74848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40CBFF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82DB5C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CA2A8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724F6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0118BA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C2768D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7E4379A"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6A1384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51F8D2A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1B57EB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CA57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F896FA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8D3F3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3BE3FC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4A25EC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41A16A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4DCD74D9"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7A339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21A13A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10" w:type="pct"/>
            <w:tcBorders>
              <w:top w:val="nil"/>
              <w:left w:val="nil"/>
              <w:bottom w:val="single" w:sz="4" w:space="0" w:color="auto"/>
              <w:right w:val="single" w:sz="4" w:space="0" w:color="auto"/>
            </w:tcBorders>
            <w:shd w:val="clear" w:color="auto" w:fill="auto"/>
            <w:vAlign w:val="bottom"/>
            <w:hideMark/>
          </w:tcPr>
          <w:p w14:paraId="5D71BC4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0,60</w:t>
            </w:r>
          </w:p>
        </w:tc>
        <w:tc>
          <w:tcPr>
            <w:tcW w:w="309" w:type="pct"/>
            <w:tcBorders>
              <w:top w:val="nil"/>
              <w:left w:val="nil"/>
              <w:bottom w:val="single" w:sz="4" w:space="0" w:color="auto"/>
              <w:right w:val="single" w:sz="4" w:space="0" w:color="auto"/>
            </w:tcBorders>
            <w:shd w:val="clear" w:color="auto" w:fill="auto"/>
            <w:vAlign w:val="bottom"/>
          </w:tcPr>
          <w:p w14:paraId="6F519163"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274384BE"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hideMark/>
          </w:tcPr>
          <w:p w14:paraId="64483793"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4188F857"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61" w:type="pct"/>
            <w:tcBorders>
              <w:top w:val="nil"/>
              <w:left w:val="nil"/>
              <w:bottom w:val="single" w:sz="4" w:space="0" w:color="auto"/>
              <w:right w:val="single" w:sz="4" w:space="0" w:color="auto"/>
            </w:tcBorders>
            <w:shd w:val="clear" w:color="auto" w:fill="auto"/>
            <w:vAlign w:val="bottom"/>
            <w:hideMark/>
          </w:tcPr>
          <w:p w14:paraId="3EABF7B3"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hideMark/>
          </w:tcPr>
          <w:p w14:paraId="664A5C8D" w14:textId="77777777" w:rsidR="00356FE9" w:rsidRPr="004A18A2"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0,44</w:t>
            </w:r>
          </w:p>
        </w:tc>
      </w:tr>
      <w:tr w:rsidR="00356FE9" w:rsidRPr="003E6B51" w14:paraId="1C5A842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5CFC6CA"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F0A1B1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1BDDD7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BE589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FD4FB3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8B6C3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676E0C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9997BD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02FFF1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A04EC6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8CA1B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492593C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1A2CAA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D462E1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862B04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D12373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EDC15A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C36E8F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193B14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B70D61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EBF4C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41A1DA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2,27</w:t>
            </w:r>
          </w:p>
        </w:tc>
        <w:tc>
          <w:tcPr>
            <w:tcW w:w="310" w:type="pct"/>
            <w:tcBorders>
              <w:top w:val="nil"/>
              <w:left w:val="nil"/>
              <w:bottom w:val="single" w:sz="4" w:space="0" w:color="auto"/>
              <w:right w:val="single" w:sz="4" w:space="0" w:color="auto"/>
            </w:tcBorders>
            <w:shd w:val="clear" w:color="auto" w:fill="auto"/>
            <w:vAlign w:val="bottom"/>
            <w:hideMark/>
          </w:tcPr>
          <w:p w14:paraId="48EF913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2,27</w:t>
            </w:r>
          </w:p>
        </w:tc>
        <w:tc>
          <w:tcPr>
            <w:tcW w:w="309" w:type="pct"/>
            <w:tcBorders>
              <w:top w:val="nil"/>
              <w:left w:val="nil"/>
              <w:bottom w:val="single" w:sz="4" w:space="0" w:color="auto"/>
              <w:right w:val="single" w:sz="4" w:space="0" w:color="auto"/>
            </w:tcBorders>
            <w:shd w:val="clear" w:color="auto" w:fill="auto"/>
            <w:hideMark/>
          </w:tcPr>
          <w:p w14:paraId="29A1C744" w14:textId="77777777" w:rsidR="00356FE9" w:rsidRPr="00CC0207"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hideMark/>
          </w:tcPr>
          <w:p w14:paraId="3E66339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hideMark/>
          </w:tcPr>
          <w:p w14:paraId="71D661C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10" w:type="pct"/>
            <w:tcBorders>
              <w:top w:val="nil"/>
              <w:left w:val="nil"/>
              <w:bottom w:val="single" w:sz="4" w:space="0" w:color="auto"/>
              <w:right w:val="single" w:sz="4" w:space="0" w:color="auto"/>
            </w:tcBorders>
            <w:shd w:val="clear" w:color="auto" w:fill="auto"/>
            <w:hideMark/>
          </w:tcPr>
          <w:p w14:paraId="4870F58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61" w:type="pct"/>
            <w:tcBorders>
              <w:top w:val="nil"/>
              <w:left w:val="nil"/>
              <w:bottom w:val="single" w:sz="4" w:space="0" w:color="auto"/>
              <w:right w:val="single" w:sz="4" w:space="0" w:color="auto"/>
            </w:tcBorders>
            <w:shd w:val="clear" w:color="auto" w:fill="auto"/>
            <w:hideMark/>
          </w:tcPr>
          <w:p w14:paraId="3088937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c>
          <w:tcPr>
            <w:tcW w:w="309" w:type="pct"/>
            <w:tcBorders>
              <w:top w:val="nil"/>
              <w:left w:val="nil"/>
              <w:bottom w:val="single" w:sz="4" w:space="0" w:color="auto"/>
              <w:right w:val="single" w:sz="4" w:space="0" w:color="auto"/>
            </w:tcBorders>
            <w:shd w:val="clear" w:color="auto" w:fill="auto"/>
            <w:hideMark/>
          </w:tcPr>
          <w:p w14:paraId="028DF80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2,40</w:t>
            </w:r>
          </w:p>
        </w:tc>
      </w:tr>
      <w:tr w:rsidR="00356FE9" w:rsidRPr="003E6B51" w14:paraId="0D4DF2E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7400E6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F74DD8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164788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67010F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4758E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702A5DD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45F360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3A9AA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EFAF9C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5D691878"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26D7CEA"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3D5DD86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444A9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914B9A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B22DBD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357917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174EA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D46FB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1861B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47CF311"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698FA9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5D34C5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bottom"/>
            <w:hideMark/>
          </w:tcPr>
          <w:p w14:paraId="5624E11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1,19</w:t>
            </w:r>
          </w:p>
        </w:tc>
        <w:tc>
          <w:tcPr>
            <w:tcW w:w="309" w:type="pct"/>
            <w:tcBorders>
              <w:top w:val="nil"/>
              <w:left w:val="nil"/>
              <w:bottom w:val="single" w:sz="4" w:space="0" w:color="auto"/>
              <w:right w:val="single" w:sz="4" w:space="0" w:color="auto"/>
            </w:tcBorders>
            <w:shd w:val="clear" w:color="auto" w:fill="auto"/>
            <w:vAlign w:val="bottom"/>
            <w:hideMark/>
          </w:tcPr>
          <w:p w14:paraId="5FDB819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1,19</w:t>
            </w:r>
          </w:p>
        </w:tc>
        <w:tc>
          <w:tcPr>
            <w:tcW w:w="310" w:type="pct"/>
            <w:tcBorders>
              <w:top w:val="nil"/>
              <w:left w:val="nil"/>
              <w:bottom w:val="single" w:sz="4" w:space="0" w:color="auto"/>
              <w:right w:val="single" w:sz="4" w:space="0" w:color="auto"/>
            </w:tcBorders>
            <w:shd w:val="clear" w:color="auto" w:fill="auto"/>
            <w:vAlign w:val="center"/>
          </w:tcPr>
          <w:p w14:paraId="0306BEE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34D7010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74F6A9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7CB84BA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453A9BE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B29545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BED602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2C8EC42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C0731E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B11634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51B3D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10E1E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FB8450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B3DB22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8E959D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ED42611"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9489E1"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C7A70A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040908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57F49CE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5E33FC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B7B9E2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206E96D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4D9D35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2314C4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1F336BB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EF9DE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8A51A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3,04</w:t>
            </w:r>
          </w:p>
        </w:tc>
        <w:tc>
          <w:tcPr>
            <w:tcW w:w="310" w:type="pct"/>
            <w:tcBorders>
              <w:top w:val="nil"/>
              <w:left w:val="nil"/>
              <w:bottom w:val="single" w:sz="4" w:space="0" w:color="auto"/>
              <w:right w:val="single" w:sz="4" w:space="0" w:color="auto"/>
            </w:tcBorders>
            <w:shd w:val="clear" w:color="auto" w:fill="auto"/>
            <w:vAlign w:val="bottom"/>
            <w:hideMark/>
          </w:tcPr>
          <w:p w14:paraId="476B7B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3,04</w:t>
            </w:r>
          </w:p>
        </w:tc>
        <w:tc>
          <w:tcPr>
            <w:tcW w:w="309" w:type="pct"/>
            <w:tcBorders>
              <w:top w:val="nil"/>
              <w:left w:val="nil"/>
              <w:bottom w:val="single" w:sz="4" w:space="0" w:color="auto"/>
              <w:right w:val="single" w:sz="4" w:space="0" w:color="auto"/>
            </w:tcBorders>
            <w:shd w:val="clear" w:color="auto" w:fill="auto"/>
            <w:vAlign w:val="center"/>
          </w:tcPr>
          <w:p w14:paraId="0171165E"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6A73C4B3"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764DFBD7"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tcPr>
          <w:p w14:paraId="28C3533B"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14:paraId="685CB61A"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tcPr>
          <w:p w14:paraId="47C30213"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0998D726"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F1095C8"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A4F0AB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55B38B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79BB8B1"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C0953F1"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7CE5FEEB"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1E716A52"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0088377"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1A81E22" w14:textId="77777777" w:rsidR="00356FE9" w:rsidRPr="00911593"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r>
      <w:tr w:rsidR="00356FE9" w:rsidRPr="003E6B51" w14:paraId="1F16FA6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8270EC"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7232D65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355A1D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2DC37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1AF8AD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666E03D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5962F9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DAD721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1FE2D2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97D3003"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4C481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F770E66"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hideMark/>
          </w:tcPr>
          <w:p w14:paraId="657029AE"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9,72</w:t>
            </w:r>
          </w:p>
        </w:tc>
        <w:tc>
          <w:tcPr>
            <w:tcW w:w="309" w:type="pct"/>
            <w:tcBorders>
              <w:top w:val="nil"/>
              <w:left w:val="nil"/>
              <w:bottom w:val="single" w:sz="4" w:space="0" w:color="auto"/>
              <w:right w:val="single" w:sz="4" w:space="0" w:color="auto"/>
            </w:tcBorders>
            <w:shd w:val="clear" w:color="auto" w:fill="auto"/>
            <w:vAlign w:val="bottom"/>
            <w:hideMark/>
          </w:tcPr>
          <w:p w14:paraId="1AFBF51E"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9,72</w:t>
            </w:r>
          </w:p>
        </w:tc>
        <w:tc>
          <w:tcPr>
            <w:tcW w:w="310" w:type="pct"/>
            <w:tcBorders>
              <w:top w:val="nil"/>
              <w:left w:val="nil"/>
              <w:bottom w:val="single" w:sz="4" w:space="0" w:color="auto"/>
              <w:right w:val="single" w:sz="4" w:space="0" w:color="auto"/>
            </w:tcBorders>
            <w:shd w:val="clear" w:color="auto" w:fill="auto"/>
            <w:vAlign w:val="bottom"/>
            <w:hideMark/>
          </w:tcPr>
          <w:p w14:paraId="4EF751DF"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hideMark/>
          </w:tcPr>
          <w:p w14:paraId="010CA6EA"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10" w:type="pct"/>
            <w:tcBorders>
              <w:top w:val="nil"/>
              <w:left w:val="nil"/>
              <w:bottom w:val="single" w:sz="4" w:space="0" w:color="auto"/>
              <w:right w:val="single" w:sz="4" w:space="0" w:color="auto"/>
            </w:tcBorders>
            <w:shd w:val="clear" w:color="auto" w:fill="auto"/>
            <w:vAlign w:val="bottom"/>
            <w:hideMark/>
          </w:tcPr>
          <w:p w14:paraId="5D6C1CBF"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61" w:type="pct"/>
            <w:tcBorders>
              <w:top w:val="nil"/>
              <w:left w:val="nil"/>
              <w:bottom w:val="single" w:sz="4" w:space="0" w:color="auto"/>
              <w:right w:val="single" w:sz="4" w:space="0" w:color="auto"/>
            </w:tcBorders>
            <w:shd w:val="clear" w:color="auto" w:fill="auto"/>
            <w:vAlign w:val="bottom"/>
            <w:hideMark/>
          </w:tcPr>
          <w:p w14:paraId="1797BF01"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c>
          <w:tcPr>
            <w:tcW w:w="309" w:type="pct"/>
            <w:tcBorders>
              <w:top w:val="nil"/>
              <w:left w:val="nil"/>
              <w:bottom w:val="single" w:sz="4" w:space="0" w:color="auto"/>
              <w:right w:val="single" w:sz="4" w:space="0" w:color="auto"/>
            </w:tcBorders>
            <w:shd w:val="clear" w:color="auto" w:fill="auto"/>
            <w:vAlign w:val="bottom"/>
            <w:hideMark/>
          </w:tcPr>
          <w:p w14:paraId="338752B8" w14:textId="77777777" w:rsidR="00356FE9" w:rsidRPr="00A42F74"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15,04</w:t>
            </w:r>
          </w:p>
        </w:tc>
      </w:tr>
      <w:tr w:rsidR="00356FE9" w:rsidRPr="003E6B51" w14:paraId="7AB7463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34374D7"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DE62FC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2C4A13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C68A6D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5D5A8B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B5BB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6D42FB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537603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872E49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19C527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40CDCD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C819E9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3ADE94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1DC6F7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ACF4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61E965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E7A673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8D67A2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71812F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84E92C1"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6C2DD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927A7C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0,44</w:t>
            </w:r>
          </w:p>
        </w:tc>
        <w:tc>
          <w:tcPr>
            <w:tcW w:w="310" w:type="pct"/>
            <w:tcBorders>
              <w:top w:val="nil"/>
              <w:left w:val="nil"/>
              <w:bottom w:val="single" w:sz="4" w:space="0" w:color="auto"/>
              <w:right w:val="single" w:sz="4" w:space="0" w:color="auto"/>
            </w:tcBorders>
            <w:shd w:val="clear" w:color="auto" w:fill="auto"/>
            <w:vAlign w:val="bottom"/>
            <w:hideMark/>
          </w:tcPr>
          <w:p w14:paraId="515CAE9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0,44</w:t>
            </w:r>
          </w:p>
        </w:tc>
        <w:tc>
          <w:tcPr>
            <w:tcW w:w="309" w:type="pct"/>
            <w:tcBorders>
              <w:top w:val="nil"/>
              <w:left w:val="nil"/>
              <w:bottom w:val="single" w:sz="4" w:space="0" w:color="auto"/>
              <w:right w:val="single" w:sz="4" w:space="0" w:color="auto"/>
            </w:tcBorders>
            <w:shd w:val="clear" w:color="auto" w:fill="auto"/>
            <w:vAlign w:val="bottom"/>
          </w:tcPr>
          <w:p w14:paraId="6BA20E19" w14:textId="77777777" w:rsidR="00356FE9" w:rsidRPr="008C598F"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4303C6F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02F51BE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10" w:type="pct"/>
            <w:tcBorders>
              <w:top w:val="nil"/>
              <w:left w:val="nil"/>
              <w:bottom w:val="single" w:sz="4" w:space="0" w:color="auto"/>
              <w:right w:val="single" w:sz="4" w:space="0" w:color="auto"/>
            </w:tcBorders>
            <w:shd w:val="clear" w:color="auto" w:fill="auto"/>
            <w:vAlign w:val="bottom"/>
            <w:hideMark/>
          </w:tcPr>
          <w:p w14:paraId="103BE71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61" w:type="pct"/>
            <w:tcBorders>
              <w:top w:val="nil"/>
              <w:left w:val="nil"/>
              <w:bottom w:val="single" w:sz="4" w:space="0" w:color="auto"/>
              <w:right w:val="single" w:sz="4" w:space="0" w:color="auto"/>
            </w:tcBorders>
            <w:shd w:val="clear" w:color="auto" w:fill="auto"/>
            <w:vAlign w:val="bottom"/>
            <w:hideMark/>
          </w:tcPr>
          <w:p w14:paraId="651C974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c>
          <w:tcPr>
            <w:tcW w:w="309" w:type="pct"/>
            <w:tcBorders>
              <w:top w:val="nil"/>
              <w:left w:val="nil"/>
              <w:bottom w:val="single" w:sz="4" w:space="0" w:color="auto"/>
              <w:right w:val="single" w:sz="4" w:space="0" w:color="auto"/>
            </w:tcBorders>
            <w:shd w:val="clear" w:color="auto" w:fill="auto"/>
            <w:vAlign w:val="bottom"/>
            <w:hideMark/>
          </w:tcPr>
          <w:p w14:paraId="14E535D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0,43</w:t>
            </w:r>
          </w:p>
        </w:tc>
      </w:tr>
      <w:tr w:rsidR="00356FE9" w:rsidRPr="003E6B51" w14:paraId="47E29CA4"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1D75CE6"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E1390F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AD0A0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C67A00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E7286A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AA3ABE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40769F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B7995B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271EEC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DF0C590"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A01093"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26A8BEC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2ACB1C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62D5AC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4FFD68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5D53A1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022E17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530934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38E1CB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347725D2"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6B4D6A5"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29B583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2,87</w:t>
            </w:r>
          </w:p>
        </w:tc>
        <w:tc>
          <w:tcPr>
            <w:tcW w:w="310" w:type="pct"/>
            <w:tcBorders>
              <w:top w:val="nil"/>
              <w:left w:val="nil"/>
              <w:bottom w:val="single" w:sz="4" w:space="0" w:color="auto"/>
              <w:right w:val="single" w:sz="4" w:space="0" w:color="auto"/>
            </w:tcBorders>
            <w:shd w:val="clear" w:color="auto" w:fill="auto"/>
            <w:vAlign w:val="bottom"/>
            <w:hideMark/>
          </w:tcPr>
          <w:p w14:paraId="5C946C3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2,87</w:t>
            </w:r>
          </w:p>
        </w:tc>
        <w:tc>
          <w:tcPr>
            <w:tcW w:w="309" w:type="pct"/>
            <w:tcBorders>
              <w:top w:val="nil"/>
              <w:left w:val="nil"/>
              <w:bottom w:val="single" w:sz="4" w:space="0" w:color="auto"/>
              <w:right w:val="single" w:sz="4" w:space="0" w:color="auto"/>
            </w:tcBorders>
            <w:shd w:val="clear" w:color="auto" w:fill="auto"/>
            <w:vAlign w:val="bottom"/>
          </w:tcPr>
          <w:p w14:paraId="4507FD81" w14:textId="77777777" w:rsidR="00356FE9" w:rsidRPr="00A04D55"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hideMark/>
          </w:tcPr>
          <w:p w14:paraId="5E9505F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hideMark/>
          </w:tcPr>
          <w:p w14:paraId="1611E4B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10" w:type="pct"/>
            <w:tcBorders>
              <w:top w:val="nil"/>
              <w:left w:val="nil"/>
              <w:bottom w:val="single" w:sz="4" w:space="0" w:color="auto"/>
              <w:right w:val="single" w:sz="4" w:space="0" w:color="auto"/>
            </w:tcBorders>
            <w:shd w:val="clear" w:color="auto" w:fill="auto"/>
            <w:vAlign w:val="bottom"/>
            <w:hideMark/>
          </w:tcPr>
          <w:p w14:paraId="4780051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61" w:type="pct"/>
            <w:tcBorders>
              <w:top w:val="nil"/>
              <w:left w:val="nil"/>
              <w:bottom w:val="single" w:sz="4" w:space="0" w:color="auto"/>
              <w:right w:val="single" w:sz="4" w:space="0" w:color="auto"/>
            </w:tcBorders>
            <w:shd w:val="clear" w:color="auto" w:fill="auto"/>
            <w:vAlign w:val="bottom"/>
            <w:hideMark/>
          </w:tcPr>
          <w:p w14:paraId="1551121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c>
          <w:tcPr>
            <w:tcW w:w="309" w:type="pct"/>
            <w:tcBorders>
              <w:top w:val="nil"/>
              <w:left w:val="nil"/>
              <w:bottom w:val="single" w:sz="4" w:space="0" w:color="auto"/>
              <w:right w:val="single" w:sz="4" w:space="0" w:color="auto"/>
            </w:tcBorders>
            <w:shd w:val="clear" w:color="auto" w:fill="auto"/>
            <w:vAlign w:val="bottom"/>
            <w:hideMark/>
          </w:tcPr>
          <w:p w14:paraId="622EB23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2,14</w:t>
            </w:r>
          </w:p>
        </w:tc>
      </w:tr>
      <w:tr w:rsidR="00356FE9" w:rsidRPr="003E6B51" w14:paraId="1841F98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8EEA74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6945F1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51162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6FCC49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A0E5A2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3A6463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CE08C1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D6C101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5B267B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EF1058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0F6BCB"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08A70ED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BF1C5A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539105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93547B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C0D8E2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1331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E4BCE1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D2E9402"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079DA0B4"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1E01870"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D1646B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3AA4E0D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625318B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28E8C2B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04826E8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10" w:type="pct"/>
            <w:tcBorders>
              <w:top w:val="nil"/>
              <w:left w:val="nil"/>
              <w:bottom w:val="single" w:sz="4" w:space="0" w:color="auto"/>
              <w:right w:val="single" w:sz="4" w:space="0" w:color="auto"/>
            </w:tcBorders>
            <w:shd w:val="clear" w:color="auto" w:fill="auto"/>
            <w:vAlign w:val="bottom"/>
            <w:hideMark/>
          </w:tcPr>
          <w:p w14:paraId="1AD5E8B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61" w:type="pct"/>
            <w:tcBorders>
              <w:top w:val="nil"/>
              <w:left w:val="nil"/>
              <w:bottom w:val="single" w:sz="4" w:space="0" w:color="auto"/>
              <w:right w:val="single" w:sz="4" w:space="0" w:color="auto"/>
            </w:tcBorders>
            <w:shd w:val="clear" w:color="auto" w:fill="auto"/>
            <w:vAlign w:val="bottom"/>
            <w:hideMark/>
          </w:tcPr>
          <w:p w14:paraId="1B4C66A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c>
          <w:tcPr>
            <w:tcW w:w="309" w:type="pct"/>
            <w:tcBorders>
              <w:top w:val="nil"/>
              <w:left w:val="nil"/>
              <w:bottom w:val="single" w:sz="4" w:space="0" w:color="auto"/>
              <w:right w:val="single" w:sz="4" w:space="0" w:color="auto"/>
            </w:tcBorders>
            <w:shd w:val="clear" w:color="auto" w:fill="auto"/>
            <w:vAlign w:val="bottom"/>
            <w:hideMark/>
          </w:tcPr>
          <w:p w14:paraId="5D0AEFC8"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1,33</w:t>
            </w:r>
          </w:p>
        </w:tc>
      </w:tr>
      <w:tr w:rsidR="00356FE9" w:rsidRPr="003E6B51" w14:paraId="1A4EC35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5C139D0"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00D3B1B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455621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AA0F76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C410B8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665233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104227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6ABC96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75A9D3B"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AD99F2E"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A8B174"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14AC889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01778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552577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2F36F7E"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008EBC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149CAD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6F7981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3915E4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26C77B0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5DC22B2"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92BE4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03E5FFD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2993917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vAlign w:val="bottom"/>
            <w:hideMark/>
          </w:tcPr>
          <w:p w14:paraId="1D40B0AA"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vAlign w:val="bottom"/>
            <w:hideMark/>
          </w:tcPr>
          <w:p w14:paraId="55C63E33"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0,55</w:t>
            </w:r>
          </w:p>
        </w:tc>
        <w:tc>
          <w:tcPr>
            <w:tcW w:w="310" w:type="pct"/>
            <w:tcBorders>
              <w:top w:val="nil"/>
              <w:left w:val="nil"/>
              <w:bottom w:val="single" w:sz="4" w:space="0" w:color="auto"/>
              <w:right w:val="single" w:sz="4" w:space="0" w:color="auto"/>
            </w:tcBorders>
            <w:shd w:val="clear" w:color="auto" w:fill="auto"/>
            <w:hideMark/>
          </w:tcPr>
          <w:p w14:paraId="314D1F91"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61" w:type="pct"/>
            <w:tcBorders>
              <w:top w:val="nil"/>
              <w:left w:val="nil"/>
              <w:bottom w:val="single" w:sz="4" w:space="0" w:color="auto"/>
              <w:right w:val="single" w:sz="4" w:space="0" w:color="auto"/>
            </w:tcBorders>
            <w:shd w:val="clear" w:color="auto" w:fill="auto"/>
            <w:hideMark/>
          </w:tcPr>
          <w:p w14:paraId="76C0CCDF"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c>
          <w:tcPr>
            <w:tcW w:w="309" w:type="pct"/>
            <w:tcBorders>
              <w:top w:val="nil"/>
              <w:left w:val="nil"/>
              <w:bottom w:val="single" w:sz="4" w:space="0" w:color="auto"/>
              <w:right w:val="single" w:sz="4" w:space="0" w:color="auto"/>
            </w:tcBorders>
            <w:shd w:val="clear" w:color="auto" w:fill="auto"/>
            <w:hideMark/>
          </w:tcPr>
          <w:p w14:paraId="5D8086FD" w14:textId="77777777" w:rsidR="00356FE9" w:rsidRPr="00C0594B"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0,55</w:t>
            </w:r>
          </w:p>
        </w:tc>
      </w:tr>
      <w:tr w:rsidR="00356FE9" w:rsidRPr="003E6B51" w14:paraId="3771489B"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422CA7D"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65BEE0C5"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66C1CAB8" w14:textId="77777777" w:rsidR="00356FE9" w:rsidRPr="003E6B51"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338AD6E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70641305"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4A3A874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2637366"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7C4EDF0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78CEFA9D"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7F2EEEC7"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FB279F"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12BB2EA"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747B7EAA"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40B740C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513D30C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3384AF9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044FF16C"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09ED6200"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72D5627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p>
        </w:tc>
      </w:tr>
      <w:tr w:rsidR="00356FE9" w:rsidRPr="003E6B51" w14:paraId="686E9B6F" w14:textId="77777777" w:rsidTr="002B661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10AF29" w14:textId="77777777" w:rsidR="00356FE9" w:rsidRPr="003E6B51" w:rsidRDefault="00356FE9" w:rsidP="002B6611">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41CA2E5"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29A1ED5B" w14:textId="77777777" w:rsidR="00356FE9" w:rsidRPr="00816880" w:rsidRDefault="00356FE9" w:rsidP="002B6611">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tcPr>
          <w:p w14:paraId="441B7E72" w14:textId="77777777" w:rsidR="00356FE9" w:rsidRPr="00E15C72" w:rsidRDefault="00356FE9" w:rsidP="002B6611">
            <w:pPr>
              <w:spacing w:after="0" w:line="240" w:lineRule="auto"/>
              <w:jc w:val="center"/>
              <w:rPr>
                <w:rFonts w:ascii="Times New Roman" w:eastAsia="Times New Roman" w:hAnsi="Times New Roman" w:cs="Times New Roman"/>
                <w:color w:val="000000"/>
                <w:sz w:val="20"/>
                <w:szCs w:val="20"/>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6DCEB2B4"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2DAA94AF"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10" w:type="pct"/>
            <w:tcBorders>
              <w:top w:val="nil"/>
              <w:left w:val="nil"/>
              <w:bottom w:val="single" w:sz="4" w:space="0" w:color="auto"/>
              <w:right w:val="single" w:sz="4" w:space="0" w:color="auto"/>
            </w:tcBorders>
            <w:shd w:val="clear" w:color="auto" w:fill="auto"/>
          </w:tcPr>
          <w:p w14:paraId="0416C9A1"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61" w:type="pct"/>
            <w:tcBorders>
              <w:top w:val="nil"/>
              <w:left w:val="nil"/>
              <w:bottom w:val="single" w:sz="4" w:space="0" w:color="auto"/>
              <w:right w:val="single" w:sz="4" w:space="0" w:color="auto"/>
            </w:tcBorders>
            <w:shd w:val="clear" w:color="auto" w:fill="auto"/>
          </w:tcPr>
          <w:p w14:paraId="7941E6F9"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c>
          <w:tcPr>
            <w:tcW w:w="309" w:type="pct"/>
            <w:tcBorders>
              <w:top w:val="nil"/>
              <w:left w:val="nil"/>
              <w:bottom w:val="single" w:sz="4" w:space="0" w:color="auto"/>
              <w:right w:val="single" w:sz="4" w:space="0" w:color="auto"/>
            </w:tcBorders>
            <w:shd w:val="clear" w:color="auto" w:fill="auto"/>
          </w:tcPr>
          <w:p w14:paraId="7046D537" w14:textId="77777777" w:rsidR="00356FE9" w:rsidRPr="003E6B51" w:rsidRDefault="00356FE9" w:rsidP="002B6611">
            <w:pPr>
              <w:spacing w:after="0" w:line="240" w:lineRule="auto"/>
              <w:jc w:val="center"/>
              <w:rPr>
                <w:rFonts w:ascii="Times New Roman" w:eastAsia="Times New Roman" w:hAnsi="Times New Roman" w:cs="Times New Roman"/>
                <w:color w:val="000000"/>
                <w:sz w:val="20"/>
                <w:szCs w:val="20"/>
                <w:highlight w:val="yellow"/>
                <w:lang w:eastAsia="ru-RU"/>
              </w:rPr>
            </w:pPr>
            <w:r w:rsidRPr="00E15C72">
              <w:rPr>
                <w:rFonts w:ascii="Times New Roman" w:hAnsi="Times New Roman" w:cs="Times New Roman"/>
                <w:color w:val="000000"/>
                <w:sz w:val="20"/>
                <w:szCs w:val="20"/>
              </w:rPr>
              <w:t>0,45</w:t>
            </w:r>
          </w:p>
        </w:tc>
      </w:tr>
    </w:tbl>
    <w:p w14:paraId="63272066" w14:textId="6F12E6B5" w:rsidR="00356FE9" w:rsidRDefault="00356FE9" w:rsidP="0057106F">
      <w:pPr>
        <w:pStyle w:val="afffe"/>
        <w:spacing w:line="276" w:lineRule="auto"/>
        <w:ind w:firstLine="0"/>
        <w:contextualSpacing/>
        <w:jc w:val="both"/>
        <w:rPr>
          <w:color w:val="000000" w:themeColor="text1"/>
          <w:sz w:val="28"/>
          <w:szCs w:val="28"/>
        </w:rPr>
      </w:pPr>
    </w:p>
    <w:p w14:paraId="0EA41086" w14:textId="77777777" w:rsidR="0057106F" w:rsidRPr="008A13E4" w:rsidRDefault="0057106F">
      <w:pPr>
        <w:shd w:val="clear" w:color="auto" w:fill="FFFFFF" w:themeFill="background1"/>
        <w:spacing w:after="0"/>
        <w:ind w:firstLine="709"/>
        <w:contextualSpacing/>
        <w:jc w:val="both"/>
        <w:rPr>
          <w:rFonts w:ascii="Times New Roman" w:eastAsia="Times New Roman" w:hAnsi="Times New Roman" w:cs="Times New Roman"/>
          <w:bCs/>
          <w:color w:val="000000" w:themeColor="text1"/>
          <w:sz w:val="28"/>
          <w:szCs w:val="28"/>
          <w:lang w:eastAsia="ru-RU"/>
        </w:rPr>
      </w:pPr>
    </w:p>
    <w:p w14:paraId="471AA9EA" w14:textId="77777777" w:rsidR="007F66F4" w:rsidRDefault="00997B2C" w:rsidP="008A13E4">
      <w:pPr>
        <w:pStyle w:val="afffc"/>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56" w:name="_Toc82782924"/>
      <w:bookmarkStart w:id="57" w:name="_Toc82790975"/>
      <w:r>
        <w:rPr>
          <w:rFonts w:ascii="Times New Roman" w:hAnsi="Times New Roman" w:cs="Times New Roman"/>
          <w:b/>
          <w:color w:val="000000" w:themeColor="text1"/>
          <w:sz w:val="28"/>
          <w:szCs w:val="28"/>
        </w:rPr>
        <w:lastRenderedPageBreak/>
        <w:t>Раздел 3 «Существующие и перспективные балансы теплоносителя»</w:t>
      </w:r>
      <w:bookmarkEnd w:id="56"/>
      <w:bookmarkEnd w:id="57"/>
    </w:p>
    <w:p w14:paraId="64F5498D"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8" w:name="_Toc82782925"/>
      <w:bookmarkStart w:id="59" w:name="_Toc82790976"/>
      <w:r>
        <w:rPr>
          <w:rFonts w:ascii="Times New Roman" w:hAnsi="Times New Roman" w:cs="Times New Roman"/>
          <w:b/>
          <w:color w:val="000000" w:themeColor="text1"/>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58"/>
      <w:bookmarkEnd w:id="59"/>
    </w:p>
    <w:p w14:paraId="3113945E"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Перспективные балансы производительности водоподготовительных установок (далее - ВПУ) и максимального потребления теплоносителя теплопотребляющими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w:t>
      </w:r>
    </w:p>
    <w:p w14:paraId="572FB470"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разработаны по следующему алгоритму:</w:t>
      </w:r>
    </w:p>
    <w:p w14:paraId="5C2A01CE"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выполнен расчет технически обоснованных нормативных потерь теплоносителя в тепловых сетях всех зон действия источников тепловой энергии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Министерства энергетики Российской Федерации от 30.06.2003 № 278 и Порядком определения нормативов технологических потерь при передаче тепловой энергии, теплоносителя, утвержденного приказом Министерства энергетики Российской Федерации от 30.12.2008 № 325;</w:t>
      </w:r>
    </w:p>
    <w:p w14:paraId="529422DD"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 выполнен сравнительный анализ нормативных и фактических потерь теплоносителя за последний отчетный период всех зон действия источников тепловой энергии. </w:t>
      </w:r>
    </w:p>
    <w:p w14:paraId="180A48C3"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Расход теплоносителя на компенсацию его потерь при передаче тепловой энергии по тепловым сетям будет сокращаться, темп сокращения будет зависеть от темпа работ по реконструкции тепловых сетей.</w:t>
      </w:r>
    </w:p>
    <w:p w14:paraId="5D961776" w14:textId="77777777" w:rsidR="00D857F3" w:rsidRDefault="00D857F3" w:rsidP="00D857F3">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Присоединение всех потребителей во вновь создаваемых зонах теплоснабжения будет осуществляться по элеваторной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14:paraId="620EF3AA" w14:textId="17390985" w:rsidR="00D857F3" w:rsidRDefault="00D857F3" w:rsidP="00D857F3">
      <w:pPr>
        <w:pStyle w:val="afffe"/>
        <w:spacing w:line="276" w:lineRule="auto"/>
        <w:ind w:firstLine="709"/>
        <w:contextualSpacing/>
        <w:jc w:val="both"/>
        <w:rPr>
          <w:sz w:val="28"/>
          <w:szCs w:val="28"/>
        </w:rPr>
      </w:pPr>
      <w:r>
        <w:rPr>
          <w:sz w:val="28"/>
          <w:szCs w:val="28"/>
        </w:rPr>
        <w:t>Существующие и перспективные балансы производительности ВПУ и подпитки тепловых сетей котельных приведены в таблице 1</w:t>
      </w:r>
      <w:r w:rsidR="00F71D52">
        <w:rPr>
          <w:sz w:val="28"/>
          <w:szCs w:val="28"/>
        </w:rPr>
        <w:t>9</w:t>
      </w:r>
      <w:r>
        <w:rPr>
          <w:sz w:val="28"/>
          <w:szCs w:val="28"/>
        </w:rPr>
        <w:t>.</w:t>
      </w:r>
    </w:p>
    <w:p w14:paraId="72A6ACE0" w14:textId="77777777" w:rsidR="007F66F4" w:rsidRDefault="007F66F4">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7F4311B2" w14:textId="77777777" w:rsidR="007F66F4" w:rsidRDefault="007F66F4">
      <w:pPr>
        <w:spacing w:after="0"/>
        <w:ind w:firstLine="709"/>
        <w:contextualSpacing/>
        <w:jc w:val="both"/>
        <w:rPr>
          <w:rFonts w:ascii="Times New Roman" w:eastAsia="Times New Roman" w:hAnsi="Times New Roman" w:cs="Times New Roman"/>
          <w:bCs/>
          <w:color w:val="000000" w:themeColor="text1"/>
          <w:sz w:val="28"/>
          <w:szCs w:val="28"/>
          <w:lang w:eastAsia="ru-RU"/>
        </w:rPr>
        <w:sectPr w:rsidR="007F66F4">
          <w:headerReference w:type="default" r:id="rId14"/>
          <w:footerReference w:type="default" r:id="rId15"/>
          <w:pgSz w:w="11906" w:h="16838"/>
          <w:pgMar w:top="1134" w:right="851" w:bottom="1134" w:left="1418" w:header="284" w:footer="567" w:gutter="0"/>
          <w:cols w:space="720"/>
          <w:formProt w:val="0"/>
          <w:docGrid w:linePitch="360" w:charSpace="4096"/>
        </w:sectPr>
      </w:pPr>
    </w:p>
    <w:p w14:paraId="4B0AD179" w14:textId="5339D0DE" w:rsidR="00D857F3" w:rsidRDefault="00997B2C" w:rsidP="003924DF">
      <w:pPr>
        <w:pStyle w:val="afff7"/>
        <w:keepNext/>
        <w:spacing w:after="0" w:line="276" w:lineRule="auto"/>
        <w:contextualSpacing/>
        <w:jc w:val="both"/>
        <w:rPr>
          <w:rFonts w:ascii="Times New Roman" w:hAnsi="Times New Roman" w:cs="Times New Roman"/>
          <w:color w:val="000000" w:themeColor="text1"/>
          <w:sz w:val="28"/>
          <w:szCs w:val="28"/>
        </w:rPr>
      </w:pPr>
      <w:bookmarkStart w:id="60" w:name="_Hlk78356373"/>
      <w:r>
        <w:rPr>
          <w:rFonts w:ascii="Times New Roman" w:hAnsi="Times New Roman" w:cs="Times New Roman"/>
          <w:color w:val="000000" w:themeColor="text1"/>
          <w:sz w:val="28"/>
          <w:szCs w:val="28"/>
        </w:rPr>
        <w:lastRenderedPageBreak/>
        <w:t xml:space="preserve">Таблица </w:t>
      </w:r>
      <w:r>
        <w:rPr>
          <w:rFonts w:ascii="Times New Roman" w:hAnsi="Times New Roman" w:cs="Times New Roman"/>
          <w:color w:val="000000"/>
          <w:sz w:val="28"/>
          <w:szCs w:val="28"/>
        </w:rPr>
        <w:fldChar w:fldCharType="begin"/>
      </w:r>
      <w:r>
        <w:rPr>
          <w:rFonts w:ascii="Times New Roman" w:hAnsi="Times New Roman" w:cs="Times New Roman"/>
          <w:color w:val="000000"/>
          <w:sz w:val="28"/>
          <w:szCs w:val="28"/>
        </w:rPr>
        <w:instrText>SEQ Таблица \* ARABIC</w:instrText>
      </w:r>
      <w:r>
        <w:rPr>
          <w:rFonts w:ascii="Times New Roman" w:hAnsi="Times New Roman" w:cs="Times New Roman"/>
          <w:color w:val="000000"/>
          <w:sz w:val="28"/>
          <w:szCs w:val="28"/>
        </w:rPr>
        <w:fldChar w:fldCharType="separate"/>
      </w:r>
      <w:r w:rsidR="0061766C">
        <w:rPr>
          <w:rFonts w:ascii="Times New Roman" w:hAnsi="Times New Roman" w:cs="Times New Roman"/>
          <w:noProof/>
          <w:color w:val="000000"/>
          <w:sz w:val="28"/>
          <w:szCs w:val="28"/>
        </w:rPr>
        <w:t>19</w:t>
      </w:r>
      <w:r>
        <w:rPr>
          <w:rFonts w:ascii="Times New Roman" w:hAnsi="Times New Roman" w:cs="Times New Roman"/>
          <w:color w:val="000000"/>
          <w:sz w:val="28"/>
          <w:szCs w:val="28"/>
        </w:rPr>
        <w:fldChar w:fldCharType="end"/>
      </w:r>
      <w:r>
        <w:rPr>
          <w:rFonts w:ascii="Times New Roman" w:hAnsi="Times New Roman" w:cs="Times New Roman"/>
          <w:color w:val="000000" w:themeColor="text1"/>
          <w:sz w:val="28"/>
          <w:szCs w:val="28"/>
        </w:rPr>
        <w:t xml:space="preserve"> - </w:t>
      </w:r>
      <w:r w:rsidRPr="003924DF">
        <w:rPr>
          <w:rFonts w:ascii="Times New Roman" w:hAnsi="Times New Roman" w:cs="Times New Roman"/>
          <w:color w:val="000000" w:themeColor="text1"/>
          <w:sz w:val="28"/>
          <w:szCs w:val="28"/>
        </w:rPr>
        <w:t>Перспективные балансы производительности ВПУ и подпитки тепл</w:t>
      </w:r>
      <w:r w:rsidR="00D857F3" w:rsidRPr="003924DF">
        <w:rPr>
          <w:rFonts w:ascii="Times New Roman" w:hAnsi="Times New Roman" w:cs="Times New Roman"/>
          <w:color w:val="000000" w:themeColor="text1"/>
          <w:sz w:val="28"/>
          <w:szCs w:val="28"/>
        </w:rPr>
        <w:t xml:space="preserve">овых сетей котельных </w:t>
      </w:r>
      <w:r w:rsidR="003924DF" w:rsidRPr="003924DF">
        <w:rPr>
          <w:rFonts w:ascii="Times New Roman" w:hAnsi="Times New Roman" w:cs="Times New Roman"/>
          <w:color w:val="000000" w:themeColor="text1"/>
          <w:sz w:val="28"/>
          <w:szCs w:val="28"/>
        </w:rPr>
        <w:t xml:space="preserve">на территории </w:t>
      </w:r>
      <w:r w:rsidR="007E45AF">
        <w:rPr>
          <w:rFonts w:ascii="Times New Roman" w:hAnsi="Times New Roman" w:cs="Times New Roman"/>
          <w:color w:val="000000" w:themeColor="text1"/>
          <w:sz w:val="28"/>
          <w:szCs w:val="28"/>
        </w:rPr>
        <w:t>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149" w:type="dxa"/>
          <w:bottom w:w="4" w:type="dxa"/>
          <w:right w:w="68" w:type="dxa"/>
        </w:tblCellMar>
        <w:tblLook w:val="04A0" w:firstRow="1" w:lastRow="0" w:firstColumn="1" w:lastColumn="0" w:noHBand="0" w:noVBand="1"/>
      </w:tblPr>
      <w:tblGrid>
        <w:gridCol w:w="1556"/>
        <w:gridCol w:w="7075"/>
        <w:gridCol w:w="1114"/>
        <w:gridCol w:w="1122"/>
        <w:gridCol w:w="1119"/>
        <w:gridCol w:w="1085"/>
        <w:gridCol w:w="46"/>
        <w:gridCol w:w="1068"/>
        <w:gridCol w:w="91"/>
      </w:tblGrid>
      <w:tr w:rsidR="00F71D52" w:rsidRPr="003F3232" w14:paraId="792F7BF5" w14:textId="77777777" w:rsidTr="00203FE5">
        <w:trPr>
          <w:trHeight w:val="20"/>
          <w:tblHeader/>
        </w:trPr>
        <w:tc>
          <w:tcPr>
            <w:tcW w:w="545" w:type="pct"/>
            <w:tcMar>
              <w:left w:w="28" w:type="dxa"/>
              <w:right w:w="28" w:type="dxa"/>
            </w:tcMar>
            <w:vAlign w:val="center"/>
          </w:tcPr>
          <w:p w14:paraId="646903FF" w14:textId="4242050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Название источника</w:t>
            </w:r>
          </w:p>
        </w:tc>
        <w:tc>
          <w:tcPr>
            <w:tcW w:w="2478" w:type="pct"/>
            <w:tcMar>
              <w:left w:w="28" w:type="dxa"/>
              <w:right w:w="28" w:type="dxa"/>
            </w:tcMar>
            <w:vAlign w:val="center"/>
          </w:tcPr>
          <w:p w14:paraId="2BCB30EB" w14:textId="79C8795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Наименование показателя</w:t>
            </w:r>
          </w:p>
        </w:tc>
        <w:tc>
          <w:tcPr>
            <w:tcW w:w="390" w:type="pct"/>
            <w:tcMar>
              <w:left w:w="28" w:type="dxa"/>
              <w:right w:w="28" w:type="dxa"/>
            </w:tcMar>
            <w:vAlign w:val="center"/>
          </w:tcPr>
          <w:p w14:paraId="7D7B9FCA" w14:textId="1AE50D7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2020 г.</w:t>
            </w:r>
          </w:p>
        </w:tc>
        <w:tc>
          <w:tcPr>
            <w:tcW w:w="393" w:type="pct"/>
            <w:tcMar>
              <w:left w:w="28" w:type="dxa"/>
              <w:right w:w="28" w:type="dxa"/>
            </w:tcMar>
            <w:vAlign w:val="center"/>
          </w:tcPr>
          <w:p w14:paraId="0AAE072A" w14:textId="6041C9D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2021 г.</w:t>
            </w:r>
          </w:p>
        </w:tc>
        <w:tc>
          <w:tcPr>
            <w:tcW w:w="392" w:type="pct"/>
            <w:tcMar>
              <w:left w:w="28" w:type="dxa"/>
              <w:right w:w="28" w:type="dxa"/>
            </w:tcMar>
            <w:vAlign w:val="center"/>
          </w:tcPr>
          <w:p w14:paraId="5155969F" w14:textId="56E85D5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2022 г.</w:t>
            </w:r>
          </w:p>
        </w:tc>
        <w:tc>
          <w:tcPr>
            <w:tcW w:w="396" w:type="pct"/>
            <w:gridSpan w:val="2"/>
            <w:tcMar>
              <w:left w:w="28" w:type="dxa"/>
              <w:right w:w="28" w:type="dxa"/>
            </w:tcMar>
            <w:vAlign w:val="center"/>
          </w:tcPr>
          <w:p w14:paraId="5B802CB9" w14:textId="7777777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2023-</w:t>
            </w:r>
          </w:p>
          <w:p w14:paraId="5F40A2AD" w14:textId="2B51F3E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2027 гг.</w:t>
            </w:r>
          </w:p>
        </w:tc>
        <w:tc>
          <w:tcPr>
            <w:tcW w:w="406" w:type="pct"/>
            <w:gridSpan w:val="2"/>
            <w:tcMar>
              <w:left w:w="28" w:type="dxa"/>
              <w:right w:w="28" w:type="dxa"/>
            </w:tcMar>
            <w:vAlign w:val="center"/>
          </w:tcPr>
          <w:p w14:paraId="4DADAF26" w14:textId="7777777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2028-</w:t>
            </w:r>
          </w:p>
          <w:p w14:paraId="1B2518A7" w14:textId="0207A7B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b/>
                <w:sz w:val="20"/>
                <w:szCs w:val="18"/>
              </w:rPr>
              <w:t>2034 гг.</w:t>
            </w:r>
          </w:p>
        </w:tc>
      </w:tr>
      <w:tr w:rsidR="00F71D52" w:rsidRPr="003F3232" w14:paraId="31D75A1B" w14:textId="77777777" w:rsidTr="00203FE5">
        <w:trPr>
          <w:trHeight w:val="20"/>
        </w:trPr>
        <w:tc>
          <w:tcPr>
            <w:tcW w:w="545" w:type="pct"/>
            <w:vMerge w:val="restart"/>
            <w:tcMar>
              <w:left w:w="28" w:type="dxa"/>
              <w:right w:w="28" w:type="dxa"/>
            </w:tcMar>
            <w:vAlign w:val="center"/>
          </w:tcPr>
          <w:p w14:paraId="2DB3562C" w14:textId="7AB9B81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№1</w:t>
            </w:r>
          </w:p>
        </w:tc>
        <w:tc>
          <w:tcPr>
            <w:tcW w:w="2478" w:type="pct"/>
            <w:tcMar>
              <w:left w:w="28" w:type="dxa"/>
              <w:right w:w="28" w:type="dxa"/>
            </w:tcMar>
            <w:vAlign w:val="center"/>
          </w:tcPr>
          <w:p w14:paraId="45D648C1" w14:textId="41D78B4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FF9B55A" w14:textId="0506A2D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357,474</w:t>
            </w:r>
          </w:p>
        </w:tc>
        <w:tc>
          <w:tcPr>
            <w:tcW w:w="393" w:type="pct"/>
            <w:tcMar>
              <w:left w:w="28" w:type="dxa"/>
              <w:right w:w="28" w:type="dxa"/>
            </w:tcMar>
            <w:vAlign w:val="center"/>
          </w:tcPr>
          <w:p w14:paraId="49AEFD3C" w14:textId="6AA2FF7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357,474</w:t>
            </w:r>
          </w:p>
        </w:tc>
        <w:tc>
          <w:tcPr>
            <w:tcW w:w="392" w:type="pct"/>
            <w:tcMar>
              <w:left w:w="28" w:type="dxa"/>
              <w:right w:w="28" w:type="dxa"/>
            </w:tcMar>
            <w:vAlign w:val="center"/>
          </w:tcPr>
          <w:p w14:paraId="5935C1D5" w14:textId="0A2EF90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358,207</w:t>
            </w:r>
          </w:p>
        </w:tc>
        <w:tc>
          <w:tcPr>
            <w:tcW w:w="396" w:type="pct"/>
            <w:gridSpan w:val="2"/>
            <w:tcMar>
              <w:left w:w="28" w:type="dxa"/>
              <w:right w:w="28" w:type="dxa"/>
            </w:tcMar>
            <w:vAlign w:val="center"/>
          </w:tcPr>
          <w:p w14:paraId="7E59FCD0" w14:textId="471567D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358,207</w:t>
            </w:r>
          </w:p>
        </w:tc>
        <w:tc>
          <w:tcPr>
            <w:tcW w:w="406" w:type="pct"/>
            <w:gridSpan w:val="2"/>
            <w:tcMar>
              <w:left w:w="28" w:type="dxa"/>
              <w:right w:w="28" w:type="dxa"/>
            </w:tcMar>
            <w:vAlign w:val="center"/>
          </w:tcPr>
          <w:p w14:paraId="5D44C21A" w14:textId="1B3DE0E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426,923</w:t>
            </w:r>
          </w:p>
        </w:tc>
      </w:tr>
      <w:tr w:rsidR="00F71D52" w:rsidRPr="003F3232" w14:paraId="0DB33746" w14:textId="77777777" w:rsidTr="00203FE5">
        <w:trPr>
          <w:trHeight w:val="20"/>
        </w:trPr>
        <w:tc>
          <w:tcPr>
            <w:tcW w:w="545" w:type="pct"/>
            <w:vMerge/>
            <w:tcMar>
              <w:left w:w="28" w:type="dxa"/>
              <w:right w:w="28" w:type="dxa"/>
            </w:tcMar>
            <w:vAlign w:val="center"/>
          </w:tcPr>
          <w:p w14:paraId="2DA87E8C"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40B984D" w14:textId="2FE9B511"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6CD0B406" w14:textId="33D41B0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130,000</w:t>
            </w:r>
          </w:p>
        </w:tc>
        <w:tc>
          <w:tcPr>
            <w:tcW w:w="393" w:type="pct"/>
            <w:tcMar>
              <w:left w:w="28" w:type="dxa"/>
              <w:right w:w="28" w:type="dxa"/>
            </w:tcMar>
            <w:vAlign w:val="center"/>
          </w:tcPr>
          <w:p w14:paraId="1D9743B7" w14:textId="6B1DAAD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130,000</w:t>
            </w:r>
          </w:p>
        </w:tc>
        <w:tc>
          <w:tcPr>
            <w:tcW w:w="392" w:type="pct"/>
            <w:tcMar>
              <w:left w:w="28" w:type="dxa"/>
              <w:right w:w="28" w:type="dxa"/>
            </w:tcMar>
            <w:vAlign w:val="center"/>
          </w:tcPr>
          <w:p w14:paraId="4F0D8EEF" w14:textId="6C2EF48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130,000</w:t>
            </w:r>
          </w:p>
        </w:tc>
        <w:tc>
          <w:tcPr>
            <w:tcW w:w="396" w:type="pct"/>
            <w:gridSpan w:val="2"/>
            <w:tcMar>
              <w:left w:w="28" w:type="dxa"/>
              <w:right w:w="28" w:type="dxa"/>
            </w:tcMar>
            <w:vAlign w:val="center"/>
          </w:tcPr>
          <w:p w14:paraId="56313D4A" w14:textId="6066FE4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130,000</w:t>
            </w:r>
          </w:p>
        </w:tc>
        <w:tc>
          <w:tcPr>
            <w:tcW w:w="406" w:type="pct"/>
            <w:gridSpan w:val="2"/>
            <w:tcMar>
              <w:left w:w="28" w:type="dxa"/>
              <w:right w:w="28" w:type="dxa"/>
            </w:tcMar>
            <w:vAlign w:val="center"/>
          </w:tcPr>
          <w:p w14:paraId="3A093140" w14:textId="6A3709D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130,000</w:t>
            </w:r>
          </w:p>
        </w:tc>
      </w:tr>
      <w:tr w:rsidR="00F71D52" w:rsidRPr="003F3232" w14:paraId="3908EE19" w14:textId="77777777" w:rsidTr="00203FE5">
        <w:trPr>
          <w:trHeight w:val="20"/>
        </w:trPr>
        <w:tc>
          <w:tcPr>
            <w:tcW w:w="545" w:type="pct"/>
            <w:vMerge/>
            <w:tcMar>
              <w:left w:w="28" w:type="dxa"/>
              <w:right w:w="28" w:type="dxa"/>
            </w:tcMar>
            <w:vAlign w:val="center"/>
          </w:tcPr>
          <w:p w14:paraId="2F5C35CC"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F88A3E1" w14:textId="5C827C7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689FE453" w14:textId="14ECB90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2,681</w:t>
            </w:r>
          </w:p>
        </w:tc>
        <w:tc>
          <w:tcPr>
            <w:tcW w:w="393" w:type="pct"/>
            <w:tcMar>
              <w:left w:w="28" w:type="dxa"/>
              <w:right w:w="28" w:type="dxa"/>
            </w:tcMar>
            <w:vAlign w:val="center"/>
          </w:tcPr>
          <w:p w14:paraId="59073691" w14:textId="5882B09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2,681</w:t>
            </w:r>
          </w:p>
        </w:tc>
        <w:tc>
          <w:tcPr>
            <w:tcW w:w="392" w:type="pct"/>
            <w:tcMar>
              <w:left w:w="28" w:type="dxa"/>
              <w:right w:w="28" w:type="dxa"/>
            </w:tcMar>
            <w:vAlign w:val="center"/>
          </w:tcPr>
          <w:p w14:paraId="04C54088" w14:textId="28BE289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2,687</w:t>
            </w:r>
          </w:p>
        </w:tc>
        <w:tc>
          <w:tcPr>
            <w:tcW w:w="396" w:type="pct"/>
            <w:gridSpan w:val="2"/>
            <w:tcMar>
              <w:left w:w="28" w:type="dxa"/>
              <w:right w:w="28" w:type="dxa"/>
            </w:tcMar>
            <w:vAlign w:val="center"/>
          </w:tcPr>
          <w:p w14:paraId="1E494B72" w14:textId="2226F8A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2,687</w:t>
            </w:r>
          </w:p>
        </w:tc>
        <w:tc>
          <w:tcPr>
            <w:tcW w:w="406" w:type="pct"/>
            <w:gridSpan w:val="2"/>
            <w:tcMar>
              <w:left w:w="28" w:type="dxa"/>
              <w:right w:w="28" w:type="dxa"/>
            </w:tcMar>
            <w:vAlign w:val="center"/>
          </w:tcPr>
          <w:p w14:paraId="7CE00411" w14:textId="4C1CE39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3,202</w:t>
            </w:r>
          </w:p>
        </w:tc>
      </w:tr>
      <w:tr w:rsidR="00F71D52" w:rsidRPr="003F3232" w14:paraId="663FDBF6" w14:textId="77777777" w:rsidTr="00203FE5">
        <w:trPr>
          <w:trHeight w:val="20"/>
        </w:trPr>
        <w:tc>
          <w:tcPr>
            <w:tcW w:w="545" w:type="pct"/>
            <w:vMerge/>
            <w:tcMar>
              <w:left w:w="28" w:type="dxa"/>
              <w:right w:w="28" w:type="dxa"/>
            </w:tcMar>
            <w:vAlign w:val="center"/>
          </w:tcPr>
          <w:p w14:paraId="26A2FA8B"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5726895" w14:textId="0B5342E4"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0506FEF1" w14:textId="1439D90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7,829</w:t>
            </w:r>
          </w:p>
        </w:tc>
        <w:tc>
          <w:tcPr>
            <w:tcW w:w="393" w:type="pct"/>
            <w:tcMar>
              <w:left w:w="28" w:type="dxa"/>
              <w:right w:w="28" w:type="dxa"/>
            </w:tcMar>
            <w:vAlign w:val="center"/>
          </w:tcPr>
          <w:p w14:paraId="786F1347" w14:textId="0A48B8B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7,829</w:t>
            </w:r>
          </w:p>
        </w:tc>
        <w:tc>
          <w:tcPr>
            <w:tcW w:w="392" w:type="pct"/>
            <w:tcMar>
              <w:left w:w="28" w:type="dxa"/>
              <w:right w:w="28" w:type="dxa"/>
            </w:tcMar>
            <w:vAlign w:val="center"/>
          </w:tcPr>
          <w:p w14:paraId="58437FAE" w14:textId="22E31B0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7,845</w:t>
            </w:r>
          </w:p>
        </w:tc>
        <w:tc>
          <w:tcPr>
            <w:tcW w:w="396" w:type="pct"/>
            <w:gridSpan w:val="2"/>
            <w:tcMar>
              <w:left w:w="28" w:type="dxa"/>
              <w:right w:w="28" w:type="dxa"/>
            </w:tcMar>
            <w:vAlign w:val="center"/>
          </w:tcPr>
          <w:p w14:paraId="30861DD7" w14:textId="7D90872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7,845</w:t>
            </w:r>
          </w:p>
        </w:tc>
        <w:tc>
          <w:tcPr>
            <w:tcW w:w="406" w:type="pct"/>
            <w:gridSpan w:val="2"/>
            <w:tcMar>
              <w:left w:w="28" w:type="dxa"/>
              <w:right w:w="28" w:type="dxa"/>
            </w:tcMar>
            <w:vAlign w:val="center"/>
          </w:tcPr>
          <w:p w14:paraId="24337C9A" w14:textId="2C9DB21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9,350</w:t>
            </w:r>
          </w:p>
        </w:tc>
      </w:tr>
      <w:tr w:rsidR="00F71D52" w:rsidRPr="003F3232" w14:paraId="2D721EEF" w14:textId="77777777" w:rsidTr="00203FE5">
        <w:trPr>
          <w:trHeight w:val="20"/>
        </w:trPr>
        <w:tc>
          <w:tcPr>
            <w:tcW w:w="545" w:type="pct"/>
            <w:vMerge/>
            <w:tcMar>
              <w:left w:w="28" w:type="dxa"/>
              <w:right w:w="28" w:type="dxa"/>
            </w:tcMar>
            <w:vAlign w:val="center"/>
          </w:tcPr>
          <w:p w14:paraId="3AE6592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1F77035" w14:textId="38C51A5B"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3A32DF59" w14:textId="7C90E94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0,894</w:t>
            </w:r>
          </w:p>
        </w:tc>
        <w:tc>
          <w:tcPr>
            <w:tcW w:w="393" w:type="pct"/>
            <w:tcMar>
              <w:left w:w="28" w:type="dxa"/>
              <w:right w:w="28" w:type="dxa"/>
            </w:tcMar>
            <w:vAlign w:val="center"/>
          </w:tcPr>
          <w:p w14:paraId="4CAF2443" w14:textId="5E5228E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0,894</w:t>
            </w:r>
          </w:p>
        </w:tc>
        <w:tc>
          <w:tcPr>
            <w:tcW w:w="392" w:type="pct"/>
            <w:tcMar>
              <w:left w:w="28" w:type="dxa"/>
              <w:right w:w="28" w:type="dxa"/>
            </w:tcMar>
            <w:vAlign w:val="center"/>
          </w:tcPr>
          <w:p w14:paraId="760EEA64" w14:textId="10F8E7B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0,896</w:t>
            </w:r>
          </w:p>
        </w:tc>
        <w:tc>
          <w:tcPr>
            <w:tcW w:w="396" w:type="pct"/>
            <w:gridSpan w:val="2"/>
            <w:tcMar>
              <w:left w:w="28" w:type="dxa"/>
              <w:right w:w="28" w:type="dxa"/>
            </w:tcMar>
            <w:vAlign w:val="center"/>
          </w:tcPr>
          <w:p w14:paraId="3542E62E" w14:textId="37DEF6C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0,896</w:t>
            </w:r>
          </w:p>
        </w:tc>
        <w:tc>
          <w:tcPr>
            <w:tcW w:w="406" w:type="pct"/>
            <w:gridSpan w:val="2"/>
            <w:tcMar>
              <w:left w:w="28" w:type="dxa"/>
              <w:right w:w="28" w:type="dxa"/>
            </w:tcMar>
            <w:vAlign w:val="center"/>
          </w:tcPr>
          <w:p w14:paraId="62854342" w14:textId="7FAD33A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1,067</w:t>
            </w:r>
          </w:p>
        </w:tc>
      </w:tr>
      <w:tr w:rsidR="00F71D52" w:rsidRPr="003F3232" w14:paraId="5CFFD296" w14:textId="77777777" w:rsidTr="00203FE5">
        <w:trPr>
          <w:trHeight w:val="20"/>
        </w:trPr>
        <w:tc>
          <w:tcPr>
            <w:tcW w:w="545" w:type="pct"/>
            <w:vMerge/>
            <w:tcMar>
              <w:left w:w="28" w:type="dxa"/>
              <w:right w:w="28" w:type="dxa"/>
            </w:tcMar>
            <w:vAlign w:val="center"/>
          </w:tcPr>
          <w:p w14:paraId="0E197624"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1D60937" w14:textId="32A4BE2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14D951CC" w14:textId="751FC87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129,106</w:t>
            </w:r>
          </w:p>
        </w:tc>
        <w:tc>
          <w:tcPr>
            <w:tcW w:w="393" w:type="pct"/>
            <w:tcMar>
              <w:left w:w="28" w:type="dxa"/>
              <w:right w:w="28" w:type="dxa"/>
            </w:tcMar>
            <w:vAlign w:val="center"/>
          </w:tcPr>
          <w:p w14:paraId="7023AD6A" w14:textId="5F5B59F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129,106</w:t>
            </w:r>
          </w:p>
        </w:tc>
        <w:tc>
          <w:tcPr>
            <w:tcW w:w="392" w:type="pct"/>
            <w:tcMar>
              <w:left w:w="28" w:type="dxa"/>
              <w:right w:w="28" w:type="dxa"/>
            </w:tcMar>
            <w:vAlign w:val="center"/>
          </w:tcPr>
          <w:p w14:paraId="23C09F17" w14:textId="4E96808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129,104</w:t>
            </w:r>
          </w:p>
        </w:tc>
        <w:tc>
          <w:tcPr>
            <w:tcW w:w="396" w:type="pct"/>
            <w:gridSpan w:val="2"/>
            <w:tcMar>
              <w:left w:w="28" w:type="dxa"/>
              <w:right w:w="28" w:type="dxa"/>
            </w:tcMar>
            <w:vAlign w:val="center"/>
          </w:tcPr>
          <w:p w14:paraId="2FA3F845" w14:textId="7ECE0FF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129,104</w:t>
            </w:r>
          </w:p>
        </w:tc>
        <w:tc>
          <w:tcPr>
            <w:tcW w:w="406" w:type="pct"/>
            <w:gridSpan w:val="2"/>
            <w:tcMar>
              <w:left w:w="28" w:type="dxa"/>
              <w:right w:w="28" w:type="dxa"/>
            </w:tcMar>
            <w:vAlign w:val="center"/>
          </w:tcPr>
          <w:p w14:paraId="40782A69" w14:textId="42483F4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128,933</w:t>
            </w:r>
          </w:p>
        </w:tc>
      </w:tr>
      <w:tr w:rsidR="00F71D52" w:rsidRPr="003F3232" w14:paraId="61F8E015" w14:textId="77777777" w:rsidTr="00203FE5">
        <w:trPr>
          <w:trHeight w:val="20"/>
        </w:trPr>
        <w:tc>
          <w:tcPr>
            <w:tcW w:w="545" w:type="pct"/>
            <w:vMerge/>
            <w:tcMar>
              <w:left w:w="28" w:type="dxa"/>
              <w:right w:w="28" w:type="dxa"/>
            </w:tcMar>
            <w:vAlign w:val="center"/>
          </w:tcPr>
          <w:p w14:paraId="5D3EB987"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A60659B" w14:textId="68B0E6C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0864B49C" w14:textId="6591510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99,313</w:t>
            </w:r>
          </w:p>
        </w:tc>
        <w:tc>
          <w:tcPr>
            <w:tcW w:w="393" w:type="pct"/>
            <w:tcMar>
              <w:left w:w="28" w:type="dxa"/>
              <w:right w:w="28" w:type="dxa"/>
            </w:tcMar>
            <w:vAlign w:val="center"/>
          </w:tcPr>
          <w:p w14:paraId="1A717082" w14:textId="12DE6E5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99,313</w:t>
            </w:r>
          </w:p>
        </w:tc>
        <w:tc>
          <w:tcPr>
            <w:tcW w:w="392" w:type="pct"/>
            <w:tcMar>
              <w:left w:w="28" w:type="dxa"/>
              <w:right w:w="28" w:type="dxa"/>
            </w:tcMar>
            <w:vAlign w:val="center"/>
          </w:tcPr>
          <w:p w14:paraId="0CF5E8AC" w14:textId="7A3C79B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99,311</w:t>
            </w:r>
          </w:p>
        </w:tc>
        <w:tc>
          <w:tcPr>
            <w:tcW w:w="396" w:type="pct"/>
            <w:gridSpan w:val="2"/>
            <w:tcMar>
              <w:left w:w="28" w:type="dxa"/>
              <w:right w:w="28" w:type="dxa"/>
            </w:tcMar>
            <w:vAlign w:val="center"/>
          </w:tcPr>
          <w:p w14:paraId="50EBBFDD" w14:textId="7D16477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99,311</w:t>
            </w:r>
          </w:p>
        </w:tc>
        <w:tc>
          <w:tcPr>
            <w:tcW w:w="406" w:type="pct"/>
            <w:gridSpan w:val="2"/>
            <w:tcMar>
              <w:left w:w="28" w:type="dxa"/>
              <w:right w:w="28" w:type="dxa"/>
            </w:tcMar>
            <w:vAlign w:val="center"/>
          </w:tcPr>
          <w:p w14:paraId="7F2C4FA8" w14:textId="5AC0359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99,179</w:t>
            </w:r>
          </w:p>
        </w:tc>
      </w:tr>
      <w:tr w:rsidR="00F71D52" w:rsidRPr="003F3232" w14:paraId="5EFCC9EB" w14:textId="77777777" w:rsidTr="00203FE5">
        <w:trPr>
          <w:trHeight w:val="20"/>
        </w:trPr>
        <w:tc>
          <w:tcPr>
            <w:tcW w:w="545" w:type="pct"/>
            <w:vMerge w:val="restart"/>
            <w:tcMar>
              <w:left w:w="28" w:type="dxa"/>
              <w:right w:w="28" w:type="dxa"/>
            </w:tcMar>
            <w:vAlign w:val="center"/>
          </w:tcPr>
          <w:p w14:paraId="23B96FCE" w14:textId="1AD48C7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№2</w:t>
            </w:r>
          </w:p>
        </w:tc>
        <w:tc>
          <w:tcPr>
            <w:tcW w:w="2478" w:type="pct"/>
            <w:tcMar>
              <w:left w:w="28" w:type="dxa"/>
              <w:right w:w="28" w:type="dxa"/>
            </w:tcMar>
            <w:vAlign w:val="center"/>
          </w:tcPr>
          <w:p w14:paraId="385A4642" w14:textId="671E7EC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4F855C95" w14:textId="17F3BE8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45,055</w:t>
            </w:r>
          </w:p>
        </w:tc>
        <w:tc>
          <w:tcPr>
            <w:tcW w:w="393" w:type="pct"/>
            <w:tcMar>
              <w:left w:w="28" w:type="dxa"/>
              <w:right w:w="28" w:type="dxa"/>
            </w:tcMar>
            <w:vAlign w:val="center"/>
          </w:tcPr>
          <w:p w14:paraId="4A3D953F" w14:textId="7CE0965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45,055</w:t>
            </w:r>
          </w:p>
        </w:tc>
        <w:tc>
          <w:tcPr>
            <w:tcW w:w="392" w:type="pct"/>
            <w:tcMar>
              <w:left w:w="28" w:type="dxa"/>
              <w:right w:w="28" w:type="dxa"/>
            </w:tcMar>
            <w:vAlign w:val="center"/>
          </w:tcPr>
          <w:p w14:paraId="379378EA" w14:textId="4EF4268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45,055</w:t>
            </w:r>
          </w:p>
        </w:tc>
        <w:tc>
          <w:tcPr>
            <w:tcW w:w="396" w:type="pct"/>
            <w:gridSpan w:val="2"/>
            <w:tcMar>
              <w:left w:w="28" w:type="dxa"/>
              <w:right w:w="28" w:type="dxa"/>
            </w:tcMar>
            <w:vAlign w:val="center"/>
          </w:tcPr>
          <w:p w14:paraId="2F92797B" w14:textId="0777C9D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45,055</w:t>
            </w:r>
          </w:p>
        </w:tc>
        <w:tc>
          <w:tcPr>
            <w:tcW w:w="406" w:type="pct"/>
            <w:gridSpan w:val="2"/>
            <w:tcMar>
              <w:left w:w="28" w:type="dxa"/>
              <w:right w:w="28" w:type="dxa"/>
            </w:tcMar>
            <w:vAlign w:val="center"/>
          </w:tcPr>
          <w:p w14:paraId="214B40AC" w14:textId="1985FB3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110,066</w:t>
            </w:r>
          </w:p>
        </w:tc>
      </w:tr>
      <w:tr w:rsidR="00F71D52" w:rsidRPr="003F3232" w14:paraId="2F640101" w14:textId="77777777" w:rsidTr="00203FE5">
        <w:trPr>
          <w:trHeight w:val="20"/>
        </w:trPr>
        <w:tc>
          <w:tcPr>
            <w:tcW w:w="545" w:type="pct"/>
            <w:vMerge/>
            <w:tcMar>
              <w:left w:w="28" w:type="dxa"/>
              <w:right w:w="28" w:type="dxa"/>
            </w:tcMar>
            <w:vAlign w:val="center"/>
          </w:tcPr>
          <w:p w14:paraId="22DB287F"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CAD47BC" w14:textId="44025D5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56AAF22B" w14:textId="29C3CAF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719395A" w14:textId="574D4E7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1DBA3AD1" w14:textId="4BC775E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0C6F26FD" w14:textId="3E022C5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1F378131" w14:textId="746C5CF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059F8D51" w14:textId="77777777" w:rsidTr="00203FE5">
        <w:trPr>
          <w:trHeight w:val="20"/>
        </w:trPr>
        <w:tc>
          <w:tcPr>
            <w:tcW w:w="545" w:type="pct"/>
            <w:vMerge/>
            <w:tcMar>
              <w:left w:w="28" w:type="dxa"/>
              <w:right w:w="28" w:type="dxa"/>
            </w:tcMar>
            <w:vAlign w:val="center"/>
          </w:tcPr>
          <w:p w14:paraId="2A8752C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247FD78A" w14:textId="7C36B17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62F11A26" w14:textId="5942FE5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0,338</w:t>
            </w:r>
          </w:p>
        </w:tc>
        <w:tc>
          <w:tcPr>
            <w:tcW w:w="393" w:type="pct"/>
            <w:tcMar>
              <w:left w:w="28" w:type="dxa"/>
              <w:right w:w="28" w:type="dxa"/>
            </w:tcMar>
            <w:vAlign w:val="center"/>
          </w:tcPr>
          <w:p w14:paraId="56850CDA" w14:textId="7A234C6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0,338</w:t>
            </w:r>
          </w:p>
        </w:tc>
        <w:tc>
          <w:tcPr>
            <w:tcW w:w="392" w:type="pct"/>
            <w:tcMar>
              <w:left w:w="28" w:type="dxa"/>
              <w:right w:w="28" w:type="dxa"/>
            </w:tcMar>
            <w:vAlign w:val="center"/>
          </w:tcPr>
          <w:p w14:paraId="494AFA5C" w14:textId="3737099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0,338</w:t>
            </w:r>
          </w:p>
        </w:tc>
        <w:tc>
          <w:tcPr>
            <w:tcW w:w="396" w:type="pct"/>
            <w:gridSpan w:val="2"/>
            <w:tcMar>
              <w:left w:w="28" w:type="dxa"/>
              <w:right w:w="28" w:type="dxa"/>
            </w:tcMar>
            <w:vAlign w:val="center"/>
          </w:tcPr>
          <w:p w14:paraId="5C737C3A" w14:textId="557807E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0,338</w:t>
            </w:r>
          </w:p>
        </w:tc>
        <w:tc>
          <w:tcPr>
            <w:tcW w:w="406" w:type="pct"/>
            <w:gridSpan w:val="2"/>
            <w:tcMar>
              <w:left w:w="28" w:type="dxa"/>
              <w:right w:w="28" w:type="dxa"/>
            </w:tcMar>
            <w:vAlign w:val="center"/>
          </w:tcPr>
          <w:p w14:paraId="5571B0FC" w14:textId="78D4E4A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0,825</w:t>
            </w:r>
          </w:p>
        </w:tc>
      </w:tr>
      <w:tr w:rsidR="00F71D52" w:rsidRPr="003F3232" w14:paraId="122ADA58" w14:textId="77777777" w:rsidTr="00203FE5">
        <w:trPr>
          <w:trHeight w:val="20"/>
        </w:trPr>
        <w:tc>
          <w:tcPr>
            <w:tcW w:w="545" w:type="pct"/>
            <w:vMerge/>
            <w:tcMar>
              <w:left w:w="28" w:type="dxa"/>
              <w:right w:w="28" w:type="dxa"/>
            </w:tcMar>
            <w:vAlign w:val="center"/>
          </w:tcPr>
          <w:p w14:paraId="54FD00C4"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9133CB8" w14:textId="1A55383C"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8A286C3" w14:textId="525B0D9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0,987</w:t>
            </w:r>
          </w:p>
        </w:tc>
        <w:tc>
          <w:tcPr>
            <w:tcW w:w="393" w:type="pct"/>
            <w:tcMar>
              <w:left w:w="28" w:type="dxa"/>
              <w:right w:w="28" w:type="dxa"/>
            </w:tcMar>
            <w:vAlign w:val="center"/>
          </w:tcPr>
          <w:p w14:paraId="4E18A69A" w14:textId="0A264C9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0,987</w:t>
            </w:r>
          </w:p>
        </w:tc>
        <w:tc>
          <w:tcPr>
            <w:tcW w:w="392" w:type="pct"/>
            <w:tcMar>
              <w:left w:w="28" w:type="dxa"/>
              <w:right w:w="28" w:type="dxa"/>
            </w:tcMar>
            <w:vAlign w:val="center"/>
          </w:tcPr>
          <w:p w14:paraId="22BC51E4" w14:textId="7A55807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0,987</w:t>
            </w:r>
          </w:p>
        </w:tc>
        <w:tc>
          <w:tcPr>
            <w:tcW w:w="396" w:type="pct"/>
            <w:gridSpan w:val="2"/>
            <w:tcMar>
              <w:left w:w="28" w:type="dxa"/>
              <w:right w:w="28" w:type="dxa"/>
            </w:tcMar>
            <w:vAlign w:val="center"/>
          </w:tcPr>
          <w:p w14:paraId="2D9E598B" w14:textId="3D2F45B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0,987</w:t>
            </w:r>
          </w:p>
        </w:tc>
        <w:tc>
          <w:tcPr>
            <w:tcW w:w="406" w:type="pct"/>
            <w:gridSpan w:val="2"/>
            <w:tcMar>
              <w:left w:w="28" w:type="dxa"/>
              <w:right w:w="28" w:type="dxa"/>
            </w:tcMar>
            <w:vAlign w:val="center"/>
          </w:tcPr>
          <w:p w14:paraId="2EDDE870" w14:textId="5992D66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2,410</w:t>
            </w:r>
          </w:p>
        </w:tc>
      </w:tr>
      <w:tr w:rsidR="00F71D52" w:rsidRPr="003F3232" w14:paraId="2159B156" w14:textId="77777777" w:rsidTr="00203FE5">
        <w:trPr>
          <w:trHeight w:val="20"/>
        </w:trPr>
        <w:tc>
          <w:tcPr>
            <w:tcW w:w="545" w:type="pct"/>
            <w:vMerge/>
            <w:tcMar>
              <w:left w:w="28" w:type="dxa"/>
              <w:right w:w="28" w:type="dxa"/>
            </w:tcMar>
            <w:vAlign w:val="center"/>
          </w:tcPr>
          <w:p w14:paraId="11072AA7"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AFC037C" w14:textId="7137DB1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63327E11" w14:textId="06DE2CD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0,113</w:t>
            </w:r>
          </w:p>
        </w:tc>
        <w:tc>
          <w:tcPr>
            <w:tcW w:w="393" w:type="pct"/>
            <w:tcMar>
              <w:left w:w="28" w:type="dxa"/>
              <w:right w:w="28" w:type="dxa"/>
            </w:tcMar>
            <w:vAlign w:val="center"/>
          </w:tcPr>
          <w:p w14:paraId="231B2C18" w14:textId="146A582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0,113</w:t>
            </w:r>
          </w:p>
        </w:tc>
        <w:tc>
          <w:tcPr>
            <w:tcW w:w="392" w:type="pct"/>
            <w:tcMar>
              <w:left w:w="28" w:type="dxa"/>
              <w:right w:w="28" w:type="dxa"/>
            </w:tcMar>
            <w:vAlign w:val="center"/>
          </w:tcPr>
          <w:p w14:paraId="647746FE" w14:textId="4EC5485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0,113</w:t>
            </w:r>
          </w:p>
        </w:tc>
        <w:tc>
          <w:tcPr>
            <w:tcW w:w="396" w:type="pct"/>
            <w:gridSpan w:val="2"/>
            <w:tcMar>
              <w:left w:w="28" w:type="dxa"/>
              <w:right w:w="28" w:type="dxa"/>
            </w:tcMar>
            <w:vAlign w:val="center"/>
          </w:tcPr>
          <w:p w14:paraId="4EEB79E8" w14:textId="0174AF2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0,113</w:t>
            </w:r>
          </w:p>
        </w:tc>
        <w:tc>
          <w:tcPr>
            <w:tcW w:w="406" w:type="pct"/>
            <w:gridSpan w:val="2"/>
            <w:tcMar>
              <w:left w:w="28" w:type="dxa"/>
              <w:right w:w="28" w:type="dxa"/>
            </w:tcMar>
            <w:vAlign w:val="center"/>
          </w:tcPr>
          <w:p w14:paraId="3AB087E2" w14:textId="746F856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0,275</w:t>
            </w:r>
          </w:p>
        </w:tc>
      </w:tr>
      <w:tr w:rsidR="00F71D52" w:rsidRPr="003F3232" w14:paraId="30EA6DA0" w14:textId="77777777" w:rsidTr="00203FE5">
        <w:trPr>
          <w:trHeight w:val="20"/>
        </w:trPr>
        <w:tc>
          <w:tcPr>
            <w:tcW w:w="545" w:type="pct"/>
            <w:vMerge/>
            <w:tcMar>
              <w:left w:w="28" w:type="dxa"/>
              <w:right w:w="28" w:type="dxa"/>
            </w:tcMar>
            <w:vAlign w:val="center"/>
          </w:tcPr>
          <w:p w14:paraId="08F4E79E"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66654CB" w14:textId="755E1A1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33237D7C" w14:textId="361B96A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391CD3E" w14:textId="5B6E9A3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3B7BC380" w14:textId="3D1E45B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1607E8A2" w14:textId="4D66016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48744E3E" w14:textId="5D50D0E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034DB1CA" w14:textId="77777777" w:rsidTr="00203FE5">
        <w:trPr>
          <w:trHeight w:val="20"/>
        </w:trPr>
        <w:tc>
          <w:tcPr>
            <w:tcW w:w="545" w:type="pct"/>
            <w:vMerge/>
            <w:tcMar>
              <w:left w:w="28" w:type="dxa"/>
              <w:right w:w="28" w:type="dxa"/>
            </w:tcMar>
            <w:vAlign w:val="center"/>
          </w:tcPr>
          <w:p w14:paraId="2C7C6972"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BE5F77B" w14:textId="006A9A11"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68ADFF74" w14:textId="14A52C7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62DFC46" w14:textId="1FA84E4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5D34024A" w14:textId="16CF550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2F48AA46" w14:textId="2AFE4A0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11B90DA8" w14:textId="786A7AC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2458B268" w14:textId="77777777" w:rsidTr="00203FE5">
        <w:trPr>
          <w:trHeight w:val="20"/>
        </w:trPr>
        <w:tc>
          <w:tcPr>
            <w:tcW w:w="545" w:type="pct"/>
            <w:vMerge w:val="restart"/>
            <w:tcMar>
              <w:left w:w="28" w:type="dxa"/>
              <w:right w:w="28" w:type="dxa"/>
            </w:tcMar>
            <w:vAlign w:val="center"/>
          </w:tcPr>
          <w:p w14:paraId="56AA37FF" w14:textId="27F59F3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№5</w:t>
            </w:r>
          </w:p>
        </w:tc>
        <w:tc>
          <w:tcPr>
            <w:tcW w:w="2478" w:type="pct"/>
            <w:tcMar>
              <w:left w:w="28" w:type="dxa"/>
              <w:right w:w="28" w:type="dxa"/>
            </w:tcMar>
            <w:vAlign w:val="center"/>
          </w:tcPr>
          <w:p w14:paraId="515A63D6" w14:textId="14E8EA27"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7660471" w14:textId="466B9B5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177,119</w:t>
            </w:r>
          </w:p>
        </w:tc>
        <w:tc>
          <w:tcPr>
            <w:tcW w:w="393" w:type="pct"/>
            <w:tcMar>
              <w:left w:w="28" w:type="dxa"/>
              <w:right w:w="28" w:type="dxa"/>
            </w:tcMar>
            <w:vAlign w:val="center"/>
          </w:tcPr>
          <w:p w14:paraId="3FC511F5" w14:textId="2933CCF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180,823</w:t>
            </w:r>
          </w:p>
        </w:tc>
        <w:tc>
          <w:tcPr>
            <w:tcW w:w="392" w:type="pct"/>
            <w:tcMar>
              <w:left w:w="28" w:type="dxa"/>
              <w:right w:w="28" w:type="dxa"/>
            </w:tcMar>
            <w:vAlign w:val="center"/>
          </w:tcPr>
          <w:p w14:paraId="064EB29C" w14:textId="434A466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181,088</w:t>
            </w:r>
          </w:p>
        </w:tc>
        <w:tc>
          <w:tcPr>
            <w:tcW w:w="396" w:type="pct"/>
            <w:gridSpan w:val="2"/>
            <w:tcMar>
              <w:left w:w="28" w:type="dxa"/>
              <w:right w:w="28" w:type="dxa"/>
            </w:tcMar>
            <w:vAlign w:val="center"/>
          </w:tcPr>
          <w:p w14:paraId="1426AC8B" w14:textId="137C3CE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181,088</w:t>
            </w:r>
          </w:p>
        </w:tc>
        <w:tc>
          <w:tcPr>
            <w:tcW w:w="406" w:type="pct"/>
            <w:gridSpan w:val="2"/>
            <w:tcMar>
              <w:left w:w="28" w:type="dxa"/>
              <w:right w:w="28" w:type="dxa"/>
            </w:tcMar>
            <w:vAlign w:val="center"/>
          </w:tcPr>
          <w:p w14:paraId="2AB607DF" w14:textId="203A49E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181,088</w:t>
            </w:r>
          </w:p>
        </w:tc>
      </w:tr>
      <w:tr w:rsidR="00F71D52" w:rsidRPr="003F3232" w14:paraId="67401A19" w14:textId="77777777" w:rsidTr="00203FE5">
        <w:trPr>
          <w:trHeight w:val="20"/>
        </w:trPr>
        <w:tc>
          <w:tcPr>
            <w:tcW w:w="545" w:type="pct"/>
            <w:vMerge/>
            <w:tcMar>
              <w:left w:w="28" w:type="dxa"/>
              <w:right w:w="28" w:type="dxa"/>
            </w:tcMar>
            <w:vAlign w:val="center"/>
          </w:tcPr>
          <w:p w14:paraId="79C102B0"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C912201" w14:textId="773316A2"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110DE1BA" w14:textId="7DF8499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1,500</w:t>
            </w:r>
          </w:p>
        </w:tc>
        <w:tc>
          <w:tcPr>
            <w:tcW w:w="393" w:type="pct"/>
            <w:tcMar>
              <w:left w:w="28" w:type="dxa"/>
              <w:right w:w="28" w:type="dxa"/>
            </w:tcMar>
            <w:vAlign w:val="center"/>
          </w:tcPr>
          <w:p w14:paraId="5C9959B6" w14:textId="392D53D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1,500</w:t>
            </w:r>
          </w:p>
        </w:tc>
        <w:tc>
          <w:tcPr>
            <w:tcW w:w="392" w:type="pct"/>
            <w:tcMar>
              <w:left w:w="28" w:type="dxa"/>
              <w:right w:w="28" w:type="dxa"/>
            </w:tcMar>
            <w:vAlign w:val="center"/>
          </w:tcPr>
          <w:p w14:paraId="02137D5A" w14:textId="1AF7564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1,500</w:t>
            </w:r>
          </w:p>
        </w:tc>
        <w:tc>
          <w:tcPr>
            <w:tcW w:w="396" w:type="pct"/>
            <w:gridSpan w:val="2"/>
            <w:tcMar>
              <w:left w:w="28" w:type="dxa"/>
              <w:right w:w="28" w:type="dxa"/>
            </w:tcMar>
            <w:vAlign w:val="center"/>
          </w:tcPr>
          <w:p w14:paraId="40BC9E31" w14:textId="1DB5811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1,500</w:t>
            </w:r>
          </w:p>
        </w:tc>
        <w:tc>
          <w:tcPr>
            <w:tcW w:w="406" w:type="pct"/>
            <w:gridSpan w:val="2"/>
            <w:tcMar>
              <w:left w:w="28" w:type="dxa"/>
              <w:right w:w="28" w:type="dxa"/>
            </w:tcMar>
            <w:vAlign w:val="center"/>
          </w:tcPr>
          <w:p w14:paraId="1F0D95FF" w14:textId="57270C8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1,500</w:t>
            </w:r>
          </w:p>
        </w:tc>
      </w:tr>
      <w:tr w:rsidR="00F71D52" w:rsidRPr="003F3232" w14:paraId="0977BBE4" w14:textId="77777777" w:rsidTr="00203FE5">
        <w:trPr>
          <w:trHeight w:val="20"/>
        </w:trPr>
        <w:tc>
          <w:tcPr>
            <w:tcW w:w="545" w:type="pct"/>
            <w:vMerge/>
            <w:tcMar>
              <w:left w:w="28" w:type="dxa"/>
              <w:right w:w="28" w:type="dxa"/>
            </w:tcMar>
            <w:vAlign w:val="center"/>
          </w:tcPr>
          <w:p w14:paraId="21360F58"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1F769C7" w14:textId="10186C77"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5465ACD7" w14:textId="1405C76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1,328</w:t>
            </w:r>
          </w:p>
        </w:tc>
        <w:tc>
          <w:tcPr>
            <w:tcW w:w="393" w:type="pct"/>
            <w:tcMar>
              <w:left w:w="28" w:type="dxa"/>
              <w:right w:w="28" w:type="dxa"/>
            </w:tcMar>
            <w:vAlign w:val="center"/>
          </w:tcPr>
          <w:p w14:paraId="5BA48C72" w14:textId="3CBFA0C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1,356</w:t>
            </w:r>
          </w:p>
        </w:tc>
        <w:tc>
          <w:tcPr>
            <w:tcW w:w="392" w:type="pct"/>
            <w:tcMar>
              <w:left w:w="28" w:type="dxa"/>
              <w:right w:w="28" w:type="dxa"/>
            </w:tcMar>
            <w:vAlign w:val="center"/>
          </w:tcPr>
          <w:p w14:paraId="52ACD12C" w14:textId="1E87840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1,358</w:t>
            </w:r>
          </w:p>
        </w:tc>
        <w:tc>
          <w:tcPr>
            <w:tcW w:w="396" w:type="pct"/>
            <w:gridSpan w:val="2"/>
            <w:tcMar>
              <w:left w:w="28" w:type="dxa"/>
              <w:right w:w="28" w:type="dxa"/>
            </w:tcMar>
            <w:vAlign w:val="center"/>
          </w:tcPr>
          <w:p w14:paraId="4AE16411" w14:textId="4FE1C26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1,358</w:t>
            </w:r>
          </w:p>
        </w:tc>
        <w:tc>
          <w:tcPr>
            <w:tcW w:w="406" w:type="pct"/>
            <w:gridSpan w:val="2"/>
            <w:tcMar>
              <w:left w:w="28" w:type="dxa"/>
              <w:right w:w="28" w:type="dxa"/>
            </w:tcMar>
            <w:vAlign w:val="center"/>
          </w:tcPr>
          <w:p w14:paraId="43C8CD45" w14:textId="22ED02C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1,358</w:t>
            </w:r>
          </w:p>
        </w:tc>
      </w:tr>
      <w:tr w:rsidR="00F71D52" w:rsidRPr="003F3232" w14:paraId="67CC5606" w14:textId="77777777" w:rsidTr="00203FE5">
        <w:trPr>
          <w:trHeight w:val="20"/>
        </w:trPr>
        <w:tc>
          <w:tcPr>
            <w:tcW w:w="545" w:type="pct"/>
            <w:vMerge/>
            <w:tcMar>
              <w:left w:w="28" w:type="dxa"/>
              <w:right w:w="28" w:type="dxa"/>
            </w:tcMar>
            <w:vAlign w:val="center"/>
          </w:tcPr>
          <w:p w14:paraId="516FDBE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B5481CA" w14:textId="798F6533"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5B8B44F8" w14:textId="0D2A537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3,879</w:t>
            </w:r>
          </w:p>
        </w:tc>
        <w:tc>
          <w:tcPr>
            <w:tcW w:w="393" w:type="pct"/>
            <w:tcMar>
              <w:left w:w="28" w:type="dxa"/>
              <w:right w:w="28" w:type="dxa"/>
            </w:tcMar>
            <w:vAlign w:val="center"/>
          </w:tcPr>
          <w:p w14:paraId="08E1D2FC" w14:textId="2BD17C9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3,960</w:t>
            </w:r>
          </w:p>
        </w:tc>
        <w:tc>
          <w:tcPr>
            <w:tcW w:w="392" w:type="pct"/>
            <w:tcMar>
              <w:left w:w="28" w:type="dxa"/>
              <w:right w:w="28" w:type="dxa"/>
            </w:tcMar>
            <w:vAlign w:val="center"/>
          </w:tcPr>
          <w:p w14:paraId="5A67CECF" w14:textId="1EA462D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3,966</w:t>
            </w:r>
          </w:p>
        </w:tc>
        <w:tc>
          <w:tcPr>
            <w:tcW w:w="396" w:type="pct"/>
            <w:gridSpan w:val="2"/>
            <w:tcMar>
              <w:left w:w="28" w:type="dxa"/>
              <w:right w:w="28" w:type="dxa"/>
            </w:tcMar>
            <w:vAlign w:val="center"/>
          </w:tcPr>
          <w:p w14:paraId="5B75BD0E" w14:textId="2371041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3,966</w:t>
            </w:r>
          </w:p>
        </w:tc>
        <w:tc>
          <w:tcPr>
            <w:tcW w:w="406" w:type="pct"/>
            <w:gridSpan w:val="2"/>
            <w:tcMar>
              <w:left w:w="28" w:type="dxa"/>
              <w:right w:w="28" w:type="dxa"/>
            </w:tcMar>
            <w:vAlign w:val="center"/>
          </w:tcPr>
          <w:p w14:paraId="4EE2A477" w14:textId="41B59C8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3,966</w:t>
            </w:r>
          </w:p>
        </w:tc>
      </w:tr>
      <w:tr w:rsidR="00F71D52" w:rsidRPr="003F3232" w14:paraId="1428C7A4" w14:textId="77777777" w:rsidTr="00203FE5">
        <w:trPr>
          <w:trHeight w:val="20"/>
        </w:trPr>
        <w:tc>
          <w:tcPr>
            <w:tcW w:w="545" w:type="pct"/>
            <w:vMerge/>
            <w:tcMar>
              <w:left w:w="28" w:type="dxa"/>
              <w:right w:w="28" w:type="dxa"/>
            </w:tcMar>
            <w:vAlign w:val="center"/>
          </w:tcPr>
          <w:p w14:paraId="250D1A7E"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2BE2659" w14:textId="6F41A74D"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1C929461" w14:textId="44BC15C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0,443</w:t>
            </w:r>
          </w:p>
        </w:tc>
        <w:tc>
          <w:tcPr>
            <w:tcW w:w="393" w:type="pct"/>
            <w:tcMar>
              <w:left w:w="28" w:type="dxa"/>
              <w:right w:w="28" w:type="dxa"/>
            </w:tcMar>
            <w:vAlign w:val="center"/>
          </w:tcPr>
          <w:p w14:paraId="3E531DDD" w14:textId="7E9C673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0,452</w:t>
            </w:r>
          </w:p>
        </w:tc>
        <w:tc>
          <w:tcPr>
            <w:tcW w:w="392" w:type="pct"/>
            <w:tcMar>
              <w:left w:w="28" w:type="dxa"/>
              <w:right w:w="28" w:type="dxa"/>
            </w:tcMar>
            <w:vAlign w:val="center"/>
          </w:tcPr>
          <w:p w14:paraId="15AD6BD9" w14:textId="5130360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0,453</w:t>
            </w:r>
          </w:p>
        </w:tc>
        <w:tc>
          <w:tcPr>
            <w:tcW w:w="396" w:type="pct"/>
            <w:gridSpan w:val="2"/>
            <w:tcMar>
              <w:left w:w="28" w:type="dxa"/>
              <w:right w:w="28" w:type="dxa"/>
            </w:tcMar>
            <w:vAlign w:val="center"/>
          </w:tcPr>
          <w:p w14:paraId="390F1F07" w14:textId="419528A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0,453</w:t>
            </w:r>
          </w:p>
        </w:tc>
        <w:tc>
          <w:tcPr>
            <w:tcW w:w="406" w:type="pct"/>
            <w:gridSpan w:val="2"/>
            <w:tcMar>
              <w:left w:w="28" w:type="dxa"/>
              <w:right w:w="28" w:type="dxa"/>
            </w:tcMar>
            <w:vAlign w:val="center"/>
          </w:tcPr>
          <w:p w14:paraId="1426160E" w14:textId="1246139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0,453</w:t>
            </w:r>
          </w:p>
        </w:tc>
      </w:tr>
      <w:tr w:rsidR="00F71D52" w:rsidRPr="003F3232" w14:paraId="71E81F4E" w14:textId="77777777" w:rsidTr="00203FE5">
        <w:trPr>
          <w:trHeight w:val="20"/>
        </w:trPr>
        <w:tc>
          <w:tcPr>
            <w:tcW w:w="545" w:type="pct"/>
            <w:vMerge/>
            <w:tcMar>
              <w:left w:w="28" w:type="dxa"/>
              <w:right w:w="28" w:type="dxa"/>
            </w:tcMar>
            <w:vAlign w:val="center"/>
          </w:tcPr>
          <w:p w14:paraId="7B7FAD06"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C1DC633" w14:textId="25698DA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79E99494" w14:textId="5D6BE95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1,057</w:t>
            </w:r>
          </w:p>
        </w:tc>
        <w:tc>
          <w:tcPr>
            <w:tcW w:w="393" w:type="pct"/>
            <w:tcMar>
              <w:left w:w="28" w:type="dxa"/>
              <w:right w:w="28" w:type="dxa"/>
            </w:tcMar>
            <w:vAlign w:val="center"/>
          </w:tcPr>
          <w:p w14:paraId="10F5E229" w14:textId="0FE3150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1,048</w:t>
            </w:r>
          </w:p>
        </w:tc>
        <w:tc>
          <w:tcPr>
            <w:tcW w:w="392" w:type="pct"/>
            <w:tcMar>
              <w:left w:w="28" w:type="dxa"/>
              <w:right w:w="28" w:type="dxa"/>
            </w:tcMar>
            <w:vAlign w:val="center"/>
          </w:tcPr>
          <w:p w14:paraId="43F2040E" w14:textId="15AB964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1,047</w:t>
            </w:r>
          </w:p>
        </w:tc>
        <w:tc>
          <w:tcPr>
            <w:tcW w:w="396" w:type="pct"/>
            <w:gridSpan w:val="2"/>
            <w:tcMar>
              <w:left w:w="28" w:type="dxa"/>
              <w:right w:w="28" w:type="dxa"/>
            </w:tcMar>
            <w:vAlign w:val="center"/>
          </w:tcPr>
          <w:p w14:paraId="369259AA" w14:textId="72AFD8C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1,047</w:t>
            </w:r>
          </w:p>
        </w:tc>
        <w:tc>
          <w:tcPr>
            <w:tcW w:w="406" w:type="pct"/>
            <w:gridSpan w:val="2"/>
            <w:tcMar>
              <w:left w:w="28" w:type="dxa"/>
              <w:right w:w="28" w:type="dxa"/>
            </w:tcMar>
            <w:vAlign w:val="center"/>
          </w:tcPr>
          <w:p w14:paraId="27869AA9" w14:textId="5F1B7D9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1,047</w:t>
            </w:r>
          </w:p>
        </w:tc>
      </w:tr>
      <w:tr w:rsidR="00F71D52" w:rsidRPr="003F3232" w14:paraId="6DF08D9A" w14:textId="77777777" w:rsidTr="00203FE5">
        <w:trPr>
          <w:trHeight w:val="20"/>
        </w:trPr>
        <w:tc>
          <w:tcPr>
            <w:tcW w:w="545" w:type="pct"/>
            <w:vMerge/>
            <w:tcMar>
              <w:left w:w="28" w:type="dxa"/>
              <w:right w:w="28" w:type="dxa"/>
            </w:tcMar>
            <w:vAlign w:val="center"/>
          </w:tcPr>
          <w:p w14:paraId="7105F256"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C2EC8F4" w14:textId="3CACFD84"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74127C92" w14:textId="538682A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70,480</w:t>
            </w:r>
          </w:p>
        </w:tc>
        <w:tc>
          <w:tcPr>
            <w:tcW w:w="393" w:type="pct"/>
            <w:tcMar>
              <w:left w:w="28" w:type="dxa"/>
              <w:right w:w="28" w:type="dxa"/>
            </w:tcMar>
            <w:vAlign w:val="center"/>
          </w:tcPr>
          <w:p w14:paraId="0441DC76" w14:textId="6A4E0D8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69,863</w:t>
            </w:r>
          </w:p>
        </w:tc>
        <w:tc>
          <w:tcPr>
            <w:tcW w:w="392" w:type="pct"/>
            <w:tcMar>
              <w:left w:w="28" w:type="dxa"/>
              <w:right w:w="28" w:type="dxa"/>
            </w:tcMar>
            <w:vAlign w:val="center"/>
          </w:tcPr>
          <w:p w14:paraId="6DB3523D" w14:textId="4F694F2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69,819</w:t>
            </w:r>
          </w:p>
        </w:tc>
        <w:tc>
          <w:tcPr>
            <w:tcW w:w="396" w:type="pct"/>
            <w:gridSpan w:val="2"/>
            <w:tcMar>
              <w:left w:w="28" w:type="dxa"/>
              <w:right w:w="28" w:type="dxa"/>
            </w:tcMar>
            <w:vAlign w:val="center"/>
          </w:tcPr>
          <w:p w14:paraId="1366D0EB" w14:textId="160F637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69,819</w:t>
            </w:r>
          </w:p>
        </w:tc>
        <w:tc>
          <w:tcPr>
            <w:tcW w:w="406" w:type="pct"/>
            <w:gridSpan w:val="2"/>
            <w:tcMar>
              <w:left w:w="28" w:type="dxa"/>
              <w:right w:w="28" w:type="dxa"/>
            </w:tcMar>
            <w:vAlign w:val="center"/>
          </w:tcPr>
          <w:p w14:paraId="6A698A6E" w14:textId="6767983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69,819</w:t>
            </w:r>
          </w:p>
        </w:tc>
      </w:tr>
      <w:tr w:rsidR="00F71D52" w:rsidRPr="003F3232" w14:paraId="65802207" w14:textId="77777777" w:rsidTr="00203FE5">
        <w:trPr>
          <w:trHeight w:val="20"/>
        </w:trPr>
        <w:tc>
          <w:tcPr>
            <w:tcW w:w="545" w:type="pct"/>
            <w:vMerge w:val="restart"/>
            <w:tcMar>
              <w:left w:w="28" w:type="dxa"/>
              <w:right w:w="28" w:type="dxa"/>
            </w:tcMar>
            <w:vAlign w:val="center"/>
          </w:tcPr>
          <w:p w14:paraId="40753F83" w14:textId="0C470A2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№7</w:t>
            </w:r>
          </w:p>
        </w:tc>
        <w:tc>
          <w:tcPr>
            <w:tcW w:w="2478" w:type="pct"/>
            <w:tcMar>
              <w:left w:w="28" w:type="dxa"/>
              <w:right w:w="28" w:type="dxa"/>
            </w:tcMar>
            <w:vAlign w:val="center"/>
          </w:tcPr>
          <w:p w14:paraId="7330C57A" w14:textId="1C5CB53D"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58A081A4" w14:textId="2BA1947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89,958</w:t>
            </w:r>
          </w:p>
        </w:tc>
        <w:tc>
          <w:tcPr>
            <w:tcW w:w="393" w:type="pct"/>
            <w:tcMar>
              <w:left w:w="28" w:type="dxa"/>
              <w:right w:w="28" w:type="dxa"/>
            </w:tcMar>
            <w:vAlign w:val="center"/>
          </w:tcPr>
          <w:p w14:paraId="209A5BE1" w14:textId="70C87E2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89,958</w:t>
            </w:r>
          </w:p>
        </w:tc>
        <w:tc>
          <w:tcPr>
            <w:tcW w:w="392" w:type="pct"/>
            <w:tcMar>
              <w:left w:w="28" w:type="dxa"/>
              <w:right w:w="28" w:type="dxa"/>
            </w:tcMar>
            <w:vAlign w:val="center"/>
          </w:tcPr>
          <w:p w14:paraId="5CC37E69" w14:textId="569B91F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89,958</w:t>
            </w:r>
          </w:p>
        </w:tc>
        <w:tc>
          <w:tcPr>
            <w:tcW w:w="396" w:type="pct"/>
            <w:gridSpan w:val="2"/>
            <w:tcMar>
              <w:left w:w="28" w:type="dxa"/>
              <w:right w:w="28" w:type="dxa"/>
            </w:tcMar>
            <w:vAlign w:val="center"/>
          </w:tcPr>
          <w:p w14:paraId="52D55A69" w14:textId="293C038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5DFA46EF" w14:textId="7E5F43F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F71D52" w:rsidRPr="003F3232" w14:paraId="72F5D5D3" w14:textId="77777777" w:rsidTr="00203FE5">
        <w:trPr>
          <w:trHeight w:val="20"/>
        </w:trPr>
        <w:tc>
          <w:tcPr>
            <w:tcW w:w="545" w:type="pct"/>
            <w:vMerge/>
            <w:tcMar>
              <w:left w:w="28" w:type="dxa"/>
              <w:right w:w="28" w:type="dxa"/>
            </w:tcMar>
            <w:vAlign w:val="center"/>
          </w:tcPr>
          <w:p w14:paraId="7FA65343"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2AD520AF" w14:textId="27BFBF0A"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116C0490" w14:textId="0210A7C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7F7C779" w14:textId="5401E35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77AC71E0" w14:textId="677AB30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2D99A792" w14:textId="6934110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7ABE55FD" w14:textId="0D7D22F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1A4DDC7C" w14:textId="77777777" w:rsidTr="00203FE5">
        <w:trPr>
          <w:trHeight w:val="20"/>
        </w:trPr>
        <w:tc>
          <w:tcPr>
            <w:tcW w:w="545" w:type="pct"/>
            <w:vMerge/>
            <w:tcMar>
              <w:left w:w="28" w:type="dxa"/>
              <w:right w:w="28" w:type="dxa"/>
            </w:tcMar>
            <w:vAlign w:val="center"/>
          </w:tcPr>
          <w:p w14:paraId="5C18F6DD"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4C355D3" w14:textId="14B2274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14F1215A" w14:textId="1199C3A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0,675</w:t>
            </w:r>
          </w:p>
        </w:tc>
        <w:tc>
          <w:tcPr>
            <w:tcW w:w="393" w:type="pct"/>
            <w:tcMar>
              <w:left w:w="28" w:type="dxa"/>
              <w:right w:w="28" w:type="dxa"/>
            </w:tcMar>
            <w:vAlign w:val="center"/>
          </w:tcPr>
          <w:p w14:paraId="01992502" w14:textId="52F4D1D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0,675</w:t>
            </w:r>
          </w:p>
        </w:tc>
        <w:tc>
          <w:tcPr>
            <w:tcW w:w="392" w:type="pct"/>
            <w:tcMar>
              <w:left w:w="28" w:type="dxa"/>
              <w:right w:w="28" w:type="dxa"/>
            </w:tcMar>
            <w:vAlign w:val="center"/>
          </w:tcPr>
          <w:p w14:paraId="6B2D70C0" w14:textId="1522E09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0,675</w:t>
            </w:r>
          </w:p>
        </w:tc>
        <w:tc>
          <w:tcPr>
            <w:tcW w:w="396" w:type="pct"/>
            <w:gridSpan w:val="2"/>
            <w:tcMar>
              <w:left w:w="28" w:type="dxa"/>
              <w:right w:w="28" w:type="dxa"/>
            </w:tcMar>
            <w:vAlign w:val="center"/>
          </w:tcPr>
          <w:p w14:paraId="494B6A57" w14:textId="760F2FF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6D3B62E5" w14:textId="3FAFDD2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F71D52" w:rsidRPr="003F3232" w14:paraId="775D672C"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B5F5D88"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493F8DB" w14:textId="58C4643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5AC13F0B" w14:textId="014517D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1,970</w:t>
            </w:r>
          </w:p>
        </w:tc>
        <w:tc>
          <w:tcPr>
            <w:tcW w:w="393" w:type="pct"/>
            <w:tcMar>
              <w:left w:w="28" w:type="dxa"/>
              <w:right w:w="28" w:type="dxa"/>
            </w:tcMar>
            <w:vAlign w:val="center"/>
          </w:tcPr>
          <w:p w14:paraId="429C6D8D" w14:textId="52AFD9E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1,970</w:t>
            </w:r>
          </w:p>
        </w:tc>
        <w:tc>
          <w:tcPr>
            <w:tcW w:w="392" w:type="pct"/>
            <w:tcMar>
              <w:left w:w="28" w:type="dxa"/>
              <w:right w:w="28" w:type="dxa"/>
            </w:tcMar>
            <w:vAlign w:val="center"/>
          </w:tcPr>
          <w:p w14:paraId="06238AED" w14:textId="3F488F5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1,970</w:t>
            </w:r>
          </w:p>
        </w:tc>
        <w:tc>
          <w:tcPr>
            <w:tcW w:w="396" w:type="pct"/>
            <w:gridSpan w:val="2"/>
            <w:tcMar>
              <w:left w:w="28" w:type="dxa"/>
              <w:right w:w="28" w:type="dxa"/>
            </w:tcMar>
            <w:vAlign w:val="center"/>
          </w:tcPr>
          <w:p w14:paraId="1C954B44" w14:textId="5DAF3ED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267526C7" w14:textId="270B8AB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F71D52" w:rsidRPr="003F3232" w14:paraId="2CF30F79"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554BFCBE"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F2BE54E" w14:textId="00D54D93"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35F885DC" w14:textId="120DB1A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0,225</w:t>
            </w:r>
          </w:p>
        </w:tc>
        <w:tc>
          <w:tcPr>
            <w:tcW w:w="393" w:type="pct"/>
            <w:tcMar>
              <w:left w:w="28" w:type="dxa"/>
              <w:right w:w="28" w:type="dxa"/>
            </w:tcMar>
            <w:vAlign w:val="center"/>
          </w:tcPr>
          <w:p w14:paraId="1A340D8F" w14:textId="3264544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0,225</w:t>
            </w:r>
          </w:p>
        </w:tc>
        <w:tc>
          <w:tcPr>
            <w:tcW w:w="392" w:type="pct"/>
            <w:tcMar>
              <w:left w:w="28" w:type="dxa"/>
              <w:right w:w="28" w:type="dxa"/>
            </w:tcMar>
            <w:vAlign w:val="center"/>
          </w:tcPr>
          <w:p w14:paraId="59F8E91C" w14:textId="4E02885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0,225</w:t>
            </w:r>
          </w:p>
        </w:tc>
        <w:tc>
          <w:tcPr>
            <w:tcW w:w="396" w:type="pct"/>
            <w:gridSpan w:val="2"/>
            <w:tcMar>
              <w:left w:w="28" w:type="dxa"/>
              <w:right w:w="28" w:type="dxa"/>
            </w:tcMar>
            <w:vAlign w:val="center"/>
          </w:tcPr>
          <w:p w14:paraId="3D13BFEC" w14:textId="52345D0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39B69807" w14:textId="3DE2F18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F71D52" w:rsidRPr="003F3232" w14:paraId="1EF1144E"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3A56103"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A877193" w14:textId="4657884D"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3A4FAAF8" w14:textId="2714D2C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1D5ECDF4" w14:textId="64E7103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590FC5A8" w14:textId="0F659B0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4D1EAAD4" w14:textId="47F8D98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2C8C56F7" w14:textId="30BDA0D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733675AD"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1A4AE42"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5BDDD1D" w14:textId="75CFB2DD"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1FC28A86" w14:textId="3C0DBDE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0548F8D8" w14:textId="763BE77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5B7F38DB" w14:textId="732BAD2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3AB500DA" w14:textId="6D9F756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4CEE7620" w14:textId="196708F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3F3232" w:rsidRPr="003F3232" w14:paraId="0FEB9AA7" w14:textId="77777777" w:rsidTr="00203FE5">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0B4D55B4" w14:textId="20CEE563"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№9</w:t>
            </w:r>
          </w:p>
        </w:tc>
        <w:tc>
          <w:tcPr>
            <w:tcW w:w="2478" w:type="pct"/>
            <w:tcMar>
              <w:left w:w="28" w:type="dxa"/>
              <w:right w:w="28" w:type="dxa"/>
            </w:tcMar>
            <w:vAlign w:val="center"/>
          </w:tcPr>
          <w:p w14:paraId="3D33DF5B" w14:textId="3C42C6A8"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0802EB22" w14:textId="68CBDDA4"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229,582</w:t>
            </w:r>
          </w:p>
        </w:tc>
        <w:tc>
          <w:tcPr>
            <w:tcW w:w="393" w:type="pct"/>
            <w:tcMar>
              <w:left w:w="28" w:type="dxa"/>
              <w:right w:w="28" w:type="dxa"/>
            </w:tcMar>
            <w:vAlign w:val="center"/>
          </w:tcPr>
          <w:p w14:paraId="73032FEB" w14:textId="7002C8C6"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229,582</w:t>
            </w:r>
          </w:p>
        </w:tc>
        <w:tc>
          <w:tcPr>
            <w:tcW w:w="392" w:type="pct"/>
            <w:tcMar>
              <w:left w:w="28" w:type="dxa"/>
              <w:right w:w="28" w:type="dxa"/>
            </w:tcMar>
            <w:vAlign w:val="center"/>
          </w:tcPr>
          <w:p w14:paraId="5C524FE4" w14:textId="35DD38DC"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396" w:type="pct"/>
            <w:gridSpan w:val="2"/>
            <w:tcMar>
              <w:left w:w="28" w:type="dxa"/>
              <w:right w:w="28" w:type="dxa"/>
            </w:tcMar>
            <w:vAlign w:val="center"/>
          </w:tcPr>
          <w:p w14:paraId="5CCFD20A" w14:textId="02DB1D2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2BB9BF46" w14:textId="2AFB053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3F3232" w:rsidRPr="003F3232" w14:paraId="0318D9CF"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5C98B150"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8D73030" w14:textId="7B04D059"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1ED487CE" w14:textId="02B9D95A"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3" w:type="pct"/>
            <w:tcMar>
              <w:left w:w="28" w:type="dxa"/>
              <w:right w:w="28" w:type="dxa"/>
            </w:tcMar>
            <w:vAlign w:val="center"/>
          </w:tcPr>
          <w:p w14:paraId="5A6AB297" w14:textId="2ED3FE47"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2" w:type="pct"/>
            <w:tcMar>
              <w:left w:w="28" w:type="dxa"/>
              <w:right w:w="28" w:type="dxa"/>
            </w:tcMar>
            <w:vAlign w:val="center"/>
          </w:tcPr>
          <w:p w14:paraId="4A523301" w14:textId="15CEC68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4E7B99A2" w14:textId="38A4217C"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76C1C7BF" w14:textId="0BA55B1B"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3F3232" w:rsidRPr="003F3232" w14:paraId="3C377C1F"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B689192"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25A570CD" w14:textId="61A4D21B"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7A5E3FC0" w14:textId="0B1D3199"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1,722</w:t>
            </w:r>
          </w:p>
        </w:tc>
        <w:tc>
          <w:tcPr>
            <w:tcW w:w="393" w:type="pct"/>
            <w:tcMar>
              <w:left w:w="28" w:type="dxa"/>
              <w:right w:w="28" w:type="dxa"/>
            </w:tcMar>
            <w:vAlign w:val="center"/>
          </w:tcPr>
          <w:p w14:paraId="0CC093D3" w14:textId="7A04819C"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1,722</w:t>
            </w:r>
          </w:p>
        </w:tc>
        <w:tc>
          <w:tcPr>
            <w:tcW w:w="392" w:type="pct"/>
            <w:tcMar>
              <w:left w:w="28" w:type="dxa"/>
              <w:right w:w="28" w:type="dxa"/>
            </w:tcMar>
            <w:vAlign w:val="center"/>
          </w:tcPr>
          <w:p w14:paraId="52F3CEDB" w14:textId="19ED455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396" w:type="pct"/>
            <w:gridSpan w:val="2"/>
            <w:tcMar>
              <w:left w:w="28" w:type="dxa"/>
              <w:right w:w="28" w:type="dxa"/>
            </w:tcMar>
            <w:vAlign w:val="center"/>
          </w:tcPr>
          <w:p w14:paraId="6E539327" w14:textId="3E8AFF3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17413914" w14:textId="756CBEA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3F3232" w:rsidRPr="003F3232" w14:paraId="61DB607B"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7A19285"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C7EC950" w14:textId="67DC2F24"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2548B3D1" w14:textId="050963C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5,028</w:t>
            </w:r>
          </w:p>
        </w:tc>
        <w:tc>
          <w:tcPr>
            <w:tcW w:w="393" w:type="pct"/>
            <w:tcMar>
              <w:left w:w="28" w:type="dxa"/>
              <w:right w:w="28" w:type="dxa"/>
            </w:tcMar>
            <w:vAlign w:val="center"/>
          </w:tcPr>
          <w:p w14:paraId="71270D26" w14:textId="54449743"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5,028</w:t>
            </w:r>
          </w:p>
        </w:tc>
        <w:tc>
          <w:tcPr>
            <w:tcW w:w="392" w:type="pct"/>
            <w:tcMar>
              <w:left w:w="28" w:type="dxa"/>
              <w:right w:w="28" w:type="dxa"/>
            </w:tcMar>
            <w:vAlign w:val="center"/>
          </w:tcPr>
          <w:p w14:paraId="02305BCD" w14:textId="666BCF5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396" w:type="pct"/>
            <w:gridSpan w:val="2"/>
            <w:tcMar>
              <w:left w:w="28" w:type="dxa"/>
              <w:right w:w="28" w:type="dxa"/>
            </w:tcMar>
            <w:vAlign w:val="center"/>
          </w:tcPr>
          <w:p w14:paraId="143E77A8" w14:textId="50FEFD73"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3B8113A4" w14:textId="614DF65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3F3232" w:rsidRPr="003F3232" w14:paraId="7535FC19"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81129B9"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57A6C49" w14:textId="06F1934D"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76790F8F" w14:textId="7CAC9CF4"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0,574</w:t>
            </w:r>
          </w:p>
        </w:tc>
        <w:tc>
          <w:tcPr>
            <w:tcW w:w="393" w:type="pct"/>
            <w:tcMar>
              <w:left w:w="28" w:type="dxa"/>
              <w:right w:w="28" w:type="dxa"/>
            </w:tcMar>
            <w:vAlign w:val="center"/>
          </w:tcPr>
          <w:p w14:paraId="1D56DFCE" w14:textId="050E2E63"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0,574</w:t>
            </w:r>
          </w:p>
        </w:tc>
        <w:tc>
          <w:tcPr>
            <w:tcW w:w="392" w:type="pct"/>
            <w:tcMar>
              <w:left w:w="28" w:type="dxa"/>
              <w:right w:w="28" w:type="dxa"/>
            </w:tcMar>
            <w:vAlign w:val="center"/>
          </w:tcPr>
          <w:p w14:paraId="28D4A93F" w14:textId="0C16354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396" w:type="pct"/>
            <w:gridSpan w:val="2"/>
            <w:tcMar>
              <w:left w:w="28" w:type="dxa"/>
              <w:right w:w="28" w:type="dxa"/>
            </w:tcMar>
            <w:vAlign w:val="center"/>
          </w:tcPr>
          <w:p w14:paraId="016D8D56" w14:textId="4B05B55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c>
          <w:tcPr>
            <w:tcW w:w="406" w:type="pct"/>
            <w:gridSpan w:val="2"/>
            <w:tcMar>
              <w:left w:w="28" w:type="dxa"/>
              <w:right w:w="28" w:type="dxa"/>
            </w:tcMar>
            <w:vAlign w:val="center"/>
          </w:tcPr>
          <w:p w14:paraId="62D3DF9A" w14:textId="35098878"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0,000</w:t>
            </w:r>
          </w:p>
        </w:tc>
      </w:tr>
      <w:tr w:rsidR="003F3232" w:rsidRPr="003F3232" w14:paraId="4C373039"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31538A1"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02A418B" w14:textId="49C5253B"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21C4ECFE" w14:textId="2B3226C5"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3" w:type="pct"/>
            <w:tcMar>
              <w:left w:w="28" w:type="dxa"/>
              <w:right w:w="28" w:type="dxa"/>
            </w:tcMar>
            <w:vAlign w:val="center"/>
          </w:tcPr>
          <w:p w14:paraId="1AC480F3" w14:textId="3E062158"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2" w:type="pct"/>
            <w:tcMar>
              <w:left w:w="28" w:type="dxa"/>
              <w:right w:w="28" w:type="dxa"/>
            </w:tcMar>
            <w:vAlign w:val="center"/>
          </w:tcPr>
          <w:p w14:paraId="7F93B859" w14:textId="0C39F547"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611438DF" w14:textId="26836323"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5FD6BDAB" w14:textId="197EEDF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3F3232" w:rsidRPr="003F3232" w14:paraId="3E5FDB70"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C41D225"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427D4AC" w14:textId="357CC632"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3B5CCE04" w14:textId="0ECC4A5A"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3" w:type="pct"/>
            <w:tcMar>
              <w:left w:w="28" w:type="dxa"/>
              <w:right w:w="28" w:type="dxa"/>
            </w:tcMar>
            <w:vAlign w:val="center"/>
          </w:tcPr>
          <w:p w14:paraId="725833B6" w14:textId="4E4D1E89"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rPr>
              <w:t>-</w:t>
            </w:r>
          </w:p>
        </w:tc>
        <w:tc>
          <w:tcPr>
            <w:tcW w:w="392" w:type="pct"/>
            <w:tcMar>
              <w:left w:w="28" w:type="dxa"/>
              <w:right w:w="28" w:type="dxa"/>
            </w:tcMar>
            <w:vAlign w:val="center"/>
          </w:tcPr>
          <w:p w14:paraId="3CC4B92A" w14:textId="7F993E5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62005766" w14:textId="34F88D6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4225C769" w14:textId="3E54A81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06687F83" w14:textId="77777777" w:rsidTr="00203FE5">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7E723EC9" w14:textId="50C0683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№10</w:t>
            </w:r>
          </w:p>
        </w:tc>
        <w:tc>
          <w:tcPr>
            <w:tcW w:w="2478" w:type="pct"/>
            <w:tcMar>
              <w:left w:w="28" w:type="dxa"/>
              <w:right w:w="28" w:type="dxa"/>
            </w:tcMar>
            <w:vAlign w:val="center"/>
          </w:tcPr>
          <w:p w14:paraId="41765198" w14:textId="006C0B1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3FA65128" w14:textId="4BF2086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953,404</w:t>
            </w:r>
          </w:p>
        </w:tc>
        <w:tc>
          <w:tcPr>
            <w:tcW w:w="393" w:type="pct"/>
            <w:tcMar>
              <w:left w:w="28" w:type="dxa"/>
              <w:right w:w="28" w:type="dxa"/>
            </w:tcMar>
            <w:vAlign w:val="center"/>
          </w:tcPr>
          <w:p w14:paraId="6A8443CB" w14:textId="1F3A621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953,404</w:t>
            </w:r>
          </w:p>
        </w:tc>
        <w:tc>
          <w:tcPr>
            <w:tcW w:w="392" w:type="pct"/>
            <w:tcMar>
              <w:left w:w="28" w:type="dxa"/>
              <w:right w:w="28" w:type="dxa"/>
            </w:tcMar>
            <w:vAlign w:val="center"/>
          </w:tcPr>
          <w:p w14:paraId="6F29C1E6" w14:textId="1DD1000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967,881</w:t>
            </w:r>
          </w:p>
        </w:tc>
        <w:tc>
          <w:tcPr>
            <w:tcW w:w="396" w:type="pct"/>
            <w:gridSpan w:val="2"/>
            <w:tcMar>
              <w:left w:w="28" w:type="dxa"/>
              <w:right w:w="28" w:type="dxa"/>
            </w:tcMar>
            <w:vAlign w:val="center"/>
          </w:tcPr>
          <w:p w14:paraId="300077C3" w14:textId="75FA6B1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1068,467</w:t>
            </w:r>
          </w:p>
        </w:tc>
        <w:tc>
          <w:tcPr>
            <w:tcW w:w="406" w:type="pct"/>
            <w:gridSpan w:val="2"/>
            <w:tcMar>
              <w:left w:w="28" w:type="dxa"/>
              <w:right w:w="28" w:type="dxa"/>
            </w:tcMar>
            <w:vAlign w:val="center"/>
          </w:tcPr>
          <w:p w14:paraId="1CFF3A33" w14:textId="22EC840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1137,183</w:t>
            </w:r>
          </w:p>
        </w:tc>
      </w:tr>
      <w:tr w:rsidR="00F71D52" w:rsidRPr="003F3232" w14:paraId="603462C1"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1F074E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0C23B48" w14:textId="66915BC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7CEE9EAB" w14:textId="7179CDD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3" w:type="pct"/>
            <w:tcMar>
              <w:left w:w="28" w:type="dxa"/>
              <w:right w:w="28" w:type="dxa"/>
            </w:tcMar>
            <w:vAlign w:val="center"/>
          </w:tcPr>
          <w:p w14:paraId="694A0B6B" w14:textId="68DA529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2" w:type="pct"/>
            <w:tcMar>
              <w:left w:w="28" w:type="dxa"/>
              <w:right w:w="28" w:type="dxa"/>
            </w:tcMar>
            <w:vAlign w:val="center"/>
          </w:tcPr>
          <w:p w14:paraId="58A4E71B" w14:textId="1A9F98E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6" w:type="pct"/>
            <w:gridSpan w:val="2"/>
            <w:tcMar>
              <w:left w:w="28" w:type="dxa"/>
              <w:right w:w="28" w:type="dxa"/>
            </w:tcMar>
            <w:vAlign w:val="center"/>
          </w:tcPr>
          <w:p w14:paraId="4942CB7A" w14:textId="77BA20F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406" w:type="pct"/>
            <w:gridSpan w:val="2"/>
            <w:tcMar>
              <w:left w:w="28" w:type="dxa"/>
              <w:right w:w="28" w:type="dxa"/>
            </w:tcMar>
            <w:vAlign w:val="center"/>
          </w:tcPr>
          <w:p w14:paraId="2284EAE7" w14:textId="3A8FD3B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r>
      <w:tr w:rsidR="00F71D52" w:rsidRPr="003F3232" w14:paraId="6E88DBD8"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54BD60D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03963C4" w14:textId="3ABAC71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75F003F0" w14:textId="2A737CA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7,151</w:t>
            </w:r>
          </w:p>
        </w:tc>
        <w:tc>
          <w:tcPr>
            <w:tcW w:w="393" w:type="pct"/>
            <w:tcMar>
              <w:left w:w="28" w:type="dxa"/>
              <w:right w:w="28" w:type="dxa"/>
            </w:tcMar>
            <w:vAlign w:val="center"/>
          </w:tcPr>
          <w:p w14:paraId="13D413F0" w14:textId="2B81728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7,151</w:t>
            </w:r>
          </w:p>
        </w:tc>
        <w:tc>
          <w:tcPr>
            <w:tcW w:w="392" w:type="pct"/>
            <w:tcMar>
              <w:left w:w="28" w:type="dxa"/>
              <w:right w:w="28" w:type="dxa"/>
            </w:tcMar>
            <w:vAlign w:val="center"/>
          </w:tcPr>
          <w:p w14:paraId="4A0D9A81" w14:textId="20135B7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7,259</w:t>
            </w:r>
          </w:p>
        </w:tc>
        <w:tc>
          <w:tcPr>
            <w:tcW w:w="396" w:type="pct"/>
            <w:gridSpan w:val="2"/>
            <w:tcMar>
              <w:left w:w="28" w:type="dxa"/>
              <w:right w:w="28" w:type="dxa"/>
            </w:tcMar>
            <w:vAlign w:val="center"/>
          </w:tcPr>
          <w:p w14:paraId="06ED292C" w14:textId="21A7D2F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8,014</w:t>
            </w:r>
          </w:p>
        </w:tc>
        <w:tc>
          <w:tcPr>
            <w:tcW w:w="406" w:type="pct"/>
            <w:gridSpan w:val="2"/>
            <w:tcMar>
              <w:left w:w="28" w:type="dxa"/>
              <w:right w:w="28" w:type="dxa"/>
            </w:tcMar>
            <w:vAlign w:val="center"/>
          </w:tcPr>
          <w:p w14:paraId="53513C73" w14:textId="3E54600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8,529</w:t>
            </w:r>
          </w:p>
        </w:tc>
      </w:tr>
      <w:tr w:rsidR="00F71D52" w:rsidRPr="003F3232" w14:paraId="239C37C1"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366E608"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D937E6C" w14:textId="45F5161B"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4EFA7C27" w14:textId="665DE5A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20,880</w:t>
            </w:r>
          </w:p>
        </w:tc>
        <w:tc>
          <w:tcPr>
            <w:tcW w:w="393" w:type="pct"/>
            <w:tcMar>
              <w:left w:w="28" w:type="dxa"/>
              <w:right w:w="28" w:type="dxa"/>
            </w:tcMar>
            <w:vAlign w:val="center"/>
          </w:tcPr>
          <w:p w14:paraId="7A79B144" w14:textId="3B40C57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20,880</w:t>
            </w:r>
          </w:p>
        </w:tc>
        <w:tc>
          <w:tcPr>
            <w:tcW w:w="392" w:type="pct"/>
            <w:tcMar>
              <w:left w:w="28" w:type="dxa"/>
              <w:right w:w="28" w:type="dxa"/>
            </w:tcMar>
            <w:vAlign w:val="center"/>
          </w:tcPr>
          <w:p w14:paraId="29927A63" w14:textId="3EE5034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21,197</w:t>
            </w:r>
          </w:p>
        </w:tc>
        <w:tc>
          <w:tcPr>
            <w:tcW w:w="396" w:type="pct"/>
            <w:gridSpan w:val="2"/>
            <w:tcMar>
              <w:left w:w="28" w:type="dxa"/>
              <w:right w:w="28" w:type="dxa"/>
            </w:tcMar>
            <w:vAlign w:val="center"/>
          </w:tcPr>
          <w:p w14:paraId="736DE507" w14:textId="72BAD35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23,399</w:t>
            </w:r>
          </w:p>
        </w:tc>
        <w:tc>
          <w:tcPr>
            <w:tcW w:w="406" w:type="pct"/>
            <w:gridSpan w:val="2"/>
            <w:tcMar>
              <w:left w:w="28" w:type="dxa"/>
              <w:right w:w="28" w:type="dxa"/>
            </w:tcMar>
            <w:vAlign w:val="center"/>
          </w:tcPr>
          <w:p w14:paraId="59F83F2B" w14:textId="0449AA3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24,904</w:t>
            </w:r>
          </w:p>
        </w:tc>
      </w:tr>
      <w:tr w:rsidR="00F71D52" w:rsidRPr="003F3232" w14:paraId="420C0FE7"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B13A681"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BE76FF6" w14:textId="1912AC5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553164CB" w14:textId="7C69275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2,384</w:t>
            </w:r>
          </w:p>
        </w:tc>
        <w:tc>
          <w:tcPr>
            <w:tcW w:w="393" w:type="pct"/>
            <w:tcMar>
              <w:left w:w="28" w:type="dxa"/>
              <w:right w:w="28" w:type="dxa"/>
            </w:tcMar>
            <w:vAlign w:val="center"/>
          </w:tcPr>
          <w:p w14:paraId="62F49370" w14:textId="691824B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2,384</w:t>
            </w:r>
          </w:p>
        </w:tc>
        <w:tc>
          <w:tcPr>
            <w:tcW w:w="392" w:type="pct"/>
            <w:tcMar>
              <w:left w:w="28" w:type="dxa"/>
              <w:right w:w="28" w:type="dxa"/>
            </w:tcMar>
            <w:vAlign w:val="center"/>
          </w:tcPr>
          <w:p w14:paraId="5BC92BC4" w14:textId="5E45DCD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2,420</w:t>
            </w:r>
          </w:p>
        </w:tc>
        <w:tc>
          <w:tcPr>
            <w:tcW w:w="396" w:type="pct"/>
            <w:gridSpan w:val="2"/>
            <w:tcMar>
              <w:left w:w="28" w:type="dxa"/>
              <w:right w:w="28" w:type="dxa"/>
            </w:tcMar>
            <w:vAlign w:val="center"/>
          </w:tcPr>
          <w:p w14:paraId="4FA0F69D" w14:textId="39362C2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2,671</w:t>
            </w:r>
          </w:p>
        </w:tc>
        <w:tc>
          <w:tcPr>
            <w:tcW w:w="406" w:type="pct"/>
            <w:gridSpan w:val="2"/>
            <w:tcMar>
              <w:left w:w="28" w:type="dxa"/>
              <w:right w:w="28" w:type="dxa"/>
            </w:tcMar>
            <w:vAlign w:val="center"/>
          </w:tcPr>
          <w:p w14:paraId="6D21BAE7" w14:textId="6E498EC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2,843</w:t>
            </w:r>
          </w:p>
        </w:tc>
      </w:tr>
      <w:tr w:rsidR="00F71D52" w:rsidRPr="003F3232" w14:paraId="7C15EBB3"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3CADE9E"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8CB3B19" w14:textId="16F7D06C"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3409D5A8" w14:textId="3C038E9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8564C72" w14:textId="6F81D1A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21BF9705" w14:textId="6255DB1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4E1159FB" w14:textId="12C334A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0AB5D0BF" w14:textId="65C8046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62751587"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0003AB2"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3D8A47E" w14:textId="455E729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49F7A242" w14:textId="535EA5A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3C1888D5" w14:textId="7106DF1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14461877" w14:textId="2FA9A89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602552D6" w14:textId="1AB5488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12E7D222" w14:textId="37AD1CB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75725BD9" w14:textId="77777777" w:rsidTr="00203FE5">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40C7B834" w14:textId="0732997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№16</w:t>
            </w:r>
          </w:p>
        </w:tc>
        <w:tc>
          <w:tcPr>
            <w:tcW w:w="2478" w:type="pct"/>
            <w:tcMar>
              <w:left w:w="28" w:type="dxa"/>
              <w:right w:w="28" w:type="dxa"/>
            </w:tcMar>
            <w:vAlign w:val="center"/>
          </w:tcPr>
          <w:p w14:paraId="1C0F07EF" w14:textId="3B36BBBB"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4108B01B" w14:textId="3DCCC9A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33,564</w:t>
            </w:r>
          </w:p>
        </w:tc>
        <w:tc>
          <w:tcPr>
            <w:tcW w:w="393" w:type="pct"/>
            <w:tcMar>
              <w:left w:w="28" w:type="dxa"/>
              <w:right w:w="28" w:type="dxa"/>
            </w:tcMar>
            <w:vAlign w:val="center"/>
          </w:tcPr>
          <w:p w14:paraId="0558C791" w14:textId="7461DC6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33,564</w:t>
            </w:r>
          </w:p>
        </w:tc>
        <w:tc>
          <w:tcPr>
            <w:tcW w:w="392" w:type="pct"/>
            <w:tcMar>
              <w:left w:w="28" w:type="dxa"/>
              <w:right w:w="28" w:type="dxa"/>
            </w:tcMar>
            <w:vAlign w:val="center"/>
          </w:tcPr>
          <w:p w14:paraId="39ECAB4A" w14:textId="6950F3C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33,564</w:t>
            </w:r>
          </w:p>
        </w:tc>
        <w:tc>
          <w:tcPr>
            <w:tcW w:w="396" w:type="pct"/>
            <w:gridSpan w:val="2"/>
            <w:tcMar>
              <w:left w:w="28" w:type="dxa"/>
              <w:right w:w="28" w:type="dxa"/>
            </w:tcMar>
            <w:vAlign w:val="center"/>
          </w:tcPr>
          <w:p w14:paraId="477416C4" w14:textId="61A4A7C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33,564</w:t>
            </w:r>
          </w:p>
        </w:tc>
        <w:tc>
          <w:tcPr>
            <w:tcW w:w="406" w:type="pct"/>
            <w:gridSpan w:val="2"/>
            <w:tcMar>
              <w:left w:w="28" w:type="dxa"/>
              <w:right w:w="28" w:type="dxa"/>
            </w:tcMar>
            <w:vAlign w:val="center"/>
          </w:tcPr>
          <w:p w14:paraId="4B9A31B9" w14:textId="04C4732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33,564</w:t>
            </w:r>
          </w:p>
        </w:tc>
      </w:tr>
      <w:tr w:rsidR="00F71D52" w:rsidRPr="003F3232" w14:paraId="52CF686C"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F3A8546"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317A892" w14:textId="7F816E8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28FEAF61" w14:textId="237B5F4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4D9ADE66" w14:textId="4F03266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4952D7CE" w14:textId="46E4D75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0A2DD122" w14:textId="54261EF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1ABCA9EB" w14:textId="557EB4F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0E6A2DBD"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9E5DF15"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2AC1F65" w14:textId="78F102ED"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54041F99" w14:textId="510A3BD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0,252</w:t>
            </w:r>
          </w:p>
        </w:tc>
        <w:tc>
          <w:tcPr>
            <w:tcW w:w="393" w:type="pct"/>
            <w:tcMar>
              <w:left w:w="28" w:type="dxa"/>
              <w:right w:w="28" w:type="dxa"/>
            </w:tcMar>
            <w:vAlign w:val="center"/>
          </w:tcPr>
          <w:p w14:paraId="3D3D13CA" w14:textId="10A6061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0,252</w:t>
            </w:r>
          </w:p>
        </w:tc>
        <w:tc>
          <w:tcPr>
            <w:tcW w:w="392" w:type="pct"/>
            <w:tcMar>
              <w:left w:w="28" w:type="dxa"/>
              <w:right w:w="28" w:type="dxa"/>
            </w:tcMar>
            <w:vAlign w:val="center"/>
          </w:tcPr>
          <w:p w14:paraId="6B2CF2BD" w14:textId="4C4369A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0,252</w:t>
            </w:r>
          </w:p>
        </w:tc>
        <w:tc>
          <w:tcPr>
            <w:tcW w:w="396" w:type="pct"/>
            <w:gridSpan w:val="2"/>
            <w:tcMar>
              <w:left w:w="28" w:type="dxa"/>
              <w:right w:w="28" w:type="dxa"/>
            </w:tcMar>
            <w:vAlign w:val="center"/>
          </w:tcPr>
          <w:p w14:paraId="36692C01" w14:textId="513A183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0,252</w:t>
            </w:r>
          </w:p>
        </w:tc>
        <w:tc>
          <w:tcPr>
            <w:tcW w:w="406" w:type="pct"/>
            <w:gridSpan w:val="2"/>
            <w:tcMar>
              <w:left w:w="28" w:type="dxa"/>
              <w:right w:w="28" w:type="dxa"/>
            </w:tcMar>
            <w:vAlign w:val="center"/>
          </w:tcPr>
          <w:p w14:paraId="7BC9F934" w14:textId="3CBF03C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0,252</w:t>
            </w:r>
          </w:p>
        </w:tc>
      </w:tr>
      <w:tr w:rsidR="00F71D52" w:rsidRPr="003F3232" w14:paraId="62A0FE19"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A696A3A"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91D003F" w14:textId="07013D1E"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AAF6A90" w14:textId="55926E7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0,735</w:t>
            </w:r>
          </w:p>
        </w:tc>
        <w:tc>
          <w:tcPr>
            <w:tcW w:w="393" w:type="pct"/>
            <w:tcMar>
              <w:left w:w="28" w:type="dxa"/>
              <w:right w:w="28" w:type="dxa"/>
            </w:tcMar>
            <w:vAlign w:val="center"/>
          </w:tcPr>
          <w:p w14:paraId="5697D986" w14:textId="6DA5429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0,735</w:t>
            </w:r>
          </w:p>
        </w:tc>
        <w:tc>
          <w:tcPr>
            <w:tcW w:w="392" w:type="pct"/>
            <w:tcMar>
              <w:left w:w="28" w:type="dxa"/>
              <w:right w:w="28" w:type="dxa"/>
            </w:tcMar>
            <w:vAlign w:val="center"/>
          </w:tcPr>
          <w:p w14:paraId="1A80C0E6" w14:textId="77F7A55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0,735</w:t>
            </w:r>
          </w:p>
        </w:tc>
        <w:tc>
          <w:tcPr>
            <w:tcW w:w="396" w:type="pct"/>
            <w:gridSpan w:val="2"/>
            <w:tcMar>
              <w:left w:w="28" w:type="dxa"/>
              <w:right w:w="28" w:type="dxa"/>
            </w:tcMar>
            <w:vAlign w:val="center"/>
          </w:tcPr>
          <w:p w14:paraId="5874FB83" w14:textId="728FE82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0,735</w:t>
            </w:r>
          </w:p>
        </w:tc>
        <w:tc>
          <w:tcPr>
            <w:tcW w:w="406" w:type="pct"/>
            <w:gridSpan w:val="2"/>
            <w:tcMar>
              <w:left w:w="28" w:type="dxa"/>
              <w:right w:w="28" w:type="dxa"/>
            </w:tcMar>
            <w:vAlign w:val="center"/>
          </w:tcPr>
          <w:p w14:paraId="1AE1C721" w14:textId="15CB0F3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0,735</w:t>
            </w:r>
          </w:p>
        </w:tc>
      </w:tr>
      <w:tr w:rsidR="00F71D52" w:rsidRPr="003F3232" w14:paraId="4C7320A9"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5540FF5D"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9917D69" w14:textId="2A1491F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537ECFFA" w14:textId="7230A5C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0,084</w:t>
            </w:r>
          </w:p>
        </w:tc>
        <w:tc>
          <w:tcPr>
            <w:tcW w:w="393" w:type="pct"/>
            <w:tcMar>
              <w:left w:w="28" w:type="dxa"/>
              <w:right w:w="28" w:type="dxa"/>
            </w:tcMar>
            <w:vAlign w:val="center"/>
          </w:tcPr>
          <w:p w14:paraId="42FD903F" w14:textId="4F5445C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0,084</w:t>
            </w:r>
          </w:p>
        </w:tc>
        <w:tc>
          <w:tcPr>
            <w:tcW w:w="392" w:type="pct"/>
            <w:tcMar>
              <w:left w:w="28" w:type="dxa"/>
              <w:right w:w="28" w:type="dxa"/>
            </w:tcMar>
            <w:vAlign w:val="center"/>
          </w:tcPr>
          <w:p w14:paraId="1493A658" w14:textId="6F0549E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0,084</w:t>
            </w:r>
          </w:p>
        </w:tc>
        <w:tc>
          <w:tcPr>
            <w:tcW w:w="396" w:type="pct"/>
            <w:gridSpan w:val="2"/>
            <w:tcMar>
              <w:left w:w="28" w:type="dxa"/>
              <w:right w:w="28" w:type="dxa"/>
            </w:tcMar>
            <w:vAlign w:val="center"/>
          </w:tcPr>
          <w:p w14:paraId="7F612F31" w14:textId="38F099E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0,084</w:t>
            </w:r>
          </w:p>
        </w:tc>
        <w:tc>
          <w:tcPr>
            <w:tcW w:w="406" w:type="pct"/>
            <w:gridSpan w:val="2"/>
            <w:tcMar>
              <w:left w:w="28" w:type="dxa"/>
              <w:right w:w="28" w:type="dxa"/>
            </w:tcMar>
            <w:vAlign w:val="center"/>
          </w:tcPr>
          <w:p w14:paraId="4E5C77F7" w14:textId="014DFAB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0,084</w:t>
            </w:r>
          </w:p>
        </w:tc>
      </w:tr>
      <w:tr w:rsidR="00F71D52" w:rsidRPr="003F3232" w14:paraId="6EE931D5"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7B8DCBE"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9F94DB4" w14:textId="2798A569"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32EE6F63" w14:textId="260E7FF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00340A73" w14:textId="154F1AE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67819D50" w14:textId="16C6EF2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727D0776" w14:textId="68D1C9A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41943CB1" w14:textId="5332E8D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7AB6414C" w14:textId="77777777" w:rsidTr="00203FE5">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329A8ED"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04238FA" w14:textId="631C8E4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574BB890" w14:textId="598AF66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0EF442DC" w14:textId="431BF1F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4BB59D88" w14:textId="221E3FB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6" w:type="pct"/>
            <w:gridSpan w:val="2"/>
            <w:tcMar>
              <w:left w:w="28" w:type="dxa"/>
              <w:right w:w="28" w:type="dxa"/>
            </w:tcMar>
            <w:vAlign w:val="center"/>
          </w:tcPr>
          <w:p w14:paraId="1169394F" w14:textId="7D7EFEA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406" w:type="pct"/>
            <w:gridSpan w:val="2"/>
            <w:tcMar>
              <w:left w:w="28" w:type="dxa"/>
              <w:right w:w="28" w:type="dxa"/>
            </w:tcMar>
            <w:vAlign w:val="center"/>
          </w:tcPr>
          <w:p w14:paraId="0CC84972" w14:textId="0BFD6A0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39FBC0D7" w14:textId="77777777" w:rsidTr="00203FE5">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3CF40B3A" w14:textId="13DA2C8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Ноглики-2</w:t>
            </w:r>
          </w:p>
        </w:tc>
        <w:tc>
          <w:tcPr>
            <w:tcW w:w="2478" w:type="pct"/>
            <w:tcMar>
              <w:left w:w="28" w:type="dxa"/>
              <w:right w:w="28" w:type="dxa"/>
            </w:tcMar>
            <w:vAlign w:val="center"/>
          </w:tcPr>
          <w:p w14:paraId="795F8B68" w14:textId="20654234"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28E4C16" w14:textId="33EBB6B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216,655</w:t>
            </w:r>
          </w:p>
        </w:tc>
        <w:tc>
          <w:tcPr>
            <w:tcW w:w="393" w:type="pct"/>
            <w:tcMar>
              <w:left w:w="28" w:type="dxa"/>
              <w:right w:w="28" w:type="dxa"/>
            </w:tcMar>
            <w:vAlign w:val="center"/>
          </w:tcPr>
          <w:p w14:paraId="7809983E" w14:textId="74CCC19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216,655</w:t>
            </w:r>
          </w:p>
        </w:tc>
        <w:tc>
          <w:tcPr>
            <w:tcW w:w="392" w:type="pct"/>
            <w:tcMar>
              <w:left w:w="28" w:type="dxa"/>
              <w:right w:w="28" w:type="dxa"/>
            </w:tcMar>
            <w:vAlign w:val="center"/>
          </w:tcPr>
          <w:p w14:paraId="232281D4" w14:textId="6E2B085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217,336</w:t>
            </w:r>
          </w:p>
        </w:tc>
        <w:tc>
          <w:tcPr>
            <w:tcW w:w="396" w:type="pct"/>
            <w:gridSpan w:val="2"/>
            <w:tcMar>
              <w:left w:w="28" w:type="dxa"/>
              <w:right w:w="28" w:type="dxa"/>
            </w:tcMar>
            <w:vAlign w:val="center"/>
          </w:tcPr>
          <w:p w14:paraId="7DDB6CDE" w14:textId="03EC70E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217,336</w:t>
            </w:r>
          </w:p>
        </w:tc>
        <w:tc>
          <w:tcPr>
            <w:tcW w:w="406" w:type="pct"/>
            <w:gridSpan w:val="2"/>
            <w:tcMar>
              <w:left w:w="28" w:type="dxa"/>
              <w:right w:w="28" w:type="dxa"/>
            </w:tcMar>
            <w:vAlign w:val="center"/>
          </w:tcPr>
          <w:p w14:paraId="65EC6C18" w14:textId="20B3889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217,336</w:t>
            </w:r>
          </w:p>
        </w:tc>
      </w:tr>
      <w:tr w:rsidR="00F71D52" w:rsidRPr="003F3232" w14:paraId="31B1DB4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A8EE969"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179D2AE0" w14:textId="228CA1D7"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16D7FA1A" w14:textId="08296E6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3" w:type="pct"/>
            <w:tcMar>
              <w:left w:w="28" w:type="dxa"/>
              <w:right w:w="28" w:type="dxa"/>
            </w:tcMar>
            <w:vAlign w:val="center"/>
          </w:tcPr>
          <w:p w14:paraId="76A26F6A" w14:textId="387E23B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2" w:type="pct"/>
            <w:tcMar>
              <w:left w:w="28" w:type="dxa"/>
              <w:right w:w="28" w:type="dxa"/>
            </w:tcMar>
            <w:vAlign w:val="center"/>
          </w:tcPr>
          <w:p w14:paraId="509929A5" w14:textId="5A2CEE5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80" w:type="pct"/>
            <w:tcMar>
              <w:left w:w="28" w:type="dxa"/>
              <w:right w:w="28" w:type="dxa"/>
            </w:tcMar>
            <w:vAlign w:val="center"/>
          </w:tcPr>
          <w:p w14:paraId="1EDF8DC3" w14:textId="08C01E5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0" w:type="pct"/>
            <w:gridSpan w:val="2"/>
            <w:tcMar>
              <w:left w:w="28" w:type="dxa"/>
              <w:right w:w="28" w:type="dxa"/>
            </w:tcMar>
            <w:vAlign w:val="center"/>
          </w:tcPr>
          <w:p w14:paraId="014E3E1F" w14:textId="4D58422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r>
      <w:tr w:rsidR="00F71D52" w:rsidRPr="003F3232" w14:paraId="1C2C4389"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0F369049"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B49FCCD" w14:textId="4DED95A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03EFBFCC" w14:textId="2E92DAD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1,625</w:t>
            </w:r>
          </w:p>
        </w:tc>
        <w:tc>
          <w:tcPr>
            <w:tcW w:w="393" w:type="pct"/>
            <w:tcMar>
              <w:left w:w="28" w:type="dxa"/>
              <w:right w:w="28" w:type="dxa"/>
            </w:tcMar>
            <w:vAlign w:val="center"/>
          </w:tcPr>
          <w:p w14:paraId="1F9DA97D" w14:textId="52E26CA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1,625</w:t>
            </w:r>
          </w:p>
        </w:tc>
        <w:tc>
          <w:tcPr>
            <w:tcW w:w="392" w:type="pct"/>
            <w:tcMar>
              <w:left w:w="28" w:type="dxa"/>
              <w:right w:w="28" w:type="dxa"/>
            </w:tcMar>
            <w:vAlign w:val="center"/>
          </w:tcPr>
          <w:p w14:paraId="7E7BD29C" w14:textId="536E465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1,630</w:t>
            </w:r>
          </w:p>
        </w:tc>
        <w:tc>
          <w:tcPr>
            <w:tcW w:w="380" w:type="pct"/>
            <w:tcMar>
              <w:left w:w="28" w:type="dxa"/>
              <w:right w:w="28" w:type="dxa"/>
            </w:tcMar>
            <w:vAlign w:val="center"/>
          </w:tcPr>
          <w:p w14:paraId="6F4B9F55" w14:textId="488E2A8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1,630</w:t>
            </w:r>
          </w:p>
        </w:tc>
        <w:tc>
          <w:tcPr>
            <w:tcW w:w="390" w:type="pct"/>
            <w:gridSpan w:val="2"/>
            <w:tcMar>
              <w:left w:w="28" w:type="dxa"/>
              <w:right w:w="28" w:type="dxa"/>
            </w:tcMar>
            <w:vAlign w:val="center"/>
          </w:tcPr>
          <w:p w14:paraId="432C790A" w14:textId="1101BD6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1,630</w:t>
            </w:r>
          </w:p>
        </w:tc>
      </w:tr>
      <w:tr w:rsidR="00F71D52" w:rsidRPr="003F3232" w14:paraId="64F3C5F3"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9279C82"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2FAC1AD8" w14:textId="0ACCF6A3"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6AF34B61" w14:textId="741E7E3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4,745</w:t>
            </w:r>
          </w:p>
        </w:tc>
        <w:tc>
          <w:tcPr>
            <w:tcW w:w="393" w:type="pct"/>
            <w:tcMar>
              <w:left w:w="28" w:type="dxa"/>
              <w:right w:w="28" w:type="dxa"/>
            </w:tcMar>
            <w:vAlign w:val="center"/>
          </w:tcPr>
          <w:p w14:paraId="129FBF74" w14:textId="50DDDEB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4,745</w:t>
            </w:r>
          </w:p>
        </w:tc>
        <w:tc>
          <w:tcPr>
            <w:tcW w:w="392" w:type="pct"/>
            <w:tcMar>
              <w:left w:w="28" w:type="dxa"/>
              <w:right w:w="28" w:type="dxa"/>
            </w:tcMar>
            <w:vAlign w:val="center"/>
          </w:tcPr>
          <w:p w14:paraId="15807852" w14:textId="6AB7378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4,760</w:t>
            </w:r>
          </w:p>
        </w:tc>
        <w:tc>
          <w:tcPr>
            <w:tcW w:w="380" w:type="pct"/>
            <w:tcMar>
              <w:left w:w="28" w:type="dxa"/>
              <w:right w:w="28" w:type="dxa"/>
            </w:tcMar>
            <w:vAlign w:val="center"/>
          </w:tcPr>
          <w:p w14:paraId="7C949796" w14:textId="11D91BD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4,760</w:t>
            </w:r>
          </w:p>
        </w:tc>
        <w:tc>
          <w:tcPr>
            <w:tcW w:w="390" w:type="pct"/>
            <w:gridSpan w:val="2"/>
            <w:tcMar>
              <w:left w:w="28" w:type="dxa"/>
              <w:right w:w="28" w:type="dxa"/>
            </w:tcMar>
            <w:vAlign w:val="center"/>
          </w:tcPr>
          <w:p w14:paraId="6B883F5D" w14:textId="510DE7F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4,760</w:t>
            </w:r>
          </w:p>
        </w:tc>
      </w:tr>
      <w:tr w:rsidR="00F71D52" w:rsidRPr="003F3232" w14:paraId="00022CED"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76FDDC28"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3F3E56B" w14:textId="1D89A96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7CCCDAFB" w14:textId="4535B69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0,542</w:t>
            </w:r>
          </w:p>
        </w:tc>
        <w:tc>
          <w:tcPr>
            <w:tcW w:w="393" w:type="pct"/>
            <w:tcMar>
              <w:left w:w="28" w:type="dxa"/>
              <w:right w:w="28" w:type="dxa"/>
            </w:tcMar>
            <w:vAlign w:val="center"/>
          </w:tcPr>
          <w:p w14:paraId="59F9C6B1" w14:textId="38AB236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0,542</w:t>
            </w:r>
          </w:p>
        </w:tc>
        <w:tc>
          <w:tcPr>
            <w:tcW w:w="392" w:type="pct"/>
            <w:tcMar>
              <w:left w:w="28" w:type="dxa"/>
              <w:right w:w="28" w:type="dxa"/>
            </w:tcMar>
            <w:vAlign w:val="center"/>
          </w:tcPr>
          <w:p w14:paraId="5E4869B6" w14:textId="187966F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0,543</w:t>
            </w:r>
          </w:p>
        </w:tc>
        <w:tc>
          <w:tcPr>
            <w:tcW w:w="380" w:type="pct"/>
            <w:tcMar>
              <w:left w:w="28" w:type="dxa"/>
              <w:right w:w="28" w:type="dxa"/>
            </w:tcMar>
            <w:vAlign w:val="center"/>
          </w:tcPr>
          <w:p w14:paraId="1B0C5D29" w14:textId="046F7E4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0,543</w:t>
            </w:r>
          </w:p>
        </w:tc>
        <w:tc>
          <w:tcPr>
            <w:tcW w:w="390" w:type="pct"/>
            <w:gridSpan w:val="2"/>
            <w:tcMar>
              <w:left w:w="28" w:type="dxa"/>
              <w:right w:w="28" w:type="dxa"/>
            </w:tcMar>
            <w:vAlign w:val="center"/>
          </w:tcPr>
          <w:p w14:paraId="445EB2E7" w14:textId="444B2E6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0,543</w:t>
            </w:r>
          </w:p>
        </w:tc>
      </w:tr>
      <w:tr w:rsidR="00F71D52" w:rsidRPr="003F3232" w14:paraId="681458D7"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E822DE0"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1326E9E8" w14:textId="133FCE0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11C610EC" w14:textId="11CFCD9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683F07E" w14:textId="6C0FEF8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3EAE0BE8" w14:textId="3A64F2A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360BA01E" w14:textId="4DBE883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770A7AC2" w14:textId="217CE77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3B715649"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FA10D63"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108B94A4" w14:textId="4FC7DA1A"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2F9BE7D1" w14:textId="4107018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0B1907DC" w14:textId="44D3132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5A4F289C" w14:textId="7091A67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29D5D086" w14:textId="1EABF60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0AAD7515" w14:textId="460A397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4EF32DF4" w14:textId="77777777" w:rsidTr="00203FE5">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0607F614" w14:textId="114A882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Котельная №15</w:t>
            </w:r>
          </w:p>
        </w:tc>
        <w:tc>
          <w:tcPr>
            <w:tcW w:w="2478" w:type="pct"/>
            <w:tcMar>
              <w:left w:w="28" w:type="dxa"/>
              <w:right w:w="28" w:type="dxa"/>
            </w:tcMar>
            <w:vAlign w:val="center"/>
          </w:tcPr>
          <w:p w14:paraId="6DD61BC9" w14:textId="735633C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2FE2DA4" w14:textId="4D0D63E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100,541</w:t>
            </w:r>
          </w:p>
        </w:tc>
        <w:tc>
          <w:tcPr>
            <w:tcW w:w="393" w:type="pct"/>
            <w:tcMar>
              <w:left w:w="28" w:type="dxa"/>
              <w:right w:w="28" w:type="dxa"/>
            </w:tcMar>
            <w:vAlign w:val="center"/>
          </w:tcPr>
          <w:p w14:paraId="3C29974A" w14:textId="15BEBCF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100,541</w:t>
            </w:r>
          </w:p>
        </w:tc>
        <w:tc>
          <w:tcPr>
            <w:tcW w:w="392" w:type="pct"/>
            <w:tcMar>
              <w:left w:w="28" w:type="dxa"/>
              <w:right w:w="28" w:type="dxa"/>
            </w:tcMar>
            <w:vAlign w:val="center"/>
          </w:tcPr>
          <w:p w14:paraId="229DB9E4" w14:textId="5164D32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100,541</w:t>
            </w:r>
          </w:p>
        </w:tc>
        <w:tc>
          <w:tcPr>
            <w:tcW w:w="380" w:type="pct"/>
            <w:tcMar>
              <w:left w:w="28" w:type="dxa"/>
              <w:right w:w="28" w:type="dxa"/>
            </w:tcMar>
            <w:vAlign w:val="center"/>
          </w:tcPr>
          <w:p w14:paraId="17F128A9" w14:textId="2404930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100,541</w:t>
            </w:r>
          </w:p>
        </w:tc>
        <w:tc>
          <w:tcPr>
            <w:tcW w:w="390" w:type="pct"/>
            <w:gridSpan w:val="2"/>
            <w:tcMar>
              <w:left w:w="28" w:type="dxa"/>
              <w:right w:w="28" w:type="dxa"/>
            </w:tcMar>
            <w:vAlign w:val="center"/>
          </w:tcPr>
          <w:p w14:paraId="19B1A427" w14:textId="5E8A091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100,541</w:t>
            </w:r>
          </w:p>
        </w:tc>
      </w:tr>
      <w:tr w:rsidR="00F71D52" w:rsidRPr="003F3232" w14:paraId="1BB74517"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236D5E9"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CB9378A" w14:textId="708B164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1AC1F6C1" w14:textId="22E3D0E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1E240589" w14:textId="18D31A9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66F50DD1" w14:textId="75B014C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621FFBD7" w14:textId="7F1A152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000D5D0C" w14:textId="26AA1A3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65B0A6B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0E251E1"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56C1A00" w14:textId="66BC678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57637A73" w14:textId="64DB8A3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0,754</w:t>
            </w:r>
          </w:p>
        </w:tc>
        <w:tc>
          <w:tcPr>
            <w:tcW w:w="393" w:type="pct"/>
            <w:tcMar>
              <w:left w:w="28" w:type="dxa"/>
              <w:right w:w="28" w:type="dxa"/>
            </w:tcMar>
            <w:vAlign w:val="center"/>
          </w:tcPr>
          <w:p w14:paraId="1E5D65AC" w14:textId="55515AD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0,754</w:t>
            </w:r>
          </w:p>
        </w:tc>
        <w:tc>
          <w:tcPr>
            <w:tcW w:w="392" w:type="pct"/>
            <w:tcMar>
              <w:left w:w="28" w:type="dxa"/>
              <w:right w:w="28" w:type="dxa"/>
            </w:tcMar>
            <w:vAlign w:val="center"/>
          </w:tcPr>
          <w:p w14:paraId="00122D70" w14:textId="2D167FD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0,754</w:t>
            </w:r>
          </w:p>
        </w:tc>
        <w:tc>
          <w:tcPr>
            <w:tcW w:w="380" w:type="pct"/>
            <w:tcMar>
              <w:left w:w="28" w:type="dxa"/>
              <w:right w:w="28" w:type="dxa"/>
            </w:tcMar>
            <w:vAlign w:val="center"/>
          </w:tcPr>
          <w:p w14:paraId="5465CCC5" w14:textId="5333022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0,754</w:t>
            </w:r>
          </w:p>
        </w:tc>
        <w:tc>
          <w:tcPr>
            <w:tcW w:w="390" w:type="pct"/>
            <w:gridSpan w:val="2"/>
            <w:tcMar>
              <w:left w:w="28" w:type="dxa"/>
              <w:right w:w="28" w:type="dxa"/>
            </w:tcMar>
            <w:vAlign w:val="center"/>
          </w:tcPr>
          <w:p w14:paraId="606D8C6A" w14:textId="66E6114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0,754</w:t>
            </w:r>
          </w:p>
        </w:tc>
      </w:tr>
      <w:tr w:rsidR="00F71D52" w:rsidRPr="003F3232" w14:paraId="08D1780F"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4F9472C"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2A2C4AC3" w14:textId="23315704"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77A764FA" w14:textId="36E3EAD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2,202</w:t>
            </w:r>
          </w:p>
        </w:tc>
        <w:tc>
          <w:tcPr>
            <w:tcW w:w="393" w:type="pct"/>
            <w:tcMar>
              <w:left w:w="28" w:type="dxa"/>
              <w:right w:w="28" w:type="dxa"/>
            </w:tcMar>
            <w:vAlign w:val="center"/>
          </w:tcPr>
          <w:p w14:paraId="6BD9BC1C" w14:textId="60B58216"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2,202</w:t>
            </w:r>
          </w:p>
        </w:tc>
        <w:tc>
          <w:tcPr>
            <w:tcW w:w="392" w:type="pct"/>
            <w:tcMar>
              <w:left w:w="28" w:type="dxa"/>
              <w:right w:w="28" w:type="dxa"/>
            </w:tcMar>
            <w:vAlign w:val="center"/>
          </w:tcPr>
          <w:p w14:paraId="1B127097" w14:textId="2E4C7E7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2,202</w:t>
            </w:r>
          </w:p>
        </w:tc>
        <w:tc>
          <w:tcPr>
            <w:tcW w:w="380" w:type="pct"/>
            <w:tcMar>
              <w:left w:w="28" w:type="dxa"/>
              <w:right w:w="28" w:type="dxa"/>
            </w:tcMar>
            <w:vAlign w:val="center"/>
          </w:tcPr>
          <w:p w14:paraId="2D76126B" w14:textId="479CEB2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2,202</w:t>
            </w:r>
          </w:p>
        </w:tc>
        <w:tc>
          <w:tcPr>
            <w:tcW w:w="390" w:type="pct"/>
            <w:gridSpan w:val="2"/>
            <w:tcMar>
              <w:left w:w="28" w:type="dxa"/>
              <w:right w:w="28" w:type="dxa"/>
            </w:tcMar>
            <w:vAlign w:val="center"/>
          </w:tcPr>
          <w:p w14:paraId="25AD6A3D" w14:textId="69F6396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2,202</w:t>
            </w:r>
          </w:p>
        </w:tc>
      </w:tr>
      <w:tr w:rsidR="00F71D52" w:rsidRPr="003F3232" w14:paraId="468427B8"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6F79F61"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4AA3477" w14:textId="2604A5B2"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49B0F7DF" w14:textId="1B55548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0,251</w:t>
            </w:r>
          </w:p>
        </w:tc>
        <w:tc>
          <w:tcPr>
            <w:tcW w:w="393" w:type="pct"/>
            <w:tcMar>
              <w:left w:w="28" w:type="dxa"/>
              <w:right w:w="28" w:type="dxa"/>
            </w:tcMar>
            <w:vAlign w:val="center"/>
          </w:tcPr>
          <w:p w14:paraId="2522138F" w14:textId="3397FDE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0,251</w:t>
            </w:r>
          </w:p>
        </w:tc>
        <w:tc>
          <w:tcPr>
            <w:tcW w:w="392" w:type="pct"/>
            <w:tcMar>
              <w:left w:w="28" w:type="dxa"/>
              <w:right w:w="28" w:type="dxa"/>
            </w:tcMar>
            <w:vAlign w:val="center"/>
          </w:tcPr>
          <w:p w14:paraId="27551DDB" w14:textId="68F5733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0,251</w:t>
            </w:r>
          </w:p>
        </w:tc>
        <w:tc>
          <w:tcPr>
            <w:tcW w:w="380" w:type="pct"/>
            <w:tcMar>
              <w:left w:w="28" w:type="dxa"/>
              <w:right w:w="28" w:type="dxa"/>
            </w:tcMar>
            <w:vAlign w:val="center"/>
          </w:tcPr>
          <w:p w14:paraId="07672A49" w14:textId="2B520A6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0,251</w:t>
            </w:r>
          </w:p>
        </w:tc>
        <w:tc>
          <w:tcPr>
            <w:tcW w:w="390" w:type="pct"/>
            <w:gridSpan w:val="2"/>
            <w:tcMar>
              <w:left w:w="28" w:type="dxa"/>
              <w:right w:w="28" w:type="dxa"/>
            </w:tcMar>
            <w:vAlign w:val="center"/>
          </w:tcPr>
          <w:p w14:paraId="1BCDF030" w14:textId="0566E4B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0,251</w:t>
            </w:r>
          </w:p>
        </w:tc>
      </w:tr>
      <w:tr w:rsidR="00F71D52" w:rsidRPr="003F3232" w14:paraId="2AA4813A"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6F4A638"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2998D29" w14:textId="5760461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66141229" w14:textId="236EFBB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2B09A2BC" w14:textId="73BB56E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2BB4D918" w14:textId="750190F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53F93C8B" w14:textId="582344A5"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1B947DA2" w14:textId="5C0D63F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5C24A814"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03FE4B97"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DA69833" w14:textId="08C064B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46907914" w14:textId="57E417C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2F81C39E" w14:textId="6471AEB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203A4597" w14:textId="7849B3B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768C6661" w14:textId="3E808DF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03407DBF" w14:textId="64D3C50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5A98D6E8" w14:textId="77777777" w:rsidTr="00203FE5">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0551011B" w14:textId="2B3983A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Мини ГТ ТЭЦ</w:t>
            </w:r>
          </w:p>
        </w:tc>
        <w:tc>
          <w:tcPr>
            <w:tcW w:w="2478" w:type="pct"/>
            <w:tcMar>
              <w:left w:w="28" w:type="dxa"/>
              <w:right w:w="28" w:type="dxa"/>
            </w:tcMar>
            <w:vAlign w:val="center"/>
          </w:tcPr>
          <w:p w14:paraId="259051AF" w14:textId="587C00F8"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7CE4B21C" w14:textId="283E147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41,577</w:t>
            </w:r>
          </w:p>
        </w:tc>
        <w:tc>
          <w:tcPr>
            <w:tcW w:w="393" w:type="pct"/>
            <w:tcMar>
              <w:left w:w="28" w:type="dxa"/>
              <w:right w:w="28" w:type="dxa"/>
            </w:tcMar>
            <w:vAlign w:val="center"/>
          </w:tcPr>
          <w:p w14:paraId="6C91D734" w14:textId="70A4FCE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41,577</w:t>
            </w:r>
          </w:p>
        </w:tc>
        <w:tc>
          <w:tcPr>
            <w:tcW w:w="392" w:type="pct"/>
            <w:tcMar>
              <w:left w:w="28" w:type="dxa"/>
              <w:right w:w="28" w:type="dxa"/>
            </w:tcMar>
            <w:vAlign w:val="center"/>
          </w:tcPr>
          <w:p w14:paraId="31F9C99F" w14:textId="0487805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41,577</w:t>
            </w:r>
          </w:p>
        </w:tc>
        <w:tc>
          <w:tcPr>
            <w:tcW w:w="380" w:type="pct"/>
            <w:tcMar>
              <w:left w:w="28" w:type="dxa"/>
              <w:right w:w="28" w:type="dxa"/>
            </w:tcMar>
            <w:vAlign w:val="center"/>
          </w:tcPr>
          <w:p w14:paraId="56B8A99C" w14:textId="5D54443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41,577</w:t>
            </w:r>
          </w:p>
        </w:tc>
        <w:tc>
          <w:tcPr>
            <w:tcW w:w="390" w:type="pct"/>
            <w:gridSpan w:val="2"/>
            <w:tcMar>
              <w:left w:w="28" w:type="dxa"/>
              <w:right w:w="28" w:type="dxa"/>
            </w:tcMar>
            <w:vAlign w:val="center"/>
          </w:tcPr>
          <w:p w14:paraId="054F9F24" w14:textId="04CA5A1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41,577</w:t>
            </w:r>
          </w:p>
        </w:tc>
      </w:tr>
      <w:tr w:rsidR="00F71D52" w:rsidRPr="003F3232" w14:paraId="213812A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4797047"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1D52025" w14:textId="61EFB35F"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20E34F8A" w14:textId="43C11D2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3" w:type="pct"/>
            <w:tcMar>
              <w:left w:w="28" w:type="dxa"/>
              <w:right w:w="28" w:type="dxa"/>
            </w:tcMar>
            <w:vAlign w:val="center"/>
          </w:tcPr>
          <w:p w14:paraId="4B6F20D2" w14:textId="628737C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2" w:type="pct"/>
            <w:tcMar>
              <w:left w:w="28" w:type="dxa"/>
              <w:right w:w="28" w:type="dxa"/>
            </w:tcMar>
            <w:vAlign w:val="center"/>
          </w:tcPr>
          <w:p w14:paraId="014B0145" w14:textId="7872CCD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80" w:type="pct"/>
            <w:tcMar>
              <w:left w:w="28" w:type="dxa"/>
              <w:right w:w="28" w:type="dxa"/>
            </w:tcMar>
            <w:vAlign w:val="center"/>
          </w:tcPr>
          <w:p w14:paraId="357C538A" w14:textId="672A2DBF"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c>
          <w:tcPr>
            <w:tcW w:w="390" w:type="pct"/>
            <w:gridSpan w:val="2"/>
            <w:tcMar>
              <w:left w:w="28" w:type="dxa"/>
              <w:right w:w="28" w:type="dxa"/>
            </w:tcMar>
            <w:vAlign w:val="center"/>
          </w:tcPr>
          <w:p w14:paraId="7D9D93B2" w14:textId="5829F52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н/д</w:t>
            </w:r>
          </w:p>
        </w:tc>
      </w:tr>
      <w:tr w:rsidR="00F71D52" w:rsidRPr="003F3232" w14:paraId="43415BF6"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7F30FF76"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15C54DCD" w14:textId="5CAE507A"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527A39C4" w14:textId="26522F7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0,312</w:t>
            </w:r>
          </w:p>
        </w:tc>
        <w:tc>
          <w:tcPr>
            <w:tcW w:w="393" w:type="pct"/>
            <w:tcMar>
              <w:left w:w="28" w:type="dxa"/>
              <w:right w:w="28" w:type="dxa"/>
            </w:tcMar>
            <w:vAlign w:val="center"/>
          </w:tcPr>
          <w:p w14:paraId="3606F0BE" w14:textId="39F3A53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0,312</w:t>
            </w:r>
          </w:p>
        </w:tc>
        <w:tc>
          <w:tcPr>
            <w:tcW w:w="392" w:type="pct"/>
            <w:tcMar>
              <w:left w:w="28" w:type="dxa"/>
              <w:right w:w="28" w:type="dxa"/>
            </w:tcMar>
            <w:vAlign w:val="center"/>
          </w:tcPr>
          <w:p w14:paraId="434E6903" w14:textId="53165000"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0,312</w:t>
            </w:r>
          </w:p>
        </w:tc>
        <w:tc>
          <w:tcPr>
            <w:tcW w:w="380" w:type="pct"/>
            <w:tcMar>
              <w:left w:w="28" w:type="dxa"/>
              <w:right w:w="28" w:type="dxa"/>
            </w:tcMar>
            <w:vAlign w:val="center"/>
          </w:tcPr>
          <w:p w14:paraId="321F7693" w14:textId="1A07F71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0,312</w:t>
            </w:r>
          </w:p>
        </w:tc>
        <w:tc>
          <w:tcPr>
            <w:tcW w:w="390" w:type="pct"/>
            <w:gridSpan w:val="2"/>
            <w:tcMar>
              <w:left w:w="28" w:type="dxa"/>
              <w:right w:w="28" w:type="dxa"/>
            </w:tcMar>
            <w:vAlign w:val="center"/>
          </w:tcPr>
          <w:p w14:paraId="7C14C11C" w14:textId="3E9F77E3"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0,312</w:t>
            </w:r>
          </w:p>
        </w:tc>
      </w:tr>
      <w:tr w:rsidR="00F71D52" w:rsidRPr="003F3232" w14:paraId="1275D146"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D71D1E5"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28E1CC0" w14:textId="06C71855"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896257B" w14:textId="1EFD38B1"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0,911</w:t>
            </w:r>
          </w:p>
        </w:tc>
        <w:tc>
          <w:tcPr>
            <w:tcW w:w="393" w:type="pct"/>
            <w:tcMar>
              <w:left w:w="28" w:type="dxa"/>
              <w:right w:w="28" w:type="dxa"/>
            </w:tcMar>
            <w:vAlign w:val="center"/>
          </w:tcPr>
          <w:p w14:paraId="53288BAA" w14:textId="7374A08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0,911</w:t>
            </w:r>
          </w:p>
        </w:tc>
        <w:tc>
          <w:tcPr>
            <w:tcW w:w="392" w:type="pct"/>
            <w:tcMar>
              <w:left w:w="28" w:type="dxa"/>
              <w:right w:w="28" w:type="dxa"/>
            </w:tcMar>
            <w:vAlign w:val="center"/>
          </w:tcPr>
          <w:p w14:paraId="5582EA7F" w14:textId="5C3F977C"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0,911</w:t>
            </w:r>
          </w:p>
        </w:tc>
        <w:tc>
          <w:tcPr>
            <w:tcW w:w="380" w:type="pct"/>
            <w:tcMar>
              <w:left w:w="28" w:type="dxa"/>
              <w:right w:w="28" w:type="dxa"/>
            </w:tcMar>
            <w:vAlign w:val="center"/>
          </w:tcPr>
          <w:p w14:paraId="1A6B0000" w14:textId="0EA369A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0,911</w:t>
            </w:r>
          </w:p>
        </w:tc>
        <w:tc>
          <w:tcPr>
            <w:tcW w:w="390" w:type="pct"/>
            <w:gridSpan w:val="2"/>
            <w:tcMar>
              <w:left w:w="28" w:type="dxa"/>
              <w:right w:w="28" w:type="dxa"/>
            </w:tcMar>
            <w:vAlign w:val="center"/>
          </w:tcPr>
          <w:p w14:paraId="15EBCF21" w14:textId="2E19244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0,911</w:t>
            </w:r>
          </w:p>
        </w:tc>
      </w:tr>
      <w:tr w:rsidR="00F71D52" w:rsidRPr="003F3232" w14:paraId="25B4117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CEA2B51"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4E8CA7CE" w14:textId="159288C0"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5B40CD0A" w14:textId="3194DB0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0,104</w:t>
            </w:r>
          </w:p>
        </w:tc>
        <w:tc>
          <w:tcPr>
            <w:tcW w:w="393" w:type="pct"/>
            <w:tcMar>
              <w:left w:w="28" w:type="dxa"/>
              <w:right w:w="28" w:type="dxa"/>
            </w:tcMar>
            <w:vAlign w:val="center"/>
          </w:tcPr>
          <w:p w14:paraId="6006CF8C" w14:textId="36A2AA7A"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0,104</w:t>
            </w:r>
          </w:p>
        </w:tc>
        <w:tc>
          <w:tcPr>
            <w:tcW w:w="392" w:type="pct"/>
            <w:tcMar>
              <w:left w:w="28" w:type="dxa"/>
              <w:right w:w="28" w:type="dxa"/>
            </w:tcMar>
            <w:vAlign w:val="center"/>
          </w:tcPr>
          <w:p w14:paraId="005522AD" w14:textId="1972E07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0,104</w:t>
            </w:r>
          </w:p>
        </w:tc>
        <w:tc>
          <w:tcPr>
            <w:tcW w:w="380" w:type="pct"/>
            <w:tcMar>
              <w:left w:w="28" w:type="dxa"/>
              <w:right w:w="28" w:type="dxa"/>
            </w:tcMar>
            <w:vAlign w:val="center"/>
          </w:tcPr>
          <w:p w14:paraId="5D200124" w14:textId="671AF0E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0,104</w:t>
            </w:r>
          </w:p>
        </w:tc>
        <w:tc>
          <w:tcPr>
            <w:tcW w:w="390" w:type="pct"/>
            <w:gridSpan w:val="2"/>
            <w:tcMar>
              <w:left w:w="28" w:type="dxa"/>
              <w:right w:w="28" w:type="dxa"/>
            </w:tcMar>
            <w:vAlign w:val="center"/>
          </w:tcPr>
          <w:p w14:paraId="2FD8A80F" w14:textId="0F98B16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0,104</w:t>
            </w:r>
          </w:p>
        </w:tc>
      </w:tr>
      <w:tr w:rsidR="00F71D52" w:rsidRPr="003F3232" w14:paraId="25BCBB1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080F60D9"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1030B0B" w14:textId="6FDB5E76"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06CE07E3" w14:textId="4DC3DA1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291137B4" w14:textId="6D927CB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1492BCA0" w14:textId="27C6986D"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5C5AFD7F" w14:textId="08D24679"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29BBD3E5" w14:textId="05E63E44"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F71D52" w:rsidRPr="003F3232" w14:paraId="59144AE1"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462B627" w14:textId="77777777" w:rsidR="00F71D52" w:rsidRPr="003F3232" w:rsidRDefault="00F71D5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69F2CA9C" w14:textId="6CEF73EB" w:rsidR="00F71D52" w:rsidRPr="003F3232" w:rsidRDefault="00F71D5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25445BC4" w14:textId="393EE792"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4A81390E" w14:textId="3D46A6C7"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5A76B988" w14:textId="5A78F8DB"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80" w:type="pct"/>
            <w:tcMar>
              <w:left w:w="28" w:type="dxa"/>
              <w:right w:w="28" w:type="dxa"/>
            </w:tcMar>
            <w:vAlign w:val="center"/>
          </w:tcPr>
          <w:p w14:paraId="17B88261" w14:textId="6DEFDE38"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0" w:type="pct"/>
            <w:gridSpan w:val="2"/>
            <w:tcMar>
              <w:left w:w="28" w:type="dxa"/>
              <w:right w:w="28" w:type="dxa"/>
            </w:tcMar>
            <w:vAlign w:val="center"/>
          </w:tcPr>
          <w:p w14:paraId="1C6E9344" w14:textId="262D036E" w:rsidR="00F71D52" w:rsidRPr="003F3232" w:rsidRDefault="00F71D5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r>
      <w:tr w:rsidR="003F3232" w:rsidRPr="003F3232" w14:paraId="65704D27" w14:textId="77777777" w:rsidTr="00203FE5">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776B363F" w14:textId="27E95AD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БМК (бассейн)</w:t>
            </w:r>
          </w:p>
        </w:tc>
        <w:tc>
          <w:tcPr>
            <w:tcW w:w="2478" w:type="pct"/>
            <w:tcMar>
              <w:left w:w="28" w:type="dxa"/>
              <w:right w:w="28" w:type="dxa"/>
            </w:tcMar>
            <w:vAlign w:val="center"/>
          </w:tcPr>
          <w:p w14:paraId="670D0053" w14:textId="3E4DE52F"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064885EF" w14:textId="19E73C07"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2746D740" w14:textId="36D038A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63BC7948" w14:textId="4D5E0D1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85,014</w:t>
            </w:r>
          </w:p>
        </w:tc>
        <w:tc>
          <w:tcPr>
            <w:tcW w:w="380" w:type="pct"/>
            <w:tcMar>
              <w:left w:w="28" w:type="dxa"/>
              <w:right w:w="28" w:type="dxa"/>
            </w:tcMar>
            <w:vAlign w:val="center"/>
          </w:tcPr>
          <w:p w14:paraId="5085A07D" w14:textId="2C2852F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85,014</w:t>
            </w:r>
          </w:p>
        </w:tc>
        <w:tc>
          <w:tcPr>
            <w:tcW w:w="390" w:type="pct"/>
            <w:gridSpan w:val="2"/>
            <w:tcMar>
              <w:left w:w="28" w:type="dxa"/>
              <w:right w:w="28" w:type="dxa"/>
            </w:tcMar>
            <w:vAlign w:val="center"/>
          </w:tcPr>
          <w:p w14:paraId="316AB361" w14:textId="2202B48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85,014</w:t>
            </w:r>
          </w:p>
        </w:tc>
      </w:tr>
      <w:tr w:rsidR="003F3232" w:rsidRPr="003F3232" w14:paraId="1C11B1AB"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04CC4DC"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3C28F0C8" w14:textId="5CD3813E"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Производительность ВПУ, м³/ч</w:t>
            </w:r>
          </w:p>
        </w:tc>
        <w:tc>
          <w:tcPr>
            <w:tcW w:w="390" w:type="pct"/>
            <w:tcMar>
              <w:left w:w="28" w:type="dxa"/>
              <w:right w:w="28" w:type="dxa"/>
            </w:tcMar>
            <w:vAlign w:val="center"/>
          </w:tcPr>
          <w:p w14:paraId="6117E894" w14:textId="56F695C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6D4250BA" w14:textId="6D1B6EB5"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241FDD0B" w14:textId="3912133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1,000</w:t>
            </w:r>
          </w:p>
        </w:tc>
        <w:tc>
          <w:tcPr>
            <w:tcW w:w="380" w:type="pct"/>
            <w:tcMar>
              <w:left w:w="28" w:type="dxa"/>
              <w:right w:w="28" w:type="dxa"/>
            </w:tcMar>
            <w:vAlign w:val="center"/>
          </w:tcPr>
          <w:p w14:paraId="756FB101" w14:textId="05773FAE"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1,000</w:t>
            </w:r>
          </w:p>
        </w:tc>
        <w:tc>
          <w:tcPr>
            <w:tcW w:w="390" w:type="pct"/>
            <w:gridSpan w:val="2"/>
            <w:tcMar>
              <w:left w:w="28" w:type="dxa"/>
              <w:right w:w="28" w:type="dxa"/>
            </w:tcMar>
            <w:vAlign w:val="center"/>
          </w:tcPr>
          <w:p w14:paraId="58E6748A" w14:textId="4AD2B9D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1,000</w:t>
            </w:r>
          </w:p>
        </w:tc>
      </w:tr>
      <w:tr w:rsidR="003F3232" w:rsidRPr="003F3232" w14:paraId="7EB8E627"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DD9B74C"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459D811" w14:textId="11317AAE"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Расчетная производительность ВПУ, м³/ч</w:t>
            </w:r>
          </w:p>
        </w:tc>
        <w:tc>
          <w:tcPr>
            <w:tcW w:w="390" w:type="pct"/>
            <w:tcMar>
              <w:left w:w="28" w:type="dxa"/>
              <w:right w:w="28" w:type="dxa"/>
            </w:tcMar>
            <w:vAlign w:val="center"/>
          </w:tcPr>
          <w:p w14:paraId="17197F95" w14:textId="4CDC1CA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48402D3A" w14:textId="50730D7D"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6113E974" w14:textId="323C1072"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0,638</w:t>
            </w:r>
          </w:p>
        </w:tc>
        <w:tc>
          <w:tcPr>
            <w:tcW w:w="380" w:type="pct"/>
            <w:tcMar>
              <w:left w:w="28" w:type="dxa"/>
              <w:right w:w="28" w:type="dxa"/>
            </w:tcMar>
            <w:vAlign w:val="center"/>
          </w:tcPr>
          <w:p w14:paraId="53EFE9BF" w14:textId="454FB7D6"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0,638</w:t>
            </w:r>
          </w:p>
        </w:tc>
        <w:tc>
          <w:tcPr>
            <w:tcW w:w="390" w:type="pct"/>
            <w:gridSpan w:val="2"/>
            <w:tcMar>
              <w:left w:w="28" w:type="dxa"/>
              <w:right w:w="28" w:type="dxa"/>
            </w:tcMar>
            <w:vAlign w:val="center"/>
          </w:tcPr>
          <w:p w14:paraId="35E71FBA" w14:textId="1E4C5F17"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0,638</w:t>
            </w:r>
          </w:p>
        </w:tc>
      </w:tr>
      <w:tr w:rsidR="003F3232" w:rsidRPr="003F3232" w14:paraId="34117EEE"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662603B"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571266DD" w14:textId="72E8C0BB"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6316C7DD" w14:textId="3344F396"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7BFE57A7" w14:textId="68D9587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677590DC" w14:textId="6636BBCB"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1,862</w:t>
            </w:r>
          </w:p>
        </w:tc>
        <w:tc>
          <w:tcPr>
            <w:tcW w:w="380" w:type="pct"/>
            <w:tcMar>
              <w:left w:w="28" w:type="dxa"/>
              <w:right w:w="28" w:type="dxa"/>
            </w:tcMar>
            <w:vAlign w:val="center"/>
          </w:tcPr>
          <w:p w14:paraId="2443370B" w14:textId="5CCF504F"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1,862</w:t>
            </w:r>
          </w:p>
        </w:tc>
        <w:tc>
          <w:tcPr>
            <w:tcW w:w="390" w:type="pct"/>
            <w:gridSpan w:val="2"/>
            <w:tcMar>
              <w:left w:w="28" w:type="dxa"/>
              <w:right w:w="28" w:type="dxa"/>
            </w:tcMar>
            <w:vAlign w:val="center"/>
          </w:tcPr>
          <w:p w14:paraId="41A362C9" w14:textId="1848C05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1,862</w:t>
            </w:r>
          </w:p>
        </w:tc>
      </w:tr>
      <w:tr w:rsidR="003F3232" w:rsidRPr="003F3232" w14:paraId="6A3E38E0"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E3F35FF"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7A0740B0" w14:textId="3A06A031"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м³/ч</w:t>
            </w:r>
          </w:p>
        </w:tc>
        <w:tc>
          <w:tcPr>
            <w:tcW w:w="390" w:type="pct"/>
            <w:tcMar>
              <w:left w:w="28" w:type="dxa"/>
              <w:right w:w="28" w:type="dxa"/>
            </w:tcMar>
            <w:vAlign w:val="center"/>
          </w:tcPr>
          <w:p w14:paraId="1E26616E" w14:textId="77419A0E"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4174889C" w14:textId="7522AD55"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2EA9A5BC" w14:textId="2B3C5D8E"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0,213</w:t>
            </w:r>
          </w:p>
        </w:tc>
        <w:tc>
          <w:tcPr>
            <w:tcW w:w="380" w:type="pct"/>
            <w:tcMar>
              <w:left w:w="28" w:type="dxa"/>
              <w:right w:w="28" w:type="dxa"/>
            </w:tcMar>
            <w:vAlign w:val="center"/>
          </w:tcPr>
          <w:p w14:paraId="3D47E7B3" w14:textId="45DDDDB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0,213</w:t>
            </w:r>
          </w:p>
        </w:tc>
        <w:tc>
          <w:tcPr>
            <w:tcW w:w="390" w:type="pct"/>
            <w:gridSpan w:val="2"/>
            <w:tcMar>
              <w:left w:w="28" w:type="dxa"/>
              <w:right w:w="28" w:type="dxa"/>
            </w:tcMar>
            <w:vAlign w:val="center"/>
          </w:tcPr>
          <w:p w14:paraId="0A90A608" w14:textId="6B8E7F4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0,213</w:t>
            </w:r>
          </w:p>
        </w:tc>
      </w:tr>
      <w:tr w:rsidR="003F3232" w:rsidRPr="003F3232" w14:paraId="69848059"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7018DD83"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4F6D943" w14:textId="54B4C40B"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Резерв (+) / дефицит (-) ВПУ</w:t>
            </w:r>
          </w:p>
        </w:tc>
        <w:tc>
          <w:tcPr>
            <w:tcW w:w="390" w:type="pct"/>
            <w:tcMar>
              <w:left w:w="28" w:type="dxa"/>
              <w:right w:w="28" w:type="dxa"/>
            </w:tcMar>
            <w:vAlign w:val="center"/>
          </w:tcPr>
          <w:p w14:paraId="41891F49" w14:textId="2ABFFFC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44821633" w14:textId="4E607E41"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4D9A84D5" w14:textId="35D1B556"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0,787</w:t>
            </w:r>
          </w:p>
        </w:tc>
        <w:tc>
          <w:tcPr>
            <w:tcW w:w="380" w:type="pct"/>
            <w:tcMar>
              <w:left w:w="28" w:type="dxa"/>
              <w:right w:w="28" w:type="dxa"/>
            </w:tcMar>
            <w:vAlign w:val="center"/>
          </w:tcPr>
          <w:p w14:paraId="3BE6C535" w14:textId="492667D4"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0,787</w:t>
            </w:r>
          </w:p>
        </w:tc>
        <w:tc>
          <w:tcPr>
            <w:tcW w:w="390" w:type="pct"/>
            <w:gridSpan w:val="2"/>
            <w:tcMar>
              <w:left w:w="28" w:type="dxa"/>
              <w:right w:w="28" w:type="dxa"/>
            </w:tcMar>
            <w:vAlign w:val="center"/>
          </w:tcPr>
          <w:p w14:paraId="1F285653" w14:textId="616A03B5"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0,787</w:t>
            </w:r>
          </w:p>
        </w:tc>
      </w:tr>
      <w:tr w:rsidR="003F3232" w:rsidRPr="003F3232" w14:paraId="16324605" w14:textId="77777777" w:rsidTr="00203FE5">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B3CBA24" w14:textId="77777777" w:rsidR="003F3232" w:rsidRPr="003F3232" w:rsidRDefault="003F3232" w:rsidP="003F3232">
            <w:pPr>
              <w:spacing w:after="0" w:line="240" w:lineRule="auto"/>
              <w:contextualSpacing/>
              <w:jc w:val="center"/>
              <w:rPr>
                <w:rFonts w:ascii="Times New Roman" w:hAnsi="Times New Roman" w:cs="Times New Roman"/>
                <w:sz w:val="20"/>
                <w:szCs w:val="18"/>
              </w:rPr>
            </w:pPr>
          </w:p>
        </w:tc>
        <w:tc>
          <w:tcPr>
            <w:tcW w:w="2478" w:type="pct"/>
            <w:tcMar>
              <w:left w:w="28" w:type="dxa"/>
              <w:right w:w="28" w:type="dxa"/>
            </w:tcMar>
            <w:vAlign w:val="center"/>
          </w:tcPr>
          <w:p w14:paraId="03BDA876" w14:textId="3B1D32D6" w:rsidR="003F3232" w:rsidRPr="003F3232" w:rsidRDefault="003F3232" w:rsidP="003F3232">
            <w:pPr>
              <w:spacing w:after="0" w:line="240" w:lineRule="auto"/>
              <w:contextualSpacing/>
              <w:rPr>
                <w:rFonts w:ascii="Times New Roman" w:hAnsi="Times New Roman" w:cs="Times New Roman"/>
                <w:sz w:val="20"/>
                <w:szCs w:val="18"/>
              </w:rPr>
            </w:pPr>
            <w:r w:rsidRPr="003F3232">
              <w:rPr>
                <w:rFonts w:ascii="Times New Roman" w:hAnsi="Times New Roman" w:cs="Times New Roman"/>
                <w:sz w:val="20"/>
                <w:szCs w:val="18"/>
              </w:rPr>
              <w:t>Доля резерва, %</w:t>
            </w:r>
          </w:p>
        </w:tc>
        <w:tc>
          <w:tcPr>
            <w:tcW w:w="390" w:type="pct"/>
            <w:tcMar>
              <w:left w:w="28" w:type="dxa"/>
              <w:right w:w="28" w:type="dxa"/>
            </w:tcMar>
            <w:vAlign w:val="center"/>
          </w:tcPr>
          <w:p w14:paraId="2CF4204C" w14:textId="22C33B8C"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3" w:type="pct"/>
            <w:tcMar>
              <w:left w:w="28" w:type="dxa"/>
              <w:right w:w="28" w:type="dxa"/>
            </w:tcMar>
            <w:vAlign w:val="center"/>
          </w:tcPr>
          <w:p w14:paraId="2C87D129" w14:textId="66D85E8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w:t>
            </w:r>
          </w:p>
        </w:tc>
        <w:tc>
          <w:tcPr>
            <w:tcW w:w="392" w:type="pct"/>
            <w:tcMar>
              <w:left w:w="28" w:type="dxa"/>
              <w:right w:w="28" w:type="dxa"/>
            </w:tcMar>
            <w:vAlign w:val="center"/>
          </w:tcPr>
          <w:p w14:paraId="716FEBA8" w14:textId="6A340DC9"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78,746</w:t>
            </w:r>
          </w:p>
        </w:tc>
        <w:tc>
          <w:tcPr>
            <w:tcW w:w="380" w:type="pct"/>
            <w:tcMar>
              <w:left w:w="28" w:type="dxa"/>
              <w:right w:w="28" w:type="dxa"/>
            </w:tcMar>
            <w:vAlign w:val="center"/>
          </w:tcPr>
          <w:p w14:paraId="6DB07D18" w14:textId="6A01D440"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78,746</w:t>
            </w:r>
          </w:p>
        </w:tc>
        <w:tc>
          <w:tcPr>
            <w:tcW w:w="390" w:type="pct"/>
            <w:gridSpan w:val="2"/>
            <w:tcMar>
              <w:left w:w="28" w:type="dxa"/>
              <w:right w:w="28" w:type="dxa"/>
            </w:tcMar>
            <w:vAlign w:val="center"/>
          </w:tcPr>
          <w:p w14:paraId="26BC05AB" w14:textId="63387B3B" w:rsidR="003F3232" w:rsidRPr="003F3232" w:rsidRDefault="003F3232" w:rsidP="003F3232">
            <w:pPr>
              <w:spacing w:after="0" w:line="240" w:lineRule="auto"/>
              <w:contextualSpacing/>
              <w:jc w:val="center"/>
              <w:rPr>
                <w:rFonts w:ascii="Times New Roman" w:hAnsi="Times New Roman" w:cs="Times New Roman"/>
                <w:sz w:val="20"/>
                <w:szCs w:val="18"/>
              </w:rPr>
            </w:pPr>
            <w:r w:rsidRPr="003F3232">
              <w:rPr>
                <w:rFonts w:ascii="Times New Roman" w:hAnsi="Times New Roman" w:cs="Times New Roman"/>
                <w:sz w:val="20"/>
                <w:szCs w:val="18"/>
              </w:rPr>
              <w:t>78,746</w:t>
            </w:r>
          </w:p>
        </w:tc>
      </w:tr>
      <w:bookmarkEnd w:id="60"/>
    </w:tbl>
    <w:p w14:paraId="787B6010" w14:textId="77777777" w:rsidR="00D857F3" w:rsidRDefault="00D857F3" w:rsidP="00D857F3">
      <w:pPr>
        <w:spacing w:after="0"/>
        <w:contextualSpacing/>
        <w:jc w:val="both"/>
        <w:rPr>
          <w:rFonts w:ascii="Times New Roman" w:eastAsia="Times New Roman" w:hAnsi="Times New Roman" w:cs="Times New Roman"/>
          <w:bCs/>
          <w:color w:val="000000" w:themeColor="text1"/>
          <w:sz w:val="28"/>
          <w:szCs w:val="28"/>
          <w:lang w:eastAsia="ru-RU"/>
        </w:rPr>
      </w:pPr>
    </w:p>
    <w:p w14:paraId="302135AF" w14:textId="77777777" w:rsidR="00D857F3" w:rsidRDefault="00D857F3" w:rsidP="00D857F3">
      <w:pPr>
        <w:spacing w:after="0"/>
        <w:contextualSpacing/>
        <w:jc w:val="both"/>
        <w:rPr>
          <w:rFonts w:ascii="Times New Roman" w:eastAsia="Times New Roman" w:hAnsi="Times New Roman" w:cs="Times New Roman"/>
          <w:bCs/>
          <w:color w:val="000000" w:themeColor="text1"/>
          <w:sz w:val="28"/>
          <w:szCs w:val="28"/>
          <w:lang w:eastAsia="ru-RU"/>
        </w:rPr>
      </w:pPr>
    </w:p>
    <w:p w14:paraId="05153566" w14:textId="77777777" w:rsidR="00D857F3" w:rsidRDefault="00D857F3">
      <w:pPr>
        <w:spacing w:after="0"/>
        <w:ind w:firstLine="709"/>
        <w:contextualSpacing/>
        <w:jc w:val="both"/>
        <w:rPr>
          <w:rFonts w:ascii="Times New Roman" w:eastAsia="Times New Roman" w:hAnsi="Times New Roman" w:cs="Times New Roman"/>
          <w:bCs/>
          <w:color w:val="000000" w:themeColor="text1"/>
          <w:sz w:val="28"/>
          <w:szCs w:val="28"/>
          <w:lang w:eastAsia="ru-RU"/>
        </w:rPr>
        <w:sectPr w:rsidR="00D857F3">
          <w:headerReference w:type="default" r:id="rId16"/>
          <w:footerReference w:type="default" r:id="rId17"/>
          <w:pgSz w:w="16838" w:h="11906" w:orient="landscape"/>
          <w:pgMar w:top="1418" w:right="1418" w:bottom="992" w:left="1134" w:header="283" w:footer="567" w:gutter="0"/>
          <w:cols w:space="720"/>
          <w:formProt w:val="0"/>
          <w:docGrid w:linePitch="360" w:charSpace="4096"/>
        </w:sectPr>
      </w:pPr>
    </w:p>
    <w:p w14:paraId="19AE2DB9" w14:textId="77777777" w:rsidR="007F66F4" w:rsidRPr="00BE4446" w:rsidRDefault="00997B2C" w:rsidP="00BE4446">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1" w:name="_Toc82782926"/>
      <w:bookmarkStart w:id="62" w:name="_Toc82790977"/>
      <w:r w:rsidRPr="00BE4446">
        <w:rPr>
          <w:rFonts w:ascii="Times New Roman" w:hAnsi="Times New Roman" w:cs="Times New Roman"/>
          <w:b/>
          <w:color w:val="000000" w:themeColor="text1"/>
          <w:sz w:val="28"/>
          <w:szCs w:val="28"/>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1"/>
      <w:bookmarkEnd w:id="62"/>
    </w:p>
    <w:p w14:paraId="4A1CD75E" w14:textId="7A433579" w:rsidR="00BE4446" w:rsidRDefault="00BE4446" w:rsidP="00BE4446">
      <w:pPr>
        <w:spacing w:after="0"/>
        <w:ind w:firstLine="709"/>
        <w:contextualSpacing/>
        <w:jc w:val="both"/>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Данные о производительности водоподготовительных установок источников тепловой энергии и объемах подпитки тепловой сети приведены в таблице 1</w:t>
      </w:r>
      <w:r w:rsidR="0061766C">
        <w:rPr>
          <w:rFonts w:ascii="Times New Roman" w:eastAsia="Times New Roman" w:hAnsi="Times New Roman" w:cs="Times New Roman"/>
          <w:bCs/>
          <w:color w:val="000000" w:themeColor="text1"/>
          <w:sz w:val="28"/>
          <w:szCs w:val="28"/>
          <w:lang w:eastAsia="ru-RU"/>
        </w:rPr>
        <w:t>9</w:t>
      </w:r>
      <w:r>
        <w:rPr>
          <w:rFonts w:ascii="Times New Roman" w:eastAsia="Times New Roman" w:hAnsi="Times New Roman" w:cs="Times New Roman"/>
          <w:bCs/>
          <w:color w:val="000000" w:themeColor="text1"/>
          <w:sz w:val="28"/>
          <w:szCs w:val="28"/>
          <w:lang w:eastAsia="ru-RU"/>
        </w:rPr>
        <w:t>.</w:t>
      </w:r>
    </w:p>
    <w:p w14:paraId="287F208F" w14:textId="0F806497" w:rsidR="000A6AE8" w:rsidRPr="000A6AE8" w:rsidRDefault="000A6AE8" w:rsidP="000A6AE8">
      <w:pPr>
        <w:spacing w:after="0"/>
        <w:ind w:firstLine="709"/>
        <w:contextualSpacing/>
        <w:jc w:val="both"/>
        <w:rPr>
          <w:rFonts w:ascii="Times New Roman" w:eastAsia="Times New Roman" w:hAnsi="Times New Roman" w:cs="Times New Roman"/>
          <w:bCs/>
          <w:color w:val="000000" w:themeColor="text1"/>
          <w:sz w:val="28"/>
          <w:szCs w:val="28"/>
          <w:lang w:eastAsia="ru-RU"/>
        </w:rPr>
      </w:pPr>
      <w:r w:rsidRPr="000A6AE8">
        <w:rPr>
          <w:rFonts w:ascii="Times New Roman" w:eastAsia="Times New Roman" w:hAnsi="Times New Roman" w:cs="Times New Roman"/>
          <w:bCs/>
          <w:color w:val="000000" w:themeColor="text1"/>
          <w:sz w:val="28"/>
          <w:szCs w:val="28"/>
          <w:lang w:eastAsia="ru-RU"/>
        </w:rPr>
        <w:t xml:space="preserve">Для подпитки системы теплоснабжения и других технологических нужд котельных </w:t>
      </w:r>
      <w:r>
        <w:rPr>
          <w:rFonts w:ascii="Times New Roman" w:eastAsia="Times New Roman" w:hAnsi="Times New Roman" w:cs="Times New Roman"/>
          <w:bCs/>
          <w:color w:val="000000" w:themeColor="text1"/>
          <w:sz w:val="28"/>
          <w:szCs w:val="28"/>
          <w:lang w:eastAsia="ru-RU"/>
        </w:rPr>
        <w:t>городского округа</w:t>
      </w:r>
      <w:r w:rsidRPr="000A6AE8">
        <w:rPr>
          <w:rFonts w:ascii="Times New Roman" w:eastAsia="Times New Roman" w:hAnsi="Times New Roman" w:cs="Times New Roman"/>
          <w:bCs/>
          <w:color w:val="000000" w:themeColor="text1"/>
          <w:sz w:val="28"/>
          <w:szCs w:val="28"/>
          <w:lang w:eastAsia="ru-RU"/>
        </w:rPr>
        <w:t xml:space="preserve"> Ногликский используется городская водопроводная вода системы централизованного водоснабжения городского округа. </w:t>
      </w:r>
    </w:p>
    <w:p w14:paraId="3010D701" w14:textId="6C29A641" w:rsidR="000A6AE8" w:rsidRPr="000A6AE8" w:rsidRDefault="000A6AE8" w:rsidP="000A6AE8">
      <w:pPr>
        <w:spacing w:after="0"/>
        <w:ind w:firstLine="709"/>
        <w:contextualSpacing/>
        <w:jc w:val="both"/>
        <w:rPr>
          <w:rFonts w:ascii="Times New Roman" w:eastAsia="Times New Roman" w:hAnsi="Times New Roman" w:cs="Times New Roman"/>
          <w:bCs/>
          <w:color w:val="000000" w:themeColor="text1"/>
          <w:sz w:val="28"/>
          <w:szCs w:val="28"/>
          <w:lang w:eastAsia="ru-RU"/>
        </w:rPr>
      </w:pPr>
      <w:r w:rsidRPr="000A6AE8">
        <w:rPr>
          <w:rFonts w:ascii="Times New Roman" w:eastAsia="Times New Roman" w:hAnsi="Times New Roman" w:cs="Times New Roman"/>
          <w:bCs/>
          <w:color w:val="000000" w:themeColor="text1"/>
          <w:sz w:val="28"/>
          <w:szCs w:val="28"/>
          <w:lang w:eastAsia="ru-RU"/>
        </w:rPr>
        <w:t>Водоподготовительные установки имеются только на котельных: Котельная №1, Котельная №10, Котельная Ноглики-2 и Мини ГТ ТЭЦ. Котельные №№ 2, 5, 7, 9, 16 пгт. Ноглики, Котельная №15 с. Вал не оборудованы системой химводоподготовки.</w:t>
      </w:r>
    </w:p>
    <w:p w14:paraId="7BC96E18" w14:textId="3B783EF1" w:rsidR="000A6AE8" w:rsidRDefault="000A6AE8" w:rsidP="000A6AE8">
      <w:pPr>
        <w:spacing w:after="0"/>
        <w:ind w:firstLine="709"/>
        <w:contextualSpacing/>
        <w:jc w:val="both"/>
        <w:rPr>
          <w:rFonts w:ascii="Times New Roman" w:eastAsia="Times New Roman" w:hAnsi="Times New Roman" w:cs="Times New Roman"/>
          <w:bCs/>
          <w:color w:val="000000" w:themeColor="text1"/>
          <w:sz w:val="28"/>
          <w:szCs w:val="28"/>
          <w:lang w:eastAsia="ru-RU"/>
        </w:rPr>
      </w:pPr>
      <w:r w:rsidRPr="000A6AE8">
        <w:rPr>
          <w:rFonts w:ascii="Times New Roman" w:eastAsia="Times New Roman" w:hAnsi="Times New Roman" w:cs="Times New Roman"/>
          <w:bCs/>
          <w:color w:val="000000" w:themeColor="text1"/>
          <w:sz w:val="28"/>
          <w:szCs w:val="28"/>
          <w:lang w:eastAsia="ru-RU"/>
        </w:rPr>
        <w:t xml:space="preserve">По данным, предоставленным теплоснабжающей организацией, в составе оборудования ХВО баки-аккумуляторы присутствуют только на котельной №1 (таблица </w:t>
      </w:r>
      <w:r>
        <w:rPr>
          <w:rFonts w:ascii="Times New Roman" w:eastAsia="Times New Roman" w:hAnsi="Times New Roman" w:cs="Times New Roman"/>
          <w:bCs/>
          <w:color w:val="000000" w:themeColor="text1"/>
          <w:sz w:val="28"/>
          <w:szCs w:val="28"/>
          <w:lang w:eastAsia="ru-RU"/>
        </w:rPr>
        <w:t>20</w:t>
      </w:r>
      <w:r w:rsidRPr="000A6AE8">
        <w:rPr>
          <w:rFonts w:ascii="Times New Roman" w:eastAsia="Times New Roman" w:hAnsi="Times New Roman" w:cs="Times New Roman"/>
          <w:bCs/>
          <w:color w:val="000000" w:themeColor="text1"/>
          <w:sz w:val="28"/>
          <w:szCs w:val="28"/>
          <w:lang w:eastAsia="ru-RU"/>
        </w:rPr>
        <w:t>).</w:t>
      </w:r>
    </w:p>
    <w:p w14:paraId="5E057DFF" w14:textId="13BF92A8" w:rsidR="000A6AE8" w:rsidRDefault="000A6AE8" w:rsidP="00BE4446">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3769E38A" w14:textId="2F75B3A0" w:rsidR="000A6AE8" w:rsidRPr="001B33A1" w:rsidRDefault="001B33A1" w:rsidP="001B33A1">
      <w:pPr>
        <w:spacing w:after="0"/>
        <w:contextualSpacing/>
        <w:jc w:val="both"/>
        <w:rPr>
          <w:rFonts w:ascii="Times New Roman" w:eastAsia="Times New Roman" w:hAnsi="Times New Roman" w:cs="Times New Roman"/>
          <w:b/>
          <w:bCs/>
          <w:color w:val="000000" w:themeColor="text1"/>
          <w:sz w:val="28"/>
          <w:szCs w:val="28"/>
          <w:lang w:eastAsia="ru-RU"/>
        </w:rPr>
      </w:pPr>
      <w:r w:rsidRPr="001B33A1">
        <w:rPr>
          <w:rFonts w:ascii="Times New Roman" w:hAnsi="Times New Roman" w:cs="Times New Roman"/>
          <w:b/>
          <w:color w:val="000000" w:themeColor="text1"/>
          <w:sz w:val="28"/>
          <w:szCs w:val="28"/>
        </w:rPr>
        <w:t xml:space="preserve">Таблица </w:t>
      </w:r>
      <w:r w:rsidRPr="001B33A1">
        <w:rPr>
          <w:rFonts w:ascii="Times New Roman" w:hAnsi="Times New Roman" w:cs="Times New Roman"/>
          <w:b/>
          <w:color w:val="000000"/>
          <w:sz w:val="28"/>
          <w:szCs w:val="28"/>
        </w:rPr>
        <w:fldChar w:fldCharType="begin"/>
      </w:r>
      <w:r w:rsidRPr="001B33A1">
        <w:rPr>
          <w:rFonts w:ascii="Times New Roman" w:hAnsi="Times New Roman" w:cs="Times New Roman"/>
          <w:b/>
          <w:color w:val="000000"/>
          <w:sz w:val="28"/>
          <w:szCs w:val="28"/>
        </w:rPr>
        <w:instrText>SEQ Таблица \* ARABIC</w:instrText>
      </w:r>
      <w:r w:rsidRPr="001B33A1">
        <w:rPr>
          <w:rFonts w:ascii="Times New Roman" w:hAnsi="Times New Roman" w:cs="Times New Roman"/>
          <w:b/>
          <w:color w:val="000000"/>
          <w:sz w:val="28"/>
          <w:szCs w:val="28"/>
        </w:rPr>
        <w:fldChar w:fldCharType="separate"/>
      </w:r>
      <w:r w:rsidRPr="001B33A1">
        <w:rPr>
          <w:rFonts w:ascii="Times New Roman" w:hAnsi="Times New Roman" w:cs="Times New Roman"/>
          <w:b/>
          <w:noProof/>
          <w:color w:val="000000"/>
          <w:sz w:val="28"/>
          <w:szCs w:val="28"/>
        </w:rPr>
        <w:t>20</w:t>
      </w:r>
      <w:r w:rsidRPr="001B33A1">
        <w:rPr>
          <w:rFonts w:ascii="Times New Roman" w:hAnsi="Times New Roman" w:cs="Times New Roman"/>
          <w:b/>
          <w:color w:val="000000"/>
          <w:sz w:val="28"/>
          <w:szCs w:val="28"/>
        </w:rPr>
        <w:fldChar w:fldCharType="end"/>
      </w:r>
      <w:r w:rsidRPr="001B33A1">
        <w:rPr>
          <w:rFonts w:ascii="Times New Roman" w:hAnsi="Times New Roman" w:cs="Times New Roman"/>
          <w:b/>
          <w:color w:val="000000" w:themeColor="text1"/>
          <w:sz w:val="28"/>
          <w:szCs w:val="28"/>
        </w:rPr>
        <w:t xml:space="preserve"> - </w:t>
      </w:r>
      <w:r w:rsidR="00B377BC" w:rsidRPr="00B377BC">
        <w:rPr>
          <w:rFonts w:ascii="Times New Roman" w:hAnsi="Times New Roman" w:cs="Times New Roman"/>
          <w:b/>
          <w:color w:val="000000" w:themeColor="text1"/>
          <w:sz w:val="28"/>
          <w:szCs w:val="28"/>
        </w:rPr>
        <w:t>Технические характеристики баков-аккумуляторов котельной №1</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82" w:type="dxa"/>
          <w:bottom w:w="9" w:type="dxa"/>
          <w:right w:w="36" w:type="dxa"/>
        </w:tblCellMar>
        <w:tblLook w:val="04A0" w:firstRow="1" w:lastRow="0" w:firstColumn="1" w:lastColumn="0" w:noHBand="0" w:noVBand="1"/>
      </w:tblPr>
      <w:tblGrid>
        <w:gridCol w:w="1691"/>
        <w:gridCol w:w="1850"/>
        <w:gridCol w:w="1521"/>
        <w:gridCol w:w="2022"/>
        <w:gridCol w:w="1134"/>
        <w:gridCol w:w="1409"/>
      </w:tblGrid>
      <w:tr w:rsidR="00837B91" w:rsidRPr="004E5682" w14:paraId="252C0F2E" w14:textId="77777777" w:rsidTr="00837B91">
        <w:trPr>
          <w:trHeight w:val="70"/>
        </w:trPr>
        <w:tc>
          <w:tcPr>
            <w:tcW w:w="878" w:type="pct"/>
            <w:vAlign w:val="center"/>
          </w:tcPr>
          <w:p w14:paraId="5F174BA5" w14:textId="61C1894D"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Параметры</w:t>
            </w:r>
          </w:p>
        </w:tc>
        <w:tc>
          <w:tcPr>
            <w:tcW w:w="961" w:type="pct"/>
            <w:vAlign w:val="center"/>
          </w:tcPr>
          <w:p w14:paraId="1BBDD9FA" w14:textId="58BD2E5B"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Котел №1</w:t>
            </w:r>
          </w:p>
        </w:tc>
        <w:tc>
          <w:tcPr>
            <w:tcW w:w="790" w:type="pct"/>
            <w:vAlign w:val="center"/>
          </w:tcPr>
          <w:p w14:paraId="5D6007E9" w14:textId="6CA83BA9"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Котел №2</w:t>
            </w:r>
          </w:p>
        </w:tc>
        <w:tc>
          <w:tcPr>
            <w:tcW w:w="1050" w:type="pct"/>
            <w:vAlign w:val="center"/>
          </w:tcPr>
          <w:p w14:paraId="481C6969" w14:textId="0D05C419"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Котел №3</w:t>
            </w:r>
          </w:p>
        </w:tc>
        <w:tc>
          <w:tcPr>
            <w:tcW w:w="589" w:type="pct"/>
            <w:vAlign w:val="center"/>
          </w:tcPr>
          <w:p w14:paraId="0504ACFA" w14:textId="3140B6BE"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Котел №4</w:t>
            </w:r>
          </w:p>
        </w:tc>
        <w:tc>
          <w:tcPr>
            <w:tcW w:w="732" w:type="pct"/>
            <w:vAlign w:val="center"/>
          </w:tcPr>
          <w:p w14:paraId="1F6C9F68" w14:textId="1AAF71B0"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b/>
                <w:sz w:val="20"/>
              </w:rPr>
              <w:t>Котел №5</w:t>
            </w:r>
          </w:p>
        </w:tc>
      </w:tr>
      <w:tr w:rsidR="00837B91" w:rsidRPr="004E5682" w14:paraId="702F2C0B" w14:textId="77777777" w:rsidTr="00837B91">
        <w:trPr>
          <w:trHeight w:val="70"/>
        </w:trPr>
        <w:tc>
          <w:tcPr>
            <w:tcW w:w="878" w:type="pct"/>
            <w:vAlign w:val="center"/>
          </w:tcPr>
          <w:p w14:paraId="264F2C9B" w14:textId="57A93E89"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Тип</w:t>
            </w:r>
          </w:p>
        </w:tc>
        <w:tc>
          <w:tcPr>
            <w:tcW w:w="961" w:type="pct"/>
            <w:vAlign w:val="center"/>
          </w:tcPr>
          <w:p w14:paraId="466F086E" w14:textId="12D0E032"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Мембранный бак WESTER WRV 500</w:t>
            </w:r>
          </w:p>
        </w:tc>
        <w:tc>
          <w:tcPr>
            <w:tcW w:w="790" w:type="pct"/>
            <w:vAlign w:val="center"/>
          </w:tcPr>
          <w:p w14:paraId="2CA340CC" w14:textId="72358A25"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1050" w:type="pct"/>
            <w:vAlign w:val="center"/>
          </w:tcPr>
          <w:p w14:paraId="3E93F775" w14:textId="1CC2EAED" w:rsidR="004E5682" w:rsidRPr="004E5682" w:rsidRDefault="004E5682" w:rsidP="004E5682">
            <w:pPr>
              <w:spacing w:after="0" w:line="240" w:lineRule="auto"/>
              <w:contextualSpacing/>
              <w:jc w:val="center"/>
              <w:rPr>
                <w:rFonts w:ascii="Times New Roman" w:hAnsi="Times New Roman" w:cs="Times New Roman"/>
                <w:lang w:val="en-US"/>
              </w:rPr>
            </w:pPr>
            <w:r w:rsidRPr="004E5682">
              <w:rPr>
                <w:rFonts w:ascii="Times New Roman" w:hAnsi="Times New Roman" w:cs="Times New Roman"/>
                <w:sz w:val="20"/>
                <w:lang w:val="en-US"/>
              </w:rPr>
              <w:t>BOSCH WSM-T,</w:t>
            </w:r>
            <w:r w:rsidRPr="00837B91">
              <w:rPr>
                <w:rFonts w:ascii="Times New Roman" w:hAnsi="Times New Roman" w:cs="Times New Roman"/>
                <w:sz w:val="20"/>
                <w:lang w:val="en-US"/>
              </w:rPr>
              <w:t xml:space="preserve"> </w:t>
            </w:r>
            <w:r w:rsidRPr="004E5682">
              <w:rPr>
                <w:rFonts w:ascii="Times New Roman" w:hAnsi="Times New Roman" w:cs="Times New Roman"/>
                <w:sz w:val="20"/>
                <w:lang w:val="en-US"/>
              </w:rPr>
              <w:t>Bosch Thermotechnik GmbH</w:t>
            </w:r>
          </w:p>
        </w:tc>
        <w:tc>
          <w:tcPr>
            <w:tcW w:w="589" w:type="pct"/>
            <w:vAlign w:val="center"/>
          </w:tcPr>
          <w:p w14:paraId="4D8920B7" w14:textId="5B639F44"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732" w:type="pct"/>
            <w:vAlign w:val="center"/>
          </w:tcPr>
          <w:p w14:paraId="20B8E4D3" w14:textId="17E1E479"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r>
      <w:tr w:rsidR="00837B91" w:rsidRPr="004E5682" w14:paraId="664F1D04" w14:textId="77777777" w:rsidTr="00837B91">
        <w:trPr>
          <w:trHeight w:val="70"/>
        </w:trPr>
        <w:tc>
          <w:tcPr>
            <w:tcW w:w="878" w:type="pct"/>
            <w:vAlign w:val="center"/>
          </w:tcPr>
          <w:p w14:paraId="5CB9A771" w14:textId="5006B798"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Объем, л</w:t>
            </w:r>
          </w:p>
        </w:tc>
        <w:tc>
          <w:tcPr>
            <w:tcW w:w="961" w:type="pct"/>
            <w:vAlign w:val="center"/>
          </w:tcPr>
          <w:p w14:paraId="59598738" w14:textId="2CBE208E"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500</w:t>
            </w:r>
          </w:p>
        </w:tc>
        <w:tc>
          <w:tcPr>
            <w:tcW w:w="790" w:type="pct"/>
            <w:vAlign w:val="center"/>
          </w:tcPr>
          <w:p w14:paraId="5AA56222" w14:textId="14F3B55D"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1050" w:type="pct"/>
            <w:vAlign w:val="center"/>
          </w:tcPr>
          <w:p w14:paraId="15B296AF" w14:textId="64817917"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589" w:type="pct"/>
            <w:vAlign w:val="center"/>
          </w:tcPr>
          <w:p w14:paraId="7F4B735D" w14:textId="560F4C0F"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732" w:type="pct"/>
            <w:vAlign w:val="center"/>
          </w:tcPr>
          <w:p w14:paraId="0C95B50B" w14:textId="23E5BA16"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r>
      <w:tr w:rsidR="00837B91" w:rsidRPr="004E5682" w14:paraId="3D2DA7B8" w14:textId="77777777" w:rsidTr="00837B91">
        <w:trPr>
          <w:trHeight w:val="70"/>
        </w:trPr>
        <w:tc>
          <w:tcPr>
            <w:tcW w:w="878" w:type="pct"/>
            <w:vAlign w:val="center"/>
          </w:tcPr>
          <w:p w14:paraId="0419213C" w14:textId="3F20A147"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Давление, бар</w:t>
            </w:r>
          </w:p>
        </w:tc>
        <w:tc>
          <w:tcPr>
            <w:tcW w:w="961" w:type="pct"/>
            <w:vAlign w:val="center"/>
          </w:tcPr>
          <w:p w14:paraId="531CBB29" w14:textId="61D7FEFA"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0,6</w:t>
            </w:r>
          </w:p>
        </w:tc>
        <w:tc>
          <w:tcPr>
            <w:tcW w:w="790" w:type="pct"/>
            <w:vAlign w:val="center"/>
          </w:tcPr>
          <w:p w14:paraId="1044EEDC" w14:textId="365DA306"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1050" w:type="pct"/>
            <w:vAlign w:val="center"/>
          </w:tcPr>
          <w:p w14:paraId="3F8C3507" w14:textId="4143EDBA"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589" w:type="pct"/>
            <w:vAlign w:val="center"/>
          </w:tcPr>
          <w:p w14:paraId="00DB35D9" w14:textId="6603DC86"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732" w:type="pct"/>
            <w:vAlign w:val="center"/>
          </w:tcPr>
          <w:p w14:paraId="74AD7350" w14:textId="3D2FE65C"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r>
      <w:tr w:rsidR="00837B91" w:rsidRPr="004E5682" w14:paraId="58697F11" w14:textId="77777777" w:rsidTr="00837B91">
        <w:trPr>
          <w:trHeight w:val="70"/>
        </w:trPr>
        <w:tc>
          <w:tcPr>
            <w:tcW w:w="878" w:type="pct"/>
            <w:vAlign w:val="center"/>
          </w:tcPr>
          <w:p w14:paraId="1B881331" w14:textId="71A51D8D"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Количество, шт</w:t>
            </w:r>
          </w:p>
        </w:tc>
        <w:tc>
          <w:tcPr>
            <w:tcW w:w="961" w:type="pct"/>
            <w:vAlign w:val="center"/>
          </w:tcPr>
          <w:p w14:paraId="4E54EE01" w14:textId="666BAB06"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5</w:t>
            </w:r>
          </w:p>
        </w:tc>
        <w:tc>
          <w:tcPr>
            <w:tcW w:w="790" w:type="pct"/>
            <w:vAlign w:val="center"/>
          </w:tcPr>
          <w:p w14:paraId="2B3B86D7" w14:textId="4B8CE84F"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1050" w:type="pct"/>
            <w:vAlign w:val="center"/>
          </w:tcPr>
          <w:p w14:paraId="25B09DDB" w14:textId="77B90473"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1</w:t>
            </w:r>
          </w:p>
        </w:tc>
        <w:tc>
          <w:tcPr>
            <w:tcW w:w="589" w:type="pct"/>
            <w:vAlign w:val="center"/>
          </w:tcPr>
          <w:p w14:paraId="03A4936F" w14:textId="0FECA33F"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c>
          <w:tcPr>
            <w:tcW w:w="732" w:type="pct"/>
            <w:vAlign w:val="center"/>
          </w:tcPr>
          <w:p w14:paraId="5BB8B7A1" w14:textId="043F57EB" w:rsidR="004E5682" w:rsidRPr="004E5682" w:rsidRDefault="004E5682" w:rsidP="004E5682">
            <w:pPr>
              <w:spacing w:after="0" w:line="240" w:lineRule="auto"/>
              <w:contextualSpacing/>
              <w:jc w:val="center"/>
              <w:rPr>
                <w:rFonts w:ascii="Times New Roman" w:hAnsi="Times New Roman" w:cs="Times New Roman"/>
              </w:rPr>
            </w:pPr>
            <w:r w:rsidRPr="004E5682">
              <w:rPr>
                <w:rFonts w:ascii="Times New Roman" w:hAnsi="Times New Roman" w:cs="Times New Roman"/>
                <w:sz w:val="20"/>
              </w:rPr>
              <w:t>-</w:t>
            </w:r>
          </w:p>
        </w:tc>
      </w:tr>
    </w:tbl>
    <w:p w14:paraId="55D89479" w14:textId="77777777" w:rsidR="00BE4446" w:rsidRPr="004D1B97" w:rsidRDefault="00BE4446" w:rsidP="00BE4446">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70C4BFDE"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br w:type="page"/>
      </w:r>
    </w:p>
    <w:p w14:paraId="4701A6A7" w14:textId="77777777" w:rsidR="007F66F4" w:rsidRDefault="00997B2C" w:rsidP="00B11159">
      <w:pPr>
        <w:pStyle w:val="afffc"/>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3" w:name="_Toc82782927"/>
      <w:bookmarkStart w:id="64" w:name="_Toc82790978"/>
      <w:r>
        <w:rPr>
          <w:rFonts w:ascii="Times New Roman" w:hAnsi="Times New Roman" w:cs="Times New Roman"/>
          <w:b/>
          <w:color w:val="000000" w:themeColor="text1"/>
          <w:sz w:val="28"/>
          <w:szCs w:val="28"/>
        </w:rPr>
        <w:lastRenderedPageBreak/>
        <w:t>Раздел 4 «Основные положения мастер-плана развития систем теплоснабжения поселения, муниципального образования, города федерального значения»</w:t>
      </w:r>
      <w:bookmarkEnd w:id="63"/>
      <w:bookmarkEnd w:id="64"/>
    </w:p>
    <w:p w14:paraId="25632A03"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5" w:name="_Toc82782928"/>
      <w:bookmarkStart w:id="66" w:name="_Toc82790979"/>
      <w:r>
        <w:rPr>
          <w:rFonts w:ascii="Times New Roman" w:hAnsi="Times New Roman" w:cs="Times New Roman"/>
          <w:b/>
          <w:color w:val="000000" w:themeColor="text1"/>
          <w:sz w:val="28"/>
          <w:szCs w:val="28"/>
        </w:rPr>
        <w:t>Описание сценариев развития теплоснабжения поселения, муниципального образования, города федерального значения</w:t>
      </w:r>
      <w:bookmarkEnd w:id="65"/>
      <w:bookmarkEnd w:id="66"/>
    </w:p>
    <w:p w14:paraId="71959A7B" w14:textId="77777777" w:rsidR="00D902E3" w:rsidRPr="00B37A31" w:rsidRDefault="00D902E3" w:rsidP="00D902E3">
      <w:pPr>
        <w:pStyle w:val="afffe"/>
        <w:spacing w:line="276" w:lineRule="auto"/>
        <w:ind w:firstLine="709"/>
        <w:contextualSpacing/>
        <w:jc w:val="both"/>
        <w:rPr>
          <w:sz w:val="28"/>
          <w:szCs w:val="28"/>
        </w:rPr>
      </w:pPr>
      <w:r w:rsidRPr="00B37A31">
        <w:rPr>
          <w:sz w:val="28"/>
          <w:szCs w:val="28"/>
        </w:rPr>
        <w:t>Разработка сценариев развития систем теплоснабжения городского поселения и выбор рекомендованного варианта основывались на общих принципах организации отношений в сфере теплоснабжения, установленных Статьей 3 Федерального закона от 27.07.2010 №190-ФЗ «О теплоснабжении» с учетом обязательных критериев принятия решений в отношении развития системы теплоснабжения, установленных частью 8 Статьи 23 указанного Закона.</w:t>
      </w:r>
    </w:p>
    <w:p w14:paraId="13545414" w14:textId="77777777" w:rsidR="00D902E3" w:rsidRPr="00B37A31" w:rsidRDefault="00D902E3" w:rsidP="00D902E3">
      <w:pPr>
        <w:pStyle w:val="afffe"/>
        <w:spacing w:line="276" w:lineRule="auto"/>
        <w:ind w:firstLine="709"/>
        <w:contextualSpacing/>
        <w:jc w:val="both"/>
        <w:rPr>
          <w:sz w:val="28"/>
          <w:szCs w:val="28"/>
        </w:rPr>
      </w:pPr>
      <w:r w:rsidRPr="00B37A31">
        <w:rPr>
          <w:sz w:val="28"/>
          <w:szCs w:val="28"/>
        </w:rPr>
        <w:t xml:space="preserve">На перспективу развития системы теплоснабжения на территории </w:t>
      </w:r>
      <w:r>
        <w:rPr>
          <w:sz w:val="28"/>
          <w:szCs w:val="28"/>
        </w:rPr>
        <w:t>городского округа Ногликский</w:t>
      </w:r>
      <w:r w:rsidRPr="00B37A31">
        <w:rPr>
          <w:sz w:val="28"/>
          <w:szCs w:val="28"/>
        </w:rPr>
        <w:t xml:space="preserve"> рассмотрим два варианта:</w:t>
      </w:r>
    </w:p>
    <w:p w14:paraId="252A2C41" w14:textId="77777777" w:rsidR="00D902E3" w:rsidRPr="00A371BB" w:rsidRDefault="00D902E3" w:rsidP="00D902E3">
      <w:pPr>
        <w:pStyle w:val="afffe"/>
        <w:spacing w:line="276" w:lineRule="auto"/>
        <w:ind w:firstLine="709"/>
        <w:contextualSpacing/>
        <w:jc w:val="both"/>
        <w:rPr>
          <w:b/>
          <w:bCs/>
          <w:sz w:val="28"/>
          <w:szCs w:val="28"/>
          <w:u w:val="single"/>
        </w:rPr>
      </w:pPr>
      <w:r w:rsidRPr="00A371BB">
        <w:rPr>
          <w:b/>
          <w:bCs/>
          <w:sz w:val="28"/>
          <w:szCs w:val="28"/>
          <w:u w:val="single"/>
        </w:rPr>
        <w:t>Вариант 1:</w:t>
      </w:r>
    </w:p>
    <w:p w14:paraId="5DF07ACD"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Замена аварийных участков трубопроводов, согласно отчету обследования теплосетей.</w:t>
      </w:r>
    </w:p>
    <w:p w14:paraId="6DA3E55C"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№10) до ТК8 (</w:t>
      </w:r>
      <w:r>
        <w:rPr>
          <w:sz w:val="28"/>
          <w:szCs w:val="28"/>
        </w:rPr>
        <w:t>котельная</w:t>
      </w:r>
      <w:r w:rsidRPr="00B41F97">
        <w:rPr>
          <w:sz w:val="28"/>
          <w:szCs w:val="28"/>
        </w:rPr>
        <w:t xml:space="preserve"> №7).</w:t>
      </w:r>
    </w:p>
    <w:p w14:paraId="43A2E0ED"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5A9BAA28"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котельной №1 с увеличением тепловой мощности теплообменников до расчетной тепловой нагрузки (6,372 Гкал/ч). Существующая установленная мощность теплообменников ОВ по воде составляет 3,956 Гкал/ч. Дефицит мощности составит – 2,416 Гкал/ч.</w:t>
      </w:r>
    </w:p>
    <w:p w14:paraId="20DB9401"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Ввод в эксплуатацию существующего участка тепловой сети (Ду200 L=215 м)</w:t>
      </w:r>
      <w:r>
        <w:rPr>
          <w:sz w:val="28"/>
          <w:szCs w:val="28"/>
        </w:rPr>
        <w:t xml:space="preserve"> </w:t>
      </w:r>
      <w:r w:rsidRPr="00B41F97">
        <w:rPr>
          <w:sz w:val="28"/>
          <w:szCs w:val="28"/>
        </w:rPr>
        <w:t>от ТК29 (</w:t>
      </w:r>
      <w:r>
        <w:rPr>
          <w:sz w:val="28"/>
          <w:szCs w:val="28"/>
        </w:rPr>
        <w:t>котельная</w:t>
      </w:r>
      <w:r w:rsidRPr="00B41F97">
        <w:rPr>
          <w:sz w:val="28"/>
          <w:szCs w:val="28"/>
        </w:rPr>
        <w:t xml:space="preserve"> №1) до УТ7 (</w:t>
      </w:r>
      <w:r>
        <w:rPr>
          <w:sz w:val="28"/>
          <w:szCs w:val="28"/>
        </w:rPr>
        <w:t>котельная</w:t>
      </w:r>
      <w:r w:rsidRPr="00B41F97">
        <w:rPr>
          <w:sz w:val="28"/>
          <w:szCs w:val="28"/>
        </w:rPr>
        <w:t xml:space="preserve"> №9).</w:t>
      </w:r>
    </w:p>
    <w:p w14:paraId="22C9AB2E"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2DB8BBC2" w14:textId="77777777" w:rsidR="00D902E3" w:rsidRPr="00B41F97"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Строительство АИТ (БМК), мощностью 0,6 МВт (0,516 Гкал/ч), для теплоснабжения здания бассейна.</w:t>
      </w:r>
    </w:p>
    <w:p w14:paraId="2307D639" w14:textId="77777777" w:rsidR="00D902E3" w:rsidRDefault="00D902E3" w:rsidP="00901C5B">
      <w:pPr>
        <w:pStyle w:val="afffe"/>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 xml:space="preserve">Вывод из эксплуатации </w:t>
      </w:r>
      <w:r>
        <w:rPr>
          <w:sz w:val="28"/>
          <w:szCs w:val="28"/>
        </w:rPr>
        <w:t>котельных</w:t>
      </w:r>
      <w:r w:rsidRPr="00B41F97">
        <w:rPr>
          <w:sz w:val="28"/>
          <w:szCs w:val="28"/>
        </w:rPr>
        <w:t xml:space="preserve"> №7 и №9.</w:t>
      </w:r>
    </w:p>
    <w:p w14:paraId="26F65831" w14:textId="77777777" w:rsidR="00D902E3" w:rsidRDefault="00D902E3" w:rsidP="00901C5B">
      <w:pPr>
        <w:pStyle w:val="afffc"/>
        <w:numPr>
          <w:ilvl w:val="0"/>
          <w:numId w:val="21"/>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блочно-модульных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26CDF04F" w14:textId="77777777" w:rsidR="00D902E3" w:rsidRDefault="00D902E3" w:rsidP="00D902E3">
      <w:pPr>
        <w:tabs>
          <w:tab w:val="left" w:pos="1134"/>
        </w:tabs>
        <w:suppressAutoHyphens w:val="0"/>
        <w:spacing w:after="160" w:line="259" w:lineRule="auto"/>
        <w:rPr>
          <w:rFonts w:ascii="Times New Roman" w:eastAsia="Times New Roman" w:hAnsi="Times New Roman" w:cs="Times New Roman"/>
          <w:sz w:val="28"/>
          <w:szCs w:val="28"/>
          <w:lang w:eastAsia="ru-RU"/>
        </w:rPr>
      </w:pPr>
    </w:p>
    <w:p w14:paraId="7EB20CE3" w14:textId="777A3847" w:rsidR="00D902E3" w:rsidRPr="00D902E3" w:rsidRDefault="00D902E3" w:rsidP="00D902E3">
      <w:pPr>
        <w:tabs>
          <w:tab w:val="left" w:pos="1134"/>
        </w:tabs>
        <w:suppressAutoHyphens w:val="0"/>
        <w:spacing w:after="160" w:line="259" w:lineRule="auto"/>
        <w:rPr>
          <w:rFonts w:ascii="Times New Roman" w:eastAsia="Times New Roman" w:hAnsi="Times New Roman" w:cs="Times New Roman"/>
          <w:sz w:val="28"/>
          <w:szCs w:val="28"/>
          <w:lang w:eastAsia="ru-RU"/>
        </w:rPr>
        <w:sectPr w:rsidR="00D902E3" w:rsidRPr="00D902E3" w:rsidSect="00841966">
          <w:headerReference w:type="even" r:id="rId18"/>
          <w:pgSz w:w="11906" w:h="16838"/>
          <w:pgMar w:top="1134" w:right="851" w:bottom="1134" w:left="1418" w:header="284" w:footer="567" w:gutter="0"/>
          <w:cols w:space="708"/>
          <w:titlePg/>
          <w:docGrid w:linePitch="360"/>
        </w:sectPr>
      </w:pPr>
    </w:p>
    <w:p w14:paraId="0FA56BE9" w14:textId="0C76AF69" w:rsidR="00D902E3" w:rsidRPr="00F63529" w:rsidRDefault="00D902E3" w:rsidP="00D902E3">
      <w:pPr>
        <w:pStyle w:val="afffe"/>
        <w:spacing w:line="276" w:lineRule="auto"/>
        <w:ind w:firstLine="709"/>
        <w:contextualSpacing/>
        <w:jc w:val="both"/>
        <w:rPr>
          <w:sz w:val="28"/>
          <w:szCs w:val="28"/>
        </w:rPr>
      </w:pPr>
      <w:r w:rsidRPr="00BB7B5E">
        <w:rPr>
          <w:sz w:val="28"/>
          <w:szCs w:val="28"/>
        </w:rPr>
        <w:lastRenderedPageBreak/>
        <w:t>Схема тепловых сетей по переводу потребителей котельных №7 и №9 на</w:t>
      </w:r>
      <w:r>
        <w:rPr>
          <w:sz w:val="28"/>
          <w:szCs w:val="28"/>
        </w:rPr>
        <w:t xml:space="preserve"> </w:t>
      </w:r>
      <w:r w:rsidRPr="00BB7B5E">
        <w:rPr>
          <w:sz w:val="28"/>
          <w:szCs w:val="28"/>
        </w:rPr>
        <w:t>котельные №10 и №1 (сценарий развития №1)</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2</w:t>
      </w:r>
      <w:r w:rsidRPr="00F63529">
        <w:rPr>
          <w:sz w:val="28"/>
          <w:szCs w:val="28"/>
        </w:rPr>
        <w:t>.</w:t>
      </w:r>
    </w:p>
    <w:p w14:paraId="58297E78" w14:textId="77777777" w:rsidR="00D902E3" w:rsidRPr="00D902E3" w:rsidRDefault="00D902E3" w:rsidP="00D902E3">
      <w:pPr>
        <w:pStyle w:val="afff7"/>
        <w:spacing w:after="0" w:line="276" w:lineRule="auto"/>
        <w:contextualSpacing/>
        <w:jc w:val="center"/>
        <w:rPr>
          <w:rFonts w:ascii="Times New Roman" w:hAnsi="Times New Roman" w:cs="Times New Roman"/>
          <w:noProof/>
          <w:color w:val="auto"/>
          <w:sz w:val="28"/>
        </w:rPr>
      </w:pPr>
      <w:r>
        <w:rPr>
          <w:noProof/>
          <w:lang w:eastAsia="ru-RU"/>
        </w:rPr>
        <w:drawing>
          <wp:inline distT="0" distB="0" distL="0" distR="0" wp14:anchorId="41AAC120" wp14:editId="4EBFD33F">
            <wp:extent cx="7124334" cy="4928260"/>
            <wp:effectExtent l="0" t="0" r="635" b="571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143472" cy="4941499"/>
                    </a:xfrm>
                    <a:prstGeom prst="rect">
                      <a:avLst/>
                    </a:prstGeom>
                  </pic:spPr>
                </pic:pic>
              </a:graphicData>
            </a:graphic>
          </wp:inline>
        </w:drawing>
      </w:r>
    </w:p>
    <w:p w14:paraId="4AE59D9B" w14:textId="6E996F11" w:rsidR="00D902E3" w:rsidRPr="00D902E3" w:rsidRDefault="00D902E3" w:rsidP="00D902E3">
      <w:pPr>
        <w:pStyle w:val="afff7"/>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2</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№7 и №9 на котельные №10 и №1 (сценарий развития №1)</w:t>
      </w:r>
    </w:p>
    <w:p w14:paraId="65DC1F3E" w14:textId="77777777" w:rsidR="00D902E3" w:rsidRDefault="00D902E3" w:rsidP="00D902E3">
      <w:pPr>
        <w:tabs>
          <w:tab w:val="left" w:pos="1134"/>
        </w:tabs>
        <w:rPr>
          <w:rFonts w:ascii="Times New Roman" w:eastAsia="Times New Roman" w:hAnsi="Times New Roman" w:cs="Times New Roman"/>
          <w:sz w:val="28"/>
          <w:szCs w:val="28"/>
          <w:lang w:eastAsia="ru-RU"/>
        </w:rPr>
        <w:sectPr w:rsidR="00D902E3" w:rsidSect="00841966">
          <w:pgSz w:w="16838" w:h="11906" w:orient="landscape"/>
          <w:pgMar w:top="1418" w:right="1418" w:bottom="1106" w:left="540" w:header="283" w:footer="567" w:gutter="0"/>
          <w:cols w:space="708"/>
          <w:titlePg/>
          <w:docGrid w:linePitch="360"/>
        </w:sectPr>
      </w:pPr>
    </w:p>
    <w:p w14:paraId="48A788DB" w14:textId="77777777" w:rsidR="00D902E3" w:rsidRPr="00A371BB" w:rsidRDefault="00D902E3" w:rsidP="00D902E3">
      <w:pPr>
        <w:pStyle w:val="afffe"/>
        <w:spacing w:line="276" w:lineRule="auto"/>
        <w:ind w:firstLine="709"/>
        <w:contextualSpacing/>
        <w:jc w:val="both"/>
        <w:rPr>
          <w:b/>
          <w:bCs/>
          <w:sz w:val="28"/>
          <w:szCs w:val="28"/>
          <w:u w:val="single"/>
        </w:rPr>
      </w:pPr>
      <w:r w:rsidRPr="00A371BB">
        <w:rPr>
          <w:b/>
          <w:bCs/>
          <w:sz w:val="28"/>
          <w:szCs w:val="28"/>
          <w:u w:val="single"/>
        </w:rPr>
        <w:lastRenderedPageBreak/>
        <w:t>Вариант 2:</w:t>
      </w:r>
    </w:p>
    <w:p w14:paraId="5E3A12A6"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Замена аварийных участков трубопроводов, согласно отчету обследования теплосетей.</w:t>
      </w:r>
    </w:p>
    <w:p w14:paraId="74EA4304"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 Расчетная производительность сетевых насосов: расход 680 м</w:t>
      </w:r>
      <w:r w:rsidRPr="002F757A">
        <w:rPr>
          <w:sz w:val="28"/>
          <w:szCs w:val="28"/>
          <w:vertAlign w:val="superscript"/>
        </w:rPr>
        <w:t>3</w:t>
      </w:r>
      <w:r w:rsidRPr="002F757A">
        <w:rPr>
          <w:sz w:val="28"/>
          <w:szCs w:val="28"/>
        </w:rPr>
        <w:t>/ч, напор 45 м. Кол</w:t>
      </w:r>
      <w:r>
        <w:rPr>
          <w:sz w:val="28"/>
          <w:szCs w:val="28"/>
        </w:rPr>
        <w:t>ичеств</w:t>
      </w:r>
      <w:r w:rsidRPr="002F757A">
        <w:rPr>
          <w:sz w:val="28"/>
          <w:szCs w:val="28"/>
        </w:rPr>
        <w:t>о насосов и параметры котловых насосов определяется проектом</w:t>
      </w:r>
      <w:r>
        <w:rPr>
          <w:sz w:val="28"/>
          <w:szCs w:val="28"/>
        </w:rPr>
        <w:t>.</w:t>
      </w:r>
    </w:p>
    <w:p w14:paraId="5A19F30D"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p>
    <w:p w14:paraId="308E2AA4"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p>
    <w:p w14:paraId="5906A527"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p>
    <w:p w14:paraId="6EFA9F42"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p>
    <w:p w14:paraId="1FBC9BDE"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21B454EA"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p>
    <w:p w14:paraId="1E2A5081" w14:textId="77777777" w:rsidR="00D902E3" w:rsidRPr="002F757A"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p>
    <w:p w14:paraId="585F20E1" w14:textId="77777777" w:rsidR="00D902E3" w:rsidRDefault="00D902E3" w:rsidP="00901C5B">
      <w:pPr>
        <w:pStyle w:val="afffe"/>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Вывод из эксплуатации кот. №1, №7 и №9.</w:t>
      </w:r>
    </w:p>
    <w:p w14:paraId="547D4489" w14:textId="77777777" w:rsidR="00D902E3" w:rsidRDefault="00D902E3" w:rsidP="00901C5B">
      <w:pPr>
        <w:pStyle w:val="afffc"/>
        <w:numPr>
          <w:ilvl w:val="0"/>
          <w:numId w:val="22"/>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блочно-модульных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64BB0BB7" w14:textId="77777777" w:rsidR="00D902E3" w:rsidRDefault="00D902E3" w:rsidP="00D902E3">
      <w:pPr>
        <w:tabs>
          <w:tab w:val="left" w:pos="1134"/>
        </w:tabs>
        <w:rPr>
          <w:rFonts w:ascii="Times New Roman" w:eastAsia="Times New Roman" w:hAnsi="Times New Roman" w:cs="Times New Roman"/>
          <w:sz w:val="28"/>
          <w:szCs w:val="28"/>
          <w:lang w:eastAsia="ru-RU"/>
        </w:rPr>
      </w:pPr>
    </w:p>
    <w:p w14:paraId="76BD6469" w14:textId="77777777" w:rsidR="00D902E3" w:rsidRDefault="00D902E3" w:rsidP="00D902E3">
      <w:pPr>
        <w:tabs>
          <w:tab w:val="left" w:pos="1134"/>
        </w:tabs>
        <w:rPr>
          <w:rFonts w:ascii="Times New Roman" w:eastAsia="Times New Roman" w:hAnsi="Times New Roman" w:cs="Times New Roman"/>
          <w:sz w:val="28"/>
          <w:szCs w:val="28"/>
          <w:lang w:eastAsia="ru-RU"/>
        </w:rPr>
      </w:pPr>
    </w:p>
    <w:p w14:paraId="5AC216CA" w14:textId="77777777" w:rsidR="00D902E3" w:rsidRPr="00982C28" w:rsidRDefault="00D902E3" w:rsidP="00D902E3">
      <w:pPr>
        <w:tabs>
          <w:tab w:val="left" w:pos="1134"/>
        </w:tabs>
        <w:rPr>
          <w:rFonts w:ascii="Times New Roman" w:eastAsia="Times New Roman" w:hAnsi="Times New Roman" w:cs="Times New Roman"/>
          <w:sz w:val="28"/>
          <w:szCs w:val="28"/>
          <w:lang w:eastAsia="ru-RU"/>
        </w:rPr>
      </w:pPr>
    </w:p>
    <w:p w14:paraId="62F12CF4" w14:textId="77777777" w:rsidR="00D902E3" w:rsidRDefault="00D902E3" w:rsidP="00901C5B">
      <w:pPr>
        <w:pStyle w:val="afffc"/>
        <w:numPr>
          <w:ilvl w:val="0"/>
          <w:numId w:val="22"/>
        </w:numPr>
        <w:tabs>
          <w:tab w:val="left" w:pos="1134"/>
        </w:tabs>
        <w:suppressAutoHyphens w:val="0"/>
        <w:spacing w:after="160" w:line="259" w:lineRule="auto"/>
        <w:rPr>
          <w:rFonts w:ascii="Times New Roman" w:eastAsia="Times New Roman" w:hAnsi="Times New Roman" w:cs="Times New Roman"/>
          <w:sz w:val="28"/>
          <w:szCs w:val="28"/>
          <w:lang w:eastAsia="ru-RU"/>
        </w:rPr>
        <w:sectPr w:rsidR="00D902E3" w:rsidSect="00841966">
          <w:headerReference w:type="even" r:id="rId20"/>
          <w:pgSz w:w="11906" w:h="16838"/>
          <w:pgMar w:top="1134" w:right="851" w:bottom="1134" w:left="1418" w:header="284" w:footer="567" w:gutter="0"/>
          <w:cols w:space="708"/>
          <w:titlePg/>
          <w:docGrid w:linePitch="360"/>
        </w:sectPr>
      </w:pPr>
    </w:p>
    <w:p w14:paraId="59568A38" w14:textId="4588CB8F" w:rsidR="00D902E3" w:rsidRPr="00F63529" w:rsidRDefault="00D902E3" w:rsidP="00D902E3">
      <w:pPr>
        <w:pStyle w:val="afffe"/>
        <w:spacing w:line="276" w:lineRule="auto"/>
        <w:ind w:firstLine="709"/>
        <w:contextualSpacing/>
        <w:jc w:val="both"/>
        <w:rPr>
          <w:sz w:val="28"/>
          <w:szCs w:val="28"/>
        </w:rPr>
      </w:pPr>
      <w:r w:rsidRPr="00AA7945">
        <w:rPr>
          <w:sz w:val="28"/>
          <w:szCs w:val="28"/>
        </w:rPr>
        <w:lastRenderedPageBreak/>
        <w:t>Схема тепловых сетей по переводу потребителей котельных №1, №7, №9</w:t>
      </w:r>
      <w:r>
        <w:rPr>
          <w:sz w:val="28"/>
          <w:szCs w:val="28"/>
        </w:rPr>
        <w:t xml:space="preserve"> </w:t>
      </w:r>
      <w:r w:rsidRPr="00AA7945">
        <w:rPr>
          <w:sz w:val="28"/>
          <w:szCs w:val="28"/>
        </w:rPr>
        <w:t>на котельную №10 (сценарий развития №2)</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3</w:t>
      </w:r>
      <w:r w:rsidRPr="00F63529">
        <w:rPr>
          <w:sz w:val="28"/>
          <w:szCs w:val="28"/>
        </w:rPr>
        <w:t>.</w:t>
      </w:r>
    </w:p>
    <w:p w14:paraId="680170AA" w14:textId="77777777" w:rsidR="00D902E3" w:rsidRPr="00D902E3" w:rsidRDefault="00D902E3" w:rsidP="00D902E3">
      <w:pPr>
        <w:pStyle w:val="afff7"/>
        <w:spacing w:after="0" w:line="276" w:lineRule="auto"/>
        <w:contextualSpacing/>
        <w:jc w:val="center"/>
        <w:rPr>
          <w:rFonts w:ascii="Times New Roman" w:hAnsi="Times New Roman" w:cs="Times New Roman"/>
          <w:noProof/>
          <w:color w:val="auto"/>
          <w:sz w:val="28"/>
        </w:rPr>
      </w:pPr>
      <w:r w:rsidRPr="00D902E3">
        <w:rPr>
          <w:rFonts w:ascii="Times New Roman" w:hAnsi="Times New Roman" w:cs="Times New Roman"/>
          <w:noProof/>
          <w:color w:val="auto"/>
          <w:lang w:eastAsia="ru-RU"/>
        </w:rPr>
        <w:drawing>
          <wp:inline distT="0" distB="0" distL="0" distR="0" wp14:anchorId="301803EF" wp14:editId="245BBED1">
            <wp:extent cx="7148945" cy="5003461"/>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a:stretch/>
                  </pic:blipFill>
                  <pic:spPr bwMode="auto">
                    <a:xfrm>
                      <a:off x="0" y="0"/>
                      <a:ext cx="7176660" cy="5022858"/>
                    </a:xfrm>
                    <a:prstGeom prst="rect">
                      <a:avLst/>
                    </a:prstGeom>
                    <a:ln>
                      <a:noFill/>
                    </a:ln>
                    <a:extLst>
                      <a:ext uri="{53640926-AAD7-44D8-BBD7-CCE9431645EC}">
                        <a14:shadowObscured xmlns:a14="http://schemas.microsoft.com/office/drawing/2010/main"/>
                      </a:ext>
                    </a:extLst>
                  </pic:spPr>
                </pic:pic>
              </a:graphicData>
            </a:graphic>
          </wp:inline>
        </w:drawing>
      </w:r>
    </w:p>
    <w:p w14:paraId="1A4C204C" w14:textId="7DBF960A" w:rsidR="00D902E3" w:rsidRPr="00D902E3" w:rsidRDefault="00D902E3" w:rsidP="00D902E3">
      <w:pPr>
        <w:pStyle w:val="afff7"/>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3</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№1, №7, №9 на котельную №10 (сценарий развития №2)</w:t>
      </w:r>
    </w:p>
    <w:p w14:paraId="757FC4B8" w14:textId="77777777" w:rsidR="00D902E3" w:rsidRDefault="00D902E3" w:rsidP="00D902E3">
      <w:pPr>
        <w:tabs>
          <w:tab w:val="left" w:pos="1134"/>
        </w:tabs>
        <w:rPr>
          <w:rFonts w:ascii="Times New Roman" w:eastAsia="Times New Roman" w:hAnsi="Times New Roman" w:cs="Times New Roman"/>
          <w:sz w:val="28"/>
          <w:szCs w:val="28"/>
          <w:lang w:eastAsia="ru-RU"/>
        </w:rPr>
        <w:sectPr w:rsidR="00D902E3" w:rsidSect="00841966">
          <w:pgSz w:w="16838" w:h="11906" w:orient="landscape"/>
          <w:pgMar w:top="1418" w:right="1418" w:bottom="1106" w:left="540" w:header="283" w:footer="567" w:gutter="0"/>
          <w:cols w:space="708"/>
          <w:titlePg/>
          <w:docGrid w:linePitch="360"/>
        </w:sectPr>
      </w:pPr>
    </w:p>
    <w:p w14:paraId="03DC0422" w14:textId="77777777" w:rsidR="00D902E3" w:rsidRDefault="00D902E3" w:rsidP="00D902E3">
      <w:pPr>
        <w:pStyle w:val="afffe"/>
        <w:spacing w:line="276" w:lineRule="auto"/>
        <w:ind w:firstLine="709"/>
        <w:contextualSpacing/>
        <w:jc w:val="both"/>
        <w:rPr>
          <w:sz w:val="28"/>
          <w:szCs w:val="28"/>
        </w:rPr>
      </w:pPr>
      <w:r w:rsidRPr="00EA0D51">
        <w:rPr>
          <w:sz w:val="28"/>
          <w:szCs w:val="28"/>
        </w:rPr>
        <w:lastRenderedPageBreak/>
        <w:t xml:space="preserve">Капитальные вложения по 1 варианту составят </w:t>
      </w:r>
      <w:r w:rsidRPr="00B96589">
        <w:rPr>
          <w:b/>
          <w:bCs/>
          <w:sz w:val="28"/>
          <w:szCs w:val="28"/>
        </w:rPr>
        <w:t xml:space="preserve">474 599,15 </w:t>
      </w:r>
      <w:r w:rsidRPr="00EA0D51">
        <w:rPr>
          <w:b/>
          <w:bCs/>
          <w:sz w:val="28"/>
          <w:szCs w:val="28"/>
        </w:rPr>
        <w:t>тыс. руб</w:t>
      </w:r>
      <w:r>
        <w:rPr>
          <w:b/>
          <w:bCs/>
          <w:sz w:val="28"/>
          <w:szCs w:val="28"/>
        </w:rPr>
        <w:t>.</w:t>
      </w:r>
      <w:r w:rsidRPr="00EA0D51">
        <w:rPr>
          <w:sz w:val="28"/>
          <w:szCs w:val="28"/>
        </w:rPr>
        <w:t>, в том числе:</w:t>
      </w:r>
    </w:p>
    <w:p w14:paraId="2A97496B" w14:textId="37DB1977" w:rsidR="00D902E3" w:rsidRPr="00F811AD" w:rsidRDefault="00D902E3" w:rsidP="00D902E3">
      <w:pPr>
        <w:pStyle w:val="afffe"/>
        <w:spacing w:line="276" w:lineRule="auto"/>
        <w:ind w:firstLine="709"/>
        <w:contextualSpacing/>
        <w:jc w:val="both"/>
        <w:rPr>
          <w:sz w:val="28"/>
          <w:szCs w:val="28"/>
        </w:rPr>
      </w:pPr>
      <w:r>
        <w:rPr>
          <w:sz w:val="28"/>
          <w:szCs w:val="28"/>
        </w:rPr>
        <w:t xml:space="preserve">1. </w:t>
      </w:r>
      <w:r w:rsidRPr="00F811AD">
        <w:rPr>
          <w:sz w:val="28"/>
          <w:szCs w:val="28"/>
        </w:rPr>
        <w:t>Строительство блочно</w:t>
      </w:r>
      <w:r w:rsidR="00980D54">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08E86923" w14:textId="6B6CCC3C" w:rsidR="00D902E3" w:rsidRPr="00F811AD" w:rsidRDefault="00D902E3" w:rsidP="00D902E3">
      <w:pPr>
        <w:pStyle w:val="afffe"/>
        <w:spacing w:line="276" w:lineRule="auto"/>
        <w:ind w:firstLine="709"/>
        <w:contextualSpacing/>
        <w:jc w:val="both"/>
        <w:rPr>
          <w:sz w:val="28"/>
          <w:szCs w:val="28"/>
        </w:rPr>
      </w:pPr>
      <w:r>
        <w:rPr>
          <w:sz w:val="28"/>
          <w:szCs w:val="28"/>
        </w:rPr>
        <w:t xml:space="preserve">2. </w:t>
      </w:r>
      <w:r w:rsidRPr="00F811AD">
        <w:rPr>
          <w:sz w:val="28"/>
          <w:szCs w:val="28"/>
        </w:rPr>
        <w:t>Строительство блочно</w:t>
      </w:r>
      <w:r w:rsidR="00980D54">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57162055" w14:textId="47E40A1D" w:rsidR="00D902E3" w:rsidRPr="00F811AD" w:rsidRDefault="00D902E3" w:rsidP="00D902E3">
      <w:pPr>
        <w:pStyle w:val="afffe"/>
        <w:spacing w:line="276" w:lineRule="auto"/>
        <w:ind w:firstLine="709"/>
        <w:contextualSpacing/>
        <w:jc w:val="both"/>
        <w:rPr>
          <w:sz w:val="28"/>
          <w:szCs w:val="28"/>
        </w:rPr>
      </w:pPr>
      <w:r>
        <w:rPr>
          <w:sz w:val="28"/>
          <w:szCs w:val="28"/>
        </w:rPr>
        <w:t xml:space="preserve">3. </w:t>
      </w:r>
      <w:r w:rsidRPr="00F811AD">
        <w:rPr>
          <w:sz w:val="28"/>
          <w:szCs w:val="28"/>
        </w:rPr>
        <w:t>Строительство блочно</w:t>
      </w:r>
      <w:r w:rsidR="00980D54">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06E334B3"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4. </w:t>
      </w:r>
      <w:r w:rsidRPr="00F811AD">
        <w:rPr>
          <w:sz w:val="28"/>
          <w:szCs w:val="28"/>
        </w:rPr>
        <w:t>Строительство АИТ (БМК), мощностью 0,6 МВт (0,516 Гкал/ч), для теплоснабжения здания бассейна</w:t>
      </w:r>
      <w:r>
        <w:rPr>
          <w:sz w:val="28"/>
          <w:szCs w:val="28"/>
        </w:rPr>
        <w:t xml:space="preserve"> </w:t>
      </w:r>
      <w:r w:rsidRPr="00F811AD">
        <w:rPr>
          <w:sz w:val="28"/>
          <w:szCs w:val="28"/>
        </w:rPr>
        <w:t>– 35 610,25</w:t>
      </w:r>
      <w:r>
        <w:rPr>
          <w:sz w:val="28"/>
          <w:szCs w:val="28"/>
        </w:rPr>
        <w:t xml:space="preserve"> </w:t>
      </w:r>
      <w:r w:rsidRPr="00A1261C">
        <w:rPr>
          <w:sz w:val="28"/>
          <w:szCs w:val="28"/>
        </w:rPr>
        <w:t>тыс. руб.</w:t>
      </w:r>
    </w:p>
    <w:p w14:paraId="55696602"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5. </w:t>
      </w:r>
      <w:r w:rsidRPr="00F811AD">
        <w:rPr>
          <w:sz w:val="28"/>
          <w:szCs w:val="28"/>
        </w:rPr>
        <w:t>Реконструкция котельной №1 с увеличением тепловой мощности теплообменников до расчетной тепловой нагрузки (6,372 Гкал/</w:t>
      </w:r>
      <w:proofErr w:type="gramStart"/>
      <w:r w:rsidRPr="00F811AD">
        <w:rPr>
          <w:sz w:val="28"/>
          <w:szCs w:val="28"/>
        </w:rPr>
        <w:t>ч)</w:t>
      </w:r>
      <w:r w:rsidRPr="00F811AD">
        <w:rPr>
          <w:sz w:val="28"/>
          <w:szCs w:val="28"/>
        </w:rPr>
        <w:tab/>
      </w:r>
      <w:proofErr w:type="gramEnd"/>
      <w:r>
        <w:rPr>
          <w:sz w:val="28"/>
          <w:szCs w:val="28"/>
        </w:rPr>
        <w:t xml:space="preserve"> </w:t>
      </w:r>
      <w:r w:rsidRPr="00F811AD">
        <w:rPr>
          <w:sz w:val="28"/>
          <w:szCs w:val="28"/>
        </w:rPr>
        <w:t>– 1 087,14</w:t>
      </w:r>
      <w:r>
        <w:rPr>
          <w:sz w:val="28"/>
          <w:szCs w:val="28"/>
        </w:rPr>
        <w:t xml:space="preserve"> </w:t>
      </w:r>
      <w:r w:rsidRPr="00A1261C">
        <w:rPr>
          <w:sz w:val="28"/>
          <w:szCs w:val="28"/>
        </w:rPr>
        <w:t>тыс. руб.</w:t>
      </w:r>
    </w:p>
    <w:p w14:paraId="477B304B"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6. </w:t>
      </w:r>
      <w:r w:rsidRPr="00F811AD">
        <w:rPr>
          <w:sz w:val="28"/>
          <w:szCs w:val="28"/>
        </w:rPr>
        <w:t>Переподключение нагрузки от котельной №9 на котельную №1 с выводом из эксплуатации котельной №9</w:t>
      </w:r>
      <w:r>
        <w:rPr>
          <w:sz w:val="28"/>
          <w:szCs w:val="28"/>
        </w:rPr>
        <w:t xml:space="preserve"> </w:t>
      </w:r>
      <w:r w:rsidRPr="00F811AD">
        <w:rPr>
          <w:sz w:val="28"/>
          <w:szCs w:val="28"/>
        </w:rPr>
        <w:t>– 12 800,00</w:t>
      </w:r>
      <w:r>
        <w:rPr>
          <w:sz w:val="28"/>
          <w:szCs w:val="28"/>
        </w:rPr>
        <w:t xml:space="preserve"> </w:t>
      </w:r>
      <w:r w:rsidRPr="00A1261C">
        <w:rPr>
          <w:sz w:val="28"/>
          <w:szCs w:val="28"/>
        </w:rPr>
        <w:t>тыс. руб.</w:t>
      </w:r>
    </w:p>
    <w:p w14:paraId="5BF897B8"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7. </w:t>
      </w:r>
      <w:r w:rsidRPr="00F811AD">
        <w:rPr>
          <w:sz w:val="28"/>
          <w:szCs w:val="28"/>
        </w:rPr>
        <w:t>Переподключение нагрузки от котельной №7 на котельную №10 с выводом из эксплуатации котельной №7</w:t>
      </w:r>
      <w:r>
        <w:rPr>
          <w:sz w:val="28"/>
          <w:szCs w:val="28"/>
        </w:rPr>
        <w:t xml:space="preserve"> </w:t>
      </w:r>
      <w:r w:rsidRPr="00F811AD">
        <w:rPr>
          <w:sz w:val="28"/>
          <w:szCs w:val="28"/>
        </w:rPr>
        <w:t>– 15 462,57</w:t>
      </w:r>
      <w:r>
        <w:rPr>
          <w:sz w:val="28"/>
          <w:szCs w:val="28"/>
        </w:rPr>
        <w:t xml:space="preserve"> </w:t>
      </w:r>
      <w:r w:rsidRPr="00A1261C">
        <w:rPr>
          <w:sz w:val="28"/>
          <w:szCs w:val="28"/>
        </w:rPr>
        <w:t>тыс. руб.</w:t>
      </w:r>
    </w:p>
    <w:p w14:paraId="6AE14BF4"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8. </w:t>
      </w:r>
      <w:r w:rsidRPr="00F811AD">
        <w:rPr>
          <w:sz w:val="28"/>
          <w:szCs w:val="28"/>
        </w:rPr>
        <w:t>Провести режимную наладку котлов на всех теплоисточниках</w:t>
      </w:r>
      <w:r>
        <w:rPr>
          <w:sz w:val="28"/>
          <w:szCs w:val="28"/>
        </w:rPr>
        <w:t xml:space="preserve"> </w:t>
      </w:r>
      <w:r w:rsidRPr="00F811AD">
        <w:rPr>
          <w:sz w:val="28"/>
          <w:szCs w:val="28"/>
        </w:rPr>
        <w:t>– 10 500,00</w:t>
      </w:r>
      <w:r>
        <w:rPr>
          <w:sz w:val="28"/>
          <w:szCs w:val="28"/>
        </w:rPr>
        <w:t xml:space="preserve"> </w:t>
      </w:r>
      <w:r w:rsidRPr="00A1261C">
        <w:rPr>
          <w:sz w:val="28"/>
          <w:szCs w:val="28"/>
        </w:rPr>
        <w:t>тыс. руб.</w:t>
      </w:r>
    </w:p>
    <w:p w14:paraId="602BAEDF"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9. </w:t>
      </w:r>
      <w:r w:rsidRPr="00F811AD">
        <w:rPr>
          <w:sz w:val="28"/>
          <w:szCs w:val="28"/>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r>
        <w:rPr>
          <w:sz w:val="28"/>
          <w:szCs w:val="28"/>
        </w:rPr>
        <w:t xml:space="preserve"> </w:t>
      </w:r>
      <w:r w:rsidRPr="00F811AD">
        <w:rPr>
          <w:sz w:val="28"/>
          <w:szCs w:val="28"/>
        </w:rPr>
        <w:t>– 7 500,00</w:t>
      </w:r>
      <w:r>
        <w:rPr>
          <w:sz w:val="28"/>
          <w:szCs w:val="28"/>
        </w:rPr>
        <w:t xml:space="preserve"> </w:t>
      </w:r>
      <w:r w:rsidRPr="00A1261C">
        <w:rPr>
          <w:sz w:val="28"/>
          <w:szCs w:val="28"/>
        </w:rPr>
        <w:t>тыс. руб.</w:t>
      </w:r>
    </w:p>
    <w:p w14:paraId="06E09C1F"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10. </w:t>
      </w:r>
      <w:r w:rsidRPr="00F811AD">
        <w:rPr>
          <w:sz w:val="28"/>
          <w:szCs w:val="28"/>
        </w:rPr>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71D21572"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11. </w:t>
      </w:r>
      <w:r w:rsidRPr="00F811AD">
        <w:rPr>
          <w:sz w:val="28"/>
          <w:szCs w:val="28"/>
        </w:rPr>
        <w:t>Прокладка нового участка тепловой сети Ду150 протяженностью 350 м от ТК44 (котельная №10) до ТК8 (котельная №7)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238D9B7F"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12. </w:t>
      </w:r>
      <w:r w:rsidRPr="00F811AD">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0A930BF7" w14:textId="77777777" w:rsidR="00D902E3" w:rsidRPr="00F811AD" w:rsidRDefault="00D902E3" w:rsidP="00D902E3">
      <w:pPr>
        <w:pStyle w:val="afffe"/>
        <w:spacing w:line="276" w:lineRule="auto"/>
        <w:ind w:firstLine="709"/>
        <w:contextualSpacing/>
        <w:jc w:val="both"/>
        <w:rPr>
          <w:sz w:val="28"/>
          <w:szCs w:val="28"/>
        </w:rPr>
      </w:pPr>
      <w:r>
        <w:rPr>
          <w:sz w:val="28"/>
          <w:szCs w:val="28"/>
        </w:rPr>
        <w:t xml:space="preserve">13. </w:t>
      </w:r>
      <w:r w:rsidRPr="00F811AD">
        <w:rPr>
          <w:sz w:val="28"/>
          <w:szCs w:val="28"/>
        </w:rPr>
        <w:t>Ввод в эксплуатацию существующего участка тепловой сети (Ду200 L=215 м) от ТК29 (котельная №1) до УТ7 (котельная №9)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463EB861" w14:textId="2DB3894E" w:rsidR="00D902E3" w:rsidRDefault="00D902E3" w:rsidP="00D902E3">
      <w:pPr>
        <w:pStyle w:val="afffe"/>
        <w:spacing w:line="276" w:lineRule="auto"/>
        <w:ind w:firstLine="709"/>
        <w:contextualSpacing/>
        <w:jc w:val="both"/>
        <w:rPr>
          <w:sz w:val="28"/>
          <w:szCs w:val="28"/>
        </w:rPr>
      </w:pPr>
      <w:r>
        <w:rPr>
          <w:sz w:val="28"/>
          <w:szCs w:val="28"/>
        </w:rPr>
        <w:t xml:space="preserve">14. </w:t>
      </w:r>
      <w:r w:rsidRPr="00F811AD">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r>
        <w:rPr>
          <w:sz w:val="28"/>
          <w:szCs w:val="28"/>
        </w:rPr>
        <w:t xml:space="preserve"> </w:t>
      </w:r>
      <w:r w:rsidRPr="00F811AD">
        <w:rPr>
          <w:sz w:val="28"/>
          <w:szCs w:val="28"/>
        </w:rPr>
        <w:t>– 25 572,00</w:t>
      </w:r>
      <w:r>
        <w:rPr>
          <w:sz w:val="28"/>
          <w:szCs w:val="28"/>
        </w:rPr>
        <w:t xml:space="preserve"> </w:t>
      </w:r>
      <w:r w:rsidRPr="00A1261C">
        <w:rPr>
          <w:sz w:val="28"/>
          <w:szCs w:val="28"/>
        </w:rPr>
        <w:t>тыс. руб.</w:t>
      </w:r>
    </w:p>
    <w:p w14:paraId="5BA72FA1" w14:textId="68B641B8" w:rsidR="00980D54" w:rsidRDefault="00980D54" w:rsidP="00D902E3">
      <w:pPr>
        <w:pStyle w:val="afffe"/>
        <w:spacing w:line="276" w:lineRule="auto"/>
        <w:ind w:firstLine="709"/>
        <w:contextualSpacing/>
        <w:jc w:val="both"/>
        <w:rPr>
          <w:sz w:val="28"/>
          <w:szCs w:val="28"/>
        </w:rPr>
      </w:pPr>
    </w:p>
    <w:p w14:paraId="6F343D2C" w14:textId="77777777" w:rsidR="00D902E3" w:rsidRDefault="00D902E3" w:rsidP="00D902E3">
      <w:pPr>
        <w:pStyle w:val="afffe"/>
        <w:spacing w:line="276" w:lineRule="auto"/>
        <w:ind w:firstLine="709"/>
        <w:contextualSpacing/>
        <w:jc w:val="both"/>
        <w:rPr>
          <w:sz w:val="28"/>
          <w:szCs w:val="28"/>
        </w:rPr>
      </w:pPr>
      <w:r w:rsidRPr="00EA0D51">
        <w:rPr>
          <w:sz w:val="28"/>
          <w:szCs w:val="28"/>
        </w:rPr>
        <w:t xml:space="preserve">Капитальные вложения по </w:t>
      </w:r>
      <w:r>
        <w:rPr>
          <w:sz w:val="28"/>
          <w:szCs w:val="28"/>
        </w:rPr>
        <w:t>2</w:t>
      </w:r>
      <w:r w:rsidRPr="00EA0D51">
        <w:rPr>
          <w:sz w:val="28"/>
          <w:szCs w:val="28"/>
        </w:rPr>
        <w:t xml:space="preserve"> варианту составят </w:t>
      </w:r>
      <w:r w:rsidRPr="002D6A90">
        <w:rPr>
          <w:b/>
          <w:bCs/>
          <w:sz w:val="28"/>
          <w:szCs w:val="28"/>
        </w:rPr>
        <w:t>581</w:t>
      </w:r>
      <w:r>
        <w:rPr>
          <w:b/>
          <w:bCs/>
          <w:sz w:val="28"/>
          <w:szCs w:val="28"/>
        </w:rPr>
        <w:t xml:space="preserve"> </w:t>
      </w:r>
      <w:r w:rsidRPr="002D6A90">
        <w:rPr>
          <w:b/>
          <w:bCs/>
          <w:sz w:val="28"/>
          <w:szCs w:val="28"/>
        </w:rPr>
        <w:t>759,76</w:t>
      </w:r>
      <w:r w:rsidRPr="00EA0D51">
        <w:rPr>
          <w:b/>
          <w:bCs/>
          <w:sz w:val="28"/>
          <w:szCs w:val="28"/>
        </w:rPr>
        <w:t>тыс. руб</w:t>
      </w:r>
      <w:r>
        <w:rPr>
          <w:b/>
          <w:bCs/>
          <w:sz w:val="28"/>
          <w:szCs w:val="28"/>
        </w:rPr>
        <w:t>.</w:t>
      </w:r>
      <w:r w:rsidRPr="00EA0D51">
        <w:rPr>
          <w:sz w:val="28"/>
          <w:szCs w:val="28"/>
        </w:rPr>
        <w:t>, в том числе:</w:t>
      </w:r>
    </w:p>
    <w:p w14:paraId="421BBC51"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lastRenderedPageBreak/>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3D1448AA"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w:t>
      </w:r>
      <w:r>
        <w:rPr>
          <w:sz w:val="28"/>
          <w:szCs w:val="28"/>
        </w:rPr>
        <w:t xml:space="preserve"> – 65 560</w:t>
      </w:r>
      <w:r w:rsidRPr="00F811AD">
        <w:rPr>
          <w:sz w:val="28"/>
          <w:szCs w:val="28"/>
        </w:rPr>
        <w:t>,00</w:t>
      </w:r>
      <w:r>
        <w:rPr>
          <w:sz w:val="28"/>
          <w:szCs w:val="28"/>
        </w:rPr>
        <w:t xml:space="preserve"> </w:t>
      </w:r>
      <w:r w:rsidRPr="00A1261C">
        <w:rPr>
          <w:sz w:val="28"/>
          <w:szCs w:val="28"/>
        </w:rPr>
        <w:t>тыс. руб.</w:t>
      </w:r>
    </w:p>
    <w:p w14:paraId="4E348869"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r>
        <w:rPr>
          <w:sz w:val="28"/>
          <w:szCs w:val="28"/>
        </w:rPr>
        <w:t xml:space="preserve"> – 10 340</w:t>
      </w:r>
      <w:r w:rsidRPr="00F811AD">
        <w:rPr>
          <w:sz w:val="28"/>
          <w:szCs w:val="28"/>
        </w:rPr>
        <w:t>,00</w:t>
      </w:r>
      <w:r>
        <w:rPr>
          <w:sz w:val="28"/>
          <w:szCs w:val="28"/>
        </w:rPr>
        <w:t xml:space="preserve"> </w:t>
      </w:r>
      <w:r w:rsidRPr="00A1261C">
        <w:rPr>
          <w:sz w:val="28"/>
          <w:szCs w:val="28"/>
        </w:rPr>
        <w:t>тыс. руб.</w:t>
      </w:r>
    </w:p>
    <w:p w14:paraId="5061F823"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r>
        <w:rPr>
          <w:sz w:val="28"/>
          <w:szCs w:val="28"/>
        </w:rPr>
        <w:t xml:space="preserve"> – 40 380</w:t>
      </w:r>
      <w:r w:rsidRPr="00F811AD">
        <w:rPr>
          <w:sz w:val="28"/>
          <w:szCs w:val="28"/>
        </w:rPr>
        <w:t>,00</w:t>
      </w:r>
      <w:r>
        <w:rPr>
          <w:sz w:val="28"/>
          <w:szCs w:val="28"/>
        </w:rPr>
        <w:t xml:space="preserve"> </w:t>
      </w:r>
      <w:r w:rsidRPr="00A1261C">
        <w:rPr>
          <w:sz w:val="28"/>
          <w:szCs w:val="28"/>
        </w:rPr>
        <w:t>тыс. руб.</w:t>
      </w:r>
    </w:p>
    <w:p w14:paraId="5979484E"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r>
        <w:rPr>
          <w:sz w:val="28"/>
          <w:szCs w:val="28"/>
        </w:rPr>
        <w:t xml:space="preserve"> – 55 162</w:t>
      </w:r>
      <w:r w:rsidRPr="00F811AD">
        <w:rPr>
          <w:sz w:val="28"/>
          <w:szCs w:val="28"/>
        </w:rPr>
        <w:t>,00</w:t>
      </w:r>
      <w:r>
        <w:rPr>
          <w:sz w:val="28"/>
          <w:szCs w:val="28"/>
        </w:rPr>
        <w:t xml:space="preserve"> </w:t>
      </w:r>
      <w:r w:rsidRPr="00A1261C">
        <w:rPr>
          <w:sz w:val="28"/>
          <w:szCs w:val="28"/>
        </w:rPr>
        <w:t>тыс. руб.</w:t>
      </w:r>
    </w:p>
    <w:p w14:paraId="1CD7C044"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1BF7A1B5"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06036EA8"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r>
        <w:rPr>
          <w:sz w:val="28"/>
          <w:szCs w:val="28"/>
        </w:rPr>
        <w:t xml:space="preserve"> </w:t>
      </w:r>
      <w:r w:rsidRPr="00F811AD">
        <w:rPr>
          <w:sz w:val="28"/>
          <w:szCs w:val="28"/>
        </w:rPr>
        <w:t xml:space="preserve">– </w:t>
      </w:r>
      <w:r>
        <w:rPr>
          <w:sz w:val="28"/>
          <w:szCs w:val="28"/>
        </w:rPr>
        <w:t>5</w:t>
      </w:r>
      <w:r w:rsidRPr="00F811AD">
        <w:rPr>
          <w:sz w:val="28"/>
          <w:szCs w:val="28"/>
        </w:rPr>
        <w:t xml:space="preserve"> </w:t>
      </w:r>
      <w:r>
        <w:rPr>
          <w:sz w:val="28"/>
          <w:szCs w:val="28"/>
        </w:rPr>
        <w:t>310</w:t>
      </w:r>
      <w:r w:rsidRPr="00F811AD">
        <w:rPr>
          <w:sz w:val="28"/>
          <w:szCs w:val="28"/>
        </w:rPr>
        <w:t>,00</w:t>
      </w:r>
      <w:r>
        <w:rPr>
          <w:sz w:val="28"/>
          <w:szCs w:val="28"/>
        </w:rPr>
        <w:t xml:space="preserve"> </w:t>
      </w:r>
      <w:r w:rsidRPr="00A1261C">
        <w:rPr>
          <w:sz w:val="28"/>
          <w:szCs w:val="28"/>
        </w:rPr>
        <w:t>тыс. руб.</w:t>
      </w:r>
    </w:p>
    <w:p w14:paraId="4CB8C499" w14:textId="77777777" w:rsidR="00D902E3" w:rsidRPr="002F757A"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675B09CE" w14:textId="77777777" w:rsidR="00D902E3"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Вывод из эксплуатации кот. №1, №7 и №9</w:t>
      </w:r>
      <w:r>
        <w:rPr>
          <w:sz w:val="28"/>
          <w:szCs w:val="28"/>
        </w:rPr>
        <w:t xml:space="preserve"> </w:t>
      </w:r>
      <w:r w:rsidRPr="00F811AD">
        <w:rPr>
          <w:sz w:val="28"/>
          <w:szCs w:val="28"/>
        </w:rPr>
        <w:t xml:space="preserve">– </w:t>
      </w:r>
      <w:r w:rsidRPr="00A71AA8">
        <w:rPr>
          <w:sz w:val="28"/>
          <w:szCs w:val="28"/>
        </w:rPr>
        <w:t>38 940,57</w:t>
      </w:r>
      <w:r>
        <w:rPr>
          <w:sz w:val="28"/>
          <w:szCs w:val="28"/>
        </w:rPr>
        <w:t xml:space="preserve"> </w:t>
      </w:r>
      <w:r w:rsidRPr="00A1261C">
        <w:rPr>
          <w:sz w:val="28"/>
          <w:szCs w:val="28"/>
        </w:rPr>
        <w:t>тыс. руб.</w:t>
      </w:r>
    </w:p>
    <w:p w14:paraId="2A941714" w14:textId="041DB417" w:rsidR="00D902E3" w:rsidRPr="00F811AD"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sidR="00980D54">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0E461BAE" w14:textId="029283B1" w:rsidR="00D902E3" w:rsidRPr="00F811AD"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sidR="00980D54">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32A0ABA4" w14:textId="49D2CCA8" w:rsidR="00D902E3" w:rsidRPr="00F811AD" w:rsidRDefault="00D902E3" w:rsidP="00901C5B">
      <w:pPr>
        <w:pStyle w:val="afffe"/>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sidR="00980D54">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01D47C91" w14:textId="77777777" w:rsidR="00D902E3" w:rsidRDefault="00D902E3" w:rsidP="00616D7E">
      <w:pPr>
        <w:suppressAutoHyphens w:val="0"/>
        <w:spacing w:after="0"/>
        <w:ind w:firstLine="709"/>
        <w:contextualSpacing/>
        <w:jc w:val="both"/>
        <w:rPr>
          <w:rFonts w:ascii="Times New Roman" w:eastAsia="Times New Roman" w:hAnsi="Times New Roman" w:cs="Times New Roman"/>
          <w:sz w:val="28"/>
          <w:szCs w:val="28"/>
          <w:lang w:eastAsia="ru-RU"/>
        </w:rPr>
      </w:pPr>
    </w:p>
    <w:p w14:paraId="58820298"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7" w:name="_Toc82782929"/>
      <w:bookmarkStart w:id="68" w:name="_Toc82790980"/>
      <w:r>
        <w:rPr>
          <w:rFonts w:ascii="Times New Roman" w:hAnsi="Times New Roman" w:cs="Times New Roman"/>
          <w:b/>
          <w:color w:val="000000" w:themeColor="text1"/>
          <w:sz w:val="28"/>
          <w:szCs w:val="28"/>
        </w:rPr>
        <w:t>Обоснование выбора приоритетного сценария развития теплоснабжения поселения, муниципального образования, города федерального значения</w:t>
      </w:r>
      <w:bookmarkEnd w:id="67"/>
      <w:bookmarkEnd w:id="68"/>
    </w:p>
    <w:p w14:paraId="70ACD2E3" w14:textId="77777777" w:rsidR="00D902E3" w:rsidRPr="008A0E42" w:rsidRDefault="00D902E3" w:rsidP="00D902E3">
      <w:pPr>
        <w:pStyle w:val="afffe"/>
        <w:spacing w:line="276" w:lineRule="auto"/>
        <w:ind w:firstLine="709"/>
        <w:contextualSpacing/>
        <w:jc w:val="both"/>
        <w:rPr>
          <w:sz w:val="28"/>
          <w:szCs w:val="28"/>
        </w:rPr>
      </w:pPr>
      <w:r w:rsidRPr="008A0E42">
        <w:rPr>
          <w:sz w:val="28"/>
          <w:szCs w:val="28"/>
        </w:rPr>
        <w:t xml:space="preserve">Капитальные вложения по 1 варианту составят </w:t>
      </w:r>
      <w:r w:rsidRPr="00B96589">
        <w:rPr>
          <w:sz w:val="28"/>
          <w:szCs w:val="28"/>
        </w:rPr>
        <w:t xml:space="preserve">474 599,15 </w:t>
      </w:r>
      <w:r w:rsidRPr="008A0E42">
        <w:rPr>
          <w:sz w:val="28"/>
          <w:szCs w:val="28"/>
        </w:rPr>
        <w:t>тыс. руб.</w:t>
      </w:r>
    </w:p>
    <w:p w14:paraId="3123387D" w14:textId="77777777" w:rsidR="00D902E3" w:rsidRPr="008A0E42" w:rsidRDefault="00D902E3" w:rsidP="00D902E3">
      <w:pPr>
        <w:pStyle w:val="afffe"/>
        <w:spacing w:line="276" w:lineRule="auto"/>
        <w:ind w:firstLine="709"/>
        <w:contextualSpacing/>
        <w:jc w:val="both"/>
        <w:rPr>
          <w:sz w:val="28"/>
          <w:szCs w:val="28"/>
        </w:rPr>
      </w:pPr>
      <w:r w:rsidRPr="008A0E42">
        <w:rPr>
          <w:sz w:val="28"/>
          <w:szCs w:val="28"/>
        </w:rPr>
        <w:t xml:space="preserve">Капитальные вложения по 2 варианту составят </w:t>
      </w:r>
      <w:r w:rsidRPr="00143F68">
        <w:rPr>
          <w:sz w:val="28"/>
          <w:szCs w:val="28"/>
        </w:rPr>
        <w:t>581</w:t>
      </w:r>
      <w:r>
        <w:rPr>
          <w:sz w:val="28"/>
          <w:szCs w:val="28"/>
        </w:rPr>
        <w:t xml:space="preserve"> </w:t>
      </w:r>
      <w:r w:rsidRPr="00143F68">
        <w:rPr>
          <w:sz w:val="28"/>
          <w:szCs w:val="28"/>
        </w:rPr>
        <w:t>759,76</w:t>
      </w:r>
      <w:r w:rsidRPr="008A0E42">
        <w:rPr>
          <w:sz w:val="28"/>
          <w:szCs w:val="28"/>
        </w:rPr>
        <w:t>тыс. руб.</w:t>
      </w:r>
    </w:p>
    <w:p w14:paraId="321EEEBA" w14:textId="5E1998BA" w:rsidR="007F66F4" w:rsidRDefault="00D902E3" w:rsidP="00D47CC2">
      <w:pPr>
        <w:pStyle w:val="afffe"/>
        <w:spacing w:line="276" w:lineRule="auto"/>
        <w:ind w:firstLine="709"/>
        <w:contextualSpacing/>
        <w:jc w:val="both"/>
        <w:rPr>
          <w:color w:val="000000" w:themeColor="text1"/>
          <w:sz w:val="28"/>
          <w:szCs w:val="28"/>
          <w:shd w:val="clear" w:color="auto" w:fill="FFFF00"/>
        </w:rPr>
      </w:pPr>
      <w:r w:rsidRPr="008A0E42">
        <w:rPr>
          <w:sz w:val="28"/>
          <w:szCs w:val="28"/>
        </w:rPr>
        <w:t xml:space="preserve">В связи с тем, что объём капитальных вложений по варианту </w:t>
      </w:r>
      <w:r>
        <w:rPr>
          <w:sz w:val="28"/>
          <w:szCs w:val="28"/>
        </w:rPr>
        <w:t>1</w:t>
      </w:r>
      <w:r w:rsidRPr="008A0E42">
        <w:rPr>
          <w:sz w:val="28"/>
          <w:szCs w:val="28"/>
        </w:rPr>
        <w:t xml:space="preserve"> ниже, чем в варианте </w:t>
      </w:r>
      <w:r>
        <w:rPr>
          <w:sz w:val="28"/>
          <w:szCs w:val="28"/>
        </w:rPr>
        <w:t>2</w:t>
      </w:r>
      <w:r w:rsidRPr="008A0E42">
        <w:rPr>
          <w:sz w:val="28"/>
          <w:szCs w:val="28"/>
        </w:rPr>
        <w:t xml:space="preserve">, предлагается принять к развитию системы теплоснабжения вариант </w:t>
      </w:r>
      <w:r>
        <w:rPr>
          <w:sz w:val="28"/>
          <w:szCs w:val="28"/>
        </w:rPr>
        <w:t>1</w:t>
      </w:r>
      <w:r w:rsidRPr="008A0E42">
        <w:rPr>
          <w:sz w:val="28"/>
          <w:szCs w:val="28"/>
        </w:rPr>
        <w:t>.</w:t>
      </w:r>
    </w:p>
    <w:p w14:paraId="67B934CE" w14:textId="77777777" w:rsidR="007F66F4" w:rsidRDefault="00997B2C" w:rsidP="00B11159">
      <w:pPr>
        <w:pStyle w:val="afffc"/>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9" w:name="_Toc82782930"/>
      <w:bookmarkStart w:id="70" w:name="_Toc82790981"/>
      <w:r>
        <w:rPr>
          <w:rFonts w:ascii="Times New Roman" w:hAnsi="Times New Roman" w:cs="Times New Roman"/>
          <w:b/>
          <w:color w:val="000000" w:themeColor="text1"/>
          <w:sz w:val="28"/>
          <w:szCs w:val="28"/>
        </w:rPr>
        <w:lastRenderedPageBreak/>
        <w:t>Раздел 5 «Предложения по строительству, реконструкции и техническому перевооружению источников тепловой энергии»</w:t>
      </w:r>
      <w:bookmarkEnd w:id="69"/>
      <w:bookmarkEnd w:id="70"/>
    </w:p>
    <w:p w14:paraId="472BA302" w14:textId="77777777" w:rsidR="007F66F4" w:rsidRPr="00B11159" w:rsidRDefault="00997B2C" w:rsidP="00D6601D">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1" w:name="_Toc82782931"/>
      <w:bookmarkStart w:id="72" w:name="_Toc82790982"/>
      <w:r w:rsidRPr="00B11159">
        <w:rPr>
          <w:rFonts w:ascii="Times New Roman" w:hAnsi="Times New Roman" w:cs="Times New Roman"/>
          <w:b/>
          <w:color w:val="000000" w:themeColor="text1"/>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71"/>
      <w:bookmarkEnd w:id="72"/>
    </w:p>
    <w:p w14:paraId="129F21C9" w14:textId="101563F4" w:rsidR="00AC3EFF" w:rsidRPr="00AC3EFF" w:rsidRDefault="00AC3EFF" w:rsidP="008A4E8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Теплоснабжение объектов нового строительства предлагается осуществлять от различных источников тепла:</w:t>
      </w:r>
    </w:p>
    <w:p w14:paraId="7DDFD915" w14:textId="1FEA5DEA" w:rsidR="00AC3EFF" w:rsidRPr="00AC3EFF" w:rsidRDefault="00AC3EFF" w:rsidP="00901C5B">
      <w:pPr>
        <w:pStyle w:val="afffc"/>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многоквартирную малоэтажную жилую застройку с объектами культурно-бытового обслуживания - от существующих котельных № 1, 2, 5 и 10;</w:t>
      </w:r>
    </w:p>
    <w:p w14:paraId="6F6D3E00" w14:textId="0EBB1370" w:rsidR="00AC3EFF" w:rsidRPr="00AC3EFF" w:rsidRDefault="00AC3EFF" w:rsidP="00901C5B">
      <w:pPr>
        <w:pStyle w:val="afffc"/>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объекты перспективного строительства, размещаемые на значительном расстояние друг от друга и от источников централизованного теплоснабжения, предлагается обеспечивать теплом от новых блочно-модульных котельных на газовом топливе: котельная Ноглики-2.</w:t>
      </w:r>
    </w:p>
    <w:p w14:paraId="357E4933" w14:textId="48CAE7A5" w:rsidR="00AC3EFF" w:rsidRDefault="00AC3EFF">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2A92B73E" w14:textId="77777777" w:rsidR="007F66F4" w:rsidRDefault="00997B2C" w:rsidP="00D6601D">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3" w:name="_Toc82782932"/>
      <w:bookmarkStart w:id="74" w:name="_Toc82790983"/>
      <w:r>
        <w:rPr>
          <w:rFonts w:ascii="Times New Roman" w:hAnsi="Times New Roman" w:cs="Times New Roman"/>
          <w:b/>
          <w:color w:val="000000" w:themeColor="text1"/>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3"/>
      <w:bookmarkEnd w:id="74"/>
    </w:p>
    <w:p w14:paraId="511A1FDF" w14:textId="77777777" w:rsidR="008A4E8E" w:rsidRPr="006C66C5" w:rsidRDefault="008A4E8E" w:rsidP="008A4E8E">
      <w:pPr>
        <w:pStyle w:val="afffe"/>
        <w:spacing w:line="276" w:lineRule="auto"/>
        <w:ind w:firstLine="709"/>
        <w:contextualSpacing/>
        <w:jc w:val="both"/>
        <w:rPr>
          <w:sz w:val="28"/>
          <w:szCs w:val="28"/>
        </w:rPr>
      </w:pPr>
      <w:r w:rsidRPr="006C66C5">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4FB580F1" w14:textId="77AECAC5" w:rsidR="007F66F4" w:rsidRDefault="008A4E8E" w:rsidP="008A4E8E">
      <w:pPr>
        <w:pStyle w:val="afffe"/>
        <w:spacing w:line="276" w:lineRule="auto"/>
        <w:ind w:firstLine="709"/>
        <w:contextualSpacing/>
        <w:jc w:val="both"/>
        <w:rPr>
          <w:color w:val="000000" w:themeColor="text1"/>
          <w:sz w:val="28"/>
          <w:szCs w:val="28"/>
        </w:rPr>
      </w:pPr>
      <w:r w:rsidRPr="008A4E8E">
        <w:rPr>
          <w:color w:val="000000" w:themeColor="text1"/>
          <w:sz w:val="28"/>
          <w:szCs w:val="28"/>
        </w:rPr>
        <w:t>На котельной №15 рекомендуется выполнить вывод из эксплуатации котла Импак-3 мощностью 3 Гкал/ч в связи со 100% износом оборудования.</w:t>
      </w:r>
    </w:p>
    <w:p w14:paraId="5F47C36D" w14:textId="77777777" w:rsidR="008A4E8E" w:rsidRDefault="008A4E8E">
      <w:pPr>
        <w:pStyle w:val="afffe"/>
        <w:ind w:firstLine="709"/>
        <w:contextualSpacing/>
        <w:jc w:val="both"/>
        <w:rPr>
          <w:color w:val="000000" w:themeColor="text1"/>
          <w:sz w:val="28"/>
          <w:szCs w:val="28"/>
        </w:rPr>
      </w:pPr>
    </w:p>
    <w:p w14:paraId="012075E6" w14:textId="77777777" w:rsidR="007F66F4" w:rsidRDefault="00997B2C" w:rsidP="00D6601D">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5" w:name="_Toc82782933"/>
      <w:bookmarkStart w:id="76" w:name="_Toc82790984"/>
      <w:r>
        <w:rPr>
          <w:rFonts w:ascii="Times New Roman" w:hAnsi="Times New Roman" w:cs="Times New Roman"/>
          <w:b/>
          <w:color w:val="000000" w:themeColor="text1"/>
          <w:sz w:val="28"/>
          <w:szCs w:val="28"/>
        </w:rPr>
        <w:t>Предложения по техническому перевооружению источников тепловой энергии с целью повышения эффективности работы систем теплоснабжения</w:t>
      </w:r>
      <w:bookmarkEnd w:id="75"/>
      <w:bookmarkEnd w:id="76"/>
    </w:p>
    <w:p w14:paraId="5C297F35" w14:textId="1D6728B5" w:rsidR="006537D0" w:rsidRPr="006537D0" w:rsidRDefault="006537D0" w:rsidP="006537D0">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6537D0">
        <w:rPr>
          <w:rFonts w:ascii="Times New Roman" w:hAnsi="Times New Roman" w:cs="Times New Roman"/>
          <w:color w:val="000000" w:themeColor="text1"/>
          <w:sz w:val="28"/>
          <w:szCs w:val="28"/>
        </w:rPr>
        <w:t xml:space="preserve">На расчетный срок схемы теплоснабжения планируется провести переключение потребителей тепловой энергии существующей котельной №9 на котельную №1 с последующей ликвидацией котельной №9. В связи с дефицитом тепловой мощности котельной №1, возникающим в результате этого переключения, планируется строительство БМК для здания бассейна, </w:t>
      </w:r>
      <w:r w:rsidRPr="006537D0">
        <w:rPr>
          <w:rFonts w:ascii="Times New Roman" w:hAnsi="Times New Roman" w:cs="Times New Roman"/>
          <w:color w:val="000000" w:themeColor="text1"/>
          <w:sz w:val="28"/>
          <w:szCs w:val="28"/>
        </w:rPr>
        <w:lastRenderedPageBreak/>
        <w:t>подключенного на момент разработки схемы теплоснабжения к сетям котельной №9.</w:t>
      </w:r>
    </w:p>
    <w:p w14:paraId="3A447369" w14:textId="6F0C5AA9" w:rsidR="003B225E" w:rsidRDefault="006537D0" w:rsidP="003B225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6537D0">
        <w:rPr>
          <w:rFonts w:ascii="Times New Roman" w:hAnsi="Times New Roman" w:cs="Times New Roman"/>
          <w:color w:val="000000" w:themeColor="text1"/>
          <w:sz w:val="28"/>
          <w:szCs w:val="28"/>
        </w:rPr>
        <w:t>Так же, на расчетный срок схемы теплоснабжения планируется провести переключение</w:t>
      </w:r>
      <w:r w:rsidR="003B225E">
        <w:rPr>
          <w:rFonts w:ascii="Times New Roman" w:hAnsi="Times New Roman" w:cs="Times New Roman"/>
          <w:color w:val="000000" w:themeColor="text1"/>
          <w:sz w:val="28"/>
          <w:szCs w:val="28"/>
        </w:rPr>
        <w:t xml:space="preserve"> </w:t>
      </w:r>
      <w:r w:rsidR="003B225E" w:rsidRPr="003B225E">
        <w:rPr>
          <w:rFonts w:ascii="Times New Roman" w:hAnsi="Times New Roman" w:cs="Times New Roman"/>
          <w:color w:val="000000" w:themeColor="text1"/>
          <w:sz w:val="28"/>
          <w:szCs w:val="28"/>
        </w:rPr>
        <w:t>потребителей тепловой энергии существующей котельной №7 на котельную №10 с последующей ликвидацией котельной №7.</w:t>
      </w:r>
    </w:p>
    <w:p w14:paraId="73770BBD" w14:textId="77777777" w:rsidR="003B225E" w:rsidRDefault="003B225E" w:rsidP="003B225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4CFC7465" w14:textId="77777777" w:rsidR="007F66F4" w:rsidRDefault="00997B2C">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7" w:name="_Toc82782934"/>
      <w:bookmarkStart w:id="78" w:name="_Toc82790985"/>
      <w:r>
        <w:rPr>
          <w:rFonts w:ascii="Times New Roman" w:hAnsi="Times New Roman" w:cs="Times New Roman"/>
          <w:b/>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77"/>
      <w:bookmarkEnd w:id="78"/>
    </w:p>
    <w:p w14:paraId="761162C7" w14:textId="4C9E2A4B" w:rsidR="00907BD9" w:rsidRPr="00907BD9" w:rsidRDefault="00907BD9" w:rsidP="00907BD9">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907BD9">
        <w:rPr>
          <w:rFonts w:ascii="Times New Roman" w:hAnsi="Times New Roman" w:cs="Times New Roman"/>
          <w:color w:val="000000" w:themeColor="text1"/>
          <w:sz w:val="28"/>
          <w:szCs w:val="28"/>
        </w:rPr>
        <w:t>На территории городского округа функционирует Мини ГТ ТЭЦ тепловые сети, которой гидравлически изолированы от тепловых систем других котельных.</w:t>
      </w:r>
    </w:p>
    <w:p w14:paraId="70ECF58D" w14:textId="6AC95A5C" w:rsidR="00907BD9" w:rsidRDefault="00907BD9" w:rsidP="00907BD9">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907BD9">
        <w:rPr>
          <w:rFonts w:ascii="Times New Roman" w:hAnsi="Times New Roman" w:cs="Times New Roman"/>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отсутствуют.</w:t>
      </w:r>
    </w:p>
    <w:p w14:paraId="7D0A4201"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sz w:val="28"/>
          <w:szCs w:val="28"/>
        </w:rPr>
      </w:pPr>
    </w:p>
    <w:p w14:paraId="0D93193A" w14:textId="77777777" w:rsidR="007F66F4" w:rsidRDefault="00997B2C" w:rsidP="00D6601D">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9" w:name="_Toc82782935"/>
      <w:bookmarkStart w:id="80" w:name="_Toc82790986"/>
      <w:r>
        <w:rPr>
          <w:rFonts w:ascii="Times New Roman" w:hAnsi="Times New Roman" w:cs="Times New Roman"/>
          <w:b/>
          <w:color w:val="000000" w:themeColor="text1"/>
          <w:sz w:val="28"/>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79"/>
      <w:bookmarkEnd w:id="80"/>
    </w:p>
    <w:p w14:paraId="4CA4E4EB" w14:textId="01BF5C38" w:rsidR="00542207" w:rsidRDefault="00542207">
      <w:pPr>
        <w:pStyle w:val="afffe"/>
        <w:spacing w:line="276" w:lineRule="auto"/>
        <w:ind w:firstLine="709"/>
        <w:contextualSpacing/>
        <w:jc w:val="both"/>
        <w:rPr>
          <w:sz w:val="28"/>
          <w:szCs w:val="28"/>
        </w:rPr>
      </w:pPr>
      <w:r w:rsidRPr="00542207">
        <w:rPr>
          <w:sz w:val="28"/>
          <w:szCs w:val="28"/>
        </w:rPr>
        <w:t>Основными мерами предлагаемые в схеме по выводу из эксплуатации источников тепловой энергии, выработавших нормативный срок службы, является их консервация и строительство новых замещающих блочно-модульных газовых котельных.</w:t>
      </w:r>
    </w:p>
    <w:p w14:paraId="25E18303" w14:textId="74F70CA6" w:rsidR="00542207" w:rsidRDefault="00605182">
      <w:pPr>
        <w:pStyle w:val="afffe"/>
        <w:spacing w:line="276" w:lineRule="auto"/>
        <w:ind w:firstLine="709"/>
        <w:contextualSpacing/>
        <w:jc w:val="both"/>
        <w:rPr>
          <w:sz w:val="28"/>
          <w:szCs w:val="28"/>
        </w:rPr>
      </w:pPr>
      <w:r>
        <w:rPr>
          <w:sz w:val="28"/>
          <w:szCs w:val="28"/>
        </w:rPr>
        <w:t>Предлагается с</w:t>
      </w:r>
      <w:r w:rsidR="00542207" w:rsidRPr="00542207">
        <w:rPr>
          <w:sz w:val="28"/>
          <w:szCs w:val="28"/>
        </w:rPr>
        <w:t>троительство блочно-модульных котельных: Котельная №2, Котельная №16, Котельная Ноглики 2 взамен существующих.</w:t>
      </w:r>
    </w:p>
    <w:p w14:paraId="5F1A09E4" w14:textId="77777777" w:rsidR="00542207" w:rsidRDefault="00542207">
      <w:pPr>
        <w:pStyle w:val="afffe"/>
        <w:spacing w:line="276" w:lineRule="auto"/>
        <w:ind w:firstLine="709"/>
        <w:contextualSpacing/>
        <w:jc w:val="both"/>
        <w:rPr>
          <w:sz w:val="28"/>
          <w:szCs w:val="28"/>
        </w:rPr>
      </w:pPr>
    </w:p>
    <w:p w14:paraId="5A10DC73"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1" w:name="_Toc82782936"/>
      <w:bookmarkStart w:id="82" w:name="_Toc82790987"/>
      <w:r>
        <w:rPr>
          <w:rFonts w:ascii="Times New Roman" w:hAnsi="Times New Roman" w:cs="Times New Roman"/>
          <w:b/>
          <w:color w:val="000000" w:themeColor="text1"/>
          <w:sz w:val="28"/>
          <w:szCs w:val="28"/>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1"/>
      <w:bookmarkEnd w:id="82"/>
    </w:p>
    <w:p w14:paraId="45295E55" w14:textId="474811ED" w:rsidR="003128EC" w:rsidRDefault="003128EC">
      <w:pPr>
        <w:spacing w:after="0"/>
        <w:ind w:firstLine="709"/>
        <w:contextualSpacing/>
        <w:jc w:val="both"/>
        <w:rPr>
          <w:rFonts w:ascii="Times New Roman" w:eastAsia="Times New Roman" w:hAnsi="Times New Roman" w:cs="Times New Roman"/>
          <w:bCs/>
          <w:color w:val="000000" w:themeColor="text1"/>
          <w:sz w:val="28"/>
          <w:szCs w:val="28"/>
          <w:lang w:eastAsia="ru-RU"/>
        </w:rPr>
      </w:pPr>
      <w:r w:rsidRPr="003128EC">
        <w:rPr>
          <w:rFonts w:ascii="Times New Roman" w:eastAsia="Times New Roman" w:hAnsi="Times New Roman" w:cs="Times New Roman"/>
          <w:bCs/>
          <w:color w:val="000000" w:themeColor="text1"/>
          <w:sz w:val="28"/>
          <w:szCs w:val="28"/>
          <w:lang w:eastAsia="ru-RU"/>
        </w:rPr>
        <w:t xml:space="preserve">В пгт. Ноглики обеспечиваются электрической энергией от Ногликской газовой электрической станции. Электрической мощности станции достаточно для покрытия существующих и перспективных потребностей абонентов. 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r>
        <w:rPr>
          <w:rFonts w:ascii="Times New Roman" w:eastAsia="Times New Roman" w:hAnsi="Times New Roman" w:cs="Times New Roman"/>
          <w:bCs/>
          <w:color w:val="000000" w:themeColor="text1"/>
          <w:sz w:val="28"/>
          <w:szCs w:val="28"/>
          <w:lang w:eastAsia="ru-RU"/>
        </w:rPr>
        <w:t>–</w:t>
      </w:r>
      <w:r w:rsidRPr="003128EC">
        <w:rPr>
          <w:rFonts w:ascii="Times New Roman" w:eastAsia="Times New Roman" w:hAnsi="Times New Roman" w:cs="Times New Roman"/>
          <w:bCs/>
          <w:color w:val="000000" w:themeColor="text1"/>
          <w:sz w:val="28"/>
          <w:szCs w:val="28"/>
          <w:lang w:eastAsia="ru-RU"/>
        </w:rPr>
        <w:t xml:space="preserve"> не предлагаются.</w:t>
      </w:r>
    </w:p>
    <w:p w14:paraId="2A166BBB" w14:textId="77777777" w:rsidR="003128EC" w:rsidRDefault="003128EC">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3D84D1C8" w14:textId="77777777" w:rsidR="007F66F4" w:rsidRDefault="007F66F4">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2B70BA2D" w14:textId="77777777" w:rsidR="007F66F4" w:rsidRDefault="00997B2C">
      <w:pPr>
        <w:pStyle w:val="afffc"/>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3" w:name="_Toc82782937"/>
      <w:bookmarkStart w:id="84" w:name="_Toc82790988"/>
      <w:r>
        <w:rPr>
          <w:rFonts w:ascii="Times New Roman" w:hAnsi="Times New Roman" w:cs="Times New Roman"/>
          <w:b/>
          <w:color w:val="000000" w:themeColor="text1"/>
          <w:sz w:val="28"/>
          <w:szCs w:val="28"/>
        </w:rPr>
        <w:lastRenderedPageBreak/>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3"/>
      <w:bookmarkEnd w:id="84"/>
    </w:p>
    <w:p w14:paraId="2D95B618" w14:textId="184AE5D2" w:rsidR="002B1695" w:rsidRDefault="002B1695" w:rsidP="00837C0E">
      <w:pPr>
        <w:widowControl w:val="0"/>
        <w:spacing w:after="0"/>
        <w:ind w:firstLine="709"/>
        <w:contextualSpacing/>
        <w:jc w:val="both"/>
        <w:rPr>
          <w:rFonts w:ascii="Times New Roman" w:eastAsia="Times New Roman" w:hAnsi="Times New Roman" w:cs="Times New Roman"/>
          <w:bCs/>
          <w:color w:val="000000" w:themeColor="text1"/>
          <w:sz w:val="28"/>
          <w:szCs w:val="28"/>
          <w:lang w:eastAsia="ru-RU"/>
        </w:rPr>
      </w:pPr>
      <w:r w:rsidRPr="002B1695">
        <w:rPr>
          <w:rFonts w:ascii="Times New Roman" w:eastAsia="Times New Roman" w:hAnsi="Times New Roman" w:cs="Times New Roman"/>
          <w:bCs/>
          <w:color w:val="000000" w:themeColor="text1"/>
          <w:sz w:val="28"/>
          <w:szCs w:val="28"/>
          <w:lang w:eastAsia="ru-RU"/>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не предлагаются.</w:t>
      </w:r>
    </w:p>
    <w:p w14:paraId="247EF2B0"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5310342" w14:textId="77777777" w:rsidR="007F66F4" w:rsidRDefault="00997B2C">
      <w:pPr>
        <w:pStyle w:val="afffc"/>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5" w:name="_Toc82782938"/>
      <w:bookmarkStart w:id="86" w:name="_Toc82790989"/>
      <w:r>
        <w:rPr>
          <w:rFonts w:ascii="Times New Roman" w:hAnsi="Times New Roman" w:cs="Times New Roman"/>
          <w:b/>
          <w:color w:val="000000" w:themeColor="text1"/>
          <w:sz w:val="28"/>
          <w:szCs w:val="28"/>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85"/>
      <w:bookmarkEnd w:id="86"/>
    </w:p>
    <w:p w14:paraId="568ED3A3" w14:textId="0D489288" w:rsidR="00F61318" w:rsidRPr="00F61318" w:rsidRDefault="00F61318" w:rsidP="00F61318">
      <w:pPr>
        <w:pStyle w:val="affff9"/>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На источниках тепловой энергии</w:t>
      </w:r>
      <w:r>
        <w:rPr>
          <w:rFonts w:ascii="Times New Roman" w:hAnsi="Times New Roman" w:cs="Times New Roman"/>
          <w:sz w:val="28"/>
          <w:szCs w:val="28"/>
        </w:rPr>
        <w:t xml:space="preserve">, </w:t>
      </w:r>
      <w:r w:rsidRPr="00F61318">
        <w:rPr>
          <w:rFonts w:ascii="Times New Roman" w:hAnsi="Times New Roman" w:cs="Times New Roman"/>
          <w:sz w:val="28"/>
          <w:szCs w:val="28"/>
        </w:rPr>
        <w:t xml:space="preserve">расположенных на территории </w:t>
      </w:r>
      <w:r w:rsidR="00667F28">
        <w:rPr>
          <w:rFonts w:ascii="Times New Roman" w:hAnsi="Times New Roman" w:cs="Times New Roman"/>
          <w:sz w:val="28"/>
          <w:szCs w:val="28"/>
        </w:rPr>
        <w:t>городского округа</w:t>
      </w:r>
      <w:r w:rsidRPr="00F61318">
        <w:rPr>
          <w:rFonts w:ascii="Times New Roman" w:hAnsi="Times New Roman" w:cs="Times New Roman"/>
          <w:sz w:val="28"/>
          <w:szCs w:val="28"/>
        </w:rPr>
        <w:t xml:space="preserve"> Ногликский</w:t>
      </w:r>
      <w:r w:rsidR="00667F28">
        <w:rPr>
          <w:rFonts w:ascii="Times New Roman" w:hAnsi="Times New Roman" w:cs="Times New Roman"/>
          <w:sz w:val="28"/>
          <w:szCs w:val="28"/>
        </w:rPr>
        <w:t xml:space="preserve">, </w:t>
      </w:r>
      <w:r w:rsidRPr="00F61318">
        <w:rPr>
          <w:rFonts w:ascii="Times New Roman" w:hAnsi="Times New Roman" w:cs="Times New Roman"/>
          <w:sz w:val="28"/>
          <w:szCs w:val="28"/>
        </w:rPr>
        <w:t>фактическое регулирование отпуска тепловой энергии на котельных на нужды отопления абонентов осуществляется качественным способом - температурой теплоносителя при постоянном расходе.</w:t>
      </w:r>
    </w:p>
    <w:p w14:paraId="405A0103" w14:textId="342A2986" w:rsidR="00F61318" w:rsidRPr="00F61318" w:rsidRDefault="00F61318" w:rsidP="00F61318">
      <w:pPr>
        <w:pStyle w:val="affff9"/>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Котельных №1, №2, №5, №7, №9, №10, №16 и Ноглики-2 в пгт. Ноглики осуществляется качественно-количественным регулированием по отопительному графику. Утвержденный температурный график для котельных 95/70 °С.</w:t>
      </w:r>
    </w:p>
    <w:p w14:paraId="57E5A00A" w14:textId="6E277B3A" w:rsidR="00F61318" w:rsidRPr="00F61318" w:rsidRDefault="00F61318" w:rsidP="00F61318">
      <w:pPr>
        <w:pStyle w:val="affff9"/>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Котельной №15 с. Вал осуществляется качественно</w:t>
      </w:r>
      <w:r w:rsidR="00667F28">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Расчетные и фактические параметры теплоносителя системы отопления на Котельной №15</w:t>
      </w:r>
      <w:r w:rsidR="00667F28" w:rsidRPr="00F61318">
        <w:rPr>
          <w:rFonts w:ascii="Times New Roman" w:hAnsi="Times New Roman" w:cs="Times New Roman"/>
          <w:sz w:val="28"/>
          <w:szCs w:val="28"/>
        </w:rPr>
        <w:t xml:space="preserve"> – 95/70 °С</w:t>
      </w:r>
      <w:r w:rsidRPr="00F61318">
        <w:rPr>
          <w:rFonts w:ascii="Times New Roman" w:hAnsi="Times New Roman" w:cs="Times New Roman"/>
          <w:sz w:val="28"/>
          <w:szCs w:val="28"/>
        </w:rPr>
        <w:t>, системы горячего водоснабжения 62 – 45</w:t>
      </w:r>
      <w:r w:rsidR="00667F28">
        <w:rPr>
          <w:rFonts w:ascii="Times New Roman" w:hAnsi="Times New Roman" w:cs="Times New Roman"/>
          <w:sz w:val="28"/>
          <w:szCs w:val="28"/>
        </w:rPr>
        <w:t xml:space="preserve"> </w:t>
      </w:r>
      <w:r w:rsidR="00667F28" w:rsidRPr="00667F28">
        <w:rPr>
          <w:rFonts w:ascii="Times New Roman" w:hAnsi="Times New Roman" w:cs="Times New Roman"/>
          <w:sz w:val="28"/>
          <w:szCs w:val="28"/>
          <w:vertAlign w:val="superscript"/>
        </w:rPr>
        <w:t>о</w:t>
      </w:r>
      <w:r w:rsidRPr="00F61318">
        <w:rPr>
          <w:rFonts w:ascii="Times New Roman" w:hAnsi="Times New Roman" w:cs="Times New Roman"/>
          <w:sz w:val="28"/>
          <w:szCs w:val="28"/>
        </w:rPr>
        <w:t>С.</w:t>
      </w:r>
    </w:p>
    <w:p w14:paraId="1F397235" w14:textId="78FB9480" w:rsidR="00F61318" w:rsidRPr="00F61318" w:rsidRDefault="00F61318" w:rsidP="00F61318">
      <w:pPr>
        <w:pStyle w:val="affff9"/>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мини ГТ ТЭЦ в с. Ныш осуществляется качественно</w:t>
      </w:r>
      <w:r w:rsidR="00D462D3">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Утвержденный температурный график для котельных 95/70 °С.</w:t>
      </w:r>
    </w:p>
    <w:p w14:paraId="74AF071D" w14:textId="667CF5EC" w:rsidR="00F61318" w:rsidRDefault="00F61318" w:rsidP="00F61318">
      <w:pPr>
        <w:pStyle w:val="affff9"/>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Утвержденные температурные графики работы котельных и мини ТЭЦ признаны оптимальными, необходимости их изменений нет.</w:t>
      </w:r>
    </w:p>
    <w:p w14:paraId="297B1CFC" w14:textId="77777777" w:rsidR="007F66F4" w:rsidRPr="00837C0E" w:rsidRDefault="007F66F4" w:rsidP="00837C0E">
      <w:pPr>
        <w:pStyle w:val="afffe"/>
        <w:tabs>
          <w:tab w:val="left" w:pos="1560"/>
        </w:tabs>
        <w:spacing w:line="276" w:lineRule="auto"/>
        <w:ind w:firstLine="709"/>
        <w:contextualSpacing/>
        <w:jc w:val="both"/>
        <w:rPr>
          <w:sz w:val="28"/>
          <w:szCs w:val="28"/>
        </w:rPr>
      </w:pPr>
    </w:p>
    <w:p w14:paraId="7313B288" w14:textId="77777777" w:rsidR="007F66F4" w:rsidRDefault="00997B2C">
      <w:pPr>
        <w:pStyle w:val="afffc"/>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7" w:name="_Toc82782939"/>
      <w:bookmarkStart w:id="88" w:name="_Toc82790990"/>
      <w:r>
        <w:rPr>
          <w:rFonts w:ascii="Times New Roman" w:hAnsi="Times New Roman" w:cs="Times New Roman"/>
          <w:b/>
          <w:color w:val="000000" w:themeColor="text1"/>
          <w:sz w:val="28"/>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87"/>
      <w:bookmarkEnd w:id="88"/>
    </w:p>
    <w:p w14:paraId="55B4F415" w14:textId="3F745A0C" w:rsidR="00837C0E" w:rsidRDefault="00837C0E" w:rsidP="00837C0E">
      <w:pPr>
        <w:spacing w:after="0"/>
        <w:ind w:firstLine="709"/>
        <w:contextualSpacing/>
        <w:jc w:val="both"/>
        <w:rPr>
          <w:rFonts w:ascii="Times New Roman" w:hAnsi="Times New Roman" w:cs="Times New Roman"/>
          <w:color w:val="000000" w:themeColor="text1"/>
          <w:sz w:val="28"/>
          <w:szCs w:val="28"/>
        </w:rPr>
      </w:pPr>
      <w:r>
        <w:rPr>
          <w:rFonts w:ascii="Times New Roman" w:eastAsia="Times New Roman" w:hAnsi="Times New Roman" w:cs="Times New Roman"/>
          <w:bCs/>
          <w:color w:val="000000" w:themeColor="text1"/>
          <w:sz w:val="28"/>
          <w:szCs w:val="28"/>
          <w:lang w:eastAsia="ru-RU"/>
        </w:rPr>
        <w:t xml:space="preserve">Сведения о перспективных установленных тепловых мощностях источников тепловой энергии на территории </w:t>
      </w:r>
      <w:r w:rsidR="009E53B2" w:rsidRPr="009E53B2">
        <w:rPr>
          <w:rFonts w:ascii="Times New Roman" w:eastAsia="Times New Roman" w:hAnsi="Times New Roman" w:cs="Times New Roman"/>
          <w:bCs/>
          <w:color w:val="000000" w:themeColor="text1"/>
          <w:sz w:val="28"/>
          <w:szCs w:val="28"/>
          <w:lang w:eastAsia="ru-RU"/>
        </w:rPr>
        <w:t xml:space="preserve">городского округа Ногликский </w:t>
      </w:r>
      <w:r>
        <w:rPr>
          <w:rFonts w:ascii="Times New Roman" w:eastAsia="Times New Roman" w:hAnsi="Times New Roman" w:cs="Times New Roman"/>
          <w:bCs/>
          <w:color w:val="000000" w:themeColor="text1"/>
          <w:sz w:val="28"/>
          <w:szCs w:val="28"/>
          <w:lang w:eastAsia="ru-RU"/>
        </w:rPr>
        <w:t xml:space="preserve">представлены </w:t>
      </w:r>
      <w:r>
        <w:rPr>
          <w:rFonts w:ascii="Times New Roman" w:hAnsi="Times New Roman" w:cs="Times New Roman"/>
          <w:color w:val="000000" w:themeColor="text1"/>
          <w:sz w:val="28"/>
          <w:szCs w:val="28"/>
        </w:rPr>
        <w:t xml:space="preserve">в таблице </w:t>
      </w:r>
      <w:r w:rsidR="009E53B2">
        <w:rPr>
          <w:rFonts w:ascii="Times New Roman" w:hAnsi="Times New Roman" w:cs="Times New Roman"/>
          <w:color w:val="000000" w:themeColor="text1"/>
          <w:sz w:val="28"/>
          <w:szCs w:val="28"/>
        </w:rPr>
        <w:t>21</w:t>
      </w:r>
      <w:r>
        <w:rPr>
          <w:rFonts w:ascii="Times New Roman" w:hAnsi="Times New Roman" w:cs="Times New Roman"/>
          <w:color w:val="000000" w:themeColor="text1"/>
          <w:sz w:val="28"/>
          <w:szCs w:val="28"/>
        </w:rPr>
        <w:t>.</w:t>
      </w:r>
    </w:p>
    <w:p w14:paraId="1A049A08" w14:textId="4E2EF3CC" w:rsidR="00837C0E" w:rsidRDefault="00837C0E" w:rsidP="00837C0E">
      <w:pPr>
        <w:spacing w:after="0" w:line="240" w:lineRule="auto"/>
        <w:contextualSpacing/>
        <w:jc w:val="both"/>
        <w:rPr>
          <w:rFonts w:ascii="Times New Roman" w:hAnsi="Times New Roman" w:cs="Times New Roman"/>
          <w:b/>
          <w:bCs/>
          <w:sz w:val="28"/>
          <w:szCs w:val="28"/>
        </w:rPr>
      </w:pPr>
      <w:r>
        <w:rPr>
          <w:rFonts w:ascii="Times New Roman" w:hAnsi="Times New Roman" w:cs="Times New Roman"/>
          <w:b/>
          <w:bCs/>
          <w:sz w:val="28"/>
          <w:szCs w:val="28"/>
        </w:rPr>
        <w:lastRenderedPageBreak/>
        <w:t xml:space="preserve">Таблица </w:t>
      </w:r>
      <w:r>
        <w:rPr>
          <w:rFonts w:ascii="Times New Roman" w:hAnsi="Times New Roman" w:cs="Times New Roman"/>
          <w:b/>
          <w:bCs/>
          <w:sz w:val="28"/>
          <w:szCs w:val="28"/>
        </w:rPr>
        <w:fldChar w:fldCharType="begin"/>
      </w:r>
      <w:r>
        <w:rPr>
          <w:rFonts w:ascii="Times New Roman" w:hAnsi="Times New Roman" w:cs="Times New Roman"/>
          <w:b/>
          <w:bCs/>
          <w:sz w:val="28"/>
          <w:szCs w:val="28"/>
        </w:rPr>
        <w:instrText>SEQ Таблица \* ARABIC</w:instrText>
      </w:r>
      <w:r>
        <w:rPr>
          <w:rFonts w:ascii="Times New Roman" w:hAnsi="Times New Roman" w:cs="Times New Roman"/>
          <w:b/>
          <w:bCs/>
          <w:sz w:val="28"/>
          <w:szCs w:val="28"/>
        </w:rPr>
        <w:fldChar w:fldCharType="separate"/>
      </w:r>
      <w:r w:rsidR="009E53B2">
        <w:rPr>
          <w:rFonts w:ascii="Times New Roman" w:hAnsi="Times New Roman" w:cs="Times New Roman"/>
          <w:b/>
          <w:bCs/>
          <w:noProof/>
          <w:sz w:val="28"/>
          <w:szCs w:val="28"/>
        </w:rPr>
        <w:t>21</w:t>
      </w:r>
      <w:r>
        <w:rPr>
          <w:rFonts w:ascii="Times New Roman" w:hAnsi="Times New Roman" w:cs="Times New Roman"/>
          <w:b/>
          <w:bCs/>
          <w:sz w:val="28"/>
          <w:szCs w:val="28"/>
        </w:rPr>
        <w:fldChar w:fldCharType="end"/>
      </w:r>
      <w:r>
        <w:rPr>
          <w:rFonts w:ascii="Times New Roman" w:hAnsi="Times New Roman" w:cs="Times New Roman"/>
          <w:b/>
          <w:bCs/>
          <w:sz w:val="28"/>
          <w:szCs w:val="28"/>
        </w:rPr>
        <w:t xml:space="preserve"> – </w:t>
      </w:r>
      <w:r w:rsidRPr="00536C15">
        <w:rPr>
          <w:rFonts w:ascii="Times New Roman" w:hAnsi="Times New Roman" w:cs="Times New Roman"/>
          <w:b/>
          <w:bCs/>
          <w:sz w:val="28"/>
          <w:szCs w:val="28"/>
        </w:rPr>
        <w:t>Сведения о перспективных установленных тепловых мощностях источников тепловой энергии</w:t>
      </w:r>
      <w:r w:rsidR="009E53B2">
        <w:rPr>
          <w:rFonts w:ascii="Times New Roman" w:hAnsi="Times New Roman" w:cs="Times New Roman"/>
          <w:b/>
          <w:bCs/>
          <w:sz w:val="28"/>
          <w:szCs w:val="28"/>
        </w:rPr>
        <w:t xml:space="preserve">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4663"/>
        <w:gridCol w:w="693"/>
        <w:gridCol w:w="597"/>
        <w:gridCol w:w="595"/>
        <w:gridCol w:w="597"/>
        <w:gridCol w:w="595"/>
        <w:gridCol w:w="597"/>
        <w:gridCol w:w="695"/>
        <w:gridCol w:w="595"/>
      </w:tblGrid>
      <w:tr w:rsidR="006876AE" w:rsidRPr="003E6B51" w14:paraId="1A396C70" w14:textId="77777777" w:rsidTr="00841966">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8D7D8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F1619F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DEEAB6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831D79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16344">
              <w:rPr>
                <w:rFonts w:ascii="Times New Roman" w:eastAsia="Times New Roman" w:hAnsi="Times New Roman" w:cs="Times New Roman"/>
                <w:color w:val="000000"/>
                <w:sz w:val="20"/>
                <w:szCs w:val="20"/>
                <w:lang w:eastAsia="ru-RU"/>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B27D761" w14:textId="77777777" w:rsidR="006876AE" w:rsidRPr="00B1634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27E67D4" w14:textId="77777777" w:rsidR="006876AE" w:rsidRPr="00B1634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661DD5A" w14:textId="77777777" w:rsidR="006876AE" w:rsidRPr="00B1634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375750D" w14:textId="77777777" w:rsidR="006876AE" w:rsidRPr="00B1634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C1845C6" w14:textId="77777777" w:rsidR="006876AE" w:rsidRPr="00B1634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B16344">
              <w:rPr>
                <w:rFonts w:ascii="Times New Roman" w:eastAsia="Times New Roman" w:hAnsi="Times New Roman" w:cs="Times New Roman"/>
                <w:color w:val="000000"/>
                <w:sz w:val="20"/>
                <w:szCs w:val="20"/>
                <w:lang w:eastAsia="ru-RU"/>
              </w:rPr>
              <w:t>2031-2034</w:t>
            </w:r>
          </w:p>
        </w:tc>
      </w:tr>
      <w:tr w:rsidR="006876AE" w:rsidRPr="003E6B51" w14:paraId="1C03B02B"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01BE4F"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65EEAA5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00912E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726550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4998B3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17FBA3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17B10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3EEA28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4DEA24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43A9DA4"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8A3491"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50F7B7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DFF4C9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629C240"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1B0DEE17"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00739DDC"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E7BA88E"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18FE532A"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6FC92FC5" w14:textId="77777777" w:rsidR="006876AE" w:rsidRPr="00BF58A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BF58A7">
              <w:rPr>
                <w:rFonts w:ascii="Times New Roman" w:hAnsi="Times New Roman" w:cs="Times New Roman"/>
                <w:color w:val="000000"/>
                <w:sz w:val="20"/>
                <w:szCs w:val="20"/>
              </w:rPr>
              <w:t>7,49</w:t>
            </w:r>
          </w:p>
        </w:tc>
      </w:tr>
      <w:tr w:rsidR="006876AE" w:rsidRPr="003E6B51" w14:paraId="350D2BC3"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11CD35D"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9E5619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DCB5C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36F67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49A75F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4AC882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9F030F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E9228D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83504F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2275637"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54A71D"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B9BE41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68B31E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506776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41FC0B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131616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E73AC3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36A2084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12561D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7C7C28DB"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233F0C"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5365DC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1B8762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C993946"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D373418"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9D6501D"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DCC48BF"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710F838D"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36B2F4" w14:textId="77777777" w:rsidR="006876AE" w:rsidRPr="004A18A2"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4A18A2">
              <w:rPr>
                <w:rFonts w:ascii="Times New Roman" w:hAnsi="Times New Roman" w:cs="Times New Roman"/>
                <w:color w:val="000000"/>
                <w:sz w:val="20"/>
                <w:szCs w:val="20"/>
              </w:rPr>
              <w:t>1,72</w:t>
            </w:r>
          </w:p>
        </w:tc>
      </w:tr>
      <w:tr w:rsidR="006876AE" w:rsidRPr="003E6B51" w14:paraId="456B265B"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4213606"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6922733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9AB32E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7CC1ED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C8A31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825293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4AAA22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11BB27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E99980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FD2A7A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AB3FA9"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6B5FEA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EF61DD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2E463A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ED0CD1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B59FFF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6BDA18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3EAF9C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87E496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62E5D597"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772E40"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A36330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C4F7A9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01FBD4A" w14:textId="77777777" w:rsidR="006876AE" w:rsidRPr="00CC0207"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CAD9B1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B22DD8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39A462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108267D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75D7625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C0207">
              <w:rPr>
                <w:rFonts w:ascii="Times New Roman" w:hAnsi="Times New Roman" w:cs="Times New Roman"/>
                <w:color w:val="000000"/>
              </w:rPr>
              <w:t>7,15</w:t>
            </w:r>
          </w:p>
        </w:tc>
      </w:tr>
      <w:tr w:rsidR="006876AE" w:rsidRPr="003E6B51" w14:paraId="603A5558"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D55D63"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326C731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588D25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CFA0CE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FCEB83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487DE0D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202736D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B6F28A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276522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6406A67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8E8ED22"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5ADDF4D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0078F0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D063FE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3CF5F2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58174B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2686B3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0AE7420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4DBEC5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49C9453B"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2DDDED"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0A7C91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FDADBF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A354D6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29E7249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37362D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1CA47FF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6DCF069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A3CCE7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2CA71195"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517AA33"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77E9237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60199B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673D2E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646DFF2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AE2F10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F44B22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972F5C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A4CBAC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4C04341D"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5A4311"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41CBB70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3F391E7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D52D1C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3D45FC7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40F2ED7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28BF93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0EE3B14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5014E0E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7E8D9A24"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8501998"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3F2CCF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4AEC78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202A2432"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0BBB5FF1"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E5C68DC"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A2F7E44"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7B0BAEF9"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A44701C"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r>
      <w:tr w:rsidR="006876AE" w:rsidRPr="003E6B51" w14:paraId="56104FD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EFDC1F2"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080626E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F0F120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348E62"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6B4723A2"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232EFC7C"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5C98D39F"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6DFB6BE7"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1676165" w14:textId="77777777" w:rsidR="006876AE" w:rsidRPr="00911593"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r>
      <w:tr w:rsidR="006876AE" w:rsidRPr="003E6B51" w14:paraId="126C9773"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D4818A"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57A641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35DF7A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6F3B2B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E1AFA0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tcPr>
          <w:p w14:paraId="4BF6D48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tcPr>
          <w:p w14:paraId="574528A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33532B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AE731C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18D2F9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FAE4A0"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621C3C3"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85FF092"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39CFDFD"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8C88A6E"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0738EA8"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C347DB4"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54C71E7B"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5E94872" w14:textId="77777777" w:rsidR="006876AE" w:rsidRPr="00A42F74"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42F74">
              <w:rPr>
                <w:rFonts w:ascii="Times New Roman" w:hAnsi="Times New Roman" w:cs="Times New Roman"/>
                <w:color w:val="000000"/>
                <w:sz w:val="20"/>
                <w:szCs w:val="20"/>
              </w:rPr>
              <w:t>20,64</w:t>
            </w:r>
          </w:p>
        </w:tc>
      </w:tr>
      <w:tr w:rsidR="006876AE" w:rsidRPr="003E6B51" w14:paraId="5CCB9622"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6403234"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7D2DD1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F7994D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650379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E70EE1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D6A296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CC3B18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4A7E891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735D492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EC1E8E1"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4B8F11"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32BC243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6C53B4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780C81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28939B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5787BD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A330CD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37F8C7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6F3D53B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1D2E4A99"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0FBF35"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72701F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E830C9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485D41E" w14:textId="77777777" w:rsidR="006876AE" w:rsidRPr="008C598F"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D275AA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9CD13F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B83515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57D3ED9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84F81A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8C598F">
              <w:rPr>
                <w:rFonts w:ascii="Times New Roman" w:hAnsi="Times New Roman" w:cs="Times New Roman"/>
                <w:color w:val="000000"/>
                <w:sz w:val="20"/>
                <w:szCs w:val="20"/>
              </w:rPr>
              <w:t>0,86</w:t>
            </w:r>
          </w:p>
        </w:tc>
      </w:tr>
      <w:tr w:rsidR="006876AE" w:rsidRPr="003E6B51" w14:paraId="066CA372"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7AAE3E6"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41F594B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556359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7530C9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817E1A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7390F8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316511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A30BF8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B30B3C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0D905984"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C705F6"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E3C750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0624C0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60BBB7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B2418B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2D5768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230120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59303DE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AC2C87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0FE5375D"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5C6D4D9"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7E0760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91BD0DE"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B289996" w14:textId="77777777" w:rsidR="006876AE" w:rsidRPr="00A04D55"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F98C72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31D6E8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B25E37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79455C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0AC5FD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A04D55">
              <w:rPr>
                <w:rFonts w:ascii="Times New Roman" w:hAnsi="Times New Roman" w:cs="Times New Roman"/>
                <w:color w:val="000000"/>
                <w:sz w:val="20"/>
                <w:szCs w:val="20"/>
              </w:rPr>
              <w:t>5,16</w:t>
            </w:r>
          </w:p>
        </w:tc>
      </w:tr>
      <w:tr w:rsidR="006876AE" w:rsidRPr="003E6B51" w14:paraId="03C14210"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A87D740"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58599C6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0D2C3D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0AFB21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5F503C4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2424606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2293C01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93CF65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2C2519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46ABD93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8100D5F"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0ADDB9C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772CA69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0700AC0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FD45E0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12862C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562282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71AB8BC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D1D434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45394925"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B99ABA"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071B9C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5F193F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FC7127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31C835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7E6D90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E218FA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1890F8F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CAC335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6,51</w:t>
            </w:r>
          </w:p>
        </w:tc>
      </w:tr>
      <w:tr w:rsidR="006876AE" w:rsidRPr="003E6B51" w14:paraId="01277851"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D27AF56"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 </w:t>
            </w:r>
          </w:p>
        </w:tc>
        <w:tc>
          <w:tcPr>
            <w:tcW w:w="360" w:type="pct"/>
            <w:tcBorders>
              <w:top w:val="nil"/>
              <w:left w:val="nil"/>
              <w:bottom w:val="single" w:sz="4" w:space="0" w:color="auto"/>
              <w:right w:val="single" w:sz="4" w:space="0" w:color="auto"/>
            </w:tcBorders>
            <w:shd w:val="clear" w:color="auto" w:fill="auto"/>
            <w:noWrap/>
            <w:vAlign w:val="center"/>
            <w:hideMark/>
          </w:tcPr>
          <w:p w14:paraId="167E3F8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0457C3E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602848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9A2F734"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1BF2364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619C22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1539082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7FAF21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2E1701FC"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3F61DD"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49A3C1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1C003DB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504D270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3ADFB15B"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32A3BA2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noWrap/>
            <w:vAlign w:val="center"/>
            <w:hideMark/>
          </w:tcPr>
          <w:p w14:paraId="4E29A96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noWrap/>
            <w:vAlign w:val="center"/>
            <w:hideMark/>
          </w:tcPr>
          <w:p w14:paraId="2F54036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noWrap/>
            <w:vAlign w:val="center"/>
            <w:hideMark/>
          </w:tcPr>
          <w:p w14:paraId="4514128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6E51F0AB"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B3E495"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754FF45"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2D1DD6C"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8284C8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D0CBE26"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CE768E2"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3E6B51">
              <w:rPr>
                <w:rFonts w:ascii="Times New Roman" w:hAnsi="Times New Roman" w:cs="Times New Roman"/>
                <w:color w:val="000000"/>
                <w:sz w:val="20"/>
                <w:szCs w:val="2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14AF7EF8" w14:textId="77777777" w:rsidR="006876AE" w:rsidRPr="00C0594B"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2BA6B3E8" w14:textId="77777777" w:rsidR="006876AE" w:rsidRPr="00C0594B"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35508D85" w14:textId="77777777" w:rsidR="006876AE" w:rsidRPr="00C0594B"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sidRPr="00C0594B">
              <w:rPr>
                <w:rFonts w:ascii="Times New Roman" w:hAnsi="Times New Roman" w:cs="Times New Roman"/>
                <w:color w:val="000000"/>
                <w:sz w:val="20"/>
                <w:szCs w:val="20"/>
              </w:rPr>
              <w:t>2,26</w:t>
            </w:r>
          </w:p>
        </w:tc>
      </w:tr>
      <w:tr w:rsidR="006876AE" w:rsidRPr="003E6B51" w14:paraId="663EF4AF"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6623521"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109D27A8" w14:textId="77777777" w:rsidR="006876AE" w:rsidRPr="003E6B51" w:rsidRDefault="006876AE" w:rsidP="00841966">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78070463" w14:textId="77777777" w:rsidR="006876AE" w:rsidRPr="003E6B51" w:rsidRDefault="006876AE" w:rsidP="00841966">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4040382F"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7AB8446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0A2521C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tcPr>
          <w:p w14:paraId="4D8C7FD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tcPr>
          <w:p w14:paraId="2210503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tcPr>
          <w:p w14:paraId="66E1246A"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0AEBB1B1"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3DD949"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816880">
              <w:rPr>
                <w:rFonts w:ascii="Times New Roman" w:eastAsia="Times New Roman" w:hAnsi="Times New Roman" w:cs="Times New Roman"/>
                <w:color w:val="000000"/>
                <w:sz w:val="20"/>
                <w:szCs w:val="20"/>
                <w:lang w:eastAsia="ru-RU"/>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7C574BA" w14:textId="77777777" w:rsidR="006876AE" w:rsidRPr="00816880" w:rsidRDefault="006876AE" w:rsidP="00841966">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hideMark/>
          </w:tcPr>
          <w:p w14:paraId="0D1BC7AF" w14:textId="77777777" w:rsidR="006876AE" w:rsidRPr="00816880" w:rsidRDefault="006876AE" w:rsidP="00841966">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hideMark/>
          </w:tcPr>
          <w:p w14:paraId="7DC83C51"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05BEF507"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09CABBE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10" w:type="pct"/>
            <w:tcBorders>
              <w:top w:val="nil"/>
              <w:left w:val="nil"/>
              <w:bottom w:val="single" w:sz="4" w:space="0" w:color="auto"/>
              <w:right w:val="single" w:sz="4" w:space="0" w:color="auto"/>
            </w:tcBorders>
            <w:shd w:val="clear" w:color="auto" w:fill="auto"/>
            <w:vAlign w:val="center"/>
            <w:hideMark/>
          </w:tcPr>
          <w:p w14:paraId="4198374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61" w:type="pct"/>
            <w:tcBorders>
              <w:top w:val="nil"/>
              <w:left w:val="nil"/>
              <w:bottom w:val="single" w:sz="4" w:space="0" w:color="auto"/>
              <w:right w:val="single" w:sz="4" w:space="0" w:color="auto"/>
            </w:tcBorders>
            <w:shd w:val="clear" w:color="auto" w:fill="auto"/>
            <w:vAlign w:val="center"/>
            <w:hideMark/>
          </w:tcPr>
          <w:p w14:paraId="078DAA3D"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309" w:type="pct"/>
            <w:tcBorders>
              <w:top w:val="nil"/>
              <w:left w:val="nil"/>
              <w:bottom w:val="single" w:sz="4" w:space="0" w:color="auto"/>
              <w:right w:val="single" w:sz="4" w:space="0" w:color="auto"/>
            </w:tcBorders>
            <w:shd w:val="clear" w:color="auto" w:fill="auto"/>
            <w:vAlign w:val="center"/>
            <w:hideMark/>
          </w:tcPr>
          <w:p w14:paraId="60C89AE8"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p>
        </w:tc>
      </w:tr>
      <w:tr w:rsidR="006876AE" w:rsidRPr="003E6B51" w14:paraId="499EE781" w14:textId="77777777" w:rsidTr="00841966">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0C8D00" w14:textId="77777777" w:rsidR="006876AE" w:rsidRPr="003E6B51" w:rsidRDefault="006876AE" w:rsidP="00841966">
            <w:pPr>
              <w:spacing w:after="0" w:line="240" w:lineRule="auto"/>
              <w:rPr>
                <w:rFonts w:ascii="Times New Roman" w:eastAsia="Times New Roman" w:hAnsi="Times New Roman" w:cs="Times New Roman"/>
                <w:color w:val="000000"/>
                <w:sz w:val="20"/>
                <w:szCs w:val="20"/>
                <w:lang w:eastAsia="ru-RU"/>
              </w:rPr>
            </w:pPr>
            <w:r w:rsidRPr="003E6B51">
              <w:rPr>
                <w:rFonts w:ascii="Times New Roman" w:eastAsia="Times New Roman" w:hAnsi="Times New Roman" w:cs="Times New Roman"/>
                <w:color w:val="000000"/>
                <w:sz w:val="20"/>
                <w:szCs w:val="20"/>
                <w:lang w:eastAsia="ru-RU"/>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F89E73A" w14:textId="77777777" w:rsidR="006876AE" w:rsidRPr="00816880" w:rsidRDefault="006876AE" w:rsidP="00841966">
            <w:pPr>
              <w:spacing w:after="0" w:line="240" w:lineRule="auto"/>
              <w:jc w:val="center"/>
              <w:rPr>
                <w:rFonts w:ascii="Times New Roman" w:hAnsi="Times New Roman" w:cs="Times New Roman"/>
                <w:color w:val="000000"/>
                <w:sz w:val="20"/>
                <w:szCs w:val="20"/>
              </w:rPr>
            </w:pPr>
          </w:p>
        </w:tc>
        <w:tc>
          <w:tcPr>
            <w:tcW w:w="310" w:type="pct"/>
            <w:tcBorders>
              <w:top w:val="nil"/>
              <w:left w:val="nil"/>
              <w:bottom w:val="single" w:sz="4" w:space="0" w:color="auto"/>
              <w:right w:val="single" w:sz="4" w:space="0" w:color="auto"/>
            </w:tcBorders>
            <w:shd w:val="clear" w:color="auto" w:fill="auto"/>
            <w:vAlign w:val="bottom"/>
          </w:tcPr>
          <w:p w14:paraId="18789F0C" w14:textId="77777777" w:rsidR="006876AE" w:rsidRPr="00816880" w:rsidRDefault="006876AE" w:rsidP="00841966">
            <w:pPr>
              <w:spacing w:after="0" w:line="240" w:lineRule="auto"/>
              <w:jc w:val="center"/>
              <w:rPr>
                <w:rFonts w:ascii="Times New Roman" w:hAnsi="Times New Roman" w:cs="Times New Roman"/>
                <w:color w:val="000000"/>
                <w:sz w:val="20"/>
                <w:szCs w:val="20"/>
              </w:rPr>
            </w:pPr>
          </w:p>
        </w:tc>
        <w:tc>
          <w:tcPr>
            <w:tcW w:w="309" w:type="pct"/>
            <w:tcBorders>
              <w:top w:val="nil"/>
              <w:left w:val="nil"/>
              <w:bottom w:val="single" w:sz="4" w:space="0" w:color="auto"/>
              <w:right w:val="single" w:sz="4" w:space="0" w:color="auto"/>
            </w:tcBorders>
            <w:shd w:val="clear" w:color="auto" w:fill="auto"/>
            <w:vAlign w:val="center"/>
          </w:tcPr>
          <w:p w14:paraId="667A5650" w14:textId="77777777" w:rsidR="006876AE" w:rsidRPr="00D91746" w:rsidRDefault="006876AE" w:rsidP="0084196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7E4E3BC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1A58907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10" w:type="pct"/>
            <w:tcBorders>
              <w:top w:val="nil"/>
              <w:left w:val="nil"/>
              <w:bottom w:val="single" w:sz="4" w:space="0" w:color="auto"/>
              <w:right w:val="single" w:sz="4" w:space="0" w:color="auto"/>
            </w:tcBorders>
            <w:shd w:val="clear" w:color="auto" w:fill="auto"/>
            <w:vAlign w:val="center"/>
          </w:tcPr>
          <w:p w14:paraId="52AB2E93"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61" w:type="pct"/>
            <w:tcBorders>
              <w:top w:val="nil"/>
              <w:left w:val="nil"/>
              <w:bottom w:val="single" w:sz="4" w:space="0" w:color="auto"/>
              <w:right w:val="single" w:sz="4" w:space="0" w:color="auto"/>
            </w:tcBorders>
            <w:shd w:val="clear" w:color="auto" w:fill="auto"/>
            <w:vAlign w:val="center"/>
          </w:tcPr>
          <w:p w14:paraId="0C269539"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c>
          <w:tcPr>
            <w:tcW w:w="309" w:type="pct"/>
            <w:tcBorders>
              <w:top w:val="nil"/>
              <w:left w:val="nil"/>
              <w:bottom w:val="single" w:sz="4" w:space="0" w:color="auto"/>
              <w:right w:val="single" w:sz="4" w:space="0" w:color="auto"/>
            </w:tcBorders>
            <w:shd w:val="clear" w:color="auto" w:fill="auto"/>
            <w:vAlign w:val="center"/>
          </w:tcPr>
          <w:p w14:paraId="3F375AB0" w14:textId="77777777" w:rsidR="006876AE" w:rsidRPr="003E6B51" w:rsidRDefault="006876AE" w:rsidP="00841966">
            <w:pPr>
              <w:spacing w:after="0" w:line="240" w:lineRule="auto"/>
              <w:jc w:val="center"/>
              <w:rPr>
                <w:rFonts w:ascii="Times New Roman" w:eastAsia="Times New Roman" w:hAnsi="Times New Roman" w:cs="Times New Roman"/>
                <w:color w:val="000000"/>
                <w:sz w:val="20"/>
                <w:szCs w:val="20"/>
                <w:highlight w:val="yellow"/>
                <w:lang w:eastAsia="ru-RU"/>
              </w:rPr>
            </w:pPr>
            <w:r>
              <w:rPr>
                <w:rFonts w:ascii="Times New Roman" w:eastAsia="Times New Roman" w:hAnsi="Times New Roman" w:cs="Times New Roman"/>
                <w:color w:val="000000"/>
                <w:sz w:val="20"/>
                <w:szCs w:val="20"/>
                <w:lang w:eastAsia="ru-RU"/>
              </w:rPr>
              <w:t>0,516</w:t>
            </w:r>
          </w:p>
        </w:tc>
      </w:tr>
    </w:tbl>
    <w:p w14:paraId="51D593D5" w14:textId="77777777" w:rsidR="00837C0E" w:rsidRPr="00837C0E" w:rsidRDefault="00837C0E" w:rsidP="00837C0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9952EC5" w14:textId="77777777" w:rsidR="007F66F4" w:rsidRDefault="00997B2C">
      <w:pPr>
        <w:pStyle w:val="afffc"/>
        <w:numPr>
          <w:ilvl w:val="1"/>
          <w:numId w:val="1"/>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89" w:name="_Toc82782940"/>
      <w:bookmarkStart w:id="90" w:name="_Toc82790991"/>
      <w:r>
        <w:rPr>
          <w:rFonts w:ascii="Times New Roman" w:hAnsi="Times New Roman" w:cs="Times New Roman"/>
          <w:b/>
          <w:color w:val="000000" w:themeColor="text1"/>
          <w:sz w:val="28"/>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89"/>
      <w:bookmarkEnd w:id="90"/>
    </w:p>
    <w:p w14:paraId="3B2FED9E"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предполагается.</w:t>
      </w:r>
    </w:p>
    <w:p w14:paraId="38BBAD20" w14:textId="77777777" w:rsidR="007F66F4" w:rsidRPr="00837C0E" w:rsidRDefault="007F66F4" w:rsidP="00837C0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2ED7F97" w14:textId="77777777" w:rsidR="00837C0E" w:rsidRPr="00837C0E" w:rsidRDefault="00837C0E" w:rsidP="00837C0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C448AF7" w14:textId="77777777" w:rsidR="00837C0E" w:rsidRPr="00837C0E" w:rsidRDefault="00837C0E" w:rsidP="00837C0E">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2C93E7AB" w14:textId="77777777" w:rsidR="007F66F4" w:rsidRDefault="00997B2C" w:rsidP="00837C0E">
      <w:pPr>
        <w:pStyle w:val="afffc"/>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91" w:name="_Toc82782941"/>
      <w:bookmarkStart w:id="92" w:name="_Toc82790992"/>
      <w:r>
        <w:rPr>
          <w:rFonts w:ascii="Times New Roman" w:hAnsi="Times New Roman" w:cs="Times New Roman"/>
          <w:b/>
          <w:color w:val="000000" w:themeColor="text1"/>
          <w:sz w:val="28"/>
          <w:szCs w:val="28"/>
        </w:rPr>
        <w:lastRenderedPageBreak/>
        <w:t>Раздел 6 «Предложения по строительству и реконструкции тепловых сетей»</w:t>
      </w:r>
      <w:bookmarkEnd w:id="91"/>
      <w:bookmarkEnd w:id="92"/>
    </w:p>
    <w:p w14:paraId="412B5EF7" w14:textId="77777777" w:rsidR="007F66F4" w:rsidRDefault="00997B2C" w:rsidP="00901C5B">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3" w:name="_Toc82782942"/>
      <w:bookmarkStart w:id="94" w:name="_Toc82790993"/>
      <w:r>
        <w:rPr>
          <w:rFonts w:ascii="Times New Roman" w:hAnsi="Times New Roman" w:cs="Times New Roman"/>
          <w:b/>
          <w:color w:val="000000" w:themeColor="text1"/>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3"/>
      <w:bookmarkEnd w:id="94"/>
    </w:p>
    <w:p w14:paraId="6C3ED3C4" w14:textId="77777777" w:rsidR="00032933" w:rsidRDefault="00032933" w:rsidP="00096B15">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032933">
        <w:rPr>
          <w:rFonts w:ascii="Times New Roman" w:hAnsi="Times New Roman" w:cs="Times New Roman"/>
          <w:color w:val="000000" w:themeColor="text1"/>
          <w:sz w:val="28"/>
          <w:szCs w:val="28"/>
        </w:rPr>
        <w:t>Для переключения существующих потребителей тепловой энергии ликвидируемых котельных №2, №16 и Ноглики-2 на новые блочно-модульные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тепловые сети.</w:t>
      </w:r>
    </w:p>
    <w:p w14:paraId="6556DC5C" w14:textId="1302C4A6" w:rsidR="00032933" w:rsidRDefault="00032933" w:rsidP="00096B15">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032933">
        <w:rPr>
          <w:rFonts w:ascii="Times New Roman" w:hAnsi="Times New Roman" w:cs="Times New Roman"/>
          <w:color w:val="000000" w:themeColor="text1"/>
          <w:sz w:val="28"/>
          <w:szCs w:val="28"/>
        </w:rPr>
        <w:t>Месторасположение новых источников тепловой энергии, перспективной точки врезки головных участков в существующие тепловые сети, длина, диаметр и конфигурация головных участков тепловых сетей будет определяться на стадии разработки проекта новых БМК.</w:t>
      </w:r>
    </w:p>
    <w:p w14:paraId="41B3BF8D" w14:textId="27C84D5B" w:rsidR="00032933" w:rsidRDefault="00032933" w:rsidP="00096B15">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61DD6803"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5" w:name="_Toc82782943"/>
      <w:bookmarkStart w:id="96" w:name="_Toc82790994"/>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bookmarkEnd w:id="95"/>
      <w:bookmarkEnd w:id="96"/>
    </w:p>
    <w:p w14:paraId="1C53B47A" w14:textId="77777777" w:rsidR="00032933" w:rsidRPr="00032933" w:rsidRDefault="00032933" w:rsidP="00032933">
      <w:pPr>
        <w:pStyle w:val="afffe"/>
        <w:spacing w:line="276" w:lineRule="auto"/>
        <w:ind w:firstLine="709"/>
        <w:contextualSpacing/>
        <w:jc w:val="both"/>
        <w:rPr>
          <w:sz w:val="28"/>
          <w:szCs w:val="28"/>
        </w:rPr>
      </w:pPr>
      <w:r w:rsidRPr="00032933">
        <w:rPr>
          <w:sz w:val="28"/>
          <w:szCs w:val="28"/>
        </w:rPr>
        <w:t xml:space="preserve">Для присоединения к источникам выработки тепла теплопотребляющих установок потребителей жилищной и комплексной застройки во вновь осваиваемых районах городского округа в схеме теплоснабжения в течение рассматриваемого периода предлагается выполнить строительство тепловых сетей для обеспечения перспективных приростов тепловой нагрузки. </w:t>
      </w:r>
    </w:p>
    <w:p w14:paraId="523F627E" w14:textId="77777777" w:rsidR="00032933" w:rsidRPr="00032933" w:rsidRDefault="00032933" w:rsidP="00032933">
      <w:pPr>
        <w:pStyle w:val="afffe"/>
        <w:spacing w:line="276" w:lineRule="auto"/>
        <w:ind w:firstLine="709"/>
        <w:contextualSpacing/>
        <w:jc w:val="both"/>
        <w:rPr>
          <w:sz w:val="28"/>
          <w:szCs w:val="28"/>
        </w:rPr>
      </w:pPr>
      <w:r w:rsidRPr="00032933">
        <w:rPr>
          <w:sz w:val="28"/>
          <w:szCs w:val="28"/>
        </w:rPr>
        <w:t xml:space="preserve">В виду отсутствия в генеральном плане городского округа экспликации зданий и сооружений во вновь осваиваемых районах, с привязкой потребителей, планируемых к подключению, к тепловым сетям на местности и отсутствия проектной документации на эти районы застройки, гидравлический расчет внутриквартальных тепловых сетей в электронной модели системы теплоснабжения городского округа не производился. Расчет необходимо выполнить на стадии разработки проектной документации после комплексного утверждения решений по застраиваемым территориям. </w:t>
      </w:r>
    </w:p>
    <w:p w14:paraId="0DD11484" w14:textId="4DDF432F" w:rsidR="00032933" w:rsidRDefault="00032933" w:rsidP="00032933">
      <w:pPr>
        <w:pStyle w:val="afffe"/>
        <w:spacing w:line="276" w:lineRule="auto"/>
        <w:ind w:firstLine="709"/>
        <w:contextualSpacing/>
        <w:jc w:val="both"/>
        <w:rPr>
          <w:sz w:val="28"/>
          <w:szCs w:val="28"/>
        </w:rPr>
      </w:pPr>
      <w:r w:rsidRPr="00032933">
        <w:rPr>
          <w:sz w:val="28"/>
          <w:szCs w:val="28"/>
        </w:rPr>
        <w:t xml:space="preserve">Перечень предлагаемых мероприятий по строительству участков тепловых сетей для обеспечения перспективных приростов тепловой нагрузки под жилищную, комплексную или производственную застройку во вновь </w:t>
      </w:r>
      <w:r w:rsidRPr="00032933">
        <w:rPr>
          <w:sz w:val="28"/>
          <w:szCs w:val="28"/>
        </w:rPr>
        <w:lastRenderedPageBreak/>
        <w:t>осваиваемых районах городского округа</w:t>
      </w:r>
      <w:r>
        <w:rPr>
          <w:sz w:val="28"/>
          <w:szCs w:val="28"/>
        </w:rPr>
        <w:t>: п</w:t>
      </w:r>
      <w:r w:rsidRPr="00032933">
        <w:rPr>
          <w:sz w:val="28"/>
          <w:szCs w:val="28"/>
        </w:rPr>
        <w:t>рокладка нового участка тепловой сети Ду150 протяженностью 350 м от ТК44 (кот. №10) до ТК8 (кот. №7).</w:t>
      </w:r>
    </w:p>
    <w:p w14:paraId="33590F3E" w14:textId="7AAA878D" w:rsidR="00032933" w:rsidRDefault="00032933">
      <w:pPr>
        <w:pStyle w:val="afffe"/>
        <w:spacing w:line="276" w:lineRule="auto"/>
        <w:ind w:firstLine="709"/>
        <w:contextualSpacing/>
        <w:jc w:val="both"/>
        <w:rPr>
          <w:sz w:val="28"/>
          <w:szCs w:val="28"/>
        </w:rPr>
      </w:pPr>
    </w:p>
    <w:p w14:paraId="3D0D3DB4"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7" w:name="_Toc82782944"/>
      <w:bookmarkStart w:id="98" w:name="_Toc82790995"/>
      <w:r>
        <w:rPr>
          <w:rFonts w:ascii="Times New Roman" w:hAnsi="Times New Roman" w:cs="Times New Roman"/>
          <w:b/>
          <w:color w:val="000000" w:themeColor="text1"/>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7"/>
      <w:bookmarkEnd w:id="98"/>
    </w:p>
    <w:p w14:paraId="49D788CC" w14:textId="77777777" w:rsidR="00714057" w:rsidRPr="00714057" w:rsidRDefault="00714057" w:rsidP="00714057">
      <w:pPr>
        <w:pStyle w:val="afffe"/>
        <w:spacing w:line="276" w:lineRule="auto"/>
        <w:ind w:firstLine="709"/>
        <w:contextualSpacing/>
        <w:jc w:val="both"/>
        <w:rPr>
          <w:sz w:val="28"/>
          <w:szCs w:val="28"/>
        </w:rPr>
      </w:pPr>
      <w:r w:rsidRPr="00714057">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1B10AC50" w14:textId="6CA7D67E" w:rsidR="007F66F4" w:rsidRDefault="00714057" w:rsidP="00714057">
      <w:pPr>
        <w:pStyle w:val="afffe"/>
        <w:spacing w:line="276" w:lineRule="auto"/>
        <w:ind w:firstLine="709"/>
        <w:contextualSpacing/>
        <w:jc w:val="both"/>
        <w:rPr>
          <w:sz w:val="28"/>
          <w:szCs w:val="28"/>
        </w:rPr>
      </w:pPr>
      <w:r w:rsidRPr="00714057">
        <w:rPr>
          <w:sz w:val="28"/>
          <w:szCs w:val="28"/>
        </w:rPr>
        <w:t>Строительство дополнительных тепловых сетей (перемычек),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 на расчетный срок схемы теплоснабжения не предусматривается.</w:t>
      </w:r>
    </w:p>
    <w:p w14:paraId="043A8E8B"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57B2CF5"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9" w:name="_Toc82782945"/>
      <w:bookmarkStart w:id="100" w:name="_Toc82790996"/>
      <w:r>
        <w:rPr>
          <w:rFonts w:ascii="Times New Roman" w:hAnsi="Times New Roman" w:cs="Times New Roman"/>
          <w:b/>
          <w:color w:val="000000" w:themeColor="text1"/>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9"/>
      <w:bookmarkEnd w:id="100"/>
    </w:p>
    <w:p w14:paraId="3F55EB13" w14:textId="77777777" w:rsidR="00405E46" w:rsidRDefault="00405E46" w:rsidP="00405E46">
      <w:pPr>
        <w:pStyle w:val="afffe"/>
        <w:spacing w:line="276" w:lineRule="auto"/>
        <w:ind w:firstLine="709"/>
        <w:contextualSpacing/>
        <w:jc w:val="both"/>
        <w:rPr>
          <w:sz w:val="28"/>
          <w:szCs w:val="28"/>
        </w:rPr>
      </w:pPr>
      <w:r>
        <w:rPr>
          <w:sz w:val="28"/>
          <w:szCs w:val="28"/>
        </w:rPr>
        <w:t>С</w:t>
      </w:r>
      <w:r w:rsidRPr="00F63529">
        <w:rPr>
          <w:sz w:val="28"/>
          <w:szCs w:val="28"/>
        </w:rPr>
        <w:t>хемой</w:t>
      </w:r>
      <w:r>
        <w:rPr>
          <w:sz w:val="28"/>
          <w:szCs w:val="28"/>
        </w:rPr>
        <w:t xml:space="preserve"> </w:t>
      </w:r>
      <w:r w:rsidRPr="00F63529">
        <w:rPr>
          <w:sz w:val="28"/>
          <w:szCs w:val="28"/>
        </w:rPr>
        <w:t xml:space="preserve">предусматриваются </w:t>
      </w:r>
      <w:r>
        <w:rPr>
          <w:sz w:val="28"/>
          <w:szCs w:val="28"/>
        </w:rPr>
        <w:t>следующие м</w:t>
      </w:r>
      <w:r w:rsidRPr="00F63529">
        <w:rPr>
          <w:sz w:val="28"/>
          <w:szCs w:val="28"/>
        </w:rPr>
        <w:t>ероприятия</w:t>
      </w:r>
      <w:r>
        <w:rPr>
          <w:sz w:val="28"/>
          <w:szCs w:val="28"/>
        </w:rPr>
        <w:t>:</w:t>
      </w:r>
    </w:p>
    <w:p w14:paraId="5E280EAB" w14:textId="77777777" w:rsidR="00405E46" w:rsidRPr="00DF6609" w:rsidRDefault="00405E46" w:rsidP="00405E46">
      <w:pPr>
        <w:pStyle w:val="afffe"/>
        <w:spacing w:line="276" w:lineRule="auto"/>
        <w:ind w:firstLine="709"/>
        <w:contextualSpacing/>
        <w:jc w:val="both"/>
        <w:rPr>
          <w:sz w:val="28"/>
          <w:szCs w:val="28"/>
        </w:rPr>
      </w:pPr>
      <w:r>
        <w:rPr>
          <w:sz w:val="28"/>
          <w:szCs w:val="28"/>
        </w:rPr>
        <w:t xml:space="preserve">1. </w:t>
      </w:r>
      <w:r w:rsidRPr="00DF6609">
        <w:rPr>
          <w:sz w:val="28"/>
          <w:szCs w:val="28"/>
        </w:rPr>
        <w:t>Прокладка нового участка тепловой сети Ду150 протяженностью 350 м от ТК44 (кот. №10) до ТК8 (кот. №7).</w:t>
      </w:r>
    </w:p>
    <w:p w14:paraId="41C79CFF" w14:textId="77777777" w:rsidR="00405E46" w:rsidRPr="00DF6609" w:rsidRDefault="00405E46" w:rsidP="00405E46">
      <w:pPr>
        <w:pStyle w:val="afffe"/>
        <w:spacing w:line="276" w:lineRule="auto"/>
        <w:ind w:firstLine="709"/>
        <w:contextualSpacing/>
        <w:jc w:val="both"/>
        <w:rPr>
          <w:sz w:val="28"/>
          <w:szCs w:val="28"/>
        </w:rPr>
      </w:pPr>
      <w:r>
        <w:rPr>
          <w:sz w:val="28"/>
          <w:szCs w:val="28"/>
        </w:rPr>
        <w:t xml:space="preserve">2. </w:t>
      </w:r>
      <w:r w:rsidRPr="00DF6609">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21DECB8A" w14:textId="77777777" w:rsidR="00405E46" w:rsidRPr="00DF6609" w:rsidRDefault="00405E46" w:rsidP="00405E46">
      <w:pPr>
        <w:pStyle w:val="afffe"/>
        <w:spacing w:line="276" w:lineRule="auto"/>
        <w:ind w:firstLine="709"/>
        <w:contextualSpacing/>
        <w:jc w:val="both"/>
        <w:rPr>
          <w:sz w:val="28"/>
          <w:szCs w:val="28"/>
        </w:rPr>
      </w:pPr>
      <w:r>
        <w:rPr>
          <w:sz w:val="28"/>
          <w:szCs w:val="28"/>
        </w:rPr>
        <w:t xml:space="preserve">3 </w:t>
      </w:r>
      <w:r w:rsidRPr="00DF6609">
        <w:rPr>
          <w:sz w:val="28"/>
          <w:szCs w:val="28"/>
        </w:rPr>
        <w:t>Ввод в эксплуатацию существующего участка тепловой сети (Ду200 L=215 м)</w:t>
      </w:r>
      <w:r>
        <w:rPr>
          <w:sz w:val="28"/>
          <w:szCs w:val="28"/>
        </w:rPr>
        <w:t xml:space="preserve"> </w:t>
      </w:r>
      <w:r w:rsidRPr="00DF6609">
        <w:rPr>
          <w:sz w:val="28"/>
          <w:szCs w:val="28"/>
        </w:rPr>
        <w:t>от ТК29 (кот. №1) до УТ7 (кот. №9).</w:t>
      </w:r>
    </w:p>
    <w:p w14:paraId="7B332BFF" w14:textId="77777777" w:rsidR="00405E46" w:rsidRPr="00DF6609" w:rsidRDefault="00405E46" w:rsidP="00405E46">
      <w:pPr>
        <w:pStyle w:val="afffe"/>
        <w:spacing w:line="276" w:lineRule="auto"/>
        <w:ind w:firstLine="709"/>
        <w:contextualSpacing/>
        <w:jc w:val="both"/>
        <w:rPr>
          <w:sz w:val="28"/>
          <w:szCs w:val="28"/>
        </w:rPr>
      </w:pPr>
      <w:r>
        <w:rPr>
          <w:sz w:val="28"/>
          <w:szCs w:val="28"/>
        </w:rPr>
        <w:t xml:space="preserve">4. </w:t>
      </w:r>
      <w:r w:rsidRPr="00DF6609">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752BBEAF" w14:textId="77777777" w:rsidR="00405E46" w:rsidRDefault="00405E46" w:rsidP="00405E46">
      <w:pPr>
        <w:pStyle w:val="afffe"/>
        <w:spacing w:line="276" w:lineRule="auto"/>
        <w:ind w:firstLine="709"/>
        <w:contextualSpacing/>
        <w:jc w:val="both"/>
        <w:rPr>
          <w:sz w:val="28"/>
          <w:szCs w:val="28"/>
        </w:rPr>
      </w:pPr>
    </w:p>
    <w:p w14:paraId="2A3F32E4" w14:textId="77777777" w:rsidR="00405E46" w:rsidRDefault="00405E46" w:rsidP="00405E46">
      <w:pPr>
        <w:pStyle w:val="afffe"/>
        <w:spacing w:line="276" w:lineRule="auto"/>
        <w:ind w:firstLine="709"/>
        <w:contextualSpacing/>
        <w:jc w:val="both"/>
        <w:rPr>
          <w:sz w:val="28"/>
          <w:szCs w:val="28"/>
        </w:rPr>
      </w:pPr>
      <w:r w:rsidRPr="00C76926">
        <w:rPr>
          <w:sz w:val="28"/>
          <w:szCs w:val="28"/>
        </w:rPr>
        <w:t xml:space="preserve">Для переключения существующих потребителей тепловой энергии ликвидируемых котельных №2, №16 и Ноглики-2 на новые блочно-модульные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w:t>
      </w:r>
      <w:r w:rsidRPr="00C76926">
        <w:rPr>
          <w:sz w:val="28"/>
          <w:szCs w:val="28"/>
        </w:rPr>
        <w:lastRenderedPageBreak/>
        <w:t>тепловые сети. Месторасположение новых источников тепловой энергии, перспективной точки врезки головных участков в существующие тепловые сети, длина, диаметр и конфигурация головных участков тепловых сетей будет определяться на стадии разработки проекта новых БМК.</w:t>
      </w:r>
    </w:p>
    <w:p w14:paraId="24D90218"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43217A7"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1" w:name="_Toc82782946"/>
      <w:bookmarkStart w:id="102" w:name="_Toc82790997"/>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нормативной надежности теплоснабжения потребителей</w:t>
      </w:r>
      <w:bookmarkEnd w:id="101"/>
      <w:bookmarkEnd w:id="102"/>
    </w:p>
    <w:p w14:paraId="29475216"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В соответствии с СП 124.13330.2012 «Тепловые сети. Актуализированная редакция СНиП 41-02-2003» надежность теплоснабжения определяется как 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и характеризуется  тремя показателями (критериям): вероятности безотказной работы [Р], коэффициенту готовности [</w:t>
      </w:r>
      <w:r w:rsidRPr="00F63529">
        <w:rPr>
          <w:noProof/>
          <w:sz w:val="28"/>
          <w:szCs w:val="28"/>
        </w:rPr>
        <w:drawing>
          <wp:inline distT="0" distB="0" distL="0" distR="0" wp14:anchorId="17B4338E" wp14:editId="772A8B33">
            <wp:extent cx="219075" cy="2190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живучести [Ж].</w:t>
      </w:r>
    </w:p>
    <w:p w14:paraId="3024EF9C"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•Вероятность безотказной работы системы [Р] - способность системы не допускать отказов, приводящих к падению температуры в отапливаемых помещениях жилых и общественных зданий ниже +12°С, в промышленных зданиях ниже +8°С, более числа раз, установленного нормативами.</w:t>
      </w:r>
    </w:p>
    <w:p w14:paraId="1408F071"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Коэффициент готовности (качества) системы [</w:t>
      </w:r>
      <w:r w:rsidRPr="00F63529">
        <w:rPr>
          <w:noProof/>
          <w:sz w:val="28"/>
          <w:szCs w:val="28"/>
        </w:rPr>
        <w:drawing>
          <wp:inline distT="0" distB="0" distL="0" distR="0" wp14:anchorId="362B21B5" wp14:editId="2FB8F219">
            <wp:extent cx="219075" cy="2190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14:paraId="35FCDE71"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w:t>
      </w:r>
    </w:p>
    <w:p w14:paraId="40EE6227"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xml:space="preserve">1. Безотказность тепловых сетей обеспечивается за счет определения </w:t>
      </w:r>
    </w:p>
    <w:p w14:paraId="1438487D"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мест размещения резервных трубопроводных связей между радиальными теплопроводами;</w:t>
      </w:r>
    </w:p>
    <w:p w14:paraId="4E41A07A"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расчета достаточности диаметров</w:t>
      </w:r>
      <w:r>
        <w:rPr>
          <w:sz w:val="28"/>
          <w:szCs w:val="28"/>
        </w:rPr>
        <w:t>,</w:t>
      </w:r>
      <w:r w:rsidRPr="00F63529">
        <w:rPr>
          <w:sz w:val="28"/>
          <w:szCs w:val="28"/>
        </w:rPr>
        <w:t xml:space="preserve"> выбираемых при проектировании новых или реконструируемых существующих теплопроводов</w:t>
      </w:r>
      <w:r>
        <w:rPr>
          <w:sz w:val="28"/>
          <w:szCs w:val="28"/>
        </w:rPr>
        <w:t>,</w:t>
      </w:r>
      <w:r w:rsidRPr="00F63529">
        <w:rPr>
          <w:sz w:val="28"/>
          <w:szCs w:val="28"/>
        </w:rPr>
        <w:t xml:space="preserve"> для обеспечения резервной подачи теплоты потребителям при отказах;</w:t>
      </w:r>
    </w:p>
    <w:p w14:paraId="46B64395"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xml:space="preserve">• определения необходимости замены на конкретных участках конструкций тепловых сетей и теплопроводов на более надежные; </w:t>
      </w:r>
    </w:p>
    <w:p w14:paraId="594B8E1C"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определения очередности ремонтов и замен теплопроводов, частично или полностью утративших свой ресурс;</w:t>
      </w:r>
    </w:p>
    <w:p w14:paraId="42979FFD"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lastRenderedPageBreak/>
        <w:t>• необходимость проведения работ по дополнительному утеплению зданий.</w:t>
      </w:r>
    </w:p>
    <w:p w14:paraId="4DE18241" w14:textId="77777777" w:rsidR="00967D18" w:rsidRPr="00F63529" w:rsidRDefault="00967D18" w:rsidP="00967D18">
      <w:pPr>
        <w:pStyle w:val="afffe"/>
        <w:spacing w:line="276" w:lineRule="auto"/>
        <w:ind w:firstLine="709"/>
        <w:contextualSpacing/>
        <w:jc w:val="both"/>
        <w:rPr>
          <w:sz w:val="28"/>
          <w:szCs w:val="28"/>
        </w:rPr>
      </w:pPr>
    </w:p>
    <w:p w14:paraId="5F4ECD2E"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xml:space="preserve">2. Готовность системы к исправной работе определяется по числу часов ожидания готовности: источника теплоты, тепловых сетей, потребителей теплоты, </w:t>
      </w:r>
      <w:r>
        <w:rPr>
          <w:sz w:val="28"/>
          <w:szCs w:val="28"/>
        </w:rPr>
        <w:t>а так</w:t>
      </w:r>
      <w:r w:rsidRPr="00F63529">
        <w:rPr>
          <w:sz w:val="28"/>
          <w:szCs w:val="28"/>
        </w:rPr>
        <w:t>же числу нерасчетных температур наружного воздуха.</w:t>
      </w:r>
    </w:p>
    <w:p w14:paraId="6D22482E"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xml:space="preserve">Минимально допустимый показатель готовности СЦТ к исправной </w:t>
      </w:r>
      <w:proofErr w:type="gramStart"/>
      <w:r w:rsidRPr="00F63529">
        <w:rPr>
          <w:sz w:val="28"/>
          <w:szCs w:val="28"/>
        </w:rPr>
        <w:t xml:space="preserve">работе </w:t>
      </w:r>
      <w:r w:rsidRPr="00F63529">
        <w:rPr>
          <w:noProof/>
          <w:sz w:val="28"/>
          <w:szCs w:val="28"/>
        </w:rPr>
        <w:drawing>
          <wp:inline distT="0" distB="0" distL="0" distR="0" wp14:anchorId="652C7EA6" wp14:editId="770390C6">
            <wp:extent cx="219075" cy="21907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xml:space="preserve"> принимается</w:t>
      </w:r>
      <w:proofErr w:type="gramEnd"/>
      <w:r w:rsidRPr="00F63529">
        <w:rPr>
          <w:sz w:val="28"/>
          <w:szCs w:val="28"/>
        </w:rPr>
        <w:t xml:space="preserve"> 0,97.</w:t>
      </w:r>
    </w:p>
    <w:p w14:paraId="5738112F"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Для расчета показателя готовности следует определять (учитывать):</w:t>
      </w:r>
    </w:p>
    <w:p w14:paraId="1CF8174F"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готовность СЦТ к отопительному сезону;</w:t>
      </w:r>
    </w:p>
    <w:p w14:paraId="74A3065E"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2D3827BB"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способность тепловых сетей обеспечить исправное функционирование СЦТ при нерасчетных похолоданиях;</w:t>
      </w:r>
    </w:p>
    <w:p w14:paraId="5E58F3D8"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организационные и технические меры, необходимые для обеспечения исправного функционирования СЦТ на уровне заданной готовности;</w:t>
      </w:r>
    </w:p>
    <w:p w14:paraId="158F872E"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максимально допустимое число часов готовности для источника теплоты;</w:t>
      </w:r>
    </w:p>
    <w:p w14:paraId="3E419DCB"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температуру наружного воздуха, при которой обеспечивается заданная внутренняя температура воздуха.</w:t>
      </w:r>
    </w:p>
    <w:p w14:paraId="764F436B" w14:textId="77777777" w:rsidR="00967D18" w:rsidRPr="00F63529" w:rsidRDefault="00967D18" w:rsidP="00967D18">
      <w:pPr>
        <w:pStyle w:val="afffe"/>
        <w:spacing w:line="276" w:lineRule="auto"/>
        <w:ind w:firstLine="709"/>
        <w:contextualSpacing/>
        <w:jc w:val="both"/>
        <w:rPr>
          <w:sz w:val="28"/>
          <w:szCs w:val="28"/>
        </w:rPr>
      </w:pPr>
    </w:p>
    <w:p w14:paraId="59DA556F" w14:textId="77777777" w:rsidR="00967D18" w:rsidRPr="00F63529" w:rsidRDefault="00967D18" w:rsidP="00967D18">
      <w:pPr>
        <w:pStyle w:val="afffe"/>
        <w:keepNext/>
        <w:keepLines/>
        <w:spacing w:line="276" w:lineRule="auto"/>
        <w:ind w:firstLine="709"/>
        <w:contextualSpacing/>
        <w:jc w:val="both"/>
        <w:rPr>
          <w:sz w:val="28"/>
          <w:szCs w:val="28"/>
        </w:rPr>
      </w:pPr>
      <w:r w:rsidRPr="00F63529">
        <w:rPr>
          <w:sz w:val="28"/>
          <w:szCs w:val="28"/>
        </w:rPr>
        <w:t>3. Живучесть</w:t>
      </w:r>
    </w:p>
    <w:p w14:paraId="280C5D04"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В проектах должны быть разработаны мероприятия по обеспечению живучести элементов систем теплоснабжения, находящихся в зонах возможных воздействий отрицательных температур, в том числе:</w:t>
      </w:r>
    </w:p>
    <w:p w14:paraId="7D59262F"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организация локальной циркуляции сетевой воды в тепловых сетях до и после ЦТП;</w:t>
      </w:r>
    </w:p>
    <w:p w14:paraId="601AE111"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спуск сетевой воды из систем теплоиспользования у потребителей, распределительных тепловых сетей, транзитных и магистральных теплопроводов;</w:t>
      </w:r>
    </w:p>
    <w:p w14:paraId="02393D18"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xml:space="preserve">• прогрев и заполнение тепловых сетей и систем теплоиспользования потребителей </w:t>
      </w:r>
      <w:proofErr w:type="gramStart"/>
      <w:r w:rsidRPr="00F63529">
        <w:rPr>
          <w:sz w:val="28"/>
          <w:szCs w:val="28"/>
        </w:rPr>
        <w:t>во время</w:t>
      </w:r>
      <w:proofErr w:type="gramEnd"/>
      <w:r w:rsidRPr="00F63529">
        <w:rPr>
          <w:sz w:val="28"/>
          <w:szCs w:val="28"/>
        </w:rPr>
        <w:t xml:space="preserve"> и после окончания ремонтно-восстановительных работ;</w:t>
      </w:r>
    </w:p>
    <w:p w14:paraId="68E9751E"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проверка прочности элементов тепловых сетей на достаточность запаса прочности оборудования и компенсирующих устройств;</w:t>
      </w:r>
    </w:p>
    <w:p w14:paraId="5F3EF0F7"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обеспечение необходимого пригруза бесканально проложенных теплопроводов при возможных затоплениях;</w:t>
      </w:r>
    </w:p>
    <w:p w14:paraId="0CAF283F"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временное использование, при возможности, передвижных источников теплоты.</w:t>
      </w:r>
    </w:p>
    <w:p w14:paraId="36A7BDAC" w14:textId="77777777" w:rsidR="00967D18" w:rsidRPr="00F63529" w:rsidRDefault="00967D18" w:rsidP="00967D18">
      <w:pPr>
        <w:pStyle w:val="afffe"/>
        <w:spacing w:line="276" w:lineRule="auto"/>
        <w:ind w:firstLine="709"/>
        <w:contextualSpacing/>
        <w:jc w:val="both"/>
        <w:rPr>
          <w:sz w:val="28"/>
          <w:szCs w:val="28"/>
        </w:rPr>
      </w:pPr>
    </w:p>
    <w:p w14:paraId="5C243F95" w14:textId="77777777" w:rsidR="00967D18" w:rsidRPr="00F63529" w:rsidRDefault="00967D18" w:rsidP="00967D18">
      <w:pPr>
        <w:pStyle w:val="afffe"/>
        <w:keepNext/>
        <w:keepLines/>
        <w:spacing w:line="276" w:lineRule="auto"/>
        <w:ind w:firstLine="709"/>
        <w:contextualSpacing/>
        <w:jc w:val="both"/>
        <w:rPr>
          <w:sz w:val="28"/>
          <w:szCs w:val="28"/>
        </w:rPr>
      </w:pPr>
      <w:r w:rsidRPr="00F63529">
        <w:rPr>
          <w:sz w:val="28"/>
          <w:szCs w:val="28"/>
        </w:rPr>
        <w:lastRenderedPageBreak/>
        <w:t xml:space="preserve">4. Резервирование тепловых сетей должно производиться за счет </w:t>
      </w:r>
    </w:p>
    <w:p w14:paraId="75A817A2"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резервирование тепловых сетей смежных районов;</w:t>
      </w:r>
    </w:p>
    <w:p w14:paraId="4C9FA041"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устройства резервных насосных и трубопроводных связей;</w:t>
      </w:r>
    </w:p>
    <w:p w14:paraId="22D3C7F0"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установки местных резервных источников теплоты (стационарных или передвижных) для потребителей первой категории со 100%-ной подачей тепла при отказах от централизованных тепловых сетей,</w:t>
      </w:r>
    </w:p>
    <w:p w14:paraId="31AA125D"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установки местных источников тепла для резервирования промышленных предприятий.</w:t>
      </w:r>
    </w:p>
    <w:p w14:paraId="648F3AE5" w14:textId="77777777" w:rsidR="00967D18" w:rsidRPr="00F63529" w:rsidRDefault="00967D18" w:rsidP="00967D18">
      <w:pPr>
        <w:pStyle w:val="afffe"/>
        <w:spacing w:line="276" w:lineRule="auto"/>
        <w:ind w:firstLine="709"/>
        <w:contextualSpacing/>
        <w:jc w:val="both"/>
        <w:rPr>
          <w:sz w:val="28"/>
          <w:szCs w:val="28"/>
        </w:rPr>
      </w:pPr>
    </w:p>
    <w:p w14:paraId="65D35D79"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5. Резервирование на источниках тепловой энергии предусматривается за счет</w:t>
      </w:r>
    </w:p>
    <w:p w14:paraId="78B5D594"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применение на источниках теплоты рациональных тепловых схем, обеспечивающих заданный уровень готовности энергетического оборудования;</w:t>
      </w:r>
    </w:p>
    <w:p w14:paraId="72CF7ACF"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установки на источнике теплоты необходимого резервного оборудования;</w:t>
      </w:r>
    </w:p>
    <w:p w14:paraId="1CA754B5" w14:textId="77777777" w:rsidR="00967D18" w:rsidRPr="00F63529" w:rsidRDefault="00967D18" w:rsidP="00967D18">
      <w:pPr>
        <w:pStyle w:val="afffe"/>
        <w:spacing w:line="276" w:lineRule="auto"/>
        <w:ind w:firstLine="709"/>
        <w:contextualSpacing/>
        <w:jc w:val="both"/>
        <w:rPr>
          <w:sz w:val="28"/>
          <w:szCs w:val="28"/>
        </w:rPr>
      </w:pPr>
      <w:r w:rsidRPr="00F63529">
        <w:rPr>
          <w:sz w:val="28"/>
          <w:szCs w:val="28"/>
        </w:rPr>
        <w:t>- организации совместной работы нескольких источников теплоты на единую систему транспортирования теплоты</w:t>
      </w:r>
    </w:p>
    <w:p w14:paraId="52DA4EA7" w14:textId="77777777" w:rsidR="00967D18" w:rsidRDefault="00967D18" w:rsidP="00967D18">
      <w:pPr>
        <w:pStyle w:val="afffe"/>
        <w:spacing w:line="276" w:lineRule="auto"/>
        <w:ind w:firstLine="709"/>
        <w:contextualSpacing/>
        <w:jc w:val="both"/>
        <w:rPr>
          <w:sz w:val="28"/>
          <w:szCs w:val="28"/>
        </w:rPr>
      </w:pPr>
    </w:p>
    <w:p w14:paraId="5A6960D2" w14:textId="7CB31189" w:rsidR="00967D18" w:rsidRDefault="00967D18" w:rsidP="00967D18">
      <w:pPr>
        <w:pStyle w:val="afffe"/>
        <w:spacing w:line="276" w:lineRule="auto"/>
        <w:ind w:firstLine="709"/>
        <w:contextualSpacing/>
        <w:jc w:val="both"/>
        <w:rPr>
          <w:sz w:val="28"/>
          <w:szCs w:val="28"/>
        </w:rPr>
      </w:pPr>
      <w:r w:rsidRPr="00F63529">
        <w:rPr>
          <w:sz w:val="28"/>
          <w:szCs w:val="28"/>
        </w:rPr>
        <w:t xml:space="preserve">В связи с вышеперечисленными требованиями предлагается включить в схему теплоснабжения </w:t>
      </w:r>
      <w:r>
        <w:rPr>
          <w:sz w:val="28"/>
          <w:szCs w:val="28"/>
        </w:rPr>
        <w:t>городского округа Ногликский</w:t>
      </w:r>
      <w:r w:rsidRPr="00F63529">
        <w:rPr>
          <w:sz w:val="28"/>
          <w:szCs w:val="28"/>
        </w:rPr>
        <w:t xml:space="preserve"> с подведомственной территорией следующие мероприятия по реконструкции тепловых сетей: замена ветхих сетей</w:t>
      </w:r>
      <w:r>
        <w:rPr>
          <w:sz w:val="28"/>
          <w:szCs w:val="28"/>
        </w:rPr>
        <w:t>, указанных в пункте 6.4.</w:t>
      </w:r>
    </w:p>
    <w:p w14:paraId="4FCE7666" w14:textId="77777777" w:rsidR="0014173A" w:rsidRDefault="0014173A" w:rsidP="00967D18">
      <w:pPr>
        <w:pStyle w:val="afffe"/>
        <w:spacing w:line="276" w:lineRule="auto"/>
        <w:ind w:firstLine="709"/>
        <w:contextualSpacing/>
        <w:jc w:val="both"/>
        <w:rPr>
          <w:sz w:val="28"/>
          <w:szCs w:val="28"/>
        </w:rPr>
      </w:pPr>
    </w:p>
    <w:p w14:paraId="40DA4C4E" w14:textId="77777777" w:rsidR="0014173A" w:rsidRDefault="0014173A" w:rsidP="00967D18">
      <w:pPr>
        <w:pStyle w:val="afffe"/>
        <w:spacing w:line="276" w:lineRule="auto"/>
        <w:ind w:firstLine="709"/>
        <w:contextualSpacing/>
        <w:jc w:val="both"/>
        <w:rPr>
          <w:sz w:val="28"/>
          <w:szCs w:val="28"/>
        </w:rPr>
      </w:pPr>
    </w:p>
    <w:p w14:paraId="60014945" w14:textId="77777777" w:rsidR="0014173A" w:rsidRDefault="0014173A" w:rsidP="00967D18">
      <w:pPr>
        <w:pStyle w:val="afffe"/>
        <w:spacing w:line="276" w:lineRule="auto"/>
        <w:ind w:firstLine="709"/>
        <w:contextualSpacing/>
        <w:jc w:val="both"/>
        <w:rPr>
          <w:sz w:val="28"/>
          <w:szCs w:val="28"/>
        </w:rPr>
      </w:pPr>
    </w:p>
    <w:p w14:paraId="308EE0D7" w14:textId="77777777" w:rsidR="0014173A" w:rsidRDefault="0014173A" w:rsidP="00967D18">
      <w:pPr>
        <w:pStyle w:val="afffe"/>
        <w:spacing w:line="276" w:lineRule="auto"/>
        <w:ind w:firstLine="709"/>
        <w:contextualSpacing/>
        <w:jc w:val="both"/>
        <w:rPr>
          <w:sz w:val="28"/>
          <w:szCs w:val="28"/>
        </w:rPr>
      </w:pPr>
    </w:p>
    <w:p w14:paraId="3BE63835" w14:textId="2C64C2B8" w:rsidR="0014173A" w:rsidRDefault="0014173A" w:rsidP="00967D18">
      <w:pPr>
        <w:pStyle w:val="afffe"/>
        <w:spacing w:line="276" w:lineRule="auto"/>
        <w:ind w:firstLine="709"/>
        <w:contextualSpacing/>
        <w:jc w:val="both"/>
        <w:rPr>
          <w:sz w:val="28"/>
          <w:szCs w:val="28"/>
        </w:rPr>
        <w:sectPr w:rsidR="0014173A">
          <w:headerReference w:type="default" r:id="rId23"/>
          <w:footerReference w:type="default" r:id="rId24"/>
          <w:pgSz w:w="11906" w:h="16838"/>
          <w:pgMar w:top="1134" w:right="851" w:bottom="1134" w:left="1418" w:header="284" w:footer="567" w:gutter="0"/>
          <w:cols w:space="720"/>
          <w:formProt w:val="0"/>
          <w:docGrid w:linePitch="100" w:charSpace="4096"/>
        </w:sectPr>
      </w:pPr>
    </w:p>
    <w:p w14:paraId="1F2945FB" w14:textId="77777777" w:rsidR="007F66F4" w:rsidRDefault="00997B2C" w:rsidP="00901C5B">
      <w:pPr>
        <w:pStyle w:val="afffc"/>
        <w:keepNext/>
        <w:keepLines/>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03" w:name="_Hlk5112134401"/>
      <w:bookmarkStart w:id="104" w:name="_Toc82782947"/>
      <w:bookmarkStart w:id="105" w:name="_Toc82790998"/>
      <w:bookmarkEnd w:id="103"/>
      <w:r>
        <w:rPr>
          <w:rFonts w:ascii="Times New Roman" w:hAnsi="Times New Roman" w:cs="Times New Roman"/>
          <w:b/>
          <w:color w:val="000000" w:themeColor="text1"/>
          <w:sz w:val="28"/>
          <w:szCs w:val="28"/>
        </w:rPr>
        <w:lastRenderedPageBreak/>
        <w:t>Раздел 7 «Предложения по переводу открытых систем теплоснабжения (горячего водоснабжения) в закрытые системы горячего водоснабжения»</w:t>
      </w:r>
      <w:bookmarkEnd w:id="104"/>
      <w:bookmarkEnd w:id="105"/>
    </w:p>
    <w:p w14:paraId="0D6E7DC3"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6" w:name="_Toc82782948"/>
      <w:bookmarkStart w:id="107" w:name="_Toc82790999"/>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6"/>
      <w:bookmarkEnd w:id="107"/>
    </w:p>
    <w:p w14:paraId="618F5037" w14:textId="60D3783C" w:rsidR="007732EE" w:rsidRPr="00930558" w:rsidRDefault="007732EE">
      <w:pPr>
        <w:pStyle w:val="afffe"/>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17F8840C"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3EE7C61"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8" w:name="_Toc82782949"/>
      <w:bookmarkStart w:id="109" w:name="_Toc82791000"/>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8"/>
      <w:bookmarkEnd w:id="109"/>
    </w:p>
    <w:p w14:paraId="5F265BAB" w14:textId="77777777" w:rsidR="007F66F4" w:rsidRDefault="007F66F4">
      <w:pPr>
        <w:pStyle w:val="afffe"/>
        <w:spacing w:line="276" w:lineRule="auto"/>
        <w:ind w:firstLine="709"/>
        <w:contextualSpacing/>
        <w:jc w:val="both"/>
        <w:rPr>
          <w:sz w:val="28"/>
          <w:szCs w:val="28"/>
        </w:rPr>
      </w:pPr>
    </w:p>
    <w:p w14:paraId="614B8798" w14:textId="7266336E" w:rsidR="007732EE" w:rsidRDefault="007732EE">
      <w:pPr>
        <w:pStyle w:val="afffe"/>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25D23417" w14:textId="0C252170" w:rsidR="007732EE" w:rsidRDefault="007732EE">
      <w:pPr>
        <w:pStyle w:val="afffe"/>
        <w:spacing w:line="276" w:lineRule="auto"/>
        <w:ind w:firstLine="709"/>
        <w:contextualSpacing/>
        <w:jc w:val="both"/>
        <w:rPr>
          <w:sz w:val="28"/>
          <w:szCs w:val="28"/>
        </w:rPr>
      </w:pPr>
    </w:p>
    <w:p w14:paraId="275E78F3" w14:textId="77777777" w:rsidR="007F7655" w:rsidRDefault="007F7655" w:rsidP="00901C5B">
      <w:pPr>
        <w:pStyle w:val="afffc"/>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10" w:name="_Toc82782950"/>
      <w:bookmarkStart w:id="111" w:name="_Toc82791001"/>
      <w:r>
        <w:rPr>
          <w:rFonts w:ascii="Times New Roman" w:hAnsi="Times New Roman" w:cs="Times New Roman"/>
          <w:b/>
          <w:color w:val="000000" w:themeColor="text1"/>
          <w:sz w:val="28"/>
          <w:szCs w:val="28"/>
        </w:rPr>
        <w:lastRenderedPageBreak/>
        <w:t>Раздел 8 «Перспективные топливные балансы»</w:t>
      </w:r>
      <w:bookmarkEnd w:id="110"/>
      <w:bookmarkEnd w:id="111"/>
    </w:p>
    <w:p w14:paraId="6E52BD18" w14:textId="77777777" w:rsidR="007F7655" w:rsidRDefault="007F7655"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2" w:name="_Toc82782951"/>
      <w:bookmarkStart w:id="113" w:name="_Toc82791002"/>
      <w:r>
        <w:rPr>
          <w:rFonts w:ascii="Times New Roman" w:hAnsi="Times New Roman" w:cs="Times New Roman"/>
          <w:b/>
          <w:color w:val="000000" w:themeColor="text1"/>
          <w:sz w:val="28"/>
          <w:szCs w:val="28"/>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12"/>
      <w:bookmarkEnd w:id="113"/>
    </w:p>
    <w:p w14:paraId="7AB8BB55" w14:textId="77777777" w:rsidR="007F7655" w:rsidRPr="00200FAE" w:rsidRDefault="007F7655" w:rsidP="007F7655">
      <w:pPr>
        <w:pStyle w:val="afffe"/>
        <w:spacing w:line="276" w:lineRule="auto"/>
        <w:ind w:firstLine="709"/>
        <w:contextualSpacing/>
        <w:jc w:val="both"/>
        <w:rPr>
          <w:sz w:val="28"/>
          <w:szCs w:val="28"/>
        </w:rPr>
      </w:pPr>
      <w:bookmarkStart w:id="114" w:name="_Hlk65915736"/>
      <w:r w:rsidRPr="00200FAE">
        <w:rPr>
          <w:sz w:val="28"/>
          <w:szCs w:val="28"/>
        </w:rPr>
        <w:t>Газоснабжение существующих и вновь размещаемых потребителей на территории поселения будет осуществляться по газопроводам высокого Р</w:t>
      </w:r>
      <w:r>
        <w:rPr>
          <w:sz w:val="28"/>
          <w:szCs w:val="28"/>
        </w:rPr>
        <w:t xml:space="preserve"> </w:t>
      </w:r>
      <w:proofErr w:type="gramStart"/>
      <w:r w:rsidRPr="00200FAE">
        <w:rPr>
          <w:sz w:val="28"/>
          <w:szCs w:val="28"/>
        </w:rPr>
        <w:t>&lt;</w:t>
      </w:r>
      <w:r>
        <w:rPr>
          <w:sz w:val="28"/>
          <w:szCs w:val="28"/>
        </w:rPr>
        <w:t xml:space="preserve"> </w:t>
      </w:r>
      <w:r w:rsidRPr="00200FAE">
        <w:rPr>
          <w:sz w:val="28"/>
          <w:szCs w:val="28"/>
        </w:rPr>
        <w:t>1</w:t>
      </w:r>
      <w:proofErr w:type="gramEnd"/>
      <w:r w:rsidRPr="00200FAE">
        <w:rPr>
          <w:sz w:val="28"/>
          <w:szCs w:val="28"/>
        </w:rPr>
        <w:t>,2; 0,6 МПа, среднего Р</w:t>
      </w:r>
      <w:r>
        <w:rPr>
          <w:sz w:val="28"/>
          <w:szCs w:val="28"/>
        </w:rPr>
        <w:t xml:space="preserve"> </w:t>
      </w:r>
      <w:r w:rsidRPr="00200FAE">
        <w:rPr>
          <w:sz w:val="28"/>
          <w:szCs w:val="28"/>
        </w:rPr>
        <w:t>&lt;</w:t>
      </w:r>
      <w:r>
        <w:rPr>
          <w:sz w:val="28"/>
          <w:szCs w:val="28"/>
        </w:rPr>
        <w:t xml:space="preserve"> </w:t>
      </w:r>
      <w:r w:rsidRPr="00200FAE">
        <w:rPr>
          <w:sz w:val="28"/>
          <w:szCs w:val="28"/>
        </w:rPr>
        <w:t>0,3 МПа и низкого давления. По газопроводам высокого и среднего давления газ будет подаваться к существующим и вновь проектируемым источникам тепла, к крупным объектам коммунальнобытового назначения и на вновь проектируемые ГРП; по газопроводам низкого давления после ГРП - в жилые дома и на мелкие объекты коммунально-бытового и культурного обслуживания.</w:t>
      </w:r>
    </w:p>
    <w:p w14:paraId="1BF7A950" w14:textId="77777777" w:rsidR="007F7655" w:rsidRPr="00200FAE" w:rsidRDefault="007F7655" w:rsidP="007F7655">
      <w:pPr>
        <w:pStyle w:val="afffe"/>
        <w:spacing w:line="276" w:lineRule="auto"/>
        <w:ind w:firstLine="709"/>
        <w:contextualSpacing/>
        <w:jc w:val="both"/>
        <w:rPr>
          <w:sz w:val="28"/>
          <w:szCs w:val="28"/>
        </w:rPr>
      </w:pPr>
      <w:r w:rsidRPr="00200FAE">
        <w:rPr>
          <w:sz w:val="28"/>
          <w:szCs w:val="28"/>
        </w:rPr>
        <w:t>Схема внешнего газоснабжения (подача газа от источников) на перспективу принципиально не изменится.</w:t>
      </w:r>
    </w:p>
    <w:p w14:paraId="0727183D" w14:textId="77777777" w:rsidR="007F7655" w:rsidRPr="00200FAE" w:rsidRDefault="007F7655" w:rsidP="007F7655">
      <w:pPr>
        <w:pStyle w:val="afffe"/>
        <w:spacing w:line="276" w:lineRule="auto"/>
        <w:ind w:firstLine="709"/>
        <w:contextualSpacing/>
        <w:jc w:val="both"/>
        <w:rPr>
          <w:sz w:val="28"/>
          <w:szCs w:val="28"/>
        </w:rPr>
      </w:pPr>
      <w:r w:rsidRPr="00200FAE">
        <w:rPr>
          <w:sz w:val="28"/>
          <w:szCs w:val="28"/>
        </w:rPr>
        <w:t xml:space="preserve">Существующие источники газоснабжения ГРС, ГГРП и ГРП на территории поселения сохраняются с частичной их реконструкцией, с увеличением производительности. Сохраняются существующие магистральные и городские сети всех уровней давления. </w:t>
      </w:r>
    </w:p>
    <w:p w14:paraId="01D99C27" w14:textId="22BDE14E" w:rsidR="007F7655" w:rsidRDefault="007F7655" w:rsidP="007F7655">
      <w:pPr>
        <w:pStyle w:val="afffe"/>
        <w:spacing w:line="276" w:lineRule="auto"/>
        <w:ind w:firstLine="709"/>
        <w:contextualSpacing/>
        <w:jc w:val="both"/>
        <w:rPr>
          <w:sz w:val="28"/>
          <w:szCs w:val="28"/>
        </w:rPr>
      </w:pPr>
      <w:r w:rsidRPr="00200FAE">
        <w:rPr>
          <w:sz w:val="28"/>
          <w:szCs w:val="28"/>
        </w:rPr>
        <w:t xml:space="preserve">Перспективные максимальные часовые и годовые расходы основного вида топлива, необходимого для обеспечения нормативного функционирования источников тепловой энергии </w:t>
      </w:r>
      <w:r>
        <w:rPr>
          <w:sz w:val="28"/>
          <w:szCs w:val="28"/>
        </w:rPr>
        <w:t>городского округа</w:t>
      </w:r>
      <w:r w:rsidRPr="00200FAE">
        <w:rPr>
          <w:sz w:val="28"/>
          <w:szCs w:val="28"/>
        </w:rPr>
        <w:t xml:space="preserve"> Ногликский на конец расчетного периода 2034 год представлены в таблицах </w:t>
      </w:r>
      <w:r>
        <w:rPr>
          <w:sz w:val="28"/>
          <w:szCs w:val="28"/>
        </w:rPr>
        <w:t>22</w:t>
      </w:r>
      <w:r w:rsidRPr="00200FAE">
        <w:rPr>
          <w:sz w:val="28"/>
          <w:szCs w:val="28"/>
        </w:rPr>
        <w:t xml:space="preserve"> </w:t>
      </w:r>
      <w:r w:rsidR="0013548F">
        <w:rPr>
          <w:sz w:val="28"/>
          <w:szCs w:val="28"/>
        </w:rPr>
        <w:t>-</w:t>
      </w:r>
      <w:r w:rsidRPr="00200FAE">
        <w:rPr>
          <w:sz w:val="28"/>
          <w:szCs w:val="28"/>
        </w:rPr>
        <w:t xml:space="preserve"> </w:t>
      </w:r>
      <w:r>
        <w:rPr>
          <w:sz w:val="28"/>
          <w:szCs w:val="28"/>
        </w:rPr>
        <w:t>23</w:t>
      </w:r>
      <w:r w:rsidRPr="00200FAE">
        <w:rPr>
          <w:sz w:val="28"/>
          <w:szCs w:val="28"/>
        </w:rPr>
        <w:t>.</w:t>
      </w:r>
    </w:p>
    <w:p w14:paraId="14483C4B" w14:textId="77777777" w:rsidR="007F7655" w:rsidRPr="007F7655" w:rsidRDefault="007F7655" w:rsidP="007F7655">
      <w:pPr>
        <w:pStyle w:val="afffe"/>
        <w:spacing w:line="276" w:lineRule="auto"/>
        <w:ind w:firstLine="709"/>
        <w:contextualSpacing/>
        <w:jc w:val="both"/>
        <w:rPr>
          <w:sz w:val="28"/>
          <w:szCs w:val="28"/>
        </w:rPr>
      </w:pPr>
    </w:p>
    <w:p w14:paraId="323DBE99" w14:textId="12B2B21D" w:rsidR="007F7655" w:rsidRPr="007F7655" w:rsidRDefault="007F7655" w:rsidP="007F7655">
      <w:pPr>
        <w:pStyle w:val="afff7"/>
        <w:keepNext/>
        <w:spacing w:after="0" w:line="276" w:lineRule="auto"/>
        <w:contextualSpacing/>
        <w:jc w:val="both"/>
        <w:rPr>
          <w:rFonts w:ascii="Times New Roman" w:hAnsi="Times New Roman" w:cs="Times New Roman"/>
          <w:color w:val="auto"/>
          <w:sz w:val="28"/>
          <w:szCs w:val="28"/>
        </w:rPr>
      </w:pPr>
      <w:bookmarkStart w:id="115" w:name="_Toc38556485"/>
      <w:bookmarkStart w:id="116" w:name="_Hlk65915724"/>
      <w:bookmarkEnd w:id="114"/>
      <w:r w:rsidRPr="007F7655">
        <w:rPr>
          <w:rFonts w:ascii="Times New Roman" w:hAnsi="Times New Roman" w:cs="Times New Roman"/>
          <w:color w:val="auto"/>
          <w:sz w:val="28"/>
          <w:szCs w:val="28"/>
        </w:rPr>
        <w:t xml:space="preserve">Таблица </w:t>
      </w:r>
      <w:r w:rsidRPr="007F7655">
        <w:rPr>
          <w:rFonts w:ascii="Times New Roman" w:hAnsi="Times New Roman" w:cs="Times New Roman"/>
          <w:color w:val="auto"/>
          <w:sz w:val="28"/>
          <w:szCs w:val="28"/>
        </w:rPr>
        <w:fldChar w:fldCharType="begin"/>
      </w:r>
      <w:r w:rsidRPr="007F7655">
        <w:rPr>
          <w:rFonts w:ascii="Times New Roman" w:hAnsi="Times New Roman" w:cs="Times New Roman"/>
          <w:color w:val="auto"/>
          <w:sz w:val="28"/>
          <w:szCs w:val="28"/>
        </w:rPr>
        <w:instrText xml:space="preserve"> SEQ Таблица \* ARABIC </w:instrText>
      </w:r>
      <w:r w:rsidRPr="007F7655">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22</w:t>
      </w:r>
      <w:r w:rsidRPr="007F7655">
        <w:rPr>
          <w:rFonts w:ascii="Times New Roman" w:hAnsi="Times New Roman" w:cs="Times New Roman"/>
          <w:color w:val="auto"/>
          <w:sz w:val="28"/>
          <w:szCs w:val="28"/>
        </w:rPr>
        <w:fldChar w:fldCharType="end"/>
      </w:r>
      <w:bookmarkStart w:id="117" w:name="_Hlk510788148"/>
      <w:bookmarkEnd w:id="115"/>
      <w:r w:rsidR="00B416D4">
        <w:rPr>
          <w:rFonts w:ascii="Times New Roman" w:hAnsi="Times New Roman" w:cs="Times New Roman"/>
          <w:color w:val="auto"/>
          <w:sz w:val="28"/>
          <w:szCs w:val="28"/>
        </w:rPr>
        <w:t xml:space="preserve"> </w:t>
      </w:r>
      <w:r w:rsidR="00B416D4" w:rsidRPr="00B416D4">
        <w:rPr>
          <w:rFonts w:ascii="Times New Roman" w:hAnsi="Times New Roman" w:cs="Times New Roman"/>
          <w:color w:val="auto"/>
          <w:sz w:val="28"/>
          <w:szCs w:val="28"/>
        </w:rPr>
        <w:t xml:space="preserve">– </w:t>
      </w:r>
      <w:r w:rsidRPr="007F7655">
        <w:rPr>
          <w:rFonts w:ascii="Times New Roman" w:hAnsi="Times New Roman" w:cs="Times New Roman"/>
          <w:color w:val="auto"/>
          <w:sz w:val="28"/>
          <w:szCs w:val="28"/>
        </w:rPr>
        <w:t>Перспективные максимальные часовые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238"/>
        <w:gridCol w:w="879"/>
        <w:gridCol w:w="746"/>
        <w:gridCol w:w="687"/>
        <w:gridCol w:w="693"/>
        <w:gridCol w:w="753"/>
        <w:gridCol w:w="836"/>
        <w:gridCol w:w="841"/>
        <w:gridCol w:w="978"/>
        <w:gridCol w:w="976"/>
      </w:tblGrid>
      <w:tr w:rsidR="007F7655" w:rsidRPr="00750F64" w14:paraId="5FF20A20" w14:textId="77777777" w:rsidTr="00841966">
        <w:trPr>
          <w:trHeight w:val="20"/>
        </w:trPr>
        <w:tc>
          <w:tcPr>
            <w:tcW w:w="1162" w:type="pct"/>
            <w:tcMar>
              <w:top w:w="0" w:type="dxa"/>
              <w:left w:w="28" w:type="dxa"/>
              <w:right w:w="28" w:type="dxa"/>
            </w:tcMar>
            <w:vAlign w:val="center"/>
          </w:tcPr>
          <w:p w14:paraId="05C5CAA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Название источника</w:t>
            </w:r>
          </w:p>
        </w:tc>
        <w:tc>
          <w:tcPr>
            <w:tcW w:w="456" w:type="pct"/>
            <w:tcMar>
              <w:top w:w="0" w:type="dxa"/>
              <w:left w:w="28" w:type="dxa"/>
              <w:right w:w="28" w:type="dxa"/>
            </w:tcMar>
            <w:vAlign w:val="center"/>
          </w:tcPr>
          <w:p w14:paraId="0FFC1EB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Вид топлива</w:t>
            </w:r>
          </w:p>
        </w:tc>
        <w:tc>
          <w:tcPr>
            <w:tcW w:w="387" w:type="pct"/>
            <w:tcMar>
              <w:top w:w="0" w:type="dxa"/>
              <w:left w:w="28" w:type="dxa"/>
              <w:right w:w="28" w:type="dxa"/>
            </w:tcMar>
            <w:vAlign w:val="center"/>
          </w:tcPr>
          <w:p w14:paraId="563244B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Ед. изм.</w:t>
            </w:r>
          </w:p>
        </w:tc>
        <w:tc>
          <w:tcPr>
            <w:tcW w:w="357" w:type="pct"/>
            <w:tcMar>
              <w:top w:w="0" w:type="dxa"/>
              <w:left w:w="28" w:type="dxa"/>
              <w:right w:w="28" w:type="dxa"/>
            </w:tcMar>
            <w:vAlign w:val="center"/>
          </w:tcPr>
          <w:p w14:paraId="6183073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2021 г.</w:t>
            </w:r>
          </w:p>
        </w:tc>
        <w:tc>
          <w:tcPr>
            <w:tcW w:w="360" w:type="pct"/>
            <w:tcMar>
              <w:top w:w="0" w:type="dxa"/>
              <w:left w:w="28" w:type="dxa"/>
              <w:right w:w="28" w:type="dxa"/>
            </w:tcMar>
            <w:vAlign w:val="center"/>
          </w:tcPr>
          <w:p w14:paraId="7AB8573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2022 г.</w:t>
            </w:r>
          </w:p>
        </w:tc>
        <w:tc>
          <w:tcPr>
            <w:tcW w:w="391" w:type="pct"/>
            <w:tcMar>
              <w:top w:w="0" w:type="dxa"/>
              <w:left w:w="28" w:type="dxa"/>
              <w:right w:w="28" w:type="dxa"/>
            </w:tcMar>
            <w:vAlign w:val="center"/>
          </w:tcPr>
          <w:p w14:paraId="0CF6C67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Pr>
                <w:rFonts w:ascii="Times New Roman" w:hAnsi="Times New Roman" w:cs="Times New Roman"/>
                <w:b/>
                <w:sz w:val="20"/>
                <w:szCs w:val="20"/>
              </w:rPr>
              <w:t xml:space="preserve">2023 </w:t>
            </w:r>
            <w:r w:rsidRPr="00750F64">
              <w:rPr>
                <w:rFonts w:ascii="Times New Roman" w:hAnsi="Times New Roman" w:cs="Times New Roman"/>
                <w:b/>
                <w:sz w:val="20"/>
                <w:szCs w:val="20"/>
              </w:rPr>
              <w:t>г.</w:t>
            </w:r>
          </w:p>
        </w:tc>
        <w:tc>
          <w:tcPr>
            <w:tcW w:w="434" w:type="pct"/>
            <w:tcMar>
              <w:left w:w="28" w:type="dxa"/>
              <w:right w:w="28" w:type="dxa"/>
            </w:tcMar>
            <w:vAlign w:val="center"/>
          </w:tcPr>
          <w:p w14:paraId="7228122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37" w:type="pct"/>
            <w:tcMar>
              <w:left w:w="28" w:type="dxa"/>
              <w:right w:w="28" w:type="dxa"/>
            </w:tcMar>
            <w:vAlign w:val="center"/>
          </w:tcPr>
          <w:p w14:paraId="064D3CF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508" w:type="pct"/>
            <w:tcMar>
              <w:left w:w="28" w:type="dxa"/>
              <w:right w:w="28" w:type="dxa"/>
            </w:tcMar>
            <w:vAlign w:val="center"/>
          </w:tcPr>
          <w:p w14:paraId="5C2948B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507" w:type="pct"/>
            <w:tcMar>
              <w:top w:w="0" w:type="dxa"/>
              <w:left w:w="28" w:type="dxa"/>
              <w:right w:w="28" w:type="dxa"/>
            </w:tcMar>
            <w:vAlign w:val="center"/>
          </w:tcPr>
          <w:p w14:paraId="36D7850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20</w:t>
            </w:r>
            <w:r>
              <w:rPr>
                <w:rFonts w:ascii="Times New Roman" w:hAnsi="Times New Roman" w:cs="Times New Roman"/>
                <w:b/>
                <w:sz w:val="20"/>
                <w:szCs w:val="20"/>
              </w:rPr>
              <w:t>31</w:t>
            </w:r>
            <w:r w:rsidRPr="00750F64">
              <w:rPr>
                <w:rFonts w:ascii="Times New Roman" w:hAnsi="Times New Roman" w:cs="Times New Roman"/>
                <w:b/>
                <w:sz w:val="20"/>
                <w:szCs w:val="20"/>
              </w:rPr>
              <w:t>-</w:t>
            </w:r>
          </w:p>
          <w:p w14:paraId="05170A4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b/>
                <w:sz w:val="20"/>
                <w:szCs w:val="20"/>
              </w:rPr>
              <w:t>2034 гг.</w:t>
            </w:r>
          </w:p>
        </w:tc>
      </w:tr>
      <w:tr w:rsidR="007F7655" w:rsidRPr="00750F64" w14:paraId="2F581073" w14:textId="77777777" w:rsidTr="00841966">
        <w:trPr>
          <w:trHeight w:val="20"/>
        </w:trPr>
        <w:tc>
          <w:tcPr>
            <w:tcW w:w="1162" w:type="pct"/>
            <w:tcMar>
              <w:top w:w="0" w:type="dxa"/>
              <w:left w:w="28" w:type="dxa"/>
              <w:right w:w="28" w:type="dxa"/>
            </w:tcMar>
            <w:vAlign w:val="center"/>
          </w:tcPr>
          <w:p w14:paraId="637B60A3"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№1</w:t>
            </w:r>
          </w:p>
        </w:tc>
        <w:tc>
          <w:tcPr>
            <w:tcW w:w="456" w:type="pct"/>
            <w:tcMar>
              <w:top w:w="0" w:type="dxa"/>
              <w:left w:w="28" w:type="dxa"/>
              <w:right w:w="28" w:type="dxa"/>
            </w:tcMar>
            <w:vAlign w:val="center"/>
          </w:tcPr>
          <w:p w14:paraId="0F37467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56967F9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66A8DD0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773,7</w:t>
            </w:r>
          </w:p>
        </w:tc>
        <w:tc>
          <w:tcPr>
            <w:tcW w:w="360" w:type="pct"/>
            <w:tcMar>
              <w:top w:w="0" w:type="dxa"/>
              <w:left w:w="28" w:type="dxa"/>
              <w:right w:w="28" w:type="dxa"/>
            </w:tcMar>
            <w:vAlign w:val="center"/>
          </w:tcPr>
          <w:p w14:paraId="773533D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775,0</w:t>
            </w:r>
          </w:p>
        </w:tc>
        <w:tc>
          <w:tcPr>
            <w:tcW w:w="391" w:type="pct"/>
            <w:tcMar>
              <w:top w:w="0" w:type="dxa"/>
              <w:left w:w="28" w:type="dxa"/>
              <w:right w:w="28" w:type="dxa"/>
            </w:tcMar>
            <w:vAlign w:val="center"/>
          </w:tcPr>
          <w:p w14:paraId="4F1252B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775,0</w:t>
            </w:r>
          </w:p>
        </w:tc>
        <w:tc>
          <w:tcPr>
            <w:tcW w:w="434" w:type="pct"/>
            <w:tcMar>
              <w:left w:w="28" w:type="dxa"/>
              <w:right w:w="28" w:type="dxa"/>
            </w:tcMar>
            <w:vAlign w:val="center"/>
          </w:tcPr>
          <w:p w14:paraId="0CFCE6E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775,0</w:t>
            </w:r>
          </w:p>
        </w:tc>
        <w:tc>
          <w:tcPr>
            <w:tcW w:w="437" w:type="pct"/>
            <w:tcMar>
              <w:left w:w="28" w:type="dxa"/>
              <w:right w:w="28" w:type="dxa"/>
            </w:tcMar>
            <w:vAlign w:val="center"/>
          </w:tcPr>
          <w:p w14:paraId="5D33791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775,0</w:t>
            </w:r>
          </w:p>
        </w:tc>
        <w:tc>
          <w:tcPr>
            <w:tcW w:w="508" w:type="pct"/>
            <w:tcMar>
              <w:left w:w="28" w:type="dxa"/>
              <w:right w:w="28" w:type="dxa"/>
            </w:tcMar>
            <w:vAlign w:val="center"/>
          </w:tcPr>
          <w:p w14:paraId="1AB88E1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895,5</w:t>
            </w:r>
          </w:p>
        </w:tc>
        <w:tc>
          <w:tcPr>
            <w:tcW w:w="507" w:type="pct"/>
            <w:tcMar>
              <w:top w:w="0" w:type="dxa"/>
              <w:left w:w="28" w:type="dxa"/>
              <w:right w:w="28" w:type="dxa"/>
            </w:tcMar>
            <w:vAlign w:val="center"/>
          </w:tcPr>
          <w:p w14:paraId="3530E1E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895,5</w:t>
            </w:r>
          </w:p>
        </w:tc>
      </w:tr>
      <w:tr w:rsidR="007F7655" w:rsidRPr="00750F64" w14:paraId="0208AC71" w14:textId="77777777" w:rsidTr="00841966">
        <w:trPr>
          <w:trHeight w:val="20"/>
        </w:trPr>
        <w:tc>
          <w:tcPr>
            <w:tcW w:w="1162" w:type="pct"/>
            <w:tcMar>
              <w:top w:w="0" w:type="dxa"/>
              <w:left w:w="28" w:type="dxa"/>
              <w:right w:w="28" w:type="dxa"/>
            </w:tcMar>
            <w:vAlign w:val="center"/>
          </w:tcPr>
          <w:p w14:paraId="607BCCF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№2</w:t>
            </w:r>
          </w:p>
        </w:tc>
        <w:tc>
          <w:tcPr>
            <w:tcW w:w="456" w:type="pct"/>
            <w:tcMar>
              <w:top w:w="0" w:type="dxa"/>
              <w:left w:w="28" w:type="dxa"/>
              <w:right w:w="28" w:type="dxa"/>
            </w:tcMar>
            <w:vAlign w:val="center"/>
          </w:tcPr>
          <w:p w14:paraId="0872FA9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3E0565E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702314F9"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95,4</w:t>
            </w:r>
          </w:p>
        </w:tc>
        <w:tc>
          <w:tcPr>
            <w:tcW w:w="360" w:type="pct"/>
            <w:tcMar>
              <w:top w:w="0" w:type="dxa"/>
              <w:left w:w="28" w:type="dxa"/>
              <w:right w:w="28" w:type="dxa"/>
            </w:tcMar>
            <w:vAlign w:val="center"/>
          </w:tcPr>
          <w:p w14:paraId="0CE88E4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95,4</w:t>
            </w:r>
          </w:p>
        </w:tc>
        <w:tc>
          <w:tcPr>
            <w:tcW w:w="391" w:type="pct"/>
            <w:tcMar>
              <w:top w:w="0" w:type="dxa"/>
              <w:left w:w="28" w:type="dxa"/>
              <w:right w:w="28" w:type="dxa"/>
            </w:tcMar>
            <w:vAlign w:val="center"/>
          </w:tcPr>
          <w:p w14:paraId="50A7943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95,4</w:t>
            </w:r>
          </w:p>
        </w:tc>
        <w:tc>
          <w:tcPr>
            <w:tcW w:w="434" w:type="pct"/>
            <w:tcMar>
              <w:left w:w="28" w:type="dxa"/>
              <w:right w:w="28" w:type="dxa"/>
            </w:tcMar>
            <w:vAlign w:val="center"/>
          </w:tcPr>
          <w:p w14:paraId="47EDA19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95,4</w:t>
            </w:r>
          </w:p>
        </w:tc>
        <w:tc>
          <w:tcPr>
            <w:tcW w:w="437" w:type="pct"/>
            <w:tcMar>
              <w:left w:w="28" w:type="dxa"/>
              <w:right w:w="28" w:type="dxa"/>
            </w:tcMar>
            <w:vAlign w:val="center"/>
          </w:tcPr>
          <w:p w14:paraId="025D5D7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95,4</w:t>
            </w:r>
          </w:p>
        </w:tc>
        <w:tc>
          <w:tcPr>
            <w:tcW w:w="508" w:type="pct"/>
            <w:tcMar>
              <w:left w:w="28" w:type="dxa"/>
              <w:right w:w="28" w:type="dxa"/>
            </w:tcMar>
            <w:vAlign w:val="center"/>
          </w:tcPr>
          <w:p w14:paraId="52D6C9B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210,7</w:t>
            </w:r>
          </w:p>
        </w:tc>
        <w:tc>
          <w:tcPr>
            <w:tcW w:w="507" w:type="pct"/>
            <w:tcMar>
              <w:top w:w="0" w:type="dxa"/>
              <w:left w:w="28" w:type="dxa"/>
              <w:right w:w="28" w:type="dxa"/>
            </w:tcMar>
            <w:vAlign w:val="center"/>
          </w:tcPr>
          <w:p w14:paraId="1505292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210,7</w:t>
            </w:r>
          </w:p>
        </w:tc>
      </w:tr>
      <w:tr w:rsidR="007F7655" w:rsidRPr="00750F64" w14:paraId="26D19950" w14:textId="77777777" w:rsidTr="00841966">
        <w:trPr>
          <w:trHeight w:val="20"/>
        </w:trPr>
        <w:tc>
          <w:tcPr>
            <w:tcW w:w="1162" w:type="pct"/>
            <w:tcMar>
              <w:top w:w="0" w:type="dxa"/>
              <w:left w:w="28" w:type="dxa"/>
              <w:right w:w="28" w:type="dxa"/>
            </w:tcMar>
            <w:vAlign w:val="center"/>
          </w:tcPr>
          <w:p w14:paraId="21CC146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№5</w:t>
            </w:r>
          </w:p>
        </w:tc>
        <w:tc>
          <w:tcPr>
            <w:tcW w:w="456" w:type="pct"/>
            <w:tcMar>
              <w:top w:w="0" w:type="dxa"/>
              <w:left w:w="28" w:type="dxa"/>
              <w:right w:w="28" w:type="dxa"/>
            </w:tcMar>
            <w:vAlign w:val="center"/>
          </w:tcPr>
          <w:p w14:paraId="2D37E42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54396FA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3A7C7929"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451,8</w:t>
            </w:r>
          </w:p>
        </w:tc>
        <w:tc>
          <w:tcPr>
            <w:tcW w:w="360" w:type="pct"/>
            <w:tcMar>
              <w:top w:w="0" w:type="dxa"/>
              <w:left w:w="28" w:type="dxa"/>
              <w:right w:w="28" w:type="dxa"/>
            </w:tcMar>
            <w:vAlign w:val="center"/>
          </w:tcPr>
          <w:p w14:paraId="5440F58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c>
          <w:tcPr>
            <w:tcW w:w="391" w:type="pct"/>
            <w:tcMar>
              <w:top w:w="0" w:type="dxa"/>
              <w:left w:w="28" w:type="dxa"/>
              <w:right w:w="28" w:type="dxa"/>
            </w:tcMar>
            <w:vAlign w:val="center"/>
          </w:tcPr>
          <w:p w14:paraId="5B1841D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c>
          <w:tcPr>
            <w:tcW w:w="434" w:type="pct"/>
            <w:tcMar>
              <w:left w:w="28" w:type="dxa"/>
              <w:right w:w="28" w:type="dxa"/>
            </w:tcMar>
            <w:vAlign w:val="center"/>
          </w:tcPr>
          <w:p w14:paraId="4CA3A4D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c>
          <w:tcPr>
            <w:tcW w:w="437" w:type="pct"/>
            <w:tcMar>
              <w:left w:w="28" w:type="dxa"/>
              <w:right w:w="28" w:type="dxa"/>
            </w:tcMar>
            <w:vAlign w:val="center"/>
          </w:tcPr>
          <w:p w14:paraId="3CF8632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c>
          <w:tcPr>
            <w:tcW w:w="508" w:type="pct"/>
            <w:tcMar>
              <w:left w:w="28" w:type="dxa"/>
              <w:right w:w="28" w:type="dxa"/>
            </w:tcMar>
            <w:vAlign w:val="center"/>
          </w:tcPr>
          <w:p w14:paraId="2000200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c>
          <w:tcPr>
            <w:tcW w:w="507" w:type="pct"/>
            <w:tcMar>
              <w:top w:w="0" w:type="dxa"/>
              <w:left w:w="28" w:type="dxa"/>
              <w:right w:w="28" w:type="dxa"/>
            </w:tcMar>
            <w:vAlign w:val="center"/>
          </w:tcPr>
          <w:p w14:paraId="3FD9EFC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452,3</w:t>
            </w:r>
          </w:p>
        </w:tc>
      </w:tr>
      <w:tr w:rsidR="007F7655" w:rsidRPr="00750F64" w14:paraId="31A0119A" w14:textId="77777777" w:rsidTr="00841966">
        <w:trPr>
          <w:trHeight w:val="20"/>
        </w:trPr>
        <w:tc>
          <w:tcPr>
            <w:tcW w:w="1162" w:type="pct"/>
            <w:tcMar>
              <w:top w:w="0" w:type="dxa"/>
              <w:left w:w="28" w:type="dxa"/>
              <w:right w:w="28" w:type="dxa"/>
            </w:tcMar>
            <w:vAlign w:val="center"/>
          </w:tcPr>
          <w:p w14:paraId="51F365F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№7</w:t>
            </w:r>
          </w:p>
        </w:tc>
        <w:tc>
          <w:tcPr>
            <w:tcW w:w="456" w:type="pct"/>
            <w:tcMar>
              <w:top w:w="0" w:type="dxa"/>
              <w:left w:w="28" w:type="dxa"/>
              <w:right w:w="28" w:type="dxa"/>
            </w:tcMar>
            <w:vAlign w:val="center"/>
          </w:tcPr>
          <w:p w14:paraId="019C38D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613C22E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5B130F1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191,4</w:t>
            </w:r>
          </w:p>
        </w:tc>
        <w:tc>
          <w:tcPr>
            <w:tcW w:w="360" w:type="pct"/>
            <w:tcMar>
              <w:top w:w="0" w:type="dxa"/>
              <w:left w:w="28" w:type="dxa"/>
              <w:right w:w="28" w:type="dxa"/>
            </w:tcMar>
            <w:vAlign w:val="center"/>
          </w:tcPr>
          <w:p w14:paraId="0536EC9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191,4</w:t>
            </w:r>
          </w:p>
        </w:tc>
        <w:tc>
          <w:tcPr>
            <w:tcW w:w="391" w:type="pct"/>
            <w:tcMar>
              <w:top w:w="0" w:type="dxa"/>
              <w:left w:w="28" w:type="dxa"/>
              <w:right w:w="28" w:type="dxa"/>
            </w:tcMar>
            <w:vAlign w:val="center"/>
          </w:tcPr>
          <w:p w14:paraId="271FA47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434" w:type="pct"/>
            <w:tcMar>
              <w:left w:w="28" w:type="dxa"/>
              <w:right w:w="28" w:type="dxa"/>
            </w:tcMar>
            <w:vAlign w:val="center"/>
          </w:tcPr>
          <w:p w14:paraId="03F53EE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437" w:type="pct"/>
            <w:tcMar>
              <w:left w:w="28" w:type="dxa"/>
              <w:right w:w="28" w:type="dxa"/>
            </w:tcMar>
            <w:vAlign w:val="center"/>
          </w:tcPr>
          <w:p w14:paraId="7279E273"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508" w:type="pct"/>
            <w:tcMar>
              <w:left w:w="28" w:type="dxa"/>
              <w:right w:w="28" w:type="dxa"/>
            </w:tcMar>
            <w:vAlign w:val="center"/>
          </w:tcPr>
          <w:p w14:paraId="48F1562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507" w:type="pct"/>
            <w:tcMar>
              <w:top w:w="0" w:type="dxa"/>
              <w:left w:w="28" w:type="dxa"/>
              <w:right w:w="28" w:type="dxa"/>
            </w:tcMar>
            <w:vAlign w:val="center"/>
          </w:tcPr>
          <w:p w14:paraId="6D820FA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r>
      <w:tr w:rsidR="007F7655" w:rsidRPr="00750F64" w14:paraId="35A5890D" w14:textId="77777777" w:rsidTr="00841966">
        <w:trPr>
          <w:trHeight w:val="20"/>
        </w:trPr>
        <w:tc>
          <w:tcPr>
            <w:tcW w:w="1162" w:type="pct"/>
            <w:tcMar>
              <w:top w:w="0" w:type="dxa"/>
              <w:left w:w="28" w:type="dxa"/>
              <w:right w:w="28" w:type="dxa"/>
            </w:tcMar>
            <w:vAlign w:val="center"/>
          </w:tcPr>
          <w:p w14:paraId="64D00BC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№9</w:t>
            </w:r>
          </w:p>
        </w:tc>
        <w:tc>
          <w:tcPr>
            <w:tcW w:w="456" w:type="pct"/>
            <w:tcMar>
              <w:top w:w="0" w:type="dxa"/>
              <w:left w:w="28" w:type="dxa"/>
              <w:right w:w="28" w:type="dxa"/>
            </w:tcMar>
            <w:vAlign w:val="center"/>
          </w:tcPr>
          <w:p w14:paraId="1C617C8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62F43F8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4F3720F9"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B01D6C">
              <w:rPr>
                <w:rFonts w:ascii="Times New Roman" w:hAnsi="Times New Roman" w:cs="Times New Roman"/>
                <w:sz w:val="20"/>
                <w:szCs w:val="20"/>
              </w:rPr>
              <w:t>498,3</w:t>
            </w:r>
          </w:p>
        </w:tc>
        <w:tc>
          <w:tcPr>
            <w:tcW w:w="360" w:type="pct"/>
            <w:tcMar>
              <w:top w:w="0" w:type="dxa"/>
              <w:left w:w="28" w:type="dxa"/>
              <w:right w:w="28" w:type="dxa"/>
            </w:tcMar>
            <w:vAlign w:val="center"/>
          </w:tcPr>
          <w:p w14:paraId="10F8CA0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391" w:type="pct"/>
            <w:tcMar>
              <w:top w:w="0" w:type="dxa"/>
              <w:left w:w="28" w:type="dxa"/>
              <w:right w:w="28" w:type="dxa"/>
            </w:tcMar>
            <w:vAlign w:val="center"/>
          </w:tcPr>
          <w:p w14:paraId="336A17C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434" w:type="pct"/>
            <w:tcMar>
              <w:left w:w="28" w:type="dxa"/>
              <w:right w:w="28" w:type="dxa"/>
            </w:tcMar>
            <w:vAlign w:val="center"/>
          </w:tcPr>
          <w:p w14:paraId="081FD6F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437" w:type="pct"/>
            <w:tcMar>
              <w:left w:w="28" w:type="dxa"/>
              <w:right w:w="28" w:type="dxa"/>
            </w:tcMar>
            <w:vAlign w:val="center"/>
          </w:tcPr>
          <w:p w14:paraId="48874E4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508" w:type="pct"/>
            <w:tcMar>
              <w:left w:w="28" w:type="dxa"/>
              <w:right w:w="28" w:type="dxa"/>
            </w:tcMar>
            <w:vAlign w:val="center"/>
          </w:tcPr>
          <w:p w14:paraId="09D2AD4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507" w:type="pct"/>
            <w:tcMar>
              <w:top w:w="0" w:type="dxa"/>
              <w:left w:w="28" w:type="dxa"/>
              <w:right w:w="28" w:type="dxa"/>
            </w:tcMar>
            <w:vAlign w:val="center"/>
          </w:tcPr>
          <w:p w14:paraId="724E01B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r>
      <w:tr w:rsidR="007F7655" w:rsidRPr="00750F64" w14:paraId="460623F4" w14:textId="77777777" w:rsidTr="00841966">
        <w:trPr>
          <w:trHeight w:val="20"/>
        </w:trPr>
        <w:tc>
          <w:tcPr>
            <w:tcW w:w="1162" w:type="pct"/>
            <w:tcMar>
              <w:top w:w="0" w:type="dxa"/>
              <w:left w:w="28" w:type="dxa"/>
              <w:right w:w="28" w:type="dxa"/>
            </w:tcMar>
            <w:vAlign w:val="center"/>
          </w:tcPr>
          <w:p w14:paraId="2A87860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№10</w:t>
            </w:r>
          </w:p>
        </w:tc>
        <w:tc>
          <w:tcPr>
            <w:tcW w:w="456" w:type="pct"/>
            <w:tcMar>
              <w:top w:w="0" w:type="dxa"/>
              <w:left w:w="28" w:type="dxa"/>
              <w:right w:w="28" w:type="dxa"/>
            </w:tcMar>
            <w:vAlign w:val="center"/>
          </w:tcPr>
          <w:p w14:paraId="2C2D66E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64D173C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5253543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2070,3</w:t>
            </w:r>
          </w:p>
        </w:tc>
        <w:tc>
          <w:tcPr>
            <w:tcW w:w="360" w:type="pct"/>
            <w:tcMar>
              <w:top w:w="0" w:type="dxa"/>
              <w:left w:w="28" w:type="dxa"/>
              <w:right w:w="28" w:type="dxa"/>
            </w:tcMar>
            <w:vAlign w:val="center"/>
          </w:tcPr>
          <w:p w14:paraId="61D1866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2098,7</w:t>
            </w:r>
          </w:p>
        </w:tc>
        <w:tc>
          <w:tcPr>
            <w:tcW w:w="391" w:type="pct"/>
            <w:tcMar>
              <w:top w:w="0" w:type="dxa"/>
              <w:left w:w="28" w:type="dxa"/>
              <w:right w:w="28" w:type="dxa"/>
            </w:tcMar>
            <w:vAlign w:val="center"/>
          </w:tcPr>
          <w:p w14:paraId="3E1F37B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2319,3</w:t>
            </w:r>
          </w:p>
        </w:tc>
        <w:tc>
          <w:tcPr>
            <w:tcW w:w="434" w:type="pct"/>
            <w:tcMar>
              <w:left w:w="28" w:type="dxa"/>
              <w:right w:w="28" w:type="dxa"/>
            </w:tcMar>
            <w:vAlign w:val="center"/>
          </w:tcPr>
          <w:p w14:paraId="4EA9A78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2319,3</w:t>
            </w:r>
          </w:p>
        </w:tc>
        <w:tc>
          <w:tcPr>
            <w:tcW w:w="437" w:type="pct"/>
            <w:tcMar>
              <w:left w:w="28" w:type="dxa"/>
              <w:right w:w="28" w:type="dxa"/>
            </w:tcMar>
            <w:vAlign w:val="center"/>
          </w:tcPr>
          <w:p w14:paraId="5D8C880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2319,3</w:t>
            </w:r>
          </w:p>
        </w:tc>
        <w:tc>
          <w:tcPr>
            <w:tcW w:w="508" w:type="pct"/>
            <w:tcMar>
              <w:left w:w="28" w:type="dxa"/>
              <w:right w:w="28" w:type="dxa"/>
            </w:tcMar>
            <w:vAlign w:val="center"/>
          </w:tcPr>
          <w:p w14:paraId="734C931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2454,0</w:t>
            </w:r>
          </w:p>
        </w:tc>
        <w:tc>
          <w:tcPr>
            <w:tcW w:w="507" w:type="pct"/>
            <w:tcMar>
              <w:top w:w="0" w:type="dxa"/>
              <w:left w:w="28" w:type="dxa"/>
              <w:right w:w="28" w:type="dxa"/>
            </w:tcMar>
            <w:vAlign w:val="center"/>
          </w:tcPr>
          <w:p w14:paraId="5BB4E6C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2454,0</w:t>
            </w:r>
          </w:p>
        </w:tc>
      </w:tr>
      <w:tr w:rsidR="007F7655" w:rsidRPr="00750F64" w14:paraId="3288CD7B" w14:textId="77777777" w:rsidTr="00841966">
        <w:trPr>
          <w:trHeight w:val="20"/>
        </w:trPr>
        <w:tc>
          <w:tcPr>
            <w:tcW w:w="1162" w:type="pct"/>
            <w:tcMar>
              <w:top w:w="0" w:type="dxa"/>
              <w:left w:w="28" w:type="dxa"/>
              <w:right w:w="28" w:type="dxa"/>
            </w:tcMar>
            <w:vAlign w:val="center"/>
          </w:tcPr>
          <w:p w14:paraId="749E224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№16</w:t>
            </w:r>
          </w:p>
        </w:tc>
        <w:tc>
          <w:tcPr>
            <w:tcW w:w="456" w:type="pct"/>
            <w:tcMar>
              <w:top w:w="0" w:type="dxa"/>
              <w:left w:w="28" w:type="dxa"/>
              <w:right w:w="28" w:type="dxa"/>
            </w:tcMar>
            <w:vAlign w:val="center"/>
          </w:tcPr>
          <w:p w14:paraId="7196DBE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4380325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28174D2E"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360" w:type="pct"/>
            <w:tcMar>
              <w:top w:w="0" w:type="dxa"/>
              <w:left w:w="28" w:type="dxa"/>
              <w:right w:w="28" w:type="dxa"/>
            </w:tcMar>
            <w:vAlign w:val="center"/>
          </w:tcPr>
          <w:p w14:paraId="20F8ABF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391" w:type="pct"/>
            <w:tcMar>
              <w:top w:w="0" w:type="dxa"/>
              <w:left w:w="28" w:type="dxa"/>
              <w:right w:w="28" w:type="dxa"/>
            </w:tcMar>
            <w:vAlign w:val="center"/>
          </w:tcPr>
          <w:p w14:paraId="7EE8E1F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434" w:type="pct"/>
            <w:tcMar>
              <w:left w:w="28" w:type="dxa"/>
              <w:right w:w="28" w:type="dxa"/>
            </w:tcMar>
            <w:vAlign w:val="center"/>
          </w:tcPr>
          <w:p w14:paraId="4730A68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437" w:type="pct"/>
            <w:tcMar>
              <w:left w:w="28" w:type="dxa"/>
              <w:right w:w="28" w:type="dxa"/>
            </w:tcMar>
            <w:vAlign w:val="center"/>
          </w:tcPr>
          <w:p w14:paraId="30716A1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508" w:type="pct"/>
            <w:tcMar>
              <w:left w:w="28" w:type="dxa"/>
              <w:right w:w="28" w:type="dxa"/>
            </w:tcMar>
            <w:vAlign w:val="center"/>
          </w:tcPr>
          <w:p w14:paraId="09FF3D5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c>
          <w:tcPr>
            <w:tcW w:w="507" w:type="pct"/>
            <w:tcMar>
              <w:top w:w="0" w:type="dxa"/>
              <w:left w:w="28" w:type="dxa"/>
              <w:right w:w="28" w:type="dxa"/>
            </w:tcMar>
            <w:vAlign w:val="center"/>
          </w:tcPr>
          <w:p w14:paraId="1FE1BFD3"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81,3</w:t>
            </w:r>
          </w:p>
        </w:tc>
      </w:tr>
      <w:tr w:rsidR="007F7655" w:rsidRPr="00750F64" w14:paraId="70DC6ED7" w14:textId="77777777" w:rsidTr="00841966">
        <w:trPr>
          <w:trHeight w:val="20"/>
        </w:trPr>
        <w:tc>
          <w:tcPr>
            <w:tcW w:w="1162" w:type="pct"/>
            <w:tcMar>
              <w:top w:w="0" w:type="dxa"/>
              <w:left w:w="28" w:type="dxa"/>
              <w:right w:w="28" w:type="dxa"/>
            </w:tcMar>
            <w:vAlign w:val="center"/>
          </w:tcPr>
          <w:p w14:paraId="453FBAA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Ноглики-2</w:t>
            </w:r>
          </w:p>
        </w:tc>
        <w:tc>
          <w:tcPr>
            <w:tcW w:w="456" w:type="pct"/>
            <w:tcMar>
              <w:top w:w="0" w:type="dxa"/>
              <w:left w:w="28" w:type="dxa"/>
              <w:right w:w="28" w:type="dxa"/>
            </w:tcMar>
            <w:vAlign w:val="center"/>
          </w:tcPr>
          <w:p w14:paraId="38E78F4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266F5F2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19A1E09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478,8</w:t>
            </w:r>
          </w:p>
        </w:tc>
        <w:tc>
          <w:tcPr>
            <w:tcW w:w="360" w:type="pct"/>
            <w:tcMar>
              <w:top w:w="0" w:type="dxa"/>
              <w:left w:w="28" w:type="dxa"/>
              <w:right w:w="28" w:type="dxa"/>
            </w:tcMar>
            <w:vAlign w:val="center"/>
          </w:tcPr>
          <w:p w14:paraId="7230D12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c>
          <w:tcPr>
            <w:tcW w:w="391" w:type="pct"/>
            <w:tcMar>
              <w:top w:w="0" w:type="dxa"/>
              <w:left w:w="28" w:type="dxa"/>
              <w:right w:w="28" w:type="dxa"/>
            </w:tcMar>
            <w:vAlign w:val="center"/>
          </w:tcPr>
          <w:p w14:paraId="55D47AA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c>
          <w:tcPr>
            <w:tcW w:w="434" w:type="pct"/>
            <w:tcMar>
              <w:left w:w="28" w:type="dxa"/>
              <w:right w:w="28" w:type="dxa"/>
            </w:tcMar>
            <w:vAlign w:val="center"/>
          </w:tcPr>
          <w:p w14:paraId="5372C04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c>
          <w:tcPr>
            <w:tcW w:w="437" w:type="pct"/>
            <w:tcMar>
              <w:left w:w="28" w:type="dxa"/>
              <w:right w:w="28" w:type="dxa"/>
            </w:tcMar>
            <w:vAlign w:val="center"/>
          </w:tcPr>
          <w:p w14:paraId="7447023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c>
          <w:tcPr>
            <w:tcW w:w="508" w:type="pct"/>
            <w:tcMar>
              <w:left w:w="28" w:type="dxa"/>
              <w:right w:w="28" w:type="dxa"/>
            </w:tcMar>
            <w:vAlign w:val="center"/>
          </w:tcPr>
          <w:p w14:paraId="632CC81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c>
          <w:tcPr>
            <w:tcW w:w="507" w:type="pct"/>
            <w:tcMar>
              <w:top w:w="0" w:type="dxa"/>
              <w:left w:w="28" w:type="dxa"/>
              <w:right w:w="28" w:type="dxa"/>
            </w:tcMar>
            <w:vAlign w:val="center"/>
          </w:tcPr>
          <w:p w14:paraId="480487D9"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480,0</w:t>
            </w:r>
          </w:p>
        </w:tc>
      </w:tr>
      <w:tr w:rsidR="007F7655" w:rsidRPr="00750F64" w14:paraId="185D74BA" w14:textId="77777777" w:rsidTr="00841966">
        <w:trPr>
          <w:trHeight w:val="20"/>
        </w:trPr>
        <w:tc>
          <w:tcPr>
            <w:tcW w:w="1162" w:type="pct"/>
            <w:tcMar>
              <w:top w:w="0" w:type="dxa"/>
              <w:left w:w="28" w:type="dxa"/>
              <w:right w:w="28" w:type="dxa"/>
            </w:tcMar>
            <w:vAlign w:val="center"/>
          </w:tcPr>
          <w:p w14:paraId="5395143B"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Котельная №15</w:t>
            </w:r>
          </w:p>
        </w:tc>
        <w:tc>
          <w:tcPr>
            <w:tcW w:w="456" w:type="pct"/>
            <w:tcMar>
              <w:top w:w="0" w:type="dxa"/>
              <w:left w:w="28" w:type="dxa"/>
              <w:right w:w="28" w:type="dxa"/>
            </w:tcMar>
            <w:vAlign w:val="center"/>
          </w:tcPr>
          <w:p w14:paraId="19360B74"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496229D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55EB3E7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360" w:type="pct"/>
            <w:tcMar>
              <w:top w:w="0" w:type="dxa"/>
              <w:left w:w="28" w:type="dxa"/>
              <w:right w:w="28" w:type="dxa"/>
            </w:tcMar>
            <w:vAlign w:val="center"/>
          </w:tcPr>
          <w:p w14:paraId="3CC871F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391" w:type="pct"/>
            <w:tcMar>
              <w:top w:w="0" w:type="dxa"/>
              <w:left w:w="28" w:type="dxa"/>
              <w:right w:w="28" w:type="dxa"/>
            </w:tcMar>
            <w:vAlign w:val="center"/>
          </w:tcPr>
          <w:p w14:paraId="70C9BC1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434" w:type="pct"/>
            <w:tcMar>
              <w:left w:w="28" w:type="dxa"/>
              <w:right w:w="28" w:type="dxa"/>
            </w:tcMar>
            <w:vAlign w:val="center"/>
          </w:tcPr>
          <w:p w14:paraId="0640CB1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437" w:type="pct"/>
            <w:tcMar>
              <w:left w:w="28" w:type="dxa"/>
              <w:right w:w="28" w:type="dxa"/>
            </w:tcMar>
            <w:vAlign w:val="center"/>
          </w:tcPr>
          <w:p w14:paraId="7EBD09F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508" w:type="pct"/>
            <w:tcMar>
              <w:left w:w="28" w:type="dxa"/>
              <w:right w:w="28" w:type="dxa"/>
            </w:tcMar>
            <w:vAlign w:val="center"/>
          </w:tcPr>
          <w:p w14:paraId="3533972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c>
          <w:tcPr>
            <w:tcW w:w="507" w:type="pct"/>
            <w:tcMar>
              <w:top w:w="0" w:type="dxa"/>
              <w:left w:w="28" w:type="dxa"/>
              <w:right w:w="28" w:type="dxa"/>
            </w:tcMar>
            <w:vAlign w:val="center"/>
          </w:tcPr>
          <w:p w14:paraId="17399D8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317,8</w:t>
            </w:r>
          </w:p>
        </w:tc>
      </w:tr>
      <w:tr w:rsidR="007F7655" w:rsidRPr="00750F64" w14:paraId="5E8AB1BA" w14:textId="77777777" w:rsidTr="00841966">
        <w:trPr>
          <w:trHeight w:val="20"/>
        </w:trPr>
        <w:tc>
          <w:tcPr>
            <w:tcW w:w="1162" w:type="pct"/>
            <w:tcMar>
              <w:top w:w="0" w:type="dxa"/>
              <w:left w:w="28" w:type="dxa"/>
              <w:right w:w="28" w:type="dxa"/>
            </w:tcMar>
            <w:vAlign w:val="center"/>
          </w:tcPr>
          <w:p w14:paraId="5453C2E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Мини ГТ ТЭЦ</w:t>
            </w:r>
          </w:p>
        </w:tc>
        <w:tc>
          <w:tcPr>
            <w:tcW w:w="456" w:type="pct"/>
            <w:tcMar>
              <w:top w:w="0" w:type="dxa"/>
              <w:left w:w="28" w:type="dxa"/>
              <w:right w:w="28" w:type="dxa"/>
            </w:tcMar>
            <w:vAlign w:val="center"/>
          </w:tcPr>
          <w:p w14:paraId="2C684499"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371C7C0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5ACEAED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360" w:type="pct"/>
            <w:tcMar>
              <w:top w:w="0" w:type="dxa"/>
              <w:left w:w="28" w:type="dxa"/>
              <w:right w:w="28" w:type="dxa"/>
            </w:tcMar>
            <w:vAlign w:val="center"/>
          </w:tcPr>
          <w:p w14:paraId="46177FC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391" w:type="pct"/>
            <w:tcMar>
              <w:top w:w="0" w:type="dxa"/>
              <w:left w:w="28" w:type="dxa"/>
              <w:right w:w="28" w:type="dxa"/>
            </w:tcMar>
            <w:vAlign w:val="center"/>
          </w:tcPr>
          <w:p w14:paraId="0E8E8656"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434" w:type="pct"/>
            <w:tcMar>
              <w:left w:w="28" w:type="dxa"/>
              <w:right w:w="28" w:type="dxa"/>
            </w:tcMar>
            <w:vAlign w:val="center"/>
          </w:tcPr>
          <w:p w14:paraId="0CC440D3"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437" w:type="pct"/>
            <w:tcMar>
              <w:left w:w="28" w:type="dxa"/>
              <w:right w:w="28" w:type="dxa"/>
            </w:tcMar>
            <w:vAlign w:val="center"/>
          </w:tcPr>
          <w:p w14:paraId="5FF79F3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508" w:type="pct"/>
            <w:tcMar>
              <w:left w:w="28" w:type="dxa"/>
              <w:right w:w="28" w:type="dxa"/>
            </w:tcMar>
            <w:vAlign w:val="center"/>
          </w:tcPr>
          <w:p w14:paraId="39A4D70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c>
          <w:tcPr>
            <w:tcW w:w="507" w:type="pct"/>
            <w:tcMar>
              <w:top w:w="0" w:type="dxa"/>
              <w:left w:w="28" w:type="dxa"/>
              <w:right w:w="28" w:type="dxa"/>
            </w:tcMar>
            <w:vAlign w:val="center"/>
          </w:tcPr>
          <w:p w14:paraId="03DA08A7"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164,2</w:t>
            </w:r>
          </w:p>
        </w:tc>
      </w:tr>
      <w:tr w:rsidR="007F7655" w:rsidRPr="00750F64" w14:paraId="392ACF31" w14:textId="77777777" w:rsidTr="00841966">
        <w:trPr>
          <w:trHeight w:val="20"/>
        </w:trPr>
        <w:tc>
          <w:tcPr>
            <w:tcW w:w="1162" w:type="pct"/>
            <w:tcMar>
              <w:top w:w="0" w:type="dxa"/>
              <w:left w:w="28" w:type="dxa"/>
              <w:right w:w="28" w:type="dxa"/>
            </w:tcMar>
            <w:vAlign w:val="center"/>
          </w:tcPr>
          <w:p w14:paraId="09D11C3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БМК (бассейн)</w:t>
            </w:r>
          </w:p>
        </w:tc>
        <w:tc>
          <w:tcPr>
            <w:tcW w:w="456" w:type="pct"/>
            <w:tcMar>
              <w:top w:w="0" w:type="dxa"/>
              <w:left w:w="28" w:type="dxa"/>
              <w:right w:w="28" w:type="dxa"/>
            </w:tcMar>
            <w:vAlign w:val="center"/>
          </w:tcPr>
          <w:p w14:paraId="3634362F"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газ</w:t>
            </w:r>
          </w:p>
        </w:tc>
        <w:tc>
          <w:tcPr>
            <w:tcW w:w="387" w:type="pct"/>
            <w:tcMar>
              <w:top w:w="0" w:type="dxa"/>
              <w:left w:w="28" w:type="dxa"/>
              <w:right w:w="28" w:type="dxa"/>
            </w:tcMar>
            <w:vAlign w:val="center"/>
          </w:tcPr>
          <w:p w14:paraId="0C0F7880"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м³/ч</w:t>
            </w:r>
          </w:p>
        </w:tc>
        <w:tc>
          <w:tcPr>
            <w:tcW w:w="357" w:type="pct"/>
            <w:tcMar>
              <w:top w:w="0" w:type="dxa"/>
              <w:left w:w="28" w:type="dxa"/>
              <w:right w:w="28" w:type="dxa"/>
            </w:tcMar>
            <w:vAlign w:val="center"/>
          </w:tcPr>
          <w:p w14:paraId="488E8EA8"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0,0</w:t>
            </w:r>
          </w:p>
        </w:tc>
        <w:tc>
          <w:tcPr>
            <w:tcW w:w="360" w:type="pct"/>
            <w:tcMar>
              <w:top w:w="0" w:type="dxa"/>
              <w:left w:w="28" w:type="dxa"/>
              <w:right w:w="28" w:type="dxa"/>
            </w:tcMar>
            <w:vAlign w:val="center"/>
          </w:tcPr>
          <w:p w14:paraId="200399CD"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c>
          <w:tcPr>
            <w:tcW w:w="391" w:type="pct"/>
            <w:tcMar>
              <w:top w:w="0" w:type="dxa"/>
              <w:left w:w="28" w:type="dxa"/>
              <w:right w:w="28" w:type="dxa"/>
            </w:tcMar>
            <w:vAlign w:val="center"/>
          </w:tcPr>
          <w:p w14:paraId="45300DFC"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c>
          <w:tcPr>
            <w:tcW w:w="434" w:type="pct"/>
            <w:tcMar>
              <w:left w:w="28" w:type="dxa"/>
              <w:right w:w="28" w:type="dxa"/>
            </w:tcMar>
            <w:vAlign w:val="center"/>
          </w:tcPr>
          <w:p w14:paraId="5F956572"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c>
          <w:tcPr>
            <w:tcW w:w="437" w:type="pct"/>
            <w:tcMar>
              <w:left w:w="28" w:type="dxa"/>
              <w:right w:w="28" w:type="dxa"/>
            </w:tcMar>
            <w:vAlign w:val="center"/>
          </w:tcPr>
          <w:p w14:paraId="0161ABA5"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c>
          <w:tcPr>
            <w:tcW w:w="508" w:type="pct"/>
            <w:tcMar>
              <w:left w:w="28" w:type="dxa"/>
              <w:right w:w="28" w:type="dxa"/>
            </w:tcMar>
            <w:vAlign w:val="center"/>
          </w:tcPr>
          <w:p w14:paraId="1B029BA1"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c>
          <w:tcPr>
            <w:tcW w:w="507" w:type="pct"/>
            <w:tcMar>
              <w:top w:w="0" w:type="dxa"/>
              <w:left w:w="28" w:type="dxa"/>
              <w:right w:w="28" w:type="dxa"/>
            </w:tcMar>
            <w:vAlign w:val="center"/>
          </w:tcPr>
          <w:p w14:paraId="4E193C4A" w14:textId="77777777" w:rsidR="007F7655" w:rsidRPr="00750F64" w:rsidRDefault="007F7655" w:rsidP="0013548F">
            <w:pPr>
              <w:widowControl w:val="0"/>
              <w:suppressAutoHyphens w:val="0"/>
              <w:spacing w:after="0" w:line="240" w:lineRule="auto"/>
              <w:contextualSpacing/>
              <w:jc w:val="center"/>
              <w:rPr>
                <w:rFonts w:ascii="Times New Roman" w:hAnsi="Times New Roman" w:cs="Times New Roman"/>
                <w:sz w:val="20"/>
                <w:szCs w:val="20"/>
              </w:rPr>
            </w:pPr>
            <w:r w:rsidRPr="00750F64">
              <w:rPr>
                <w:rFonts w:ascii="Times New Roman" w:hAnsi="Times New Roman" w:cs="Times New Roman"/>
                <w:sz w:val="20"/>
                <w:szCs w:val="20"/>
              </w:rPr>
              <w:t>168,2</w:t>
            </w:r>
          </w:p>
        </w:tc>
      </w:tr>
      <w:bookmarkEnd w:id="116"/>
      <w:bookmarkEnd w:id="117"/>
    </w:tbl>
    <w:p w14:paraId="5F89D53D" w14:textId="77777777" w:rsidR="007F7655" w:rsidRPr="0013548F" w:rsidRDefault="007F7655" w:rsidP="0013548F">
      <w:pPr>
        <w:spacing w:after="0" w:line="240" w:lineRule="auto"/>
        <w:contextualSpacing/>
        <w:rPr>
          <w:rFonts w:ascii="Times New Roman" w:hAnsi="Times New Roman" w:cs="Times New Roman"/>
          <w:sz w:val="28"/>
          <w:szCs w:val="28"/>
          <w:lang w:eastAsia="ru-RU"/>
        </w:rPr>
      </w:pPr>
    </w:p>
    <w:p w14:paraId="45C67840" w14:textId="2512B57E" w:rsidR="007F7655" w:rsidRPr="0013548F" w:rsidRDefault="007F7655" w:rsidP="0013548F">
      <w:pPr>
        <w:pStyle w:val="afff7"/>
        <w:widowControl w:val="0"/>
        <w:spacing w:after="0"/>
        <w:contextualSpacing/>
        <w:jc w:val="both"/>
        <w:rPr>
          <w:rFonts w:ascii="Times New Roman" w:hAnsi="Times New Roman" w:cs="Times New Roman"/>
          <w:color w:val="auto"/>
          <w:sz w:val="28"/>
          <w:szCs w:val="28"/>
        </w:rPr>
      </w:pPr>
      <w:r w:rsidRPr="0013548F">
        <w:rPr>
          <w:rFonts w:ascii="Times New Roman" w:hAnsi="Times New Roman" w:cs="Times New Roman"/>
          <w:color w:val="auto"/>
          <w:sz w:val="28"/>
          <w:szCs w:val="28"/>
        </w:rPr>
        <w:t xml:space="preserve">Таблица </w:t>
      </w:r>
      <w:r w:rsidRPr="0013548F">
        <w:rPr>
          <w:rFonts w:ascii="Times New Roman" w:hAnsi="Times New Roman" w:cs="Times New Roman"/>
          <w:color w:val="auto"/>
          <w:sz w:val="28"/>
          <w:szCs w:val="28"/>
        </w:rPr>
        <w:fldChar w:fldCharType="begin"/>
      </w:r>
      <w:r w:rsidRPr="0013548F">
        <w:rPr>
          <w:rFonts w:ascii="Times New Roman" w:hAnsi="Times New Roman" w:cs="Times New Roman"/>
          <w:color w:val="auto"/>
          <w:sz w:val="28"/>
          <w:szCs w:val="28"/>
        </w:rPr>
        <w:instrText xml:space="preserve"> SEQ Таблица \* ARABIC </w:instrText>
      </w:r>
      <w:r w:rsidRPr="0013548F">
        <w:rPr>
          <w:rFonts w:ascii="Times New Roman" w:hAnsi="Times New Roman" w:cs="Times New Roman"/>
          <w:color w:val="auto"/>
          <w:sz w:val="28"/>
          <w:szCs w:val="28"/>
        </w:rPr>
        <w:fldChar w:fldCharType="separate"/>
      </w:r>
      <w:r w:rsidR="0013548F">
        <w:rPr>
          <w:rFonts w:ascii="Times New Roman" w:hAnsi="Times New Roman" w:cs="Times New Roman"/>
          <w:noProof/>
          <w:color w:val="auto"/>
          <w:sz w:val="28"/>
          <w:szCs w:val="28"/>
        </w:rPr>
        <w:t>23</w:t>
      </w:r>
      <w:r w:rsidRPr="0013548F">
        <w:rPr>
          <w:rFonts w:ascii="Times New Roman" w:hAnsi="Times New Roman" w:cs="Times New Roman"/>
          <w:color w:val="auto"/>
          <w:sz w:val="28"/>
          <w:szCs w:val="28"/>
        </w:rPr>
        <w:fldChar w:fldCharType="end"/>
      </w:r>
      <w:r w:rsidRPr="0013548F">
        <w:rPr>
          <w:rFonts w:ascii="Times New Roman" w:hAnsi="Times New Roman" w:cs="Times New Roman"/>
          <w:color w:val="auto"/>
          <w:sz w:val="28"/>
          <w:szCs w:val="28"/>
        </w:rPr>
        <w:t xml:space="preserve"> </w:t>
      </w:r>
      <w:r w:rsidR="00B416D4" w:rsidRPr="00B416D4">
        <w:rPr>
          <w:rFonts w:ascii="Times New Roman" w:hAnsi="Times New Roman" w:cs="Times New Roman"/>
          <w:color w:val="auto"/>
          <w:sz w:val="28"/>
          <w:szCs w:val="28"/>
        </w:rPr>
        <w:t xml:space="preserve">– </w:t>
      </w:r>
      <w:r w:rsidRPr="0013548F">
        <w:rPr>
          <w:rFonts w:ascii="Times New Roman" w:hAnsi="Times New Roman" w:cs="Times New Roman"/>
          <w:color w:val="auto"/>
          <w:sz w:val="28"/>
          <w:szCs w:val="28"/>
        </w:rPr>
        <w:t>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40"/>
        <w:gridCol w:w="879"/>
        <w:gridCol w:w="876"/>
        <w:gridCol w:w="728"/>
        <w:gridCol w:w="728"/>
        <w:gridCol w:w="728"/>
        <w:gridCol w:w="876"/>
        <w:gridCol w:w="876"/>
        <w:gridCol w:w="1022"/>
        <w:gridCol w:w="874"/>
      </w:tblGrid>
      <w:tr w:rsidR="0013548F" w:rsidRPr="0013548F" w14:paraId="2E5BCA91" w14:textId="77777777" w:rsidTr="00203FE5">
        <w:trPr>
          <w:trHeight w:val="20"/>
          <w:tblHeader/>
        </w:trPr>
        <w:tc>
          <w:tcPr>
            <w:tcW w:w="1059" w:type="pct"/>
            <w:tcMar>
              <w:left w:w="28" w:type="dxa"/>
              <w:right w:w="28" w:type="dxa"/>
            </w:tcMar>
            <w:vAlign w:val="center"/>
          </w:tcPr>
          <w:p w14:paraId="6A00091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Название источника</w:t>
            </w:r>
          </w:p>
        </w:tc>
        <w:tc>
          <w:tcPr>
            <w:tcW w:w="456" w:type="pct"/>
            <w:tcMar>
              <w:left w:w="28" w:type="dxa"/>
              <w:right w:w="28" w:type="dxa"/>
            </w:tcMar>
            <w:vAlign w:val="center"/>
          </w:tcPr>
          <w:p w14:paraId="1E69890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Вид топлива</w:t>
            </w:r>
          </w:p>
        </w:tc>
        <w:tc>
          <w:tcPr>
            <w:tcW w:w="455" w:type="pct"/>
            <w:tcMar>
              <w:left w:w="28" w:type="dxa"/>
              <w:right w:w="28" w:type="dxa"/>
            </w:tcMar>
            <w:vAlign w:val="center"/>
          </w:tcPr>
          <w:p w14:paraId="51BAAAEF" w14:textId="61605648"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Ед.</w:t>
            </w:r>
            <w:r w:rsidR="00203FE5">
              <w:rPr>
                <w:rFonts w:ascii="Times New Roman" w:hAnsi="Times New Roman" w:cs="Times New Roman"/>
                <w:b/>
                <w:sz w:val="20"/>
                <w:szCs w:val="20"/>
              </w:rPr>
              <w:t xml:space="preserve"> </w:t>
            </w:r>
            <w:r w:rsidRPr="0013548F">
              <w:rPr>
                <w:rFonts w:ascii="Times New Roman" w:hAnsi="Times New Roman" w:cs="Times New Roman"/>
                <w:b/>
                <w:sz w:val="20"/>
                <w:szCs w:val="20"/>
              </w:rPr>
              <w:t>изм.</w:t>
            </w:r>
          </w:p>
        </w:tc>
        <w:tc>
          <w:tcPr>
            <w:tcW w:w="378" w:type="pct"/>
            <w:tcMar>
              <w:left w:w="28" w:type="dxa"/>
              <w:right w:w="28" w:type="dxa"/>
            </w:tcMar>
            <w:vAlign w:val="center"/>
          </w:tcPr>
          <w:p w14:paraId="013C610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2021 г.</w:t>
            </w:r>
          </w:p>
        </w:tc>
        <w:tc>
          <w:tcPr>
            <w:tcW w:w="378" w:type="pct"/>
            <w:tcMar>
              <w:left w:w="28" w:type="dxa"/>
              <w:right w:w="28" w:type="dxa"/>
            </w:tcMar>
            <w:vAlign w:val="center"/>
          </w:tcPr>
          <w:p w14:paraId="0463FB7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2022 г.</w:t>
            </w:r>
          </w:p>
        </w:tc>
        <w:tc>
          <w:tcPr>
            <w:tcW w:w="378" w:type="pct"/>
            <w:tcMar>
              <w:left w:w="28" w:type="dxa"/>
              <w:right w:w="28" w:type="dxa"/>
            </w:tcMar>
            <w:vAlign w:val="center"/>
          </w:tcPr>
          <w:p w14:paraId="0AB3434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2023 г.</w:t>
            </w:r>
          </w:p>
        </w:tc>
        <w:tc>
          <w:tcPr>
            <w:tcW w:w="455" w:type="pct"/>
            <w:vAlign w:val="center"/>
          </w:tcPr>
          <w:p w14:paraId="1A29A6FE" w14:textId="77777777" w:rsidR="007F7655" w:rsidRPr="0013548F" w:rsidRDefault="007F7655" w:rsidP="0013548F">
            <w:pPr>
              <w:spacing w:after="0" w:line="240" w:lineRule="auto"/>
              <w:contextualSpacing/>
              <w:jc w:val="center"/>
              <w:rPr>
                <w:rFonts w:ascii="Times New Roman" w:hAnsi="Times New Roman" w:cs="Times New Roman"/>
                <w:b/>
                <w:sz w:val="20"/>
                <w:szCs w:val="20"/>
              </w:rPr>
            </w:pPr>
            <w:r w:rsidRPr="0013548F">
              <w:rPr>
                <w:rFonts w:ascii="Times New Roman" w:hAnsi="Times New Roman" w:cs="Times New Roman"/>
                <w:b/>
                <w:sz w:val="20"/>
                <w:szCs w:val="20"/>
              </w:rPr>
              <w:t>2024 г.</w:t>
            </w:r>
          </w:p>
        </w:tc>
        <w:tc>
          <w:tcPr>
            <w:tcW w:w="455" w:type="pct"/>
            <w:vAlign w:val="center"/>
          </w:tcPr>
          <w:p w14:paraId="4AF81374" w14:textId="77777777" w:rsidR="007F7655" w:rsidRPr="0013548F" w:rsidRDefault="007F7655" w:rsidP="0013548F">
            <w:pPr>
              <w:spacing w:after="0" w:line="240" w:lineRule="auto"/>
              <w:contextualSpacing/>
              <w:jc w:val="center"/>
              <w:rPr>
                <w:rFonts w:ascii="Times New Roman" w:hAnsi="Times New Roman" w:cs="Times New Roman"/>
                <w:b/>
                <w:sz w:val="20"/>
                <w:szCs w:val="20"/>
              </w:rPr>
            </w:pPr>
            <w:r w:rsidRPr="0013548F">
              <w:rPr>
                <w:rFonts w:ascii="Times New Roman" w:hAnsi="Times New Roman" w:cs="Times New Roman"/>
                <w:b/>
                <w:sz w:val="20"/>
                <w:szCs w:val="20"/>
              </w:rPr>
              <w:t>2025 г.</w:t>
            </w:r>
          </w:p>
        </w:tc>
        <w:tc>
          <w:tcPr>
            <w:tcW w:w="531" w:type="pct"/>
            <w:vAlign w:val="center"/>
          </w:tcPr>
          <w:p w14:paraId="2A0F297B" w14:textId="77777777" w:rsidR="007F7655" w:rsidRPr="0013548F" w:rsidRDefault="007F7655" w:rsidP="0013548F">
            <w:pPr>
              <w:spacing w:after="0" w:line="240" w:lineRule="auto"/>
              <w:contextualSpacing/>
              <w:jc w:val="center"/>
              <w:rPr>
                <w:rFonts w:ascii="Times New Roman" w:hAnsi="Times New Roman" w:cs="Times New Roman"/>
                <w:b/>
                <w:sz w:val="20"/>
                <w:szCs w:val="20"/>
              </w:rPr>
            </w:pPr>
            <w:r w:rsidRPr="0013548F">
              <w:rPr>
                <w:rFonts w:ascii="Times New Roman" w:hAnsi="Times New Roman" w:cs="Times New Roman"/>
                <w:b/>
                <w:sz w:val="20"/>
                <w:szCs w:val="20"/>
              </w:rPr>
              <w:t>2026-2030 гг.</w:t>
            </w:r>
          </w:p>
        </w:tc>
        <w:tc>
          <w:tcPr>
            <w:tcW w:w="454" w:type="pct"/>
            <w:tcMar>
              <w:left w:w="28" w:type="dxa"/>
              <w:right w:w="28" w:type="dxa"/>
            </w:tcMar>
            <w:vAlign w:val="center"/>
          </w:tcPr>
          <w:p w14:paraId="22B725A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2031-</w:t>
            </w:r>
          </w:p>
          <w:p w14:paraId="672C6CE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b/>
                <w:sz w:val="20"/>
                <w:szCs w:val="20"/>
              </w:rPr>
              <w:t>2034 гг.</w:t>
            </w:r>
          </w:p>
        </w:tc>
      </w:tr>
      <w:tr w:rsidR="0013548F" w:rsidRPr="0013548F" w14:paraId="272AF6DF" w14:textId="77777777" w:rsidTr="00841966">
        <w:trPr>
          <w:trHeight w:val="20"/>
        </w:trPr>
        <w:tc>
          <w:tcPr>
            <w:tcW w:w="1059" w:type="pct"/>
            <w:tcMar>
              <w:left w:w="28" w:type="dxa"/>
              <w:right w:w="28" w:type="dxa"/>
            </w:tcMar>
            <w:vAlign w:val="center"/>
          </w:tcPr>
          <w:p w14:paraId="1276E9E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№1</w:t>
            </w:r>
          </w:p>
        </w:tc>
        <w:tc>
          <w:tcPr>
            <w:tcW w:w="456" w:type="pct"/>
            <w:tcMar>
              <w:left w:w="28" w:type="dxa"/>
              <w:right w:w="28" w:type="dxa"/>
            </w:tcMar>
            <w:vAlign w:val="center"/>
          </w:tcPr>
          <w:p w14:paraId="76F90D59"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4B8210E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57CE8A3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2183,2</w:t>
            </w:r>
          </w:p>
        </w:tc>
        <w:tc>
          <w:tcPr>
            <w:tcW w:w="378" w:type="pct"/>
            <w:tcMar>
              <w:left w:w="28" w:type="dxa"/>
              <w:right w:w="28" w:type="dxa"/>
            </w:tcMar>
            <w:vAlign w:val="center"/>
          </w:tcPr>
          <w:p w14:paraId="2998365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2187,3</w:t>
            </w:r>
          </w:p>
        </w:tc>
        <w:tc>
          <w:tcPr>
            <w:tcW w:w="378" w:type="pct"/>
            <w:tcMar>
              <w:left w:w="28" w:type="dxa"/>
              <w:right w:w="28" w:type="dxa"/>
            </w:tcMar>
            <w:vAlign w:val="center"/>
          </w:tcPr>
          <w:p w14:paraId="4F699ED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2187,3</w:t>
            </w:r>
          </w:p>
        </w:tc>
        <w:tc>
          <w:tcPr>
            <w:tcW w:w="455" w:type="pct"/>
            <w:vAlign w:val="center"/>
          </w:tcPr>
          <w:p w14:paraId="21FE916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2187,3</w:t>
            </w:r>
          </w:p>
        </w:tc>
        <w:tc>
          <w:tcPr>
            <w:tcW w:w="455" w:type="pct"/>
            <w:vAlign w:val="center"/>
          </w:tcPr>
          <w:p w14:paraId="3E1C7E8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2187,3</w:t>
            </w:r>
          </w:p>
        </w:tc>
        <w:tc>
          <w:tcPr>
            <w:tcW w:w="531" w:type="pct"/>
            <w:vAlign w:val="center"/>
          </w:tcPr>
          <w:p w14:paraId="662EA24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2572,8</w:t>
            </w:r>
          </w:p>
        </w:tc>
        <w:tc>
          <w:tcPr>
            <w:tcW w:w="454" w:type="pct"/>
            <w:tcMar>
              <w:left w:w="28" w:type="dxa"/>
              <w:right w:w="28" w:type="dxa"/>
            </w:tcMar>
            <w:vAlign w:val="center"/>
          </w:tcPr>
          <w:p w14:paraId="2615A36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2572,8</w:t>
            </w:r>
          </w:p>
        </w:tc>
      </w:tr>
      <w:tr w:rsidR="0013548F" w:rsidRPr="0013548F" w14:paraId="4CBB41F3" w14:textId="77777777" w:rsidTr="00841966">
        <w:trPr>
          <w:trHeight w:val="20"/>
        </w:trPr>
        <w:tc>
          <w:tcPr>
            <w:tcW w:w="1059" w:type="pct"/>
            <w:tcMar>
              <w:left w:w="28" w:type="dxa"/>
              <w:right w:w="28" w:type="dxa"/>
            </w:tcMar>
            <w:vAlign w:val="center"/>
          </w:tcPr>
          <w:p w14:paraId="364D88E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№2</w:t>
            </w:r>
          </w:p>
        </w:tc>
        <w:tc>
          <w:tcPr>
            <w:tcW w:w="456" w:type="pct"/>
            <w:tcMar>
              <w:left w:w="28" w:type="dxa"/>
              <w:right w:w="28" w:type="dxa"/>
            </w:tcMar>
            <w:vAlign w:val="center"/>
          </w:tcPr>
          <w:p w14:paraId="578AC39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017F3DD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097553B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302,3</w:t>
            </w:r>
          </w:p>
        </w:tc>
        <w:tc>
          <w:tcPr>
            <w:tcW w:w="378" w:type="pct"/>
            <w:tcMar>
              <w:left w:w="28" w:type="dxa"/>
              <w:right w:w="28" w:type="dxa"/>
            </w:tcMar>
            <w:vAlign w:val="center"/>
          </w:tcPr>
          <w:p w14:paraId="7518E30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302,3</w:t>
            </w:r>
          </w:p>
        </w:tc>
        <w:tc>
          <w:tcPr>
            <w:tcW w:w="378" w:type="pct"/>
            <w:tcMar>
              <w:left w:w="28" w:type="dxa"/>
              <w:right w:w="28" w:type="dxa"/>
            </w:tcMar>
            <w:vAlign w:val="center"/>
          </w:tcPr>
          <w:p w14:paraId="56C96EB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302,3</w:t>
            </w:r>
          </w:p>
        </w:tc>
        <w:tc>
          <w:tcPr>
            <w:tcW w:w="455" w:type="pct"/>
            <w:vAlign w:val="center"/>
          </w:tcPr>
          <w:p w14:paraId="08A8964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302,3</w:t>
            </w:r>
          </w:p>
        </w:tc>
        <w:tc>
          <w:tcPr>
            <w:tcW w:w="455" w:type="pct"/>
            <w:vAlign w:val="center"/>
          </w:tcPr>
          <w:p w14:paraId="469A060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302,3</w:t>
            </w:r>
          </w:p>
        </w:tc>
        <w:tc>
          <w:tcPr>
            <w:tcW w:w="531" w:type="pct"/>
            <w:vAlign w:val="center"/>
          </w:tcPr>
          <w:p w14:paraId="1DE6D58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671,4</w:t>
            </w:r>
          </w:p>
        </w:tc>
        <w:tc>
          <w:tcPr>
            <w:tcW w:w="454" w:type="pct"/>
            <w:tcMar>
              <w:left w:w="28" w:type="dxa"/>
              <w:right w:w="28" w:type="dxa"/>
            </w:tcMar>
            <w:vAlign w:val="center"/>
          </w:tcPr>
          <w:p w14:paraId="3B9B37D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671,4</w:t>
            </w:r>
          </w:p>
        </w:tc>
      </w:tr>
      <w:tr w:rsidR="0013548F" w:rsidRPr="0013548F" w14:paraId="2063CA95" w14:textId="77777777" w:rsidTr="00841966">
        <w:trPr>
          <w:trHeight w:val="20"/>
        </w:trPr>
        <w:tc>
          <w:tcPr>
            <w:tcW w:w="1059" w:type="pct"/>
            <w:tcMar>
              <w:left w:w="28" w:type="dxa"/>
              <w:right w:w="28" w:type="dxa"/>
            </w:tcMar>
            <w:vAlign w:val="center"/>
          </w:tcPr>
          <w:p w14:paraId="46DDDC3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№5</w:t>
            </w:r>
          </w:p>
        </w:tc>
        <w:tc>
          <w:tcPr>
            <w:tcW w:w="456" w:type="pct"/>
            <w:tcMar>
              <w:left w:w="28" w:type="dxa"/>
              <w:right w:w="28" w:type="dxa"/>
            </w:tcMar>
            <w:vAlign w:val="center"/>
          </w:tcPr>
          <w:p w14:paraId="485735FA"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54BE9089"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2DBBB40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1356,8</w:t>
            </w:r>
          </w:p>
        </w:tc>
        <w:tc>
          <w:tcPr>
            <w:tcW w:w="378" w:type="pct"/>
            <w:tcMar>
              <w:left w:w="28" w:type="dxa"/>
              <w:right w:w="28" w:type="dxa"/>
            </w:tcMar>
            <w:vAlign w:val="center"/>
          </w:tcPr>
          <w:p w14:paraId="14F57B3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c>
          <w:tcPr>
            <w:tcW w:w="378" w:type="pct"/>
            <w:tcMar>
              <w:left w:w="28" w:type="dxa"/>
              <w:right w:w="28" w:type="dxa"/>
            </w:tcMar>
            <w:vAlign w:val="center"/>
          </w:tcPr>
          <w:p w14:paraId="288468D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c>
          <w:tcPr>
            <w:tcW w:w="455" w:type="pct"/>
            <w:vAlign w:val="center"/>
          </w:tcPr>
          <w:p w14:paraId="7AB79A2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c>
          <w:tcPr>
            <w:tcW w:w="455" w:type="pct"/>
            <w:vAlign w:val="center"/>
          </w:tcPr>
          <w:p w14:paraId="70A0FED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c>
          <w:tcPr>
            <w:tcW w:w="531" w:type="pct"/>
            <w:vAlign w:val="center"/>
          </w:tcPr>
          <w:p w14:paraId="6B5E4F8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c>
          <w:tcPr>
            <w:tcW w:w="454" w:type="pct"/>
            <w:tcMar>
              <w:left w:w="28" w:type="dxa"/>
              <w:right w:w="28" w:type="dxa"/>
            </w:tcMar>
            <w:vAlign w:val="center"/>
          </w:tcPr>
          <w:p w14:paraId="1C1D055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1358,5</w:t>
            </w:r>
          </w:p>
        </w:tc>
      </w:tr>
      <w:tr w:rsidR="0013548F" w:rsidRPr="0013548F" w14:paraId="40F017AF" w14:textId="77777777" w:rsidTr="00841966">
        <w:trPr>
          <w:trHeight w:val="20"/>
        </w:trPr>
        <w:tc>
          <w:tcPr>
            <w:tcW w:w="1059" w:type="pct"/>
            <w:tcMar>
              <w:left w:w="28" w:type="dxa"/>
              <w:right w:w="28" w:type="dxa"/>
            </w:tcMar>
            <w:vAlign w:val="center"/>
          </w:tcPr>
          <w:p w14:paraId="2F5F6B0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lastRenderedPageBreak/>
              <w:t>Котельная №7</w:t>
            </w:r>
          </w:p>
        </w:tc>
        <w:tc>
          <w:tcPr>
            <w:tcW w:w="456" w:type="pct"/>
            <w:tcMar>
              <w:left w:w="28" w:type="dxa"/>
              <w:right w:w="28" w:type="dxa"/>
            </w:tcMar>
            <w:vAlign w:val="center"/>
          </w:tcPr>
          <w:p w14:paraId="7A99CE8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7994C27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5AF6577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455,6</w:t>
            </w:r>
          </w:p>
        </w:tc>
        <w:tc>
          <w:tcPr>
            <w:tcW w:w="378" w:type="pct"/>
            <w:tcMar>
              <w:left w:w="28" w:type="dxa"/>
              <w:right w:w="28" w:type="dxa"/>
            </w:tcMar>
            <w:vAlign w:val="center"/>
          </w:tcPr>
          <w:p w14:paraId="3786DF5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455,6</w:t>
            </w:r>
          </w:p>
        </w:tc>
        <w:tc>
          <w:tcPr>
            <w:tcW w:w="378" w:type="pct"/>
            <w:tcMar>
              <w:left w:w="28" w:type="dxa"/>
              <w:right w:w="28" w:type="dxa"/>
            </w:tcMar>
            <w:vAlign w:val="center"/>
          </w:tcPr>
          <w:p w14:paraId="4C32649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5" w:type="pct"/>
            <w:vAlign w:val="center"/>
          </w:tcPr>
          <w:p w14:paraId="4449F53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5" w:type="pct"/>
            <w:vAlign w:val="center"/>
          </w:tcPr>
          <w:p w14:paraId="6450D1D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531" w:type="pct"/>
            <w:vAlign w:val="center"/>
          </w:tcPr>
          <w:p w14:paraId="0B8FDC7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4" w:type="pct"/>
            <w:tcMar>
              <w:left w:w="28" w:type="dxa"/>
              <w:right w:w="28" w:type="dxa"/>
            </w:tcMar>
            <w:vAlign w:val="center"/>
          </w:tcPr>
          <w:p w14:paraId="29085D4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r>
      <w:tr w:rsidR="0013548F" w:rsidRPr="0013548F" w14:paraId="6F45A9F1"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55C95DB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№9</w:t>
            </w:r>
          </w:p>
        </w:tc>
        <w:tc>
          <w:tcPr>
            <w:tcW w:w="456" w:type="pct"/>
            <w:tcMar>
              <w:left w:w="28" w:type="dxa"/>
              <w:right w:w="28" w:type="dxa"/>
            </w:tcMar>
            <w:vAlign w:val="center"/>
          </w:tcPr>
          <w:p w14:paraId="291CA70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4B40427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7B43567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1352,7</w:t>
            </w:r>
          </w:p>
        </w:tc>
        <w:tc>
          <w:tcPr>
            <w:tcW w:w="378" w:type="pct"/>
            <w:tcMar>
              <w:left w:w="28" w:type="dxa"/>
              <w:right w:w="28" w:type="dxa"/>
            </w:tcMar>
            <w:vAlign w:val="center"/>
          </w:tcPr>
          <w:p w14:paraId="61587DF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378" w:type="pct"/>
            <w:tcMar>
              <w:left w:w="28" w:type="dxa"/>
              <w:right w:w="28" w:type="dxa"/>
            </w:tcMar>
            <w:vAlign w:val="center"/>
          </w:tcPr>
          <w:p w14:paraId="1AE4BD0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5" w:type="pct"/>
            <w:vAlign w:val="center"/>
          </w:tcPr>
          <w:p w14:paraId="54338E27"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5" w:type="pct"/>
            <w:vAlign w:val="center"/>
          </w:tcPr>
          <w:p w14:paraId="58E1503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531" w:type="pct"/>
            <w:vAlign w:val="center"/>
          </w:tcPr>
          <w:p w14:paraId="56D0782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454" w:type="pct"/>
            <w:tcMar>
              <w:left w:w="28" w:type="dxa"/>
              <w:right w:w="28" w:type="dxa"/>
            </w:tcMar>
            <w:vAlign w:val="center"/>
          </w:tcPr>
          <w:p w14:paraId="169F106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r>
      <w:tr w:rsidR="0013548F" w:rsidRPr="0013548F" w14:paraId="4D1095E7"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5E9570E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№10</w:t>
            </w:r>
          </w:p>
        </w:tc>
        <w:tc>
          <w:tcPr>
            <w:tcW w:w="456" w:type="pct"/>
            <w:tcMar>
              <w:left w:w="28" w:type="dxa"/>
              <w:right w:w="28" w:type="dxa"/>
            </w:tcMar>
            <w:vAlign w:val="center"/>
          </w:tcPr>
          <w:p w14:paraId="2619D6A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484C214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2BA66B0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6330,5</w:t>
            </w:r>
          </w:p>
        </w:tc>
        <w:tc>
          <w:tcPr>
            <w:tcW w:w="378" w:type="pct"/>
            <w:tcMar>
              <w:left w:w="28" w:type="dxa"/>
              <w:right w:w="28" w:type="dxa"/>
            </w:tcMar>
            <w:vAlign w:val="center"/>
          </w:tcPr>
          <w:p w14:paraId="2A63CBA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6421,4</w:t>
            </w:r>
          </w:p>
        </w:tc>
        <w:tc>
          <w:tcPr>
            <w:tcW w:w="378" w:type="pct"/>
            <w:tcMar>
              <w:left w:w="28" w:type="dxa"/>
              <w:right w:w="28" w:type="dxa"/>
            </w:tcMar>
            <w:vAlign w:val="center"/>
          </w:tcPr>
          <w:p w14:paraId="5188615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6970,6</w:t>
            </w:r>
          </w:p>
        </w:tc>
        <w:tc>
          <w:tcPr>
            <w:tcW w:w="455" w:type="pct"/>
            <w:vAlign w:val="center"/>
          </w:tcPr>
          <w:p w14:paraId="780A3B3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6970,6</w:t>
            </w:r>
          </w:p>
        </w:tc>
        <w:tc>
          <w:tcPr>
            <w:tcW w:w="455" w:type="pct"/>
            <w:vAlign w:val="center"/>
          </w:tcPr>
          <w:p w14:paraId="3B8F72B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6970,6</w:t>
            </w:r>
          </w:p>
        </w:tc>
        <w:tc>
          <w:tcPr>
            <w:tcW w:w="531" w:type="pct"/>
            <w:vAlign w:val="center"/>
          </w:tcPr>
          <w:p w14:paraId="092FE0E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7401,9</w:t>
            </w:r>
          </w:p>
        </w:tc>
        <w:tc>
          <w:tcPr>
            <w:tcW w:w="454" w:type="pct"/>
            <w:tcMar>
              <w:left w:w="28" w:type="dxa"/>
              <w:right w:w="28" w:type="dxa"/>
            </w:tcMar>
            <w:vAlign w:val="center"/>
          </w:tcPr>
          <w:p w14:paraId="0CD4717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7401,9</w:t>
            </w:r>
          </w:p>
        </w:tc>
      </w:tr>
      <w:tr w:rsidR="0013548F" w:rsidRPr="0013548F" w14:paraId="2F510E90"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10538BF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№16</w:t>
            </w:r>
          </w:p>
        </w:tc>
        <w:tc>
          <w:tcPr>
            <w:tcW w:w="456" w:type="pct"/>
            <w:tcMar>
              <w:left w:w="28" w:type="dxa"/>
              <w:right w:w="28" w:type="dxa"/>
            </w:tcMar>
            <w:vAlign w:val="center"/>
          </w:tcPr>
          <w:p w14:paraId="702C924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78F3FBE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431334D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378" w:type="pct"/>
            <w:tcMar>
              <w:left w:w="28" w:type="dxa"/>
              <w:right w:w="28" w:type="dxa"/>
            </w:tcMar>
            <w:vAlign w:val="center"/>
          </w:tcPr>
          <w:p w14:paraId="52DFF6C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378" w:type="pct"/>
            <w:tcMar>
              <w:left w:w="28" w:type="dxa"/>
              <w:right w:w="28" w:type="dxa"/>
            </w:tcMar>
            <w:vAlign w:val="center"/>
          </w:tcPr>
          <w:p w14:paraId="750BDB4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455" w:type="pct"/>
            <w:vAlign w:val="center"/>
          </w:tcPr>
          <w:p w14:paraId="62E7431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455" w:type="pct"/>
            <w:vAlign w:val="center"/>
          </w:tcPr>
          <w:p w14:paraId="5D05107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531" w:type="pct"/>
            <w:vAlign w:val="center"/>
          </w:tcPr>
          <w:p w14:paraId="2656440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c>
          <w:tcPr>
            <w:tcW w:w="454" w:type="pct"/>
            <w:tcMar>
              <w:left w:w="28" w:type="dxa"/>
              <w:right w:w="28" w:type="dxa"/>
            </w:tcMar>
            <w:vAlign w:val="center"/>
          </w:tcPr>
          <w:p w14:paraId="567DB33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289,6</w:t>
            </w:r>
          </w:p>
        </w:tc>
      </w:tr>
      <w:tr w:rsidR="0013548F" w:rsidRPr="0013548F" w14:paraId="76D43CC6"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53A86C0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Ноглики-2</w:t>
            </w:r>
          </w:p>
        </w:tc>
        <w:tc>
          <w:tcPr>
            <w:tcW w:w="456" w:type="pct"/>
            <w:tcMar>
              <w:left w:w="28" w:type="dxa"/>
              <w:right w:w="28" w:type="dxa"/>
            </w:tcMar>
            <w:vAlign w:val="center"/>
          </w:tcPr>
          <w:p w14:paraId="7F45077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163CE9B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39DE672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1120,2</w:t>
            </w:r>
          </w:p>
        </w:tc>
        <w:tc>
          <w:tcPr>
            <w:tcW w:w="378" w:type="pct"/>
            <w:tcMar>
              <w:left w:w="28" w:type="dxa"/>
              <w:right w:w="28" w:type="dxa"/>
            </w:tcMar>
            <w:vAlign w:val="center"/>
          </w:tcPr>
          <w:p w14:paraId="2427DE98"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c>
          <w:tcPr>
            <w:tcW w:w="378" w:type="pct"/>
            <w:tcMar>
              <w:left w:w="28" w:type="dxa"/>
              <w:right w:w="28" w:type="dxa"/>
            </w:tcMar>
            <w:vAlign w:val="center"/>
          </w:tcPr>
          <w:p w14:paraId="2893332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c>
          <w:tcPr>
            <w:tcW w:w="455" w:type="pct"/>
            <w:vAlign w:val="center"/>
          </w:tcPr>
          <w:p w14:paraId="321D3E8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c>
          <w:tcPr>
            <w:tcW w:w="455" w:type="pct"/>
            <w:vAlign w:val="center"/>
          </w:tcPr>
          <w:p w14:paraId="26F463B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c>
          <w:tcPr>
            <w:tcW w:w="531" w:type="pct"/>
            <w:vAlign w:val="center"/>
          </w:tcPr>
          <w:p w14:paraId="08A300F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c>
          <w:tcPr>
            <w:tcW w:w="454" w:type="pct"/>
            <w:tcMar>
              <w:left w:w="28" w:type="dxa"/>
              <w:right w:w="28" w:type="dxa"/>
            </w:tcMar>
            <w:vAlign w:val="center"/>
          </w:tcPr>
          <w:p w14:paraId="706892CA"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1124,0</w:t>
            </w:r>
          </w:p>
        </w:tc>
      </w:tr>
      <w:tr w:rsidR="0013548F" w:rsidRPr="0013548F" w14:paraId="7452162D"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472C7FA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Котельная №15</w:t>
            </w:r>
          </w:p>
        </w:tc>
        <w:tc>
          <w:tcPr>
            <w:tcW w:w="456" w:type="pct"/>
            <w:tcMar>
              <w:left w:w="28" w:type="dxa"/>
              <w:right w:w="28" w:type="dxa"/>
            </w:tcMar>
            <w:vAlign w:val="center"/>
          </w:tcPr>
          <w:p w14:paraId="1128F52B"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6B52368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4C01E26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378" w:type="pct"/>
            <w:tcMar>
              <w:left w:w="28" w:type="dxa"/>
              <w:right w:w="28" w:type="dxa"/>
            </w:tcMar>
            <w:vAlign w:val="center"/>
          </w:tcPr>
          <w:p w14:paraId="7F5881A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378" w:type="pct"/>
            <w:tcMar>
              <w:left w:w="28" w:type="dxa"/>
              <w:right w:w="28" w:type="dxa"/>
            </w:tcMar>
            <w:vAlign w:val="center"/>
          </w:tcPr>
          <w:p w14:paraId="0171FE5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455" w:type="pct"/>
            <w:vAlign w:val="center"/>
          </w:tcPr>
          <w:p w14:paraId="0D381FD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455" w:type="pct"/>
            <w:vAlign w:val="center"/>
          </w:tcPr>
          <w:p w14:paraId="3D2922DD"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531" w:type="pct"/>
            <w:vAlign w:val="center"/>
          </w:tcPr>
          <w:p w14:paraId="6E2B556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c>
          <w:tcPr>
            <w:tcW w:w="454" w:type="pct"/>
            <w:tcMar>
              <w:left w:w="28" w:type="dxa"/>
              <w:right w:w="28" w:type="dxa"/>
            </w:tcMar>
            <w:vAlign w:val="center"/>
          </w:tcPr>
          <w:p w14:paraId="0F7771B6"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1064,4</w:t>
            </w:r>
          </w:p>
        </w:tc>
      </w:tr>
      <w:tr w:rsidR="0013548F" w:rsidRPr="0013548F" w14:paraId="21EBFA6B"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0C29ABF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Мини ГТ ТЭЦ</w:t>
            </w:r>
          </w:p>
        </w:tc>
        <w:tc>
          <w:tcPr>
            <w:tcW w:w="456" w:type="pct"/>
            <w:tcMar>
              <w:left w:w="28" w:type="dxa"/>
              <w:right w:w="28" w:type="dxa"/>
            </w:tcMar>
            <w:vAlign w:val="center"/>
          </w:tcPr>
          <w:p w14:paraId="35B7FBA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6E3D067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362EA95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378" w:type="pct"/>
            <w:tcMar>
              <w:left w:w="28" w:type="dxa"/>
              <w:right w:w="28" w:type="dxa"/>
            </w:tcMar>
            <w:vAlign w:val="center"/>
          </w:tcPr>
          <w:p w14:paraId="3722ACB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378" w:type="pct"/>
            <w:tcMar>
              <w:left w:w="28" w:type="dxa"/>
              <w:right w:w="28" w:type="dxa"/>
            </w:tcMar>
            <w:vAlign w:val="center"/>
          </w:tcPr>
          <w:p w14:paraId="4849DBD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455" w:type="pct"/>
            <w:vAlign w:val="center"/>
          </w:tcPr>
          <w:p w14:paraId="54830F9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455" w:type="pct"/>
            <w:vAlign w:val="center"/>
          </w:tcPr>
          <w:p w14:paraId="42F9B07A"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531" w:type="pct"/>
            <w:vAlign w:val="center"/>
          </w:tcPr>
          <w:p w14:paraId="7FF420FE"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c>
          <w:tcPr>
            <w:tcW w:w="454" w:type="pct"/>
            <w:tcMar>
              <w:left w:w="28" w:type="dxa"/>
              <w:right w:w="28" w:type="dxa"/>
            </w:tcMar>
            <w:vAlign w:val="center"/>
          </w:tcPr>
          <w:p w14:paraId="53A2A6F5"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443,4</w:t>
            </w:r>
          </w:p>
        </w:tc>
      </w:tr>
      <w:tr w:rsidR="0013548F" w:rsidRPr="0013548F" w14:paraId="4688AB53"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74F2A68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БМК (бассейн)</w:t>
            </w:r>
          </w:p>
        </w:tc>
        <w:tc>
          <w:tcPr>
            <w:tcW w:w="456" w:type="pct"/>
            <w:tcMar>
              <w:left w:w="28" w:type="dxa"/>
              <w:right w:w="28" w:type="dxa"/>
            </w:tcMar>
            <w:vAlign w:val="center"/>
          </w:tcPr>
          <w:p w14:paraId="1BEC343C"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газ</w:t>
            </w:r>
          </w:p>
        </w:tc>
        <w:tc>
          <w:tcPr>
            <w:tcW w:w="455" w:type="pct"/>
            <w:tcMar>
              <w:left w:w="28" w:type="dxa"/>
              <w:right w:w="28" w:type="dxa"/>
            </w:tcMar>
            <w:vAlign w:val="center"/>
          </w:tcPr>
          <w:p w14:paraId="4F9CA083"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тыс.м³</w:t>
            </w:r>
          </w:p>
        </w:tc>
        <w:tc>
          <w:tcPr>
            <w:tcW w:w="378" w:type="pct"/>
            <w:tcMar>
              <w:left w:w="28" w:type="dxa"/>
              <w:right w:w="28" w:type="dxa"/>
            </w:tcMar>
            <w:vAlign w:val="center"/>
          </w:tcPr>
          <w:p w14:paraId="46C69CB4"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0,0</w:t>
            </w:r>
          </w:p>
        </w:tc>
        <w:tc>
          <w:tcPr>
            <w:tcW w:w="378" w:type="pct"/>
            <w:tcMar>
              <w:left w:w="28" w:type="dxa"/>
              <w:right w:w="28" w:type="dxa"/>
            </w:tcMar>
            <w:vAlign w:val="center"/>
          </w:tcPr>
          <w:p w14:paraId="4C767A6F"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c>
          <w:tcPr>
            <w:tcW w:w="378" w:type="pct"/>
            <w:tcMar>
              <w:left w:w="28" w:type="dxa"/>
              <w:right w:w="28" w:type="dxa"/>
            </w:tcMar>
            <w:vAlign w:val="center"/>
          </w:tcPr>
          <w:p w14:paraId="7843D461"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c>
          <w:tcPr>
            <w:tcW w:w="455" w:type="pct"/>
            <w:vAlign w:val="center"/>
          </w:tcPr>
          <w:p w14:paraId="5D378832"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c>
          <w:tcPr>
            <w:tcW w:w="455" w:type="pct"/>
            <w:vAlign w:val="center"/>
          </w:tcPr>
          <w:p w14:paraId="3670C2DA"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c>
          <w:tcPr>
            <w:tcW w:w="531" w:type="pct"/>
            <w:vAlign w:val="center"/>
          </w:tcPr>
          <w:p w14:paraId="1EEFF32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c>
          <w:tcPr>
            <w:tcW w:w="454" w:type="pct"/>
            <w:tcMar>
              <w:left w:w="28" w:type="dxa"/>
              <w:right w:w="28" w:type="dxa"/>
            </w:tcMar>
            <w:vAlign w:val="center"/>
          </w:tcPr>
          <w:p w14:paraId="764EC280" w14:textId="77777777" w:rsidR="007F7655" w:rsidRPr="0013548F" w:rsidRDefault="007F7655" w:rsidP="0013548F">
            <w:pPr>
              <w:spacing w:after="0" w:line="240" w:lineRule="auto"/>
              <w:contextualSpacing/>
              <w:jc w:val="center"/>
              <w:rPr>
                <w:rFonts w:ascii="Times New Roman" w:hAnsi="Times New Roman" w:cs="Times New Roman"/>
                <w:sz w:val="20"/>
                <w:szCs w:val="20"/>
              </w:rPr>
            </w:pPr>
            <w:r w:rsidRPr="0013548F">
              <w:rPr>
                <w:rFonts w:ascii="Times New Roman" w:hAnsi="Times New Roman" w:cs="Times New Roman"/>
                <w:sz w:val="20"/>
                <w:szCs w:val="20"/>
              </w:rPr>
              <w:t>540,1</w:t>
            </w:r>
          </w:p>
        </w:tc>
      </w:tr>
    </w:tbl>
    <w:p w14:paraId="3330AA4C" w14:textId="78F0AF11" w:rsidR="007F7655" w:rsidRPr="0013548F" w:rsidRDefault="007F7655" w:rsidP="0013548F">
      <w:pPr>
        <w:pStyle w:val="afffe"/>
        <w:ind w:firstLine="0"/>
        <w:contextualSpacing/>
        <w:jc w:val="both"/>
        <w:rPr>
          <w:sz w:val="28"/>
          <w:szCs w:val="28"/>
        </w:rPr>
      </w:pPr>
    </w:p>
    <w:p w14:paraId="447925E6" w14:textId="2E1C97A6" w:rsidR="007F7655" w:rsidRDefault="00B416D4" w:rsidP="00B416D4">
      <w:pPr>
        <w:pStyle w:val="afffe"/>
        <w:spacing w:line="276" w:lineRule="auto"/>
        <w:contextualSpacing/>
        <w:jc w:val="both"/>
        <w:rPr>
          <w:sz w:val="28"/>
          <w:szCs w:val="28"/>
        </w:rPr>
      </w:pPr>
      <w:r w:rsidRPr="00B416D4">
        <w:rPr>
          <w:sz w:val="28"/>
          <w:szCs w:val="28"/>
        </w:rPr>
        <w:t xml:space="preserve">Нормативные запасы топлива по каждому источнику тепловой энергии </w:t>
      </w:r>
      <w:r w:rsidR="00E07FBC" w:rsidRPr="00E07FBC">
        <w:rPr>
          <w:sz w:val="28"/>
          <w:szCs w:val="28"/>
        </w:rPr>
        <w:t xml:space="preserve">городского округа </w:t>
      </w:r>
      <w:r w:rsidRPr="00B416D4">
        <w:rPr>
          <w:sz w:val="28"/>
          <w:szCs w:val="28"/>
        </w:rPr>
        <w:t xml:space="preserve">Ногликский на конец расчетного периода 2034 г. представлены в таблице </w:t>
      </w:r>
      <w:r>
        <w:rPr>
          <w:sz w:val="28"/>
          <w:szCs w:val="28"/>
        </w:rPr>
        <w:t>24.</w:t>
      </w:r>
    </w:p>
    <w:p w14:paraId="6A0F92D6" w14:textId="7281005E" w:rsidR="00B416D4" w:rsidRDefault="00B416D4" w:rsidP="00B416D4">
      <w:pPr>
        <w:pStyle w:val="afffe"/>
        <w:spacing w:line="276" w:lineRule="auto"/>
        <w:contextualSpacing/>
        <w:jc w:val="both"/>
        <w:rPr>
          <w:sz w:val="28"/>
          <w:szCs w:val="28"/>
        </w:rPr>
      </w:pPr>
    </w:p>
    <w:p w14:paraId="59F8142D" w14:textId="501EEBE9" w:rsidR="00B416D4" w:rsidRPr="00B416D4" w:rsidRDefault="00B416D4" w:rsidP="00B416D4">
      <w:pPr>
        <w:pStyle w:val="afffe"/>
        <w:spacing w:line="276" w:lineRule="auto"/>
        <w:ind w:firstLine="0"/>
        <w:contextualSpacing/>
        <w:jc w:val="both"/>
        <w:rPr>
          <w:b/>
          <w:sz w:val="28"/>
          <w:szCs w:val="28"/>
        </w:rPr>
      </w:pPr>
      <w:r w:rsidRPr="00B416D4">
        <w:rPr>
          <w:b/>
          <w:sz w:val="28"/>
          <w:szCs w:val="28"/>
        </w:rPr>
        <w:t xml:space="preserve">Таблица </w:t>
      </w:r>
      <w:r w:rsidRPr="00B416D4">
        <w:rPr>
          <w:b/>
          <w:sz w:val="28"/>
          <w:szCs w:val="28"/>
        </w:rPr>
        <w:fldChar w:fldCharType="begin"/>
      </w:r>
      <w:r w:rsidRPr="00B416D4">
        <w:rPr>
          <w:b/>
          <w:sz w:val="28"/>
          <w:szCs w:val="28"/>
        </w:rPr>
        <w:instrText xml:space="preserve"> SEQ Таблица \* ARABIC </w:instrText>
      </w:r>
      <w:r w:rsidRPr="00B416D4">
        <w:rPr>
          <w:b/>
          <w:sz w:val="28"/>
          <w:szCs w:val="28"/>
        </w:rPr>
        <w:fldChar w:fldCharType="separate"/>
      </w:r>
      <w:r w:rsidRPr="00B416D4">
        <w:rPr>
          <w:b/>
          <w:noProof/>
          <w:sz w:val="28"/>
          <w:szCs w:val="28"/>
        </w:rPr>
        <w:t>24</w:t>
      </w:r>
      <w:r w:rsidRPr="00B416D4">
        <w:rPr>
          <w:b/>
          <w:sz w:val="28"/>
          <w:szCs w:val="28"/>
        </w:rPr>
        <w:fldChar w:fldCharType="end"/>
      </w:r>
      <w:r w:rsidRPr="00B416D4">
        <w:rPr>
          <w:b/>
          <w:sz w:val="28"/>
          <w:szCs w:val="28"/>
        </w:rPr>
        <w:t xml:space="preserve"> </w:t>
      </w:r>
      <w:r>
        <w:rPr>
          <w:b/>
          <w:sz w:val="28"/>
          <w:szCs w:val="28"/>
        </w:rPr>
        <w:t xml:space="preserve">– </w:t>
      </w:r>
      <w:r w:rsidRPr="00B416D4">
        <w:rPr>
          <w:b/>
          <w:sz w:val="28"/>
          <w:szCs w:val="28"/>
        </w:rPr>
        <w:t xml:space="preserve">Нормативные запасы топлива по каждому источнику тепловой энергии </w:t>
      </w:r>
      <w:r w:rsidR="00E07FBC">
        <w:rPr>
          <w:b/>
          <w:sz w:val="28"/>
          <w:szCs w:val="28"/>
        </w:rPr>
        <w:t>городского округа</w:t>
      </w:r>
      <w:r w:rsidRPr="00B416D4">
        <w:rPr>
          <w:b/>
          <w:sz w:val="28"/>
          <w:szCs w:val="28"/>
        </w:rPr>
        <w:t xml:space="preserve"> Ногликский на конец расчетного периода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86" w:type="dxa"/>
          <w:bottom w:w="4" w:type="dxa"/>
          <w:right w:w="31" w:type="dxa"/>
        </w:tblCellMar>
        <w:tblLook w:val="04A0" w:firstRow="1" w:lastRow="0" w:firstColumn="1" w:lastColumn="0" w:noHBand="0" w:noVBand="1"/>
      </w:tblPr>
      <w:tblGrid>
        <w:gridCol w:w="4545"/>
        <w:gridCol w:w="1535"/>
        <w:gridCol w:w="1760"/>
        <w:gridCol w:w="1787"/>
      </w:tblGrid>
      <w:tr w:rsidR="00A062B9" w:rsidRPr="00A062B9" w14:paraId="31A96AC4" w14:textId="77777777" w:rsidTr="00A062B9">
        <w:trPr>
          <w:trHeight w:val="471"/>
        </w:trPr>
        <w:tc>
          <w:tcPr>
            <w:tcW w:w="2361" w:type="pct"/>
            <w:vAlign w:val="center"/>
          </w:tcPr>
          <w:p w14:paraId="2A549F15" w14:textId="249C5061"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Название источника</w:t>
            </w:r>
          </w:p>
        </w:tc>
        <w:tc>
          <w:tcPr>
            <w:tcW w:w="797" w:type="pct"/>
            <w:vAlign w:val="center"/>
          </w:tcPr>
          <w:p w14:paraId="0B67BD9A" w14:textId="1BC45FAC"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Часовой расход в январе, т/ч</w:t>
            </w:r>
          </w:p>
        </w:tc>
        <w:tc>
          <w:tcPr>
            <w:tcW w:w="914" w:type="pct"/>
            <w:vAlign w:val="center"/>
          </w:tcPr>
          <w:p w14:paraId="25E16FAC" w14:textId="5797196F"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5-ти суточный расход, т</w:t>
            </w:r>
          </w:p>
        </w:tc>
        <w:tc>
          <w:tcPr>
            <w:tcW w:w="929" w:type="pct"/>
            <w:vAlign w:val="center"/>
          </w:tcPr>
          <w:p w14:paraId="5485F233" w14:textId="5AB789E5"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5-ти суточный расход, м3</w:t>
            </w:r>
          </w:p>
        </w:tc>
      </w:tr>
      <w:tr w:rsidR="00A062B9" w:rsidRPr="00A062B9" w14:paraId="1A82F91D" w14:textId="77777777" w:rsidTr="00A062B9">
        <w:trPr>
          <w:trHeight w:val="298"/>
        </w:trPr>
        <w:tc>
          <w:tcPr>
            <w:tcW w:w="2361" w:type="pct"/>
            <w:vAlign w:val="center"/>
          </w:tcPr>
          <w:p w14:paraId="4B71ABAE" w14:textId="4E31F679"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№1</w:t>
            </w:r>
          </w:p>
        </w:tc>
        <w:tc>
          <w:tcPr>
            <w:tcW w:w="797" w:type="pct"/>
            <w:vAlign w:val="center"/>
          </w:tcPr>
          <w:p w14:paraId="62D4212E" w14:textId="6DC96974"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0,468</w:t>
            </w:r>
          </w:p>
        </w:tc>
        <w:tc>
          <w:tcPr>
            <w:tcW w:w="914" w:type="pct"/>
            <w:vAlign w:val="center"/>
          </w:tcPr>
          <w:p w14:paraId="7F09BBEC" w14:textId="62DF7DC0"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56,2</w:t>
            </w:r>
          </w:p>
        </w:tc>
        <w:tc>
          <w:tcPr>
            <w:tcW w:w="929" w:type="pct"/>
            <w:vAlign w:val="center"/>
          </w:tcPr>
          <w:p w14:paraId="337B4140" w14:textId="32E81D45"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65,3</w:t>
            </w:r>
          </w:p>
        </w:tc>
      </w:tr>
      <w:tr w:rsidR="00A062B9" w:rsidRPr="00A062B9" w14:paraId="61D1B67E" w14:textId="77777777" w:rsidTr="00A062B9">
        <w:trPr>
          <w:trHeight w:val="293"/>
        </w:trPr>
        <w:tc>
          <w:tcPr>
            <w:tcW w:w="2361" w:type="pct"/>
            <w:vAlign w:val="center"/>
          </w:tcPr>
          <w:p w14:paraId="2D9B7E3D" w14:textId="0DB7B6D6"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№2</w:t>
            </w:r>
          </w:p>
        </w:tc>
        <w:tc>
          <w:tcPr>
            <w:tcW w:w="797" w:type="pct"/>
            <w:vAlign w:val="center"/>
          </w:tcPr>
          <w:p w14:paraId="4146C68C" w14:textId="5BEDF041"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0,062</w:t>
            </w:r>
          </w:p>
        </w:tc>
        <w:tc>
          <w:tcPr>
            <w:tcW w:w="914" w:type="pct"/>
            <w:vAlign w:val="center"/>
          </w:tcPr>
          <w:p w14:paraId="533BC146" w14:textId="5226D683"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7,4</w:t>
            </w:r>
          </w:p>
        </w:tc>
        <w:tc>
          <w:tcPr>
            <w:tcW w:w="929" w:type="pct"/>
            <w:vAlign w:val="center"/>
          </w:tcPr>
          <w:p w14:paraId="36728128" w14:textId="370044D2"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8,6</w:t>
            </w:r>
          </w:p>
        </w:tc>
      </w:tr>
      <w:tr w:rsidR="00A062B9" w:rsidRPr="00A062B9" w14:paraId="11428D8E" w14:textId="77777777" w:rsidTr="00A062B9">
        <w:trPr>
          <w:trHeight w:val="293"/>
        </w:trPr>
        <w:tc>
          <w:tcPr>
            <w:tcW w:w="2361" w:type="pct"/>
            <w:vAlign w:val="center"/>
          </w:tcPr>
          <w:p w14:paraId="4552ED3E" w14:textId="205CEEFA"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№5</w:t>
            </w:r>
          </w:p>
        </w:tc>
        <w:tc>
          <w:tcPr>
            <w:tcW w:w="797" w:type="pct"/>
            <w:vAlign w:val="center"/>
          </w:tcPr>
          <w:p w14:paraId="19644BD4" w14:textId="2848B9A0"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0,273</w:t>
            </w:r>
          </w:p>
        </w:tc>
        <w:tc>
          <w:tcPr>
            <w:tcW w:w="914" w:type="pct"/>
            <w:vAlign w:val="center"/>
          </w:tcPr>
          <w:p w14:paraId="37BDB17F" w14:textId="0905E993"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32,8</w:t>
            </w:r>
          </w:p>
        </w:tc>
        <w:tc>
          <w:tcPr>
            <w:tcW w:w="929" w:type="pct"/>
            <w:vAlign w:val="center"/>
          </w:tcPr>
          <w:p w14:paraId="034F38CC" w14:textId="42DE5397"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38,1</w:t>
            </w:r>
          </w:p>
        </w:tc>
      </w:tr>
      <w:tr w:rsidR="00A062B9" w:rsidRPr="00A062B9" w14:paraId="64BE4124" w14:textId="77777777" w:rsidTr="00A062B9">
        <w:trPr>
          <w:trHeight w:val="293"/>
        </w:trPr>
        <w:tc>
          <w:tcPr>
            <w:tcW w:w="2361" w:type="pct"/>
            <w:vAlign w:val="center"/>
          </w:tcPr>
          <w:p w14:paraId="413D30D8" w14:textId="6639A19E"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№7</w:t>
            </w:r>
          </w:p>
        </w:tc>
        <w:tc>
          <w:tcPr>
            <w:tcW w:w="797" w:type="pct"/>
            <w:vAlign w:val="center"/>
          </w:tcPr>
          <w:p w14:paraId="6387980C" w14:textId="4BFA1B77"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0,116</w:t>
            </w:r>
          </w:p>
        </w:tc>
        <w:tc>
          <w:tcPr>
            <w:tcW w:w="914" w:type="pct"/>
            <w:vAlign w:val="center"/>
          </w:tcPr>
          <w:p w14:paraId="63E0EC6F" w14:textId="54FC81BD"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13,9</w:t>
            </w:r>
          </w:p>
        </w:tc>
        <w:tc>
          <w:tcPr>
            <w:tcW w:w="929" w:type="pct"/>
            <w:vAlign w:val="center"/>
          </w:tcPr>
          <w:p w14:paraId="46DB43A1" w14:textId="760A23DF"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16,1</w:t>
            </w:r>
          </w:p>
        </w:tc>
      </w:tr>
      <w:tr w:rsidR="00A062B9" w:rsidRPr="00A062B9" w14:paraId="585CE5DE" w14:textId="77777777" w:rsidTr="00A062B9">
        <w:trPr>
          <w:trHeight w:val="298"/>
        </w:trPr>
        <w:tc>
          <w:tcPr>
            <w:tcW w:w="2361" w:type="pct"/>
            <w:vAlign w:val="center"/>
          </w:tcPr>
          <w:p w14:paraId="71D5F11E" w14:textId="7E0F17A5"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№9</w:t>
            </w:r>
          </w:p>
        </w:tc>
        <w:tc>
          <w:tcPr>
            <w:tcW w:w="797" w:type="pct"/>
            <w:vAlign w:val="center"/>
          </w:tcPr>
          <w:p w14:paraId="37901372" w14:textId="240B1C0A"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0,301</w:t>
            </w:r>
          </w:p>
        </w:tc>
        <w:tc>
          <w:tcPr>
            <w:tcW w:w="914" w:type="pct"/>
            <w:vAlign w:val="center"/>
          </w:tcPr>
          <w:p w14:paraId="2D46C685" w14:textId="593F724A"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36,1</w:t>
            </w:r>
          </w:p>
        </w:tc>
        <w:tc>
          <w:tcPr>
            <w:tcW w:w="929" w:type="pct"/>
            <w:vAlign w:val="center"/>
          </w:tcPr>
          <w:p w14:paraId="0F3AA872" w14:textId="721065BC"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42,0</w:t>
            </w:r>
          </w:p>
        </w:tc>
      </w:tr>
      <w:tr w:rsidR="00A062B9" w:rsidRPr="00A062B9" w14:paraId="51C85FC7" w14:textId="77777777" w:rsidTr="00A062B9">
        <w:trPr>
          <w:trHeight w:val="293"/>
        </w:trPr>
        <w:tc>
          <w:tcPr>
            <w:tcW w:w="2361" w:type="pct"/>
            <w:vAlign w:val="center"/>
          </w:tcPr>
          <w:p w14:paraId="7EEB6849" w14:textId="7A1BC9DD"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№10</w:t>
            </w:r>
          </w:p>
        </w:tc>
        <w:tc>
          <w:tcPr>
            <w:tcW w:w="797" w:type="pct"/>
            <w:vAlign w:val="center"/>
          </w:tcPr>
          <w:p w14:paraId="280CB547" w14:textId="171C2B22"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1,400</w:t>
            </w:r>
          </w:p>
        </w:tc>
        <w:tc>
          <w:tcPr>
            <w:tcW w:w="914" w:type="pct"/>
            <w:vAlign w:val="center"/>
          </w:tcPr>
          <w:p w14:paraId="0A9328E8" w14:textId="2EAF76F8"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168,1</w:t>
            </w:r>
          </w:p>
        </w:tc>
        <w:tc>
          <w:tcPr>
            <w:tcW w:w="929" w:type="pct"/>
            <w:vAlign w:val="center"/>
          </w:tcPr>
          <w:p w14:paraId="4A950407" w14:textId="1C73C3BD"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195,4</w:t>
            </w:r>
          </w:p>
        </w:tc>
      </w:tr>
      <w:tr w:rsidR="00A062B9" w:rsidRPr="00A062B9" w14:paraId="63966B11" w14:textId="77777777" w:rsidTr="00A062B9">
        <w:trPr>
          <w:trHeight w:val="293"/>
        </w:trPr>
        <w:tc>
          <w:tcPr>
            <w:tcW w:w="2361" w:type="pct"/>
            <w:vAlign w:val="center"/>
          </w:tcPr>
          <w:p w14:paraId="0F0F29F7" w14:textId="2028F39E"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№16</w:t>
            </w:r>
          </w:p>
        </w:tc>
        <w:tc>
          <w:tcPr>
            <w:tcW w:w="797" w:type="pct"/>
            <w:vAlign w:val="center"/>
          </w:tcPr>
          <w:p w14:paraId="53C9A5F2" w14:textId="5E16B296"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0,052</w:t>
            </w:r>
          </w:p>
        </w:tc>
        <w:tc>
          <w:tcPr>
            <w:tcW w:w="914" w:type="pct"/>
            <w:vAlign w:val="center"/>
          </w:tcPr>
          <w:p w14:paraId="79F01E1C" w14:textId="27CE1B8E"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6,3</w:t>
            </w:r>
          </w:p>
        </w:tc>
        <w:tc>
          <w:tcPr>
            <w:tcW w:w="929" w:type="pct"/>
            <w:vAlign w:val="center"/>
          </w:tcPr>
          <w:p w14:paraId="0BC01947" w14:textId="2903E21E"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7,3</w:t>
            </w:r>
          </w:p>
        </w:tc>
      </w:tr>
      <w:tr w:rsidR="00A062B9" w:rsidRPr="00A062B9" w14:paraId="1CA2AE62" w14:textId="77777777" w:rsidTr="00A062B9">
        <w:trPr>
          <w:trHeight w:val="293"/>
        </w:trPr>
        <w:tc>
          <w:tcPr>
            <w:tcW w:w="2361" w:type="pct"/>
            <w:vAlign w:val="center"/>
          </w:tcPr>
          <w:p w14:paraId="1C9666CF" w14:textId="15064FF9"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Ноглики-2</w:t>
            </w:r>
          </w:p>
        </w:tc>
        <w:tc>
          <w:tcPr>
            <w:tcW w:w="797" w:type="pct"/>
            <w:vAlign w:val="center"/>
          </w:tcPr>
          <w:p w14:paraId="50F2E1CC" w14:textId="2E36CA57"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0,308</w:t>
            </w:r>
          </w:p>
        </w:tc>
        <w:tc>
          <w:tcPr>
            <w:tcW w:w="914" w:type="pct"/>
            <w:vAlign w:val="center"/>
          </w:tcPr>
          <w:p w14:paraId="10CD3DB5" w14:textId="06FD3F01"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37,0</w:t>
            </w:r>
          </w:p>
        </w:tc>
        <w:tc>
          <w:tcPr>
            <w:tcW w:w="929" w:type="pct"/>
            <w:vAlign w:val="center"/>
          </w:tcPr>
          <w:p w14:paraId="2CC50021" w14:textId="3C66C335"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43,0</w:t>
            </w:r>
          </w:p>
        </w:tc>
      </w:tr>
      <w:tr w:rsidR="00A062B9" w:rsidRPr="00A062B9" w14:paraId="26E081FD" w14:textId="77777777" w:rsidTr="00A062B9">
        <w:trPr>
          <w:trHeight w:val="298"/>
        </w:trPr>
        <w:tc>
          <w:tcPr>
            <w:tcW w:w="2361" w:type="pct"/>
            <w:vAlign w:val="center"/>
          </w:tcPr>
          <w:p w14:paraId="2808A884" w14:textId="4D5BAAC9"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Котельная №15</w:t>
            </w:r>
          </w:p>
        </w:tc>
        <w:tc>
          <w:tcPr>
            <w:tcW w:w="797" w:type="pct"/>
            <w:vAlign w:val="center"/>
          </w:tcPr>
          <w:p w14:paraId="6F358B4B" w14:textId="50B3B563"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0,193</w:t>
            </w:r>
          </w:p>
        </w:tc>
        <w:tc>
          <w:tcPr>
            <w:tcW w:w="914" w:type="pct"/>
            <w:vAlign w:val="center"/>
          </w:tcPr>
          <w:p w14:paraId="742DB70D" w14:textId="1942850A"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23,2</w:t>
            </w:r>
          </w:p>
        </w:tc>
        <w:tc>
          <w:tcPr>
            <w:tcW w:w="929" w:type="pct"/>
            <w:vAlign w:val="center"/>
          </w:tcPr>
          <w:p w14:paraId="18D462D7" w14:textId="27F67D97"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27,0</w:t>
            </w:r>
          </w:p>
        </w:tc>
      </w:tr>
      <w:tr w:rsidR="00A062B9" w:rsidRPr="00A062B9" w14:paraId="4A6A8083" w14:textId="77777777" w:rsidTr="00A062B9">
        <w:trPr>
          <w:trHeight w:val="293"/>
        </w:trPr>
        <w:tc>
          <w:tcPr>
            <w:tcW w:w="2361" w:type="pct"/>
            <w:vAlign w:val="center"/>
          </w:tcPr>
          <w:p w14:paraId="0DE77D03" w14:textId="363CE319"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Мини ГТ ТЭЦ</w:t>
            </w:r>
          </w:p>
        </w:tc>
        <w:tc>
          <w:tcPr>
            <w:tcW w:w="797" w:type="pct"/>
            <w:vAlign w:val="center"/>
          </w:tcPr>
          <w:p w14:paraId="04B3951D" w14:textId="58E0F65F"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0,099</w:t>
            </w:r>
          </w:p>
        </w:tc>
        <w:tc>
          <w:tcPr>
            <w:tcW w:w="914" w:type="pct"/>
            <w:vAlign w:val="center"/>
          </w:tcPr>
          <w:p w14:paraId="786C35C6" w14:textId="49586E82"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11,9</w:t>
            </w:r>
          </w:p>
        </w:tc>
        <w:tc>
          <w:tcPr>
            <w:tcW w:w="929" w:type="pct"/>
            <w:vAlign w:val="center"/>
          </w:tcPr>
          <w:p w14:paraId="6A57EEA1" w14:textId="60943C74"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13,8</w:t>
            </w:r>
          </w:p>
        </w:tc>
      </w:tr>
      <w:tr w:rsidR="00A062B9" w:rsidRPr="00A062B9" w14:paraId="1E0A8074" w14:textId="77777777" w:rsidTr="00A062B9">
        <w:trPr>
          <w:trHeight w:val="293"/>
        </w:trPr>
        <w:tc>
          <w:tcPr>
            <w:tcW w:w="2361" w:type="pct"/>
            <w:vAlign w:val="center"/>
          </w:tcPr>
          <w:p w14:paraId="72D0FC40" w14:textId="31E01611"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БМК (бассейн)</w:t>
            </w:r>
          </w:p>
        </w:tc>
        <w:tc>
          <w:tcPr>
            <w:tcW w:w="797" w:type="pct"/>
            <w:vAlign w:val="center"/>
          </w:tcPr>
          <w:p w14:paraId="566A1B36" w14:textId="7CBB618A"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0,102</w:t>
            </w:r>
          </w:p>
        </w:tc>
        <w:tc>
          <w:tcPr>
            <w:tcW w:w="914" w:type="pct"/>
            <w:vAlign w:val="center"/>
          </w:tcPr>
          <w:p w14:paraId="3FA2B91D" w14:textId="3B99E365"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12,2</w:t>
            </w:r>
          </w:p>
        </w:tc>
        <w:tc>
          <w:tcPr>
            <w:tcW w:w="929" w:type="pct"/>
            <w:vAlign w:val="center"/>
          </w:tcPr>
          <w:p w14:paraId="60A466D9" w14:textId="19B561B3"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sz w:val="20"/>
              </w:rPr>
              <w:t>14,2</w:t>
            </w:r>
          </w:p>
        </w:tc>
      </w:tr>
      <w:tr w:rsidR="00A062B9" w:rsidRPr="00A062B9" w14:paraId="072DDF8B" w14:textId="77777777" w:rsidTr="00A062B9">
        <w:trPr>
          <w:trHeight w:val="293"/>
        </w:trPr>
        <w:tc>
          <w:tcPr>
            <w:tcW w:w="2361" w:type="pct"/>
            <w:vAlign w:val="center"/>
          </w:tcPr>
          <w:p w14:paraId="13EEB204" w14:textId="5E71D8DB"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Итого</w:t>
            </w:r>
          </w:p>
        </w:tc>
        <w:tc>
          <w:tcPr>
            <w:tcW w:w="797" w:type="pct"/>
            <w:vAlign w:val="center"/>
          </w:tcPr>
          <w:p w14:paraId="47300F0E" w14:textId="509938AD"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3,374</w:t>
            </w:r>
          </w:p>
        </w:tc>
        <w:tc>
          <w:tcPr>
            <w:tcW w:w="914" w:type="pct"/>
            <w:vAlign w:val="center"/>
          </w:tcPr>
          <w:p w14:paraId="19BE707E" w14:textId="21202D00"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404,915</w:t>
            </w:r>
          </w:p>
        </w:tc>
        <w:tc>
          <w:tcPr>
            <w:tcW w:w="929" w:type="pct"/>
            <w:vAlign w:val="center"/>
          </w:tcPr>
          <w:p w14:paraId="39EE5489" w14:textId="6A6B1EE8" w:rsidR="00A062B9" w:rsidRPr="00A062B9" w:rsidRDefault="00A062B9" w:rsidP="00A062B9">
            <w:pPr>
              <w:spacing w:after="0" w:line="240" w:lineRule="auto"/>
              <w:contextualSpacing/>
              <w:jc w:val="center"/>
              <w:rPr>
                <w:rFonts w:ascii="Times New Roman" w:hAnsi="Times New Roman" w:cs="Times New Roman"/>
              </w:rPr>
            </w:pPr>
            <w:r w:rsidRPr="00A062B9">
              <w:rPr>
                <w:rFonts w:ascii="Times New Roman" w:hAnsi="Times New Roman" w:cs="Times New Roman"/>
                <w:b/>
                <w:sz w:val="20"/>
              </w:rPr>
              <w:t>470,831</w:t>
            </w:r>
          </w:p>
        </w:tc>
      </w:tr>
    </w:tbl>
    <w:p w14:paraId="13504C74" w14:textId="77777777" w:rsidR="00B416D4" w:rsidRPr="0013548F" w:rsidRDefault="00B416D4" w:rsidP="00B416D4">
      <w:pPr>
        <w:pStyle w:val="afffe"/>
        <w:spacing w:line="276" w:lineRule="auto"/>
        <w:contextualSpacing/>
        <w:jc w:val="both"/>
        <w:rPr>
          <w:sz w:val="28"/>
          <w:szCs w:val="28"/>
        </w:rPr>
      </w:pPr>
    </w:p>
    <w:p w14:paraId="4F76B1BA" w14:textId="77777777" w:rsidR="007F7655" w:rsidRPr="0013548F" w:rsidRDefault="007F7655" w:rsidP="00B416D4">
      <w:pPr>
        <w:pStyle w:val="afffe"/>
        <w:spacing w:line="276" w:lineRule="auto"/>
        <w:ind w:firstLine="0"/>
        <w:contextualSpacing/>
        <w:jc w:val="both"/>
        <w:rPr>
          <w:sz w:val="28"/>
          <w:szCs w:val="28"/>
        </w:rPr>
      </w:pPr>
    </w:p>
    <w:p w14:paraId="14345335" w14:textId="77777777" w:rsidR="007F66F4" w:rsidRDefault="00BE75D8"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8" w:name="_Toc82782952"/>
      <w:bookmarkStart w:id="119" w:name="_Toc82791003"/>
      <w:r>
        <w:rPr>
          <w:rFonts w:ascii="Times New Roman" w:hAnsi="Times New Roman" w:cs="Times New Roman"/>
          <w:b/>
          <w:color w:val="000000" w:themeColor="text1"/>
          <w:sz w:val="28"/>
          <w:szCs w:val="28"/>
        </w:rPr>
        <w:t>П</w:t>
      </w:r>
      <w:r w:rsidR="00997B2C">
        <w:rPr>
          <w:rFonts w:ascii="Times New Roman" w:hAnsi="Times New Roman" w:cs="Times New Roman"/>
          <w:b/>
          <w:color w:val="000000" w:themeColor="text1"/>
          <w:sz w:val="28"/>
          <w:szCs w:val="28"/>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118"/>
      <w:bookmarkEnd w:id="119"/>
    </w:p>
    <w:p w14:paraId="7E58FE72" w14:textId="77777777" w:rsidR="003E3DAD" w:rsidRPr="003E3DAD" w:rsidRDefault="003E3DAD" w:rsidP="003E3DAD">
      <w:pPr>
        <w:pStyle w:val="afffe"/>
        <w:spacing w:line="276" w:lineRule="auto"/>
        <w:ind w:firstLine="709"/>
        <w:contextualSpacing/>
        <w:jc w:val="both"/>
        <w:rPr>
          <w:sz w:val="28"/>
          <w:szCs w:val="28"/>
        </w:rPr>
      </w:pPr>
      <w:r w:rsidRPr="003E3DAD">
        <w:rPr>
          <w:sz w:val="28"/>
          <w:szCs w:val="28"/>
        </w:rPr>
        <w:t xml:space="preserve">Основным топливом для источников систем централизованного теплоснабжения городского округа Ногликский является природный газ проекта «Сахалин-3». В настоящее время в пгт. Ноглики произведена реконструкция газораспределительной системы для перевода на газ проекта «Сахалин-3». </w:t>
      </w:r>
    </w:p>
    <w:p w14:paraId="372660A3" w14:textId="77777777" w:rsidR="003E3DAD" w:rsidRPr="003E3DAD" w:rsidRDefault="003E3DAD" w:rsidP="003E3DAD">
      <w:pPr>
        <w:pStyle w:val="afffe"/>
        <w:spacing w:line="276" w:lineRule="auto"/>
        <w:ind w:firstLine="709"/>
        <w:contextualSpacing/>
        <w:jc w:val="both"/>
        <w:rPr>
          <w:sz w:val="28"/>
          <w:szCs w:val="28"/>
        </w:rPr>
      </w:pPr>
      <w:r w:rsidRPr="003E3DAD">
        <w:rPr>
          <w:sz w:val="28"/>
          <w:szCs w:val="28"/>
        </w:rPr>
        <w:t xml:space="preserve">Источники теплоснабжения городского округа Ногликский, работающие на природном газе, снабжаются природным газом от газораспределительных пунктов, находящихся на территории котельных. Природный газ, используемый на источниках тепловой энергии, является местным видом топлива. Ввод </w:t>
      </w:r>
      <w:proofErr w:type="gramStart"/>
      <w:r w:rsidRPr="003E3DAD">
        <w:rPr>
          <w:sz w:val="28"/>
          <w:szCs w:val="28"/>
        </w:rPr>
        <w:t>новых</w:t>
      </w:r>
      <w:proofErr w:type="gramEnd"/>
      <w:r w:rsidRPr="003E3DAD">
        <w:rPr>
          <w:sz w:val="28"/>
          <w:szCs w:val="28"/>
        </w:rPr>
        <w:t xml:space="preserve"> </w:t>
      </w:r>
      <w:r w:rsidRPr="003E3DAD">
        <w:rPr>
          <w:sz w:val="28"/>
          <w:szCs w:val="28"/>
        </w:rPr>
        <w:lastRenderedPageBreak/>
        <w:t xml:space="preserve">и реконструкция существующих источников тепловой энергии с использованием возобновляемых источников энергии на расчетный срок схемы теплоснабжения не планируется. </w:t>
      </w:r>
    </w:p>
    <w:p w14:paraId="5656258E" w14:textId="12241C7E" w:rsidR="003E3DAD" w:rsidRPr="003E3DAD" w:rsidRDefault="003E3DAD" w:rsidP="003E3DAD">
      <w:pPr>
        <w:pStyle w:val="afffe"/>
        <w:spacing w:line="276" w:lineRule="auto"/>
        <w:ind w:firstLine="709"/>
        <w:contextualSpacing/>
        <w:jc w:val="both"/>
        <w:rPr>
          <w:sz w:val="28"/>
          <w:szCs w:val="28"/>
        </w:rPr>
      </w:pPr>
      <w:r w:rsidRPr="003E3DAD">
        <w:rPr>
          <w:sz w:val="28"/>
          <w:szCs w:val="28"/>
        </w:rPr>
        <w:t xml:space="preserve">Виды основного и резервного топлив, потребляемые источниками тепловой энергии городского округа Ногликский, представлены в таблице </w:t>
      </w:r>
      <w:r>
        <w:rPr>
          <w:sz w:val="28"/>
          <w:szCs w:val="28"/>
        </w:rPr>
        <w:t>25</w:t>
      </w:r>
      <w:r w:rsidRPr="003E3DAD">
        <w:rPr>
          <w:sz w:val="28"/>
          <w:szCs w:val="28"/>
        </w:rPr>
        <w:t>.</w:t>
      </w:r>
    </w:p>
    <w:p w14:paraId="41EB9858" w14:textId="77777777" w:rsidR="003E3DAD" w:rsidRPr="003E3DAD" w:rsidRDefault="003E3DAD" w:rsidP="003E3DAD">
      <w:pPr>
        <w:pStyle w:val="afffe"/>
        <w:spacing w:line="276" w:lineRule="auto"/>
        <w:ind w:firstLine="709"/>
        <w:contextualSpacing/>
        <w:jc w:val="both"/>
        <w:rPr>
          <w:sz w:val="28"/>
          <w:szCs w:val="28"/>
        </w:rPr>
      </w:pPr>
    </w:p>
    <w:p w14:paraId="0640470E" w14:textId="5766728F" w:rsidR="003E3DAD" w:rsidRPr="003E3DAD" w:rsidRDefault="003E3DAD" w:rsidP="003E3DAD">
      <w:pPr>
        <w:pStyle w:val="afff7"/>
        <w:keepNext/>
        <w:spacing w:after="0" w:line="276" w:lineRule="auto"/>
        <w:contextualSpacing/>
        <w:jc w:val="both"/>
        <w:rPr>
          <w:rFonts w:ascii="Times New Roman" w:hAnsi="Times New Roman" w:cs="Times New Roman"/>
          <w:color w:val="auto"/>
          <w:sz w:val="28"/>
          <w:szCs w:val="28"/>
        </w:rPr>
      </w:pPr>
      <w:r w:rsidRPr="003E3DAD">
        <w:rPr>
          <w:rFonts w:ascii="Times New Roman" w:hAnsi="Times New Roman" w:cs="Times New Roman"/>
          <w:color w:val="auto"/>
          <w:sz w:val="28"/>
          <w:szCs w:val="28"/>
        </w:rPr>
        <w:t xml:space="preserve">Таблица </w:t>
      </w:r>
      <w:r w:rsidRPr="003E3DAD">
        <w:rPr>
          <w:rFonts w:ascii="Times New Roman" w:hAnsi="Times New Roman" w:cs="Times New Roman"/>
          <w:color w:val="auto"/>
          <w:sz w:val="28"/>
          <w:szCs w:val="28"/>
        </w:rPr>
        <w:fldChar w:fldCharType="begin"/>
      </w:r>
      <w:r w:rsidRPr="003E3DAD">
        <w:rPr>
          <w:rFonts w:ascii="Times New Roman" w:hAnsi="Times New Roman" w:cs="Times New Roman"/>
          <w:color w:val="auto"/>
          <w:sz w:val="28"/>
          <w:szCs w:val="28"/>
        </w:rPr>
        <w:instrText xml:space="preserve"> SEQ Таблица \* ARABIC </w:instrText>
      </w:r>
      <w:r w:rsidRPr="003E3DAD">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25</w:t>
      </w:r>
      <w:r w:rsidRPr="003E3DAD">
        <w:rPr>
          <w:rFonts w:ascii="Times New Roman" w:hAnsi="Times New Roman" w:cs="Times New Roman"/>
          <w:color w:val="auto"/>
          <w:sz w:val="28"/>
          <w:szCs w:val="28"/>
        </w:rPr>
        <w:fldChar w:fldCharType="end"/>
      </w:r>
      <w:r w:rsidRPr="003E3DAD">
        <w:rPr>
          <w:rFonts w:ascii="Times New Roman" w:hAnsi="Times New Roman" w:cs="Times New Roman"/>
          <w:color w:val="auto"/>
          <w:sz w:val="28"/>
          <w:szCs w:val="28"/>
        </w:rPr>
        <w:t xml:space="preserve"> - Виды топлива для источников тепловой энергии 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06" w:type="dxa"/>
          <w:bottom w:w="15" w:type="dxa"/>
          <w:right w:w="77" w:type="dxa"/>
        </w:tblCellMar>
        <w:tblLook w:val="04A0" w:firstRow="1" w:lastRow="0" w:firstColumn="1" w:lastColumn="0" w:noHBand="0" w:noVBand="1"/>
      </w:tblPr>
      <w:tblGrid>
        <w:gridCol w:w="744"/>
        <w:gridCol w:w="2472"/>
        <w:gridCol w:w="1954"/>
        <w:gridCol w:w="2210"/>
        <w:gridCol w:w="2247"/>
      </w:tblGrid>
      <w:tr w:rsidR="003E3DAD" w:rsidRPr="003E3DAD" w14:paraId="3B5BF5E8" w14:textId="77777777" w:rsidTr="00841966">
        <w:trPr>
          <w:trHeight w:val="20"/>
          <w:tblHeader/>
        </w:trPr>
        <w:tc>
          <w:tcPr>
            <w:tcW w:w="386" w:type="pct"/>
            <w:tcMar>
              <w:top w:w="0" w:type="dxa"/>
              <w:left w:w="28" w:type="dxa"/>
              <w:bottom w:w="0" w:type="dxa"/>
              <w:right w:w="28" w:type="dxa"/>
            </w:tcMar>
            <w:vAlign w:val="center"/>
          </w:tcPr>
          <w:p w14:paraId="6AF2AAD1" w14:textId="77777777" w:rsidR="003E3DAD" w:rsidRPr="003E3DAD" w:rsidRDefault="003E3DAD" w:rsidP="003E3DAD">
            <w:pPr>
              <w:spacing w:after="0" w:line="240" w:lineRule="auto"/>
              <w:ind w:left="29"/>
              <w:contextualSpacing/>
              <w:jc w:val="center"/>
              <w:rPr>
                <w:rFonts w:ascii="Times New Roman" w:hAnsi="Times New Roman" w:cs="Times New Roman"/>
                <w:sz w:val="20"/>
                <w:szCs w:val="20"/>
              </w:rPr>
            </w:pPr>
            <w:r w:rsidRPr="003E3DAD">
              <w:rPr>
                <w:rFonts w:ascii="Times New Roman" w:hAnsi="Times New Roman" w:cs="Times New Roman"/>
                <w:b/>
                <w:sz w:val="20"/>
                <w:szCs w:val="20"/>
              </w:rPr>
              <w:t>№ п/п</w:t>
            </w:r>
          </w:p>
        </w:tc>
        <w:tc>
          <w:tcPr>
            <w:tcW w:w="1284" w:type="pct"/>
            <w:tcMar>
              <w:top w:w="0" w:type="dxa"/>
              <w:left w:w="28" w:type="dxa"/>
              <w:bottom w:w="0" w:type="dxa"/>
              <w:right w:w="28" w:type="dxa"/>
            </w:tcMar>
            <w:vAlign w:val="center"/>
          </w:tcPr>
          <w:p w14:paraId="7A8FFFBF" w14:textId="77777777" w:rsidR="003E3DAD" w:rsidRPr="003E3DAD" w:rsidRDefault="003E3DAD" w:rsidP="003E3DAD">
            <w:pPr>
              <w:spacing w:after="0" w:line="240" w:lineRule="auto"/>
              <w:ind w:left="68"/>
              <w:contextualSpacing/>
              <w:jc w:val="center"/>
              <w:rPr>
                <w:rFonts w:ascii="Times New Roman" w:hAnsi="Times New Roman" w:cs="Times New Roman"/>
                <w:sz w:val="20"/>
                <w:szCs w:val="20"/>
              </w:rPr>
            </w:pPr>
            <w:r w:rsidRPr="003E3DAD">
              <w:rPr>
                <w:rFonts w:ascii="Times New Roman" w:hAnsi="Times New Roman" w:cs="Times New Roman"/>
                <w:b/>
                <w:sz w:val="20"/>
                <w:szCs w:val="20"/>
              </w:rPr>
              <w:t>Наименование котельной</w:t>
            </w:r>
          </w:p>
        </w:tc>
        <w:tc>
          <w:tcPr>
            <w:tcW w:w="1015" w:type="pct"/>
            <w:tcMar>
              <w:top w:w="0" w:type="dxa"/>
              <w:left w:w="28" w:type="dxa"/>
              <w:bottom w:w="0" w:type="dxa"/>
              <w:right w:w="28" w:type="dxa"/>
            </w:tcMar>
            <w:vAlign w:val="center"/>
          </w:tcPr>
          <w:p w14:paraId="01532AEA" w14:textId="77777777" w:rsidR="003E3DAD" w:rsidRPr="003E3DAD" w:rsidRDefault="003E3DAD" w:rsidP="003E3DAD">
            <w:pPr>
              <w:spacing w:after="0" w:line="240" w:lineRule="auto"/>
              <w:ind w:left="91"/>
              <w:contextualSpacing/>
              <w:jc w:val="center"/>
              <w:rPr>
                <w:rFonts w:ascii="Times New Roman" w:hAnsi="Times New Roman" w:cs="Times New Roman"/>
                <w:sz w:val="20"/>
                <w:szCs w:val="20"/>
              </w:rPr>
            </w:pPr>
            <w:r w:rsidRPr="003E3DAD">
              <w:rPr>
                <w:rFonts w:ascii="Times New Roman" w:hAnsi="Times New Roman" w:cs="Times New Roman"/>
                <w:b/>
                <w:sz w:val="20"/>
                <w:szCs w:val="20"/>
              </w:rPr>
              <w:t>Населенный пункт</w:t>
            </w:r>
          </w:p>
        </w:tc>
        <w:tc>
          <w:tcPr>
            <w:tcW w:w="1148" w:type="pct"/>
            <w:tcMar>
              <w:top w:w="0" w:type="dxa"/>
              <w:left w:w="28" w:type="dxa"/>
              <w:bottom w:w="0" w:type="dxa"/>
              <w:right w:w="28" w:type="dxa"/>
            </w:tcMar>
            <w:vAlign w:val="center"/>
          </w:tcPr>
          <w:p w14:paraId="6EA21577" w14:textId="77777777" w:rsidR="003E3DAD" w:rsidRPr="003E3DAD" w:rsidRDefault="003E3DAD" w:rsidP="003E3DAD">
            <w:pPr>
              <w:spacing w:after="0" w:line="240" w:lineRule="auto"/>
              <w:ind w:left="38"/>
              <w:contextualSpacing/>
              <w:jc w:val="center"/>
              <w:rPr>
                <w:rFonts w:ascii="Times New Roman" w:hAnsi="Times New Roman" w:cs="Times New Roman"/>
                <w:sz w:val="20"/>
                <w:szCs w:val="20"/>
              </w:rPr>
            </w:pPr>
            <w:r w:rsidRPr="003E3DAD">
              <w:rPr>
                <w:rFonts w:ascii="Times New Roman" w:hAnsi="Times New Roman" w:cs="Times New Roman"/>
                <w:b/>
                <w:sz w:val="20"/>
                <w:szCs w:val="20"/>
              </w:rPr>
              <w:t>Вид основного топлива</w:t>
            </w:r>
          </w:p>
        </w:tc>
        <w:tc>
          <w:tcPr>
            <w:tcW w:w="1167" w:type="pct"/>
            <w:tcMar>
              <w:top w:w="0" w:type="dxa"/>
              <w:left w:w="28" w:type="dxa"/>
              <w:bottom w:w="0" w:type="dxa"/>
              <w:right w:w="28" w:type="dxa"/>
            </w:tcMar>
            <w:vAlign w:val="center"/>
          </w:tcPr>
          <w:p w14:paraId="5B1E7ADA" w14:textId="77777777" w:rsidR="003E3DAD" w:rsidRPr="003E3DAD" w:rsidRDefault="003E3DAD" w:rsidP="003E3DAD">
            <w:pPr>
              <w:spacing w:after="0" w:line="240" w:lineRule="auto"/>
              <w:contextualSpacing/>
              <w:jc w:val="center"/>
              <w:rPr>
                <w:rFonts w:ascii="Times New Roman" w:hAnsi="Times New Roman" w:cs="Times New Roman"/>
                <w:sz w:val="20"/>
                <w:szCs w:val="20"/>
              </w:rPr>
            </w:pPr>
            <w:r w:rsidRPr="003E3DAD">
              <w:rPr>
                <w:rFonts w:ascii="Times New Roman" w:hAnsi="Times New Roman" w:cs="Times New Roman"/>
                <w:b/>
                <w:sz w:val="20"/>
                <w:szCs w:val="20"/>
              </w:rPr>
              <w:t>Вид резервного топлива</w:t>
            </w:r>
          </w:p>
        </w:tc>
      </w:tr>
      <w:tr w:rsidR="003E3DAD" w:rsidRPr="003E3DAD" w14:paraId="0F9497EA" w14:textId="77777777" w:rsidTr="00841966">
        <w:trPr>
          <w:trHeight w:val="20"/>
        </w:trPr>
        <w:tc>
          <w:tcPr>
            <w:tcW w:w="386" w:type="pct"/>
            <w:tcMar>
              <w:top w:w="0" w:type="dxa"/>
              <w:left w:w="28" w:type="dxa"/>
              <w:bottom w:w="0" w:type="dxa"/>
              <w:right w:w="28" w:type="dxa"/>
            </w:tcMar>
            <w:vAlign w:val="center"/>
          </w:tcPr>
          <w:p w14:paraId="51F590A9"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1</w:t>
            </w:r>
          </w:p>
        </w:tc>
        <w:tc>
          <w:tcPr>
            <w:tcW w:w="1284" w:type="pct"/>
            <w:tcMar>
              <w:top w:w="0" w:type="dxa"/>
              <w:left w:w="28" w:type="dxa"/>
              <w:bottom w:w="0" w:type="dxa"/>
              <w:right w:w="28" w:type="dxa"/>
            </w:tcMar>
            <w:vAlign w:val="center"/>
          </w:tcPr>
          <w:p w14:paraId="54BB72E4"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№1</w:t>
            </w:r>
          </w:p>
        </w:tc>
        <w:tc>
          <w:tcPr>
            <w:tcW w:w="1015" w:type="pct"/>
            <w:tcMar>
              <w:top w:w="0" w:type="dxa"/>
              <w:left w:w="28" w:type="dxa"/>
              <w:bottom w:w="0" w:type="dxa"/>
              <w:right w:w="28" w:type="dxa"/>
            </w:tcMar>
            <w:vAlign w:val="center"/>
          </w:tcPr>
          <w:p w14:paraId="36338A51"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724E1812"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38FE51CB" w14:textId="77777777" w:rsidR="003E3DAD" w:rsidRPr="003E3DAD" w:rsidRDefault="003E3DAD" w:rsidP="003E3DAD">
            <w:pPr>
              <w:spacing w:after="0" w:line="240" w:lineRule="auto"/>
              <w:ind w:right="65"/>
              <w:contextualSpacing/>
              <w:jc w:val="center"/>
              <w:rPr>
                <w:rFonts w:ascii="Times New Roman" w:hAnsi="Times New Roman" w:cs="Times New Roman"/>
                <w:sz w:val="20"/>
                <w:szCs w:val="20"/>
              </w:rPr>
            </w:pPr>
            <w:r w:rsidRPr="003E3DAD">
              <w:rPr>
                <w:rFonts w:ascii="Times New Roman" w:hAnsi="Times New Roman" w:cs="Times New Roman"/>
                <w:sz w:val="20"/>
                <w:szCs w:val="20"/>
              </w:rPr>
              <w:t>дизельное топливо</w:t>
            </w:r>
          </w:p>
        </w:tc>
      </w:tr>
      <w:tr w:rsidR="003E3DAD" w:rsidRPr="003E3DAD" w14:paraId="298801C8" w14:textId="77777777" w:rsidTr="00841966">
        <w:trPr>
          <w:trHeight w:val="20"/>
        </w:trPr>
        <w:tc>
          <w:tcPr>
            <w:tcW w:w="386" w:type="pct"/>
            <w:tcMar>
              <w:top w:w="0" w:type="dxa"/>
              <w:left w:w="28" w:type="dxa"/>
              <w:bottom w:w="0" w:type="dxa"/>
              <w:right w:w="28" w:type="dxa"/>
            </w:tcMar>
            <w:vAlign w:val="center"/>
          </w:tcPr>
          <w:p w14:paraId="5294A434"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2</w:t>
            </w:r>
          </w:p>
        </w:tc>
        <w:tc>
          <w:tcPr>
            <w:tcW w:w="1284" w:type="pct"/>
            <w:tcMar>
              <w:top w:w="0" w:type="dxa"/>
              <w:left w:w="28" w:type="dxa"/>
              <w:bottom w:w="0" w:type="dxa"/>
              <w:right w:w="28" w:type="dxa"/>
            </w:tcMar>
            <w:vAlign w:val="center"/>
          </w:tcPr>
          <w:p w14:paraId="2B6C4193"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№2</w:t>
            </w:r>
          </w:p>
        </w:tc>
        <w:tc>
          <w:tcPr>
            <w:tcW w:w="1015" w:type="pct"/>
            <w:tcMar>
              <w:top w:w="0" w:type="dxa"/>
              <w:left w:w="28" w:type="dxa"/>
              <w:bottom w:w="0" w:type="dxa"/>
              <w:right w:w="28" w:type="dxa"/>
            </w:tcMar>
            <w:vAlign w:val="center"/>
          </w:tcPr>
          <w:p w14:paraId="731C6058"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22A8F5CC"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46EA6741"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1EA2C443" w14:textId="77777777" w:rsidTr="00841966">
        <w:trPr>
          <w:trHeight w:val="20"/>
        </w:trPr>
        <w:tc>
          <w:tcPr>
            <w:tcW w:w="386" w:type="pct"/>
            <w:tcMar>
              <w:top w:w="0" w:type="dxa"/>
              <w:left w:w="28" w:type="dxa"/>
              <w:bottom w:w="0" w:type="dxa"/>
              <w:right w:w="28" w:type="dxa"/>
            </w:tcMar>
            <w:vAlign w:val="center"/>
          </w:tcPr>
          <w:p w14:paraId="61B90EFA"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3</w:t>
            </w:r>
          </w:p>
        </w:tc>
        <w:tc>
          <w:tcPr>
            <w:tcW w:w="1284" w:type="pct"/>
            <w:tcMar>
              <w:top w:w="0" w:type="dxa"/>
              <w:left w:w="28" w:type="dxa"/>
              <w:bottom w:w="0" w:type="dxa"/>
              <w:right w:w="28" w:type="dxa"/>
            </w:tcMar>
            <w:vAlign w:val="center"/>
          </w:tcPr>
          <w:p w14:paraId="138064F0"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№5</w:t>
            </w:r>
          </w:p>
        </w:tc>
        <w:tc>
          <w:tcPr>
            <w:tcW w:w="1015" w:type="pct"/>
            <w:tcMar>
              <w:top w:w="0" w:type="dxa"/>
              <w:left w:w="28" w:type="dxa"/>
              <w:bottom w:w="0" w:type="dxa"/>
              <w:right w:w="28" w:type="dxa"/>
            </w:tcMar>
            <w:vAlign w:val="center"/>
          </w:tcPr>
          <w:p w14:paraId="3FAD160B"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6E336914"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4553103D"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768F922A" w14:textId="77777777" w:rsidTr="00841966">
        <w:trPr>
          <w:trHeight w:val="20"/>
        </w:trPr>
        <w:tc>
          <w:tcPr>
            <w:tcW w:w="386" w:type="pct"/>
            <w:tcMar>
              <w:top w:w="0" w:type="dxa"/>
              <w:left w:w="28" w:type="dxa"/>
              <w:bottom w:w="0" w:type="dxa"/>
              <w:right w:w="28" w:type="dxa"/>
            </w:tcMar>
            <w:vAlign w:val="center"/>
          </w:tcPr>
          <w:p w14:paraId="654FF87B"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4</w:t>
            </w:r>
          </w:p>
        </w:tc>
        <w:tc>
          <w:tcPr>
            <w:tcW w:w="1284" w:type="pct"/>
            <w:tcMar>
              <w:top w:w="0" w:type="dxa"/>
              <w:left w:w="28" w:type="dxa"/>
              <w:bottom w:w="0" w:type="dxa"/>
              <w:right w:w="28" w:type="dxa"/>
            </w:tcMar>
            <w:vAlign w:val="center"/>
          </w:tcPr>
          <w:p w14:paraId="47FC8516"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№7</w:t>
            </w:r>
          </w:p>
        </w:tc>
        <w:tc>
          <w:tcPr>
            <w:tcW w:w="1015" w:type="pct"/>
            <w:tcMar>
              <w:top w:w="0" w:type="dxa"/>
              <w:left w:w="28" w:type="dxa"/>
              <w:bottom w:w="0" w:type="dxa"/>
              <w:right w:w="28" w:type="dxa"/>
            </w:tcMar>
            <w:vAlign w:val="center"/>
          </w:tcPr>
          <w:p w14:paraId="3D8A873E"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06731EBB"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096EB12C"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56CB7D7A" w14:textId="77777777" w:rsidTr="00841966">
        <w:trPr>
          <w:trHeight w:val="20"/>
        </w:trPr>
        <w:tc>
          <w:tcPr>
            <w:tcW w:w="386" w:type="pct"/>
            <w:tcMar>
              <w:top w:w="0" w:type="dxa"/>
              <w:left w:w="28" w:type="dxa"/>
              <w:bottom w:w="0" w:type="dxa"/>
              <w:right w:w="28" w:type="dxa"/>
            </w:tcMar>
            <w:vAlign w:val="center"/>
          </w:tcPr>
          <w:p w14:paraId="7CE74366"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5</w:t>
            </w:r>
          </w:p>
        </w:tc>
        <w:tc>
          <w:tcPr>
            <w:tcW w:w="1284" w:type="pct"/>
            <w:tcMar>
              <w:top w:w="0" w:type="dxa"/>
              <w:left w:w="28" w:type="dxa"/>
              <w:bottom w:w="0" w:type="dxa"/>
              <w:right w:w="28" w:type="dxa"/>
            </w:tcMar>
            <w:vAlign w:val="center"/>
          </w:tcPr>
          <w:p w14:paraId="4F11A0DB"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№9</w:t>
            </w:r>
          </w:p>
        </w:tc>
        <w:tc>
          <w:tcPr>
            <w:tcW w:w="1015" w:type="pct"/>
            <w:tcMar>
              <w:top w:w="0" w:type="dxa"/>
              <w:left w:w="28" w:type="dxa"/>
              <w:bottom w:w="0" w:type="dxa"/>
              <w:right w:w="28" w:type="dxa"/>
            </w:tcMar>
            <w:vAlign w:val="center"/>
          </w:tcPr>
          <w:p w14:paraId="7254D4B0"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3B7049B1"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5DC7D88D"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4EC29A47" w14:textId="77777777" w:rsidTr="00841966">
        <w:trPr>
          <w:trHeight w:val="20"/>
        </w:trPr>
        <w:tc>
          <w:tcPr>
            <w:tcW w:w="386" w:type="pct"/>
            <w:tcMar>
              <w:top w:w="0" w:type="dxa"/>
              <w:left w:w="28" w:type="dxa"/>
              <w:bottom w:w="0" w:type="dxa"/>
              <w:right w:w="28" w:type="dxa"/>
            </w:tcMar>
            <w:vAlign w:val="center"/>
          </w:tcPr>
          <w:p w14:paraId="57998C82"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6</w:t>
            </w:r>
          </w:p>
        </w:tc>
        <w:tc>
          <w:tcPr>
            <w:tcW w:w="1284" w:type="pct"/>
            <w:tcMar>
              <w:top w:w="0" w:type="dxa"/>
              <w:left w:w="28" w:type="dxa"/>
              <w:bottom w:w="0" w:type="dxa"/>
              <w:right w:w="28" w:type="dxa"/>
            </w:tcMar>
            <w:vAlign w:val="center"/>
          </w:tcPr>
          <w:p w14:paraId="38B0333D"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№10</w:t>
            </w:r>
          </w:p>
        </w:tc>
        <w:tc>
          <w:tcPr>
            <w:tcW w:w="1015" w:type="pct"/>
            <w:tcMar>
              <w:top w:w="0" w:type="dxa"/>
              <w:left w:w="28" w:type="dxa"/>
              <w:bottom w:w="0" w:type="dxa"/>
              <w:right w:w="28" w:type="dxa"/>
            </w:tcMar>
            <w:vAlign w:val="center"/>
          </w:tcPr>
          <w:p w14:paraId="5AAA8719"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5B0D9F0D"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349B8ED0"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1563A2FD" w14:textId="77777777" w:rsidTr="00841966">
        <w:trPr>
          <w:trHeight w:val="20"/>
        </w:trPr>
        <w:tc>
          <w:tcPr>
            <w:tcW w:w="386" w:type="pct"/>
            <w:tcMar>
              <w:top w:w="0" w:type="dxa"/>
              <w:left w:w="28" w:type="dxa"/>
              <w:bottom w:w="0" w:type="dxa"/>
              <w:right w:w="28" w:type="dxa"/>
            </w:tcMar>
            <w:vAlign w:val="center"/>
          </w:tcPr>
          <w:p w14:paraId="1AA57208"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7</w:t>
            </w:r>
          </w:p>
        </w:tc>
        <w:tc>
          <w:tcPr>
            <w:tcW w:w="1284" w:type="pct"/>
            <w:tcMar>
              <w:top w:w="0" w:type="dxa"/>
              <w:left w:w="28" w:type="dxa"/>
              <w:bottom w:w="0" w:type="dxa"/>
              <w:right w:w="28" w:type="dxa"/>
            </w:tcMar>
            <w:vAlign w:val="center"/>
          </w:tcPr>
          <w:p w14:paraId="58146762"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№16</w:t>
            </w:r>
          </w:p>
        </w:tc>
        <w:tc>
          <w:tcPr>
            <w:tcW w:w="1015" w:type="pct"/>
            <w:tcMar>
              <w:top w:w="0" w:type="dxa"/>
              <w:left w:w="28" w:type="dxa"/>
              <w:bottom w:w="0" w:type="dxa"/>
              <w:right w:w="28" w:type="dxa"/>
            </w:tcMar>
            <w:vAlign w:val="center"/>
          </w:tcPr>
          <w:p w14:paraId="21CF0993"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1EAF0041"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3AA98BC4"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100905FF" w14:textId="77777777" w:rsidTr="00841966">
        <w:trPr>
          <w:trHeight w:val="20"/>
        </w:trPr>
        <w:tc>
          <w:tcPr>
            <w:tcW w:w="386" w:type="pct"/>
            <w:tcMar>
              <w:top w:w="0" w:type="dxa"/>
              <w:left w:w="28" w:type="dxa"/>
              <w:bottom w:w="0" w:type="dxa"/>
              <w:right w:w="28" w:type="dxa"/>
            </w:tcMar>
            <w:vAlign w:val="center"/>
          </w:tcPr>
          <w:p w14:paraId="2A709403"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8</w:t>
            </w:r>
          </w:p>
        </w:tc>
        <w:tc>
          <w:tcPr>
            <w:tcW w:w="1284" w:type="pct"/>
            <w:tcMar>
              <w:top w:w="0" w:type="dxa"/>
              <w:left w:w="28" w:type="dxa"/>
              <w:bottom w:w="0" w:type="dxa"/>
              <w:right w:w="28" w:type="dxa"/>
            </w:tcMar>
            <w:vAlign w:val="center"/>
          </w:tcPr>
          <w:p w14:paraId="3BEAF13C"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Ноглики-2</w:t>
            </w:r>
          </w:p>
        </w:tc>
        <w:tc>
          <w:tcPr>
            <w:tcW w:w="1015" w:type="pct"/>
            <w:tcMar>
              <w:top w:w="0" w:type="dxa"/>
              <w:left w:w="28" w:type="dxa"/>
              <w:bottom w:w="0" w:type="dxa"/>
              <w:right w:w="28" w:type="dxa"/>
            </w:tcMar>
            <w:vAlign w:val="center"/>
          </w:tcPr>
          <w:p w14:paraId="3F3562D7"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7E1D95FD"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500FFA7A"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75ABD502" w14:textId="77777777" w:rsidTr="00841966">
        <w:trPr>
          <w:trHeight w:val="20"/>
        </w:trPr>
        <w:tc>
          <w:tcPr>
            <w:tcW w:w="386" w:type="pct"/>
            <w:tcMar>
              <w:top w:w="0" w:type="dxa"/>
              <w:left w:w="28" w:type="dxa"/>
              <w:bottom w:w="0" w:type="dxa"/>
              <w:right w:w="28" w:type="dxa"/>
            </w:tcMar>
            <w:vAlign w:val="center"/>
          </w:tcPr>
          <w:p w14:paraId="4537BBC9"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9</w:t>
            </w:r>
          </w:p>
        </w:tc>
        <w:tc>
          <w:tcPr>
            <w:tcW w:w="1284" w:type="pct"/>
            <w:tcMar>
              <w:top w:w="0" w:type="dxa"/>
              <w:left w:w="28" w:type="dxa"/>
              <w:bottom w:w="0" w:type="dxa"/>
              <w:right w:w="28" w:type="dxa"/>
            </w:tcMar>
            <w:vAlign w:val="center"/>
          </w:tcPr>
          <w:p w14:paraId="062BF80C"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Котельная №15</w:t>
            </w:r>
          </w:p>
        </w:tc>
        <w:tc>
          <w:tcPr>
            <w:tcW w:w="1015" w:type="pct"/>
            <w:tcMar>
              <w:top w:w="0" w:type="dxa"/>
              <w:left w:w="28" w:type="dxa"/>
              <w:bottom w:w="0" w:type="dxa"/>
              <w:right w:w="28" w:type="dxa"/>
            </w:tcMar>
            <w:vAlign w:val="center"/>
          </w:tcPr>
          <w:p w14:paraId="5FD798A8" w14:textId="77777777" w:rsidR="003E3DAD" w:rsidRPr="003E3DAD" w:rsidRDefault="003E3DAD" w:rsidP="003E3DAD">
            <w:pPr>
              <w:spacing w:after="0" w:line="240" w:lineRule="auto"/>
              <w:ind w:right="25"/>
              <w:contextualSpacing/>
              <w:jc w:val="center"/>
              <w:rPr>
                <w:rFonts w:ascii="Times New Roman" w:hAnsi="Times New Roman" w:cs="Times New Roman"/>
                <w:sz w:val="20"/>
                <w:szCs w:val="20"/>
              </w:rPr>
            </w:pPr>
            <w:r w:rsidRPr="003E3DAD">
              <w:rPr>
                <w:rFonts w:ascii="Times New Roman" w:hAnsi="Times New Roman" w:cs="Times New Roman"/>
                <w:sz w:val="20"/>
                <w:szCs w:val="20"/>
              </w:rPr>
              <w:t>с. Вал</w:t>
            </w:r>
          </w:p>
        </w:tc>
        <w:tc>
          <w:tcPr>
            <w:tcW w:w="1148" w:type="pct"/>
            <w:tcMar>
              <w:top w:w="0" w:type="dxa"/>
              <w:left w:w="28" w:type="dxa"/>
              <w:bottom w:w="0" w:type="dxa"/>
              <w:right w:w="28" w:type="dxa"/>
            </w:tcMar>
            <w:vAlign w:val="center"/>
          </w:tcPr>
          <w:p w14:paraId="6D085CFD"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74E44EB1" w14:textId="77777777" w:rsidR="003E3DAD" w:rsidRPr="003E3DAD" w:rsidRDefault="003E3DAD" w:rsidP="003E3DAD">
            <w:pPr>
              <w:spacing w:after="0" w:line="240" w:lineRule="auto"/>
              <w:ind w:right="68"/>
              <w:contextualSpacing/>
              <w:jc w:val="center"/>
              <w:rPr>
                <w:rFonts w:ascii="Times New Roman" w:hAnsi="Times New Roman" w:cs="Times New Roman"/>
                <w:sz w:val="20"/>
                <w:szCs w:val="20"/>
              </w:rPr>
            </w:pPr>
            <w:r w:rsidRPr="003E3DAD">
              <w:rPr>
                <w:rFonts w:ascii="Times New Roman" w:hAnsi="Times New Roman" w:cs="Times New Roman"/>
                <w:sz w:val="20"/>
                <w:szCs w:val="20"/>
              </w:rPr>
              <w:t>нет</w:t>
            </w:r>
          </w:p>
        </w:tc>
      </w:tr>
      <w:tr w:rsidR="003E3DAD" w:rsidRPr="003E3DAD" w14:paraId="62B56BAC" w14:textId="77777777" w:rsidTr="00841966">
        <w:trPr>
          <w:trHeight w:val="20"/>
        </w:trPr>
        <w:tc>
          <w:tcPr>
            <w:tcW w:w="386" w:type="pct"/>
            <w:tcMar>
              <w:top w:w="0" w:type="dxa"/>
              <w:left w:w="28" w:type="dxa"/>
              <w:bottom w:w="0" w:type="dxa"/>
              <w:right w:w="28" w:type="dxa"/>
            </w:tcMar>
            <w:vAlign w:val="center"/>
          </w:tcPr>
          <w:p w14:paraId="5C179F8B"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10</w:t>
            </w:r>
          </w:p>
        </w:tc>
        <w:tc>
          <w:tcPr>
            <w:tcW w:w="1284" w:type="pct"/>
            <w:tcMar>
              <w:top w:w="0" w:type="dxa"/>
              <w:left w:w="28" w:type="dxa"/>
              <w:bottom w:w="0" w:type="dxa"/>
              <w:right w:w="28" w:type="dxa"/>
            </w:tcMar>
            <w:vAlign w:val="center"/>
          </w:tcPr>
          <w:p w14:paraId="11506E0B" w14:textId="77777777" w:rsidR="003E3DAD" w:rsidRPr="003E3DAD" w:rsidRDefault="003E3DAD" w:rsidP="003E3DAD">
            <w:pPr>
              <w:spacing w:after="0" w:line="240" w:lineRule="auto"/>
              <w:ind w:right="24"/>
              <w:contextualSpacing/>
              <w:jc w:val="center"/>
              <w:rPr>
                <w:rFonts w:ascii="Times New Roman" w:hAnsi="Times New Roman" w:cs="Times New Roman"/>
                <w:sz w:val="20"/>
                <w:szCs w:val="20"/>
              </w:rPr>
            </w:pPr>
            <w:r w:rsidRPr="003E3DAD">
              <w:rPr>
                <w:rFonts w:ascii="Times New Roman" w:hAnsi="Times New Roman" w:cs="Times New Roman"/>
                <w:sz w:val="20"/>
                <w:szCs w:val="20"/>
              </w:rPr>
              <w:t>Мини ГТ ТЭЦ</w:t>
            </w:r>
          </w:p>
        </w:tc>
        <w:tc>
          <w:tcPr>
            <w:tcW w:w="1015" w:type="pct"/>
            <w:tcMar>
              <w:top w:w="0" w:type="dxa"/>
              <w:left w:w="28" w:type="dxa"/>
              <w:bottom w:w="0" w:type="dxa"/>
              <w:right w:w="28" w:type="dxa"/>
            </w:tcMar>
            <w:vAlign w:val="center"/>
          </w:tcPr>
          <w:p w14:paraId="559A479A" w14:textId="77777777" w:rsidR="003E3DAD" w:rsidRPr="003E3DAD" w:rsidRDefault="003E3DAD" w:rsidP="003E3DAD">
            <w:pPr>
              <w:spacing w:after="0" w:line="240" w:lineRule="auto"/>
              <w:ind w:right="23"/>
              <w:contextualSpacing/>
              <w:jc w:val="center"/>
              <w:rPr>
                <w:rFonts w:ascii="Times New Roman" w:hAnsi="Times New Roman" w:cs="Times New Roman"/>
                <w:sz w:val="20"/>
                <w:szCs w:val="20"/>
              </w:rPr>
            </w:pPr>
            <w:r w:rsidRPr="003E3DAD">
              <w:rPr>
                <w:rFonts w:ascii="Times New Roman" w:hAnsi="Times New Roman" w:cs="Times New Roman"/>
                <w:sz w:val="20"/>
                <w:szCs w:val="20"/>
              </w:rPr>
              <w:t>с. Ныш</w:t>
            </w:r>
          </w:p>
        </w:tc>
        <w:tc>
          <w:tcPr>
            <w:tcW w:w="1148" w:type="pct"/>
            <w:tcMar>
              <w:top w:w="0" w:type="dxa"/>
              <w:left w:w="28" w:type="dxa"/>
              <w:bottom w:w="0" w:type="dxa"/>
              <w:right w:w="28" w:type="dxa"/>
            </w:tcMar>
            <w:vAlign w:val="center"/>
          </w:tcPr>
          <w:p w14:paraId="1AB9D436"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660ED95B" w14:textId="77777777" w:rsidR="003E3DAD" w:rsidRPr="003E3DAD" w:rsidRDefault="003E3DAD" w:rsidP="003E3DAD">
            <w:pPr>
              <w:spacing w:after="0" w:line="240" w:lineRule="auto"/>
              <w:ind w:right="65"/>
              <w:contextualSpacing/>
              <w:jc w:val="center"/>
              <w:rPr>
                <w:rFonts w:ascii="Times New Roman" w:hAnsi="Times New Roman" w:cs="Times New Roman"/>
                <w:sz w:val="20"/>
                <w:szCs w:val="20"/>
              </w:rPr>
            </w:pPr>
            <w:r w:rsidRPr="003E3DAD">
              <w:rPr>
                <w:rFonts w:ascii="Times New Roman" w:hAnsi="Times New Roman" w:cs="Times New Roman"/>
                <w:sz w:val="20"/>
                <w:szCs w:val="20"/>
              </w:rPr>
              <w:t>дизельное топливо</w:t>
            </w:r>
          </w:p>
        </w:tc>
      </w:tr>
      <w:tr w:rsidR="003E3DAD" w:rsidRPr="003E3DAD" w14:paraId="5A731CD7" w14:textId="77777777" w:rsidTr="00841966">
        <w:trPr>
          <w:trHeight w:val="20"/>
        </w:trPr>
        <w:tc>
          <w:tcPr>
            <w:tcW w:w="386" w:type="pct"/>
            <w:tcMar>
              <w:top w:w="0" w:type="dxa"/>
              <w:left w:w="28" w:type="dxa"/>
              <w:bottom w:w="0" w:type="dxa"/>
              <w:right w:w="28" w:type="dxa"/>
            </w:tcMar>
            <w:vAlign w:val="center"/>
          </w:tcPr>
          <w:p w14:paraId="64F089BD" w14:textId="77777777" w:rsidR="003E3DAD" w:rsidRPr="003E3DAD" w:rsidRDefault="003E3DAD" w:rsidP="003E3DAD">
            <w:pPr>
              <w:spacing w:after="0" w:line="240" w:lineRule="auto"/>
              <w:ind w:right="29"/>
              <w:contextualSpacing/>
              <w:jc w:val="center"/>
              <w:rPr>
                <w:rFonts w:ascii="Times New Roman" w:hAnsi="Times New Roman" w:cs="Times New Roman"/>
                <w:sz w:val="20"/>
                <w:szCs w:val="20"/>
              </w:rPr>
            </w:pPr>
            <w:r w:rsidRPr="003E3DAD">
              <w:rPr>
                <w:rFonts w:ascii="Times New Roman" w:hAnsi="Times New Roman" w:cs="Times New Roman"/>
                <w:sz w:val="20"/>
                <w:szCs w:val="20"/>
              </w:rPr>
              <w:t>11</w:t>
            </w:r>
          </w:p>
        </w:tc>
        <w:tc>
          <w:tcPr>
            <w:tcW w:w="1284" w:type="pct"/>
            <w:tcMar>
              <w:top w:w="0" w:type="dxa"/>
              <w:left w:w="28" w:type="dxa"/>
              <w:bottom w:w="0" w:type="dxa"/>
              <w:right w:w="28" w:type="dxa"/>
            </w:tcMar>
            <w:vAlign w:val="center"/>
          </w:tcPr>
          <w:p w14:paraId="7AE0F2D8" w14:textId="77777777" w:rsidR="003E3DAD" w:rsidRPr="003E3DAD" w:rsidRDefault="003E3DAD" w:rsidP="003E3DAD">
            <w:pPr>
              <w:spacing w:after="0" w:line="240" w:lineRule="auto"/>
              <w:ind w:right="34"/>
              <w:contextualSpacing/>
              <w:jc w:val="center"/>
              <w:rPr>
                <w:rFonts w:ascii="Times New Roman" w:hAnsi="Times New Roman" w:cs="Times New Roman"/>
                <w:sz w:val="20"/>
                <w:szCs w:val="20"/>
              </w:rPr>
            </w:pPr>
            <w:r w:rsidRPr="003E3DAD">
              <w:rPr>
                <w:rFonts w:ascii="Times New Roman" w:hAnsi="Times New Roman" w:cs="Times New Roman"/>
                <w:sz w:val="20"/>
                <w:szCs w:val="20"/>
              </w:rPr>
              <w:t>БМК (бассейн)</w:t>
            </w:r>
          </w:p>
        </w:tc>
        <w:tc>
          <w:tcPr>
            <w:tcW w:w="1015" w:type="pct"/>
            <w:tcMar>
              <w:top w:w="0" w:type="dxa"/>
              <w:left w:w="28" w:type="dxa"/>
              <w:bottom w:w="0" w:type="dxa"/>
              <w:right w:w="28" w:type="dxa"/>
            </w:tcMar>
            <w:vAlign w:val="center"/>
          </w:tcPr>
          <w:p w14:paraId="22D14AD9" w14:textId="77777777" w:rsidR="003E3DAD" w:rsidRPr="003E3DAD" w:rsidRDefault="003E3DAD" w:rsidP="003E3DAD">
            <w:pPr>
              <w:spacing w:after="0" w:line="240" w:lineRule="auto"/>
              <w:ind w:right="32"/>
              <w:contextualSpacing/>
              <w:jc w:val="center"/>
              <w:rPr>
                <w:rFonts w:ascii="Times New Roman" w:hAnsi="Times New Roman" w:cs="Times New Roman"/>
                <w:sz w:val="20"/>
                <w:szCs w:val="20"/>
              </w:rPr>
            </w:pPr>
            <w:r w:rsidRPr="003E3DAD">
              <w:rPr>
                <w:rFonts w:ascii="Times New Roman" w:hAnsi="Times New Roman" w:cs="Times New Roman"/>
                <w:sz w:val="20"/>
                <w:szCs w:val="20"/>
              </w:rPr>
              <w:t>пгт. Ноглики</w:t>
            </w:r>
          </w:p>
        </w:tc>
        <w:tc>
          <w:tcPr>
            <w:tcW w:w="1148" w:type="pct"/>
            <w:tcMar>
              <w:top w:w="0" w:type="dxa"/>
              <w:left w:w="28" w:type="dxa"/>
              <w:bottom w:w="0" w:type="dxa"/>
              <w:right w:w="28" w:type="dxa"/>
            </w:tcMar>
            <w:vAlign w:val="center"/>
          </w:tcPr>
          <w:p w14:paraId="52311C68" w14:textId="77777777" w:rsidR="003E3DAD" w:rsidRPr="003E3DAD" w:rsidRDefault="003E3DAD" w:rsidP="003E3DAD">
            <w:pPr>
              <w:spacing w:after="0" w:line="240" w:lineRule="auto"/>
              <w:ind w:right="26"/>
              <w:contextualSpacing/>
              <w:jc w:val="center"/>
              <w:rPr>
                <w:rFonts w:ascii="Times New Roman" w:hAnsi="Times New Roman" w:cs="Times New Roman"/>
                <w:sz w:val="20"/>
                <w:szCs w:val="20"/>
              </w:rPr>
            </w:pPr>
            <w:r w:rsidRPr="003E3DAD">
              <w:rPr>
                <w:rFonts w:ascii="Times New Roman" w:hAnsi="Times New Roman" w:cs="Times New Roman"/>
                <w:sz w:val="20"/>
                <w:szCs w:val="20"/>
              </w:rPr>
              <w:t>газ</w:t>
            </w:r>
          </w:p>
        </w:tc>
        <w:tc>
          <w:tcPr>
            <w:tcW w:w="1167" w:type="pct"/>
            <w:tcMar>
              <w:top w:w="0" w:type="dxa"/>
              <w:left w:w="28" w:type="dxa"/>
              <w:bottom w:w="0" w:type="dxa"/>
              <w:right w:w="28" w:type="dxa"/>
            </w:tcMar>
            <w:vAlign w:val="center"/>
          </w:tcPr>
          <w:p w14:paraId="411B96C0" w14:textId="77777777" w:rsidR="003E3DAD" w:rsidRPr="003E3DAD" w:rsidRDefault="003E3DAD" w:rsidP="003E3DAD">
            <w:pPr>
              <w:spacing w:after="0" w:line="240" w:lineRule="auto"/>
              <w:ind w:right="65"/>
              <w:contextualSpacing/>
              <w:jc w:val="center"/>
              <w:rPr>
                <w:rFonts w:ascii="Times New Roman" w:hAnsi="Times New Roman" w:cs="Times New Roman"/>
                <w:sz w:val="20"/>
                <w:szCs w:val="20"/>
              </w:rPr>
            </w:pPr>
            <w:r w:rsidRPr="003E3DAD">
              <w:rPr>
                <w:rFonts w:ascii="Times New Roman" w:hAnsi="Times New Roman" w:cs="Times New Roman"/>
                <w:sz w:val="20"/>
                <w:szCs w:val="20"/>
              </w:rPr>
              <w:t>дизельное топливо</w:t>
            </w:r>
          </w:p>
        </w:tc>
      </w:tr>
    </w:tbl>
    <w:p w14:paraId="0D263CD3" w14:textId="77777777" w:rsidR="003E3DAD" w:rsidRPr="003E3DAD" w:rsidRDefault="003E3DAD" w:rsidP="003E3DAD">
      <w:pPr>
        <w:pStyle w:val="afffe"/>
        <w:spacing w:line="276" w:lineRule="auto"/>
        <w:ind w:firstLine="709"/>
        <w:contextualSpacing/>
        <w:jc w:val="both"/>
        <w:rPr>
          <w:sz w:val="28"/>
          <w:szCs w:val="28"/>
        </w:rPr>
      </w:pPr>
    </w:p>
    <w:p w14:paraId="6DD8DA0F" w14:textId="77777777" w:rsidR="00BE75D8" w:rsidRPr="00BE75D8" w:rsidRDefault="00BE75D8" w:rsidP="00BE75D8">
      <w:pPr>
        <w:shd w:val="clear" w:color="auto" w:fill="FFFFFF" w:themeFill="background1"/>
        <w:spacing w:after="0"/>
        <w:ind w:firstLine="709"/>
        <w:contextualSpacing/>
        <w:jc w:val="both"/>
        <w:rPr>
          <w:rFonts w:ascii="Times New Roman" w:eastAsia="Times New Roman" w:hAnsi="Times New Roman" w:cs="Times New Roman"/>
          <w:sz w:val="28"/>
          <w:szCs w:val="28"/>
          <w:lang w:eastAsia="ru-RU"/>
        </w:rPr>
      </w:pPr>
    </w:p>
    <w:p w14:paraId="3332504F" w14:textId="77777777" w:rsidR="007F66F4" w:rsidRPr="00BE75D8" w:rsidRDefault="007F66F4" w:rsidP="00BE75D8">
      <w:pPr>
        <w:shd w:val="clear" w:color="auto" w:fill="FFFFFF" w:themeFill="background1"/>
        <w:spacing w:after="0"/>
        <w:ind w:firstLine="709"/>
        <w:contextualSpacing/>
        <w:jc w:val="both"/>
        <w:rPr>
          <w:rFonts w:ascii="Times New Roman" w:eastAsia="Times New Roman" w:hAnsi="Times New Roman" w:cs="Times New Roman"/>
          <w:sz w:val="28"/>
          <w:szCs w:val="28"/>
          <w:lang w:eastAsia="ru-RU"/>
        </w:rPr>
      </w:pPr>
    </w:p>
    <w:p w14:paraId="2C3FBF0B" w14:textId="77777777" w:rsidR="007F66F4" w:rsidRDefault="00997B2C" w:rsidP="00901C5B">
      <w:pPr>
        <w:pStyle w:val="afffc"/>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20" w:name="_Toc82782953"/>
      <w:bookmarkStart w:id="121" w:name="_Toc82791004"/>
      <w:r>
        <w:rPr>
          <w:rFonts w:ascii="Times New Roman" w:hAnsi="Times New Roman" w:cs="Times New Roman"/>
          <w:b/>
          <w:color w:val="000000" w:themeColor="text1"/>
          <w:sz w:val="28"/>
          <w:szCs w:val="28"/>
        </w:rPr>
        <w:lastRenderedPageBreak/>
        <w:t>Раздел 9 «Инвестиции в строительство, реконструкцию и техническое перевооружение»</w:t>
      </w:r>
      <w:bookmarkEnd w:id="120"/>
      <w:bookmarkEnd w:id="121"/>
    </w:p>
    <w:p w14:paraId="2490C265" w14:textId="77777777" w:rsidR="007F66F4" w:rsidRDefault="00997B2C" w:rsidP="00901C5B">
      <w:pPr>
        <w:pStyle w:val="afffc"/>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2" w:name="_Toc82782954"/>
      <w:bookmarkStart w:id="123" w:name="_Toc82791005"/>
      <w:r>
        <w:rPr>
          <w:rFonts w:ascii="Times New Roman" w:hAnsi="Times New Roman" w:cs="Times New Roman"/>
          <w:b/>
          <w:color w:val="000000" w:themeColor="text1"/>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22"/>
      <w:bookmarkEnd w:id="123"/>
    </w:p>
    <w:p w14:paraId="288731FC" w14:textId="69828973" w:rsidR="00196694" w:rsidRDefault="00196694" w:rsidP="00BE75D8">
      <w:pPr>
        <w:pStyle w:val="afffe"/>
        <w:spacing w:line="276" w:lineRule="auto"/>
        <w:ind w:firstLine="709"/>
        <w:contextualSpacing/>
        <w:jc w:val="both"/>
        <w:rPr>
          <w:sz w:val="28"/>
          <w:szCs w:val="28"/>
        </w:rPr>
      </w:pPr>
      <w:bookmarkStart w:id="124" w:name="_Hlk510788295"/>
      <w:bookmarkStart w:id="125" w:name="_Hlk65915810"/>
      <w:bookmarkEnd w:id="124"/>
      <w:bookmarkEnd w:id="125"/>
      <w:r w:rsidRPr="00196694">
        <w:rPr>
          <w:sz w:val="28"/>
          <w:szCs w:val="28"/>
        </w:rPr>
        <w:t>Сведения о величине необходимых инвестиций в строительство, реконструкцию и техническое перевооружение источников тепловой энергии</w:t>
      </w:r>
      <w:r>
        <w:rPr>
          <w:sz w:val="28"/>
          <w:szCs w:val="28"/>
        </w:rPr>
        <w:t xml:space="preserve"> представлены в таблице 2</w:t>
      </w:r>
      <w:r w:rsidR="007F0568">
        <w:rPr>
          <w:sz w:val="28"/>
          <w:szCs w:val="28"/>
        </w:rPr>
        <w:t>6</w:t>
      </w:r>
      <w:r w:rsidR="00766CC7">
        <w:rPr>
          <w:sz w:val="28"/>
          <w:szCs w:val="28"/>
        </w:rPr>
        <w:t>.</w:t>
      </w:r>
    </w:p>
    <w:p w14:paraId="659552A2" w14:textId="77777777" w:rsidR="00196694" w:rsidRPr="00BE75D8" w:rsidRDefault="00196694" w:rsidP="00BE75D8">
      <w:pPr>
        <w:pStyle w:val="afffe"/>
        <w:spacing w:line="276" w:lineRule="auto"/>
        <w:ind w:firstLine="709"/>
        <w:contextualSpacing/>
        <w:jc w:val="both"/>
        <w:rPr>
          <w:sz w:val="28"/>
          <w:szCs w:val="28"/>
        </w:rPr>
      </w:pPr>
    </w:p>
    <w:p w14:paraId="2C8FF2A2" w14:textId="4184B83D" w:rsidR="00BE75D8" w:rsidRDefault="009D76F2" w:rsidP="009D76F2">
      <w:pPr>
        <w:pStyle w:val="afffe"/>
        <w:spacing w:line="276" w:lineRule="auto"/>
        <w:ind w:firstLine="0"/>
        <w:contextualSpacing/>
        <w:jc w:val="both"/>
        <w:rPr>
          <w:b/>
          <w:sz w:val="28"/>
          <w:szCs w:val="28"/>
        </w:rPr>
      </w:pPr>
      <w:bookmarkStart w:id="126" w:name="_Hlk78358049"/>
      <w:r w:rsidRPr="008B2D11">
        <w:rPr>
          <w:b/>
          <w:sz w:val="28"/>
          <w:szCs w:val="28"/>
        </w:rPr>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sidR="007F0568">
        <w:rPr>
          <w:b/>
          <w:noProof/>
          <w:sz w:val="28"/>
          <w:szCs w:val="28"/>
        </w:rPr>
        <w:t>26</w:t>
      </w:r>
      <w:r w:rsidRPr="008B2D11">
        <w:rPr>
          <w:b/>
          <w:sz w:val="28"/>
          <w:szCs w:val="28"/>
        </w:rPr>
        <w:fldChar w:fldCharType="end"/>
      </w:r>
      <w:r w:rsidRPr="008B2D11">
        <w:rPr>
          <w:b/>
          <w:sz w:val="28"/>
          <w:szCs w:val="28"/>
        </w:rPr>
        <w:t xml:space="preserve"> – </w:t>
      </w:r>
      <w:r w:rsidR="00196694">
        <w:rPr>
          <w:b/>
          <w:sz w:val="28"/>
          <w:szCs w:val="28"/>
        </w:rPr>
        <w:t>Сведения о</w:t>
      </w:r>
      <w:r w:rsidR="00196694" w:rsidRPr="00196694">
        <w:rPr>
          <w:b/>
          <w:sz w:val="28"/>
          <w:szCs w:val="28"/>
        </w:rPr>
        <w:t xml:space="preserve"> величине необходимых инвестиций в строительство, реконструкцию и техническое перевооружение источников тепловой энергии</w:t>
      </w:r>
    </w:p>
    <w:tbl>
      <w:tblPr>
        <w:tblW w:w="5000" w:type="pct"/>
        <w:tblCellMar>
          <w:left w:w="28" w:type="dxa"/>
          <w:right w:w="28" w:type="dxa"/>
        </w:tblCellMar>
        <w:tblLook w:val="04A0" w:firstRow="1" w:lastRow="0" w:firstColumn="1" w:lastColumn="0" w:noHBand="0" w:noVBand="1"/>
      </w:tblPr>
      <w:tblGrid>
        <w:gridCol w:w="8000"/>
        <w:gridCol w:w="1627"/>
      </w:tblGrid>
      <w:tr w:rsidR="00DC5D43" w:rsidRPr="001E0082" w14:paraId="1A598545" w14:textId="77777777" w:rsidTr="00841966">
        <w:trPr>
          <w:trHeight w:val="20"/>
        </w:trPr>
        <w:tc>
          <w:tcPr>
            <w:tcW w:w="2025" w:type="pct"/>
            <w:tcBorders>
              <w:top w:val="single" w:sz="4" w:space="0" w:color="000000"/>
              <w:left w:val="single" w:sz="4" w:space="0" w:color="000000"/>
              <w:bottom w:val="single" w:sz="4" w:space="0" w:color="000000"/>
              <w:right w:val="single" w:sz="4" w:space="0" w:color="000000"/>
            </w:tcBorders>
            <w:vAlign w:val="center"/>
            <w:hideMark/>
          </w:tcPr>
          <w:p w14:paraId="7E704774" w14:textId="77777777" w:rsidR="00DC5D43" w:rsidRPr="001E0082" w:rsidRDefault="00DC5D43" w:rsidP="00841966">
            <w:pPr>
              <w:widowControl w:val="0"/>
              <w:spacing w:after="0" w:line="240" w:lineRule="auto"/>
              <w:jc w:val="center"/>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Сметы проектов</w:t>
            </w:r>
          </w:p>
        </w:tc>
        <w:tc>
          <w:tcPr>
            <w:tcW w:w="412" w:type="pct"/>
            <w:tcBorders>
              <w:top w:val="single" w:sz="4" w:space="0" w:color="000000"/>
              <w:left w:val="single" w:sz="4" w:space="0" w:color="000000"/>
              <w:bottom w:val="single" w:sz="4" w:space="0" w:color="000000"/>
              <w:right w:val="single" w:sz="4" w:space="0" w:color="000000"/>
            </w:tcBorders>
            <w:vAlign w:val="center"/>
            <w:hideMark/>
          </w:tcPr>
          <w:p w14:paraId="34722746" w14:textId="77777777" w:rsidR="00DC5D43" w:rsidRPr="001E0082" w:rsidRDefault="00DC5D43" w:rsidP="00841966">
            <w:pPr>
              <w:widowControl w:val="0"/>
              <w:spacing w:after="0" w:line="240" w:lineRule="auto"/>
              <w:jc w:val="center"/>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Итого</w:t>
            </w:r>
          </w:p>
        </w:tc>
      </w:tr>
      <w:tr w:rsidR="00DC5D43" w:rsidRPr="001E0082" w14:paraId="667E3722" w14:textId="77777777" w:rsidTr="00841966">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775A5D90" w14:textId="77777777" w:rsidR="00DC5D43" w:rsidRPr="001E0082" w:rsidRDefault="00DC5D43" w:rsidP="00901C5B">
            <w:pPr>
              <w:pStyle w:val="afffc"/>
              <w:widowControl w:val="0"/>
              <w:numPr>
                <w:ilvl w:val="0"/>
                <w:numId w:val="23"/>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«Новое строительство источников теплоснабжения»</w:t>
            </w:r>
          </w:p>
        </w:tc>
        <w:tc>
          <w:tcPr>
            <w:tcW w:w="412" w:type="pct"/>
            <w:tcBorders>
              <w:top w:val="nil"/>
              <w:left w:val="single" w:sz="8" w:space="0" w:color="000000"/>
              <w:bottom w:val="single" w:sz="8" w:space="0" w:color="000000"/>
              <w:right w:val="single" w:sz="8" w:space="0" w:color="000000"/>
            </w:tcBorders>
            <w:vAlign w:val="center"/>
          </w:tcPr>
          <w:p w14:paraId="60C451AD" w14:textId="77777777" w:rsidR="00DC5D43" w:rsidRPr="001E0082" w:rsidRDefault="00DC5D43" w:rsidP="00841966">
            <w:pPr>
              <w:spacing w:after="0" w:line="240" w:lineRule="auto"/>
              <w:jc w:val="center"/>
              <w:rPr>
                <w:rFonts w:ascii="Times New Roman" w:hAnsi="Times New Roman" w:cs="Times New Roman"/>
                <w:b/>
                <w:bCs/>
                <w:color w:val="000000"/>
                <w:sz w:val="24"/>
                <w:szCs w:val="24"/>
              </w:rPr>
            </w:pPr>
            <w:r w:rsidRPr="00513555">
              <w:rPr>
                <w:rFonts w:ascii="Times New Roman" w:hAnsi="Times New Roman" w:cs="Times New Roman"/>
                <w:b/>
                <w:bCs/>
                <w:color w:val="000000"/>
                <w:sz w:val="24"/>
                <w:szCs w:val="24"/>
              </w:rPr>
              <w:t>147 838,44</w:t>
            </w:r>
          </w:p>
        </w:tc>
      </w:tr>
      <w:tr w:rsidR="00DC5D43" w:rsidRPr="001E0082" w14:paraId="60CC275D" w14:textId="77777777" w:rsidTr="00841966">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1315F2AA" w14:textId="60BF2F6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hAnsi="Times New Roman" w:cs="Times New Roman"/>
                <w:sz w:val="24"/>
                <w:szCs w:val="24"/>
              </w:rPr>
              <w:t>Строительство блочно</w:t>
            </w:r>
            <w:r>
              <w:rPr>
                <w:rFonts w:ascii="Times New Roman" w:hAnsi="Times New Roman" w:cs="Times New Roman"/>
                <w:sz w:val="24"/>
                <w:szCs w:val="24"/>
              </w:rPr>
              <w:t>-</w:t>
            </w:r>
            <w:r w:rsidRPr="001E0082">
              <w:rPr>
                <w:rFonts w:ascii="Times New Roman" w:hAnsi="Times New Roman" w:cs="Times New Roman"/>
                <w:sz w:val="24"/>
                <w:szCs w:val="24"/>
              </w:rPr>
              <w:t>модульной котельной № 2 мощностью 1,72 Гкал/ч</w:t>
            </w:r>
          </w:p>
        </w:tc>
        <w:tc>
          <w:tcPr>
            <w:tcW w:w="412" w:type="pct"/>
            <w:tcBorders>
              <w:top w:val="nil"/>
              <w:left w:val="single" w:sz="8" w:space="0" w:color="000000"/>
              <w:bottom w:val="single" w:sz="4" w:space="0" w:color="auto"/>
              <w:right w:val="single" w:sz="8" w:space="0" w:color="000000"/>
            </w:tcBorders>
            <w:vAlign w:val="center"/>
          </w:tcPr>
          <w:p w14:paraId="4C0B1908"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34 069,03</w:t>
            </w:r>
          </w:p>
        </w:tc>
      </w:tr>
      <w:tr w:rsidR="00DC5D43" w:rsidRPr="001E0082" w14:paraId="704F9B89"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30F045D" w14:textId="218A7F2D"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Строительство блочно</w:t>
            </w:r>
            <w:r>
              <w:rPr>
                <w:rFonts w:ascii="Times New Roman" w:eastAsia="Times New Roman" w:hAnsi="Times New Roman" w:cs="Times New Roman"/>
                <w:color w:val="000000"/>
                <w:sz w:val="24"/>
                <w:szCs w:val="24"/>
                <w:lang w:eastAsia="ru-RU"/>
              </w:rPr>
              <w:t>-</w:t>
            </w:r>
            <w:r w:rsidRPr="001E0082">
              <w:rPr>
                <w:rFonts w:ascii="Times New Roman" w:eastAsia="Times New Roman" w:hAnsi="Times New Roman" w:cs="Times New Roman"/>
                <w:color w:val="000000"/>
                <w:sz w:val="24"/>
                <w:szCs w:val="24"/>
                <w:lang w:eastAsia="ru-RU"/>
              </w:rPr>
              <w:t>модульной котельной №16 мощностью 0,86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422714A3"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24 737,11</w:t>
            </w:r>
          </w:p>
        </w:tc>
      </w:tr>
      <w:tr w:rsidR="00DC5D43" w:rsidRPr="001E0082" w14:paraId="46828F39"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390ECD4F" w14:textId="593DA562"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Строительство блочно</w:t>
            </w:r>
            <w:r>
              <w:rPr>
                <w:rFonts w:ascii="Times New Roman" w:eastAsia="Times New Roman" w:hAnsi="Times New Roman" w:cs="Times New Roman"/>
                <w:color w:val="000000"/>
                <w:sz w:val="24"/>
                <w:szCs w:val="24"/>
                <w:lang w:eastAsia="ru-RU"/>
              </w:rPr>
              <w:t>-</w:t>
            </w:r>
            <w:r w:rsidRPr="001E0082">
              <w:rPr>
                <w:rFonts w:ascii="Times New Roman" w:eastAsia="Times New Roman" w:hAnsi="Times New Roman" w:cs="Times New Roman"/>
                <w:color w:val="000000"/>
                <w:sz w:val="24"/>
                <w:szCs w:val="24"/>
                <w:lang w:eastAsia="ru-RU"/>
              </w:rPr>
              <w:t>модульной котельной Ноглики-2 мощностью 5,16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07E710F7"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53 422,05</w:t>
            </w:r>
          </w:p>
        </w:tc>
      </w:tr>
      <w:tr w:rsidR="00DC5D43" w:rsidRPr="001E0082" w14:paraId="7DEFCD54"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9BD6017"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Строительство АИТ (БМК), мощностью 0,6 МВт (0,516 Гкал/ч), для теплоснабжения здания бассейна</w:t>
            </w:r>
          </w:p>
        </w:tc>
        <w:tc>
          <w:tcPr>
            <w:tcW w:w="412" w:type="pct"/>
            <w:tcBorders>
              <w:top w:val="single" w:sz="4" w:space="0" w:color="auto"/>
              <w:left w:val="single" w:sz="4" w:space="0" w:color="auto"/>
              <w:bottom w:val="single" w:sz="4" w:space="0" w:color="auto"/>
              <w:right w:val="single" w:sz="4" w:space="0" w:color="auto"/>
            </w:tcBorders>
            <w:vAlign w:val="center"/>
          </w:tcPr>
          <w:p w14:paraId="111C18CB"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35 610,25</w:t>
            </w:r>
          </w:p>
        </w:tc>
      </w:tr>
      <w:tr w:rsidR="00DC5D43" w:rsidRPr="001E0082" w14:paraId="08A85CC5"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73A50872" w14:textId="77777777" w:rsidR="00DC5D43" w:rsidRPr="001E0082" w:rsidRDefault="00DC5D43" w:rsidP="00901C5B">
            <w:pPr>
              <w:pStyle w:val="afffc"/>
              <w:widowControl w:val="0"/>
              <w:numPr>
                <w:ilvl w:val="0"/>
                <w:numId w:val="23"/>
              </w:numPr>
              <w:suppressAutoHyphens w:val="0"/>
              <w:spacing w:after="0" w:line="240" w:lineRule="auto"/>
              <w:jc w:val="both"/>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«Реконструкция источников теплоснабжения и повышение энергоэффективности системы теплоснабжения»</w:t>
            </w:r>
          </w:p>
        </w:tc>
        <w:tc>
          <w:tcPr>
            <w:tcW w:w="412" w:type="pct"/>
            <w:tcBorders>
              <w:top w:val="single" w:sz="4" w:space="0" w:color="auto"/>
              <w:left w:val="single" w:sz="4" w:space="0" w:color="auto"/>
              <w:bottom w:val="single" w:sz="4" w:space="0" w:color="auto"/>
              <w:right w:val="single" w:sz="4" w:space="0" w:color="auto"/>
            </w:tcBorders>
            <w:vAlign w:val="center"/>
          </w:tcPr>
          <w:p w14:paraId="1D420436" w14:textId="77777777" w:rsidR="00DC5D43" w:rsidRPr="001E0082" w:rsidRDefault="00DC5D43" w:rsidP="00841966">
            <w:pPr>
              <w:spacing w:after="0" w:line="240" w:lineRule="auto"/>
              <w:jc w:val="center"/>
              <w:rPr>
                <w:rFonts w:ascii="Times New Roman" w:hAnsi="Times New Roman" w:cs="Times New Roman"/>
                <w:b/>
                <w:bCs/>
                <w:color w:val="000000"/>
                <w:sz w:val="24"/>
                <w:szCs w:val="24"/>
              </w:rPr>
            </w:pPr>
            <w:r w:rsidRPr="009F15D9">
              <w:rPr>
                <w:rFonts w:ascii="Times New Roman" w:hAnsi="Times New Roman" w:cs="Times New Roman"/>
                <w:b/>
                <w:bCs/>
                <w:color w:val="000000"/>
                <w:sz w:val="24"/>
                <w:szCs w:val="24"/>
              </w:rPr>
              <w:t>47</w:t>
            </w:r>
            <w:r>
              <w:rPr>
                <w:rFonts w:ascii="Times New Roman" w:hAnsi="Times New Roman" w:cs="Times New Roman"/>
                <w:b/>
                <w:bCs/>
                <w:color w:val="000000"/>
                <w:sz w:val="24"/>
                <w:szCs w:val="24"/>
              </w:rPr>
              <w:t xml:space="preserve"> </w:t>
            </w:r>
            <w:r w:rsidRPr="009F15D9">
              <w:rPr>
                <w:rFonts w:ascii="Times New Roman" w:hAnsi="Times New Roman" w:cs="Times New Roman"/>
                <w:b/>
                <w:bCs/>
                <w:color w:val="000000"/>
                <w:sz w:val="24"/>
                <w:szCs w:val="24"/>
              </w:rPr>
              <w:t>349,71</w:t>
            </w:r>
          </w:p>
        </w:tc>
      </w:tr>
      <w:tr w:rsidR="00DC5D43" w:rsidRPr="001E0082" w14:paraId="2D95475E"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3DFB9A2E"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Реконструкция котельной №1 с увеличением тепловой мощности теплообменников до расчетной тепловой нагрузки (6,372 Гкал/ч)</w:t>
            </w:r>
          </w:p>
        </w:tc>
        <w:tc>
          <w:tcPr>
            <w:tcW w:w="412" w:type="pct"/>
            <w:tcBorders>
              <w:top w:val="single" w:sz="4" w:space="0" w:color="auto"/>
              <w:left w:val="single" w:sz="4" w:space="0" w:color="auto"/>
              <w:bottom w:val="single" w:sz="4" w:space="0" w:color="auto"/>
              <w:right w:val="single" w:sz="4" w:space="0" w:color="auto"/>
            </w:tcBorders>
            <w:vAlign w:val="center"/>
          </w:tcPr>
          <w:p w14:paraId="78569B6B"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1 087,14</w:t>
            </w:r>
          </w:p>
        </w:tc>
      </w:tr>
      <w:tr w:rsidR="00DC5D43" w:rsidRPr="001E0082" w14:paraId="0315EEC2"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52DF9F6A"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Переподключение нагрузки от котельной №9 на котельную №1 с выводом из эксплуатации котельной №9</w:t>
            </w:r>
          </w:p>
        </w:tc>
        <w:tc>
          <w:tcPr>
            <w:tcW w:w="412" w:type="pct"/>
            <w:tcBorders>
              <w:top w:val="single" w:sz="4" w:space="0" w:color="auto"/>
              <w:left w:val="single" w:sz="4" w:space="0" w:color="auto"/>
              <w:bottom w:val="single" w:sz="4" w:space="0" w:color="auto"/>
              <w:right w:val="single" w:sz="4" w:space="0" w:color="auto"/>
            </w:tcBorders>
            <w:vAlign w:val="center"/>
          </w:tcPr>
          <w:p w14:paraId="67F37D2C"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12 800,00</w:t>
            </w:r>
          </w:p>
        </w:tc>
      </w:tr>
      <w:tr w:rsidR="00DC5D43" w:rsidRPr="001E0082" w14:paraId="25C3C6A9"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7B753FEC"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Переподключение нагрузки от котельной №7 на котельную №10 с выводом из эксплуатации котельной №7</w:t>
            </w:r>
          </w:p>
        </w:tc>
        <w:tc>
          <w:tcPr>
            <w:tcW w:w="412" w:type="pct"/>
            <w:tcBorders>
              <w:top w:val="single" w:sz="4" w:space="0" w:color="auto"/>
              <w:left w:val="single" w:sz="4" w:space="0" w:color="auto"/>
              <w:bottom w:val="single" w:sz="4" w:space="0" w:color="auto"/>
              <w:right w:val="single" w:sz="4" w:space="0" w:color="auto"/>
            </w:tcBorders>
            <w:vAlign w:val="center"/>
          </w:tcPr>
          <w:p w14:paraId="5C222A76"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15 462,57</w:t>
            </w:r>
          </w:p>
        </w:tc>
      </w:tr>
      <w:tr w:rsidR="00DC5D43" w:rsidRPr="001E0082" w14:paraId="6673AE2F" w14:textId="77777777" w:rsidTr="00841966">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62A91A68"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Провести режимную наладку котлов на всех теплоисточниках</w:t>
            </w:r>
          </w:p>
        </w:tc>
        <w:tc>
          <w:tcPr>
            <w:tcW w:w="412" w:type="pct"/>
            <w:tcBorders>
              <w:top w:val="single" w:sz="4" w:space="0" w:color="auto"/>
              <w:left w:val="single" w:sz="4" w:space="0" w:color="auto"/>
              <w:bottom w:val="single" w:sz="4" w:space="0" w:color="auto"/>
              <w:right w:val="single" w:sz="4" w:space="0" w:color="auto"/>
            </w:tcBorders>
            <w:vAlign w:val="center"/>
          </w:tcPr>
          <w:p w14:paraId="0C66FFE5"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10 500,00</w:t>
            </w:r>
          </w:p>
        </w:tc>
      </w:tr>
      <w:tr w:rsidR="00DC5D43" w:rsidRPr="001E0082" w14:paraId="064D5B96" w14:textId="77777777" w:rsidTr="00841966">
        <w:trPr>
          <w:trHeight w:val="920"/>
        </w:trPr>
        <w:tc>
          <w:tcPr>
            <w:tcW w:w="2025" w:type="pct"/>
            <w:tcBorders>
              <w:top w:val="single" w:sz="4" w:space="0" w:color="000000"/>
              <w:left w:val="single" w:sz="4" w:space="0" w:color="000000"/>
              <w:bottom w:val="single" w:sz="4" w:space="0" w:color="auto"/>
              <w:right w:val="single" w:sz="4" w:space="0" w:color="auto"/>
            </w:tcBorders>
            <w:vAlign w:val="center"/>
          </w:tcPr>
          <w:p w14:paraId="7EEE318A" w14:textId="77777777" w:rsidR="00DC5D43" w:rsidRPr="001E0082" w:rsidRDefault="00DC5D43"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p>
        </w:tc>
        <w:tc>
          <w:tcPr>
            <w:tcW w:w="412" w:type="pct"/>
            <w:tcBorders>
              <w:top w:val="single" w:sz="4" w:space="0" w:color="auto"/>
              <w:left w:val="single" w:sz="4" w:space="0" w:color="auto"/>
              <w:bottom w:val="single" w:sz="4" w:space="0" w:color="auto"/>
              <w:right w:val="single" w:sz="4" w:space="0" w:color="auto"/>
            </w:tcBorders>
            <w:vAlign w:val="center"/>
          </w:tcPr>
          <w:p w14:paraId="12EF6DA0" w14:textId="77777777" w:rsidR="00DC5D43" w:rsidRPr="001E0082" w:rsidRDefault="00DC5D43"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7 500,00</w:t>
            </w:r>
          </w:p>
        </w:tc>
      </w:tr>
    </w:tbl>
    <w:p w14:paraId="1B9CC5F8" w14:textId="68636B58" w:rsidR="00DC5D43" w:rsidRPr="00DC5D43" w:rsidRDefault="00DC5D43" w:rsidP="009D76F2">
      <w:pPr>
        <w:pStyle w:val="afffe"/>
        <w:spacing w:line="276" w:lineRule="auto"/>
        <w:ind w:firstLine="0"/>
        <w:contextualSpacing/>
        <w:jc w:val="both"/>
        <w:rPr>
          <w:sz w:val="28"/>
          <w:szCs w:val="28"/>
        </w:rPr>
      </w:pPr>
    </w:p>
    <w:p w14:paraId="4A4899F5" w14:textId="47068543" w:rsidR="007F66F4" w:rsidRDefault="00997B2C">
      <w:pPr>
        <w:spacing w:after="0"/>
        <w:ind w:firstLine="709"/>
        <w:contextualSpacing/>
        <w:jc w:val="both"/>
        <w:rPr>
          <w:rFonts w:ascii="Times New Roman" w:eastAsia="Times New Roman" w:hAnsi="Times New Roman" w:cs="Times New Roman"/>
          <w:b/>
          <w:color w:val="000000" w:themeColor="text1"/>
          <w:sz w:val="28"/>
          <w:szCs w:val="28"/>
          <w:lang w:eastAsia="ru-RU"/>
        </w:rPr>
      </w:pPr>
      <w:bookmarkStart w:id="127" w:name="_Hlk8953903"/>
      <w:bookmarkEnd w:id="126"/>
      <w:r>
        <w:rPr>
          <w:rFonts w:ascii="Times New Roman" w:eastAsia="Times New Roman" w:hAnsi="Times New Roman" w:cs="Times New Roman"/>
          <w:b/>
          <w:color w:val="000000" w:themeColor="text1"/>
          <w:sz w:val="28"/>
          <w:szCs w:val="28"/>
          <w:lang w:eastAsia="ru-RU"/>
        </w:rPr>
        <w:t>Общая потребность в финансировании проектов на расчетный период (до 203</w:t>
      </w:r>
      <w:r w:rsidR="00DC5D43">
        <w:rPr>
          <w:rFonts w:ascii="Times New Roman" w:eastAsia="Times New Roman" w:hAnsi="Times New Roman" w:cs="Times New Roman"/>
          <w:b/>
          <w:color w:val="000000" w:themeColor="text1"/>
          <w:sz w:val="28"/>
          <w:szCs w:val="28"/>
          <w:lang w:eastAsia="ru-RU"/>
        </w:rPr>
        <w:t>4</w:t>
      </w:r>
      <w:r>
        <w:rPr>
          <w:rFonts w:ascii="Times New Roman" w:eastAsia="Times New Roman" w:hAnsi="Times New Roman" w:cs="Times New Roman"/>
          <w:b/>
          <w:color w:val="000000" w:themeColor="text1"/>
          <w:sz w:val="28"/>
          <w:szCs w:val="28"/>
          <w:lang w:eastAsia="ru-RU"/>
        </w:rPr>
        <w:t xml:space="preserve"> года) составляет </w:t>
      </w:r>
      <w:r w:rsidR="00DC5D43" w:rsidRPr="00DC5D43">
        <w:rPr>
          <w:rFonts w:ascii="Times New Roman" w:eastAsia="Times New Roman" w:hAnsi="Times New Roman" w:cs="Times New Roman"/>
          <w:b/>
          <w:color w:val="000000" w:themeColor="text1"/>
          <w:sz w:val="28"/>
          <w:szCs w:val="28"/>
          <w:lang w:eastAsia="ru-RU"/>
        </w:rPr>
        <w:t>195 188,15</w:t>
      </w:r>
      <w:r w:rsidR="00DC5D43">
        <w:rPr>
          <w:rFonts w:ascii="Times New Roman" w:eastAsia="Times New Roman" w:hAnsi="Times New Roman" w:cs="Times New Roman"/>
          <w:b/>
          <w:color w:val="000000" w:themeColor="text1"/>
          <w:sz w:val="28"/>
          <w:szCs w:val="28"/>
          <w:lang w:eastAsia="ru-RU"/>
        </w:rPr>
        <w:t xml:space="preserve"> </w:t>
      </w:r>
      <w:r>
        <w:rPr>
          <w:rFonts w:ascii="Times New Roman" w:eastAsia="Times New Roman" w:hAnsi="Times New Roman" w:cs="Times New Roman"/>
          <w:b/>
          <w:color w:val="000000" w:themeColor="text1"/>
          <w:sz w:val="28"/>
          <w:szCs w:val="28"/>
          <w:lang w:eastAsia="ru-RU"/>
        </w:rPr>
        <w:t>тыс. руб. (без учёта НДС)</w:t>
      </w:r>
      <w:r w:rsidR="008C628E">
        <w:rPr>
          <w:rFonts w:ascii="Times New Roman" w:eastAsia="Times New Roman" w:hAnsi="Times New Roman" w:cs="Times New Roman"/>
          <w:b/>
          <w:color w:val="000000" w:themeColor="text1"/>
          <w:sz w:val="28"/>
          <w:szCs w:val="28"/>
          <w:lang w:eastAsia="ru-RU"/>
        </w:rPr>
        <w:t>.</w:t>
      </w:r>
    </w:p>
    <w:bookmarkEnd w:id="127"/>
    <w:p w14:paraId="604C2FC9" w14:textId="77777777" w:rsidR="00411B9C" w:rsidRPr="00DC5D43" w:rsidRDefault="00411B9C">
      <w:pPr>
        <w:spacing w:after="0"/>
        <w:ind w:firstLine="709"/>
        <w:contextualSpacing/>
        <w:jc w:val="both"/>
        <w:rPr>
          <w:rFonts w:ascii="Times New Roman" w:eastAsia="Times New Roman" w:hAnsi="Times New Roman" w:cs="Times New Roman"/>
          <w:bCs/>
          <w:color w:val="000000" w:themeColor="text1"/>
          <w:sz w:val="28"/>
          <w:szCs w:val="28"/>
          <w:lang w:eastAsia="ru-RU"/>
        </w:rPr>
      </w:pPr>
    </w:p>
    <w:p w14:paraId="65D21D64" w14:textId="77777777" w:rsidR="007F66F4" w:rsidRPr="008C4576" w:rsidRDefault="00327FA9" w:rsidP="00901C5B">
      <w:pPr>
        <w:pStyle w:val="afffc"/>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8" w:name="_Toc82782955"/>
      <w:bookmarkStart w:id="129" w:name="_Toc82791006"/>
      <w:r>
        <w:rPr>
          <w:rFonts w:ascii="Times New Roman" w:hAnsi="Times New Roman" w:cs="Times New Roman"/>
          <w:b/>
          <w:color w:val="000000" w:themeColor="text1"/>
          <w:sz w:val="28"/>
          <w:szCs w:val="28"/>
        </w:rPr>
        <w:t>П</w:t>
      </w:r>
      <w:r w:rsidR="00997B2C" w:rsidRPr="008C4576">
        <w:rPr>
          <w:rFonts w:ascii="Times New Roman" w:hAnsi="Times New Roman" w:cs="Times New Roman"/>
          <w:b/>
          <w:color w:val="000000" w:themeColor="text1"/>
          <w:sz w:val="28"/>
          <w:szCs w:val="28"/>
        </w:rPr>
        <w:t>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28"/>
      <w:bookmarkEnd w:id="129"/>
    </w:p>
    <w:p w14:paraId="48BE6A55" w14:textId="29BC8626" w:rsidR="008C4576" w:rsidRDefault="008C4576" w:rsidP="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таблице 2</w:t>
      </w:r>
      <w:r w:rsidR="0060604F">
        <w:rPr>
          <w:rFonts w:ascii="Times New Roman" w:hAnsi="Times New Roman" w:cs="Times New Roman"/>
          <w:color w:val="000000" w:themeColor="text1"/>
          <w:sz w:val="28"/>
          <w:szCs w:val="28"/>
        </w:rPr>
        <w:t>7</w:t>
      </w:r>
      <w:r>
        <w:rPr>
          <w:rFonts w:ascii="Times New Roman" w:hAnsi="Times New Roman" w:cs="Times New Roman"/>
          <w:color w:val="000000" w:themeColor="text1"/>
          <w:sz w:val="28"/>
          <w:szCs w:val="28"/>
        </w:rPr>
        <w:t xml:space="preserve"> представлены сведения </w:t>
      </w:r>
      <w:r w:rsidRPr="00EF3CC9">
        <w:rPr>
          <w:rFonts w:ascii="Times New Roman" w:hAnsi="Times New Roman" w:cs="Times New Roman"/>
          <w:color w:val="000000" w:themeColor="text1"/>
          <w:sz w:val="28"/>
          <w:szCs w:val="28"/>
        </w:rPr>
        <w:t>по величине необходимых инвестиций в строительство, реконструкцию тепловых сетей</w:t>
      </w:r>
      <w:r>
        <w:rPr>
          <w:rFonts w:ascii="Times New Roman" w:hAnsi="Times New Roman" w:cs="Times New Roman"/>
          <w:color w:val="000000" w:themeColor="text1"/>
          <w:sz w:val="28"/>
          <w:szCs w:val="28"/>
        </w:rPr>
        <w:t xml:space="preserve"> на территории </w:t>
      </w:r>
      <w:r w:rsidR="0060604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4073268A" w14:textId="7F813A4F" w:rsidR="0060604F" w:rsidRDefault="0060604F" w:rsidP="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6AF7520B" w14:textId="023FC46A" w:rsidR="0060604F" w:rsidRDefault="0060604F" w:rsidP="0060604F">
      <w:pPr>
        <w:pStyle w:val="afffe"/>
        <w:spacing w:line="276" w:lineRule="auto"/>
        <w:ind w:firstLine="0"/>
        <w:contextualSpacing/>
        <w:jc w:val="both"/>
        <w:rPr>
          <w:b/>
          <w:sz w:val="28"/>
          <w:szCs w:val="28"/>
        </w:rPr>
      </w:pPr>
      <w:r w:rsidRPr="008B2D11">
        <w:rPr>
          <w:b/>
          <w:sz w:val="28"/>
          <w:szCs w:val="28"/>
        </w:rPr>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Pr>
          <w:b/>
          <w:noProof/>
          <w:sz w:val="28"/>
          <w:szCs w:val="28"/>
        </w:rPr>
        <w:t>27</w:t>
      </w:r>
      <w:r w:rsidRPr="008B2D11">
        <w:rPr>
          <w:b/>
          <w:sz w:val="28"/>
          <w:szCs w:val="28"/>
        </w:rPr>
        <w:fldChar w:fldCharType="end"/>
      </w:r>
      <w:r w:rsidRPr="008B2D11">
        <w:rPr>
          <w:b/>
          <w:sz w:val="28"/>
          <w:szCs w:val="28"/>
        </w:rPr>
        <w:t xml:space="preserve"> – </w:t>
      </w:r>
      <w:r>
        <w:rPr>
          <w:b/>
          <w:sz w:val="28"/>
          <w:szCs w:val="28"/>
        </w:rPr>
        <w:t>С</w:t>
      </w:r>
      <w:r w:rsidRPr="0060604F">
        <w:rPr>
          <w:b/>
          <w:sz w:val="28"/>
          <w:szCs w:val="28"/>
        </w:rPr>
        <w:t>ведения по величине необходимых инвестиций в строительство, реконструкцию тепловых сетей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8000"/>
        <w:gridCol w:w="1627"/>
      </w:tblGrid>
      <w:tr w:rsidR="0060604F" w:rsidRPr="00685071" w14:paraId="212DB43B"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19552399" w14:textId="77777777" w:rsidR="0060604F" w:rsidRPr="001E0082" w:rsidRDefault="0060604F" w:rsidP="00901C5B">
            <w:pPr>
              <w:pStyle w:val="afffc"/>
              <w:widowControl w:val="0"/>
              <w:numPr>
                <w:ilvl w:val="0"/>
                <w:numId w:val="27"/>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«Строительство и реконструкция тепловых сетей»</w:t>
            </w:r>
          </w:p>
        </w:tc>
        <w:tc>
          <w:tcPr>
            <w:tcW w:w="412" w:type="pct"/>
            <w:tcBorders>
              <w:top w:val="single" w:sz="4" w:space="0" w:color="auto"/>
              <w:left w:val="single" w:sz="4" w:space="0" w:color="auto"/>
              <w:bottom w:val="single" w:sz="4" w:space="0" w:color="auto"/>
              <w:right w:val="single" w:sz="4" w:space="0" w:color="auto"/>
            </w:tcBorders>
            <w:vAlign w:val="center"/>
          </w:tcPr>
          <w:p w14:paraId="724376B3" w14:textId="77777777" w:rsidR="0060604F" w:rsidRPr="00685071" w:rsidRDefault="0060604F" w:rsidP="00841966">
            <w:pPr>
              <w:spacing w:after="0" w:line="240" w:lineRule="auto"/>
              <w:jc w:val="center"/>
              <w:rPr>
                <w:rFonts w:ascii="Times New Roman" w:hAnsi="Times New Roman" w:cs="Times New Roman"/>
                <w:b/>
                <w:bCs/>
                <w:color w:val="000000"/>
                <w:sz w:val="24"/>
                <w:szCs w:val="24"/>
                <w:lang w:val="en-US"/>
              </w:rPr>
            </w:pPr>
            <w:r w:rsidRPr="009F15D9">
              <w:rPr>
                <w:rFonts w:ascii="Times New Roman" w:hAnsi="Times New Roman" w:cs="Times New Roman"/>
                <w:b/>
                <w:bCs/>
                <w:color w:val="000000"/>
                <w:sz w:val="24"/>
                <w:szCs w:val="24"/>
              </w:rPr>
              <w:t>279</w:t>
            </w:r>
            <w:r>
              <w:rPr>
                <w:rFonts w:ascii="Times New Roman" w:hAnsi="Times New Roman" w:cs="Times New Roman"/>
                <w:b/>
                <w:bCs/>
                <w:color w:val="000000"/>
                <w:sz w:val="24"/>
                <w:szCs w:val="24"/>
              </w:rPr>
              <w:t xml:space="preserve"> </w:t>
            </w:r>
            <w:r w:rsidRPr="009F15D9">
              <w:rPr>
                <w:rFonts w:ascii="Times New Roman" w:hAnsi="Times New Roman" w:cs="Times New Roman"/>
                <w:b/>
                <w:bCs/>
                <w:color w:val="000000"/>
                <w:sz w:val="24"/>
                <w:szCs w:val="24"/>
              </w:rPr>
              <w:t>411</w:t>
            </w:r>
            <w:r>
              <w:rPr>
                <w:rFonts w:ascii="Times New Roman" w:hAnsi="Times New Roman" w:cs="Times New Roman"/>
                <w:b/>
                <w:bCs/>
                <w:color w:val="000000"/>
                <w:sz w:val="24"/>
                <w:szCs w:val="24"/>
              </w:rPr>
              <w:t>,</w:t>
            </w:r>
            <w:r>
              <w:rPr>
                <w:rFonts w:ascii="Times New Roman" w:hAnsi="Times New Roman" w:cs="Times New Roman"/>
                <w:b/>
                <w:bCs/>
                <w:color w:val="000000"/>
                <w:sz w:val="24"/>
                <w:szCs w:val="24"/>
                <w:lang w:val="en-US"/>
              </w:rPr>
              <w:t>00</w:t>
            </w:r>
          </w:p>
        </w:tc>
      </w:tr>
      <w:tr w:rsidR="0060604F" w:rsidRPr="001E0082" w14:paraId="785BBBE7"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7167F101" w14:textId="77777777" w:rsidR="0060604F" w:rsidRPr="001E0082" w:rsidRDefault="0060604F"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Замена аварийных участков трубопроводов, согласно отчету обследования теплосетей</w:t>
            </w:r>
          </w:p>
        </w:tc>
        <w:tc>
          <w:tcPr>
            <w:tcW w:w="412" w:type="pct"/>
            <w:tcBorders>
              <w:top w:val="single" w:sz="4" w:space="0" w:color="auto"/>
              <w:left w:val="single" w:sz="4" w:space="0" w:color="auto"/>
              <w:bottom w:val="single" w:sz="4" w:space="0" w:color="auto"/>
              <w:right w:val="single" w:sz="4" w:space="0" w:color="auto"/>
            </w:tcBorders>
            <w:vAlign w:val="center"/>
          </w:tcPr>
          <w:p w14:paraId="3B95AEB2" w14:textId="77777777" w:rsidR="0060604F" w:rsidRPr="001E0082" w:rsidRDefault="0060604F"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102 905,00</w:t>
            </w:r>
          </w:p>
        </w:tc>
      </w:tr>
      <w:tr w:rsidR="0060604F" w:rsidRPr="001E0082" w14:paraId="2B32F051"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72447391" w14:textId="77777777" w:rsidR="0060604F" w:rsidRPr="001E0082" w:rsidRDefault="0060604F"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Прокладка нового участка тепловой сети Ду150 протяженностью 350 м от ТК44 (котельная №10) до ТК8 (котельная №7)</w:t>
            </w:r>
          </w:p>
        </w:tc>
        <w:tc>
          <w:tcPr>
            <w:tcW w:w="412" w:type="pct"/>
            <w:tcBorders>
              <w:top w:val="single" w:sz="4" w:space="0" w:color="auto"/>
              <w:left w:val="single" w:sz="4" w:space="0" w:color="auto"/>
              <w:bottom w:val="single" w:sz="4" w:space="0" w:color="auto"/>
              <w:right w:val="single" w:sz="4" w:space="0" w:color="auto"/>
            </w:tcBorders>
            <w:vAlign w:val="center"/>
          </w:tcPr>
          <w:p w14:paraId="47127C2F" w14:textId="77777777" w:rsidR="0060604F" w:rsidRPr="001E0082" w:rsidRDefault="0060604F"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48 560,00</w:t>
            </w:r>
          </w:p>
        </w:tc>
      </w:tr>
      <w:tr w:rsidR="0060604F" w:rsidRPr="001E0082" w14:paraId="68DE3E8C"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5C3A13B6" w14:textId="77777777" w:rsidR="0060604F" w:rsidRPr="001E0082" w:rsidRDefault="0060604F"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Реконструкция существующего участка теплосети от УТ33 до УТ44 протяженностью 153 м с увеличением диаметра трубопроводов с Ду100 на Ду150</w:t>
            </w:r>
          </w:p>
        </w:tc>
        <w:tc>
          <w:tcPr>
            <w:tcW w:w="412" w:type="pct"/>
            <w:tcBorders>
              <w:top w:val="single" w:sz="4" w:space="0" w:color="auto"/>
              <w:left w:val="single" w:sz="4" w:space="0" w:color="auto"/>
              <w:bottom w:val="single" w:sz="4" w:space="0" w:color="auto"/>
              <w:right w:val="single" w:sz="4" w:space="0" w:color="auto"/>
            </w:tcBorders>
            <w:vAlign w:val="center"/>
          </w:tcPr>
          <w:p w14:paraId="3B13277A" w14:textId="77777777" w:rsidR="0060604F" w:rsidRPr="001E0082" w:rsidRDefault="0060604F"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52 012,00</w:t>
            </w:r>
          </w:p>
        </w:tc>
      </w:tr>
      <w:tr w:rsidR="0060604F" w:rsidRPr="001E0082" w14:paraId="1076ADDD"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311268C9" w14:textId="77777777" w:rsidR="0060604F" w:rsidRPr="001E0082" w:rsidRDefault="0060604F"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Ввод в эксплуатацию существующего участка тепловой сети (Ду200 L=215 м) от ТК29 (котельная №1) до УТ7 (котельная №9)</w:t>
            </w:r>
          </w:p>
        </w:tc>
        <w:tc>
          <w:tcPr>
            <w:tcW w:w="412" w:type="pct"/>
            <w:tcBorders>
              <w:top w:val="single" w:sz="4" w:space="0" w:color="auto"/>
              <w:left w:val="single" w:sz="4" w:space="0" w:color="auto"/>
              <w:bottom w:val="single" w:sz="4" w:space="0" w:color="auto"/>
              <w:right w:val="single" w:sz="4" w:space="0" w:color="auto"/>
            </w:tcBorders>
            <w:vAlign w:val="center"/>
          </w:tcPr>
          <w:p w14:paraId="2A4ABE63" w14:textId="77777777" w:rsidR="0060604F" w:rsidRPr="001E0082" w:rsidRDefault="0060604F"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50 362,00</w:t>
            </w:r>
          </w:p>
        </w:tc>
      </w:tr>
      <w:tr w:rsidR="0060604F" w:rsidRPr="001E0082" w14:paraId="09B88322" w14:textId="77777777" w:rsidTr="00841966">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33F8BF38" w14:textId="77777777" w:rsidR="0060604F" w:rsidRPr="001E0082" w:rsidRDefault="0060604F" w:rsidP="00841966">
            <w:pPr>
              <w:widowControl w:val="0"/>
              <w:spacing w:after="0" w:line="240" w:lineRule="auto"/>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color w:val="000000"/>
                <w:sz w:val="24"/>
                <w:szCs w:val="24"/>
                <w:lang w:eastAsia="ru-RU"/>
              </w:rPr>
              <w:t>Реконструкция существующего участка теплосети от Котельной №1 до УТ8 протяженностью 82 м с увеличением диаметра трубопроводов с Ду200 на Ду250</w:t>
            </w:r>
          </w:p>
        </w:tc>
        <w:tc>
          <w:tcPr>
            <w:tcW w:w="412" w:type="pct"/>
            <w:tcBorders>
              <w:top w:val="single" w:sz="4" w:space="0" w:color="auto"/>
              <w:left w:val="single" w:sz="4" w:space="0" w:color="auto"/>
              <w:bottom w:val="single" w:sz="4" w:space="0" w:color="auto"/>
              <w:right w:val="single" w:sz="4" w:space="0" w:color="auto"/>
            </w:tcBorders>
            <w:vAlign w:val="center"/>
          </w:tcPr>
          <w:p w14:paraId="68CC8934" w14:textId="77777777" w:rsidR="0060604F" w:rsidRPr="001E0082" w:rsidRDefault="0060604F" w:rsidP="00841966">
            <w:pPr>
              <w:spacing w:after="0" w:line="240" w:lineRule="auto"/>
              <w:jc w:val="center"/>
              <w:rPr>
                <w:rFonts w:ascii="Times New Roman" w:hAnsi="Times New Roman" w:cs="Times New Roman"/>
                <w:color w:val="000000"/>
                <w:sz w:val="24"/>
                <w:szCs w:val="24"/>
              </w:rPr>
            </w:pPr>
            <w:r w:rsidRPr="001E0082">
              <w:rPr>
                <w:rFonts w:ascii="Times New Roman" w:hAnsi="Times New Roman" w:cs="Times New Roman"/>
                <w:color w:val="000000"/>
                <w:sz w:val="24"/>
                <w:szCs w:val="24"/>
              </w:rPr>
              <w:t>25 572,00</w:t>
            </w:r>
          </w:p>
        </w:tc>
      </w:tr>
    </w:tbl>
    <w:p w14:paraId="1BA6D99E" w14:textId="77777777" w:rsidR="0060604F" w:rsidRDefault="0060604F" w:rsidP="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6629310" w14:textId="77777777" w:rsidR="00787936" w:rsidRDefault="00787936" w:rsidP="00787936">
      <w:pPr>
        <w:pStyle w:val="afffe"/>
        <w:spacing w:line="276" w:lineRule="auto"/>
        <w:ind w:firstLine="709"/>
        <w:contextualSpacing/>
        <w:jc w:val="both"/>
        <w:rPr>
          <w:sz w:val="28"/>
          <w:szCs w:val="28"/>
        </w:rPr>
      </w:pPr>
      <w:r>
        <w:rPr>
          <w:sz w:val="28"/>
          <w:szCs w:val="28"/>
        </w:rPr>
        <w:t>Расчёты финансирования мероприятий по тепловым сетям проведены по НЦС 81-02-13-2021 «Укрупнённые нормативы цены строительства НЦС 81-02-13-2021. Сборник № 13. Наружные тепловые сети».</w:t>
      </w:r>
    </w:p>
    <w:p w14:paraId="5EB09844" w14:textId="77777777" w:rsidR="00787936" w:rsidRDefault="00787936" w:rsidP="00787936">
      <w:pPr>
        <w:pStyle w:val="afffe"/>
        <w:spacing w:line="276" w:lineRule="auto"/>
        <w:ind w:firstLine="709"/>
        <w:contextualSpacing/>
        <w:jc w:val="both"/>
        <w:rPr>
          <w:sz w:val="28"/>
          <w:szCs w:val="28"/>
        </w:rPr>
      </w:pPr>
      <w:r>
        <w:rPr>
          <w:sz w:val="28"/>
          <w:szCs w:val="28"/>
        </w:rPr>
        <w:t>Расчёты являются предварительными, на 01.01.2021 года. Для уточнения объёмов финансирования необходимо проведение проектно-изыскательских работ.</w:t>
      </w:r>
    </w:p>
    <w:p w14:paraId="37CE3F2C" w14:textId="77777777" w:rsidR="00787936" w:rsidRDefault="00787936" w:rsidP="00787936">
      <w:pPr>
        <w:pStyle w:val="afffe"/>
        <w:suppressAutoHyphens w:val="0"/>
        <w:spacing w:line="276" w:lineRule="auto"/>
        <w:ind w:firstLine="709"/>
        <w:contextualSpacing/>
        <w:jc w:val="both"/>
        <w:rPr>
          <w:b/>
          <w:sz w:val="28"/>
          <w:szCs w:val="28"/>
        </w:rPr>
      </w:pPr>
    </w:p>
    <w:p w14:paraId="7E5A45FC" w14:textId="1E0EA82A" w:rsidR="00787936" w:rsidRPr="00CA7AF4" w:rsidRDefault="00787936" w:rsidP="00787936">
      <w:pPr>
        <w:pStyle w:val="afffe"/>
        <w:suppressAutoHyphens w:val="0"/>
        <w:spacing w:line="276" w:lineRule="auto"/>
        <w:ind w:firstLine="709"/>
        <w:contextualSpacing/>
        <w:jc w:val="both"/>
        <w:rPr>
          <w:b/>
          <w:sz w:val="28"/>
          <w:szCs w:val="28"/>
        </w:rPr>
      </w:pPr>
      <w:r w:rsidRPr="00CA7AF4">
        <w:rPr>
          <w:b/>
          <w:sz w:val="28"/>
          <w:szCs w:val="28"/>
        </w:rPr>
        <w:t>Общая потребность в финансировании проектов по тепловым сетям на расчетный период (до 203</w:t>
      </w:r>
      <w:r>
        <w:rPr>
          <w:b/>
          <w:sz w:val="28"/>
          <w:szCs w:val="28"/>
        </w:rPr>
        <w:t>4</w:t>
      </w:r>
      <w:r w:rsidRPr="00CA7AF4">
        <w:rPr>
          <w:b/>
          <w:sz w:val="28"/>
          <w:szCs w:val="28"/>
        </w:rPr>
        <w:t xml:space="preserve"> года) составляет </w:t>
      </w:r>
      <w:r w:rsidRPr="00787936">
        <w:rPr>
          <w:b/>
          <w:sz w:val="28"/>
          <w:szCs w:val="28"/>
        </w:rPr>
        <w:t>279 411,00</w:t>
      </w:r>
      <w:r>
        <w:rPr>
          <w:b/>
          <w:sz w:val="28"/>
          <w:szCs w:val="28"/>
        </w:rPr>
        <w:t xml:space="preserve"> </w:t>
      </w:r>
      <w:r w:rsidRPr="00CA7AF4">
        <w:rPr>
          <w:b/>
          <w:sz w:val="28"/>
          <w:szCs w:val="28"/>
        </w:rPr>
        <w:t>тыс. руб.</w:t>
      </w:r>
    </w:p>
    <w:p w14:paraId="64D3264E" w14:textId="77777777" w:rsidR="0060604F" w:rsidRDefault="0060604F" w:rsidP="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4CD049C" w14:textId="77777777" w:rsidR="007F66F4" w:rsidRDefault="00997B2C" w:rsidP="00901C5B">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0" w:name="_Toc82782956"/>
      <w:bookmarkStart w:id="131" w:name="_Toc82791007"/>
      <w:r>
        <w:rPr>
          <w:rFonts w:ascii="Times New Roman" w:hAnsi="Times New Roman" w:cs="Times New Roman"/>
          <w:b/>
          <w:color w:val="000000" w:themeColor="text1"/>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130"/>
      <w:bookmarkEnd w:id="131"/>
    </w:p>
    <w:p w14:paraId="48369389" w14:textId="07CB1F54" w:rsidR="007F66F4" w:rsidRDefault="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8C4576">
        <w:rPr>
          <w:rFonts w:ascii="Times New Roman" w:hAnsi="Times New Roman" w:cs="Times New Roman"/>
          <w:color w:val="000000" w:themeColor="text1"/>
          <w:sz w:val="28"/>
          <w:szCs w:val="28"/>
        </w:rPr>
        <w:t xml:space="preserve">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 теплоснабжения на территории </w:t>
      </w:r>
      <w:r w:rsidR="00161C0D">
        <w:rPr>
          <w:rFonts w:ascii="Times New Roman" w:hAnsi="Times New Roman" w:cs="Times New Roman"/>
          <w:color w:val="000000" w:themeColor="text1"/>
          <w:sz w:val="28"/>
          <w:szCs w:val="28"/>
        </w:rPr>
        <w:t>городского округа Ногликский</w:t>
      </w:r>
      <w:r w:rsidRPr="008C4576">
        <w:rPr>
          <w:rFonts w:ascii="Times New Roman" w:hAnsi="Times New Roman" w:cs="Times New Roman"/>
          <w:color w:val="000000" w:themeColor="text1"/>
          <w:sz w:val="28"/>
          <w:szCs w:val="28"/>
        </w:rPr>
        <w:t xml:space="preserve"> не планируются.</w:t>
      </w:r>
    </w:p>
    <w:p w14:paraId="70C6D7D1"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7526018" w14:textId="77777777" w:rsidR="007F66F4" w:rsidRDefault="00997B2C" w:rsidP="00203FE5">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2" w:name="_Toc82782957"/>
      <w:bookmarkStart w:id="133" w:name="_Toc82791008"/>
      <w:r>
        <w:rPr>
          <w:rFonts w:ascii="Times New Roman" w:hAnsi="Times New Roman" w:cs="Times New Roman"/>
          <w:b/>
          <w:color w:val="000000" w:themeColor="text1"/>
          <w:sz w:val="28"/>
          <w:szCs w:val="28"/>
        </w:rPr>
        <w:lastRenderedPageBreak/>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32"/>
      <w:bookmarkEnd w:id="133"/>
    </w:p>
    <w:p w14:paraId="4E3D333D" w14:textId="6779CAD9" w:rsidR="007F66F4" w:rsidRDefault="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8C4576">
        <w:rPr>
          <w:rFonts w:ascii="Times New Roman" w:hAnsi="Times New Roman" w:cs="Times New Roman"/>
          <w:color w:val="000000" w:themeColor="text1"/>
          <w:sz w:val="28"/>
          <w:szCs w:val="28"/>
        </w:rPr>
        <w:t xml:space="preserve">В </w:t>
      </w:r>
      <w:r w:rsidR="00161C0D">
        <w:rPr>
          <w:rFonts w:ascii="Times New Roman" w:hAnsi="Times New Roman" w:cs="Times New Roman"/>
          <w:color w:val="000000" w:themeColor="text1"/>
          <w:sz w:val="28"/>
          <w:szCs w:val="28"/>
        </w:rPr>
        <w:t>городском округе Ногликский</w:t>
      </w:r>
      <w:r w:rsidR="00161C0D" w:rsidRPr="008C4576">
        <w:rPr>
          <w:rFonts w:ascii="Times New Roman" w:hAnsi="Times New Roman" w:cs="Times New Roman"/>
          <w:color w:val="000000" w:themeColor="text1"/>
          <w:sz w:val="28"/>
          <w:szCs w:val="28"/>
        </w:rPr>
        <w:t xml:space="preserve"> </w:t>
      </w:r>
      <w:r w:rsidRPr="008C4576">
        <w:rPr>
          <w:rFonts w:ascii="Times New Roman" w:hAnsi="Times New Roman" w:cs="Times New Roman"/>
          <w:color w:val="000000" w:themeColor="text1"/>
          <w:sz w:val="28"/>
          <w:szCs w:val="28"/>
        </w:rPr>
        <w:t>функционирует закрытая система теплоснабжения. Предложения по переводу на закрытую схему горячего водоснабжения отсутствуют.</w:t>
      </w:r>
    </w:p>
    <w:p w14:paraId="1CE37FAF" w14:textId="77777777" w:rsidR="008C4576" w:rsidRDefault="008C457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EA60BDA"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4" w:name="_Toc82782958"/>
      <w:bookmarkStart w:id="135" w:name="_Toc82791009"/>
      <w:r>
        <w:rPr>
          <w:rFonts w:ascii="Times New Roman" w:hAnsi="Times New Roman" w:cs="Times New Roman"/>
          <w:b/>
          <w:color w:val="000000" w:themeColor="text1"/>
          <w:sz w:val="28"/>
          <w:szCs w:val="28"/>
        </w:rPr>
        <w:t>Оценка эффективности инвестиций по отдельным предложениям</w:t>
      </w:r>
      <w:bookmarkEnd w:id="134"/>
      <w:bookmarkEnd w:id="135"/>
    </w:p>
    <w:p w14:paraId="6D17FF61" w14:textId="77777777" w:rsidR="004B235A" w:rsidRPr="00385A2D" w:rsidRDefault="004B235A" w:rsidP="004B235A">
      <w:pPr>
        <w:pStyle w:val="afffe"/>
        <w:spacing w:line="276" w:lineRule="auto"/>
        <w:ind w:firstLine="709"/>
        <w:contextualSpacing/>
        <w:jc w:val="both"/>
        <w:rPr>
          <w:sz w:val="28"/>
          <w:szCs w:val="28"/>
        </w:rPr>
      </w:pPr>
      <w:r w:rsidRPr="00385A2D">
        <w:rPr>
          <w:sz w:val="28"/>
          <w:szCs w:val="28"/>
        </w:rPr>
        <w:t>Экономическая эффективность инвестиций оценена на основании простого срока окупаемости проекта, который определяется, как соотношение затрат на выполнение мероприятия и ожидаемого экономического эффекта в стоимостном выражении.</w:t>
      </w:r>
    </w:p>
    <w:p w14:paraId="4CAD2386" w14:textId="61B4A400" w:rsidR="004B235A" w:rsidRDefault="004B235A" w:rsidP="004B235A">
      <w:pPr>
        <w:pStyle w:val="afffe"/>
        <w:spacing w:line="276" w:lineRule="auto"/>
        <w:ind w:firstLine="709"/>
        <w:contextualSpacing/>
        <w:jc w:val="both"/>
        <w:rPr>
          <w:sz w:val="28"/>
          <w:szCs w:val="28"/>
        </w:rPr>
      </w:pPr>
      <w:r w:rsidRPr="00F63529">
        <w:rPr>
          <w:sz w:val="28"/>
          <w:szCs w:val="28"/>
        </w:rPr>
        <w:t xml:space="preserve">В соответствии с перечнем мероприятий, предусмотренных настоящей схемой для повышения эффективности работы системы теплоснабжения </w:t>
      </w:r>
      <w:r>
        <w:rPr>
          <w:sz w:val="28"/>
          <w:szCs w:val="28"/>
        </w:rPr>
        <w:t>городского округа Ногликский</w:t>
      </w:r>
      <w:r w:rsidRPr="00F63529">
        <w:rPr>
          <w:sz w:val="28"/>
          <w:szCs w:val="28"/>
        </w:rPr>
        <w:t>, в таблице</w:t>
      </w:r>
      <w:r>
        <w:rPr>
          <w:sz w:val="28"/>
          <w:szCs w:val="28"/>
        </w:rPr>
        <w:t xml:space="preserve"> 28</w:t>
      </w:r>
      <w:r w:rsidRPr="00F63529">
        <w:rPr>
          <w:sz w:val="28"/>
          <w:szCs w:val="28"/>
        </w:rPr>
        <w:t xml:space="preserve"> представлен расчет экономического эффекта.</w:t>
      </w:r>
    </w:p>
    <w:p w14:paraId="2938AC1D" w14:textId="77777777" w:rsidR="004B235A" w:rsidRPr="00F63529" w:rsidRDefault="004B235A" w:rsidP="004B235A">
      <w:pPr>
        <w:pStyle w:val="afffe"/>
        <w:spacing w:line="276" w:lineRule="auto"/>
        <w:ind w:firstLine="709"/>
        <w:contextualSpacing/>
        <w:jc w:val="both"/>
        <w:rPr>
          <w:sz w:val="28"/>
          <w:szCs w:val="28"/>
        </w:rPr>
      </w:pPr>
    </w:p>
    <w:p w14:paraId="7E2FA59B" w14:textId="67C7D885" w:rsidR="004B235A" w:rsidRPr="004B235A" w:rsidRDefault="004B235A" w:rsidP="004B235A">
      <w:pPr>
        <w:pStyle w:val="afff7"/>
        <w:keepNext/>
        <w:spacing w:after="0" w:line="276" w:lineRule="auto"/>
        <w:contextualSpacing/>
        <w:rPr>
          <w:rFonts w:ascii="Times New Roman" w:hAnsi="Times New Roman" w:cs="Times New Roman"/>
          <w:color w:val="auto"/>
          <w:sz w:val="28"/>
          <w:szCs w:val="28"/>
        </w:rPr>
      </w:pPr>
      <w:bookmarkStart w:id="136" w:name="_Toc38556492"/>
      <w:r w:rsidRPr="004B235A">
        <w:rPr>
          <w:rFonts w:ascii="Times New Roman" w:hAnsi="Times New Roman" w:cs="Times New Roman"/>
          <w:color w:val="auto"/>
          <w:sz w:val="28"/>
          <w:szCs w:val="28"/>
        </w:rPr>
        <w:t xml:space="preserve">Таблица </w:t>
      </w:r>
      <w:r w:rsidRPr="004B235A">
        <w:rPr>
          <w:rFonts w:ascii="Times New Roman" w:hAnsi="Times New Roman" w:cs="Times New Roman"/>
          <w:color w:val="auto"/>
          <w:sz w:val="28"/>
          <w:szCs w:val="28"/>
        </w:rPr>
        <w:fldChar w:fldCharType="begin"/>
      </w:r>
      <w:r w:rsidRPr="004B235A">
        <w:rPr>
          <w:rFonts w:ascii="Times New Roman" w:hAnsi="Times New Roman" w:cs="Times New Roman"/>
          <w:color w:val="auto"/>
          <w:sz w:val="28"/>
          <w:szCs w:val="28"/>
        </w:rPr>
        <w:instrText xml:space="preserve"> SEQ Таблица \* ARABIC </w:instrText>
      </w:r>
      <w:r w:rsidRPr="004B235A">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28</w:t>
      </w:r>
      <w:r w:rsidRPr="004B235A">
        <w:rPr>
          <w:rFonts w:ascii="Times New Roman" w:hAnsi="Times New Roman" w:cs="Times New Roman"/>
          <w:color w:val="auto"/>
          <w:sz w:val="28"/>
          <w:szCs w:val="28"/>
        </w:rPr>
        <w:fldChar w:fldCharType="end"/>
      </w:r>
      <w:r w:rsidRPr="004B235A">
        <w:rPr>
          <w:rFonts w:ascii="Times New Roman" w:hAnsi="Times New Roman" w:cs="Times New Roman"/>
          <w:color w:val="auto"/>
          <w:sz w:val="28"/>
          <w:szCs w:val="28"/>
        </w:rPr>
        <w:t xml:space="preserve"> - Оценка эффективности инвестиций</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09"/>
        <w:gridCol w:w="4534"/>
        <w:gridCol w:w="1812"/>
        <w:gridCol w:w="1401"/>
        <w:gridCol w:w="1471"/>
      </w:tblGrid>
      <w:tr w:rsidR="004B235A" w:rsidRPr="00D55617" w14:paraId="1A2E14EC" w14:textId="77777777" w:rsidTr="00841966">
        <w:trPr>
          <w:trHeight w:val="77"/>
        </w:trPr>
        <w:tc>
          <w:tcPr>
            <w:tcW w:w="248" w:type="pct"/>
            <w:shd w:val="clear" w:color="auto" w:fill="auto"/>
            <w:vAlign w:val="center"/>
            <w:hideMark/>
          </w:tcPr>
          <w:p w14:paraId="04F119AF" w14:textId="77777777" w:rsidR="004B235A" w:rsidRPr="00D55617" w:rsidRDefault="004B235A" w:rsidP="00841966">
            <w:pPr>
              <w:spacing w:after="0" w:line="240" w:lineRule="auto"/>
              <w:contextualSpacing/>
              <w:jc w:val="center"/>
              <w:rPr>
                <w:rFonts w:ascii="Times New Roman" w:eastAsia="Times New Roman" w:hAnsi="Times New Roman" w:cs="Times New Roman"/>
                <w:b/>
                <w:bCs/>
                <w:color w:val="000000"/>
                <w:lang w:eastAsia="ru-RU"/>
              </w:rPr>
            </w:pPr>
            <w:r w:rsidRPr="00D55617">
              <w:rPr>
                <w:rFonts w:ascii="Times New Roman" w:eastAsia="Times New Roman" w:hAnsi="Times New Roman" w:cs="Times New Roman"/>
                <w:b/>
                <w:bCs/>
                <w:color w:val="000000"/>
                <w:lang w:eastAsia="ru-RU"/>
              </w:rPr>
              <w:t>№ п/п</w:t>
            </w:r>
          </w:p>
        </w:tc>
        <w:tc>
          <w:tcPr>
            <w:tcW w:w="2390" w:type="pct"/>
            <w:shd w:val="clear" w:color="auto" w:fill="auto"/>
            <w:vAlign w:val="center"/>
            <w:hideMark/>
          </w:tcPr>
          <w:p w14:paraId="3072F11E" w14:textId="77777777" w:rsidR="004B235A" w:rsidRPr="00D55617" w:rsidRDefault="004B235A" w:rsidP="00841966">
            <w:pPr>
              <w:spacing w:after="0" w:line="240" w:lineRule="auto"/>
              <w:contextualSpacing/>
              <w:jc w:val="center"/>
              <w:rPr>
                <w:rFonts w:ascii="Times New Roman" w:eastAsia="Times New Roman" w:hAnsi="Times New Roman" w:cs="Times New Roman"/>
                <w:b/>
                <w:bCs/>
                <w:color w:val="000000"/>
                <w:lang w:eastAsia="ru-RU"/>
              </w:rPr>
            </w:pPr>
            <w:r w:rsidRPr="00D55617">
              <w:rPr>
                <w:rFonts w:ascii="Times New Roman" w:eastAsia="Times New Roman" w:hAnsi="Times New Roman" w:cs="Times New Roman"/>
                <w:b/>
                <w:bCs/>
                <w:color w:val="000000"/>
                <w:lang w:eastAsia="ru-RU"/>
              </w:rPr>
              <w:t>Наименование мероприятия</w:t>
            </w:r>
          </w:p>
        </w:tc>
        <w:tc>
          <w:tcPr>
            <w:tcW w:w="800" w:type="pct"/>
            <w:shd w:val="clear" w:color="auto" w:fill="auto"/>
            <w:vAlign w:val="center"/>
            <w:hideMark/>
          </w:tcPr>
          <w:p w14:paraId="4498DB9F" w14:textId="77777777" w:rsidR="004B235A" w:rsidRPr="00D55617" w:rsidRDefault="004B235A" w:rsidP="00841966">
            <w:pPr>
              <w:spacing w:after="0" w:line="240" w:lineRule="auto"/>
              <w:contextualSpacing/>
              <w:jc w:val="center"/>
              <w:rPr>
                <w:rFonts w:ascii="Times New Roman" w:eastAsia="Times New Roman" w:hAnsi="Times New Roman" w:cs="Times New Roman"/>
                <w:b/>
                <w:bCs/>
                <w:color w:val="000000"/>
                <w:lang w:eastAsia="ru-RU"/>
              </w:rPr>
            </w:pPr>
            <w:r w:rsidRPr="00D55617">
              <w:rPr>
                <w:rFonts w:ascii="Times New Roman" w:eastAsia="Times New Roman" w:hAnsi="Times New Roman" w:cs="Times New Roman"/>
                <w:b/>
                <w:bCs/>
                <w:color w:val="000000"/>
                <w:lang w:eastAsia="ru-RU"/>
              </w:rPr>
              <w:t>Объем финансирования, тыс. руб.</w:t>
            </w:r>
          </w:p>
        </w:tc>
        <w:tc>
          <w:tcPr>
            <w:tcW w:w="763" w:type="pct"/>
            <w:shd w:val="clear" w:color="auto" w:fill="auto"/>
            <w:vAlign w:val="center"/>
            <w:hideMark/>
          </w:tcPr>
          <w:p w14:paraId="372E46CB" w14:textId="77777777" w:rsidR="004B235A" w:rsidRPr="00D55617" w:rsidRDefault="004B235A" w:rsidP="00841966">
            <w:pPr>
              <w:spacing w:after="0" w:line="240" w:lineRule="auto"/>
              <w:contextualSpacing/>
              <w:jc w:val="center"/>
              <w:rPr>
                <w:rFonts w:ascii="Times New Roman" w:eastAsia="Times New Roman" w:hAnsi="Times New Roman" w:cs="Times New Roman"/>
                <w:b/>
                <w:bCs/>
                <w:color w:val="000000"/>
                <w:lang w:eastAsia="ru-RU"/>
              </w:rPr>
            </w:pPr>
            <w:r w:rsidRPr="00D55617">
              <w:rPr>
                <w:rFonts w:ascii="Times New Roman" w:eastAsia="Times New Roman" w:hAnsi="Times New Roman" w:cs="Times New Roman"/>
                <w:b/>
                <w:bCs/>
                <w:color w:val="000000"/>
                <w:lang w:eastAsia="ru-RU"/>
              </w:rPr>
              <w:t>Ожидаемый эффект, тыс. руб./год</w:t>
            </w:r>
          </w:p>
        </w:tc>
        <w:tc>
          <w:tcPr>
            <w:tcW w:w="799" w:type="pct"/>
            <w:shd w:val="clear" w:color="auto" w:fill="auto"/>
            <w:vAlign w:val="center"/>
            <w:hideMark/>
          </w:tcPr>
          <w:p w14:paraId="055EA008" w14:textId="77777777" w:rsidR="004B235A" w:rsidRPr="00D55617" w:rsidRDefault="004B235A" w:rsidP="00841966">
            <w:pPr>
              <w:spacing w:after="0" w:line="240" w:lineRule="auto"/>
              <w:contextualSpacing/>
              <w:jc w:val="center"/>
              <w:rPr>
                <w:rFonts w:ascii="Times New Roman" w:eastAsia="Times New Roman" w:hAnsi="Times New Roman" w:cs="Times New Roman"/>
                <w:b/>
                <w:bCs/>
                <w:color w:val="000000"/>
                <w:lang w:eastAsia="ru-RU"/>
              </w:rPr>
            </w:pPr>
            <w:r w:rsidRPr="00D55617">
              <w:rPr>
                <w:rFonts w:ascii="Times New Roman" w:eastAsia="Times New Roman" w:hAnsi="Times New Roman" w:cs="Times New Roman"/>
                <w:b/>
                <w:bCs/>
                <w:color w:val="000000"/>
                <w:lang w:eastAsia="ru-RU"/>
              </w:rPr>
              <w:t>Простой срок окупаемости, лет</w:t>
            </w:r>
          </w:p>
        </w:tc>
      </w:tr>
      <w:tr w:rsidR="004B235A" w:rsidRPr="00D55617" w14:paraId="517135FC" w14:textId="77777777" w:rsidTr="00841966">
        <w:trPr>
          <w:trHeight w:val="77"/>
        </w:trPr>
        <w:tc>
          <w:tcPr>
            <w:tcW w:w="248" w:type="pct"/>
            <w:shd w:val="clear" w:color="auto" w:fill="auto"/>
            <w:vAlign w:val="center"/>
            <w:hideMark/>
          </w:tcPr>
          <w:p w14:paraId="74E5562E" w14:textId="77777777" w:rsidR="004B235A" w:rsidRPr="00D55617" w:rsidRDefault="004B235A" w:rsidP="00841966">
            <w:pPr>
              <w:spacing w:after="0" w:line="240" w:lineRule="auto"/>
              <w:contextualSpacing/>
              <w:jc w:val="center"/>
              <w:rPr>
                <w:rFonts w:ascii="Times New Roman" w:eastAsia="Times New Roman" w:hAnsi="Times New Roman" w:cs="Times New Roman"/>
                <w:color w:val="000000"/>
                <w:lang w:eastAsia="ru-RU"/>
              </w:rPr>
            </w:pPr>
            <w:r w:rsidRPr="00D55617">
              <w:rPr>
                <w:rFonts w:ascii="Times New Roman" w:eastAsia="Times New Roman" w:hAnsi="Times New Roman" w:cs="Times New Roman"/>
                <w:color w:val="000000"/>
                <w:lang w:eastAsia="ru-RU"/>
              </w:rPr>
              <w:t>1</w:t>
            </w:r>
          </w:p>
        </w:tc>
        <w:tc>
          <w:tcPr>
            <w:tcW w:w="2390" w:type="pct"/>
            <w:shd w:val="clear" w:color="auto" w:fill="auto"/>
            <w:vAlign w:val="center"/>
            <w:hideMark/>
          </w:tcPr>
          <w:p w14:paraId="1D28289C" w14:textId="77777777" w:rsidR="004B235A" w:rsidRPr="00D55617" w:rsidRDefault="004B235A" w:rsidP="00841966">
            <w:pPr>
              <w:spacing w:after="0" w:line="240" w:lineRule="auto"/>
              <w:contextualSpacing/>
              <w:rPr>
                <w:rFonts w:ascii="Times New Roman" w:eastAsia="Times New Roman" w:hAnsi="Times New Roman" w:cs="Times New Roman"/>
                <w:color w:val="000000"/>
                <w:lang w:eastAsia="ru-RU"/>
              </w:rPr>
            </w:pPr>
            <w:r w:rsidRPr="00F33AD4">
              <w:rPr>
                <w:rFonts w:ascii="Times New Roman" w:eastAsia="Times New Roman" w:hAnsi="Times New Roman" w:cs="Times New Roman"/>
                <w:color w:val="000000"/>
                <w:lang w:eastAsia="ru-RU"/>
              </w:rPr>
              <w:t>Ориентировочный размер необходимых инвестиций в реализацию предлагаемых мероприятий по группам проектов</w:t>
            </w:r>
          </w:p>
        </w:tc>
        <w:tc>
          <w:tcPr>
            <w:tcW w:w="800" w:type="pct"/>
            <w:shd w:val="clear" w:color="auto" w:fill="auto"/>
            <w:vAlign w:val="center"/>
            <w:hideMark/>
          </w:tcPr>
          <w:p w14:paraId="28AAB2ED" w14:textId="77777777" w:rsidR="004B235A" w:rsidRPr="00D55617" w:rsidRDefault="004B235A" w:rsidP="00841966">
            <w:pPr>
              <w:spacing w:after="0" w:line="240" w:lineRule="auto"/>
              <w:contextualSpacing/>
              <w:jc w:val="center"/>
              <w:rPr>
                <w:rFonts w:ascii="Times New Roman" w:eastAsia="Times New Roman" w:hAnsi="Times New Roman" w:cs="Times New Roman"/>
                <w:color w:val="000000"/>
                <w:lang w:eastAsia="ru-RU"/>
              </w:rPr>
            </w:pPr>
            <w:r w:rsidRPr="00D55617">
              <w:rPr>
                <w:rFonts w:ascii="Times New Roman" w:hAnsi="Times New Roman" w:cs="Times New Roman"/>
                <w:color w:val="000000"/>
              </w:rPr>
              <w:t>474 599,15</w:t>
            </w:r>
          </w:p>
        </w:tc>
        <w:tc>
          <w:tcPr>
            <w:tcW w:w="763" w:type="pct"/>
            <w:shd w:val="clear" w:color="auto" w:fill="auto"/>
            <w:vAlign w:val="center"/>
            <w:hideMark/>
          </w:tcPr>
          <w:p w14:paraId="379F082A" w14:textId="77777777" w:rsidR="004B235A" w:rsidRPr="00D55617" w:rsidRDefault="004B235A" w:rsidP="00841966">
            <w:pPr>
              <w:spacing w:after="0" w:line="240" w:lineRule="auto"/>
              <w:contextualSpacing/>
              <w:jc w:val="center"/>
              <w:rPr>
                <w:rFonts w:ascii="Times New Roman" w:eastAsia="Times New Roman" w:hAnsi="Times New Roman" w:cs="Times New Roman"/>
                <w:color w:val="000000"/>
                <w:lang w:eastAsia="ru-RU"/>
              </w:rPr>
            </w:pPr>
            <w:r>
              <w:rPr>
                <w:rFonts w:ascii="Times New Roman" w:hAnsi="Times New Roman" w:cs="Times New Roman"/>
                <w:color w:val="000000"/>
              </w:rPr>
              <w:t>35 200</w:t>
            </w:r>
          </w:p>
        </w:tc>
        <w:tc>
          <w:tcPr>
            <w:tcW w:w="799" w:type="pct"/>
            <w:shd w:val="clear" w:color="auto" w:fill="auto"/>
            <w:vAlign w:val="center"/>
            <w:hideMark/>
          </w:tcPr>
          <w:p w14:paraId="6B08F378" w14:textId="77777777" w:rsidR="004B235A" w:rsidRPr="00D55617" w:rsidRDefault="004B235A" w:rsidP="00841966">
            <w:pPr>
              <w:spacing w:after="0" w:line="240" w:lineRule="auto"/>
              <w:contextualSpacing/>
              <w:jc w:val="center"/>
              <w:rPr>
                <w:rFonts w:ascii="Times New Roman" w:eastAsia="Times New Roman" w:hAnsi="Times New Roman" w:cs="Times New Roman"/>
                <w:color w:val="000000"/>
                <w:lang w:eastAsia="ru-RU"/>
              </w:rPr>
            </w:pPr>
            <w:r>
              <w:rPr>
                <w:rFonts w:ascii="Times New Roman" w:hAnsi="Times New Roman" w:cs="Times New Roman"/>
                <w:color w:val="000000"/>
              </w:rPr>
              <w:t>13,5</w:t>
            </w:r>
          </w:p>
        </w:tc>
      </w:tr>
    </w:tbl>
    <w:p w14:paraId="7F30D3E4" w14:textId="1B77E2D7" w:rsidR="004B235A" w:rsidRDefault="004B235A" w:rsidP="004B235A">
      <w:pPr>
        <w:pStyle w:val="afffe"/>
        <w:spacing w:line="276" w:lineRule="auto"/>
        <w:ind w:firstLine="709"/>
        <w:contextualSpacing/>
        <w:jc w:val="both"/>
        <w:rPr>
          <w:sz w:val="28"/>
          <w:szCs w:val="28"/>
        </w:rPr>
      </w:pPr>
    </w:p>
    <w:p w14:paraId="61460581" w14:textId="036A6F50" w:rsidR="00263803" w:rsidRDefault="00263803" w:rsidP="004B235A">
      <w:pPr>
        <w:pStyle w:val="afffe"/>
        <w:spacing w:line="276" w:lineRule="auto"/>
        <w:ind w:firstLine="709"/>
        <w:contextualSpacing/>
        <w:jc w:val="both"/>
        <w:rPr>
          <w:sz w:val="28"/>
          <w:szCs w:val="28"/>
        </w:rPr>
      </w:pPr>
    </w:p>
    <w:p w14:paraId="253CF8FA" w14:textId="77777777" w:rsidR="00263803" w:rsidRPr="00F63529" w:rsidRDefault="00263803" w:rsidP="004B235A">
      <w:pPr>
        <w:pStyle w:val="afffe"/>
        <w:spacing w:line="276" w:lineRule="auto"/>
        <w:ind w:firstLine="709"/>
        <w:contextualSpacing/>
        <w:jc w:val="both"/>
        <w:rPr>
          <w:sz w:val="28"/>
          <w:szCs w:val="28"/>
        </w:rPr>
      </w:pPr>
    </w:p>
    <w:p w14:paraId="175216E2" w14:textId="77777777" w:rsidR="007F66F4" w:rsidRDefault="00997B2C" w:rsidP="00901C5B">
      <w:pPr>
        <w:pStyle w:val="afffc"/>
        <w:keepNext/>
        <w:keepLines/>
        <w:pageBreakBefore/>
        <w:numPr>
          <w:ilvl w:val="0"/>
          <w:numId w:val="8"/>
        </w:numPr>
        <w:shd w:val="clear" w:color="auto" w:fill="FFFFFF" w:themeFill="background1"/>
        <w:tabs>
          <w:tab w:val="left" w:pos="851"/>
          <w:tab w:val="left" w:pos="1134"/>
        </w:tabs>
        <w:spacing w:after="0"/>
        <w:ind w:left="0" w:firstLine="709"/>
        <w:jc w:val="both"/>
        <w:outlineLvl w:val="0"/>
        <w:rPr>
          <w:rFonts w:ascii="Times New Roman" w:hAnsi="Times New Roman" w:cs="Times New Roman"/>
          <w:b/>
          <w:color w:val="000000" w:themeColor="text1"/>
          <w:sz w:val="28"/>
          <w:szCs w:val="28"/>
        </w:rPr>
      </w:pPr>
      <w:bookmarkStart w:id="137" w:name="_Toc82782959"/>
      <w:bookmarkStart w:id="138" w:name="_Toc82791010"/>
      <w:r>
        <w:rPr>
          <w:rFonts w:ascii="Times New Roman" w:hAnsi="Times New Roman" w:cs="Times New Roman"/>
          <w:b/>
          <w:color w:val="000000" w:themeColor="text1"/>
          <w:sz w:val="28"/>
          <w:szCs w:val="28"/>
        </w:rPr>
        <w:lastRenderedPageBreak/>
        <w:t>Раздел 10 «Решение об определении единой теплоснабжающей организации (организаций)»</w:t>
      </w:r>
      <w:bookmarkEnd w:id="137"/>
      <w:bookmarkEnd w:id="138"/>
    </w:p>
    <w:p w14:paraId="4344A53B"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9" w:name="_Toc82782960"/>
      <w:bookmarkStart w:id="140" w:name="_Toc82791011"/>
      <w:r>
        <w:rPr>
          <w:rFonts w:ascii="Times New Roman" w:hAnsi="Times New Roman" w:cs="Times New Roman"/>
          <w:b/>
          <w:color w:val="000000" w:themeColor="text1"/>
          <w:sz w:val="28"/>
          <w:szCs w:val="28"/>
        </w:rPr>
        <w:t>Решение об определении единой теплоснабжающей организации (организаций);</w:t>
      </w:r>
      <w:bookmarkEnd w:id="139"/>
      <w:bookmarkEnd w:id="140"/>
    </w:p>
    <w:p w14:paraId="58E24FC4" w14:textId="003DFE17" w:rsidR="00CA667D" w:rsidRPr="001C1F39" w:rsidRDefault="00CA667D" w:rsidP="00CA667D">
      <w:pPr>
        <w:pStyle w:val="afffe"/>
        <w:tabs>
          <w:tab w:val="left" w:pos="1134"/>
        </w:tabs>
        <w:spacing w:line="276" w:lineRule="auto"/>
        <w:ind w:firstLine="709"/>
        <w:jc w:val="both"/>
        <w:rPr>
          <w:sz w:val="28"/>
        </w:rPr>
      </w:pPr>
      <w:r w:rsidRPr="00D77EE5">
        <w:rPr>
          <w:sz w:val="28"/>
          <w:szCs w:val="28"/>
        </w:rPr>
        <w:t xml:space="preserve">Реестр систем теплоснабжения в границах </w:t>
      </w:r>
      <w:r>
        <w:rPr>
          <w:sz w:val="28"/>
          <w:szCs w:val="28"/>
        </w:rPr>
        <w:t xml:space="preserve">городского округа </w:t>
      </w:r>
      <w:r w:rsidRPr="00D77EE5">
        <w:rPr>
          <w:sz w:val="28"/>
          <w:szCs w:val="28"/>
        </w:rPr>
        <w:t>Ногликский – описание систем</w:t>
      </w:r>
      <w:r>
        <w:rPr>
          <w:sz w:val="28"/>
          <w:szCs w:val="28"/>
        </w:rPr>
        <w:t xml:space="preserve"> </w:t>
      </w:r>
      <w:r w:rsidRPr="00D77EE5">
        <w:rPr>
          <w:sz w:val="28"/>
          <w:szCs w:val="28"/>
        </w:rPr>
        <w:t>централизованного теплоснабжения с указанием теплоснабжающей организации, занятой в сфере</w:t>
      </w:r>
      <w:r>
        <w:rPr>
          <w:sz w:val="28"/>
          <w:szCs w:val="28"/>
        </w:rPr>
        <w:t xml:space="preserve"> </w:t>
      </w:r>
      <w:r w:rsidRPr="00D77EE5">
        <w:rPr>
          <w:sz w:val="28"/>
          <w:szCs w:val="28"/>
        </w:rPr>
        <w:t>централизованного теплоснабжения на законном основании по населенным пунктам в составе</w:t>
      </w:r>
      <w:r>
        <w:rPr>
          <w:sz w:val="28"/>
          <w:szCs w:val="28"/>
        </w:rPr>
        <w:t xml:space="preserve"> </w:t>
      </w:r>
      <w:r w:rsidRPr="00D77EE5">
        <w:rPr>
          <w:sz w:val="28"/>
          <w:szCs w:val="28"/>
        </w:rPr>
        <w:t xml:space="preserve">городского округа представлен в таблице </w:t>
      </w:r>
      <w:r>
        <w:rPr>
          <w:sz w:val="28"/>
          <w:szCs w:val="28"/>
        </w:rPr>
        <w:t>29</w:t>
      </w:r>
      <w:r w:rsidRPr="00D77EE5">
        <w:rPr>
          <w:sz w:val="28"/>
          <w:szCs w:val="28"/>
        </w:rPr>
        <w:t>.</w:t>
      </w:r>
      <w:r w:rsidRPr="00D77EE5">
        <w:rPr>
          <w:sz w:val="28"/>
          <w:szCs w:val="28"/>
        </w:rPr>
        <w:cr/>
      </w:r>
    </w:p>
    <w:p w14:paraId="7D1B042A" w14:textId="1DE3F6F0" w:rsidR="00CA667D" w:rsidRDefault="00CA667D" w:rsidP="00CA667D">
      <w:pPr>
        <w:pStyle w:val="001"/>
        <w:keepNext/>
        <w:keepLines/>
        <w:spacing w:line="276" w:lineRule="auto"/>
        <w:ind w:firstLine="0"/>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Pr>
          <w:rFonts w:ascii="Times New Roman" w:hAnsi="Times New Roman" w:cs="Times New Roman"/>
          <w:b/>
          <w:noProof/>
          <w:sz w:val="28"/>
          <w:szCs w:val="28"/>
        </w:rPr>
        <w:t>29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6C6C8A">
        <w:rPr>
          <w:rFonts w:ascii="Times New Roman" w:hAnsi="Times New Roman" w:cs="Times New Roman"/>
          <w:b/>
          <w:sz w:val="28"/>
          <w:szCs w:val="28"/>
        </w:rPr>
        <w:t xml:space="preserve">Реестр ЕТО на территории </w:t>
      </w:r>
      <w:r w:rsidRPr="00BE0CC0">
        <w:rPr>
          <w:rFonts w:ascii="Times New Roman" w:hAnsi="Times New Roman" w:cs="Times New Roman"/>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CA667D" w:rsidRPr="006D429B" w14:paraId="559A8AFC" w14:textId="77777777" w:rsidTr="00841966">
        <w:trPr>
          <w:trHeight w:val="20"/>
          <w:tblHeader/>
        </w:trPr>
        <w:tc>
          <w:tcPr>
            <w:tcW w:w="378" w:type="pct"/>
            <w:vAlign w:val="center"/>
          </w:tcPr>
          <w:p w14:paraId="107BCA07" w14:textId="77777777" w:rsidR="00CA667D" w:rsidRPr="006D429B" w:rsidRDefault="00CA667D" w:rsidP="00841966">
            <w:pPr>
              <w:pStyle w:val="affffe"/>
              <w:contextualSpacing/>
              <w:rPr>
                <w:b w:val="0"/>
                <w:szCs w:val="20"/>
              </w:rPr>
            </w:pPr>
            <w:r w:rsidRPr="006D429B">
              <w:rPr>
                <w:rFonts w:eastAsia="Times New Roman"/>
                <w:b w:val="0"/>
                <w:szCs w:val="20"/>
              </w:rPr>
              <w:t>№ п/п</w:t>
            </w:r>
          </w:p>
        </w:tc>
        <w:tc>
          <w:tcPr>
            <w:tcW w:w="754" w:type="pct"/>
            <w:shd w:val="clear" w:color="auto" w:fill="auto"/>
            <w:vAlign w:val="center"/>
          </w:tcPr>
          <w:p w14:paraId="7802314D" w14:textId="77777777" w:rsidR="00CA667D" w:rsidRPr="006D429B" w:rsidRDefault="00CA667D" w:rsidP="00841966">
            <w:pPr>
              <w:pStyle w:val="affffe"/>
              <w:contextualSpacing/>
              <w:rPr>
                <w:b w:val="0"/>
                <w:szCs w:val="20"/>
              </w:rPr>
            </w:pPr>
            <w:r w:rsidRPr="006D429B">
              <w:rPr>
                <w:rFonts w:eastAsia="Times New Roman"/>
                <w:b w:val="0"/>
                <w:szCs w:val="20"/>
              </w:rPr>
              <w:t>Населенный пункт</w:t>
            </w:r>
          </w:p>
        </w:tc>
        <w:tc>
          <w:tcPr>
            <w:tcW w:w="832" w:type="pct"/>
            <w:shd w:val="clear" w:color="auto" w:fill="auto"/>
            <w:vAlign w:val="center"/>
          </w:tcPr>
          <w:p w14:paraId="072A511C" w14:textId="77777777" w:rsidR="00CA667D" w:rsidRPr="006D429B" w:rsidRDefault="00CA667D" w:rsidP="00841966">
            <w:pPr>
              <w:pStyle w:val="affffe"/>
              <w:contextualSpacing/>
              <w:rPr>
                <w:b w:val="0"/>
                <w:szCs w:val="20"/>
              </w:rPr>
            </w:pPr>
            <w:r w:rsidRPr="006D429B">
              <w:rPr>
                <w:rFonts w:eastAsia="Times New Roman"/>
                <w:b w:val="0"/>
                <w:szCs w:val="20"/>
              </w:rPr>
              <w:t>Наименование котельной</w:t>
            </w:r>
          </w:p>
        </w:tc>
        <w:tc>
          <w:tcPr>
            <w:tcW w:w="1891" w:type="pct"/>
            <w:shd w:val="clear" w:color="auto" w:fill="auto"/>
            <w:vAlign w:val="center"/>
          </w:tcPr>
          <w:p w14:paraId="7D7655A4" w14:textId="77777777" w:rsidR="00CA667D" w:rsidRPr="006D429B" w:rsidRDefault="00CA667D" w:rsidP="00841966">
            <w:pPr>
              <w:pStyle w:val="affffe"/>
              <w:contextualSpacing/>
              <w:rPr>
                <w:b w:val="0"/>
                <w:szCs w:val="20"/>
              </w:rPr>
            </w:pPr>
            <w:r w:rsidRPr="00066AD3">
              <w:rPr>
                <w:rFonts w:eastAsia="Times New Roman"/>
                <w:b w:val="0"/>
                <w:szCs w:val="20"/>
              </w:rPr>
              <w:t>Описание системы теплоснабжения</w:t>
            </w:r>
          </w:p>
        </w:tc>
        <w:tc>
          <w:tcPr>
            <w:tcW w:w="1145" w:type="pct"/>
            <w:shd w:val="clear" w:color="auto" w:fill="auto"/>
            <w:vAlign w:val="center"/>
          </w:tcPr>
          <w:p w14:paraId="3FC076CE" w14:textId="77777777" w:rsidR="00CA667D" w:rsidRPr="006D429B" w:rsidRDefault="00CA667D" w:rsidP="00841966">
            <w:pPr>
              <w:pStyle w:val="affffe"/>
              <w:contextualSpacing/>
              <w:rPr>
                <w:b w:val="0"/>
                <w:szCs w:val="20"/>
              </w:rPr>
            </w:pPr>
            <w:r w:rsidRPr="006D429B">
              <w:rPr>
                <w:rFonts w:eastAsia="Times New Roman"/>
                <w:b w:val="0"/>
                <w:szCs w:val="20"/>
              </w:rPr>
              <w:t>Наименование эксплуатирующей организации</w:t>
            </w:r>
          </w:p>
        </w:tc>
      </w:tr>
      <w:tr w:rsidR="00CA667D" w:rsidRPr="006D429B" w14:paraId="4594370B" w14:textId="77777777" w:rsidTr="00841966">
        <w:trPr>
          <w:trHeight w:val="20"/>
        </w:trPr>
        <w:tc>
          <w:tcPr>
            <w:tcW w:w="378" w:type="pct"/>
            <w:vAlign w:val="center"/>
          </w:tcPr>
          <w:p w14:paraId="24D2D0B2"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1</w:t>
            </w:r>
          </w:p>
        </w:tc>
        <w:tc>
          <w:tcPr>
            <w:tcW w:w="754" w:type="pct"/>
            <w:vAlign w:val="center"/>
          </w:tcPr>
          <w:p w14:paraId="469D0CC3"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Пгт. Ноглики</w:t>
            </w:r>
          </w:p>
        </w:tc>
        <w:tc>
          <w:tcPr>
            <w:tcW w:w="832" w:type="pct"/>
            <w:vAlign w:val="center"/>
          </w:tcPr>
          <w:p w14:paraId="11FF755A"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Котельная №1</w:t>
            </w:r>
          </w:p>
        </w:tc>
        <w:tc>
          <w:tcPr>
            <w:tcW w:w="1891" w:type="pct"/>
            <w:vAlign w:val="center"/>
          </w:tcPr>
          <w:p w14:paraId="1045AF60" w14:textId="77777777" w:rsidR="00CA667D" w:rsidRPr="006D429B" w:rsidRDefault="00CA667D" w:rsidP="00841966">
            <w:pPr>
              <w:pStyle w:val="affffd"/>
              <w:contextualSpacing/>
              <w:rPr>
                <w:szCs w:val="20"/>
              </w:rPr>
            </w:pPr>
            <w:r>
              <w:rPr>
                <w:szCs w:val="20"/>
              </w:rPr>
              <w:t>С</w:t>
            </w:r>
            <w:r w:rsidRPr="00BE5825">
              <w:rPr>
                <w:szCs w:val="20"/>
              </w:rPr>
              <w:t>истема теплоснабжения, ограниченная</w:t>
            </w:r>
            <w:r>
              <w:rPr>
                <w:szCs w:val="20"/>
              </w:rPr>
              <w:t xml:space="preserve"> </w:t>
            </w:r>
            <w:r w:rsidRPr="00BE5825">
              <w:rPr>
                <w:szCs w:val="20"/>
              </w:rPr>
              <w:t>тепловыми сетями от отопительной котельной</w:t>
            </w:r>
            <w:r>
              <w:rPr>
                <w:szCs w:val="20"/>
              </w:rPr>
              <w:t xml:space="preserve"> </w:t>
            </w:r>
            <w:r w:rsidRPr="00BE5825">
              <w:rPr>
                <w:szCs w:val="20"/>
              </w:rPr>
              <w:t>№1 до присоединенных к тепловым сетям</w:t>
            </w:r>
            <w:r>
              <w:rPr>
                <w:szCs w:val="20"/>
              </w:rPr>
              <w:t xml:space="preserve"> </w:t>
            </w:r>
            <w:r w:rsidRPr="00BE5825">
              <w:rPr>
                <w:szCs w:val="20"/>
              </w:rPr>
              <w:t>вводов в здания потребителей тепла в пгт.</w:t>
            </w:r>
            <w:r>
              <w:rPr>
                <w:szCs w:val="20"/>
              </w:rPr>
              <w:t xml:space="preserve"> </w:t>
            </w:r>
            <w:r w:rsidRPr="00BE5825">
              <w:rPr>
                <w:szCs w:val="20"/>
              </w:rPr>
              <w:t>Ноглики</w:t>
            </w:r>
          </w:p>
        </w:tc>
        <w:tc>
          <w:tcPr>
            <w:tcW w:w="1145" w:type="pct"/>
            <w:vMerge w:val="restart"/>
            <w:shd w:val="clear" w:color="auto" w:fill="auto"/>
            <w:vAlign w:val="center"/>
          </w:tcPr>
          <w:p w14:paraId="5C65B9C2" w14:textId="77777777" w:rsidR="00CA667D" w:rsidRPr="006D429B" w:rsidRDefault="00CA667D" w:rsidP="00841966">
            <w:pPr>
              <w:pStyle w:val="affffd"/>
              <w:contextualSpacing/>
              <w:rPr>
                <w:szCs w:val="20"/>
              </w:rPr>
            </w:pPr>
            <w:r w:rsidRPr="00FB4FB6">
              <w:rPr>
                <w:szCs w:val="20"/>
              </w:rPr>
              <w:t>МУП «Водоканал» МО</w:t>
            </w:r>
            <w:r>
              <w:rPr>
                <w:szCs w:val="20"/>
              </w:rPr>
              <w:t xml:space="preserve"> </w:t>
            </w:r>
            <w:r w:rsidRPr="00FB4FB6">
              <w:rPr>
                <w:szCs w:val="20"/>
              </w:rPr>
              <w:t>«Городской округ</w:t>
            </w:r>
            <w:r>
              <w:rPr>
                <w:szCs w:val="20"/>
              </w:rPr>
              <w:t xml:space="preserve"> </w:t>
            </w:r>
            <w:r w:rsidRPr="00FB4FB6">
              <w:rPr>
                <w:szCs w:val="20"/>
              </w:rPr>
              <w:t>Ногликский»</w:t>
            </w:r>
          </w:p>
        </w:tc>
      </w:tr>
      <w:tr w:rsidR="00CA667D" w:rsidRPr="006D429B" w14:paraId="1AF2C5F3" w14:textId="77777777" w:rsidTr="00841966">
        <w:trPr>
          <w:trHeight w:val="20"/>
        </w:trPr>
        <w:tc>
          <w:tcPr>
            <w:tcW w:w="378" w:type="pct"/>
            <w:vAlign w:val="center"/>
          </w:tcPr>
          <w:p w14:paraId="62108C97"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2</w:t>
            </w:r>
          </w:p>
        </w:tc>
        <w:tc>
          <w:tcPr>
            <w:tcW w:w="754" w:type="pct"/>
            <w:vAlign w:val="center"/>
          </w:tcPr>
          <w:p w14:paraId="2FEE76C4"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6A4F04FB"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2</w:t>
            </w:r>
          </w:p>
        </w:tc>
        <w:tc>
          <w:tcPr>
            <w:tcW w:w="1891" w:type="pct"/>
            <w:vAlign w:val="center"/>
          </w:tcPr>
          <w:p w14:paraId="747F11D5" w14:textId="77777777" w:rsidR="00CA667D" w:rsidRPr="006D429B" w:rsidRDefault="00CA667D" w:rsidP="00841966">
            <w:pPr>
              <w:pStyle w:val="affffd"/>
              <w:contextualSpacing/>
              <w:rPr>
                <w:szCs w:val="20"/>
              </w:rPr>
            </w:pPr>
            <w:r w:rsidRPr="00C36D67">
              <w:rPr>
                <w:szCs w:val="20"/>
              </w:rPr>
              <w:t>система теплоснабжения, ограниченная</w:t>
            </w:r>
            <w:r>
              <w:rPr>
                <w:szCs w:val="20"/>
              </w:rPr>
              <w:t xml:space="preserve"> </w:t>
            </w:r>
            <w:r w:rsidRPr="00C36D67">
              <w:rPr>
                <w:szCs w:val="20"/>
              </w:rPr>
              <w:t>тепловыми сетями от отопительной котельной</w:t>
            </w:r>
            <w:r>
              <w:rPr>
                <w:szCs w:val="20"/>
              </w:rPr>
              <w:t xml:space="preserve"> </w:t>
            </w:r>
            <w:r w:rsidRPr="00C36D67">
              <w:rPr>
                <w:szCs w:val="20"/>
              </w:rPr>
              <w:t>№2 до присоединенных к тепловым сетям</w:t>
            </w:r>
            <w:r>
              <w:rPr>
                <w:szCs w:val="20"/>
              </w:rPr>
              <w:t xml:space="preserve"> </w:t>
            </w:r>
            <w:r w:rsidRPr="00C36D67">
              <w:rPr>
                <w:szCs w:val="20"/>
              </w:rPr>
              <w:t>вводов в здания потребителей тепла в пгт.</w:t>
            </w:r>
            <w:r>
              <w:rPr>
                <w:szCs w:val="20"/>
              </w:rPr>
              <w:t xml:space="preserve"> </w:t>
            </w:r>
            <w:r w:rsidRPr="00C36D67">
              <w:rPr>
                <w:szCs w:val="20"/>
              </w:rPr>
              <w:t>Ноглики</w:t>
            </w:r>
          </w:p>
        </w:tc>
        <w:tc>
          <w:tcPr>
            <w:tcW w:w="1145" w:type="pct"/>
            <w:vMerge/>
            <w:shd w:val="clear" w:color="auto" w:fill="auto"/>
            <w:vAlign w:val="center"/>
          </w:tcPr>
          <w:p w14:paraId="49DC13DC" w14:textId="77777777" w:rsidR="00CA667D" w:rsidRPr="006D429B" w:rsidRDefault="00CA667D" w:rsidP="00841966">
            <w:pPr>
              <w:pStyle w:val="affffd"/>
              <w:contextualSpacing/>
              <w:rPr>
                <w:szCs w:val="20"/>
              </w:rPr>
            </w:pPr>
          </w:p>
        </w:tc>
      </w:tr>
      <w:tr w:rsidR="00CA667D" w:rsidRPr="006D429B" w14:paraId="0684EEAE" w14:textId="77777777" w:rsidTr="00841966">
        <w:trPr>
          <w:trHeight w:val="20"/>
        </w:trPr>
        <w:tc>
          <w:tcPr>
            <w:tcW w:w="378" w:type="pct"/>
            <w:vAlign w:val="center"/>
          </w:tcPr>
          <w:p w14:paraId="6EA0CBBF"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3</w:t>
            </w:r>
          </w:p>
        </w:tc>
        <w:tc>
          <w:tcPr>
            <w:tcW w:w="754" w:type="pct"/>
            <w:vAlign w:val="center"/>
          </w:tcPr>
          <w:p w14:paraId="29B561BD"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2E73532C"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5</w:t>
            </w:r>
          </w:p>
        </w:tc>
        <w:tc>
          <w:tcPr>
            <w:tcW w:w="1891" w:type="pct"/>
            <w:vAlign w:val="center"/>
          </w:tcPr>
          <w:p w14:paraId="194A8BB7"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№5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5BDE9EF4" w14:textId="77777777" w:rsidR="00CA667D" w:rsidRPr="006D429B" w:rsidRDefault="00CA667D" w:rsidP="00841966">
            <w:pPr>
              <w:pStyle w:val="affffd"/>
              <w:contextualSpacing/>
              <w:rPr>
                <w:szCs w:val="20"/>
              </w:rPr>
            </w:pPr>
          </w:p>
        </w:tc>
      </w:tr>
      <w:tr w:rsidR="00CA667D" w:rsidRPr="006D429B" w14:paraId="4DC0D281" w14:textId="77777777" w:rsidTr="00841966">
        <w:trPr>
          <w:trHeight w:val="20"/>
        </w:trPr>
        <w:tc>
          <w:tcPr>
            <w:tcW w:w="378" w:type="pct"/>
            <w:vAlign w:val="center"/>
          </w:tcPr>
          <w:p w14:paraId="34C53C3D"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4</w:t>
            </w:r>
          </w:p>
        </w:tc>
        <w:tc>
          <w:tcPr>
            <w:tcW w:w="754" w:type="pct"/>
            <w:vAlign w:val="center"/>
          </w:tcPr>
          <w:p w14:paraId="0DA4BE64"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0428A7B9"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7</w:t>
            </w:r>
          </w:p>
        </w:tc>
        <w:tc>
          <w:tcPr>
            <w:tcW w:w="1891" w:type="pct"/>
            <w:vAlign w:val="center"/>
          </w:tcPr>
          <w:p w14:paraId="26B709D3"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№7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57009E2C" w14:textId="77777777" w:rsidR="00CA667D" w:rsidRPr="006D429B" w:rsidRDefault="00CA667D" w:rsidP="00841966">
            <w:pPr>
              <w:pStyle w:val="affffd"/>
              <w:contextualSpacing/>
              <w:rPr>
                <w:szCs w:val="20"/>
              </w:rPr>
            </w:pPr>
          </w:p>
        </w:tc>
      </w:tr>
      <w:tr w:rsidR="00CA667D" w:rsidRPr="006D429B" w14:paraId="1B79E14B" w14:textId="77777777" w:rsidTr="00841966">
        <w:trPr>
          <w:trHeight w:val="20"/>
        </w:trPr>
        <w:tc>
          <w:tcPr>
            <w:tcW w:w="378" w:type="pct"/>
            <w:vAlign w:val="center"/>
          </w:tcPr>
          <w:p w14:paraId="79587481"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5</w:t>
            </w:r>
          </w:p>
        </w:tc>
        <w:tc>
          <w:tcPr>
            <w:tcW w:w="754" w:type="pct"/>
            <w:vAlign w:val="center"/>
          </w:tcPr>
          <w:p w14:paraId="517A6A4E"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604D0C79"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w:t>
            </w:r>
            <w:r>
              <w:rPr>
                <w:rFonts w:ascii="Times New Roman" w:eastAsia="Times New Roman" w:hAnsi="Times New Roman" w:cs="Times New Roman"/>
                <w:sz w:val="20"/>
                <w:szCs w:val="20"/>
                <w:lang w:eastAsia="ru-RU"/>
              </w:rPr>
              <w:t>9</w:t>
            </w:r>
          </w:p>
        </w:tc>
        <w:tc>
          <w:tcPr>
            <w:tcW w:w="1891" w:type="pct"/>
            <w:vAlign w:val="center"/>
          </w:tcPr>
          <w:p w14:paraId="06E46B82"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№9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03FCFCC6" w14:textId="77777777" w:rsidR="00CA667D" w:rsidRPr="006D429B" w:rsidRDefault="00CA667D" w:rsidP="00841966">
            <w:pPr>
              <w:pStyle w:val="affffd"/>
              <w:contextualSpacing/>
              <w:rPr>
                <w:szCs w:val="20"/>
              </w:rPr>
            </w:pPr>
          </w:p>
        </w:tc>
      </w:tr>
      <w:tr w:rsidR="00CA667D" w:rsidRPr="006D429B" w14:paraId="1D5C9A71" w14:textId="77777777" w:rsidTr="00841966">
        <w:trPr>
          <w:trHeight w:val="20"/>
        </w:trPr>
        <w:tc>
          <w:tcPr>
            <w:tcW w:w="378" w:type="pct"/>
            <w:vAlign w:val="center"/>
          </w:tcPr>
          <w:p w14:paraId="2DC4B7EA"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4F3068">
              <w:rPr>
                <w:rFonts w:ascii="Times New Roman" w:eastAsia="Times New Roman" w:hAnsi="Times New Roman" w:cs="Times New Roman"/>
                <w:sz w:val="20"/>
                <w:szCs w:val="20"/>
                <w:lang w:eastAsia="ru-RU"/>
              </w:rPr>
              <w:t>6</w:t>
            </w:r>
          </w:p>
        </w:tc>
        <w:tc>
          <w:tcPr>
            <w:tcW w:w="754" w:type="pct"/>
            <w:vAlign w:val="center"/>
          </w:tcPr>
          <w:p w14:paraId="6ED0524A"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48F1C942"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0</w:t>
            </w:r>
          </w:p>
        </w:tc>
        <w:tc>
          <w:tcPr>
            <w:tcW w:w="1891" w:type="pct"/>
            <w:vAlign w:val="center"/>
          </w:tcPr>
          <w:p w14:paraId="7EC2C3DC"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№10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10E0DBCA" w14:textId="77777777" w:rsidR="00CA667D" w:rsidRPr="006D429B" w:rsidRDefault="00CA667D" w:rsidP="00841966">
            <w:pPr>
              <w:pStyle w:val="affffd"/>
              <w:contextualSpacing/>
              <w:rPr>
                <w:szCs w:val="20"/>
              </w:rPr>
            </w:pPr>
          </w:p>
        </w:tc>
      </w:tr>
      <w:tr w:rsidR="00CA667D" w:rsidRPr="006D429B" w14:paraId="59A53309" w14:textId="77777777" w:rsidTr="00841966">
        <w:trPr>
          <w:trHeight w:val="20"/>
        </w:trPr>
        <w:tc>
          <w:tcPr>
            <w:tcW w:w="378" w:type="pct"/>
            <w:vAlign w:val="center"/>
          </w:tcPr>
          <w:p w14:paraId="049DB486" w14:textId="77777777" w:rsidR="00CA667D" w:rsidRPr="004F3068"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7</w:t>
            </w:r>
          </w:p>
        </w:tc>
        <w:tc>
          <w:tcPr>
            <w:tcW w:w="754" w:type="pct"/>
            <w:vAlign w:val="center"/>
          </w:tcPr>
          <w:p w14:paraId="3123397E" w14:textId="77777777" w:rsidR="00CA667D" w:rsidRPr="00324399"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2F61752F"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6</w:t>
            </w:r>
          </w:p>
        </w:tc>
        <w:tc>
          <w:tcPr>
            <w:tcW w:w="1891" w:type="pct"/>
            <w:vAlign w:val="center"/>
          </w:tcPr>
          <w:p w14:paraId="48D960D1"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№16 до присоединенных к тепловым сетям</w:t>
            </w:r>
            <w:r>
              <w:rPr>
                <w:szCs w:val="20"/>
              </w:rPr>
              <w:t xml:space="preserve"> </w:t>
            </w:r>
            <w:r w:rsidRPr="00CC4AD5">
              <w:rPr>
                <w:szCs w:val="20"/>
              </w:rPr>
              <w:t>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56641C79" w14:textId="77777777" w:rsidR="00CA667D" w:rsidRPr="006D429B" w:rsidRDefault="00CA667D" w:rsidP="00841966">
            <w:pPr>
              <w:pStyle w:val="affffd"/>
              <w:contextualSpacing/>
              <w:rPr>
                <w:szCs w:val="20"/>
              </w:rPr>
            </w:pPr>
          </w:p>
        </w:tc>
      </w:tr>
      <w:tr w:rsidR="00CA667D" w:rsidRPr="006D429B" w14:paraId="54FB161E" w14:textId="77777777" w:rsidTr="00841966">
        <w:trPr>
          <w:trHeight w:val="20"/>
        </w:trPr>
        <w:tc>
          <w:tcPr>
            <w:tcW w:w="378" w:type="pct"/>
            <w:vAlign w:val="center"/>
          </w:tcPr>
          <w:p w14:paraId="31A3BB62" w14:textId="77777777" w:rsidR="00CA667D" w:rsidRPr="004F3068"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8</w:t>
            </w:r>
          </w:p>
        </w:tc>
        <w:tc>
          <w:tcPr>
            <w:tcW w:w="754" w:type="pct"/>
            <w:vAlign w:val="center"/>
          </w:tcPr>
          <w:p w14:paraId="715873A4" w14:textId="77777777" w:rsidR="00CA667D" w:rsidRPr="00324399"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324399">
              <w:rPr>
                <w:rFonts w:ascii="Times New Roman" w:eastAsia="Times New Roman" w:hAnsi="Times New Roman" w:cs="Times New Roman"/>
                <w:sz w:val="20"/>
                <w:szCs w:val="20"/>
                <w:lang w:eastAsia="ru-RU"/>
              </w:rPr>
              <w:t>Пгт. Ноглики</w:t>
            </w:r>
          </w:p>
        </w:tc>
        <w:tc>
          <w:tcPr>
            <w:tcW w:w="832" w:type="pct"/>
            <w:vAlign w:val="center"/>
          </w:tcPr>
          <w:p w14:paraId="695960FF"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Pr>
                <w:rFonts w:ascii="Times New Roman" w:hAnsi="Times New Roman" w:cs="Times New Roman"/>
                <w:sz w:val="20"/>
                <w:szCs w:val="20"/>
              </w:rPr>
              <w:t>Котельная Ноглики-2</w:t>
            </w:r>
          </w:p>
        </w:tc>
        <w:tc>
          <w:tcPr>
            <w:tcW w:w="1891" w:type="pct"/>
            <w:vAlign w:val="center"/>
          </w:tcPr>
          <w:p w14:paraId="24EB11BF"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отопительной котельной</w:t>
            </w:r>
            <w:r>
              <w:rPr>
                <w:szCs w:val="20"/>
              </w:rPr>
              <w:t xml:space="preserve"> </w:t>
            </w:r>
            <w:r w:rsidRPr="00CC4AD5">
              <w:rPr>
                <w:szCs w:val="20"/>
              </w:rPr>
              <w:t>Ноглики-2 до присоединенных к тепловым</w:t>
            </w:r>
            <w:r>
              <w:rPr>
                <w:szCs w:val="20"/>
              </w:rPr>
              <w:t xml:space="preserve"> </w:t>
            </w:r>
            <w:r w:rsidRPr="00CC4AD5">
              <w:rPr>
                <w:szCs w:val="20"/>
              </w:rPr>
              <w:t>сетям вводов в здания потребителей тепла в пгт.</w:t>
            </w:r>
            <w:r>
              <w:rPr>
                <w:szCs w:val="20"/>
              </w:rPr>
              <w:t xml:space="preserve"> </w:t>
            </w:r>
            <w:r w:rsidRPr="00CC4AD5">
              <w:rPr>
                <w:szCs w:val="20"/>
              </w:rPr>
              <w:t>Ноглики</w:t>
            </w:r>
          </w:p>
        </w:tc>
        <w:tc>
          <w:tcPr>
            <w:tcW w:w="1145" w:type="pct"/>
            <w:vMerge/>
            <w:shd w:val="clear" w:color="auto" w:fill="auto"/>
            <w:vAlign w:val="center"/>
          </w:tcPr>
          <w:p w14:paraId="69149092" w14:textId="77777777" w:rsidR="00CA667D" w:rsidRPr="006D429B" w:rsidRDefault="00CA667D" w:rsidP="00841966">
            <w:pPr>
              <w:pStyle w:val="affffd"/>
              <w:contextualSpacing/>
              <w:rPr>
                <w:szCs w:val="20"/>
              </w:rPr>
            </w:pPr>
          </w:p>
        </w:tc>
      </w:tr>
      <w:tr w:rsidR="00CA667D" w:rsidRPr="006D429B" w14:paraId="023B7F64" w14:textId="77777777" w:rsidTr="00841966">
        <w:trPr>
          <w:trHeight w:val="20"/>
        </w:trPr>
        <w:tc>
          <w:tcPr>
            <w:tcW w:w="378" w:type="pct"/>
            <w:vAlign w:val="center"/>
          </w:tcPr>
          <w:p w14:paraId="3F8C5803" w14:textId="77777777" w:rsidR="00CA667D" w:rsidRPr="004F3068"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9</w:t>
            </w:r>
          </w:p>
        </w:tc>
        <w:tc>
          <w:tcPr>
            <w:tcW w:w="754" w:type="pct"/>
            <w:vAlign w:val="center"/>
          </w:tcPr>
          <w:p w14:paraId="06194023" w14:textId="77777777" w:rsidR="00CA667D" w:rsidRPr="00324399" w:rsidRDefault="00CA667D" w:rsidP="00841966">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Вал</w:t>
            </w:r>
          </w:p>
        </w:tc>
        <w:tc>
          <w:tcPr>
            <w:tcW w:w="832" w:type="pct"/>
            <w:vAlign w:val="center"/>
          </w:tcPr>
          <w:p w14:paraId="11BE386A"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sidRPr="000E0715">
              <w:rPr>
                <w:rFonts w:ascii="Times New Roman" w:eastAsia="Times New Roman" w:hAnsi="Times New Roman" w:cs="Times New Roman"/>
                <w:sz w:val="20"/>
                <w:szCs w:val="20"/>
                <w:lang w:eastAsia="ru-RU"/>
              </w:rPr>
              <w:t>Котельная №1</w:t>
            </w:r>
            <w:r>
              <w:rPr>
                <w:rFonts w:ascii="Times New Roman" w:eastAsia="Times New Roman" w:hAnsi="Times New Roman" w:cs="Times New Roman"/>
                <w:sz w:val="20"/>
                <w:szCs w:val="20"/>
                <w:lang w:eastAsia="ru-RU"/>
              </w:rPr>
              <w:t>5</w:t>
            </w:r>
          </w:p>
        </w:tc>
        <w:tc>
          <w:tcPr>
            <w:tcW w:w="1891" w:type="pct"/>
            <w:vAlign w:val="center"/>
          </w:tcPr>
          <w:p w14:paraId="4986E8BD"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 xml:space="preserve">тепловыми сетями от отопительной </w:t>
            </w:r>
            <w:r w:rsidRPr="00CC4AD5">
              <w:rPr>
                <w:szCs w:val="20"/>
              </w:rPr>
              <w:lastRenderedPageBreak/>
              <w:t>котельной</w:t>
            </w:r>
            <w:r>
              <w:rPr>
                <w:szCs w:val="20"/>
              </w:rPr>
              <w:t xml:space="preserve"> </w:t>
            </w:r>
            <w:r w:rsidRPr="00CC4AD5">
              <w:rPr>
                <w:szCs w:val="20"/>
              </w:rPr>
              <w:t>№15 до присоединенных к тепловым сетям</w:t>
            </w:r>
            <w:r>
              <w:rPr>
                <w:szCs w:val="20"/>
              </w:rPr>
              <w:t xml:space="preserve"> </w:t>
            </w:r>
            <w:r w:rsidRPr="00CC4AD5">
              <w:rPr>
                <w:szCs w:val="20"/>
              </w:rPr>
              <w:t>вводов в здания потребителей тепла в с. Вал</w:t>
            </w:r>
          </w:p>
        </w:tc>
        <w:tc>
          <w:tcPr>
            <w:tcW w:w="1145" w:type="pct"/>
            <w:vMerge/>
            <w:shd w:val="clear" w:color="auto" w:fill="auto"/>
            <w:vAlign w:val="center"/>
          </w:tcPr>
          <w:p w14:paraId="579B7745" w14:textId="77777777" w:rsidR="00CA667D" w:rsidRPr="006D429B" w:rsidRDefault="00CA667D" w:rsidP="00841966">
            <w:pPr>
              <w:pStyle w:val="affffd"/>
              <w:contextualSpacing/>
              <w:rPr>
                <w:szCs w:val="20"/>
              </w:rPr>
            </w:pPr>
          </w:p>
        </w:tc>
      </w:tr>
      <w:tr w:rsidR="00CA667D" w:rsidRPr="006D429B" w14:paraId="7EB5B211" w14:textId="77777777" w:rsidTr="00841966">
        <w:trPr>
          <w:trHeight w:val="20"/>
        </w:trPr>
        <w:tc>
          <w:tcPr>
            <w:tcW w:w="378" w:type="pct"/>
            <w:vAlign w:val="center"/>
          </w:tcPr>
          <w:p w14:paraId="3F92D354" w14:textId="77777777" w:rsidR="00CA667D" w:rsidRPr="004F3068" w:rsidRDefault="00CA667D" w:rsidP="00841966">
            <w:pPr>
              <w:spacing w:after="0" w:line="240" w:lineRule="auto"/>
              <w:contextualSpacing/>
              <w:jc w:val="center"/>
              <w:rPr>
                <w:rFonts w:ascii="Times New Roman" w:eastAsia="Times New Roman" w:hAnsi="Times New Roman" w:cs="Times New Roman"/>
                <w:sz w:val="20"/>
                <w:szCs w:val="20"/>
                <w:lang w:eastAsia="ru-RU"/>
              </w:rPr>
            </w:pPr>
            <w:r w:rsidRPr="004F3068">
              <w:rPr>
                <w:rFonts w:ascii="Times New Roman" w:eastAsia="Times New Roman" w:hAnsi="Times New Roman" w:cs="Times New Roman"/>
                <w:sz w:val="20"/>
                <w:szCs w:val="20"/>
                <w:lang w:eastAsia="ru-RU"/>
              </w:rPr>
              <w:t>10</w:t>
            </w:r>
          </w:p>
        </w:tc>
        <w:tc>
          <w:tcPr>
            <w:tcW w:w="754" w:type="pct"/>
            <w:vAlign w:val="center"/>
          </w:tcPr>
          <w:p w14:paraId="7EC2199A" w14:textId="77777777" w:rsidR="00CA667D" w:rsidRDefault="00CA667D" w:rsidP="00841966">
            <w:pPr>
              <w:spacing w:after="0" w:line="240" w:lineRule="auto"/>
              <w:contextualSpacing/>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Село Ныш</w:t>
            </w:r>
          </w:p>
        </w:tc>
        <w:tc>
          <w:tcPr>
            <w:tcW w:w="832" w:type="pct"/>
            <w:vAlign w:val="center"/>
          </w:tcPr>
          <w:p w14:paraId="775D22DA" w14:textId="77777777" w:rsidR="00CA667D" w:rsidRPr="006D429B" w:rsidRDefault="00CA667D" w:rsidP="00841966">
            <w:pPr>
              <w:spacing w:after="0" w:line="240" w:lineRule="auto"/>
              <w:contextualSpacing/>
              <w:jc w:val="center"/>
              <w:rPr>
                <w:rFonts w:ascii="Times New Roman" w:hAnsi="Times New Roman" w:cs="Times New Roman"/>
                <w:sz w:val="20"/>
                <w:szCs w:val="20"/>
              </w:rPr>
            </w:pPr>
            <w:r>
              <w:rPr>
                <w:rFonts w:ascii="Times New Roman" w:eastAsia="Times New Roman" w:hAnsi="Times New Roman" w:cs="Times New Roman"/>
                <w:sz w:val="20"/>
                <w:szCs w:val="20"/>
                <w:lang w:eastAsia="ru-RU"/>
              </w:rPr>
              <w:t>Мини ГТ ТЭЦ</w:t>
            </w:r>
          </w:p>
        </w:tc>
        <w:tc>
          <w:tcPr>
            <w:tcW w:w="1891" w:type="pct"/>
            <w:vAlign w:val="center"/>
          </w:tcPr>
          <w:p w14:paraId="4B0EF36A" w14:textId="77777777" w:rsidR="00CA667D" w:rsidRPr="006D429B" w:rsidRDefault="00CA667D" w:rsidP="00841966">
            <w:pPr>
              <w:pStyle w:val="affffd"/>
              <w:contextualSpacing/>
              <w:rPr>
                <w:szCs w:val="20"/>
              </w:rPr>
            </w:pPr>
            <w:r w:rsidRPr="00CC4AD5">
              <w:rPr>
                <w:szCs w:val="20"/>
              </w:rPr>
              <w:t>система теплоснабжения, ограниченная</w:t>
            </w:r>
            <w:r>
              <w:rPr>
                <w:szCs w:val="20"/>
              </w:rPr>
              <w:t xml:space="preserve"> </w:t>
            </w:r>
            <w:r w:rsidRPr="00CC4AD5">
              <w:rPr>
                <w:szCs w:val="20"/>
              </w:rPr>
              <w:t>тепловыми сетями от Мини ГТ ТЭЦ до</w:t>
            </w:r>
            <w:r>
              <w:rPr>
                <w:szCs w:val="20"/>
              </w:rPr>
              <w:t xml:space="preserve"> </w:t>
            </w:r>
            <w:r w:rsidRPr="00CC4AD5">
              <w:rPr>
                <w:szCs w:val="20"/>
              </w:rPr>
              <w:t>присоединенных к тепловым сетям вводов в</w:t>
            </w:r>
            <w:r>
              <w:rPr>
                <w:szCs w:val="20"/>
              </w:rPr>
              <w:t xml:space="preserve"> </w:t>
            </w:r>
            <w:r w:rsidRPr="00CC4AD5">
              <w:rPr>
                <w:szCs w:val="20"/>
              </w:rPr>
              <w:t>здания потребителей тепла в с. Ныш</w:t>
            </w:r>
          </w:p>
        </w:tc>
        <w:tc>
          <w:tcPr>
            <w:tcW w:w="1145" w:type="pct"/>
            <w:vMerge/>
            <w:shd w:val="clear" w:color="auto" w:fill="auto"/>
            <w:vAlign w:val="center"/>
          </w:tcPr>
          <w:p w14:paraId="179D0AD8" w14:textId="77777777" w:rsidR="00CA667D" w:rsidRPr="006D429B" w:rsidRDefault="00CA667D" w:rsidP="00841966">
            <w:pPr>
              <w:pStyle w:val="affffd"/>
              <w:contextualSpacing/>
              <w:rPr>
                <w:szCs w:val="20"/>
              </w:rPr>
            </w:pPr>
          </w:p>
        </w:tc>
      </w:tr>
    </w:tbl>
    <w:p w14:paraId="4593167B" w14:textId="77777777" w:rsidR="00CD5F2E" w:rsidRDefault="00CD5F2E" w:rsidP="00CD5F2E">
      <w:pPr>
        <w:pStyle w:val="001"/>
        <w:spacing w:line="276" w:lineRule="auto"/>
        <w:rPr>
          <w:rFonts w:ascii="Times New Roman" w:hAnsi="Times New Roman" w:cs="Times New Roman"/>
          <w:sz w:val="28"/>
        </w:rPr>
      </w:pPr>
    </w:p>
    <w:p w14:paraId="36D23417"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1" w:name="_Toc82782961"/>
      <w:bookmarkStart w:id="142" w:name="_Toc82791012"/>
      <w:r>
        <w:rPr>
          <w:rFonts w:ascii="Times New Roman" w:hAnsi="Times New Roman" w:cs="Times New Roman"/>
          <w:b/>
          <w:color w:val="000000" w:themeColor="text1"/>
          <w:sz w:val="28"/>
          <w:szCs w:val="28"/>
        </w:rPr>
        <w:t>Реестр зон деятельности единой теплоснабжающей организации (организаций)</w:t>
      </w:r>
      <w:bookmarkEnd w:id="141"/>
      <w:bookmarkEnd w:id="142"/>
    </w:p>
    <w:p w14:paraId="3925342B" w14:textId="5AA0BC9C" w:rsidR="00CD5F2E" w:rsidRDefault="00CD5F2E" w:rsidP="00CD5F2E">
      <w:pPr>
        <w:pStyle w:val="001"/>
        <w:spacing w:line="276" w:lineRule="auto"/>
        <w:rPr>
          <w:rFonts w:ascii="Times New Roman" w:hAnsi="Times New Roman" w:cs="Times New Roman"/>
          <w:sz w:val="28"/>
        </w:rPr>
      </w:pPr>
      <w:r>
        <w:rPr>
          <w:rFonts w:ascii="Times New Roman" w:hAnsi="Times New Roman" w:cs="Times New Roman"/>
          <w:sz w:val="28"/>
        </w:rPr>
        <w:t>Реестр ЕТО на территории г</w:t>
      </w:r>
      <w:r w:rsidR="00CA667D">
        <w:rPr>
          <w:rFonts w:ascii="Times New Roman" w:hAnsi="Times New Roman" w:cs="Times New Roman"/>
          <w:sz w:val="28"/>
        </w:rPr>
        <w:t>ородского округа Ногликский</w:t>
      </w:r>
      <w:r>
        <w:rPr>
          <w:rFonts w:ascii="Times New Roman" w:hAnsi="Times New Roman" w:cs="Times New Roman"/>
          <w:sz w:val="28"/>
        </w:rPr>
        <w:t xml:space="preserve"> представлен в таблице 2</w:t>
      </w:r>
      <w:r w:rsidR="00327FA9">
        <w:rPr>
          <w:rFonts w:ascii="Times New Roman" w:hAnsi="Times New Roman" w:cs="Times New Roman"/>
          <w:sz w:val="28"/>
        </w:rPr>
        <w:t>6</w:t>
      </w:r>
      <w:r>
        <w:rPr>
          <w:rFonts w:ascii="Times New Roman" w:hAnsi="Times New Roman" w:cs="Times New Roman"/>
          <w:sz w:val="28"/>
        </w:rPr>
        <w:t>.</w:t>
      </w:r>
    </w:p>
    <w:p w14:paraId="70BFDB67"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B50FCD3"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3" w:name="_Toc82782962"/>
      <w:bookmarkStart w:id="144" w:name="_Toc82791013"/>
      <w:r>
        <w:rPr>
          <w:rFonts w:ascii="Times New Roman" w:hAnsi="Times New Roman" w:cs="Times New Roman"/>
          <w:b/>
          <w:color w:val="000000" w:themeColor="text1"/>
          <w:sz w:val="28"/>
          <w:szCs w:val="28"/>
        </w:rPr>
        <w:t>Основания, в том числе критерии, в соответствии с которыми теплоснабжающая организация определена единой теплоснабжающей организацией</w:t>
      </w:r>
      <w:bookmarkEnd w:id="143"/>
      <w:bookmarkEnd w:id="144"/>
    </w:p>
    <w:p w14:paraId="15864FD1" w14:textId="7618BC99" w:rsidR="006076FE" w:rsidRPr="006076FE" w:rsidRDefault="006076FE" w:rsidP="000B5F08">
      <w:pPr>
        <w:pStyle w:val="afffe"/>
        <w:spacing w:line="276" w:lineRule="auto"/>
        <w:ind w:firstLine="709"/>
        <w:contextualSpacing/>
        <w:jc w:val="both"/>
        <w:rPr>
          <w:sz w:val="28"/>
          <w:szCs w:val="28"/>
        </w:rPr>
      </w:pPr>
      <w:r w:rsidRPr="006076FE">
        <w:rPr>
          <w:sz w:val="28"/>
          <w:szCs w:val="28"/>
        </w:rPr>
        <w:t>В соответствии с п. 11 статьи 2 Федерального закона от 27.07.2010 №190-ФЗ «О теплоснабжении»:</w:t>
      </w:r>
    </w:p>
    <w:p w14:paraId="5CB0B807" w14:textId="6ED2863A" w:rsidR="006076FE" w:rsidRDefault="006076FE" w:rsidP="000B5F08">
      <w:pPr>
        <w:pStyle w:val="afffe"/>
        <w:spacing w:line="276" w:lineRule="auto"/>
        <w:ind w:firstLine="709"/>
        <w:contextualSpacing/>
        <w:jc w:val="both"/>
        <w:rPr>
          <w:sz w:val="28"/>
          <w:szCs w:val="28"/>
        </w:rPr>
      </w:pPr>
      <w:r w:rsidRPr="006076FE">
        <w:rPr>
          <w:sz w:val="28"/>
          <w:szCs w:val="28"/>
        </w:rP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1D7462A6" w14:textId="77777777" w:rsidR="000B5F08" w:rsidRPr="006076FE" w:rsidRDefault="000B5F08" w:rsidP="000B5F08">
      <w:pPr>
        <w:pStyle w:val="afffe"/>
        <w:spacing w:line="276" w:lineRule="auto"/>
        <w:ind w:firstLine="709"/>
        <w:contextualSpacing/>
        <w:jc w:val="both"/>
        <w:rPr>
          <w:sz w:val="28"/>
          <w:szCs w:val="28"/>
        </w:rPr>
      </w:pPr>
    </w:p>
    <w:p w14:paraId="1678C116" w14:textId="13E205C7" w:rsidR="006076FE" w:rsidRDefault="006076FE" w:rsidP="000B5F08">
      <w:pPr>
        <w:pStyle w:val="afffe"/>
        <w:spacing w:line="276" w:lineRule="auto"/>
        <w:ind w:firstLine="709"/>
        <w:contextualSpacing/>
        <w:jc w:val="both"/>
        <w:rPr>
          <w:sz w:val="28"/>
          <w:szCs w:val="28"/>
        </w:rPr>
      </w:pPr>
      <w:r w:rsidRPr="006076FE">
        <w:rPr>
          <w:sz w:val="28"/>
          <w:szCs w:val="28"/>
        </w:rPr>
        <w:t>В соответствии с п. 28 статьи 2 Федерального закона от 27.07.2010 №190-ФЗ «О теплоснабжении»:</w:t>
      </w:r>
    </w:p>
    <w:p w14:paraId="1B3A2C14" w14:textId="393B941D" w:rsidR="006076FE" w:rsidRDefault="006076FE" w:rsidP="000B5F08">
      <w:pPr>
        <w:pStyle w:val="afffe"/>
        <w:spacing w:line="276" w:lineRule="auto"/>
        <w:ind w:firstLine="709"/>
        <w:contextualSpacing/>
        <w:jc w:val="both"/>
        <w:rPr>
          <w:sz w:val="28"/>
          <w:szCs w:val="28"/>
        </w:rPr>
      </w:pPr>
      <w:r w:rsidRPr="006076FE">
        <w:rPr>
          <w:sz w:val="28"/>
          <w:szCs w:val="28"/>
        </w:rPr>
        <w:t>«Единая теплоснабжающая организация в системе теплоснабжения (далее – единая теплоснабжающая организация) –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1829E763" w14:textId="5F9F472D" w:rsidR="006076FE" w:rsidRDefault="000B5F08" w:rsidP="000B5F08">
      <w:pPr>
        <w:pStyle w:val="afffe"/>
        <w:spacing w:line="276" w:lineRule="auto"/>
        <w:ind w:firstLine="709"/>
        <w:contextualSpacing/>
        <w:jc w:val="both"/>
        <w:rPr>
          <w:sz w:val="28"/>
          <w:szCs w:val="28"/>
        </w:rPr>
      </w:pPr>
      <w:r w:rsidRPr="000B5F08">
        <w:rPr>
          <w:sz w:val="28"/>
          <w:szCs w:val="28"/>
        </w:rPr>
        <w:t xml:space="preserve">В соответствии с «Правилами организации теплоснабжения в Российской Федерации», утвержденными Постановлением Правительства Российской </w:t>
      </w:r>
      <w:r w:rsidRPr="000B5F08">
        <w:rPr>
          <w:sz w:val="28"/>
          <w:szCs w:val="28"/>
        </w:rPr>
        <w:lastRenderedPageBreak/>
        <w:t>Федерации от 08.08.2012 №808 «Об организации теплоснабжения в Российской Федерации и о внесении изменений в некоторые акты Правительства Российской Федерации» 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4E5EEA81" w14:textId="593C284F" w:rsidR="000B5F08" w:rsidRPr="000B5F08" w:rsidRDefault="000B5F08" w:rsidP="000B5F08">
      <w:pPr>
        <w:pStyle w:val="afffe"/>
        <w:spacing w:line="276" w:lineRule="auto"/>
        <w:ind w:firstLine="709"/>
        <w:contextualSpacing/>
        <w:jc w:val="both"/>
        <w:rPr>
          <w:sz w:val="28"/>
          <w:szCs w:val="28"/>
        </w:rPr>
      </w:pPr>
      <w:r w:rsidRPr="000B5F08">
        <w:rPr>
          <w:sz w:val="28"/>
          <w:szCs w:val="28"/>
        </w:rPr>
        <w:t>В проекте схемы теплоснабжения должны быть определены границы зон деятельности единой теплоснабжающей организации (организаций). Границы зоны деятельности единой теплоснабжающей организации определяются границами системы теплоснабжения, в отношении которой присваивается соответствующий статус.</w:t>
      </w:r>
    </w:p>
    <w:p w14:paraId="2A57447C" w14:textId="703EC951" w:rsidR="000B5F08" w:rsidRPr="000B5F08" w:rsidRDefault="000B5F08" w:rsidP="000B5F08">
      <w:pPr>
        <w:pStyle w:val="afffe"/>
        <w:spacing w:line="276" w:lineRule="auto"/>
        <w:ind w:firstLine="709"/>
        <w:contextualSpacing/>
        <w:jc w:val="both"/>
        <w:rPr>
          <w:sz w:val="28"/>
          <w:szCs w:val="28"/>
        </w:rPr>
      </w:pPr>
      <w:r w:rsidRPr="000B5F08">
        <w:rPr>
          <w:sz w:val="28"/>
          <w:szCs w:val="28"/>
        </w:rPr>
        <w:t>Критерии определения единой теплоснабжающей организации:</w:t>
      </w:r>
    </w:p>
    <w:p w14:paraId="70EB18EB" w14:textId="215D55C8" w:rsidR="000B5F08" w:rsidRP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0627E157" w14:textId="7A03BBE9" w:rsidR="000B5F08" w:rsidRP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42FC84B9" w14:textId="533BF7A6" w:rsidR="000B5F08" w:rsidRP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 xml:space="preserve">в случае наличия двух претендентов статус присваивается организации, способной в лучшей мере обеспечить надежность теплоснабжения в соответствующей системе теплоснабжения.  </w:t>
      </w:r>
    </w:p>
    <w:p w14:paraId="20EFFCD3" w14:textId="77777777" w:rsidR="000B5F08" w:rsidRDefault="000B5F08" w:rsidP="000B5F08">
      <w:pPr>
        <w:pStyle w:val="afffe"/>
        <w:spacing w:line="276" w:lineRule="auto"/>
        <w:ind w:firstLine="709"/>
        <w:contextualSpacing/>
        <w:jc w:val="both"/>
        <w:rPr>
          <w:sz w:val="28"/>
          <w:szCs w:val="28"/>
        </w:rPr>
      </w:pPr>
    </w:p>
    <w:p w14:paraId="6C7C76EF" w14:textId="33BE2721" w:rsidR="000B5F08" w:rsidRPr="000B5F08" w:rsidRDefault="000B5F08" w:rsidP="000B5F08">
      <w:pPr>
        <w:pStyle w:val="afffe"/>
        <w:spacing w:line="276" w:lineRule="auto"/>
        <w:ind w:firstLine="709"/>
        <w:contextualSpacing/>
        <w:jc w:val="both"/>
        <w:rPr>
          <w:sz w:val="28"/>
          <w:szCs w:val="28"/>
        </w:rPr>
      </w:pPr>
      <w:r w:rsidRPr="000B5F08">
        <w:rPr>
          <w:sz w:val="28"/>
          <w:szCs w:val="28"/>
        </w:rPr>
        <w:t xml:space="preserve">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 и оперативному управлению гидравлическими режимами, что обосновывается в схеме теплоснабжения. </w:t>
      </w:r>
    </w:p>
    <w:p w14:paraId="7DEBA4D5" w14:textId="77777777" w:rsidR="000B5F08" w:rsidRPr="000B5F08" w:rsidRDefault="000B5F08" w:rsidP="00203FE5">
      <w:pPr>
        <w:pStyle w:val="afffe"/>
        <w:keepNext/>
        <w:keepLines/>
        <w:spacing w:line="276" w:lineRule="auto"/>
        <w:ind w:firstLine="709"/>
        <w:contextualSpacing/>
        <w:jc w:val="both"/>
        <w:rPr>
          <w:sz w:val="28"/>
          <w:szCs w:val="28"/>
        </w:rPr>
      </w:pPr>
      <w:r w:rsidRPr="000B5F08">
        <w:rPr>
          <w:sz w:val="28"/>
          <w:szCs w:val="28"/>
        </w:rPr>
        <w:lastRenderedPageBreak/>
        <w:t xml:space="preserve">Единая теплоснабжающая организация обязана: </w:t>
      </w:r>
    </w:p>
    <w:p w14:paraId="57ECC32F" w14:textId="142EB7BE" w:rsidR="000B5F08" w:rsidRP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заключать и надлежаще исполнять договоры теплоснабжения со</w:t>
      </w:r>
      <w:r>
        <w:rPr>
          <w:sz w:val="28"/>
          <w:szCs w:val="28"/>
        </w:rPr>
        <w:t xml:space="preserve"> </w:t>
      </w:r>
      <w:r w:rsidRPr="000B5F08">
        <w:rPr>
          <w:sz w:val="28"/>
          <w:szCs w:val="28"/>
        </w:rPr>
        <w:t>всеми обратившимися к ней потребителями тепловой энергии в своей зоне деятельности;</w:t>
      </w:r>
    </w:p>
    <w:p w14:paraId="3108CCEC" w14:textId="75122369" w:rsidR="000B5F08" w:rsidRP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14:paraId="7C7A758A" w14:textId="21E64D58" w:rsid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надлежащим образом исполнять обязательства перед иными теплоснабжающими и теплосетевыми организациями в зоне своей деятельности;</w:t>
      </w:r>
    </w:p>
    <w:p w14:paraId="675A34D9" w14:textId="64A61EC8" w:rsidR="000B5F08" w:rsidRDefault="000B5F08" w:rsidP="00901C5B">
      <w:pPr>
        <w:pStyle w:val="afffe"/>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контроль режимов потребления тепловой энергии в зоне своей деятельности.</w:t>
      </w:r>
    </w:p>
    <w:p w14:paraId="425C2BA5" w14:textId="65032CEF" w:rsidR="000B5F08" w:rsidRDefault="000B5F08" w:rsidP="000B5F08">
      <w:pPr>
        <w:pStyle w:val="afffe"/>
        <w:spacing w:line="276" w:lineRule="auto"/>
        <w:ind w:firstLine="709"/>
        <w:contextualSpacing/>
        <w:jc w:val="both"/>
        <w:rPr>
          <w:sz w:val="28"/>
          <w:szCs w:val="28"/>
        </w:rPr>
      </w:pPr>
    </w:p>
    <w:p w14:paraId="6766C85F" w14:textId="77777777" w:rsidR="00CD5F2E" w:rsidRPr="00BE000A" w:rsidRDefault="00CD5F2E" w:rsidP="000B5F08">
      <w:pPr>
        <w:keepNext/>
        <w:keepLines/>
        <w:snapToGrid w:val="0"/>
        <w:spacing w:after="0"/>
        <w:ind w:firstLine="709"/>
        <w:contextualSpacing/>
        <w:jc w:val="both"/>
        <w:rPr>
          <w:rFonts w:ascii="Times New Roman" w:eastAsiaTheme="minorHAnsi" w:hAnsi="Times New Roman" w:cs="Times New Roman"/>
          <w:sz w:val="28"/>
          <w:szCs w:val="26"/>
        </w:rPr>
      </w:pPr>
      <w:r w:rsidRPr="00BE000A">
        <w:rPr>
          <w:rFonts w:ascii="Times New Roman" w:eastAsiaTheme="minorHAnsi" w:hAnsi="Times New Roman" w:cs="Times New Roman"/>
          <w:sz w:val="28"/>
          <w:szCs w:val="26"/>
        </w:rPr>
        <w:t>Вывод:</w:t>
      </w:r>
    </w:p>
    <w:p w14:paraId="6D21DFC4" w14:textId="1D138B4C" w:rsidR="00CD5F2E" w:rsidRPr="00BE000A" w:rsidRDefault="00203FE5" w:rsidP="000B5F08">
      <w:pPr>
        <w:snapToGrid w:val="0"/>
        <w:spacing w:after="0"/>
        <w:ind w:firstLine="709"/>
        <w:contextualSpacing/>
        <w:jc w:val="both"/>
        <w:rPr>
          <w:rFonts w:ascii="Times New Roman" w:eastAsiaTheme="minorHAnsi" w:hAnsi="Times New Roman" w:cs="Times New Roman"/>
          <w:sz w:val="28"/>
          <w:szCs w:val="26"/>
        </w:rPr>
      </w:pPr>
      <w:r w:rsidRPr="00203FE5">
        <w:rPr>
          <w:rFonts w:ascii="Times New Roman" w:eastAsiaTheme="minorHAnsi" w:hAnsi="Times New Roman" w:cs="Times New Roman"/>
          <w:sz w:val="28"/>
          <w:szCs w:val="26"/>
        </w:rPr>
        <w:t>МУП «Водоканал» МО «Городской округ Ногликский</w:t>
      </w:r>
      <w:r w:rsidR="00CD5F2E" w:rsidRPr="00BE000A">
        <w:rPr>
          <w:rFonts w:ascii="Times New Roman" w:eastAsiaTheme="minorHAnsi" w:hAnsi="Times New Roman" w:cs="Times New Roman"/>
          <w:sz w:val="28"/>
          <w:szCs w:val="26"/>
        </w:rPr>
        <w:t xml:space="preserve"> соответствует вышеперечисленным критериям для определения его единой теплоснабжающей организацией на территории </w:t>
      </w:r>
      <w:r w:rsidR="00CD5F2E" w:rsidRPr="009467AD">
        <w:rPr>
          <w:rFonts w:ascii="Times New Roman" w:eastAsiaTheme="minorHAnsi" w:hAnsi="Times New Roman" w:cs="Times New Roman"/>
          <w:sz w:val="28"/>
          <w:szCs w:val="26"/>
        </w:rPr>
        <w:t>г</w:t>
      </w:r>
      <w:r w:rsidR="000B5F08">
        <w:rPr>
          <w:rFonts w:ascii="Times New Roman" w:eastAsiaTheme="minorHAnsi" w:hAnsi="Times New Roman" w:cs="Times New Roman"/>
          <w:sz w:val="28"/>
          <w:szCs w:val="26"/>
        </w:rPr>
        <w:t>ородского округа</w:t>
      </w:r>
      <w:r w:rsidR="00CD5F2E" w:rsidRPr="009467AD">
        <w:rPr>
          <w:rFonts w:ascii="Times New Roman" w:eastAsiaTheme="minorHAnsi" w:hAnsi="Times New Roman" w:cs="Times New Roman"/>
          <w:sz w:val="28"/>
          <w:szCs w:val="26"/>
        </w:rPr>
        <w:t xml:space="preserve"> </w:t>
      </w:r>
      <w:r w:rsidR="000B5F08" w:rsidRPr="000B5F08">
        <w:rPr>
          <w:rFonts w:ascii="Times New Roman" w:eastAsiaTheme="minorHAnsi" w:hAnsi="Times New Roman" w:cs="Times New Roman"/>
          <w:sz w:val="28"/>
          <w:szCs w:val="26"/>
        </w:rPr>
        <w:t>Ногликский</w:t>
      </w:r>
      <w:r w:rsidR="00CD5F2E" w:rsidRPr="00B40364">
        <w:rPr>
          <w:rFonts w:ascii="Times New Roman" w:eastAsiaTheme="minorHAnsi" w:hAnsi="Times New Roman" w:cs="Times New Roman"/>
          <w:sz w:val="28"/>
          <w:szCs w:val="26"/>
        </w:rPr>
        <w:t>.</w:t>
      </w:r>
    </w:p>
    <w:p w14:paraId="47925AB0" w14:textId="77777777" w:rsidR="00CD5F2E" w:rsidRPr="009467AD" w:rsidRDefault="00CD5F2E" w:rsidP="000B5F08">
      <w:pPr>
        <w:snapToGrid w:val="0"/>
        <w:spacing w:after="0"/>
        <w:ind w:firstLine="709"/>
        <w:contextualSpacing/>
        <w:jc w:val="both"/>
        <w:rPr>
          <w:rFonts w:ascii="Times New Roman" w:eastAsiaTheme="minorHAnsi" w:hAnsi="Times New Roman" w:cs="Times New Roman"/>
          <w:sz w:val="28"/>
          <w:szCs w:val="26"/>
        </w:rPr>
      </w:pPr>
    </w:p>
    <w:p w14:paraId="54ADEEC6" w14:textId="77777777" w:rsidR="00CD5F2E" w:rsidRPr="009467AD" w:rsidRDefault="00CD5F2E" w:rsidP="00CD5F2E">
      <w:pPr>
        <w:snapToGrid w:val="0"/>
        <w:spacing w:after="0"/>
        <w:ind w:firstLine="709"/>
        <w:contextualSpacing/>
        <w:jc w:val="both"/>
        <w:rPr>
          <w:rFonts w:ascii="Times New Roman" w:eastAsiaTheme="minorHAnsi" w:hAnsi="Times New Roman" w:cs="Times New Roman"/>
          <w:sz w:val="28"/>
          <w:szCs w:val="26"/>
        </w:rPr>
      </w:pPr>
    </w:p>
    <w:p w14:paraId="2FADFDCB" w14:textId="77777777" w:rsidR="00CD5F2E" w:rsidRPr="009467AD" w:rsidRDefault="00CD5F2E" w:rsidP="00CD5F2E">
      <w:pPr>
        <w:snapToGrid w:val="0"/>
        <w:spacing w:after="0"/>
        <w:ind w:firstLine="709"/>
        <w:contextualSpacing/>
        <w:jc w:val="both"/>
        <w:rPr>
          <w:rFonts w:ascii="Times New Roman" w:eastAsiaTheme="minorHAnsi" w:hAnsi="Times New Roman" w:cs="Times New Roman"/>
          <w:sz w:val="28"/>
          <w:szCs w:val="26"/>
        </w:rPr>
      </w:pPr>
    </w:p>
    <w:p w14:paraId="40EE22BF"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AB7D69A"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49B083EC" w14:textId="77777777" w:rsidR="007F66F4" w:rsidRDefault="00997B2C" w:rsidP="00901C5B">
      <w:pPr>
        <w:pStyle w:val="afffc"/>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45" w:name="_Toc82782963"/>
      <w:bookmarkStart w:id="146" w:name="_Toc82791014"/>
      <w:r>
        <w:rPr>
          <w:rFonts w:ascii="Times New Roman" w:hAnsi="Times New Roman" w:cs="Times New Roman"/>
          <w:b/>
          <w:color w:val="000000" w:themeColor="text1"/>
          <w:sz w:val="28"/>
          <w:szCs w:val="28"/>
        </w:rPr>
        <w:lastRenderedPageBreak/>
        <w:t>Раздел 11 «Решения о распределении тепловой нагрузки между источниками тепловой энергии»</w:t>
      </w:r>
      <w:bookmarkEnd w:id="145"/>
      <w:bookmarkEnd w:id="146"/>
    </w:p>
    <w:p w14:paraId="13C1D47F"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7" w:name="_Toc82782964"/>
      <w:bookmarkStart w:id="148" w:name="_Toc82791015"/>
      <w:r>
        <w:rPr>
          <w:rFonts w:ascii="Times New Roman" w:hAnsi="Times New Roman" w:cs="Times New Roman"/>
          <w:b/>
          <w:color w:val="000000" w:themeColor="text1"/>
          <w:sz w:val="28"/>
          <w:szCs w:val="28"/>
        </w:rPr>
        <w:t>Сведения о величине тепловой нагрузки, распределяемой (перераспределяемой) между источниками тепловой энергии</w:t>
      </w:r>
      <w:bookmarkEnd w:id="147"/>
      <w:bookmarkEnd w:id="148"/>
    </w:p>
    <w:p w14:paraId="0BCF03AD" w14:textId="290657C2" w:rsidR="00B10070" w:rsidRPr="00B10070" w:rsidRDefault="00B10070" w:rsidP="00B10070">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B10070">
        <w:rPr>
          <w:rFonts w:ascii="Times New Roman" w:hAnsi="Times New Roman" w:cs="Times New Roman"/>
          <w:color w:val="000000" w:themeColor="text1"/>
          <w:sz w:val="28"/>
          <w:szCs w:val="28"/>
        </w:rPr>
        <w:t>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w:t>
      </w:r>
    </w:p>
    <w:p w14:paraId="1FCCCC15" w14:textId="73617062" w:rsidR="00B10070" w:rsidRPr="00B10070" w:rsidRDefault="00B10070" w:rsidP="00B10070">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B10070">
        <w:rPr>
          <w:rFonts w:ascii="Times New Roman" w:hAnsi="Times New Roman" w:cs="Times New Roman"/>
          <w:color w:val="000000" w:themeColor="text1"/>
          <w:sz w:val="28"/>
          <w:szCs w:val="28"/>
        </w:rPr>
        <w:t>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w:t>
      </w:r>
    </w:p>
    <w:p w14:paraId="60B64D03" w14:textId="4CB563C0" w:rsidR="00387F81" w:rsidRPr="00387F81" w:rsidRDefault="00B10070" w:rsidP="00901C5B">
      <w:pPr>
        <w:pStyle w:val="afffc"/>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w:t>
      </w:r>
    </w:p>
    <w:p w14:paraId="2C1B6BB2" w14:textId="77777777" w:rsidR="00387F81" w:rsidRDefault="00387F81" w:rsidP="00901C5B">
      <w:pPr>
        <w:pStyle w:val="afffc"/>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 </w:t>
      </w:r>
      <w:r w:rsidR="00B10070" w:rsidRPr="00387F81">
        <w:rPr>
          <w:rFonts w:ascii="Times New Roman" w:hAnsi="Times New Roman" w:cs="Times New Roman"/>
          <w:color w:val="000000" w:themeColor="text1"/>
          <w:sz w:val="28"/>
          <w:szCs w:val="28"/>
        </w:rPr>
        <w:t>объеме мощности источников тепловой энергии, которую теплоснабжающая организация обязуется поддерживать;</w:t>
      </w:r>
    </w:p>
    <w:p w14:paraId="3742CA88" w14:textId="32FF5758" w:rsidR="00B10070" w:rsidRPr="00387F81" w:rsidRDefault="00B10070" w:rsidP="00901C5B">
      <w:pPr>
        <w:pStyle w:val="afffc"/>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14:paraId="6BBCC758" w14:textId="77777777" w:rsidR="00387F81" w:rsidRDefault="00387F81" w:rsidP="00B10070">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86088DE" w14:textId="23A0D29E" w:rsidR="00B10070" w:rsidRPr="00B10070" w:rsidRDefault="00B10070" w:rsidP="00B10070">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B10070">
        <w:rPr>
          <w:rFonts w:ascii="Times New Roman" w:hAnsi="Times New Roman" w:cs="Times New Roman"/>
          <w:color w:val="000000" w:themeColor="text1"/>
          <w:sz w:val="28"/>
          <w:szCs w:val="28"/>
        </w:rPr>
        <w:t xml:space="preserve">Схемой теплоснабжения </w:t>
      </w:r>
      <w:r w:rsidR="00387F81">
        <w:rPr>
          <w:rFonts w:ascii="Times New Roman" w:hAnsi="Times New Roman" w:cs="Times New Roman"/>
          <w:color w:val="000000" w:themeColor="text1"/>
          <w:sz w:val="28"/>
          <w:szCs w:val="28"/>
        </w:rPr>
        <w:t>городского округа</w:t>
      </w:r>
      <w:r w:rsidRPr="00B10070">
        <w:rPr>
          <w:rFonts w:ascii="Times New Roman" w:hAnsi="Times New Roman" w:cs="Times New Roman"/>
          <w:color w:val="000000" w:themeColor="text1"/>
          <w:sz w:val="28"/>
          <w:szCs w:val="28"/>
        </w:rPr>
        <w:t xml:space="preserve"> Ногликский до конца расчетного периода запланированы следующие мероприятия по перераспределению тепловой нагрузки: </w:t>
      </w:r>
    </w:p>
    <w:p w14:paraId="4A6F6EBC" w14:textId="790C2300" w:rsidR="00B10070" w:rsidRPr="00387F81" w:rsidRDefault="00B10070" w:rsidP="00901C5B">
      <w:pPr>
        <w:pStyle w:val="afffc"/>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sidR="00D455BA">
        <w:rPr>
          <w:rFonts w:ascii="Times New Roman" w:hAnsi="Times New Roman" w:cs="Times New Roman"/>
          <w:color w:val="000000" w:themeColor="text1"/>
          <w:sz w:val="28"/>
          <w:szCs w:val="28"/>
        </w:rPr>
        <w:t>;</w:t>
      </w:r>
    </w:p>
    <w:p w14:paraId="07CDD6CA" w14:textId="37FC64A7" w:rsidR="00387F81" w:rsidRPr="00387F81" w:rsidRDefault="00B10070" w:rsidP="00901C5B">
      <w:pPr>
        <w:pStyle w:val="afffc"/>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 xml:space="preserve">тепловая нагрузка 7 котельной перебрасывается в полном объеме на котельную 10; </w:t>
      </w:r>
    </w:p>
    <w:p w14:paraId="04EC3BAD" w14:textId="35368660" w:rsidR="00B10070" w:rsidRPr="00387F81" w:rsidRDefault="00B10070" w:rsidP="00901C5B">
      <w:pPr>
        <w:pStyle w:val="afffc"/>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новое строительство БМК (бассейн).</w:t>
      </w:r>
    </w:p>
    <w:p w14:paraId="4E0EDC7D"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2B2D8FF0"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9" w:name="_Toc82782965"/>
      <w:bookmarkStart w:id="150" w:name="_Toc82791016"/>
      <w:r>
        <w:rPr>
          <w:rFonts w:ascii="Times New Roman" w:hAnsi="Times New Roman" w:cs="Times New Roman"/>
          <w:b/>
          <w:color w:val="000000" w:themeColor="text1"/>
          <w:sz w:val="28"/>
          <w:szCs w:val="28"/>
        </w:rPr>
        <w:t>Сроки выполнения перераспределения для каждого этапа</w:t>
      </w:r>
      <w:bookmarkEnd w:id="149"/>
      <w:bookmarkEnd w:id="150"/>
    </w:p>
    <w:p w14:paraId="38F12F8A" w14:textId="77777777" w:rsidR="00D455BA" w:rsidRDefault="00D455BA" w:rsidP="00D455BA">
      <w:pPr>
        <w:pStyle w:val="afffc"/>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Схемой теплоснабжения городского округа Ногликский до конца расчетного периода запланированы следующие мероприятия по перераспределению тепловой нагрузки:</w:t>
      </w:r>
    </w:p>
    <w:p w14:paraId="033938D5" w14:textId="2220FD27" w:rsidR="00D455BA" w:rsidRPr="00387F81" w:rsidRDefault="00D455BA" w:rsidP="00901C5B">
      <w:pPr>
        <w:pStyle w:val="afffc"/>
        <w:numPr>
          <w:ilvl w:val="0"/>
          <w:numId w:val="31"/>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sidR="00CE6713">
        <w:rPr>
          <w:rFonts w:ascii="Times New Roman" w:hAnsi="Times New Roman" w:cs="Times New Roman"/>
          <w:color w:val="000000" w:themeColor="text1"/>
          <w:sz w:val="28"/>
          <w:szCs w:val="28"/>
        </w:rPr>
        <w:t xml:space="preserve"> в 2022 году</w:t>
      </w:r>
      <w:r>
        <w:rPr>
          <w:rFonts w:ascii="Times New Roman" w:hAnsi="Times New Roman" w:cs="Times New Roman"/>
          <w:color w:val="000000" w:themeColor="text1"/>
          <w:sz w:val="28"/>
          <w:szCs w:val="28"/>
        </w:rPr>
        <w:t>;</w:t>
      </w:r>
    </w:p>
    <w:p w14:paraId="4545E89E" w14:textId="387A47B2" w:rsidR="00D455BA" w:rsidRPr="00387F81" w:rsidRDefault="00D455BA" w:rsidP="00901C5B">
      <w:pPr>
        <w:pStyle w:val="afffc"/>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7 котельной перебрасывается в полном объеме на котельную 10</w:t>
      </w:r>
      <w:r w:rsidR="00CE6713">
        <w:rPr>
          <w:rFonts w:ascii="Times New Roman" w:hAnsi="Times New Roman" w:cs="Times New Roman"/>
          <w:color w:val="000000" w:themeColor="text1"/>
          <w:sz w:val="28"/>
          <w:szCs w:val="28"/>
        </w:rPr>
        <w:t xml:space="preserve"> в 2023 году</w:t>
      </w:r>
      <w:r w:rsidRPr="00387F81">
        <w:rPr>
          <w:rFonts w:ascii="Times New Roman" w:hAnsi="Times New Roman" w:cs="Times New Roman"/>
          <w:color w:val="000000" w:themeColor="text1"/>
          <w:sz w:val="28"/>
          <w:szCs w:val="28"/>
        </w:rPr>
        <w:t>;</w:t>
      </w:r>
    </w:p>
    <w:p w14:paraId="3E6BC5C5" w14:textId="43016496" w:rsidR="007F66F4" w:rsidRPr="00D455BA" w:rsidRDefault="00D455BA" w:rsidP="00901C5B">
      <w:pPr>
        <w:pStyle w:val="afffc"/>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новое строительство БМК (бассейн)</w:t>
      </w:r>
      <w:r w:rsidR="00CE6713">
        <w:rPr>
          <w:rFonts w:ascii="Times New Roman" w:hAnsi="Times New Roman" w:cs="Times New Roman"/>
          <w:color w:val="000000" w:themeColor="text1"/>
          <w:sz w:val="28"/>
          <w:szCs w:val="28"/>
        </w:rPr>
        <w:t xml:space="preserve"> в 2022 году</w:t>
      </w:r>
      <w:r w:rsidRPr="00D455BA">
        <w:rPr>
          <w:rFonts w:ascii="Times New Roman" w:hAnsi="Times New Roman" w:cs="Times New Roman"/>
          <w:color w:val="000000" w:themeColor="text1"/>
          <w:sz w:val="28"/>
          <w:szCs w:val="28"/>
        </w:rPr>
        <w:t>.</w:t>
      </w:r>
    </w:p>
    <w:p w14:paraId="478EEC95" w14:textId="77777777" w:rsidR="007F66F4" w:rsidRDefault="00997B2C" w:rsidP="00901C5B">
      <w:pPr>
        <w:pStyle w:val="afffc"/>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1" w:name="_Toc82782966"/>
      <w:bookmarkStart w:id="152" w:name="_Toc82791017"/>
      <w:r>
        <w:rPr>
          <w:rFonts w:ascii="Times New Roman" w:hAnsi="Times New Roman" w:cs="Times New Roman"/>
          <w:b/>
          <w:color w:val="000000" w:themeColor="text1"/>
          <w:sz w:val="28"/>
          <w:szCs w:val="28"/>
        </w:rPr>
        <w:lastRenderedPageBreak/>
        <w:t>Раздел 12 «Решения по бесхозяйным тепловым сетям»</w:t>
      </w:r>
      <w:bookmarkEnd w:id="151"/>
      <w:bookmarkEnd w:id="152"/>
    </w:p>
    <w:p w14:paraId="5116FE0C"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3" w:name="_Toc82782967"/>
      <w:bookmarkStart w:id="154" w:name="_Toc82791018"/>
      <w:r>
        <w:rPr>
          <w:rFonts w:ascii="Times New Roman" w:hAnsi="Times New Roman" w:cs="Times New Roman"/>
          <w:b/>
          <w:color w:val="000000" w:themeColor="text1"/>
          <w:sz w:val="28"/>
          <w:szCs w:val="28"/>
        </w:rPr>
        <w:t>Перечень выявленных бесхозяйных тепловых сетей (в случае их выявления)</w:t>
      </w:r>
      <w:bookmarkEnd w:id="153"/>
      <w:bookmarkEnd w:id="154"/>
    </w:p>
    <w:p w14:paraId="7A1CFE1A" w14:textId="791CEA5B"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На момент разработки схемы теплоснабжения в границах </w:t>
      </w:r>
      <w:r w:rsidR="00EC46DB">
        <w:rPr>
          <w:rFonts w:ascii="Times New Roman" w:hAnsi="Times New Roman" w:cs="Times New Roman"/>
          <w:color w:val="000000" w:themeColor="text1"/>
          <w:sz w:val="28"/>
          <w:szCs w:val="28"/>
        </w:rPr>
        <w:t xml:space="preserve">городского округа </w:t>
      </w:r>
      <w:r w:rsidR="00EC46DB" w:rsidRPr="00EC46DB">
        <w:rPr>
          <w:rFonts w:ascii="Times New Roman" w:hAnsi="Times New Roman" w:cs="Times New Roman"/>
          <w:color w:val="000000" w:themeColor="text1"/>
          <w:sz w:val="28"/>
          <w:szCs w:val="28"/>
        </w:rPr>
        <w:t>Ногликский</w:t>
      </w:r>
      <w:r>
        <w:rPr>
          <w:rFonts w:ascii="Times New Roman" w:hAnsi="Times New Roman" w:cs="Times New Roman"/>
          <w:color w:val="000000" w:themeColor="text1"/>
          <w:sz w:val="28"/>
          <w:szCs w:val="28"/>
        </w:rPr>
        <w:t xml:space="preserve"> не выявлено участков бесхозяйных тепловых сетей.</w:t>
      </w:r>
    </w:p>
    <w:p w14:paraId="454D334A"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DB583DC"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5" w:name="_Toc82782968"/>
      <w:bookmarkStart w:id="156" w:name="_Toc82791019"/>
      <w:r>
        <w:rPr>
          <w:rFonts w:ascii="Times New Roman" w:hAnsi="Times New Roman" w:cs="Times New Roman"/>
          <w:b/>
          <w:color w:val="000000" w:themeColor="text1"/>
          <w:sz w:val="28"/>
          <w:szCs w:val="28"/>
        </w:rPr>
        <w:t>Перечень организаций, уполномоченных на их эксплуатацию в порядке, установленном Федеральным законом «О теплоснабжении»</w:t>
      </w:r>
      <w:bookmarkEnd w:id="155"/>
      <w:bookmarkEnd w:id="156"/>
    </w:p>
    <w:p w14:paraId="779070ED"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соответствии со статьей 1</w:t>
      </w:r>
      <w:r w:rsidR="00C83D48">
        <w:rPr>
          <w:rFonts w:ascii="Times New Roman" w:hAnsi="Times New Roman" w:cs="Times New Roman"/>
          <w:color w:val="000000" w:themeColor="text1"/>
          <w:sz w:val="28"/>
          <w:szCs w:val="28"/>
        </w:rPr>
        <w:t xml:space="preserve">5 п.6 Федерального закона от 27.07.2010 </w:t>
      </w:r>
      <w:r>
        <w:rPr>
          <w:rFonts w:ascii="Times New Roman" w:hAnsi="Times New Roman" w:cs="Times New Roman"/>
          <w:color w:val="000000" w:themeColor="text1"/>
          <w:sz w:val="28"/>
          <w:szCs w:val="28"/>
        </w:rPr>
        <w:t>№190-ФЗ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муниципального образования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14:paraId="7B492469" w14:textId="32C11FB4" w:rsidR="007F66F4" w:rsidRDefault="000824A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0824AC">
        <w:rPr>
          <w:rFonts w:ascii="Times New Roman" w:hAnsi="Times New Roman" w:cs="Times New Roman"/>
          <w:color w:val="000000" w:themeColor="text1"/>
          <w:sz w:val="28"/>
          <w:szCs w:val="28"/>
        </w:rPr>
        <w:t xml:space="preserve">Организацией, уполномоченной на эксплуатацию бесхозяйных сетей, является </w:t>
      </w:r>
      <w:r w:rsidR="00203FE5" w:rsidRPr="00203FE5">
        <w:rPr>
          <w:rFonts w:ascii="Times New Roman" w:hAnsi="Times New Roman" w:cs="Times New Roman"/>
          <w:color w:val="000000" w:themeColor="text1"/>
          <w:sz w:val="28"/>
          <w:szCs w:val="28"/>
        </w:rPr>
        <w:t>МУП «Водоканал» МО «Городской округ Ногликский</w:t>
      </w:r>
      <w:r w:rsidR="00203FE5">
        <w:rPr>
          <w:rFonts w:ascii="Times New Roman" w:hAnsi="Times New Roman" w:cs="Times New Roman"/>
          <w:color w:val="000000" w:themeColor="text1"/>
          <w:sz w:val="28"/>
          <w:szCs w:val="28"/>
        </w:rPr>
        <w:t>.</w:t>
      </w:r>
    </w:p>
    <w:p w14:paraId="4006DB23" w14:textId="77777777" w:rsidR="002675DD" w:rsidRDefault="002675DD">
      <w:pPr>
        <w:shd w:val="clear" w:color="auto" w:fill="FFFFFF" w:themeFill="background1"/>
        <w:spacing w:after="0"/>
        <w:ind w:firstLine="709"/>
        <w:contextualSpacing/>
        <w:jc w:val="both"/>
      </w:pPr>
    </w:p>
    <w:p w14:paraId="6211A574" w14:textId="77777777" w:rsidR="002675DD" w:rsidRDefault="002675DD">
      <w:pPr>
        <w:shd w:val="clear" w:color="auto" w:fill="FFFFFF" w:themeFill="background1"/>
        <w:spacing w:after="0"/>
        <w:ind w:firstLine="709"/>
        <w:contextualSpacing/>
        <w:jc w:val="both"/>
      </w:pPr>
    </w:p>
    <w:p w14:paraId="5A0547E1"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7A35C6E" w14:textId="77777777" w:rsidR="007F66F4" w:rsidRDefault="00997B2C" w:rsidP="00901C5B">
      <w:pPr>
        <w:pStyle w:val="afffc"/>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7" w:name="_Toc82782969"/>
      <w:bookmarkStart w:id="158" w:name="_Toc82791020"/>
      <w:r>
        <w:rPr>
          <w:rFonts w:ascii="Times New Roman" w:hAnsi="Times New Roman" w:cs="Times New Roman"/>
          <w:b/>
          <w:color w:val="000000" w:themeColor="text1"/>
          <w:sz w:val="28"/>
          <w:szCs w:val="28"/>
        </w:rPr>
        <w:lastRenderedPageBreak/>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bookmarkEnd w:id="157"/>
      <w:bookmarkEnd w:id="158"/>
    </w:p>
    <w:p w14:paraId="711DABB2"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9" w:name="_Toc82782970"/>
      <w:bookmarkStart w:id="160" w:name="_Toc82791021"/>
      <w:r>
        <w:rPr>
          <w:rFonts w:ascii="Times New Roman" w:hAnsi="Times New Roman" w:cs="Times New Roman"/>
          <w:b/>
          <w:color w:val="000000" w:themeColor="text1"/>
          <w:sz w:val="28"/>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59"/>
      <w:bookmarkEnd w:id="160"/>
    </w:p>
    <w:p w14:paraId="24150A2A" w14:textId="1E828087" w:rsidR="000824AC" w:rsidRDefault="007C1848" w:rsidP="000824A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На </w:t>
      </w:r>
      <w:r w:rsidR="000824AC" w:rsidRPr="00121778">
        <w:rPr>
          <w:rFonts w:ascii="Times New Roman" w:hAnsi="Times New Roman" w:cs="Times New Roman"/>
          <w:color w:val="000000" w:themeColor="text1"/>
          <w:sz w:val="28"/>
          <w:szCs w:val="28"/>
        </w:rPr>
        <w:t>данн</w:t>
      </w:r>
      <w:r>
        <w:rPr>
          <w:rFonts w:ascii="Times New Roman" w:hAnsi="Times New Roman" w:cs="Times New Roman"/>
          <w:color w:val="000000" w:themeColor="text1"/>
          <w:sz w:val="28"/>
          <w:szCs w:val="28"/>
        </w:rPr>
        <w:t xml:space="preserve">ый момент </w:t>
      </w:r>
      <w:r w:rsidRPr="00121778">
        <w:rPr>
          <w:rFonts w:ascii="Times New Roman" w:hAnsi="Times New Roman" w:cs="Times New Roman"/>
          <w:color w:val="000000" w:themeColor="text1"/>
          <w:sz w:val="28"/>
          <w:szCs w:val="28"/>
        </w:rPr>
        <w:t>отсутству</w:t>
      </w:r>
      <w:r>
        <w:rPr>
          <w:rFonts w:ascii="Times New Roman" w:hAnsi="Times New Roman" w:cs="Times New Roman"/>
          <w:color w:val="000000" w:themeColor="text1"/>
          <w:sz w:val="28"/>
          <w:szCs w:val="28"/>
        </w:rPr>
        <w:t>е</w:t>
      </w:r>
      <w:r w:rsidRPr="00121778">
        <w:rPr>
          <w:rFonts w:ascii="Times New Roman" w:hAnsi="Times New Roman" w:cs="Times New Roman"/>
          <w:color w:val="000000" w:themeColor="text1"/>
          <w:sz w:val="28"/>
          <w:szCs w:val="28"/>
        </w:rPr>
        <w:t xml:space="preserve">т </w:t>
      </w:r>
      <w:r w:rsidR="000824AC" w:rsidRPr="00121778">
        <w:rPr>
          <w:rFonts w:ascii="Times New Roman" w:hAnsi="Times New Roman" w:cs="Times New Roman"/>
          <w:color w:val="000000" w:themeColor="text1"/>
          <w:sz w:val="28"/>
          <w:szCs w:val="28"/>
        </w:rPr>
        <w:t>Программ</w:t>
      </w:r>
      <w:r>
        <w:rPr>
          <w:rFonts w:ascii="Times New Roman" w:hAnsi="Times New Roman" w:cs="Times New Roman"/>
          <w:color w:val="000000" w:themeColor="text1"/>
          <w:sz w:val="28"/>
          <w:szCs w:val="28"/>
        </w:rPr>
        <w:t>а</w:t>
      </w:r>
      <w:r w:rsidR="000824AC" w:rsidRPr="00121778">
        <w:rPr>
          <w:rFonts w:ascii="Times New Roman" w:hAnsi="Times New Roman" w:cs="Times New Roman"/>
          <w:color w:val="000000" w:themeColor="text1"/>
          <w:sz w:val="28"/>
          <w:szCs w:val="28"/>
        </w:rPr>
        <w:t xml:space="preserve"> мероприяти</w:t>
      </w:r>
      <w:r>
        <w:rPr>
          <w:rFonts w:ascii="Times New Roman" w:hAnsi="Times New Roman" w:cs="Times New Roman"/>
          <w:color w:val="000000" w:themeColor="text1"/>
          <w:sz w:val="28"/>
          <w:szCs w:val="28"/>
        </w:rPr>
        <w:t>й</w:t>
      </w:r>
      <w:r w:rsidR="000824AC" w:rsidRPr="00121778">
        <w:rPr>
          <w:rFonts w:ascii="Times New Roman" w:hAnsi="Times New Roman" w:cs="Times New Roman"/>
          <w:color w:val="000000" w:themeColor="text1"/>
          <w:sz w:val="28"/>
          <w:szCs w:val="28"/>
        </w:rPr>
        <w:t xml:space="preserve"> по развитию системы газоснабжения на территории </w:t>
      </w:r>
      <w:r w:rsidR="000824AC">
        <w:rPr>
          <w:rFonts w:ascii="Times New Roman" w:hAnsi="Times New Roman" w:cs="Times New Roman"/>
          <w:color w:val="000000" w:themeColor="text1"/>
          <w:sz w:val="28"/>
          <w:szCs w:val="28"/>
        </w:rPr>
        <w:t>г</w:t>
      </w:r>
      <w:r>
        <w:rPr>
          <w:rFonts w:ascii="Times New Roman" w:hAnsi="Times New Roman" w:cs="Times New Roman"/>
          <w:color w:val="000000" w:themeColor="text1"/>
          <w:sz w:val="28"/>
          <w:szCs w:val="28"/>
        </w:rPr>
        <w:t>ородского округа</w:t>
      </w:r>
      <w:r w:rsidR="000824AC">
        <w:rPr>
          <w:rFonts w:ascii="Times New Roman" w:hAnsi="Times New Roman" w:cs="Times New Roman"/>
          <w:color w:val="000000" w:themeColor="text1"/>
          <w:sz w:val="28"/>
          <w:szCs w:val="28"/>
        </w:rPr>
        <w:t xml:space="preserve"> </w:t>
      </w:r>
      <w:r w:rsidRPr="007C1848">
        <w:rPr>
          <w:rFonts w:ascii="Times New Roman" w:hAnsi="Times New Roman" w:cs="Times New Roman"/>
          <w:color w:val="000000" w:themeColor="text1"/>
          <w:sz w:val="28"/>
          <w:szCs w:val="28"/>
        </w:rPr>
        <w:t>Ногликский</w:t>
      </w:r>
      <w:r w:rsidR="000824AC" w:rsidRPr="00121778">
        <w:rPr>
          <w:rFonts w:ascii="Times New Roman" w:hAnsi="Times New Roman" w:cs="Times New Roman"/>
          <w:color w:val="000000" w:themeColor="text1"/>
          <w:sz w:val="28"/>
          <w:szCs w:val="28"/>
        </w:rPr>
        <w:t>.</w:t>
      </w:r>
    </w:p>
    <w:p w14:paraId="5633A0A8"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5A73E1A"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1" w:name="_Toc82782971"/>
      <w:bookmarkStart w:id="162" w:name="_Toc82791022"/>
      <w:r>
        <w:rPr>
          <w:rFonts w:ascii="Times New Roman" w:hAnsi="Times New Roman" w:cs="Times New Roman"/>
          <w:b/>
          <w:color w:val="000000" w:themeColor="text1"/>
          <w:sz w:val="28"/>
          <w:szCs w:val="28"/>
        </w:rPr>
        <w:t>Описание проблем организации газоснабжения источников тепловой энергии</w:t>
      </w:r>
      <w:bookmarkEnd w:id="161"/>
      <w:bookmarkEnd w:id="162"/>
    </w:p>
    <w:p w14:paraId="379CB98D" w14:textId="2205D207" w:rsidR="00F45DCC" w:rsidRPr="00F45DCC" w:rsidRDefault="00F45DCC" w:rsidP="00F45DC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 xml:space="preserve">В настоящее время в </w:t>
      </w:r>
      <w:r>
        <w:rPr>
          <w:rFonts w:ascii="Times New Roman" w:hAnsi="Times New Roman" w:cs="Times New Roman"/>
          <w:color w:val="000000" w:themeColor="text1"/>
          <w:sz w:val="28"/>
          <w:szCs w:val="28"/>
        </w:rPr>
        <w:t xml:space="preserve">городском округе </w:t>
      </w:r>
      <w:r w:rsidRPr="00F45DCC">
        <w:rPr>
          <w:rFonts w:ascii="Times New Roman" w:hAnsi="Times New Roman" w:cs="Times New Roman"/>
          <w:color w:val="000000" w:themeColor="text1"/>
          <w:sz w:val="28"/>
          <w:szCs w:val="28"/>
        </w:rPr>
        <w:t>Ногликский сложилась напряженная обстановка в вопросах надежного (стабильного) и качественного газоснабжения существующих потребителей и подключением к газоснабжению вновь построенных объектов. Это явилось результатом того, что существующая газораспределительная система пгт. Ноглики, построенная по тупиковой схеме в основном в 70-80 годы прошлого столетия различными предприятиями методом «хозспособ», создавалась в отсутствии схемы газоснабжения и фактически имеет недостаточную разветвленность газопроводов, малую пропускную способность и предусматривает газификацию только существовавших ранее потребителей, без учета перспективного развития инфраструктуры пгт. Ноглики.</w:t>
      </w:r>
    </w:p>
    <w:p w14:paraId="12872580" w14:textId="21DE3CD5" w:rsidR="00F45DCC" w:rsidRPr="00F45DCC" w:rsidRDefault="00F45DCC" w:rsidP="00F45DC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Количество жителей, желающих подключить свои построенные дома к газу</w:t>
      </w:r>
      <w:r>
        <w:rPr>
          <w:rFonts w:ascii="Times New Roman" w:hAnsi="Times New Roman" w:cs="Times New Roman"/>
          <w:color w:val="000000" w:themeColor="text1"/>
          <w:sz w:val="28"/>
          <w:szCs w:val="28"/>
        </w:rPr>
        <w:t>,</w:t>
      </w:r>
      <w:r w:rsidRPr="00F45DCC">
        <w:rPr>
          <w:rFonts w:ascii="Times New Roman" w:hAnsi="Times New Roman" w:cs="Times New Roman"/>
          <w:color w:val="000000" w:themeColor="text1"/>
          <w:sz w:val="28"/>
          <w:szCs w:val="28"/>
        </w:rPr>
        <w:t xml:space="preserve"> ежегодно увеличивается, кроме того строятся и вводятся в эксплуатацию многоквартирные жилые дома и другие объекты, требующие газификации.</w:t>
      </w:r>
    </w:p>
    <w:p w14:paraId="65B659B8" w14:textId="77777777" w:rsidR="00F45DCC" w:rsidRPr="00F45DCC" w:rsidRDefault="00F45DCC" w:rsidP="00F45DC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 xml:space="preserve">В связи с этим существующие сети газоснабжения перестали удовлетворять потребностям муниципального образования в поставках газа. В последние годы вновь сдаваемые в эксплуатацию объекты оказываются обремененными сложными и дорогостоящими техническими условиями на подключение к сетям газоснабжения, что приводит к увеличению стоимости строительства. </w:t>
      </w:r>
    </w:p>
    <w:p w14:paraId="1F9CC6DB" w14:textId="77777777" w:rsidR="00F45DCC" w:rsidRPr="00F45DCC" w:rsidRDefault="00F45DCC" w:rsidP="00F45DC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 xml:space="preserve">Построенная в прошлые годы газораспределительная станция (ГРС) оказалась в пределах границ пгт. Ноглики, что категорически противоречит нормам размещения объектов газоснабжения, предусматривающих строительство ГРС с охранной зоной 300 метров от границ застройки. </w:t>
      </w:r>
    </w:p>
    <w:p w14:paraId="5C857F52" w14:textId="0A5AA5CF" w:rsidR="00F45DCC" w:rsidRPr="00F45DCC" w:rsidRDefault="00F45DCC" w:rsidP="00F45DC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lastRenderedPageBreak/>
        <w:t xml:space="preserve">Среди проблем газификации муниципального образования </w:t>
      </w:r>
      <w:r>
        <w:rPr>
          <w:rFonts w:ascii="Times New Roman" w:hAnsi="Times New Roman" w:cs="Times New Roman"/>
          <w:color w:val="000000" w:themeColor="text1"/>
          <w:sz w:val="28"/>
          <w:szCs w:val="28"/>
        </w:rPr>
        <w:t xml:space="preserve">городского округа </w:t>
      </w:r>
      <w:r w:rsidRPr="00F45DCC">
        <w:rPr>
          <w:rFonts w:ascii="Times New Roman" w:hAnsi="Times New Roman" w:cs="Times New Roman"/>
          <w:color w:val="000000" w:themeColor="text1"/>
          <w:sz w:val="28"/>
          <w:szCs w:val="28"/>
        </w:rPr>
        <w:t xml:space="preserve">Ногликский следует выделить две основных: </w:t>
      </w:r>
    </w:p>
    <w:p w14:paraId="6E430D55" w14:textId="35E9FB68" w:rsidR="00F45DCC" w:rsidRPr="00F45DCC" w:rsidRDefault="00F45DCC" w:rsidP="00901C5B">
      <w:pPr>
        <w:pStyle w:val="afffc"/>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ожидаемый в перспективе дефицит природного газа с месторождений суши северной части о. Сахалин (поставщик газа - АО «НК «Роснефть») для газификации северных районов, поскольку большинство газовых месторождений суши, являющихся базовыми для газификации районов северного Сахалина, находится в завершающей стадии разработки, а добыча газа ежегодно уменьшается по причине естественного истощения месторождений;</w:t>
      </w:r>
    </w:p>
    <w:p w14:paraId="0A880309" w14:textId="5AFBF737" w:rsidR="00F45DCC" w:rsidRPr="00F45DCC" w:rsidRDefault="00F45DCC" w:rsidP="00901C5B">
      <w:pPr>
        <w:pStyle w:val="afffc"/>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наличие в городском округе единственного населённого пункта, не обеспеченного газом - с. Горячие Ключи (население 10 человек) отапливается завозным твердым топливом (дрова).</w:t>
      </w:r>
    </w:p>
    <w:p w14:paraId="50F6D964" w14:textId="77777777" w:rsidR="00F45DCC" w:rsidRDefault="00F45DCC" w:rsidP="000824A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6EEDE080" w14:textId="5DDEB6DB" w:rsidR="00F45DCC" w:rsidRDefault="00F45DCC" w:rsidP="000824A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 xml:space="preserve">В настоящее время проблемы организации надежного и качественного газоснабжения источников тепловой энергии, расположенных на территории </w:t>
      </w:r>
      <w:r>
        <w:rPr>
          <w:rFonts w:ascii="Times New Roman" w:hAnsi="Times New Roman" w:cs="Times New Roman"/>
          <w:color w:val="000000" w:themeColor="text1"/>
          <w:sz w:val="28"/>
          <w:szCs w:val="28"/>
        </w:rPr>
        <w:t xml:space="preserve">городского округа </w:t>
      </w:r>
      <w:r w:rsidRPr="00F45DCC">
        <w:rPr>
          <w:rFonts w:ascii="Times New Roman" w:hAnsi="Times New Roman" w:cs="Times New Roman"/>
          <w:color w:val="000000" w:themeColor="text1"/>
          <w:sz w:val="28"/>
          <w:szCs w:val="28"/>
        </w:rPr>
        <w:t xml:space="preserve">Ногликский – отсутствуют. Газоснабжение источников тепловой энергии на территории </w:t>
      </w:r>
      <w:r>
        <w:rPr>
          <w:rFonts w:ascii="Times New Roman" w:hAnsi="Times New Roman" w:cs="Times New Roman"/>
          <w:color w:val="000000" w:themeColor="text1"/>
          <w:sz w:val="28"/>
          <w:szCs w:val="28"/>
        </w:rPr>
        <w:t xml:space="preserve">городского округа </w:t>
      </w:r>
      <w:r w:rsidRPr="00F45DCC">
        <w:rPr>
          <w:rFonts w:ascii="Times New Roman" w:hAnsi="Times New Roman" w:cs="Times New Roman"/>
          <w:color w:val="000000" w:themeColor="text1"/>
          <w:sz w:val="28"/>
          <w:szCs w:val="28"/>
        </w:rPr>
        <w:t>Ногликский осуществляется по газопроводам высокого Р</w:t>
      </w:r>
      <w:r>
        <w:rPr>
          <w:rFonts w:ascii="Times New Roman" w:hAnsi="Times New Roman" w:cs="Times New Roman"/>
          <w:color w:val="000000" w:themeColor="text1"/>
          <w:sz w:val="28"/>
          <w:szCs w:val="28"/>
        </w:rPr>
        <w:t xml:space="preserve"> </w:t>
      </w:r>
      <w:r w:rsidRPr="00F45DCC">
        <w:rPr>
          <w:rFonts w:ascii="Times New Roman" w:hAnsi="Times New Roman" w:cs="Times New Roman"/>
          <w:color w:val="000000" w:themeColor="text1"/>
          <w:sz w:val="28"/>
          <w:szCs w:val="28"/>
        </w:rPr>
        <w:t>&lt;1,2; 0,6 МПа, среднего Р</w:t>
      </w:r>
      <w:r>
        <w:rPr>
          <w:rFonts w:ascii="Times New Roman" w:hAnsi="Times New Roman" w:cs="Times New Roman"/>
          <w:color w:val="000000" w:themeColor="text1"/>
          <w:sz w:val="28"/>
          <w:szCs w:val="28"/>
        </w:rPr>
        <w:t xml:space="preserve"> </w:t>
      </w:r>
      <w:proofErr w:type="gramStart"/>
      <w:r w:rsidRPr="00F45DCC">
        <w:rPr>
          <w:rFonts w:ascii="Times New Roman" w:hAnsi="Times New Roman" w:cs="Times New Roman"/>
          <w:color w:val="000000" w:themeColor="text1"/>
          <w:sz w:val="28"/>
          <w:szCs w:val="28"/>
        </w:rPr>
        <w:t>&lt;</w:t>
      </w:r>
      <w:r>
        <w:rPr>
          <w:rFonts w:ascii="Times New Roman" w:hAnsi="Times New Roman" w:cs="Times New Roman"/>
          <w:color w:val="000000" w:themeColor="text1"/>
          <w:sz w:val="28"/>
          <w:szCs w:val="28"/>
        </w:rPr>
        <w:t xml:space="preserve"> </w:t>
      </w:r>
      <w:r w:rsidRPr="00F45DCC">
        <w:rPr>
          <w:rFonts w:ascii="Times New Roman" w:hAnsi="Times New Roman" w:cs="Times New Roman"/>
          <w:color w:val="000000" w:themeColor="text1"/>
          <w:sz w:val="28"/>
          <w:szCs w:val="28"/>
        </w:rPr>
        <w:t>0</w:t>
      </w:r>
      <w:proofErr w:type="gramEnd"/>
      <w:r w:rsidRPr="00F45DCC">
        <w:rPr>
          <w:rFonts w:ascii="Times New Roman" w:hAnsi="Times New Roman" w:cs="Times New Roman"/>
          <w:color w:val="000000" w:themeColor="text1"/>
          <w:sz w:val="28"/>
          <w:szCs w:val="28"/>
        </w:rPr>
        <w:t>,3 МПа давления с необходимыми параметрами (давление, расход, температура, влажность).</w:t>
      </w:r>
    </w:p>
    <w:p w14:paraId="0FBDF003" w14:textId="77777777" w:rsidR="00F45DCC" w:rsidRPr="009467AD" w:rsidRDefault="00F45DCC" w:rsidP="000824A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50554D0"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3" w:name="_Toc82782972"/>
      <w:bookmarkStart w:id="164" w:name="_Toc82791023"/>
      <w:r>
        <w:rPr>
          <w:rFonts w:ascii="Times New Roman" w:hAnsi="Times New Roman" w:cs="Times New Roman"/>
          <w:b/>
          <w:color w:val="000000" w:themeColor="text1"/>
          <w:sz w:val="28"/>
          <w:szCs w:val="2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bookmarkEnd w:id="163"/>
      <w:bookmarkEnd w:id="164"/>
    </w:p>
    <w:p w14:paraId="303A1008" w14:textId="20BC8132" w:rsidR="00330A57" w:rsidRPr="00330A57" w:rsidRDefault="00330A57" w:rsidP="00330A57">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330A57">
        <w:rPr>
          <w:rFonts w:ascii="Times New Roman" w:hAnsi="Times New Roman" w:cs="Times New Roman"/>
          <w:color w:val="000000" w:themeColor="text1"/>
          <w:sz w:val="28"/>
          <w:szCs w:val="28"/>
        </w:rPr>
        <w:t xml:space="preserve">В Программе предусматриваются мероприятия по </w:t>
      </w:r>
      <w:r>
        <w:rPr>
          <w:rFonts w:ascii="Times New Roman" w:hAnsi="Times New Roman" w:cs="Times New Roman"/>
          <w:color w:val="000000" w:themeColor="text1"/>
          <w:sz w:val="28"/>
          <w:szCs w:val="28"/>
        </w:rPr>
        <w:t>городскому округу</w:t>
      </w:r>
      <w:r w:rsidRPr="00330A57">
        <w:rPr>
          <w:rFonts w:ascii="Times New Roman" w:hAnsi="Times New Roman" w:cs="Times New Roman"/>
          <w:color w:val="000000" w:themeColor="text1"/>
          <w:sz w:val="28"/>
          <w:szCs w:val="28"/>
        </w:rPr>
        <w:t xml:space="preserve"> Ногликский для обеспечения газоснабжения в зданиях, где оно отсутствует, газификация транспорта, а также обеспечение надежного и качественного газоснабжения, где оно есть на территории округа.</w:t>
      </w:r>
    </w:p>
    <w:p w14:paraId="3E85D554" w14:textId="3E9599CC" w:rsidR="00330A57" w:rsidRPr="00330A57" w:rsidRDefault="00330A57" w:rsidP="00330A57">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330A57">
        <w:rPr>
          <w:rFonts w:ascii="Times New Roman" w:hAnsi="Times New Roman" w:cs="Times New Roman"/>
          <w:color w:val="000000" w:themeColor="text1"/>
          <w:sz w:val="28"/>
          <w:szCs w:val="28"/>
        </w:rPr>
        <w:t xml:space="preserve">В рамках мероприятий Программы, в части касающейся поставки топлива на источники тепловой энергии </w:t>
      </w:r>
      <w:r>
        <w:rPr>
          <w:rFonts w:ascii="Times New Roman" w:hAnsi="Times New Roman" w:cs="Times New Roman"/>
          <w:color w:val="000000" w:themeColor="text1"/>
          <w:sz w:val="28"/>
          <w:szCs w:val="28"/>
        </w:rPr>
        <w:t xml:space="preserve">городского округа </w:t>
      </w:r>
      <w:r w:rsidRPr="00330A57">
        <w:rPr>
          <w:rFonts w:ascii="Times New Roman" w:hAnsi="Times New Roman" w:cs="Times New Roman"/>
          <w:color w:val="000000" w:themeColor="text1"/>
          <w:sz w:val="28"/>
          <w:szCs w:val="28"/>
        </w:rPr>
        <w:t xml:space="preserve">Ногликский предусматривается реконструкция систем распределения и использования газа в пгт. Ноглики и с. Вал. </w:t>
      </w:r>
    </w:p>
    <w:p w14:paraId="2F55C9DD" w14:textId="02849FA2" w:rsidR="00330A57" w:rsidRPr="00330A57" w:rsidRDefault="00330A57" w:rsidP="00330A57">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330A57">
        <w:rPr>
          <w:rFonts w:ascii="Times New Roman" w:hAnsi="Times New Roman" w:cs="Times New Roman"/>
          <w:color w:val="000000" w:themeColor="text1"/>
          <w:sz w:val="28"/>
          <w:szCs w:val="28"/>
        </w:rPr>
        <w:t xml:space="preserve">В схеме теплоснабжения </w:t>
      </w:r>
      <w:r>
        <w:rPr>
          <w:rFonts w:ascii="Times New Roman" w:hAnsi="Times New Roman" w:cs="Times New Roman"/>
          <w:color w:val="000000" w:themeColor="text1"/>
          <w:sz w:val="28"/>
          <w:szCs w:val="28"/>
        </w:rPr>
        <w:t xml:space="preserve">городского округа </w:t>
      </w:r>
      <w:r w:rsidRPr="00330A57">
        <w:rPr>
          <w:rFonts w:ascii="Times New Roman" w:hAnsi="Times New Roman" w:cs="Times New Roman"/>
          <w:color w:val="000000" w:themeColor="text1"/>
          <w:sz w:val="28"/>
          <w:szCs w:val="28"/>
        </w:rPr>
        <w:t>Ногликский предусмотрен ряд мероприятий по строительству, реконструкции и техническому перевооружению, реализация которых влияет на объемы потребления топлива. К таким относятся строительство блочно-модульных котельных вместо котельных</w:t>
      </w:r>
      <w:r>
        <w:rPr>
          <w:rFonts w:ascii="Times New Roman" w:hAnsi="Times New Roman" w:cs="Times New Roman"/>
          <w:color w:val="000000" w:themeColor="text1"/>
          <w:sz w:val="28"/>
          <w:szCs w:val="28"/>
        </w:rPr>
        <w:t>,</w:t>
      </w:r>
      <w:r w:rsidRPr="00330A57">
        <w:rPr>
          <w:rFonts w:ascii="Times New Roman" w:hAnsi="Times New Roman" w:cs="Times New Roman"/>
          <w:color w:val="000000" w:themeColor="text1"/>
          <w:sz w:val="28"/>
          <w:szCs w:val="28"/>
        </w:rPr>
        <w:t xml:space="preserve"> имеющих 100% физический износ</w:t>
      </w:r>
      <w:r>
        <w:rPr>
          <w:rFonts w:ascii="Times New Roman" w:hAnsi="Times New Roman" w:cs="Times New Roman"/>
          <w:color w:val="000000" w:themeColor="text1"/>
          <w:sz w:val="28"/>
          <w:szCs w:val="28"/>
        </w:rPr>
        <w:t>,</w:t>
      </w:r>
      <w:r w:rsidRPr="00330A57">
        <w:rPr>
          <w:rFonts w:ascii="Times New Roman" w:hAnsi="Times New Roman" w:cs="Times New Roman"/>
          <w:color w:val="000000" w:themeColor="text1"/>
          <w:sz w:val="28"/>
          <w:szCs w:val="28"/>
        </w:rPr>
        <w:t xml:space="preserve"> и для удовлетворения спроса на </w:t>
      </w:r>
      <w:r w:rsidRPr="00330A57">
        <w:rPr>
          <w:rFonts w:ascii="Times New Roman" w:hAnsi="Times New Roman" w:cs="Times New Roman"/>
          <w:color w:val="000000" w:themeColor="text1"/>
          <w:sz w:val="28"/>
          <w:szCs w:val="28"/>
        </w:rPr>
        <w:lastRenderedPageBreak/>
        <w:t xml:space="preserve">тепло, реконструкция существующих котельных с целью повышения их надежности и энергоэффективности. </w:t>
      </w:r>
    </w:p>
    <w:p w14:paraId="600DBA73"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9B6B3E9" w14:textId="77777777" w:rsidR="007F66F4" w:rsidRDefault="00997B2C" w:rsidP="00901C5B">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5" w:name="_Toc82782973"/>
      <w:bookmarkStart w:id="166" w:name="_Toc82791024"/>
      <w:r>
        <w:rPr>
          <w:rFonts w:ascii="Times New Roman" w:hAnsi="Times New Roman" w:cs="Times New Roman"/>
          <w:b/>
          <w:color w:val="000000" w:themeColor="text1"/>
          <w:sz w:val="28"/>
          <w:szCs w:val="28"/>
        </w:rPr>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bookmarkEnd w:id="165"/>
      <w:bookmarkEnd w:id="166"/>
    </w:p>
    <w:p w14:paraId="7FD72A58" w14:textId="4F4C6812" w:rsidR="00776444" w:rsidRPr="00776444" w:rsidRDefault="00776444" w:rsidP="0077644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776444">
        <w:rPr>
          <w:rFonts w:ascii="Times New Roman" w:hAnsi="Times New Roman" w:cs="Times New Roman"/>
          <w:color w:val="000000" w:themeColor="text1"/>
          <w:sz w:val="28"/>
          <w:szCs w:val="28"/>
        </w:rPr>
        <w:t xml:space="preserve">В системе теплоснабжения </w:t>
      </w:r>
      <w:r>
        <w:rPr>
          <w:rFonts w:ascii="Times New Roman" w:hAnsi="Times New Roman" w:cs="Times New Roman"/>
          <w:color w:val="000000" w:themeColor="text1"/>
          <w:sz w:val="28"/>
          <w:szCs w:val="28"/>
        </w:rPr>
        <w:t>городского округа</w:t>
      </w:r>
      <w:r w:rsidRPr="00776444">
        <w:rPr>
          <w:rFonts w:ascii="Times New Roman" w:hAnsi="Times New Roman" w:cs="Times New Roman"/>
          <w:color w:val="000000" w:themeColor="text1"/>
          <w:sz w:val="28"/>
          <w:szCs w:val="28"/>
        </w:rPr>
        <w:t xml:space="preserve"> Ногликский организован один генерирующий объект, функционирующий в режиме комбинированной выработки электрической и тепловой энергии – Мини ГТ ТЭЦ в с. Ныш. В положениях утвержденной схемы и программы развития Единой энергетической системы России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по </w:t>
      </w:r>
      <w:r w:rsidR="00AD0852">
        <w:rPr>
          <w:rFonts w:ascii="Times New Roman" w:hAnsi="Times New Roman" w:cs="Times New Roman"/>
          <w:color w:val="000000" w:themeColor="text1"/>
          <w:sz w:val="28"/>
          <w:szCs w:val="28"/>
        </w:rPr>
        <w:t>городскому округу</w:t>
      </w:r>
      <w:r w:rsidRPr="00776444">
        <w:rPr>
          <w:rFonts w:ascii="Times New Roman" w:hAnsi="Times New Roman" w:cs="Times New Roman"/>
          <w:color w:val="000000" w:themeColor="text1"/>
          <w:sz w:val="28"/>
          <w:szCs w:val="28"/>
        </w:rPr>
        <w:t xml:space="preserve"> Ногликский – не предусмотрено.</w:t>
      </w:r>
    </w:p>
    <w:p w14:paraId="7697E690" w14:textId="19A4E986" w:rsidR="00776444" w:rsidRDefault="00776444" w:rsidP="0077644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776444">
        <w:rPr>
          <w:rFonts w:ascii="Times New Roman" w:hAnsi="Times New Roman" w:cs="Times New Roman"/>
          <w:color w:val="000000" w:themeColor="text1"/>
          <w:sz w:val="28"/>
          <w:szCs w:val="28"/>
        </w:rPr>
        <w:t xml:space="preserve">Перспективные годовые расходы топлива (газа) по источникам тепловой энергии в </w:t>
      </w:r>
      <w:r w:rsidR="00AD0852">
        <w:rPr>
          <w:rFonts w:ascii="Times New Roman" w:hAnsi="Times New Roman" w:cs="Times New Roman"/>
          <w:color w:val="000000" w:themeColor="text1"/>
          <w:sz w:val="28"/>
          <w:szCs w:val="28"/>
        </w:rPr>
        <w:t>городском округе</w:t>
      </w:r>
      <w:r w:rsidRPr="00776444">
        <w:rPr>
          <w:rFonts w:ascii="Times New Roman" w:hAnsi="Times New Roman" w:cs="Times New Roman"/>
          <w:color w:val="000000" w:themeColor="text1"/>
          <w:sz w:val="28"/>
          <w:szCs w:val="28"/>
        </w:rPr>
        <w:t xml:space="preserve"> Ногликский на период до 2034</w:t>
      </w:r>
      <w:r w:rsidR="005D14CC">
        <w:rPr>
          <w:rFonts w:ascii="Times New Roman" w:hAnsi="Times New Roman" w:cs="Times New Roman"/>
          <w:color w:val="000000" w:themeColor="text1"/>
          <w:sz w:val="28"/>
          <w:szCs w:val="28"/>
        </w:rPr>
        <w:t xml:space="preserve"> </w:t>
      </w:r>
      <w:r w:rsidRPr="00776444">
        <w:rPr>
          <w:rFonts w:ascii="Times New Roman" w:hAnsi="Times New Roman" w:cs="Times New Roman"/>
          <w:color w:val="000000" w:themeColor="text1"/>
          <w:sz w:val="28"/>
          <w:szCs w:val="28"/>
        </w:rPr>
        <w:t>г. представлены в таблице 3</w:t>
      </w:r>
      <w:r w:rsidR="005D14CC">
        <w:rPr>
          <w:rFonts w:ascii="Times New Roman" w:hAnsi="Times New Roman" w:cs="Times New Roman"/>
          <w:color w:val="000000" w:themeColor="text1"/>
          <w:sz w:val="28"/>
          <w:szCs w:val="28"/>
        </w:rPr>
        <w:t>0</w:t>
      </w:r>
      <w:r w:rsidRPr="00776444">
        <w:rPr>
          <w:rFonts w:ascii="Times New Roman" w:hAnsi="Times New Roman" w:cs="Times New Roman"/>
          <w:color w:val="000000" w:themeColor="text1"/>
          <w:sz w:val="28"/>
          <w:szCs w:val="28"/>
        </w:rPr>
        <w:t>.</w:t>
      </w:r>
    </w:p>
    <w:p w14:paraId="72B48AFA" w14:textId="13448612" w:rsidR="00776444" w:rsidRDefault="0077644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12300D15" w14:textId="350E3282" w:rsidR="005D14CC" w:rsidRPr="005D14CC" w:rsidRDefault="005D14CC" w:rsidP="006E7E05">
      <w:pPr>
        <w:pStyle w:val="afff7"/>
        <w:widowControl w:val="0"/>
        <w:spacing w:after="0"/>
        <w:jc w:val="both"/>
        <w:rPr>
          <w:rFonts w:ascii="Times New Roman" w:hAnsi="Times New Roman" w:cs="Times New Roman"/>
          <w:color w:val="auto"/>
          <w:sz w:val="28"/>
          <w:szCs w:val="28"/>
        </w:rPr>
      </w:pPr>
      <w:r w:rsidRPr="005D14CC">
        <w:rPr>
          <w:rFonts w:ascii="Times New Roman" w:hAnsi="Times New Roman" w:cs="Times New Roman"/>
          <w:color w:val="auto"/>
          <w:sz w:val="28"/>
          <w:szCs w:val="28"/>
        </w:rPr>
        <w:t xml:space="preserve">Таблица </w:t>
      </w:r>
      <w:r w:rsidRPr="005D14CC">
        <w:rPr>
          <w:rFonts w:ascii="Times New Roman" w:hAnsi="Times New Roman" w:cs="Times New Roman"/>
          <w:color w:val="auto"/>
          <w:sz w:val="28"/>
          <w:szCs w:val="28"/>
        </w:rPr>
        <w:fldChar w:fldCharType="begin"/>
      </w:r>
      <w:r w:rsidRPr="005D14CC">
        <w:rPr>
          <w:rFonts w:ascii="Times New Roman" w:hAnsi="Times New Roman" w:cs="Times New Roman"/>
          <w:color w:val="auto"/>
          <w:sz w:val="28"/>
          <w:szCs w:val="28"/>
        </w:rPr>
        <w:instrText xml:space="preserve"> SEQ Таблица \* ARABIC </w:instrText>
      </w:r>
      <w:r w:rsidRPr="005D14CC">
        <w:rPr>
          <w:rFonts w:ascii="Times New Roman" w:hAnsi="Times New Roman" w:cs="Times New Roman"/>
          <w:color w:val="auto"/>
          <w:sz w:val="28"/>
          <w:szCs w:val="28"/>
        </w:rPr>
        <w:fldChar w:fldCharType="separate"/>
      </w:r>
      <w:r w:rsidRPr="005D14CC">
        <w:rPr>
          <w:rFonts w:ascii="Times New Roman" w:hAnsi="Times New Roman" w:cs="Times New Roman"/>
          <w:noProof/>
          <w:color w:val="auto"/>
          <w:sz w:val="28"/>
          <w:szCs w:val="28"/>
        </w:rPr>
        <w:t>30</w:t>
      </w:r>
      <w:r w:rsidRPr="005D14CC">
        <w:rPr>
          <w:rFonts w:ascii="Times New Roman" w:hAnsi="Times New Roman" w:cs="Times New Roman"/>
          <w:color w:val="auto"/>
          <w:sz w:val="28"/>
          <w:szCs w:val="28"/>
        </w:rPr>
        <w:fldChar w:fldCharType="end"/>
      </w:r>
      <w:r w:rsidRPr="005D14CC">
        <w:rPr>
          <w:rFonts w:ascii="Times New Roman" w:hAnsi="Times New Roman" w:cs="Times New Roman"/>
          <w:color w:val="auto"/>
          <w:sz w:val="28"/>
          <w:szCs w:val="28"/>
        </w:rPr>
        <w:t xml:space="preserve"> - 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40"/>
        <w:gridCol w:w="879"/>
        <w:gridCol w:w="876"/>
        <w:gridCol w:w="728"/>
        <w:gridCol w:w="728"/>
        <w:gridCol w:w="728"/>
        <w:gridCol w:w="876"/>
        <w:gridCol w:w="876"/>
        <w:gridCol w:w="1022"/>
        <w:gridCol w:w="874"/>
      </w:tblGrid>
      <w:tr w:rsidR="005D14CC" w:rsidRPr="00770A6F" w14:paraId="5610D331" w14:textId="77777777" w:rsidTr="00841966">
        <w:trPr>
          <w:trHeight w:val="20"/>
        </w:trPr>
        <w:tc>
          <w:tcPr>
            <w:tcW w:w="1059" w:type="pct"/>
            <w:tcMar>
              <w:left w:w="28" w:type="dxa"/>
              <w:right w:w="28" w:type="dxa"/>
            </w:tcMar>
            <w:vAlign w:val="center"/>
          </w:tcPr>
          <w:p w14:paraId="5872AAE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Название источника</w:t>
            </w:r>
          </w:p>
        </w:tc>
        <w:tc>
          <w:tcPr>
            <w:tcW w:w="456" w:type="pct"/>
            <w:tcMar>
              <w:left w:w="28" w:type="dxa"/>
              <w:right w:w="28" w:type="dxa"/>
            </w:tcMar>
            <w:vAlign w:val="center"/>
          </w:tcPr>
          <w:p w14:paraId="42135CA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Вид топлива</w:t>
            </w:r>
          </w:p>
        </w:tc>
        <w:tc>
          <w:tcPr>
            <w:tcW w:w="455" w:type="pct"/>
            <w:tcMar>
              <w:left w:w="28" w:type="dxa"/>
              <w:right w:w="28" w:type="dxa"/>
            </w:tcMar>
            <w:vAlign w:val="center"/>
          </w:tcPr>
          <w:p w14:paraId="7BD71CE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Ед.изм.</w:t>
            </w:r>
          </w:p>
        </w:tc>
        <w:tc>
          <w:tcPr>
            <w:tcW w:w="378" w:type="pct"/>
            <w:tcMar>
              <w:left w:w="28" w:type="dxa"/>
              <w:right w:w="28" w:type="dxa"/>
            </w:tcMar>
            <w:vAlign w:val="center"/>
          </w:tcPr>
          <w:p w14:paraId="067BE13F"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2021 г.</w:t>
            </w:r>
          </w:p>
        </w:tc>
        <w:tc>
          <w:tcPr>
            <w:tcW w:w="378" w:type="pct"/>
            <w:tcMar>
              <w:left w:w="28" w:type="dxa"/>
              <w:right w:w="28" w:type="dxa"/>
            </w:tcMar>
            <w:vAlign w:val="center"/>
          </w:tcPr>
          <w:p w14:paraId="597CEAF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2022 г.</w:t>
            </w:r>
          </w:p>
        </w:tc>
        <w:tc>
          <w:tcPr>
            <w:tcW w:w="378" w:type="pct"/>
            <w:tcMar>
              <w:left w:w="28" w:type="dxa"/>
              <w:right w:w="28" w:type="dxa"/>
            </w:tcMar>
            <w:vAlign w:val="center"/>
          </w:tcPr>
          <w:p w14:paraId="284E6DE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2023 г.</w:t>
            </w:r>
          </w:p>
        </w:tc>
        <w:tc>
          <w:tcPr>
            <w:tcW w:w="455" w:type="pct"/>
            <w:vAlign w:val="center"/>
          </w:tcPr>
          <w:p w14:paraId="63DB19E5" w14:textId="77777777" w:rsidR="005D14CC" w:rsidRPr="00770A6F" w:rsidRDefault="005D14CC" w:rsidP="00841966">
            <w:pPr>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55" w:type="pct"/>
            <w:vAlign w:val="center"/>
          </w:tcPr>
          <w:p w14:paraId="677D645E" w14:textId="77777777" w:rsidR="005D14CC" w:rsidRPr="00770A6F" w:rsidRDefault="005D14CC" w:rsidP="00841966">
            <w:pPr>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531" w:type="pct"/>
            <w:vAlign w:val="center"/>
          </w:tcPr>
          <w:p w14:paraId="508065DB" w14:textId="77777777" w:rsidR="005D14CC" w:rsidRPr="00770A6F" w:rsidRDefault="005D14CC" w:rsidP="00841966">
            <w:pPr>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454" w:type="pct"/>
            <w:tcMar>
              <w:left w:w="28" w:type="dxa"/>
              <w:right w:w="28" w:type="dxa"/>
            </w:tcMar>
            <w:vAlign w:val="center"/>
          </w:tcPr>
          <w:p w14:paraId="68D0582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20</w:t>
            </w:r>
            <w:r>
              <w:rPr>
                <w:rFonts w:ascii="Times New Roman" w:hAnsi="Times New Roman" w:cs="Times New Roman"/>
                <w:b/>
                <w:sz w:val="20"/>
                <w:szCs w:val="20"/>
              </w:rPr>
              <w:t>31</w:t>
            </w:r>
            <w:r w:rsidRPr="00770A6F">
              <w:rPr>
                <w:rFonts w:ascii="Times New Roman" w:hAnsi="Times New Roman" w:cs="Times New Roman"/>
                <w:b/>
                <w:sz w:val="20"/>
                <w:szCs w:val="20"/>
              </w:rPr>
              <w:t>-</w:t>
            </w:r>
          </w:p>
          <w:p w14:paraId="1BD1AE1A"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b/>
                <w:sz w:val="20"/>
                <w:szCs w:val="20"/>
              </w:rPr>
              <w:t>2034 гг.</w:t>
            </w:r>
          </w:p>
        </w:tc>
      </w:tr>
      <w:tr w:rsidR="005D14CC" w:rsidRPr="00770A6F" w14:paraId="37C2DA8C" w14:textId="77777777" w:rsidTr="00841966">
        <w:trPr>
          <w:trHeight w:val="20"/>
        </w:trPr>
        <w:tc>
          <w:tcPr>
            <w:tcW w:w="1059" w:type="pct"/>
            <w:tcMar>
              <w:left w:w="28" w:type="dxa"/>
              <w:right w:w="28" w:type="dxa"/>
            </w:tcMar>
            <w:vAlign w:val="center"/>
          </w:tcPr>
          <w:p w14:paraId="5E82DE0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№1</w:t>
            </w:r>
          </w:p>
        </w:tc>
        <w:tc>
          <w:tcPr>
            <w:tcW w:w="456" w:type="pct"/>
            <w:tcMar>
              <w:left w:w="28" w:type="dxa"/>
              <w:right w:w="28" w:type="dxa"/>
            </w:tcMar>
            <w:vAlign w:val="center"/>
          </w:tcPr>
          <w:p w14:paraId="5D8CD3F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7EAB81C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149E256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2183,2</w:t>
            </w:r>
          </w:p>
        </w:tc>
        <w:tc>
          <w:tcPr>
            <w:tcW w:w="378" w:type="pct"/>
            <w:tcMar>
              <w:left w:w="28" w:type="dxa"/>
              <w:right w:w="28" w:type="dxa"/>
            </w:tcMar>
            <w:vAlign w:val="center"/>
          </w:tcPr>
          <w:p w14:paraId="120DBB2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2187,3</w:t>
            </w:r>
          </w:p>
        </w:tc>
        <w:tc>
          <w:tcPr>
            <w:tcW w:w="378" w:type="pct"/>
            <w:tcMar>
              <w:left w:w="28" w:type="dxa"/>
              <w:right w:w="28" w:type="dxa"/>
            </w:tcMar>
            <w:vAlign w:val="center"/>
          </w:tcPr>
          <w:p w14:paraId="33D1C61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2187,3</w:t>
            </w:r>
          </w:p>
        </w:tc>
        <w:tc>
          <w:tcPr>
            <w:tcW w:w="455" w:type="pct"/>
            <w:vAlign w:val="center"/>
          </w:tcPr>
          <w:p w14:paraId="11A97B6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2187,3</w:t>
            </w:r>
          </w:p>
        </w:tc>
        <w:tc>
          <w:tcPr>
            <w:tcW w:w="455" w:type="pct"/>
            <w:vAlign w:val="center"/>
          </w:tcPr>
          <w:p w14:paraId="2DEF315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2187,3</w:t>
            </w:r>
          </w:p>
        </w:tc>
        <w:tc>
          <w:tcPr>
            <w:tcW w:w="531" w:type="pct"/>
            <w:vAlign w:val="center"/>
          </w:tcPr>
          <w:p w14:paraId="4C44050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2572,8</w:t>
            </w:r>
          </w:p>
        </w:tc>
        <w:tc>
          <w:tcPr>
            <w:tcW w:w="454" w:type="pct"/>
            <w:tcMar>
              <w:left w:w="28" w:type="dxa"/>
              <w:right w:w="28" w:type="dxa"/>
            </w:tcMar>
            <w:vAlign w:val="center"/>
          </w:tcPr>
          <w:p w14:paraId="6880FEF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2572,8</w:t>
            </w:r>
          </w:p>
        </w:tc>
      </w:tr>
      <w:tr w:rsidR="005D14CC" w:rsidRPr="00770A6F" w14:paraId="1CA5B598" w14:textId="77777777" w:rsidTr="00841966">
        <w:trPr>
          <w:trHeight w:val="20"/>
        </w:trPr>
        <w:tc>
          <w:tcPr>
            <w:tcW w:w="1059" w:type="pct"/>
            <w:tcMar>
              <w:left w:w="28" w:type="dxa"/>
              <w:right w:w="28" w:type="dxa"/>
            </w:tcMar>
            <w:vAlign w:val="center"/>
          </w:tcPr>
          <w:p w14:paraId="4946EDE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№2</w:t>
            </w:r>
          </w:p>
        </w:tc>
        <w:tc>
          <w:tcPr>
            <w:tcW w:w="456" w:type="pct"/>
            <w:tcMar>
              <w:left w:w="28" w:type="dxa"/>
              <w:right w:w="28" w:type="dxa"/>
            </w:tcMar>
            <w:vAlign w:val="center"/>
          </w:tcPr>
          <w:p w14:paraId="41215D8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380D0C9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67A981FA"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302,3</w:t>
            </w:r>
          </w:p>
        </w:tc>
        <w:tc>
          <w:tcPr>
            <w:tcW w:w="378" w:type="pct"/>
            <w:tcMar>
              <w:left w:w="28" w:type="dxa"/>
              <w:right w:w="28" w:type="dxa"/>
            </w:tcMar>
            <w:vAlign w:val="center"/>
          </w:tcPr>
          <w:p w14:paraId="6CEC54B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302,3</w:t>
            </w:r>
          </w:p>
        </w:tc>
        <w:tc>
          <w:tcPr>
            <w:tcW w:w="378" w:type="pct"/>
            <w:tcMar>
              <w:left w:w="28" w:type="dxa"/>
              <w:right w:w="28" w:type="dxa"/>
            </w:tcMar>
            <w:vAlign w:val="center"/>
          </w:tcPr>
          <w:p w14:paraId="417A1AB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302,3</w:t>
            </w:r>
          </w:p>
        </w:tc>
        <w:tc>
          <w:tcPr>
            <w:tcW w:w="455" w:type="pct"/>
            <w:vAlign w:val="center"/>
          </w:tcPr>
          <w:p w14:paraId="045EACA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302,3</w:t>
            </w:r>
          </w:p>
        </w:tc>
        <w:tc>
          <w:tcPr>
            <w:tcW w:w="455" w:type="pct"/>
            <w:vAlign w:val="center"/>
          </w:tcPr>
          <w:p w14:paraId="3F13416A"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302,3</w:t>
            </w:r>
          </w:p>
        </w:tc>
        <w:tc>
          <w:tcPr>
            <w:tcW w:w="531" w:type="pct"/>
            <w:vAlign w:val="center"/>
          </w:tcPr>
          <w:p w14:paraId="60C14DC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671,4</w:t>
            </w:r>
          </w:p>
        </w:tc>
        <w:tc>
          <w:tcPr>
            <w:tcW w:w="454" w:type="pct"/>
            <w:tcMar>
              <w:left w:w="28" w:type="dxa"/>
              <w:right w:w="28" w:type="dxa"/>
            </w:tcMar>
            <w:vAlign w:val="center"/>
          </w:tcPr>
          <w:p w14:paraId="72D2D0E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671,4</w:t>
            </w:r>
          </w:p>
        </w:tc>
      </w:tr>
      <w:tr w:rsidR="005D14CC" w:rsidRPr="00770A6F" w14:paraId="027B6155" w14:textId="77777777" w:rsidTr="00841966">
        <w:trPr>
          <w:trHeight w:val="20"/>
        </w:trPr>
        <w:tc>
          <w:tcPr>
            <w:tcW w:w="1059" w:type="pct"/>
            <w:tcMar>
              <w:left w:w="28" w:type="dxa"/>
              <w:right w:w="28" w:type="dxa"/>
            </w:tcMar>
            <w:vAlign w:val="center"/>
          </w:tcPr>
          <w:p w14:paraId="1C34433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№5</w:t>
            </w:r>
          </w:p>
        </w:tc>
        <w:tc>
          <w:tcPr>
            <w:tcW w:w="456" w:type="pct"/>
            <w:tcMar>
              <w:left w:w="28" w:type="dxa"/>
              <w:right w:w="28" w:type="dxa"/>
            </w:tcMar>
            <w:vAlign w:val="center"/>
          </w:tcPr>
          <w:p w14:paraId="1C02606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223932B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075ACA5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1356,8</w:t>
            </w:r>
          </w:p>
        </w:tc>
        <w:tc>
          <w:tcPr>
            <w:tcW w:w="378" w:type="pct"/>
            <w:tcMar>
              <w:left w:w="28" w:type="dxa"/>
              <w:right w:w="28" w:type="dxa"/>
            </w:tcMar>
            <w:vAlign w:val="center"/>
          </w:tcPr>
          <w:p w14:paraId="4111C9E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c>
          <w:tcPr>
            <w:tcW w:w="378" w:type="pct"/>
            <w:tcMar>
              <w:left w:w="28" w:type="dxa"/>
              <w:right w:w="28" w:type="dxa"/>
            </w:tcMar>
            <w:vAlign w:val="center"/>
          </w:tcPr>
          <w:p w14:paraId="627C137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c>
          <w:tcPr>
            <w:tcW w:w="455" w:type="pct"/>
            <w:vAlign w:val="center"/>
          </w:tcPr>
          <w:p w14:paraId="4D028C1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c>
          <w:tcPr>
            <w:tcW w:w="455" w:type="pct"/>
            <w:vAlign w:val="center"/>
          </w:tcPr>
          <w:p w14:paraId="75C48D5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c>
          <w:tcPr>
            <w:tcW w:w="531" w:type="pct"/>
            <w:vAlign w:val="center"/>
          </w:tcPr>
          <w:p w14:paraId="106E432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c>
          <w:tcPr>
            <w:tcW w:w="454" w:type="pct"/>
            <w:tcMar>
              <w:left w:w="28" w:type="dxa"/>
              <w:right w:w="28" w:type="dxa"/>
            </w:tcMar>
            <w:vAlign w:val="center"/>
          </w:tcPr>
          <w:p w14:paraId="71130A3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1358,5</w:t>
            </w:r>
          </w:p>
        </w:tc>
      </w:tr>
      <w:tr w:rsidR="005D14CC" w:rsidRPr="00770A6F" w14:paraId="50D8BE31" w14:textId="77777777" w:rsidTr="00841966">
        <w:trPr>
          <w:trHeight w:val="20"/>
        </w:trPr>
        <w:tc>
          <w:tcPr>
            <w:tcW w:w="1059" w:type="pct"/>
            <w:tcMar>
              <w:left w:w="28" w:type="dxa"/>
              <w:right w:w="28" w:type="dxa"/>
            </w:tcMar>
            <w:vAlign w:val="center"/>
          </w:tcPr>
          <w:p w14:paraId="5251B7D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№7</w:t>
            </w:r>
          </w:p>
        </w:tc>
        <w:tc>
          <w:tcPr>
            <w:tcW w:w="456" w:type="pct"/>
            <w:tcMar>
              <w:left w:w="28" w:type="dxa"/>
              <w:right w:w="28" w:type="dxa"/>
            </w:tcMar>
            <w:vAlign w:val="center"/>
          </w:tcPr>
          <w:p w14:paraId="2406BBA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3158D80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38640B1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455,6</w:t>
            </w:r>
          </w:p>
        </w:tc>
        <w:tc>
          <w:tcPr>
            <w:tcW w:w="378" w:type="pct"/>
            <w:tcMar>
              <w:left w:w="28" w:type="dxa"/>
              <w:right w:w="28" w:type="dxa"/>
            </w:tcMar>
            <w:vAlign w:val="center"/>
          </w:tcPr>
          <w:p w14:paraId="7109371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455,6</w:t>
            </w:r>
          </w:p>
        </w:tc>
        <w:tc>
          <w:tcPr>
            <w:tcW w:w="378" w:type="pct"/>
            <w:tcMar>
              <w:left w:w="28" w:type="dxa"/>
              <w:right w:w="28" w:type="dxa"/>
            </w:tcMar>
            <w:vAlign w:val="center"/>
          </w:tcPr>
          <w:p w14:paraId="09930B6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5" w:type="pct"/>
            <w:vAlign w:val="center"/>
          </w:tcPr>
          <w:p w14:paraId="6929421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5" w:type="pct"/>
            <w:vAlign w:val="center"/>
          </w:tcPr>
          <w:p w14:paraId="6EDA284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531" w:type="pct"/>
            <w:vAlign w:val="center"/>
          </w:tcPr>
          <w:p w14:paraId="424717A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4" w:type="pct"/>
            <w:tcMar>
              <w:left w:w="28" w:type="dxa"/>
              <w:right w:w="28" w:type="dxa"/>
            </w:tcMar>
            <w:vAlign w:val="center"/>
          </w:tcPr>
          <w:p w14:paraId="3C63845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r>
      <w:tr w:rsidR="005D14CC" w:rsidRPr="00770A6F" w14:paraId="7B5643E3"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26054DA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№9</w:t>
            </w:r>
          </w:p>
        </w:tc>
        <w:tc>
          <w:tcPr>
            <w:tcW w:w="456" w:type="pct"/>
            <w:tcMar>
              <w:left w:w="28" w:type="dxa"/>
              <w:right w:w="28" w:type="dxa"/>
            </w:tcMar>
            <w:vAlign w:val="center"/>
          </w:tcPr>
          <w:p w14:paraId="34817A3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663AEC7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7D8F8D6A"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1352,7</w:t>
            </w:r>
          </w:p>
        </w:tc>
        <w:tc>
          <w:tcPr>
            <w:tcW w:w="378" w:type="pct"/>
            <w:tcMar>
              <w:left w:w="28" w:type="dxa"/>
              <w:right w:w="28" w:type="dxa"/>
            </w:tcMar>
            <w:vAlign w:val="center"/>
          </w:tcPr>
          <w:p w14:paraId="07310E1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378" w:type="pct"/>
            <w:tcMar>
              <w:left w:w="28" w:type="dxa"/>
              <w:right w:w="28" w:type="dxa"/>
            </w:tcMar>
            <w:vAlign w:val="center"/>
          </w:tcPr>
          <w:p w14:paraId="7FF5BE6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5" w:type="pct"/>
            <w:vAlign w:val="center"/>
          </w:tcPr>
          <w:p w14:paraId="1196448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5" w:type="pct"/>
            <w:vAlign w:val="center"/>
          </w:tcPr>
          <w:p w14:paraId="4CD05B2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531" w:type="pct"/>
            <w:vAlign w:val="center"/>
          </w:tcPr>
          <w:p w14:paraId="70455B5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454" w:type="pct"/>
            <w:tcMar>
              <w:left w:w="28" w:type="dxa"/>
              <w:right w:w="28" w:type="dxa"/>
            </w:tcMar>
            <w:vAlign w:val="center"/>
          </w:tcPr>
          <w:p w14:paraId="2FCD8AE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r>
      <w:tr w:rsidR="005D14CC" w:rsidRPr="00770A6F" w14:paraId="68543701"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37774D5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№10</w:t>
            </w:r>
          </w:p>
        </w:tc>
        <w:tc>
          <w:tcPr>
            <w:tcW w:w="456" w:type="pct"/>
            <w:tcMar>
              <w:left w:w="28" w:type="dxa"/>
              <w:right w:w="28" w:type="dxa"/>
            </w:tcMar>
            <w:vAlign w:val="center"/>
          </w:tcPr>
          <w:p w14:paraId="76DF797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7644C40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4720C75D"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6330,5</w:t>
            </w:r>
          </w:p>
        </w:tc>
        <w:tc>
          <w:tcPr>
            <w:tcW w:w="378" w:type="pct"/>
            <w:tcMar>
              <w:left w:w="28" w:type="dxa"/>
              <w:right w:w="28" w:type="dxa"/>
            </w:tcMar>
            <w:vAlign w:val="center"/>
          </w:tcPr>
          <w:p w14:paraId="4F8D02A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6421,4</w:t>
            </w:r>
          </w:p>
        </w:tc>
        <w:tc>
          <w:tcPr>
            <w:tcW w:w="378" w:type="pct"/>
            <w:tcMar>
              <w:left w:w="28" w:type="dxa"/>
              <w:right w:w="28" w:type="dxa"/>
            </w:tcMar>
            <w:vAlign w:val="center"/>
          </w:tcPr>
          <w:p w14:paraId="6FAB2ED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6970,6</w:t>
            </w:r>
          </w:p>
        </w:tc>
        <w:tc>
          <w:tcPr>
            <w:tcW w:w="455" w:type="pct"/>
            <w:vAlign w:val="center"/>
          </w:tcPr>
          <w:p w14:paraId="153098B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6970,6</w:t>
            </w:r>
          </w:p>
        </w:tc>
        <w:tc>
          <w:tcPr>
            <w:tcW w:w="455" w:type="pct"/>
            <w:vAlign w:val="center"/>
          </w:tcPr>
          <w:p w14:paraId="0460722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6970,6</w:t>
            </w:r>
          </w:p>
        </w:tc>
        <w:tc>
          <w:tcPr>
            <w:tcW w:w="531" w:type="pct"/>
            <w:vAlign w:val="center"/>
          </w:tcPr>
          <w:p w14:paraId="03077CA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7401,9</w:t>
            </w:r>
          </w:p>
        </w:tc>
        <w:tc>
          <w:tcPr>
            <w:tcW w:w="454" w:type="pct"/>
            <w:tcMar>
              <w:left w:w="28" w:type="dxa"/>
              <w:right w:w="28" w:type="dxa"/>
            </w:tcMar>
            <w:vAlign w:val="center"/>
          </w:tcPr>
          <w:p w14:paraId="51453D7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7401,9</w:t>
            </w:r>
          </w:p>
        </w:tc>
      </w:tr>
      <w:tr w:rsidR="005D14CC" w:rsidRPr="00770A6F" w14:paraId="65AB4221"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01CF0F5D"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№16</w:t>
            </w:r>
          </w:p>
        </w:tc>
        <w:tc>
          <w:tcPr>
            <w:tcW w:w="456" w:type="pct"/>
            <w:tcMar>
              <w:left w:w="28" w:type="dxa"/>
              <w:right w:w="28" w:type="dxa"/>
            </w:tcMar>
            <w:vAlign w:val="center"/>
          </w:tcPr>
          <w:p w14:paraId="7F8D08C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6096714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0685213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378" w:type="pct"/>
            <w:tcMar>
              <w:left w:w="28" w:type="dxa"/>
              <w:right w:w="28" w:type="dxa"/>
            </w:tcMar>
            <w:vAlign w:val="center"/>
          </w:tcPr>
          <w:p w14:paraId="3C58F69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378" w:type="pct"/>
            <w:tcMar>
              <w:left w:w="28" w:type="dxa"/>
              <w:right w:w="28" w:type="dxa"/>
            </w:tcMar>
            <w:vAlign w:val="center"/>
          </w:tcPr>
          <w:p w14:paraId="3BF8684D"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455" w:type="pct"/>
            <w:vAlign w:val="center"/>
          </w:tcPr>
          <w:p w14:paraId="43C6385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455" w:type="pct"/>
            <w:vAlign w:val="center"/>
          </w:tcPr>
          <w:p w14:paraId="266BA6A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531" w:type="pct"/>
            <w:vAlign w:val="center"/>
          </w:tcPr>
          <w:p w14:paraId="0AE496E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c>
          <w:tcPr>
            <w:tcW w:w="454" w:type="pct"/>
            <w:tcMar>
              <w:left w:w="28" w:type="dxa"/>
              <w:right w:w="28" w:type="dxa"/>
            </w:tcMar>
            <w:vAlign w:val="center"/>
          </w:tcPr>
          <w:p w14:paraId="7E7EE88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289,6</w:t>
            </w:r>
          </w:p>
        </w:tc>
      </w:tr>
      <w:tr w:rsidR="005D14CC" w:rsidRPr="00770A6F" w14:paraId="529EBD5B"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7614EA17"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Ноглики-2</w:t>
            </w:r>
          </w:p>
        </w:tc>
        <w:tc>
          <w:tcPr>
            <w:tcW w:w="456" w:type="pct"/>
            <w:tcMar>
              <w:left w:w="28" w:type="dxa"/>
              <w:right w:w="28" w:type="dxa"/>
            </w:tcMar>
            <w:vAlign w:val="center"/>
          </w:tcPr>
          <w:p w14:paraId="1B65691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1C7D978F"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192C1AA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1120,2</w:t>
            </w:r>
          </w:p>
        </w:tc>
        <w:tc>
          <w:tcPr>
            <w:tcW w:w="378" w:type="pct"/>
            <w:tcMar>
              <w:left w:w="28" w:type="dxa"/>
              <w:right w:w="28" w:type="dxa"/>
            </w:tcMar>
            <w:vAlign w:val="center"/>
          </w:tcPr>
          <w:p w14:paraId="4C061F27"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c>
          <w:tcPr>
            <w:tcW w:w="378" w:type="pct"/>
            <w:tcMar>
              <w:left w:w="28" w:type="dxa"/>
              <w:right w:w="28" w:type="dxa"/>
            </w:tcMar>
            <w:vAlign w:val="center"/>
          </w:tcPr>
          <w:p w14:paraId="21E5E965"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c>
          <w:tcPr>
            <w:tcW w:w="455" w:type="pct"/>
            <w:vAlign w:val="center"/>
          </w:tcPr>
          <w:p w14:paraId="0C37937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c>
          <w:tcPr>
            <w:tcW w:w="455" w:type="pct"/>
            <w:vAlign w:val="center"/>
          </w:tcPr>
          <w:p w14:paraId="4B20486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c>
          <w:tcPr>
            <w:tcW w:w="531" w:type="pct"/>
            <w:vAlign w:val="center"/>
          </w:tcPr>
          <w:p w14:paraId="3086053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c>
          <w:tcPr>
            <w:tcW w:w="454" w:type="pct"/>
            <w:tcMar>
              <w:left w:w="28" w:type="dxa"/>
              <w:right w:w="28" w:type="dxa"/>
            </w:tcMar>
            <w:vAlign w:val="center"/>
          </w:tcPr>
          <w:p w14:paraId="2082BD2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1124,0</w:t>
            </w:r>
          </w:p>
        </w:tc>
      </w:tr>
      <w:tr w:rsidR="005D14CC" w:rsidRPr="00770A6F" w14:paraId="200A8444"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2ED33D8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Котельная №15</w:t>
            </w:r>
          </w:p>
        </w:tc>
        <w:tc>
          <w:tcPr>
            <w:tcW w:w="456" w:type="pct"/>
            <w:tcMar>
              <w:left w:w="28" w:type="dxa"/>
              <w:right w:w="28" w:type="dxa"/>
            </w:tcMar>
            <w:vAlign w:val="center"/>
          </w:tcPr>
          <w:p w14:paraId="78EB317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71D6680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496158F7"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378" w:type="pct"/>
            <w:tcMar>
              <w:left w:w="28" w:type="dxa"/>
              <w:right w:w="28" w:type="dxa"/>
            </w:tcMar>
            <w:vAlign w:val="center"/>
          </w:tcPr>
          <w:p w14:paraId="369ECAC8"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378" w:type="pct"/>
            <w:tcMar>
              <w:left w:w="28" w:type="dxa"/>
              <w:right w:w="28" w:type="dxa"/>
            </w:tcMar>
            <w:vAlign w:val="center"/>
          </w:tcPr>
          <w:p w14:paraId="04D6265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455" w:type="pct"/>
            <w:vAlign w:val="center"/>
          </w:tcPr>
          <w:p w14:paraId="2689764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455" w:type="pct"/>
            <w:vAlign w:val="center"/>
          </w:tcPr>
          <w:p w14:paraId="028A5A4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531" w:type="pct"/>
            <w:vAlign w:val="center"/>
          </w:tcPr>
          <w:p w14:paraId="10B543C3"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c>
          <w:tcPr>
            <w:tcW w:w="454" w:type="pct"/>
            <w:tcMar>
              <w:left w:w="28" w:type="dxa"/>
              <w:right w:w="28" w:type="dxa"/>
            </w:tcMar>
            <w:vAlign w:val="center"/>
          </w:tcPr>
          <w:p w14:paraId="14F542A6"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1064,4</w:t>
            </w:r>
          </w:p>
        </w:tc>
      </w:tr>
      <w:tr w:rsidR="005D14CC" w:rsidRPr="00770A6F" w14:paraId="569A2A1A"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4E80F3C0"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Мини ГТ ТЭЦ</w:t>
            </w:r>
          </w:p>
        </w:tc>
        <w:tc>
          <w:tcPr>
            <w:tcW w:w="456" w:type="pct"/>
            <w:tcMar>
              <w:left w:w="28" w:type="dxa"/>
              <w:right w:w="28" w:type="dxa"/>
            </w:tcMar>
            <w:vAlign w:val="center"/>
          </w:tcPr>
          <w:p w14:paraId="4413FECA"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4E2276C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1B32AF1F"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378" w:type="pct"/>
            <w:tcMar>
              <w:left w:w="28" w:type="dxa"/>
              <w:right w:w="28" w:type="dxa"/>
            </w:tcMar>
            <w:vAlign w:val="center"/>
          </w:tcPr>
          <w:p w14:paraId="0274E60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378" w:type="pct"/>
            <w:tcMar>
              <w:left w:w="28" w:type="dxa"/>
              <w:right w:w="28" w:type="dxa"/>
            </w:tcMar>
            <w:vAlign w:val="center"/>
          </w:tcPr>
          <w:p w14:paraId="59AA0D29"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455" w:type="pct"/>
            <w:vAlign w:val="center"/>
          </w:tcPr>
          <w:p w14:paraId="6BC7BD9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455" w:type="pct"/>
            <w:vAlign w:val="center"/>
          </w:tcPr>
          <w:p w14:paraId="68C0C5E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531" w:type="pct"/>
            <w:vAlign w:val="center"/>
          </w:tcPr>
          <w:p w14:paraId="4674575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c>
          <w:tcPr>
            <w:tcW w:w="454" w:type="pct"/>
            <w:tcMar>
              <w:left w:w="28" w:type="dxa"/>
              <w:right w:w="28" w:type="dxa"/>
            </w:tcMar>
            <w:vAlign w:val="center"/>
          </w:tcPr>
          <w:p w14:paraId="7846FE6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443,4</w:t>
            </w:r>
          </w:p>
        </w:tc>
      </w:tr>
      <w:tr w:rsidR="005D14CC" w:rsidRPr="00770A6F" w14:paraId="23A02519" w14:textId="77777777" w:rsidTr="00841966">
        <w:tblPrEx>
          <w:tblCellMar>
            <w:top w:w="0" w:type="dxa"/>
            <w:left w:w="0" w:type="dxa"/>
            <w:bottom w:w="0" w:type="dxa"/>
            <w:right w:w="0" w:type="dxa"/>
          </w:tblCellMar>
        </w:tblPrEx>
        <w:trPr>
          <w:trHeight w:val="20"/>
        </w:trPr>
        <w:tc>
          <w:tcPr>
            <w:tcW w:w="1059" w:type="pct"/>
            <w:tcMar>
              <w:left w:w="28" w:type="dxa"/>
              <w:right w:w="28" w:type="dxa"/>
            </w:tcMar>
            <w:vAlign w:val="center"/>
          </w:tcPr>
          <w:p w14:paraId="734E174F"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БМК (бассейн)</w:t>
            </w:r>
          </w:p>
        </w:tc>
        <w:tc>
          <w:tcPr>
            <w:tcW w:w="456" w:type="pct"/>
            <w:tcMar>
              <w:left w:w="28" w:type="dxa"/>
              <w:right w:w="28" w:type="dxa"/>
            </w:tcMar>
            <w:vAlign w:val="center"/>
          </w:tcPr>
          <w:p w14:paraId="15E1392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газ</w:t>
            </w:r>
          </w:p>
        </w:tc>
        <w:tc>
          <w:tcPr>
            <w:tcW w:w="455" w:type="pct"/>
            <w:tcMar>
              <w:left w:w="28" w:type="dxa"/>
              <w:right w:w="28" w:type="dxa"/>
            </w:tcMar>
            <w:vAlign w:val="center"/>
          </w:tcPr>
          <w:p w14:paraId="7C5B100B"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тыс.м³</w:t>
            </w:r>
          </w:p>
        </w:tc>
        <w:tc>
          <w:tcPr>
            <w:tcW w:w="378" w:type="pct"/>
            <w:tcMar>
              <w:left w:w="28" w:type="dxa"/>
              <w:right w:w="28" w:type="dxa"/>
            </w:tcMar>
            <w:vAlign w:val="center"/>
          </w:tcPr>
          <w:p w14:paraId="4C8365A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0,0</w:t>
            </w:r>
          </w:p>
        </w:tc>
        <w:tc>
          <w:tcPr>
            <w:tcW w:w="378" w:type="pct"/>
            <w:tcMar>
              <w:left w:w="28" w:type="dxa"/>
              <w:right w:w="28" w:type="dxa"/>
            </w:tcMar>
            <w:vAlign w:val="center"/>
          </w:tcPr>
          <w:p w14:paraId="67DF10EE"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c>
          <w:tcPr>
            <w:tcW w:w="378" w:type="pct"/>
            <w:tcMar>
              <w:left w:w="28" w:type="dxa"/>
              <w:right w:w="28" w:type="dxa"/>
            </w:tcMar>
            <w:vAlign w:val="center"/>
          </w:tcPr>
          <w:p w14:paraId="739957D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c>
          <w:tcPr>
            <w:tcW w:w="455" w:type="pct"/>
            <w:vAlign w:val="center"/>
          </w:tcPr>
          <w:p w14:paraId="5CCAF991"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c>
          <w:tcPr>
            <w:tcW w:w="455" w:type="pct"/>
            <w:vAlign w:val="center"/>
          </w:tcPr>
          <w:p w14:paraId="71D50744"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c>
          <w:tcPr>
            <w:tcW w:w="531" w:type="pct"/>
            <w:vAlign w:val="center"/>
          </w:tcPr>
          <w:p w14:paraId="1484A282"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c>
          <w:tcPr>
            <w:tcW w:w="454" w:type="pct"/>
            <w:tcMar>
              <w:left w:w="28" w:type="dxa"/>
              <w:right w:w="28" w:type="dxa"/>
            </w:tcMar>
            <w:vAlign w:val="center"/>
          </w:tcPr>
          <w:p w14:paraId="3F5B10CC" w14:textId="77777777" w:rsidR="005D14CC" w:rsidRPr="00770A6F" w:rsidRDefault="005D14CC" w:rsidP="00841966">
            <w:pPr>
              <w:contextualSpacing/>
              <w:jc w:val="center"/>
              <w:rPr>
                <w:rFonts w:ascii="Times New Roman" w:hAnsi="Times New Roman" w:cs="Times New Roman"/>
                <w:sz w:val="20"/>
                <w:szCs w:val="20"/>
              </w:rPr>
            </w:pPr>
            <w:r w:rsidRPr="00770A6F">
              <w:rPr>
                <w:rFonts w:ascii="Times New Roman" w:hAnsi="Times New Roman" w:cs="Times New Roman"/>
                <w:sz w:val="20"/>
                <w:szCs w:val="20"/>
              </w:rPr>
              <w:t>540,1</w:t>
            </w:r>
          </w:p>
        </w:tc>
      </w:tr>
    </w:tbl>
    <w:p w14:paraId="51BBF265" w14:textId="77777777" w:rsidR="005D14CC" w:rsidRPr="00F63529" w:rsidRDefault="005D14CC" w:rsidP="005D14CC">
      <w:pPr>
        <w:shd w:val="clear" w:color="auto" w:fill="FFFFFF" w:themeFill="background1"/>
        <w:spacing w:after="0"/>
        <w:ind w:firstLine="709"/>
        <w:contextualSpacing/>
        <w:jc w:val="center"/>
        <w:rPr>
          <w:rFonts w:ascii="Times New Roman" w:hAnsi="Times New Roman" w:cs="Times New Roman"/>
          <w:sz w:val="28"/>
          <w:szCs w:val="28"/>
        </w:rPr>
      </w:pPr>
    </w:p>
    <w:p w14:paraId="65CF52F0" w14:textId="77777777" w:rsidR="007F66F4" w:rsidRDefault="00997B2C" w:rsidP="00203FE5">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7" w:name="_Toc82782974"/>
      <w:bookmarkStart w:id="168" w:name="_Toc82791025"/>
      <w:r>
        <w:rPr>
          <w:rFonts w:ascii="Times New Roman" w:hAnsi="Times New Roman" w:cs="Times New Roman"/>
          <w:b/>
          <w:color w:val="000000" w:themeColor="text1"/>
          <w:sz w:val="28"/>
          <w:szCs w:val="28"/>
        </w:rPr>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67"/>
      <w:bookmarkEnd w:id="168"/>
    </w:p>
    <w:p w14:paraId="5A9C4246" w14:textId="7B896C28" w:rsidR="00FF7338" w:rsidRPr="00FF7338" w:rsidRDefault="009765F4" w:rsidP="00FF7338">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9765F4">
        <w:rPr>
          <w:rFonts w:ascii="Times New Roman" w:hAnsi="Times New Roman" w:cs="Times New Roman"/>
          <w:color w:val="000000" w:themeColor="text1"/>
          <w:sz w:val="28"/>
          <w:szCs w:val="28"/>
        </w:rPr>
        <w:t xml:space="preserve">В системе теплоснабжения </w:t>
      </w:r>
      <w:r>
        <w:rPr>
          <w:rFonts w:ascii="Times New Roman" w:hAnsi="Times New Roman" w:cs="Times New Roman"/>
          <w:color w:val="000000" w:themeColor="text1"/>
          <w:sz w:val="28"/>
          <w:szCs w:val="28"/>
        </w:rPr>
        <w:t>городского округа</w:t>
      </w:r>
      <w:r w:rsidRPr="009765F4">
        <w:rPr>
          <w:rFonts w:ascii="Times New Roman" w:hAnsi="Times New Roman" w:cs="Times New Roman"/>
          <w:color w:val="000000" w:themeColor="text1"/>
          <w:sz w:val="28"/>
          <w:szCs w:val="28"/>
        </w:rPr>
        <w:t xml:space="preserve"> Ногликский организован один генерирующий объект</w:t>
      </w:r>
      <w:r w:rsidR="00FF7338">
        <w:rPr>
          <w:rFonts w:ascii="Times New Roman" w:hAnsi="Times New Roman" w:cs="Times New Roman"/>
          <w:color w:val="000000" w:themeColor="text1"/>
          <w:sz w:val="28"/>
          <w:szCs w:val="28"/>
        </w:rPr>
        <w:t xml:space="preserve">, </w:t>
      </w:r>
      <w:r w:rsidR="00FF7338" w:rsidRPr="00FF7338">
        <w:rPr>
          <w:rFonts w:ascii="Times New Roman" w:hAnsi="Times New Roman" w:cs="Times New Roman"/>
          <w:color w:val="000000" w:themeColor="text1"/>
          <w:sz w:val="28"/>
          <w:szCs w:val="28"/>
        </w:rPr>
        <w:t>функционирующий в режиме комбинированной выработки электрической и тепловой энергии – Мини ГТ ТЭЦ в с. Ныш.</w:t>
      </w:r>
    </w:p>
    <w:p w14:paraId="13328C88" w14:textId="24C70668" w:rsidR="009765F4" w:rsidRDefault="00FF7338" w:rsidP="00FF7338">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FF7338">
        <w:rPr>
          <w:rFonts w:ascii="Times New Roman" w:hAnsi="Times New Roman" w:cs="Times New Roman"/>
          <w:color w:val="000000" w:themeColor="text1"/>
          <w:sz w:val="28"/>
          <w:szCs w:val="28"/>
        </w:rPr>
        <w:t xml:space="preserve">Предложений по строительству генерирующих объектов, функционирующих в режиме комбинированной выработки электрической и тепловой энергии в схеме теплоснабжения </w:t>
      </w:r>
      <w:r>
        <w:rPr>
          <w:rFonts w:ascii="Times New Roman" w:hAnsi="Times New Roman" w:cs="Times New Roman"/>
          <w:color w:val="000000" w:themeColor="text1"/>
          <w:sz w:val="28"/>
          <w:szCs w:val="28"/>
        </w:rPr>
        <w:t>городского округа</w:t>
      </w:r>
      <w:r w:rsidRPr="009765F4">
        <w:rPr>
          <w:rFonts w:ascii="Times New Roman" w:hAnsi="Times New Roman" w:cs="Times New Roman"/>
          <w:color w:val="000000" w:themeColor="text1"/>
          <w:sz w:val="28"/>
          <w:szCs w:val="28"/>
        </w:rPr>
        <w:t xml:space="preserve"> </w:t>
      </w:r>
      <w:r w:rsidRPr="00FF7338">
        <w:rPr>
          <w:rFonts w:ascii="Times New Roman" w:hAnsi="Times New Roman" w:cs="Times New Roman"/>
          <w:color w:val="000000" w:themeColor="text1"/>
          <w:sz w:val="28"/>
          <w:szCs w:val="28"/>
        </w:rPr>
        <w:t xml:space="preserve">Ногликский </w:t>
      </w:r>
      <w:r>
        <w:rPr>
          <w:rFonts w:ascii="Times New Roman" w:hAnsi="Times New Roman" w:cs="Times New Roman"/>
          <w:color w:val="000000" w:themeColor="text1"/>
          <w:sz w:val="28"/>
          <w:szCs w:val="28"/>
        </w:rPr>
        <w:t>–</w:t>
      </w:r>
      <w:r w:rsidRPr="00FF7338">
        <w:rPr>
          <w:rFonts w:ascii="Times New Roman" w:hAnsi="Times New Roman" w:cs="Times New Roman"/>
          <w:color w:val="000000" w:themeColor="text1"/>
          <w:sz w:val="28"/>
          <w:szCs w:val="28"/>
        </w:rPr>
        <w:t xml:space="preserve"> не предусматривается.</w:t>
      </w:r>
    </w:p>
    <w:p w14:paraId="6B7406EF"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5D3AE001" w14:textId="77777777" w:rsidR="007F66F4" w:rsidRDefault="00997B2C" w:rsidP="00901C5B">
      <w:pPr>
        <w:pStyle w:val="afffc"/>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9" w:name="_Toc82782975"/>
      <w:bookmarkStart w:id="170" w:name="_Toc82791026"/>
      <w:r>
        <w:rPr>
          <w:rFonts w:ascii="Times New Roman" w:hAnsi="Times New Roman" w:cs="Times New Roman"/>
          <w:b/>
          <w:color w:val="000000" w:themeColor="text1"/>
          <w:sz w:val="28"/>
          <w:szCs w:val="28"/>
        </w:rPr>
        <w:t>Описание решений (вырабатываемых с учетом положений утвержденной системы водоснабжения поселения, муниципального образования, города федерального значения) о развитии соответствующей системы водоснабжения в части, относящейся к системам теплоснабжения</w:t>
      </w:r>
      <w:bookmarkEnd w:id="169"/>
      <w:bookmarkEnd w:id="170"/>
    </w:p>
    <w:p w14:paraId="36B076D5" w14:textId="329AC935" w:rsidR="007F66F4" w:rsidRDefault="001F64C1">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1F64C1">
        <w:rPr>
          <w:rFonts w:ascii="Times New Roman" w:hAnsi="Times New Roman" w:cs="Times New Roman"/>
          <w:color w:val="000000" w:themeColor="text1"/>
          <w:sz w:val="28"/>
          <w:szCs w:val="28"/>
        </w:rPr>
        <w:t>Для подключения новой блочно-модульной котельной в мкр. Картопья-3 необходимо строительство сетей водоснабжения. Схемой водоснабжения предусматривается предусмотрено подключение данной котельной к системе централизованного водоснабжения.</w:t>
      </w:r>
    </w:p>
    <w:p w14:paraId="2ACB9582" w14:textId="77777777" w:rsidR="007F66F4" w:rsidRPr="002B1A86" w:rsidRDefault="007F66F4">
      <w:pPr>
        <w:shd w:val="clear" w:color="auto" w:fill="FFFFFF" w:themeFill="background1"/>
        <w:spacing w:after="0"/>
        <w:ind w:firstLine="709"/>
        <w:contextualSpacing/>
        <w:jc w:val="both"/>
        <w:rPr>
          <w:rFonts w:ascii="Times New Roman" w:hAnsi="Times New Roman" w:cs="Times New Roman"/>
          <w:iCs/>
          <w:color w:val="000000" w:themeColor="text1"/>
          <w:sz w:val="28"/>
          <w:szCs w:val="28"/>
        </w:rPr>
      </w:pPr>
    </w:p>
    <w:p w14:paraId="5F3364AE" w14:textId="77777777" w:rsidR="007F66F4" w:rsidRDefault="00997B2C" w:rsidP="00901C5B">
      <w:pPr>
        <w:pStyle w:val="afffc"/>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71" w:name="_Toc82782976"/>
      <w:bookmarkStart w:id="172" w:name="_Toc82791027"/>
      <w:r>
        <w:rPr>
          <w:rFonts w:ascii="Times New Roman" w:hAnsi="Times New Roman" w:cs="Times New Roman"/>
          <w:b/>
          <w:color w:val="000000" w:themeColor="text1"/>
          <w:sz w:val="28"/>
          <w:szCs w:val="28"/>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bookmarkEnd w:id="171"/>
      <w:bookmarkEnd w:id="172"/>
    </w:p>
    <w:p w14:paraId="51AA59DA" w14:textId="10E20FFE" w:rsidR="001F64C1" w:rsidRDefault="001F64C1">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sidRPr="001F64C1">
        <w:rPr>
          <w:rFonts w:ascii="Times New Roman" w:hAnsi="Times New Roman" w:cs="Times New Roman"/>
          <w:color w:val="000000" w:themeColor="text1"/>
          <w:sz w:val="28"/>
          <w:szCs w:val="28"/>
        </w:rPr>
        <w:t>Мероприятия по реконструкции ветхих сетей теплоснабжения при совместном размещении трубопроводов теплоснабжения и холодного водоснабжения синхронизованы со схемой водоснабжения.</w:t>
      </w:r>
    </w:p>
    <w:p w14:paraId="4B8C2AAF" w14:textId="67F1DCB4" w:rsidR="002B1A86" w:rsidRDefault="002B1A8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44ACCF0A" w14:textId="77777777" w:rsidR="002B1A86" w:rsidRDefault="002B1A86">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054622E5" w14:textId="77777777" w:rsidR="007F66F4" w:rsidRDefault="00997B2C" w:rsidP="00901C5B">
      <w:pPr>
        <w:pStyle w:val="afffc"/>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73" w:name="_Toc82782977"/>
      <w:bookmarkStart w:id="174" w:name="_Toc82791028"/>
      <w:r>
        <w:rPr>
          <w:rFonts w:ascii="Times New Roman" w:hAnsi="Times New Roman" w:cs="Times New Roman"/>
          <w:b/>
          <w:color w:val="000000" w:themeColor="text1"/>
          <w:sz w:val="28"/>
          <w:szCs w:val="28"/>
        </w:rPr>
        <w:lastRenderedPageBreak/>
        <w:t>Раздел 14 «Индикаторы развития систем теплоснабжения поселения, муниципального образования, города федерального значения»</w:t>
      </w:r>
      <w:bookmarkEnd w:id="173"/>
      <w:bookmarkEnd w:id="174"/>
    </w:p>
    <w:p w14:paraId="6EB55BF8" w14:textId="34DD1E12"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Для комплексной оценки эффективности развития системы теплоснабжения </w:t>
      </w:r>
      <w:r w:rsidR="00E2413E" w:rsidRPr="00E2413E">
        <w:rPr>
          <w:rFonts w:ascii="Times New Roman" w:hAnsi="Times New Roman" w:cs="Times New Roman"/>
          <w:color w:val="000000" w:themeColor="text1"/>
          <w:sz w:val="28"/>
          <w:szCs w:val="28"/>
        </w:rPr>
        <w:t xml:space="preserve">городского округа Ногликский, в рамках актуализации схемы теплоснабжения городского округа Ногликский до 2034 года и в соответствии </w:t>
      </w:r>
      <w:r>
        <w:rPr>
          <w:rFonts w:ascii="Times New Roman" w:hAnsi="Times New Roman" w:cs="Times New Roman"/>
          <w:color w:val="000000" w:themeColor="text1"/>
          <w:sz w:val="28"/>
          <w:szCs w:val="28"/>
        </w:rPr>
        <w:t xml:space="preserve">и в соответствии пунктом 79 Требований к схемам теплоснабжения утвержденных Постановлением Правительства Российской Федерации от 03.04.2018 № 405 «О внесении изменений в некоторые акты правительства Российской Федерации», в данной Главе представлены существующие и </w:t>
      </w:r>
      <w:r w:rsidRPr="001F64C1">
        <w:rPr>
          <w:rFonts w:ascii="Times New Roman" w:hAnsi="Times New Roman" w:cs="Times New Roman"/>
          <w:color w:val="000000" w:themeColor="text1"/>
          <w:sz w:val="28"/>
          <w:szCs w:val="28"/>
        </w:rPr>
        <w:t xml:space="preserve">перспективные значения индикаторов </w:t>
      </w:r>
      <w:r>
        <w:rPr>
          <w:rFonts w:ascii="Times New Roman" w:hAnsi="Times New Roman" w:cs="Times New Roman"/>
          <w:color w:val="000000" w:themeColor="text1"/>
          <w:sz w:val="28"/>
          <w:szCs w:val="28"/>
        </w:rPr>
        <w:t>развития систем теплоснабжения, рассчитанных в соответствии с методическими указаниями по разработке схем теплоснабжения, а именно:</w:t>
      </w:r>
    </w:p>
    <w:p w14:paraId="3E961C73"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w:t>
      </w:r>
    </w:p>
    <w:p w14:paraId="1FCE3C39"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45E92562"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1C4BEFCE"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отношение величины технологических потерь тепловой энергии, теплоносителя к материальной характеристике тепловой сети;</w:t>
      </w:r>
    </w:p>
    <w:p w14:paraId="283B6517"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коэффициент использования установленной тепловой мощности;</w:t>
      </w:r>
    </w:p>
    <w:p w14:paraId="09A1E020"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удельная материальная характеристика тепловых сетей, приведенная к расчетной тепловой нагрузке;</w:t>
      </w:r>
    </w:p>
    <w:p w14:paraId="221FEB04"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образования;</w:t>
      </w:r>
    </w:p>
    <w:p w14:paraId="3D87C58E"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удельный расход условного топлива на отпуск электрической энергии;</w:t>
      </w:r>
    </w:p>
    <w:p w14:paraId="1CB2AEE8"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DECB75A"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доля отпуска тепловой энергии, осуществляемого потребителям по приборам учета, в общем объеме отпущенной тепловой энергии;</w:t>
      </w:r>
    </w:p>
    <w:p w14:paraId="4D42AC98"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11E42634"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w:t>
      </w:r>
      <w:r>
        <w:rPr>
          <w:rFonts w:ascii="Times New Roman" w:hAnsi="Times New Roman" w:cs="Times New Roman"/>
          <w:color w:val="000000" w:themeColor="text1"/>
          <w:sz w:val="28"/>
          <w:szCs w:val="28"/>
        </w:rPr>
        <w:lastRenderedPageBreak/>
        <w:t>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789A4A57"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муниципального образования.</w:t>
      </w:r>
    </w:p>
    <w:p w14:paraId="5222E750"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данной работе также применялись основные положения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утвержденных постановлением Правительства Российской Федерации от 16.05.2017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15.05.2010 № 340».</w:t>
      </w:r>
    </w:p>
    <w:p w14:paraId="2010BDB5"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Источниками сведений для расчета вышеуказанных индикаторов являются:</w:t>
      </w:r>
    </w:p>
    <w:p w14:paraId="3D4A93D5"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материалы статистической отчетности теплоснабжающих организаций;</w:t>
      </w:r>
    </w:p>
    <w:p w14:paraId="71162C5D"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информационные материалы, предоставленные администрациями теплоснабжающих организаций;</w:t>
      </w:r>
    </w:p>
    <w:p w14:paraId="7AB0F1C1"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данные сети Интернет.</w:t>
      </w:r>
    </w:p>
    <w:p w14:paraId="7137709F"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данном проекте использовался метод сравнений, как наиболее простой, но вместе с тем адекватно отражающий исследуемые системы. Сущность оценки состоит в сравнении фактических и плановых показателей выступающих в качестве индикаторов (основных параметров), характеризующих процессы и явления, и используемых при формировании планов, программ развития систем теплоснабжения.</w:t>
      </w:r>
    </w:p>
    <w:p w14:paraId="76E8792C" w14:textId="0F25AB2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Все индикаторы (показатели) рассматривались с учетом реализации проектов ранее утвержденных схем теплоснабжения, информативных для рассматриваемых систем теплоснабжения </w:t>
      </w:r>
      <w:r w:rsidR="00E2413E" w:rsidRPr="00E2413E">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4F7D7F19"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Для систематизации индикативных показателей схемы теплоснабжения предложено разделить данные индикаторы (показатели) на следующие основные группы:</w:t>
      </w:r>
    </w:p>
    <w:p w14:paraId="1C81D480" w14:textId="77777777" w:rsidR="007F66F4" w:rsidRDefault="00997B2C">
      <w:pPr>
        <w:shd w:val="clear" w:color="auto" w:fill="FFFFFF" w:themeFill="background1"/>
        <w:spacing w:after="0"/>
        <w:ind w:firstLine="709"/>
        <w:contextualSpacing/>
        <w:jc w:val="both"/>
        <w:rPr>
          <w:rFonts w:ascii="Times New Roman" w:hAnsi="Times New Roman" w:cs="Times New Roman"/>
          <w:i/>
          <w:color w:val="000000" w:themeColor="text1"/>
          <w:sz w:val="28"/>
          <w:szCs w:val="28"/>
        </w:rPr>
      </w:pPr>
      <w:r>
        <w:rPr>
          <w:rFonts w:ascii="Times New Roman" w:hAnsi="Times New Roman" w:cs="Times New Roman"/>
          <w:i/>
          <w:color w:val="000000" w:themeColor="text1"/>
          <w:sz w:val="28"/>
          <w:szCs w:val="28"/>
        </w:rPr>
        <w:t>1. Показатель эффективности производства тепловой энергии</w:t>
      </w:r>
    </w:p>
    <w:p w14:paraId="3BC1F3FD"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удельный расход топлива на производство тепловой энергии;</w:t>
      </w:r>
    </w:p>
    <w:p w14:paraId="1ABA0150"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отношение величины технологических потерь тепловой энергии, теплоносителя к материальной характеристике тепловой сети;</w:t>
      </w:r>
    </w:p>
    <w:p w14:paraId="6CD109B7"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отношение величины технологических потерь теплоносителя к материальной характеристике тепловой сети;</w:t>
      </w:r>
    </w:p>
    <w:p w14:paraId="2A6E9F67"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коэффициент использования установленной тепловой мощности источников централизованного теплоснабжения;</w:t>
      </w:r>
    </w:p>
    <w:p w14:paraId="70E5F7E0"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удельная материальная характеристика тепловых сетей, приведенная к расчетной тепловой нагрузке;</w:t>
      </w:r>
    </w:p>
    <w:p w14:paraId="416334D3"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образования);</w:t>
      </w:r>
    </w:p>
    <w:p w14:paraId="15EE6496"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удельный расход условного топлива на отпуск электрической энергии;</w:t>
      </w:r>
    </w:p>
    <w:p w14:paraId="7595917A"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5FADE00" w14:textId="77777777" w:rsidR="007F66F4" w:rsidRDefault="00997B2C">
      <w:pPr>
        <w:shd w:val="clear" w:color="auto" w:fill="FFFFFF" w:themeFill="background1"/>
        <w:spacing w:after="0"/>
        <w:ind w:firstLine="709"/>
        <w:contextualSpacing/>
        <w:jc w:val="both"/>
        <w:rPr>
          <w:rFonts w:ascii="Times New Roman" w:hAnsi="Times New Roman" w:cs="Times New Roman"/>
          <w:i/>
          <w:color w:val="000000" w:themeColor="text1"/>
          <w:sz w:val="28"/>
          <w:szCs w:val="28"/>
        </w:rPr>
      </w:pPr>
      <w:r>
        <w:rPr>
          <w:rFonts w:ascii="Times New Roman" w:hAnsi="Times New Roman" w:cs="Times New Roman"/>
          <w:i/>
          <w:color w:val="000000" w:themeColor="text1"/>
          <w:sz w:val="28"/>
          <w:szCs w:val="28"/>
        </w:rPr>
        <w:t>2. Показатель надежности объектов теплоснабжения</w:t>
      </w:r>
    </w:p>
    <w:p w14:paraId="0423500A"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p w14:paraId="59C23F49"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0C02C171"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60C3D16F"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534670CE" w14:textId="77777777"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14:paraId="506274BD" w14:textId="77777777" w:rsidR="007F66F4" w:rsidRDefault="00997B2C">
      <w:pPr>
        <w:keepNext/>
        <w:keepLines/>
        <w:shd w:val="clear" w:color="auto" w:fill="FFFFFF" w:themeFill="background1"/>
        <w:spacing w:after="0"/>
        <w:ind w:firstLine="709"/>
        <w:contextualSpacing/>
        <w:jc w:val="both"/>
        <w:rPr>
          <w:rFonts w:ascii="Times New Roman" w:hAnsi="Times New Roman" w:cs="Times New Roman"/>
          <w:i/>
          <w:color w:val="000000" w:themeColor="text1"/>
          <w:sz w:val="28"/>
          <w:szCs w:val="28"/>
        </w:rPr>
      </w:pPr>
      <w:r>
        <w:rPr>
          <w:rFonts w:ascii="Times New Roman" w:hAnsi="Times New Roman" w:cs="Times New Roman"/>
          <w:i/>
          <w:color w:val="000000" w:themeColor="text1"/>
          <w:sz w:val="28"/>
          <w:szCs w:val="28"/>
        </w:rPr>
        <w:t>3. Прочие показатели</w:t>
      </w:r>
    </w:p>
    <w:p w14:paraId="6C2551B2" w14:textId="3E1070DC" w:rsidR="007F66F4" w:rsidRDefault="00997B2C">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доля отпуска тепловой энергии, осуществляемого потребителям по приборам учета, в общем объеме отпущенной тепловой энергии по зонам теплоснабжающих организаций </w:t>
      </w:r>
      <w:r w:rsidR="00E2413E" w:rsidRPr="00E2413E">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6EBC0E1A" w14:textId="77777777" w:rsidR="007F66F4" w:rsidRDefault="007F66F4">
      <w:pPr>
        <w:shd w:val="clear" w:color="auto" w:fill="FFFFFF" w:themeFill="background1"/>
        <w:spacing w:after="0"/>
        <w:ind w:firstLine="709"/>
        <w:contextualSpacing/>
        <w:jc w:val="both"/>
        <w:rPr>
          <w:rFonts w:ascii="Times New Roman" w:hAnsi="Times New Roman" w:cs="Times New Roman"/>
          <w:color w:val="000000" w:themeColor="text1"/>
          <w:sz w:val="28"/>
          <w:szCs w:val="28"/>
        </w:rPr>
      </w:pPr>
    </w:p>
    <w:p w14:paraId="3F75DFC6"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75" w:name="_Toc73466096"/>
      <w:bookmarkStart w:id="176" w:name="_Toc82782978"/>
      <w:bookmarkStart w:id="177" w:name="_Toc82791029"/>
      <w:r>
        <w:rPr>
          <w:rFonts w:ascii="Times New Roman" w:eastAsiaTheme="minorHAnsi" w:hAnsi="Times New Roman" w:cs="Times New Roman"/>
          <w:b/>
          <w:sz w:val="28"/>
          <w:szCs w:val="28"/>
        </w:rPr>
        <w:lastRenderedPageBreak/>
        <w:t>Количество прекращений подачи тепловой энергии, теплоносителя в результате технологических нарушений на тепловых сетях</w:t>
      </w:r>
      <w:bookmarkEnd w:id="175"/>
      <w:bookmarkEnd w:id="176"/>
      <w:bookmarkEnd w:id="177"/>
    </w:p>
    <w:p w14:paraId="6A95DCD7" w14:textId="4A756B70" w:rsidR="00E2413E" w:rsidRDefault="00E2413E" w:rsidP="00E2413E">
      <w:pPr>
        <w:pStyle w:val="afffe"/>
        <w:spacing w:line="276" w:lineRule="auto"/>
        <w:ind w:firstLine="709"/>
        <w:contextualSpacing/>
        <w:jc w:val="both"/>
        <w:rPr>
          <w:sz w:val="28"/>
          <w:szCs w:val="28"/>
        </w:rPr>
      </w:pPr>
      <w:r w:rsidRPr="00F63529">
        <w:rPr>
          <w:sz w:val="28"/>
          <w:szCs w:val="28"/>
        </w:rPr>
        <w:t>Количество прекращений подачи тепловой энергии, теплоносителя в результате технологических нарушений на тепловых сетях</w:t>
      </w:r>
      <w:r>
        <w:rPr>
          <w:sz w:val="28"/>
          <w:szCs w:val="28"/>
        </w:rPr>
        <w:t xml:space="preserve"> приведено в таблице 31</w:t>
      </w:r>
      <w:r w:rsidRPr="00F63529">
        <w:rPr>
          <w:sz w:val="28"/>
          <w:szCs w:val="28"/>
        </w:rPr>
        <w:t>.</w:t>
      </w:r>
    </w:p>
    <w:p w14:paraId="491B2224" w14:textId="30F99C11" w:rsidR="00E2413E" w:rsidRDefault="00E2413E" w:rsidP="00E2413E">
      <w:pPr>
        <w:pStyle w:val="afffe"/>
        <w:spacing w:line="276" w:lineRule="auto"/>
        <w:ind w:firstLine="709"/>
        <w:contextualSpacing/>
        <w:jc w:val="both"/>
        <w:rPr>
          <w:sz w:val="28"/>
          <w:szCs w:val="28"/>
        </w:rPr>
      </w:pPr>
    </w:p>
    <w:p w14:paraId="62BAF8C8" w14:textId="2B9A8536" w:rsidR="00E2413E" w:rsidRDefault="00E2413E" w:rsidP="00E2413E">
      <w:pPr>
        <w:spacing w:after="0" w:line="240" w:lineRule="auto"/>
        <w:contextualSpacing/>
        <w:jc w:val="both"/>
        <w:rPr>
          <w:rFonts w:ascii="Times New Roman" w:hAnsi="Times New Roman" w:cs="Times New Roman"/>
          <w:b/>
          <w:bCs/>
          <w:sz w:val="28"/>
          <w:szCs w:val="28"/>
        </w:rPr>
      </w:pPr>
      <w:r>
        <w:rPr>
          <w:rFonts w:ascii="Times New Roman" w:hAnsi="Times New Roman" w:cs="Times New Roman"/>
          <w:b/>
          <w:bCs/>
          <w:sz w:val="28"/>
          <w:szCs w:val="28"/>
        </w:rPr>
        <w:t xml:space="preserve">Таблица </w:t>
      </w:r>
      <w:r>
        <w:rPr>
          <w:rFonts w:ascii="Times New Roman" w:hAnsi="Times New Roman" w:cs="Times New Roman"/>
          <w:b/>
          <w:bCs/>
          <w:sz w:val="28"/>
          <w:szCs w:val="28"/>
        </w:rPr>
        <w:fldChar w:fldCharType="begin"/>
      </w:r>
      <w:r>
        <w:rPr>
          <w:rFonts w:ascii="Times New Roman" w:hAnsi="Times New Roman" w:cs="Times New Roman"/>
          <w:b/>
          <w:bCs/>
          <w:sz w:val="28"/>
          <w:szCs w:val="28"/>
        </w:rPr>
        <w:instrText>SEQ Таблица \* ARABIC</w:instrText>
      </w:r>
      <w:r>
        <w:rPr>
          <w:rFonts w:ascii="Times New Roman" w:hAnsi="Times New Roman" w:cs="Times New Roman"/>
          <w:b/>
          <w:bCs/>
          <w:sz w:val="28"/>
          <w:szCs w:val="28"/>
        </w:rPr>
        <w:fldChar w:fldCharType="separate"/>
      </w:r>
      <w:r>
        <w:rPr>
          <w:rFonts w:ascii="Times New Roman" w:hAnsi="Times New Roman" w:cs="Times New Roman"/>
          <w:b/>
          <w:bCs/>
          <w:noProof/>
          <w:sz w:val="28"/>
          <w:szCs w:val="28"/>
        </w:rPr>
        <w:t>31</w:t>
      </w:r>
      <w:r>
        <w:rPr>
          <w:rFonts w:ascii="Times New Roman" w:hAnsi="Times New Roman" w:cs="Times New Roman"/>
          <w:b/>
          <w:bCs/>
          <w:sz w:val="28"/>
          <w:szCs w:val="28"/>
        </w:rPr>
        <w:fldChar w:fldCharType="end"/>
      </w:r>
      <w:r>
        <w:rPr>
          <w:rFonts w:ascii="Times New Roman" w:hAnsi="Times New Roman" w:cs="Times New Roman"/>
          <w:b/>
          <w:bCs/>
          <w:sz w:val="28"/>
          <w:szCs w:val="28"/>
        </w:rPr>
        <w:t xml:space="preserve"> – </w:t>
      </w:r>
      <w:r w:rsidRPr="00E2413E">
        <w:rPr>
          <w:rFonts w:ascii="Times New Roman" w:hAnsi="Times New Roman" w:cs="Times New Roman"/>
          <w:b/>
          <w:bCs/>
          <w:sz w:val="28"/>
          <w:szCs w:val="28"/>
        </w:rPr>
        <w:t>Количество прекращений подачи тепловой энергии, теплоносителя в результате технологических нарушений на тепловых сетях</w:t>
      </w:r>
    </w:p>
    <w:tbl>
      <w:tblPr>
        <w:tblStyle w:val="TableGrid"/>
        <w:tblW w:w="5000" w:type="pct"/>
        <w:tblInd w:w="0" w:type="dxa"/>
        <w:tblCellMar>
          <w:top w:w="12" w:type="dxa"/>
          <w:left w:w="120" w:type="dxa"/>
          <w:right w:w="65" w:type="dxa"/>
        </w:tblCellMar>
        <w:tblLook w:val="04A0" w:firstRow="1" w:lastRow="0" w:firstColumn="1" w:lastColumn="0" w:noHBand="0" w:noVBand="1"/>
      </w:tblPr>
      <w:tblGrid>
        <w:gridCol w:w="1882"/>
        <w:gridCol w:w="686"/>
        <w:gridCol w:w="951"/>
        <w:gridCol w:w="918"/>
        <w:gridCol w:w="766"/>
        <w:gridCol w:w="915"/>
        <w:gridCol w:w="918"/>
        <w:gridCol w:w="1409"/>
        <w:gridCol w:w="1182"/>
      </w:tblGrid>
      <w:tr w:rsidR="00E2413E" w:rsidRPr="00276CE8" w14:paraId="153CDBCD" w14:textId="77777777" w:rsidTr="00841966">
        <w:trPr>
          <w:trHeight w:val="20"/>
        </w:trPr>
        <w:tc>
          <w:tcPr>
            <w:tcW w:w="977"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97251F4"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Показатель</w:t>
            </w:r>
          </w:p>
        </w:tc>
        <w:tc>
          <w:tcPr>
            <w:tcW w:w="356"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1BEC56D"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Ед. изм</w:t>
            </w:r>
          </w:p>
        </w:tc>
        <w:tc>
          <w:tcPr>
            <w:tcW w:w="3667" w:type="pct"/>
            <w:gridSpan w:val="7"/>
            <w:tcBorders>
              <w:top w:val="single" w:sz="4" w:space="0" w:color="000000"/>
              <w:left w:val="nil"/>
              <w:bottom w:val="single" w:sz="4" w:space="0" w:color="000000"/>
              <w:right w:val="single" w:sz="4" w:space="0" w:color="000000"/>
            </w:tcBorders>
            <w:vAlign w:val="center"/>
          </w:tcPr>
          <w:p w14:paraId="2EA89A86"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Прогноз</w:t>
            </w:r>
          </w:p>
        </w:tc>
      </w:tr>
      <w:tr w:rsidR="00E2413E" w:rsidRPr="00276CE8" w14:paraId="6FB32CCE" w14:textId="77777777" w:rsidTr="00841966">
        <w:trPr>
          <w:trHeight w:val="20"/>
        </w:trPr>
        <w:tc>
          <w:tcPr>
            <w:tcW w:w="977"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5AC90822" w14:textId="77777777" w:rsidR="00E2413E" w:rsidRPr="00276CE8" w:rsidRDefault="00E2413E" w:rsidP="00E2413E">
            <w:pPr>
              <w:widowControl w:val="0"/>
              <w:spacing w:after="0" w:line="240" w:lineRule="auto"/>
              <w:jc w:val="center"/>
              <w:rPr>
                <w:rFonts w:ascii="Times New Roman" w:hAnsi="Times New Roman" w:cs="Times New Roman"/>
              </w:rPr>
            </w:pPr>
          </w:p>
        </w:tc>
        <w:tc>
          <w:tcPr>
            <w:tcW w:w="356"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6D49F72F" w14:textId="77777777" w:rsidR="00E2413E" w:rsidRPr="00276CE8" w:rsidRDefault="00E2413E" w:rsidP="00E2413E">
            <w:pPr>
              <w:widowControl w:val="0"/>
              <w:spacing w:after="0" w:line="240" w:lineRule="auto"/>
              <w:jc w:val="center"/>
              <w:rPr>
                <w:rFonts w:ascii="Times New Roman" w:hAnsi="Times New Roman" w:cs="Times New Roman"/>
              </w:rPr>
            </w:pP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99CC96C"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EE81E1C"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2022 г.</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9D7E4E6"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2023</w:t>
            </w:r>
            <w:r>
              <w:rPr>
                <w:rFonts w:ascii="Times New Roman" w:hAnsi="Times New Roman" w:cs="Times New Roman"/>
                <w:b/>
              </w:rPr>
              <w:t xml:space="preserve"> </w:t>
            </w:r>
            <w:r w:rsidRPr="00276CE8">
              <w:rPr>
                <w:rFonts w:ascii="Times New Roman" w:hAnsi="Times New Roman" w:cs="Times New Roman"/>
                <w:b/>
              </w:rPr>
              <w:t>г.</w:t>
            </w:r>
          </w:p>
        </w:tc>
        <w:tc>
          <w:tcPr>
            <w:tcW w:w="475" w:type="pct"/>
            <w:tcBorders>
              <w:top w:val="single" w:sz="4" w:space="0" w:color="000000"/>
              <w:left w:val="single" w:sz="4" w:space="0" w:color="000000"/>
              <w:bottom w:val="single" w:sz="4" w:space="0" w:color="000000"/>
              <w:right w:val="single" w:sz="4" w:space="0" w:color="000000"/>
            </w:tcBorders>
            <w:vAlign w:val="center"/>
          </w:tcPr>
          <w:p w14:paraId="7A752564" w14:textId="77777777" w:rsidR="00E2413E" w:rsidRPr="00276CE8" w:rsidRDefault="00E2413E" w:rsidP="00E2413E">
            <w:pPr>
              <w:widowControl w:val="0"/>
              <w:spacing w:after="0" w:line="240" w:lineRule="auto"/>
              <w:jc w:val="center"/>
              <w:rPr>
                <w:rFonts w:ascii="Times New Roman" w:hAnsi="Times New Roman" w:cs="Times New Roman"/>
                <w:b/>
              </w:rPr>
            </w:pPr>
            <w:r>
              <w:rPr>
                <w:rFonts w:ascii="Times New Roman" w:hAnsi="Times New Roman" w:cs="Times New Roman"/>
                <w:b/>
              </w:rPr>
              <w:t>2024 г.</w:t>
            </w:r>
          </w:p>
        </w:tc>
        <w:tc>
          <w:tcPr>
            <w:tcW w:w="477" w:type="pct"/>
            <w:tcBorders>
              <w:top w:val="single" w:sz="4" w:space="0" w:color="000000"/>
              <w:left w:val="single" w:sz="4" w:space="0" w:color="000000"/>
              <w:bottom w:val="single" w:sz="4" w:space="0" w:color="000000"/>
              <w:right w:val="single" w:sz="4" w:space="0" w:color="000000"/>
            </w:tcBorders>
            <w:vAlign w:val="center"/>
          </w:tcPr>
          <w:p w14:paraId="7B28655C" w14:textId="77777777" w:rsidR="00E2413E" w:rsidRPr="00276CE8" w:rsidRDefault="00E2413E" w:rsidP="00E2413E">
            <w:pPr>
              <w:widowControl w:val="0"/>
              <w:spacing w:after="0" w:line="240" w:lineRule="auto"/>
              <w:jc w:val="center"/>
              <w:rPr>
                <w:rFonts w:ascii="Times New Roman" w:hAnsi="Times New Roman" w:cs="Times New Roman"/>
                <w:b/>
              </w:rPr>
            </w:pPr>
            <w:r>
              <w:rPr>
                <w:rFonts w:ascii="Times New Roman" w:hAnsi="Times New Roman" w:cs="Times New Roman"/>
                <w:b/>
              </w:rPr>
              <w:t>2025 г.</w:t>
            </w:r>
          </w:p>
        </w:tc>
        <w:tc>
          <w:tcPr>
            <w:tcW w:w="732" w:type="pct"/>
            <w:tcBorders>
              <w:top w:val="single" w:sz="4" w:space="0" w:color="000000"/>
              <w:left w:val="single" w:sz="4" w:space="0" w:color="000000"/>
              <w:bottom w:val="single" w:sz="4" w:space="0" w:color="000000"/>
              <w:right w:val="single" w:sz="4" w:space="0" w:color="000000"/>
            </w:tcBorders>
            <w:vAlign w:val="center"/>
          </w:tcPr>
          <w:p w14:paraId="57C57A53" w14:textId="77777777" w:rsidR="00E2413E" w:rsidRPr="00276CE8" w:rsidRDefault="00E2413E" w:rsidP="00E2413E">
            <w:pPr>
              <w:widowControl w:val="0"/>
              <w:spacing w:after="0" w:line="240" w:lineRule="auto"/>
              <w:jc w:val="center"/>
              <w:rPr>
                <w:rFonts w:ascii="Times New Roman" w:hAnsi="Times New Roman" w:cs="Times New Roman"/>
                <w:b/>
              </w:rPr>
            </w:pPr>
            <w:r>
              <w:rPr>
                <w:rFonts w:ascii="Times New Roman" w:hAnsi="Times New Roman" w:cs="Times New Roman"/>
                <w:b/>
              </w:rPr>
              <w:t>2026-2030 гг.</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DF29E63"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b/>
              </w:rPr>
              <w:t>20</w:t>
            </w:r>
            <w:r>
              <w:rPr>
                <w:rFonts w:ascii="Times New Roman" w:hAnsi="Times New Roman" w:cs="Times New Roman"/>
                <w:b/>
              </w:rPr>
              <w:t>31</w:t>
            </w:r>
            <w:r w:rsidRPr="00276CE8">
              <w:rPr>
                <w:rFonts w:ascii="Times New Roman" w:hAnsi="Times New Roman" w:cs="Times New Roman"/>
                <w:b/>
              </w:rPr>
              <w:t>-2034 гг.</w:t>
            </w:r>
          </w:p>
        </w:tc>
      </w:tr>
      <w:tr w:rsidR="00E2413E" w:rsidRPr="00276CE8" w14:paraId="6CF26F08" w14:textId="77777777" w:rsidTr="00841966">
        <w:trPr>
          <w:trHeight w:val="20"/>
        </w:trPr>
        <w:tc>
          <w:tcPr>
            <w:tcW w:w="9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7CAC9CE"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rPr>
              <w:t>Число аварий на сетях</w:t>
            </w:r>
          </w:p>
        </w:tc>
        <w:tc>
          <w:tcPr>
            <w:tcW w:w="35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9ACBE20"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rPr>
              <w:t>ед.</w:t>
            </w: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306A6BF" w14:textId="77777777" w:rsidR="00E2413E" w:rsidRPr="00276CE8" w:rsidRDefault="00E2413E" w:rsidP="00E2413E">
            <w:pPr>
              <w:widowControl w:val="0"/>
              <w:spacing w:after="0" w:line="240" w:lineRule="auto"/>
              <w:jc w:val="center"/>
              <w:rPr>
                <w:rFonts w:ascii="Times New Roman" w:hAnsi="Times New Roman" w:cs="Times New Roman"/>
              </w:rPr>
            </w:pPr>
            <w:r w:rsidRPr="00276CE8">
              <w:rPr>
                <w:rFonts w:ascii="Times New Roman" w:hAnsi="Times New Roman" w:cs="Times New Roman"/>
              </w:rPr>
              <w:t>1073,8</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137AE0D"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400</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01CF933"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150</w:t>
            </w:r>
          </w:p>
        </w:tc>
        <w:tc>
          <w:tcPr>
            <w:tcW w:w="475" w:type="pct"/>
            <w:tcBorders>
              <w:top w:val="single" w:sz="4" w:space="0" w:color="000000"/>
              <w:left w:val="single" w:sz="4" w:space="0" w:color="000000"/>
              <w:bottom w:val="single" w:sz="4" w:space="0" w:color="000000"/>
              <w:right w:val="single" w:sz="4" w:space="0" w:color="000000"/>
            </w:tcBorders>
            <w:vAlign w:val="center"/>
          </w:tcPr>
          <w:p w14:paraId="3290E727"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50</w:t>
            </w:r>
          </w:p>
        </w:tc>
        <w:tc>
          <w:tcPr>
            <w:tcW w:w="477" w:type="pct"/>
            <w:tcBorders>
              <w:top w:val="single" w:sz="4" w:space="0" w:color="000000"/>
              <w:left w:val="single" w:sz="4" w:space="0" w:color="000000"/>
              <w:bottom w:val="single" w:sz="4" w:space="0" w:color="000000"/>
              <w:right w:val="single" w:sz="4" w:space="0" w:color="000000"/>
            </w:tcBorders>
            <w:vAlign w:val="center"/>
          </w:tcPr>
          <w:p w14:paraId="7C00A3E6"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20</w:t>
            </w:r>
          </w:p>
        </w:tc>
        <w:tc>
          <w:tcPr>
            <w:tcW w:w="732" w:type="pct"/>
            <w:tcBorders>
              <w:top w:val="single" w:sz="4" w:space="0" w:color="000000"/>
              <w:left w:val="single" w:sz="4" w:space="0" w:color="000000"/>
              <w:bottom w:val="single" w:sz="4" w:space="0" w:color="000000"/>
              <w:right w:val="single" w:sz="4" w:space="0" w:color="000000"/>
            </w:tcBorders>
            <w:vAlign w:val="center"/>
          </w:tcPr>
          <w:p w14:paraId="3F9C9B80"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0</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6065B88" w14:textId="77777777" w:rsidR="00E2413E" w:rsidRPr="00276CE8" w:rsidRDefault="00E2413E" w:rsidP="00E2413E">
            <w:pPr>
              <w:widowControl w:val="0"/>
              <w:spacing w:after="0" w:line="240" w:lineRule="auto"/>
              <w:jc w:val="center"/>
              <w:rPr>
                <w:rFonts w:ascii="Times New Roman" w:hAnsi="Times New Roman" w:cs="Times New Roman"/>
              </w:rPr>
            </w:pPr>
            <w:r>
              <w:rPr>
                <w:rFonts w:ascii="Times New Roman" w:hAnsi="Times New Roman" w:cs="Times New Roman"/>
              </w:rPr>
              <w:t>0</w:t>
            </w:r>
          </w:p>
        </w:tc>
      </w:tr>
    </w:tbl>
    <w:p w14:paraId="190A78D1" w14:textId="41C9966F" w:rsidR="00E2413E" w:rsidRDefault="00E2413E" w:rsidP="00F156B3">
      <w:pPr>
        <w:spacing w:after="0"/>
        <w:ind w:firstLine="709"/>
        <w:contextualSpacing/>
        <w:jc w:val="both"/>
        <w:rPr>
          <w:rFonts w:ascii="Times New Roman" w:eastAsia="Times New Roman" w:hAnsi="Times New Roman" w:cs="Times New Roman"/>
          <w:sz w:val="28"/>
          <w:szCs w:val="28"/>
          <w:lang w:eastAsia="ru-RU"/>
        </w:rPr>
      </w:pPr>
    </w:p>
    <w:p w14:paraId="139E33FE"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78" w:name="_Toc73466097"/>
      <w:bookmarkStart w:id="179" w:name="_Toc82782979"/>
      <w:bookmarkStart w:id="180" w:name="_Toc82791030"/>
      <w:r>
        <w:rPr>
          <w:rFonts w:ascii="Times New Roman" w:eastAsiaTheme="minorHAnsi" w:hAnsi="Times New Roman" w:cs="Times New Roman"/>
          <w:b/>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178"/>
      <w:bookmarkEnd w:id="179"/>
      <w:bookmarkEnd w:id="180"/>
    </w:p>
    <w:p w14:paraId="3678A050" w14:textId="372C4471" w:rsidR="00E2413E" w:rsidRDefault="00E2413E" w:rsidP="00F156B3">
      <w:pPr>
        <w:spacing w:after="0"/>
        <w:ind w:firstLine="709"/>
        <w:contextualSpacing/>
        <w:jc w:val="both"/>
        <w:rPr>
          <w:rFonts w:ascii="Times New Roman" w:eastAsia="Times New Roman" w:hAnsi="Times New Roman" w:cs="Times New Roman"/>
          <w:sz w:val="28"/>
          <w:szCs w:val="28"/>
          <w:lang w:eastAsia="ru-RU"/>
        </w:rPr>
      </w:pPr>
      <w:r w:rsidRPr="00E2413E">
        <w:rPr>
          <w:rFonts w:ascii="Times New Roman" w:eastAsia="Times New Roman" w:hAnsi="Times New Roman" w:cs="Times New Roman"/>
          <w:sz w:val="28"/>
          <w:szCs w:val="28"/>
          <w:lang w:eastAsia="ru-RU"/>
        </w:rPr>
        <w:t>Количество прекращений подачи тепловой энергии, теплоносителя в результате технологических нарушений на источниках тепловой энергии – 0 ед./(Гкал/ч) (в год).</w:t>
      </w:r>
    </w:p>
    <w:p w14:paraId="1DEA24DC" w14:textId="3A94D9C6" w:rsidR="00E2413E" w:rsidRDefault="00E2413E" w:rsidP="00F156B3">
      <w:pPr>
        <w:spacing w:after="0"/>
        <w:ind w:firstLine="709"/>
        <w:contextualSpacing/>
        <w:jc w:val="both"/>
        <w:rPr>
          <w:rFonts w:ascii="Times New Roman" w:eastAsia="Times New Roman" w:hAnsi="Times New Roman" w:cs="Times New Roman"/>
          <w:sz w:val="28"/>
          <w:szCs w:val="28"/>
          <w:lang w:eastAsia="ru-RU"/>
        </w:rPr>
      </w:pPr>
    </w:p>
    <w:p w14:paraId="429062B2"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81" w:name="_Toc73466098"/>
      <w:bookmarkStart w:id="182" w:name="_Toc82782980"/>
      <w:bookmarkStart w:id="183" w:name="_Toc82791031"/>
      <w:r>
        <w:rPr>
          <w:rFonts w:ascii="Times New Roman" w:eastAsiaTheme="minorHAnsi" w:hAnsi="Times New Roman" w:cs="Times New Roman"/>
          <w:b/>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1"/>
      <w:bookmarkEnd w:id="182"/>
      <w:bookmarkEnd w:id="183"/>
    </w:p>
    <w:p w14:paraId="33EFBC54" w14:textId="1132FC72" w:rsidR="007533D4" w:rsidRDefault="007533D4" w:rsidP="00F156B3">
      <w:pPr>
        <w:pStyle w:val="afffe"/>
        <w:spacing w:line="276" w:lineRule="auto"/>
        <w:ind w:firstLine="709"/>
        <w:contextualSpacing/>
        <w:jc w:val="both"/>
        <w:rPr>
          <w:sz w:val="28"/>
          <w:szCs w:val="28"/>
        </w:rPr>
      </w:pPr>
    </w:p>
    <w:p w14:paraId="51670347" w14:textId="4F9CD50C" w:rsidR="007533D4" w:rsidRPr="00F63529" w:rsidRDefault="007533D4" w:rsidP="007533D4">
      <w:pPr>
        <w:pStyle w:val="afffe"/>
        <w:spacing w:line="276" w:lineRule="auto"/>
        <w:ind w:firstLine="709"/>
        <w:contextualSpacing/>
        <w:jc w:val="both"/>
        <w:rPr>
          <w:sz w:val="28"/>
          <w:szCs w:val="28"/>
        </w:rPr>
      </w:pPr>
      <w:bookmarkStart w:id="184" w:name="_Hlk65916747"/>
      <w:r w:rsidRPr="00F63529">
        <w:rPr>
          <w:sz w:val="28"/>
          <w:szCs w:val="28"/>
        </w:rPr>
        <w:t xml:space="preserve">Удельный расход топлива на отпуск тепловой энергии по источникам тепловой энергии представлены в таблице </w:t>
      </w:r>
      <w:r>
        <w:rPr>
          <w:sz w:val="28"/>
          <w:szCs w:val="28"/>
        </w:rPr>
        <w:t>32</w:t>
      </w:r>
      <w:r w:rsidRPr="00F63529">
        <w:rPr>
          <w:sz w:val="28"/>
          <w:szCs w:val="28"/>
        </w:rPr>
        <w:t>.</w:t>
      </w:r>
    </w:p>
    <w:p w14:paraId="77F5A38A" w14:textId="77777777" w:rsidR="007533D4" w:rsidRPr="00F63529" w:rsidRDefault="007533D4" w:rsidP="007533D4">
      <w:pPr>
        <w:pStyle w:val="afffe"/>
        <w:spacing w:line="276" w:lineRule="auto"/>
        <w:ind w:firstLine="709"/>
        <w:contextualSpacing/>
        <w:jc w:val="both"/>
        <w:rPr>
          <w:sz w:val="28"/>
          <w:szCs w:val="28"/>
        </w:rPr>
      </w:pPr>
    </w:p>
    <w:p w14:paraId="258FE2CA" w14:textId="5ED07CD3" w:rsidR="007533D4" w:rsidRPr="007533D4" w:rsidRDefault="007533D4" w:rsidP="007533D4">
      <w:pPr>
        <w:pStyle w:val="afff7"/>
        <w:keepNext/>
        <w:spacing w:after="0" w:line="276" w:lineRule="auto"/>
        <w:contextualSpacing/>
        <w:jc w:val="both"/>
        <w:rPr>
          <w:rFonts w:ascii="Times New Roman" w:hAnsi="Times New Roman" w:cs="Times New Roman"/>
          <w:color w:val="auto"/>
          <w:sz w:val="28"/>
          <w:szCs w:val="28"/>
        </w:rPr>
      </w:pPr>
      <w:bookmarkStart w:id="185" w:name="_Toc38556494"/>
      <w:r w:rsidRPr="007533D4">
        <w:rPr>
          <w:rFonts w:ascii="Times New Roman" w:hAnsi="Times New Roman" w:cs="Times New Roman"/>
          <w:color w:val="auto"/>
          <w:sz w:val="28"/>
          <w:szCs w:val="28"/>
        </w:rPr>
        <w:t xml:space="preserve">Таблица </w:t>
      </w:r>
      <w:r w:rsidRPr="007533D4">
        <w:rPr>
          <w:rFonts w:ascii="Times New Roman" w:hAnsi="Times New Roman" w:cs="Times New Roman"/>
          <w:color w:val="auto"/>
          <w:sz w:val="28"/>
          <w:szCs w:val="28"/>
        </w:rPr>
        <w:fldChar w:fldCharType="begin"/>
      </w:r>
      <w:r w:rsidRPr="007533D4">
        <w:rPr>
          <w:rFonts w:ascii="Times New Roman" w:hAnsi="Times New Roman" w:cs="Times New Roman"/>
          <w:color w:val="auto"/>
          <w:sz w:val="28"/>
          <w:szCs w:val="28"/>
        </w:rPr>
        <w:instrText xml:space="preserve"> SEQ Таблица \* ARABIC </w:instrText>
      </w:r>
      <w:r w:rsidRPr="007533D4">
        <w:rPr>
          <w:rFonts w:ascii="Times New Roman" w:hAnsi="Times New Roman" w:cs="Times New Roman"/>
          <w:color w:val="auto"/>
          <w:sz w:val="28"/>
          <w:szCs w:val="28"/>
        </w:rPr>
        <w:fldChar w:fldCharType="separate"/>
      </w:r>
      <w:r w:rsidRPr="007533D4">
        <w:rPr>
          <w:rFonts w:ascii="Times New Roman" w:hAnsi="Times New Roman" w:cs="Times New Roman"/>
          <w:noProof/>
          <w:color w:val="auto"/>
          <w:sz w:val="28"/>
          <w:szCs w:val="28"/>
        </w:rPr>
        <w:t>32</w:t>
      </w:r>
      <w:r w:rsidRPr="007533D4">
        <w:rPr>
          <w:rFonts w:ascii="Times New Roman" w:hAnsi="Times New Roman" w:cs="Times New Roman"/>
          <w:color w:val="auto"/>
          <w:sz w:val="28"/>
          <w:szCs w:val="28"/>
        </w:rPr>
        <w:fldChar w:fldCharType="end"/>
      </w:r>
      <w:r w:rsidRPr="007533D4">
        <w:rPr>
          <w:rFonts w:ascii="Times New Roman" w:hAnsi="Times New Roman" w:cs="Times New Roman"/>
          <w:color w:val="auto"/>
          <w:sz w:val="28"/>
          <w:szCs w:val="28"/>
        </w:rPr>
        <w:t xml:space="preserve"> - Удельный расход топлива на отпуск тепловой энергии по источникам тепловой энергии</w:t>
      </w:r>
      <w:bookmarkEnd w:id="185"/>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3029"/>
        <w:gridCol w:w="838"/>
        <w:gridCol w:w="841"/>
        <w:gridCol w:w="843"/>
        <w:gridCol w:w="838"/>
        <w:gridCol w:w="843"/>
        <w:gridCol w:w="1182"/>
        <w:gridCol w:w="1213"/>
      </w:tblGrid>
      <w:tr w:rsidR="007533D4" w:rsidRPr="00910B07" w14:paraId="4BEA1D4D" w14:textId="77777777" w:rsidTr="00841966">
        <w:trPr>
          <w:trHeight w:val="470"/>
        </w:trPr>
        <w:tc>
          <w:tcPr>
            <w:tcW w:w="1573" w:type="pct"/>
            <w:vAlign w:val="center"/>
          </w:tcPr>
          <w:p w14:paraId="1BFC2A63"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b/>
                <w:sz w:val="20"/>
                <w:szCs w:val="20"/>
              </w:rPr>
              <w:t>Наименование источника тепловой энергии</w:t>
            </w:r>
          </w:p>
        </w:tc>
        <w:tc>
          <w:tcPr>
            <w:tcW w:w="435" w:type="pct"/>
            <w:vAlign w:val="center"/>
          </w:tcPr>
          <w:p w14:paraId="33F2EAFD"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b/>
                <w:sz w:val="20"/>
                <w:szCs w:val="20"/>
              </w:rPr>
              <w:t>2021 г.</w:t>
            </w:r>
          </w:p>
        </w:tc>
        <w:tc>
          <w:tcPr>
            <w:tcW w:w="437" w:type="pct"/>
            <w:vAlign w:val="center"/>
          </w:tcPr>
          <w:p w14:paraId="092DA948"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b/>
                <w:sz w:val="20"/>
                <w:szCs w:val="20"/>
              </w:rPr>
              <w:t>2022 г.</w:t>
            </w:r>
          </w:p>
        </w:tc>
        <w:tc>
          <w:tcPr>
            <w:tcW w:w="438" w:type="pct"/>
            <w:vAlign w:val="center"/>
          </w:tcPr>
          <w:p w14:paraId="37C3D991"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b/>
                <w:sz w:val="20"/>
                <w:szCs w:val="20"/>
              </w:rPr>
              <w:t>2023</w:t>
            </w:r>
            <w:r>
              <w:rPr>
                <w:rFonts w:ascii="Times New Roman" w:hAnsi="Times New Roman" w:cs="Times New Roman"/>
                <w:b/>
                <w:sz w:val="20"/>
                <w:szCs w:val="20"/>
              </w:rPr>
              <w:t xml:space="preserve"> </w:t>
            </w:r>
            <w:r w:rsidRPr="00910B07">
              <w:rPr>
                <w:rFonts w:ascii="Times New Roman" w:hAnsi="Times New Roman" w:cs="Times New Roman"/>
                <w:b/>
                <w:sz w:val="20"/>
                <w:szCs w:val="20"/>
              </w:rPr>
              <w:t>г.</w:t>
            </w:r>
          </w:p>
        </w:tc>
        <w:tc>
          <w:tcPr>
            <w:tcW w:w="435" w:type="pct"/>
            <w:vAlign w:val="center"/>
          </w:tcPr>
          <w:p w14:paraId="6F7E622B" w14:textId="77777777" w:rsidR="007533D4" w:rsidRPr="00910B07" w:rsidRDefault="007533D4"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38" w:type="pct"/>
            <w:vAlign w:val="center"/>
          </w:tcPr>
          <w:p w14:paraId="5E890B4C" w14:textId="77777777" w:rsidR="007533D4" w:rsidRPr="00910B07" w:rsidRDefault="007533D4"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614" w:type="pct"/>
            <w:vAlign w:val="center"/>
          </w:tcPr>
          <w:p w14:paraId="4A83503B" w14:textId="77777777" w:rsidR="007533D4" w:rsidRPr="00910B07" w:rsidRDefault="007533D4"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630" w:type="pct"/>
            <w:vAlign w:val="center"/>
          </w:tcPr>
          <w:p w14:paraId="2AA9B74F"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b/>
                <w:sz w:val="20"/>
                <w:szCs w:val="20"/>
              </w:rPr>
              <w:t>20</w:t>
            </w:r>
            <w:r>
              <w:rPr>
                <w:rFonts w:ascii="Times New Roman" w:hAnsi="Times New Roman" w:cs="Times New Roman"/>
                <w:b/>
                <w:sz w:val="20"/>
                <w:szCs w:val="20"/>
              </w:rPr>
              <w:t>31</w:t>
            </w:r>
            <w:r w:rsidRPr="00910B07">
              <w:rPr>
                <w:rFonts w:ascii="Times New Roman" w:hAnsi="Times New Roman" w:cs="Times New Roman"/>
                <w:b/>
                <w:sz w:val="20"/>
                <w:szCs w:val="20"/>
              </w:rPr>
              <w:t>-2034 гг.</w:t>
            </w:r>
          </w:p>
        </w:tc>
      </w:tr>
      <w:tr w:rsidR="007533D4" w:rsidRPr="00910B07" w14:paraId="67B084E2" w14:textId="77777777" w:rsidTr="00841966">
        <w:trPr>
          <w:trHeight w:val="240"/>
        </w:trPr>
        <w:tc>
          <w:tcPr>
            <w:tcW w:w="1573" w:type="pct"/>
            <w:vAlign w:val="center"/>
          </w:tcPr>
          <w:p w14:paraId="6F72F76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№1</w:t>
            </w:r>
          </w:p>
        </w:tc>
        <w:tc>
          <w:tcPr>
            <w:tcW w:w="435" w:type="pct"/>
            <w:vAlign w:val="center"/>
          </w:tcPr>
          <w:p w14:paraId="2889070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437" w:type="pct"/>
            <w:vAlign w:val="center"/>
          </w:tcPr>
          <w:p w14:paraId="2BDE5ED9"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438" w:type="pct"/>
            <w:vAlign w:val="center"/>
          </w:tcPr>
          <w:p w14:paraId="0CE9682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435" w:type="pct"/>
            <w:vAlign w:val="center"/>
          </w:tcPr>
          <w:p w14:paraId="714C5D6D"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438" w:type="pct"/>
            <w:vAlign w:val="center"/>
          </w:tcPr>
          <w:p w14:paraId="19A91B9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614" w:type="pct"/>
            <w:vAlign w:val="center"/>
          </w:tcPr>
          <w:p w14:paraId="0793D5B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c>
          <w:tcPr>
            <w:tcW w:w="630" w:type="pct"/>
            <w:vAlign w:val="center"/>
          </w:tcPr>
          <w:p w14:paraId="4D7A4B88"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155,16</w:t>
            </w:r>
          </w:p>
        </w:tc>
      </w:tr>
      <w:tr w:rsidR="007533D4" w:rsidRPr="00910B07" w14:paraId="6DD49919" w14:textId="77777777" w:rsidTr="00841966">
        <w:trPr>
          <w:trHeight w:val="240"/>
        </w:trPr>
        <w:tc>
          <w:tcPr>
            <w:tcW w:w="1573" w:type="pct"/>
            <w:vAlign w:val="center"/>
          </w:tcPr>
          <w:p w14:paraId="79E6C231"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№2</w:t>
            </w:r>
          </w:p>
        </w:tc>
        <w:tc>
          <w:tcPr>
            <w:tcW w:w="435" w:type="pct"/>
            <w:vAlign w:val="center"/>
          </w:tcPr>
          <w:p w14:paraId="24B4C7D1"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7" w:type="pct"/>
            <w:vAlign w:val="center"/>
          </w:tcPr>
          <w:p w14:paraId="466253B3"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4531CB6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5" w:type="pct"/>
            <w:vAlign w:val="center"/>
          </w:tcPr>
          <w:p w14:paraId="2254EBF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2EEC0E89"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14" w:type="pct"/>
            <w:vAlign w:val="center"/>
          </w:tcPr>
          <w:p w14:paraId="30F6680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30" w:type="pct"/>
            <w:vAlign w:val="center"/>
          </w:tcPr>
          <w:p w14:paraId="7801883E"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r>
      <w:tr w:rsidR="007533D4" w:rsidRPr="00910B07" w14:paraId="385F71A1" w14:textId="77777777" w:rsidTr="00841966">
        <w:trPr>
          <w:trHeight w:val="240"/>
        </w:trPr>
        <w:tc>
          <w:tcPr>
            <w:tcW w:w="1573" w:type="pct"/>
            <w:vAlign w:val="center"/>
          </w:tcPr>
          <w:p w14:paraId="1002478D"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№5</w:t>
            </w:r>
          </w:p>
        </w:tc>
        <w:tc>
          <w:tcPr>
            <w:tcW w:w="435" w:type="pct"/>
            <w:vAlign w:val="center"/>
          </w:tcPr>
          <w:p w14:paraId="427F9C4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437" w:type="pct"/>
            <w:vAlign w:val="center"/>
          </w:tcPr>
          <w:p w14:paraId="349A2DA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438" w:type="pct"/>
            <w:vAlign w:val="center"/>
          </w:tcPr>
          <w:p w14:paraId="19D61073"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435" w:type="pct"/>
            <w:vAlign w:val="center"/>
          </w:tcPr>
          <w:p w14:paraId="4441C8C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438" w:type="pct"/>
            <w:vAlign w:val="center"/>
          </w:tcPr>
          <w:p w14:paraId="2AC001DD"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614" w:type="pct"/>
            <w:vAlign w:val="center"/>
          </w:tcPr>
          <w:p w14:paraId="23143C0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c>
          <w:tcPr>
            <w:tcW w:w="630" w:type="pct"/>
            <w:vAlign w:val="center"/>
          </w:tcPr>
          <w:p w14:paraId="5A4F899F"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174,28</w:t>
            </w:r>
          </w:p>
        </w:tc>
      </w:tr>
      <w:tr w:rsidR="007533D4" w:rsidRPr="00910B07" w14:paraId="6F66047C" w14:textId="77777777" w:rsidTr="00841966">
        <w:trPr>
          <w:trHeight w:val="240"/>
        </w:trPr>
        <w:tc>
          <w:tcPr>
            <w:tcW w:w="1573" w:type="pct"/>
            <w:vAlign w:val="center"/>
          </w:tcPr>
          <w:p w14:paraId="4096F14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№7</w:t>
            </w:r>
          </w:p>
        </w:tc>
        <w:tc>
          <w:tcPr>
            <w:tcW w:w="435" w:type="pct"/>
            <w:vAlign w:val="center"/>
          </w:tcPr>
          <w:p w14:paraId="79B3D93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161,73</w:t>
            </w:r>
          </w:p>
        </w:tc>
        <w:tc>
          <w:tcPr>
            <w:tcW w:w="437" w:type="pct"/>
            <w:vAlign w:val="center"/>
          </w:tcPr>
          <w:p w14:paraId="03A0B5F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161,73</w:t>
            </w:r>
          </w:p>
        </w:tc>
        <w:tc>
          <w:tcPr>
            <w:tcW w:w="438" w:type="pct"/>
            <w:vAlign w:val="center"/>
          </w:tcPr>
          <w:p w14:paraId="4771E4B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435" w:type="pct"/>
            <w:vAlign w:val="center"/>
          </w:tcPr>
          <w:p w14:paraId="775F9FA9"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438" w:type="pct"/>
            <w:vAlign w:val="center"/>
          </w:tcPr>
          <w:p w14:paraId="2A7D012B"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614" w:type="pct"/>
            <w:vAlign w:val="center"/>
          </w:tcPr>
          <w:p w14:paraId="18A2A252"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630" w:type="pct"/>
            <w:vAlign w:val="center"/>
          </w:tcPr>
          <w:p w14:paraId="3239D32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r>
      <w:tr w:rsidR="007533D4" w:rsidRPr="00910B07" w14:paraId="74295C3C" w14:textId="77777777" w:rsidTr="00841966">
        <w:trPr>
          <w:trHeight w:val="240"/>
        </w:trPr>
        <w:tc>
          <w:tcPr>
            <w:tcW w:w="1573" w:type="pct"/>
            <w:vAlign w:val="center"/>
          </w:tcPr>
          <w:p w14:paraId="37C70547"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№9</w:t>
            </w:r>
          </w:p>
        </w:tc>
        <w:tc>
          <w:tcPr>
            <w:tcW w:w="435" w:type="pct"/>
            <w:vAlign w:val="center"/>
          </w:tcPr>
          <w:p w14:paraId="692254E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166,05</w:t>
            </w:r>
          </w:p>
        </w:tc>
        <w:tc>
          <w:tcPr>
            <w:tcW w:w="437" w:type="pct"/>
            <w:vAlign w:val="center"/>
          </w:tcPr>
          <w:p w14:paraId="6520E3A8"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438" w:type="pct"/>
            <w:vAlign w:val="center"/>
          </w:tcPr>
          <w:p w14:paraId="39CAA2E3"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435" w:type="pct"/>
            <w:vAlign w:val="center"/>
          </w:tcPr>
          <w:p w14:paraId="2DD7A5C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438" w:type="pct"/>
            <w:vAlign w:val="center"/>
          </w:tcPr>
          <w:p w14:paraId="450059F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614" w:type="pct"/>
            <w:vAlign w:val="center"/>
          </w:tcPr>
          <w:p w14:paraId="3987AD1F"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c>
          <w:tcPr>
            <w:tcW w:w="630" w:type="pct"/>
            <w:vAlign w:val="center"/>
          </w:tcPr>
          <w:p w14:paraId="2509630B"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w:t>
            </w:r>
          </w:p>
        </w:tc>
      </w:tr>
      <w:tr w:rsidR="007533D4" w:rsidRPr="00910B07" w14:paraId="7668C3C5" w14:textId="77777777" w:rsidTr="00841966">
        <w:trPr>
          <w:trHeight w:val="240"/>
        </w:trPr>
        <w:tc>
          <w:tcPr>
            <w:tcW w:w="1573" w:type="pct"/>
            <w:vAlign w:val="center"/>
          </w:tcPr>
          <w:p w14:paraId="71C44F52"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№10</w:t>
            </w:r>
          </w:p>
        </w:tc>
        <w:tc>
          <w:tcPr>
            <w:tcW w:w="435" w:type="pct"/>
            <w:vAlign w:val="center"/>
          </w:tcPr>
          <w:p w14:paraId="132401C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437" w:type="pct"/>
            <w:vAlign w:val="center"/>
          </w:tcPr>
          <w:p w14:paraId="676565BE"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438" w:type="pct"/>
            <w:vAlign w:val="center"/>
          </w:tcPr>
          <w:p w14:paraId="37FD0F2D"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435" w:type="pct"/>
            <w:vAlign w:val="center"/>
          </w:tcPr>
          <w:p w14:paraId="023C136F"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438" w:type="pct"/>
            <w:vAlign w:val="center"/>
          </w:tcPr>
          <w:p w14:paraId="55C233E2"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614" w:type="pct"/>
            <w:vAlign w:val="center"/>
          </w:tcPr>
          <w:p w14:paraId="164D458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c>
          <w:tcPr>
            <w:tcW w:w="630" w:type="pct"/>
            <w:vAlign w:val="center"/>
          </w:tcPr>
          <w:p w14:paraId="2D7180D9"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173,58</w:t>
            </w:r>
          </w:p>
        </w:tc>
      </w:tr>
      <w:tr w:rsidR="007533D4" w:rsidRPr="00910B07" w14:paraId="257A5919" w14:textId="77777777" w:rsidTr="00841966">
        <w:trPr>
          <w:trHeight w:val="240"/>
        </w:trPr>
        <w:tc>
          <w:tcPr>
            <w:tcW w:w="1573" w:type="pct"/>
            <w:vAlign w:val="center"/>
          </w:tcPr>
          <w:p w14:paraId="2C2B4C9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№16</w:t>
            </w:r>
          </w:p>
        </w:tc>
        <w:tc>
          <w:tcPr>
            <w:tcW w:w="435" w:type="pct"/>
            <w:vAlign w:val="center"/>
          </w:tcPr>
          <w:p w14:paraId="1425DF4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7" w:type="pct"/>
            <w:vAlign w:val="center"/>
          </w:tcPr>
          <w:p w14:paraId="0BF25C0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6BC1B18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5" w:type="pct"/>
            <w:vAlign w:val="center"/>
          </w:tcPr>
          <w:p w14:paraId="00C4E709"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1CDFE6F7"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14" w:type="pct"/>
            <w:vAlign w:val="center"/>
          </w:tcPr>
          <w:p w14:paraId="54AC4907"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30" w:type="pct"/>
            <w:vAlign w:val="center"/>
          </w:tcPr>
          <w:p w14:paraId="707A78D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r>
      <w:tr w:rsidR="007533D4" w:rsidRPr="00910B07" w14:paraId="2DF2FEA8" w14:textId="77777777" w:rsidTr="00841966">
        <w:trPr>
          <w:trHeight w:val="240"/>
        </w:trPr>
        <w:tc>
          <w:tcPr>
            <w:tcW w:w="1573" w:type="pct"/>
            <w:vAlign w:val="center"/>
          </w:tcPr>
          <w:p w14:paraId="61B8E62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Ноглики-2</w:t>
            </w:r>
          </w:p>
        </w:tc>
        <w:tc>
          <w:tcPr>
            <w:tcW w:w="435" w:type="pct"/>
            <w:vAlign w:val="center"/>
          </w:tcPr>
          <w:p w14:paraId="0D6155D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7" w:type="pct"/>
            <w:vAlign w:val="center"/>
          </w:tcPr>
          <w:p w14:paraId="6A27928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0B2DAC2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5" w:type="pct"/>
            <w:vAlign w:val="center"/>
          </w:tcPr>
          <w:p w14:paraId="723101FE"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5D265A38"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14" w:type="pct"/>
            <w:vAlign w:val="center"/>
          </w:tcPr>
          <w:p w14:paraId="235FF461"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30" w:type="pct"/>
            <w:vAlign w:val="center"/>
          </w:tcPr>
          <w:p w14:paraId="332F0581"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r>
      <w:tr w:rsidR="007533D4" w:rsidRPr="00910B07" w14:paraId="474EE0E9" w14:textId="77777777" w:rsidTr="00841966">
        <w:trPr>
          <w:trHeight w:val="241"/>
        </w:trPr>
        <w:tc>
          <w:tcPr>
            <w:tcW w:w="1573" w:type="pct"/>
            <w:vAlign w:val="center"/>
          </w:tcPr>
          <w:p w14:paraId="5E202FDF"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Котельная №15</w:t>
            </w:r>
          </w:p>
        </w:tc>
        <w:tc>
          <w:tcPr>
            <w:tcW w:w="435" w:type="pct"/>
            <w:vAlign w:val="center"/>
          </w:tcPr>
          <w:p w14:paraId="13D96AB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437" w:type="pct"/>
            <w:vAlign w:val="center"/>
          </w:tcPr>
          <w:p w14:paraId="16E07748"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438" w:type="pct"/>
            <w:vAlign w:val="center"/>
          </w:tcPr>
          <w:p w14:paraId="3C4CB57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435" w:type="pct"/>
            <w:vAlign w:val="center"/>
          </w:tcPr>
          <w:p w14:paraId="65DB35F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438" w:type="pct"/>
            <w:vAlign w:val="center"/>
          </w:tcPr>
          <w:p w14:paraId="25B1BEAA"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614" w:type="pct"/>
            <w:vAlign w:val="center"/>
          </w:tcPr>
          <w:p w14:paraId="2EEC3E4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c>
          <w:tcPr>
            <w:tcW w:w="630" w:type="pct"/>
            <w:vAlign w:val="center"/>
          </w:tcPr>
          <w:p w14:paraId="381CE37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180,5</w:t>
            </w:r>
          </w:p>
        </w:tc>
      </w:tr>
      <w:tr w:rsidR="007533D4" w:rsidRPr="00910B07" w14:paraId="1DD70D9C" w14:textId="77777777" w:rsidTr="00841966">
        <w:trPr>
          <w:trHeight w:val="240"/>
        </w:trPr>
        <w:tc>
          <w:tcPr>
            <w:tcW w:w="1573" w:type="pct"/>
            <w:vAlign w:val="center"/>
          </w:tcPr>
          <w:p w14:paraId="3817299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Мини ГТ ТЭЦ</w:t>
            </w:r>
          </w:p>
        </w:tc>
        <w:tc>
          <w:tcPr>
            <w:tcW w:w="435" w:type="pct"/>
            <w:vAlign w:val="center"/>
          </w:tcPr>
          <w:p w14:paraId="6BA2F1E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437" w:type="pct"/>
            <w:vAlign w:val="center"/>
          </w:tcPr>
          <w:p w14:paraId="6527DECC"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438" w:type="pct"/>
            <w:vAlign w:val="center"/>
          </w:tcPr>
          <w:p w14:paraId="459B1FE3"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435" w:type="pct"/>
            <w:vAlign w:val="center"/>
          </w:tcPr>
          <w:p w14:paraId="6B2310E4"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438" w:type="pct"/>
            <w:vAlign w:val="center"/>
          </w:tcPr>
          <w:p w14:paraId="3B4BFB5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614" w:type="pct"/>
            <w:vAlign w:val="center"/>
          </w:tcPr>
          <w:p w14:paraId="6CF5B322"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c>
          <w:tcPr>
            <w:tcW w:w="630" w:type="pct"/>
            <w:vAlign w:val="center"/>
          </w:tcPr>
          <w:p w14:paraId="28E61597"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193,3</w:t>
            </w:r>
          </w:p>
        </w:tc>
      </w:tr>
      <w:tr w:rsidR="007533D4" w:rsidRPr="00910B07" w14:paraId="3B546137" w14:textId="77777777" w:rsidTr="00841966">
        <w:trPr>
          <w:trHeight w:val="240"/>
        </w:trPr>
        <w:tc>
          <w:tcPr>
            <w:tcW w:w="1573" w:type="pct"/>
            <w:vAlign w:val="center"/>
          </w:tcPr>
          <w:p w14:paraId="5E31E5A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БМК (бассейн)</w:t>
            </w:r>
          </w:p>
        </w:tc>
        <w:tc>
          <w:tcPr>
            <w:tcW w:w="435" w:type="pct"/>
            <w:vAlign w:val="center"/>
          </w:tcPr>
          <w:p w14:paraId="3B43F23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7" w:type="pct"/>
            <w:vAlign w:val="center"/>
          </w:tcPr>
          <w:p w14:paraId="38AEEFF5"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2A385FA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5" w:type="pct"/>
            <w:vAlign w:val="center"/>
          </w:tcPr>
          <w:p w14:paraId="4FBA2E62"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438" w:type="pct"/>
            <w:vAlign w:val="center"/>
          </w:tcPr>
          <w:p w14:paraId="34923F97"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14" w:type="pct"/>
            <w:vAlign w:val="center"/>
          </w:tcPr>
          <w:p w14:paraId="699E6376"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c>
          <w:tcPr>
            <w:tcW w:w="630" w:type="pct"/>
            <w:vAlign w:val="center"/>
          </w:tcPr>
          <w:p w14:paraId="7C5A9D60" w14:textId="77777777" w:rsidR="007533D4" w:rsidRPr="00910B07" w:rsidRDefault="007533D4" w:rsidP="00A9467E">
            <w:pPr>
              <w:spacing w:after="0" w:line="240" w:lineRule="auto"/>
              <w:contextualSpacing/>
              <w:jc w:val="center"/>
              <w:rPr>
                <w:rFonts w:ascii="Times New Roman" w:hAnsi="Times New Roman" w:cs="Times New Roman"/>
                <w:sz w:val="20"/>
                <w:szCs w:val="20"/>
              </w:rPr>
            </w:pPr>
            <w:r w:rsidRPr="00910B07">
              <w:rPr>
                <w:rFonts w:ascii="Times New Roman" w:hAnsi="Times New Roman" w:cs="Times New Roman"/>
                <w:sz w:val="20"/>
                <w:szCs w:val="20"/>
              </w:rPr>
              <w:t>157,0</w:t>
            </w:r>
          </w:p>
        </w:tc>
      </w:tr>
      <w:bookmarkEnd w:id="184"/>
    </w:tbl>
    <w:p w14:paraId="2F223FD7" w14:textId="77777777" w:rsidR="007533D4" w:rsidRPr="00F63529" w:rsidRDefault="007533D4" w:rsidP="007533D4">
      <w:pPr>
        <w:pStyle w:val="afffe"/>
        <w:spacing w:line="276" w:lineRule="auto"/>
        <w:ind w:firstLine="709"/>
        <w:contextualSpacing/>
        <w:jc w:val="both"/>
        <w:rPr>
          <w:sz w:val="28"/>
          <w:szCs w:val="28"/>
        </w:rPr>
      </w:pPr>
    </w:p>
    <w:p w14:paraId="2CADCF64" w14:textId="77777777" w:rsidR="007F66F4" w:rsidRDefault="00997B2C" w:rsidP="00901C5B">
      <w:pPr>
        <w:keepNext/>
        <w:keepLines/>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86" w:name="_Toc73466099"/>
      <w:bookmarkStart w:id="187" w:name="_Toc82782981"/>
      <w:bookmarkStart w:id="188" w:name="_Toc82791032"/>
      <w:r>
        <w:rPr>
          <w:rFonts w:ascii="Times New Roman" w:eastAsiaTheme="minorHAnsi" w:hAnsi="Times New Roman" w:cs="Times New Roman"/>
          <w:b/>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186"/>
      <w:bookmarkEnd w:id="187"/>
      <w:bookmarkEnd w:id="188"/>
    </w:p>
    <w:p w14:paraId="39ED5076" w14:textId="2C859BD7" w:rsidR="00A9467E" w:rsidRPr="00F63529" w:rsidRDefault="00A9467E" w:rsidP="00A9467E">
      <w:pPr>
        <w:pStyle w:val="afffe"/>
        <w:spacing w:line="276" w:lineRule="auto"/>
        <w:ind w:firstLine="709"/>
        <w:contextualSpacing/>
        <w:jc w:val="both"/>
        <w:rPr>
          <w:sz w:val="28"/>
          <w:szCs w:val="28"/>
        </w:rPr>
      </w:pPr>
      <w:bookmarkStart w:id="189" w:name="_Hlk65916760"/>
      <w:bookmarkEnd w:id="189"/>
      <w:r w:rsidRPr="00F63529">
        <w:rPr>
          <w:sz w:val="28"/>
          <w:szCs w:val="28"/>
        </w:rPr>
        <w:t xml:space="preserve">Отношение величины технологических потерь тепловой энергии, теплоносителя к материальной характеристике тепловой сети представлен в таблице </w:t>
      </w:r>
      <w:r>
        <w:rPr>
          <w:sz w:val="28"/>
          <w:szCs w:val="28"/>
        </w:rPr>
        <w:t>33</w:t>
      </w:r>
      <w:r w:rsidRPr="00F63529">
        <w:rPr>
          <w:sz w:val="28"/>
          <w:szCs w:val="28"/>
        </w:rPr>
        <w:t>.</w:t>
      </w:r>
    </w:p>
    <w:p w14:paraId="60348081" w14:textId="77777777" w:rsidR="00A9467E" w:rsidRPr="00F63529" w:rsidRDefault="00A9467E" w:rsidP="00A9467E">
      <w:pPr>
        <w:pStyle w:val="afffe"/>
        <w:spacing w:line="276" w:lineRule="auto"/>
        <w:ind w:firstLine="709"/>
        <w:contextualSpacing/>
        <w:jc w:val="both"/>
        <w:rPr>
          <w:sz w:val="28"/>
          <w:szCs w:val="28"/>
        </w:rPr>
      </w:pPr>
    </w:p>
    <w:p w14:paraId="5932B332" w14:textId="7BECD5C2" w:rsidR="00A9467E" w:rsidRPr="00A9467E" w:rsidRDefault="00A9467E" w:rsidP="00A9467E">
      <w:pPr>
        <w:pStyle w:val="afff7"/>
        <w:keepNext/>
        <w:keepLines/>
        <w:spacing w:after="0" w:line="276" w:lineRule="auto"/>
        <w:contextualSpacing/>
        <w:jc w:val="both"/>
        <w:rPr>
          <w:rFonts w:ascii="Times New Roman" w:hAnsi="Times New Roman" w:cs="Times New Roman"/>
          <w:color w:val="auto"/>
          <w:sz w:val="28"/>
          <w:szCs w:val="28"/>
        </w:rPr>
      </w:pPr>
      <w:bookmarkStart w:id="190" w:name="_Toc38556495"/>
      <w:r w:rsidRPr="00A9467E">
        <w:rPr>
          <w:rFonts w:ascii="Times New Roman" w:hAnsi="Times New Roman" w:cs="Times New Roman"/>
          <w:color w:val="auto"/>
          <w:sz w:val="28"/>
          <w:szCs w:val="28"/>
        </w:rPr>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33</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Отношение величины технологических потерь тепловой энергии, теплоносителя к материальной характеристике тепловой сети</w:t>
      </w:r>
      <w:bookmarkEnd w:id="190"/>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576"/>
        <w:gridCol w:w="2097"/>
        <w:gridCol w:w="774"/>
        <w:gridCol w:w="807"/>
        <w:gridCol w:w="745"/>
        <w:gridCol w:w="907"/>
        <w:gridCol w:w="907"/>
        <w:gridCol w:w="907"/>
        <w:gridCol w:w="907"/>
      </w:tblGrid>
      <w:tr w:rsidR="00A9467E" w:rsidRPr="00B676B3" w14:paraId="326C59C6" w14:textId="77777777" w:rsidTr="00841966">
        <w:trPr>
          <w:trHeight w:val="20"/>
          <w:tblHeader/>
        </w:trPr>
        <w:tc>
          <w:tcPr>
            <w:tcW w:w="819" w:type="pct"/>
            <w:tcMar>
              <w:left w:w="28" w:type="dxa"/>
              <w:right w:w="28" w:type="dxa"/>
            </w:tcMar>
            <w:vAlign w:val="center"/>
          </w:tcPr>
          <w:p w14:paraId="0911794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Наименование</w:t>
            </w:r>
            <w:r>
              <w:rPr>
                <w:rFonts w:ascii="Times New Roman" w:hAnsi="Times New Roman" w:cs="Times New Roman"/>
                <w:b/>
                <w:sz w:val="20"/>
                <w:szCs w:val="20"/>
              </w:rPr>
              <w:t xml:space="preserve"> </w:t>
            </w:r>
            <w:r w:rsidRPr="00B676B3">
              <w:rPr>
                <w:rFonts w:ascii="Times New Roman" w:hAnsi="Times New Roman" w:cs="Times New Roman"/>
                <w:b/>
                <w:sz w:val="20"/>
                <w:szCs w:val="20"/>
              </w:rPr>
              <w:t>источника тепловой энергии</w:t>
            </w:r>
          </w:p>
        </w:tc>
        <w:tc>
          <w:tcPr>
            <w:tcW w:w="1089" w:type="pct"/>
            <w:tcMar>
              <w:left w:w="28" w:type="dxa"/>
              <w:right w:w="28" w:type="dxa"/>
            </w:tcMar>
            <w:vAlign w:val="center"/>
          </w:tcPr>
          <w:p w14:paraId="7E676DA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Показатель</w:t>
            </w:r>
          </w:p>
        </w:tc>
        <w:tc>
          <w:tcPr>
            <w:tcW w:w="402" w:type="pct"/>
            <w:tcMar>
              <w:left w:w="28" w:type="dxa"/>
              <w:right w:w="28" w:type="dxa"/>
            </w:tcMar>
            <w:vAlign w:val="center"/>
          </w:tcPr>
          <w:p w14:paraId="60E6114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2021 г.</w:t>
            </w:r>
          </w:p>
        </w:tc>
        <w:tc>
          <w:tcPr>
            <w:tcW w:w="419" w:type="pct"/>
            <w:tcMar>
              <w:left w:w="28" w:type="dxa"/>
              <w:right w:w="28" w:type="dxa"/>
            </w:tcMar>
            <w:vAlign w:val="center"/>
          </w:tcPr>
          <w:p w14:paraId="7531D5C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2022 г.</w:t>
            </w:r>
          </w:p>
        </w:tc>
        <w:tc>
          <w:tcPr>
            <w:tcW w:w="387" w:type="pct"/>
            <w:tcMar>
              <w:left w:w="28" w:type="dxa"/>
              <w:right w:w="28" w:type="dxa"/>
            </w:tcMar>
            <w:vAlign w:val="center"/>
          </w:tcPr>
          <w:p w14:paraId="13E3900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2023</w:t>
            </w:r>
            <w:r>
              <w:rPr>
                <w:rFonts w:ascii="Times New Roman" w:hAnsi="Times New Roman" w:cs="Times New Roman"/>
                <w:b/>
                <w:sz w:val="20"/>
                <w:szCs w:val="20"/>
              </w:rPr>
              <w:t xml:space="preserve"> </w:t>
            </w:r>
            <w:r w:rsidRPr="00B676B3">
              <w:rPr>
                <w:rFonts w:ascii="Times New Roman" w:hAnsi="Times New Roman" w:cs="Times New Roman"/>
                <w:b/>
                <w:sz w:val="20"/>
                <w:szCs w:val="20"/>
              </w:rPr>
              <w:t>г.</w:t>
            </w:r>
          </w:p>
        </w:tc>
        <w:tc>
          <w:tcPr>
            <w:tcW w:w="471" w:type="pct"/>
            <w:tcMar>
              <w:left w:w="28" w:type="dxa"/>
              <w:right w:w="28" w:type="dxa"/>
            </w:tcMar>
            <w:vAlign w:val="center"/>
          </w:tcPr>
          <w:p w14:paraId="1C19613E" w14:textId="77777777" w:rsidR="00A9467E" w:rsidRPr="00B676B3"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71" w:type="pct"/>
            <w:tcMar>
              <w:left w:w="28" w:type="dxa"/>
              <w:right w:w="28" w:type="dxa"/>
            </w:tcMar>
            <w:vAlign w:val="center"/>
          </w:tcPr>
          <w:p w14:paraId="14B4554D" w14:textId="77777777" w:rsidR="00A9467E" w:rsidRPr="00B676B3"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471" w:type="pct"/>
            <w:tcMar>
              <w:left w:w="28" w:type="dxa"/>
              <w:right w:w="28" w:type="dxa"/>
            </w:tcMar>
            <w:vAlign w:val="center"/>
          </w:tcPr>
          <w:p w14:paraId="65393347" w14:textId="77777777" w:rsidR="00A9467E" w:rsidRPr="00B676B3"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471" w:type="pct"/>
            <w:tcMar>
              <w:left w:w="28" w:type="dxa"/>
              <w:right w:w="28" w:type="dxa"/>
            </w:tcMar>
            <w:vAlign w:val="center"/>
          </w:tcPr>
          <w:p w14:paraId="5E710F7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w:t>
            </w:r>
            <w:r>
              <w:rPr>
                <w:rFonts w:ascii="Times New Roman" w:hAnsi="Times New Roman" w:cs="Times New Roman"/>
                <w:b/>
                <w:sz w:val="20"/>
                <w:szCs w:val="20"/>
              </w:rPr>
              <w:t>31</w:t>
            </w:r>
            <w:r w:rsidRPr="00B676B3">
              <w:rPr>
                <w:rFonts w:ascii="Times New Roman" w:hAnsi="Times New Roman" w:cs="Times New Roman"/>
                <w:b/>
                <w:sz w:val="20"/>
                <w:szCs w:val="20"/>
              </w:rPr>
              <w:t>-2034 гг.</w:t>
            </w:r>
          </w:p>
        </w:tc>
      </w:tr>
      <w:tr w:rsidR="00A9467E" w:rsidRPr="00B676B3" w14:paraId="5F2A8D13" w14:textId="77777777" w:rsidTr="00841966">
        <w:trPr>
          <w:trHeight w:val="20"/>
        </w:trPr>
        <w:tc>
          <w:tcPr>
            <w:tcW w:w="819" w:type="pct"/>
            <w:vMerge w:val="restart"/>
            <w:tcMar>
              <w:left w:w="28" w:type="dxa"/>
              <w:right w:w="28" w:type="dxa"/>
            </w:tcMar>
            <w:vAlign w:val="center"/>
          </w:tcPr>
          <w:p w14:paraId="01BCC43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w:t>
            </w:r>
          </w:p>
        </w:tc>
        <w:tc>
          <w:tcPr>
            <w:tcW w:w="1089" w:type="pct"/>
            <w:tcMar>
              <w:left w:w="28" w:type="dxa"/>
              <w:right w:w="28" w:type="dxa"/>
            </w:tcMar>
            <w:vAlign w:val="center"/>
          </w:tcPr>
          <w:p w14:paraId="41C0502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09D0417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19" w:type="pct"/>
            <w:tcMar>
              <w:left w:w="28" w:type="dxa"/>
              <w:right w:w="28" w:type="dxa"/>
            </w:tcMar>
            <w:vAlign w:val="center"/>
          </w:tcPr>
          <w:p w14:paraId="156C336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387" w:type="pct"/>
            <w:tcMar>
              <w:left w:w="28" w:type="dxa"/>
              <w:right w:w="28" w:type="dxa"/>
            </w:tcMar>
            <w:vAlign w:val="center"/>
          </w:tcPr>
          <w:p w14:paraId="72FD6AC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71" w:type="pct"/>
            <w:tcMar>
              <w:left w:w="28" w:type="dxa"/>
              <w:right w:w="28" w:type="dxa"/>
            </w:tcMar>
            <w:vAlign w:val="center"/>
          </w:tcPr>
          <w:p w14:paraId="7EF57AF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71" w:type="pct"/>
            <w:tcMar>
              <w:left w:w="28" w:type="dxa"/>
              <w:right w:w="28" w:type="dxa"/>
            </w:tcMar>
            <w:vAlign w:val="center"/>
          </w:tcPr>
          <w:p w14:paraId="2A7BB53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71" w:type="pct"/>
            <w:tcMar>
              <w:left w:w="28" w:type="dxa"/>
              <w:right w:w="28" w:type="dxa"/>
            </w:tcMar>
            <w:vAlign w:val="center"/>
          </w:tcPr>
          <w:p w14:paraId="66E4DF1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71" w:type="pct"/>
            <w:tcMar>
              <w:left w:w="28" w:type="dxa"/>
              <w:right w:w="28" w:type="dxa"/>
            </w:tcMar>
            <w:vAlign w:val="center"/>
          </w:tcPr>
          <w:p w14:paraId="754E7D5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r>
      <w:tr w:rsidR="00A9467E" w:rsidRPr="00B676B3" w14:paraId="6E3BAE75" w14:textId="77777777" w:rsidTr="00841966">
        <w:trPr>
          <w:trHeight w:val="20"/>
        </w:trPr>
        <w:tc>
          <w:tcPr>
            <w:tcW w:w="819" w:type="pct"/>
            <w:vMerge/>
            <w:tcMar>
              <w:left w:w="28" w:type="dxa"/>
              <w:right w:w="28" w:type="dxa"/>
            </w:tcMar>
            <w:vAlign w:val="center"/>
          </w:tcPr>
          <w:p w14:paraId="7E730D75"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1ED82F80"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66A30DD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19" w:type="pct"/>
            <w:tcMar>
              <w:left w:w="28" w:type="dxa"/>
              <w:right w:w="28" w:type="dxa"/>
            </w:tcMar>
            <w:vAlign w:val="center"/>
          </w:tcPr>
          <w:p w14:paraId="1857418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387" w:type="pct"/>
            <w:tcMar>
              <w:left w:w="28" w:type="dxa"/>
              <w:right w:w="28" w:type="dxa"/>
            </w:tcMar>
            <w:vAlign w:val="center"/>
          </w:tcPr>
          <w:p w14:paraId="667ACAD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71" w:type="pct"/>
            <w:tcMar>
              <w:left w:w="28" w:type="dxa"/>
              <w:right w:w="28" w:type="dxa"/>
            </w:tcMar>
            <w:vAlign w:val="center"/>
          </w:tcPr>
          <w:p w14:paraId="0FC557C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71" w:type="pct"/>
            <w:tcMar>
              <w:left w:w="28" w:type="dxa"/>
              <w:right w:w="28" w:type="dxa"/>
            </w:tcMar>
            <w:vAlign w:val="center"/>
          </w:tcPr>
          <w:p w14:paraId="20C6334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71" w:type="pct"/>
            <w:tcMar>
              <w:left w:w="28" w:type="dxa"/>
              <w:right w:w="28" w:type="dxa"/>
            </w:tcMar>
            <w:vAlign w:val="center"/>
          </w:tcPr>
          <w:p w14:paraId="6EAB1D6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71" w:type="pct"/>
            <w:tcMar>
              <w:left w:w="28" w:type="dxa"/>
              <w:right w:w="28" w:type="dxa"/>
            </w:tcMar>
            <w:vAlign w:val="center"/>
          </w:tcPr>
          <w:p w14:paraId="359347F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r>
      <w:tr w:rsidR="00A9467E" w:rsidRPr="00B676B3" w14:paraId="1292FCA3" w14:textId="77777777" w:rsidTr="00841966">
        <w:trPr>
          <w:trHeight w:val="20"/>
        </w:trPr>
        <w:tc>
          <w:tcPr>
            <w:tcW w:w="819" w:type="pct"/>
            <w:vMerge/>
            <w:tcMar>
              <w:left w:w="28" w:type="dxa"/>
              <w:right w:w="28" w:type="dxa"/>
            </w:tcMar>
            <w:vAlign w:val="center"/>
          </w:tcPr>
          <w:p w14:paraId="02A0AA68"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68B5FA79"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2856D19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419" w:type="pct"/>
            <w:tcMar>
              <w:left w:w="28" w:type="dxa"/>
              <w:right w:w="28" w:type="dxa"/>
            </w:tcMar>
            <w:vAlign w:val="center"/>
          </w:tcPr>
          <w:p w14:paraId="25B48D3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387" w:type="pct"/>
            <w:tcMar>
              <w:left w:w="28" w:type="dxa"/>
              <w:right w:w="28" w:type="dxa"/>
            </w:tcMar>
            <w:vAlign w:val="center"/>
          </w:tcPr>
          <w:p w14:paraId="1A994EC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471" w:type="pct"/>
            <w:tcMar>
              <w:left w:w="28" w:type="dxa"/>
              <w:right w:w="28" w:type="dxa"/>
            </w:tcMar>
            <w:vAlign w:val="center"/>
          </w:tcPr>
          <w:p w14:paraId="066F975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471" w:type="pct"/>
            <w:tcMar>
              <w:left w:w="28" w:type="dxa"/>
              <w:right w:w="28" w:type="dxa"/>
            </w:tcMar>
            <w:vAlign w:val="center"/>
          </w:tcPr>
          <w:p w14:paraId="020E7C5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471" w:type="pct"/>
            <w:tcMar>
              <w:left w:w="28" w:type="dxa"/>
              <w:right w:w="28" w:type="dxa"/>
            </w:tcMar>
            <w:vAlign w:val="center"/>
          </w:tcPr>
          <w:p w14:paraId="00C3E56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c>
          <w:tcPr>
            <w:tcW w:w="471" w:type="pct"/>
            <w:tcMar>
              <w:left w:w="28" w:type="dxa"/>
              <w:right w:w="28" w:type="dxa"/>
            </w:tcMar>
            <w:vAlign w:val="center"/>
          </w:tcPr>
          <w:p w14:paraId="764365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r>
      <w:tr w:rsidR="00A9467E" w:rsidRPr="00B676B3" w14:paraId="06DB5C84" w14:textId="77777777" w:rsidTr="00841966">
        <w:trPr>
          <w:trHeight w:val="20"/>
        </w:trPr>
        <w:tc>
          <w:tcPr>
            <w:tcW w:w="819" w:type="pct"/>
            <w:vMerge w:val="restart"/>
            <w:tcMar>
              <w:left w:w="28" w:type="dxa"/>
              <w:right w:w="28" w:type="dxa"/>
            </w:tcMar>
            <w:vAlign w:val="center"/>
          </w:tcPr>
          <w:p w14:paraId="2BF2B7A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№2</w:t>
            </w:r>
          </w:p>
        </w:tc>
        <w:tc>
          <w:tcPr>
            <w:tcW w:w="1089" w:type="pct"/>
            <w:tcMar>
              <w:left w:w="28" w:type="dxa"/>
              <w:right w:w="28" w:type="dxa"/>
            </w:tcMar>
            <w:vAlign w:val="center"/>
          </w:tcPr>
          <w:p w14:paraId="197B8118"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321434E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19" w:type="pct"/>
            <w:tcMar>
              <w:left w:w="28" w:type="dxa"/>
              <w:right w:w="28" w:type="dxa"/>
            </w:tcMar>
            <w:vAlign w:val="center"/>
          </w:tcPr>
          <w:p w14:paraId="4C3DA0A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387" w:type="pct"/>
            <w:tcMar>
              <w:left w:w="28" w:type="dxa"/>
              <w:right w:w="28" w:type="dxa"/>
            </w:tcMar>
            <w:vAlign w:val="center"/>
          </w:tcPr>
          <w:p w14:paraId="7349561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71" w:type="pct"/>
            <w:tcMar>
              <w:left w:w="28" w:type="dxa"/>
              <w:right w:w="28" w:type="dxa"/>
            </w:tcMar>
            <w:vAlign w:val="center"/>
          </w:tcPr>
          <w:p w14:paraId="5F77F93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71" w:type="pct"/>
            <w:tcMar>
              <w:left w:w="28" w:type="dxa"/>
              <w:right w:w="28" w:type="dxa"/>
            </w:tcMar>
            <w:vAlign w:val="center"/>
          </w:tcPr>
          <w:p w14:paraId="18A04C1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71" w:type="pct"/>
            <w:tcMar>
              <w:left w:w="28" w:type="dxa"/>
              <w:right w:w="28" w:type="dxa"/>
            </w:tcMar>
            <w:vAlign w:val="center"/>
          </w:tcPr>
          <w:p w14:paraId="589395B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71" w:type="pct"/>
            <w:tcMar>
              <w:left w:w="28" w:type="dxa"/>
              <w:right w:w="28" w:type="dxa"/>
            </w:tcMar>
            <w:vAlign w:val="center"/>
          </w:tcPr>
          <w:p w14:paraId="30E2C63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r>
      <w:tr w:rsidR="00A9467E" w:rsidRPr="00B676B3" w14:paraId="3F06B1F7" w14:textId="77777777" w:rsidTr="00841966">
        <w:trPr>
          <w:trHeight w:val="20"/>
        </w:trPr>
        <w:tc>
          <w:tcPr>
            <w:tcW w:w="819" w:type="pct"/>
            <w:vMerge/>
            <w:tcMar>
              <w:left w:w="28" w:type="dxa"/>
              <w:right w:w="28" w:type="dxa"/>
            </w:tcMar>
            <w:vAlign w:val="center"/>
          </w:tcPr>
          <w:p w14:paraId="2878E555"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4102BC41"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20FCE34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19" w:type="pct"/>
            <w:tcMar>
              <w:left w:w="28" w:type="dxa"/>
              <w:right w:w="28" w:type="dxa"/>
            </w:tcMar>
            <w:vAlign w:val="center"/>
          </w:tcPr>
          <w:p w14:paraId="20A8EB1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387" w:type="pct"/>
            <w:tcMar>
              <w:left w:w="28" w:type="dxa"/>
              <w:right w:w="28" w:type="dxa"/>
            </w:tcMar>
            <w:vAlign w:val="center"/>
          </w:tcPr>
          <w:p w14:paraId="0B4EF32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71" w:type="pct"/>
            <w:tcMar>
              <w:left w:w="28" w:type="dxa"/>
              <w:right w:w="28" w:type="dxa"/>
            </w:tcMar>
            <w:vAlign w:val="center"/>
          </w:tcPr>
          <w:p w14:paraId="6ED3AC7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71" w:type="pct"/>
            <w:tcMar>
              <w:left w:w="28" w:type="dxa"/>
              <w:right w:w="28" w:type="dxa"/>
            </w:tcMar>
            <w:vAlign w:val="center"/>
          </w:tcPr>
          <w:p w14:paraId="498BFDA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71" w:type="pct"/>
            <w:tcMar>
              <w:left w:w="28" w:type="dxa"/>
              <w:right w:w="28" w:type="dxa"/>
            </w:tcMar>
            <w:vAlign w:val="center"/>
          </w:tcPr>
          <w:p w14:paraId="1A8F31A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71" w:type="pct"/>
            <w:tcMar>
              <w:left w:w="28" w:type="dxa"/>
              <w:right w:w="28" w:type="dxa"/>
            </w:tcMar>
            <w:vAlign w:val="center"/>
          </w:tcPr>
          <w:p w14:paraId="0270DE2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r>
      <w:tr w:rsidR="00A9467E" w:rsidRPr="00B676B3" w14:paraId="414D67FB" w14:textId="77777777" w:rsidTr="00841966">
        <w:trPr>
          <w:trHeight w:val="20"/>
        </w:trPr>
        <w:tc>
          <w:tcPr>
            <w:tcW w:w="819" w:type="pct"/>
            <w:vMerge/>
            <w:tcMar>
              <w:left w:w="28" w:type="dxa"/>
              <w:right w:w="28" w:type="dxa"/>
            </w:tcMar>
            <w:vAlign w:val="center"/>
          </w:tcPr>
          <w:p w14:paraId="7EE634FC"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608B99BC"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6695BA9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419" w:type="pct"/>
            <w:tcMar>
              <w:left w:w="28" w:type="dxa"/>
              <w:right w:w="28" w:type="dxa"/>
            </w:tcMar>
            <w:vAlign w:val="center"/>
          </w:tcPr>
          <w:p w14:paraId="1924A91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387" w:type="pct"/>
            <w:tcMar>
              <w:left w:w="28" w:type="dxa"/>
              <w:right w:w="28" w:type="dxa"/>
            </w:tcMar>
            <w:vAlign w:val="center"/>
          </w:tcPr>
          <w:p w14:paraId="2E76EC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471" w:type="pct"/>
            <w:tcMar>
              <w:left w:w="28" w:type="dxa"/>
              <w:right w:w="28" w:type="dxa"/>
            </w:tcMar>
            <w:vAlign w:val="center"/>
          </w:tcPr>
          <w:p w14:paraId="2359307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471" w:type="pct"/>
            <w:tcMar>
              <w:left w:w="28" w:type="dxa"/>
              <w:right w:w="28" w:type="dxa"/>
            </w:tcMar>
            <w:vAlign w:val="center"/>
          </w:tcPr>
          <w:p w14:paraId="2FA4624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471" w:type="pct"/>
            <w:tcMar>
              <w:left w:w="28" w:type="dxa"/>
              <w:right w:w="28" w:type="dxa"/>
            </w:tcMar>
            <w:vAlign w:val="center"/>
          </w:tcPr>
          <w:p w14:paraId="505A0D1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c>
          <w:tcPr>
            <w:tcW w:w="471" w:type="pct"/>
            <w:tcMar>
              <w:left w:w="28" w:type="dxa"/>
              <w:right w:w="28" w:type="dxa"/>
            </w:tcMar>
            <w:vAlign w:val="center"/>
          </w:tcPr>
          <w:p w14:paraId="29B5DF8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r>
      <w:tr w:rsidR="00A9467E" w:rsidRPr="00B676B3" w14:paraId="4088482C" w14:textId="77777777" w:rsidTr="00841966">
        <w:trPr>
          <w:trHeight w:val="20"/>
        </w:trPr>
        <w:tc>
          <w:tcPr>
            <w:tcW w:w="819" w:type="pct"/>
            <w:vMerge w:val="restart"/>
            <w:tcMar>
              <w:left w:w="28" w:type="dxa"/>
              <w:right w:w="28" w:type="dxa"/>
            </w:tcMar>
            <w:vAlign w:val="center"/>
          </w:tcPr>
          <w:p w14:paraId="519AE08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№5</w:t>
            </w:r>
          </w:p>
        </w:tc>
        <w:tc>
          <w:tcPr>
            <w:tcW w:w="1089" w:type="pct"/>
            <w:tcMar>
              <w:left w:w="28" w:type="dxa"/>
              <w:right w:w="28" w:type="dxa"/>
            </w:tcMar>
            <w:vAlign w:val="center"/>
          </w:tcPr>
          <w:p w14:paraId="3DA45470"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64482BC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19" w:type="pct"/>
            <w:tcMar>
              <w:left w:w="28" w:type="dxa"/>
              <w:right w:w="28" w:type="dxa"/>
            </w:tcMar>
            <w:vAlign w:val="center"/>
          </w:tcPr>
          <w:p w14:paraId="3FC411A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387" w:type="pct"/>
            <w:tcMar>
              <w:left w:w="28" w:type="dxa"/>
              <w:right w:w="28" w:type="dxa"/>
            </w:tcMar>
            <w:vAlign w:val="center"/>
          </w:tcPr>
          <w:p w14:paraId="5FE66C3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71" w:type="pct"/>
            <w:tcMar>
              <w:left w:w="28" w:type="dxa"/>
              <w:right w:w="28" w:type="dxa"/>
            </w:tcMar>
            <w:vAlign w:val="center"/>
          </w:tcPr>
          <w:p w14:paraId="25D262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71" w:type="pct"/>
            <w:tcMar>
              <w:left w:w="28" w:type="dxa"/>
              <w:right w:w="28" w:type="dxa"/>
            </w:tcMar>
            <w:vAlign w:val="center"/>
          </w:tcPr>
          <w:p w14:paraId="1316F7B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71" w:type="pct"/>
            <w:tcMar>
              <w:left w:w="28" w:type="dxa"/>
              <w:right w:w="28" w:type="dxa"/>
            </w:tcMar>
            <w:vAlign w:val="center"/>
          </w:tcPr>
          <w:p w14:paraId="732B0F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71" w:type="pct"/>
            <w:tcMar>
              <w:left w:w="28" w:type="dxa"/>
              <w:right w:w="28" w:type="dxa"/>
            </w:tcMar>
            <w:vAlign w:val="center"/>
          </w:tcPr>
          <w:p w14:paraId="55FC063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r>
      <w:tr w:rsidR="00A9467E" w:rsidRPr="00B676B3" w14:paraId="49AC114C"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47459D0C"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54A69FC3"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174BE3D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19" w:type="pct"/>
            <w:tcMar>
              <w:left w:w="28" w:type="dxa"/>
              <w:right w:w="28" w:type="dxa"/>
            </w:tcMar>
            <w:vAlign w:val="center"/>
          </w:tcPr>
          <w:p w14:paraId="55708D7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387" w:type="pct"/>
            <w:tcMar>
              <w:left w:w="28" w:type="dxa"/>
              <w:right w:w="28" w:type="dxa"/>
            </w:tcMar>
            <w:vAlign w:val="center"/>
          </w:tcPr>
          <w:p w14:paraId="59EEF5D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71" w:type="pct"/>
            <w:tcMar>
              <w:left w:w="28" w:type="dxa"/>
              <w:right w:w="28" w:type="dxa"/>
            </w:tcMar>
            <w:vAlign w:val="center"/>
          </w:tcPr>
          <w:p w14:paraId="3F598E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71" w:type="pct"/>
            <w:tcMar>
              <w:left w:w="28" w:type="dxa"/>
              <w:right w:w="28" w:type="dxa"/>
            </w:tcMar>
            <w:vAlign w:val="center"/>
          </w:tcPr>
          <w:p w14:paraId="69B5C47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71" w:type="pct"/>
            <w:tcMar>
              <w:left w:w="28" w:type="dxa"/>
              <w:right w:w="28" w:type="dxa"/>
            </w:tcMar>
            <w:vAlign w:val="center"/>
          </w:tcPr>
          <w:p w14:paraId="7D3FF46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71" w:type="pct"/>
            <w:tcMar>
              <w:left w:w="28" w:type="dxa"/>
              <w:right w:w="28" w:type="dxa"/>
            </w:tcMar>
            <w:vAlign w:val="center"/>
          </w:tcPr>
          <w:p w14:paraId="199023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r>
      <w:tr w:rsidR="00A9467E" w:rsidRPr="00B676B3" w14:paraId="391BFE4A"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9205E6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19D1C446"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1F636FC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19" w:type="pct"/>
            <w:tcMar>
              <w:left w:w="28" w:type="dxa"/>
              <w:right w:w="28" w:type="dxa"/>
            </w:tcMar>
            <w:vAlign w:val="center"/>
          </w:tcPr>
          <w:p w14:paraId="44C3B73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387" w:type="pct"/>
            <w:tcMar>
              <w:left w:w="28" w:type="dxa"/>
              <w:right w:w="28" w:type="dxa"/>
            </w:tcMar>
            <w:vAlign w:val="center"/>
          </w:tcPr>
          <w:p w14:paraId="2358092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71" w:type="pct"/>
            <w:tcMar>
              <w:left w:w="28" w:type="dxa"/>
              <w:right w:w="28" w:type="dxa"/>
            </w:tcMar>
            <w:vAlign w:val="center"/>
          </w:tcPr>
          <w:p w14:paraId="0364E18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71" w:type="pct"/>
            <w:tcMar>
              <w:left w:w="28" w:type="dxa"/>
              <w:right w:w="28" w:type="dxa"/>
            </w:tcMar>
            <w:vAlign w:val="center"/>
          </w:tcPr>
          <w:p w14:paraId="502D049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71" w:type="pct"/>
            <w:tcMar>
              <w:left w:w="28" w:type="dxa"/>
              <w:right w:w="28" w:type="dxa"/>
            </w:tcMar>
            <w:vAlign w:val="center"/>
          </w:tcPr>
          <w:p w14:paraId="6A16A53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71" w:type="pct"/>
            <w:tcMar>
              <w:left w:w="28" w:type="dxa"/>
              <w:right w:w="28" w:type="dxa"/>
            </w:tcMar>
            <w:vAlign w:val="center"/>
          </w:tcPr>
          <w:p w14:paraId="01CD394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r>
      <w:tr w:rsidR="00A9467E" w:rsidRPr="00B676B3" w14:paraId="01AC0735"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01F7230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№7</w:t>
            </w:r>
          </w:p>
        </w:tc>
        <w:tc>
          <w:tcPr>
            <w:tcW w:w="1089" w:type="pct"/>
            <w:tcMar>
              <w:left w:w="28" w:type="dxa"/>
              <w:right w:w="28" w:type="dxa"/>
            </w:tcMar>
            <w:vAlign w:val="center"/>
          </w:tcPr>
          <w:p w14:paraId="010741E6"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0E77C83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1212,0</w:t>
            </w:r>
          </w:p>
        </w:tc>
        <w:tc>
          <w:tcPr>
            <w:tcW w:w="419" w:type="pct"/>
            <w:tcMar>
              <w:left w:w="28" w:type="dxa"/>
              <w:right w:w="28" w:type="dxa"/>
            </w:tcMar>
            <w:vAlign w:val="center"/>
          </w:tcPr>
          <w:p w14:paraId="244783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1212,0</w:t>
            </w:r>
          </w:p>
        </w:tc>
        <w:tc>
          <w:tcPr>
            <w:tcW w:w="387" w:type="pct"/>
            <w:tcMar>
              <w:left w:w="28" w:type="dxa"/>
              <w:right w:w="28" w:type="dxa"/>
            </w:tcMar>
            <w:vAlign w:val="center"/>
          </w:tcPr>
          <w:p w14:paraId="668595BE"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2DCE8BD7"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67D78D9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535F0B68"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004567CE"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4E4981AE"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F9D26AA"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0AE128A2"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7AE07D1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366,4</w:t>
            </w:r>
          </w:p>
        </w:tc>
        <w:tc>
          <w:tcPr>
            <w:tcW w:w="419" w:type="pct"/>
            <w:tcMar>
              <w:left w:w="28" w:type="dxa"/>
              <w:right w:w="28" w:type="dxa"/>
            </w:tcMar>
            <w:vAlign w:val="center"/>
          </w:tcPr>
          <w:p w14:paraId="112B6B3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366,4</w:t>
            </w:r>
          </w:p>
        </w:tc>
        <w:tc>
          <w:tcPr>
            <w:tcW w:w="387" w:type="pct"/>
            <w:tcMar>
              <w:left w:w="28" w:type="dxa"/>
              <w:right w:w="28" w:type="dxa"/>
            </w:tcMar>
            <w:vAlign w:val="center"/>
          </w:tcPr>
          <w:p w14:paraId="49BDF07B"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6BF790D"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4A939D7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C0C01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39B77A4"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358C2F8D"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500C567"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39A1EE6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144424D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0,21</w:t>
            </w:r>
          </w:p>
        </w:tc>
        <w:tc>
          <w:tcPr>
            <w:tcW w:w="419" w:type="pct"/>
            <w:tcMar>
              <w:left w:w="28" w:type="dxa"/>
              <w:right w:w="28" w:type="dxa"/>
            </w:tcMar>
            <w:vAlign w:val="center"/>
          </w:tcPr>
          <w:p w14:paraId="1546E94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0,21</w:t>
            </w:r>
          </w:p>
        </w:tc>
        <w:tc>
          <w:tcPr>
            <w:tcW w:w="387" w:type="pct"/>
            <w:tcMar>
              <w:left w:w="28" w:type="dxa"/>
              <w:right w:w="28" w:type="dxa"/>
            </w:tcMar>
            <w:vAlign w:val="center"/>
          </w:tcPr>
          <w:p w14:paraId="5C7055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5C8A5AD7"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42CBC9F0"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F0EE23E"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90A2723"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330CF571"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5E08F2C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№9</w:t>
            </w:r>
          </w:p>
        </w:tc>
        <w:tc>
          <w:tcPr>
            <w:tcW w:w="1089" w:type="pct"/>
            <w:tcMar>
              <w:left w:w="28" w:type="dxa"/>
              <w:right w:w="28" w:type="dxa"/>
            </w:tcMar>
            <w:vAlign w:val="center"/>
          </w:tcPr>
          <w:p w14:paraId="1856FC90"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5C23D73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2532,4 </w:t>
            </w:r>
          </w:p>
        </w:tc>
        <w:tc>
          <w:tcPr>
            <w:tcW w:w="419" w:type="pct"/>
            <w:tcMar>
              <w:left w:w="28" w:type="dxa"/>
              <w:right w:w="28" w:type="dxa"/>
            </w:tcMar>
            <w:vAlign w:val="center"/>
          </w:tcPr>
          <w:p w14:paraId="6604F81B"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387" w:type="pct"/>
            <w:tcMar>
              <w:left w:w="28" w:type="dxa"/>
              <w:right w:w="28" w:type="dxa"/>
            </w:tcMar>
            <w:vAlign w:val="center"/>
          </w:tcPr>
          <w:p w14:paraId="67AEFF7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3F8A97E0"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42F12F96"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39BB64B6"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65135E13"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2746B41F"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330B12B"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4E096C2D"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5A87E4F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794,7 </w:t>
            </w:r>
          </w:p>
        </w:tc>
        <w:tc>
          <w:tcPr>
            <w:tcW w:w="419" w:type="pct"/>
            <w:tcMar>
              <w:left w:w="28" w:type="dxa"/>
              <w:right w:w="28" w:type="dxa"/>
            </w:tcMar>
            <w:vAlign w:val="center"/>
          </w:tcPr>
          <w:p w14:paraId="2A67EA24"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387" w:type="pct"/>
            <w:tcMar>
              <w:left w:w="28" w:type="dxa"/>
              <w:right w:w="28" w:type="dxa"/>
            </w:tcMar>
            <w:vAlign w:val="center"/>
          </w:tcPr>
          <w:p w14:paraId="6F8E3E11"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3EF00DF5"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1A544C8B"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2F09307C"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0E95E389"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463FE4D4"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E78C953"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5AD05A9B"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0630C3E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0,55 </w:t>
            </w:r>
          </w:p>
        </w:tc>
        <w:tc>
          <w:tcPr>
            <w:tcW w:w="419" w:type="pct"/>
            <w:tcMar>
              <w:left w:w="28" w:type="dxa"/>
              <w:right w:w="28" w:type="dxa"/>
            </w:tcMar>
            <w:vAlign w:val="center"/>
          </w:tcPr>
          <w:p w14:paraId="17D8355C"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387" w:type="pct"/>
            <w:tcMar>
              <w:left w:w="28" w:type="dxa"/>
              <w:right w:w="28" w:type="dxa"/>
            </w:tcMar>
            <w:vAlign w:val="center"/>
          </w:tcPr>
          <w:p w14:paraId="5C83C5FD"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464F6442"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6EC620A6"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41DF76FE"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471" w:type="pct"/>
            <w:tcMar>
              <w:left w:w="28" w:type="dxa"/>
              <w:right w:w="28" w:type="dxa"/>
            </w:tcMar>
            <w:vAlign w:val="center"/>
          </w:tcPr>
          <w:p w14:paraId="34E4BD53"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r>
      <w:tr w:rsidR="00A9467E" w:rsidRPr="00B676B3" w14:paraId="5FDC95E8"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1C3A846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lastRenderedPageBreak/>
              <w:t>Котельная №10</w:t>
            </w:r>
          </w:p>
        </w:tc>
        <w:tc>
          <w:tcPr>
            <w:tcW w:w="1089" w:type="pct"/>
            <w:tcMar>
              <w:left w:w="28" w:type="dxa"/>
              <w:right w:w="28" w:type="dxa"/>
            </w:tcMar>
            <w:vAlign w:val="center"/>
          </w:tcPr>
          <w:p w14:paraId="0BF5AEF9"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6B46343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6176,6</w:t>
            </w:r>
          </w:p>
        </w:tc>
        <w:tc>
          <w:tcPr>
            <w:tcW w:w="419" w:type="pct"/>
            <w:tcMar>
              <w:left w:w="28" w:type="dxa"/>
              <w:right w:w="28" w:type="dxa"/>
            </w:tcMar>
            <w:vAlign w:val="center"/>
          </w:tcPr>
          <w:p w14:paraId="7F4EE1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6176,6</w:t>
            </w:r>
          </w:p>
        </w:tc>
        <w:tc>
          <w:tcPr>
            <w:tcW w:w="387" w:type="pct"/>
            <w:tcMar>
              <w:left w:w="28" w:type="dxa"/>
              <w:right w:w="28" w:type="dxa"/>
            </w:tcMar>
            <w:vAlign w:val="center"/>
          </w:tcPr>
          <w:p w14:paraId="10270CF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471" w:type="pct"/>
            <w:tcMar>
              <w:left w:w="28" w:type="dxa"/>
              <w:right w:w="28" w:type="dxa"/>
            </w:tcMar>
            <w:vAlign w:val="center"/>
          </w:tcPr>
          <w:p w14:paraId="452A05A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471" w:type="pct"/>
            <w:tcMar>
              <w:left w:w="28" w:type="dxa"/>
              <w:right w:w="28" w:type="dxa"/>
            </w:tcMar>
            <w:vAlign w:val="center"/>
          </w:tcPr>
          <w:p w14:paraId="7828876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471" w:type="pct"/>
            <w:tcMar>
              <w:left w:w="28" w:type="dxa"/>
              <w:right w:w="28" w:type="dxa"/>
            </w:tcMar>
            <w:vAlign w:val="center"/>
          </w:tcPr>
          <w:p w14:paraId="45E048A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471" w:type="pct"/>
            <w:tcMar>
              <w:left w:w="28" w:type="dxa"/>
              <w:right w:w="28" w:type="dxa"/>
            </w:tcMar>
            <w:vAlign w:val="center"/>
          </w:tcPr>
          <w:p w14:paraId="4850D3D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r>
      <w:tr w:rsidR="00A9467E" w:rsidRPr="00B676B3" w14:paraId="2523E273"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C6FD035"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58933C72"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2382CE4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4881,4</w:t>
            </w:r>
          </w:p>
        </w:tc>
        <w:tc>
          <w:tcPr>
            <w:tcW w:w="419" w:type="pct"/>
            <w:tcMar>
              <w:left w:w="28" w:type="dxa"/>
              <w:right w:w="28" w:type="dxa"/>
            </w:tcMar>
            <w:vAlign w:val="center"/>
          </w:tcPr>
          <w:p w14:paraId="6C309D6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4881,4</w:t>
            </w:r>
          </w:p>
        </w:tc>
        <w:tc>
          <w:tcPr>
            <w:tcW w:w="387" w:type="pct"/>
            <w:tcMar>
              <w:left w:w="28" w:type="dxa"/>
              <w:right w:w="28" w:type="dxa"/>
            </w:tcMar>
            <w:vAlign w:val="center"/>
          </w:tcPr>
          <w:p w14:paraId="2014A02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471" w:type="pct"/>
            <w:tcMar>
              <w:left w:w="28" w:type="dxa"/>
              <w:right w:w="28" w:type="dxa"/>
            </w:tcMar>
            <w:vAlign w:val="center"/>
          </w:tcPr>
          <w:p w14:paraId="52503F7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471" w:type="pct"/>
            <w:tcMar>
              <w:left w:w="28" w:type="dxa"/>
              <w:right w:w="28" w:type="dxa"/>
            </w:tcMar>
            <w:vAlign w:val="center"/>
          </w:tcPr>
          <w:p w14:paraId="6B9EE55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471" w:type="pct"/>
            <w:tcMar>
              <w:left w:w="28" w:type="dxa"/>
              <w:right w:w="28" w:type="dxa"/>
            </w:tcMar>
            <w:vAlign w:val="center"/>
          </w:tcPr>
          <w:p w14:paraId="49D1D84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471" w:type="pct"/>
            <w:tcMar>
              <w:left w:w="28" w:type="dxa"/>
              <w:right w:w="28" w:type="dxa"/>
            </w:tcMar>
            <w:vAlign w:val="center"/>
          </w:tcPr>
          <w:p w14:paraId="1264191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r>
      <w:tr w:rsidR="00A9467E" w:rsidRPr="00B676B3" w14:paraId="5C36B7C9"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CB30DBF"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2C234C87"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613B9F7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2,27</w:t>
            </w:r>
          </w:p>
        </w:tc>
        <w:tc>
          <w:tcPr>
            <w:tcW w:w="419" w:type="pct"/>
            <w:tcMar>
              <w:left w:w="28" w:type="dxa"/>
              <w:right w:w="28" w:type="dxa"/>
            </w:tcMar>
            <w:vAlign w:val="center"/>
          </w:tcPr>
          <w:p w14:paraId="4762BDC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2,30</w:t>
            </w:r>
          </w:p>
        </w:tc>
        <w:tc>
          <w:tcPr>
            <w:tcW w:w="387" w:type="pct"/>
            <w:tcMar>
              <w:left w:w="28" w:type="dxa"/>
              <w:right w:w="28" w:type="dxa"/>
            </w:tcMar>
            <w:vAlign w:val="center"/>
          </w:tcPr>
          <w:p w14:paraId="321751B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2,54</w:t>
            </w:r>
          </w:p>
        </w:tc>
        <w:tc>
          <w:tcPr>
            <w:tcW w:w="471" w:type="pct"/>
            <w:tcMar>
              <w:left w:w="28" w:type="dxa"/>
              <w:right w:w="28" w:type="dxa"/>
            </w:tcMar>
            <w:vAlign w:val="center"/>
          </w:tcPr>
          <w:p w14:paraId="43A590F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2,54</w:t>
            </w:r>
          </w:p>
        </w:tc>
        <w:tc>
          <w:tcPr>
            <w:tcW w:w="471" w:type="pct"/>
            <w:tcMar>
              <w:left w:w="28" w:type="dxa"/>
              <w:right w:w="28" w:type="dxa"/>
            </w:tcMar>
            <w:vAlign w:val="center"/>
          </w:tcPr>
          <w:p w14:paraId="41B7779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2,54</w:t>
            </w:r>
          </w:p>
        </w:tc>
        <w:tc>
          <w:tcPr>
            <w:tcW w:w="471" w:type="pct"/>
            <w:tcMar>
              <w:left w:w="28" w:type="dxa"/>
              <w:right w:w="28" w:type="dxa"/>
            </w:tcMar>
            <w:vAlign w:val="center"/>
          </w:tcPr>
          <w:p w14:paraId="36740BF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c>
          <w:tcPr>
            <w:tcW w:w="471" w:type="pct"/>
            <w:tcMar>
              <w:left w:w="28" w:type="dxa"/>
              <w:right w:w="28" w:type="dxa"/>
            </w:tcMar>
            <w:vAlign w:val="center"/>
          </w:tcPr>
          <w:p w14:paraId="1CFACA7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r>
      <w:tr w:rsidR="00A9467E" w:rsidRPr="00B676B3" w14:paraId="36FCF7E3"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A35717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№16</w:t>
            </w:r>
          </w:p>
        </w:tc>
        <w:tc>
          <w:tcPr>
            <w:tcW w:w="1089" w:type="pct"/>
            <w:tcMar>
              <w:left w:w="28" w:type="dxa"/>
              <w:right w:w="28" w:type="dxa"/>
            </w:tcMar>
            <w:vAlign w:val="center"/>
          </w:tcPr>
          <w:p w14:paraId="2F4E94BC"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74ACB41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19" w:type="pct"/>
            <w:tcMar>
              <w:left w:w="28" w:type="dxa"/>
              <w:right w:w="28" w:type="dxa"/>
            </w:tcMar>
            <w:vAlign w:val="center"/>
          </w:tcPr>
          <w:p w14:paraId="2086586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387" w:type="pct"/>
            <w:tcMar>
              <w:left w:w="28" w:type="dxa"/>
              <w:right w:w="28" w:type="dxa"/>
            </w:tcMar>
            <w:vAlign w:val="center"/>
          </w:tcPr>
          <w:p w14:paraId="5CFA7D7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71" w:type="pct"/>
            <w:tcMar>
              <w:left w:w="28" w:type="dxa"/>
              <w:right w:w="28" w:type="dxa"/>
            </w:tcMar>
            <w:vAlign w:val="center"/>
          </w:tcPr>
          <w:p w14:paraId="10AD6AA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71" w:type="pct"/>
            <w:tcMar>
              <w:left w:w="28" w:type="dxa"/>
              <w:right w:w="28" w:type="dxa"/>
            </w:tcMar>
            <w:vAlign w:val="center"/>
          </w:tcPr>
          <w:p w14:paraId="67E213C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71" w:type="pct"/>
            <w:tcMar>
              <w:left w:w="28" w:type="dxa"/>
              <w:right w:w="28" w:type="dxa"/>
            </w:tcMar>
            <w:vAlign w:val="center"/>
          </w:tcPr>
          <w:p w14:paraId="671DF4E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71" w:type="pct"/>
            <w:tcMar>
              <w:left w:w="28" w:type="dxa"/>
              <w:right w:w="28" w:type="dxa"/>
            </w:tcMar>
            <w:vAlign w:val="center"/>
          </w:tcPr>
          <w:p w14:paraId="0349884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r>
      <w:tr w:rsidR="00A9467E" w:rsidRPr="00B676B3" w14:paraId="69EB8399"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1BE83E1"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24D61300"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43A3ACA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19" w:type="pct"/>
            <w:tcMar>
              <w:left w:w="28" w:type="dxa"/>
              <w:right w:w="28" w:type="dxa"/>
            </w:tcMar>
            <w:vAlign w:val="center"/>
          </w:tcPr>
          <w:p w14:paraId="79248C9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387" w:type="pct"/>
            <w:tcMar>
              <w:left w:w="28" w:type="dxa"/>
              <w:right w:w="28" w:type="dxa"/>
            </w:tcMar>
            <w:vAlign w:val="center"/>
          </w:tcPr>
          <w:p w14:paraId="0A316C1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71" w:type="pct"/>
            <w:tcMar>
              <w:left w:w="28" w:type="dxa"/>
              <w:right w:w="28" w:type="dxa"/>
            </w:tcMar>
            <w:vAlign w:val="center"/>
          </w:tcPr>
          <w:p w14:paraId="250CB14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71" w:type="pct"/>
            <w:tcMar>
              <w:left w:w="28" w:type="dxa"/>
              <w:right w:w="28" w:type="dxa"/>
            </w:tcMar>
            <w:vAlign w:val="center"/>
          </w:tcPr>
          <w:p w14:paraId="72F8F0F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71" w:type="pct"/>
            <w:tcMar>
              <w:left w:w="28" w:type="dxa"/>
              <w:right w:w="28" w:type="dxa"/>
            </w:tcMar>
            <w:vAlign w:val="center"/>
          </w:tcPr>
          <w:p w14:paraId="5341123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71" w:type="pct"/>
            <w:tcMar>
              <w:left w:w="28" w:type="dxa"/>
              <w:right w:w="28" w:type="dxa"/>
            </w:tcMar>
            <w:vAlign w:val="center"/>
          </w:tcPr>
          <w:p w14:paraId="0264A3C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r>
      <w:tr w:rsidR="00A9467E" w:rsidRPr="00B676B3" w14:paraId="5BD80308"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0B2465EB"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0E66B0FB"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14A0410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19" w:type="pct"/>
            <w:tcMar>
              <w:left w:w="28" w:type="dxa"/>
              <w:right w:w="28" w:type="dxa"/>
            </w:tcMar>
            <w:vAlign w:val="center"/>
          </w:tcPr>
          <w:p w14:paraId="62EBC46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387" w:type="pct"/>
            <w:tcMar>
              <w:left w:w="28" w:type="dxa"/>
              <w:right w:w="28" w:type="dxa"/>
            </w:tcMar>
            <w:vAlign w:val="center"/>
          </w:tcPr>
          <w:p w14:paraId="09DB280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71" w:type="pct"/>
            <w:tcMar>
              <w:left w:w="28" w:type="dxa"/>
              <w:right w:w="28" w:type="dxa"/>
            </w:tcMar>
            <w:vAlign w:val="center"/>
          </w:tcPr>
          <w:p w14:paraId="379B17E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71" w:type="pct"/>
            <w:tcMar>
              <w:left w:w="28" w:type="dxa"/>
              <w:right w:w="28" w:type="dxa"/>
            </w:tcMar>
            <w:vAlign w:val="center"/>
          </w:tcPr>
          <w:p w14:paraId="53F14C8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71" w:type="pct"/>
            <w:tcMar>
              <w:left w:w="28" w:type="dxa"/>
              <w:right w:w="28" w:type="dxa"/>
            </w:tcMar>
            <w:vAlign w:val="center"/>
          </w:tcPr>
          <w:p w14:paraId="6B113BF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71" w:type="pct"/>
            <w:tcMar>
              <w:left w:w="28" w:type="dxa"/>
              <w:right w:w="28" w:type="dxa"/>
            </w:tcMar>
            <w:vAlign w:val="center"/>
          </w:tcPr>
          <w:p w14:paraId="0F37698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r>
      <w:tr w:rsidR="00A9467E" w:rsidRPr="00B676B3" w14:paraId="65085104"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08F9437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Ноглики-2</w:t>
            </w:r>
          </w:p>
        </w:tc>
        <w:tc>
          <w:tcPr>
            <w:tcW w:w="1089" w:type="pct"/>
            <w:tcMar>
              <w:left w:w="28" w:type="dxa"/>
              <w:right w:w="28" w:type="dxa"/>
            </w:tcMar>
            <w:vAlign w:val="center"/>
          </w:tcPr>
          <w:p w14:paraId="5D9D115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6DAF989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19" w:type="pct"/>
            <w:tcMar>
              <w:left w:w="28" w:type="dxa"/>
              <w:right w:w="28" w:type="dxa"/>
            </w:tcMar>
            <w:vAlign w:val="center"/>
          </w:tcPr>
          <w:p w14:paraId="047DAC1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387" w:type="pct"/>
            <w:tcMar>
              <w:left w:w="28" w:type="dxa"/>
              <w:right w:w="28" w:type="dxa"/>
            </w:tcMar>
            <w:vAlign w:val="center"/>
          </w:tcPr>
          <w:p w14:paraId="644033C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71" w:type="pct"/>
            <w:tcMar>
              <w:left w:w="28" w:type="dxa"/>
              <w:right w:w="28" w:type="dxa"/>
            </w:tcMar>
            <w:vAlign w:val="center"/>
          </w:tcPr>
          <w:p w14:paraId="0E0FBE2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71" w:type="pct"/>
            <w:tcMar>
              <w:left w:w="28" w:type="dxa"/>
              <w:right w:w="28" w:type="dxa"/>
            </w:tcMar>
            <w:vAlign w:val="center"/>
          </w:tcPr>
          <w:p w14:paraId="0CFDA12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71" w:type="pct"/>
            <w:tcMar>
              <w:left w:w="28" w:type="dxa"/>
              <w:right w:w="28" w:type="dxa"/>
            </w:tcMar>
            <w:vAlign w:val="center"/>
          </w:tcPr>
          <w:p w14:paraId="791B17B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71" w:type="pct"/>
            <w:tcMar>
              <w:left w:w="28" w:type="dxa"/>
              <w:right w:w="28" w:type="dxa"/>
            </w:tcMar>
            <w:vAlign w:val="center"/>
          </w:tcPr>
          <w:p w14:paraId="1F6AF36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r>
      <w:tr w:rsidR="00A9467E" w:rsidRPr="00B676B3" w14:paraId="05FBAABA"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0B18F2CE"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57276EF9"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1ED931C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19" w:type="pct"/>
            <w:tcMar>
              <w:left w:w="28" w:type="dxa"/>
              <w:right w:w="28" w:type="dxa"/>
            </w:tcMar>
            <w:vAlign w:val="center"/>
          </w:tcPr>
          <w:p w14:paraId="0D56972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387" w:type="pct"/>
            <w:tcMar>
              <w:left w:w="28" w:type="dxa"/>
              <w:right w:w="28" w:type="dxa"/>
            </w:tcMar>
            <w:vAlign w:val="center"/>
          </w:tcPr>
          <w:p w14:paraId="4DF1651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71" w:type="pct"/>
            <w:tcMar>
              <w:left w:w="28" w:type="dxa"/>
              <w:right w:w="28" w:type="dxa"/>
            </w:tcMar>
            <w:vAlign w:val="center"/>
          </w:tcPr>
          <w:p w14:paraId="40BF3C5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71" w:type="pct"/>
            <w:tcMar>
              <w:left w:w="28" w:type="dxa"/>
              <w:right w:w="28" w:type="dxa"/>
            </w:tcMar>
            <w:vAlign w:val="center"/>
          </w:tcPr>
          <w:p w14:paraId="037A45B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71" w:type="pct"/>
            <w:tcMar>
              <w:left w:w="28" w:type="dxa"/>
              <w:right w:w="28" w:type="dxa"/>
            </w:tcMar>
            <w:vAlign w:val="center"/>
          </w:tcPr>
          <w:p w14:paraId="04D1909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71" w:type="pct"/>
            <w:tcMar>
              <w:left w:w="28" w:type="dxa"/>
              <w:right w:w="28" w:type="dxa"/>
            </w:tcMar>
            <w:vAlign w:val="center"/>
          </w:tcPr>
          <w:p w14:paraId="76A3D3A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r>
      <w:tr w:rsidR="00A9467E" w:rsidRPr="00B676B3" w14:paraId="11BF7A86"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2D15B31"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54A4346D"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3A7C1A5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19" w:type="pct"/>
            <w:tcMar>
              <w:left w:w="28" w:type="dxa"/>
              <w:right w:w="28" w:type="dxa"/>
            </w:tcMar>
            <w:vAlign w:val="center"/>
          </w:tcPr>
          <w:p w14:paraId="460AF57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387" w:type="pct"/>
            <w:tcMar>
              <w:left w:w="28" w:type="dxa"/>
              <w:right w:w="28" w:type="dxa"/>
            </w:tcMar>
            <w:vAlign w:val="center"/>
          </w:tcPr>
          <w:p w14:paraId="2D778DC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71" w:type="pct"/>
            <w:tcMar>
              <w:left w:w="28" w:type="dxa"/>
              <w:right w:w="28" w:type="dxa"/>
            </w:tcMar>
            <w:vAlign w:val="center"/>
          </w:tcPr>
          <w:p w14:paraId="5E85EF7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71" w:type="pct"/>
            <w:tcMar>
              <w:left w:w="28" w:type="dxa"/>
              <w:right w:w="28" w:type="dxa"/>
            </w:tcMar>
            <w:vAlign w:val="center"/>
          </w:tcPr>
          <w:p w14:paraId="533FA31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71" w:type="pct"/>
            <w:tcMar>
              <w:left w:w="28" w:type="dxa"/>
              <w:right w:w="28" w:type="dxa"/>
            </w:tcMar>
            <w:vAlign w:val="center"/>
          </w:tcPr>
          <w:p w14:paraId="4B603F1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71" w:type="pct"/>
            <w:tcMar>
              <w:left w:w="28" w:type="dxa"/>
              <w:right w:w="28" w:type="dxa"/>
            </w:tcMar>
            <w:vAlign w:val="center"/>
          </w:tcPr>
          <w:p w14:paraId="4660FC6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r>
      <w:tr w:rsidR="00A9467E" w:rsidRPr="00B676B3" w14:paraId="35C98FAF"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79CC134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№15</w:t>
            </w:r>
          </w:p>
        </w:tc>
        <w:tc>
          <w:tcPr>
            <w:tcW w:w="1089" w:type="pct"/>
            <w:tcMar>
              <w:left w:w="28" w:type="dxa"/>
              <w:right w:w="28" w:type="dxa"/>
            </w:tcMar>
            <w:vAlign w:val="center"/>
          </w:tcPr>
          <w:p w14:paraId="250BCE1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50EE907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19" w:type="pct"/>
            <w:tcMar>
              <w:left w:w="28" w:type="dxa"/>
              <w:right w:w="28" w:type="dxa"/>
            </w:tcMar>
            <w:vAlign w:val="center"/>
          </w:tcPr>
          <w:p w14:paraId="6B29EB7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387" w:type="pct"/>
            <w:tcMar>
              <w:left w:w="28" w:type="dxa"/>
              <w:right w:w="28" w:type="dxa"/>
            </w:tcMar>
            <w:vAlign w:val="center"/>
          </w:tcPr>
          <w:p w14:paraId="423B2F3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71" w:type="pct"/>
            <w:tcMar>
              <w:left w:w="28" w:type="dxa"/>
              <w:right w:w="28" w:type="dxa"/>
            </w:tcMar>
            <w:vAlign w:val="center"/>
          </w:tcPr>
          <w:p w14:paraId="738E211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71" w:type="pct"/>
            <w:tcMar>
              <w:left w:w="28" w:type="dxa"/>
              <w:right w:w="28" w:type="dxa"/>
            </w:tcMar>
            <w:vAlign w:val="center"/>
          </w:tcPr>
          <w:p w14:paraId="2E99968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71" w:type="pct"/>
            <w:tcMar>
              <w:left w:w="28" w:type="dxa"/>
              <w:right w:w="28" w:type="dxa"/>
            </w:tcMar>
            <w:vAlign w:val="center"/>
          </w:tcPr>
          <w:p w14:paraId="5531757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71" w:type="pct"/>
            <w:tcMar>
              <w:left w:w="28" w:type="dxa"/>
              <w:right w:w="28" w:type="dxa"/>
            </w:tcMar>
            <w:vAlign w:val="center"/>
          </w:tcPr>
          <w:p w14:paraId="657432B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r>
      <w:tr w:rsidR="00A9467E" w:rsidRPr="00B676B3" w14:paraId="15C2D6BF"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09A0F2F"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0145330D"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56C43D4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19" w:type="pct"/>
            <w:tcMar>
              <w:left w:w="28" w:type="dxa"/>
              <w:right w:w="28" w:type="dxa"/>
            </w:tcMar>
            <w:vAlign w:val="center"/>
          </w:tcPr>
          <w:p w14:paraId="4170D36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387" w:type="pct"/>
            <w:tcMar>
              <w:left w:w="28" w:type="dxa"/>
              <w:right w:w="28" w:type="dxa"/>
            </w:tcMar>
            <w:vAlign w:val="center"/>
          </w:tcPr>
          <w:p w14:paraId="206AAAE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71" w:type="pct"/>
            <w:tcMar>
              <w:left w:w="28" w:type="dxa"/>
              <w:right w:w="28" w:type="dxa"/>
            </w:tcMar>
            <w:vAlign w:val="center"/>
          </w:tcPr>
          <w:p w14:paraId="372A1D6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71" w:type="pct"/>
            <w:tcMar>
              <w:left w:w="28" w:type="dxa"/>
              <w:right w:w="28" w:type="dxa"/>
            </w:tcMar>
            <w:vAlign w:val="center"/>
          </w:tcPr>
          <w:p w14:paraId="65B6E3F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71" w:type="pct"/>
            <w:tcMar>
              <w:left w:w="28" w:type="dxa"/>
              <w:right w:w="28" w:type="dxa"/>
            </w:tcMar>
            <w:vAlign w:val="center"/>
          </w:tcPr>
          <w:p w14:paraId="3453612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71" w:type="pct"/>
            <w:tcMar>
              <w:left w:w="28" w:type="dxa"/>
              <w:right w:w="28" w:type="dxa"/>
            </w:tcMar>
            <w:vAlign w:val="center"/>
          </w:tcPr>
          <w:p w14:paraId="7DC1FAE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r>
      <w:tr w:rsidR="00A9467E" w:rsidRPr="00B676B3" w14:paraId="307D0EE4"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EB50FA9"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3326C207"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70EE554A"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19" w:type="pct"/>
            <w:tcMar>
              <w:left w:w="28" w:type="dxa"/>
              <w:right w:w="28" w:type="dxa"/>
            </w:tcMar>
            <w:vAlign w:val="center"/>
          </w:tcPr>
          <w:p w14:paraId="024AF46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387" w:type="pct"/>
            <w:tcMar>
              <w:left w:w="28" w:type="dxa"/>
              <w:right w:w="28" w:type="dxa"/>
            </w:tcMar>
            <w:vAlign w:val="center"/>
          </w:tcPr>
          <w:p w14:paraId="108F5C2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71" w:type="pct"/>
            <w:tcMar>
              <w:left w:w="28" w:type="dxa"/>
              <w:right w:w="28" w:type="dxa"/>
            </w:tcMar>
            <w:vAlign w:val="center"/>
          </w:tcPr>
          <w:p w14:paraId="66CF0F3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71" w:type="pct"/>
            <w:tcMar>
              <w:left w:w="28" w:type="dxa"/>
              <w:right w:w="28" w:type="dxa"/>
            </w:tcMar>
            <w:vAlign w:val="center"/>
          </w:tcPr>
          <w:p w14:paraId="3088D4E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71" w:type="pct"/>
            <w:tcMar>
              <w:left w:w="28" w:type="dxa"/>
              <w:right w:w="28" w:type="dxa"/>
            </w:tcMar>
            <w:vAlign w:val="center"/>
          </w:tcPr>
          <w:p w14:paraId="0C5B924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71" w:type="pct"/>
            <w:tcMar>
              <w:left w:w="28" w:type="dxa"/>
              <w:right w:w="28" w:type="dxa"/>
            </w:tcMar>
            <w:vAlign w:val="center"/>
          </w:tcPr>
          <w:p w14:paraId="3007A62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r>
      <w:tr w:rsidR="00A9467E" w:rsidRPr="00B676B3" w14:paraId="06113BC4"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48B0FE9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Мини ГТ ТЭЦ</w:t>
            </w:r>
          </w:p>
        </w:tc>
        <w:tc>
          <w:tcPr>
            <w:tcW w:w="1089" w:type="pct"/>
            <w:tcMar>
              <w:left w:w="28" w:type="dxa"/>
              <w:right w:w="28" w:type="dxa"/>
            </w:tcMar>
            <w:vAlign w:val="center"/>
          </w:tcPr>
          <w:p w14:paraId="4922F44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5D029F2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19" w:type="pct"/>
            <w:tcMar>
              <w:left w:w="28" w:type="dxa"/>
              <w:right w:w="28" w:type="dxa"/>
            </w:tcMar>
            <w:vAlign w:val="center"/>
          </w:tcPr>
          <w:p w14:paraId="489FDCE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387" w:type="pct"/>
            <w:tcMar>
              <w:left w:w="28" w:type="dxa"/>
              <w:right w:w="28" w:type="dxa"/>
            </w:tcMar>
            <w:vAlign w:val="center"/>
          </w:tcPr>
          <w:p w14:paraId="37EA65E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71" w:type="pct"/>
            <w:tcMar>
              <w:left w:w="28" w:type="dxa"/>
              <w:right w:w="28" w:type="dxa"/>
            </w:tcMar>
            <w:vAlign w:val="center"/>
          </w:tcPr>
          <w:p w14:paraId="3655376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71" w:type="pct"/>
            <w:tcMar>
              <w:left w:w="28" w:type="dxa"/>
              <w:right w:w="28" w:type="dxa"/>
            </w:tcMar>
            <w:vAlign w:val="center"/>
          </w:tcPr>
          <w:p w14:paraId="7E3B190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71" w:type="pct"/>
            <w:tcMar>
              <w:left w:w="28" w:type="dxa"/>
              <w:right w:w="28" w:type="dxa"/>
            </w:tcMar>
            <w:vAlign w:val="center"/>
          </w:tcPr>
          <w:p w14:paraId="3C3BD44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71" w:type="pct"/>
            <w:tcMar>
              <w:left w:w="28" w:type="dxa"/>
              <w:right w:w="28" w:type="dxa"/>
            </w:tcMar>
            <w:vAlign w:val="center"/>
          </w:tcPr>
          <w:p w14:paraId="5E4B33D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r>
      <w:tr w:rsidR="00A9467E" w:rsidRPr="00B676B3" w14:paraId="272A3E71"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E2E948F"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3C06214B"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523810F0"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19" w:type="pct"/>
            <w:tcMar>
              <w:left w:w="28" w:type="dxa"/>
              <w:right w:w="28" w:type="dxa"/>
            </w:tcMar>
            <w:vAlign w:val="center"/>
          </w:tcPr>
          <w:p w14:paraId="4BEEA71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387" w:type="pct"/>
            <w:tcMar>
              <w:left w:w="28" w:type="dxa"/>
              <w:right w:w="28" w:type="dxa"/>
            </w:tcMar>
            <w:vAlign w:val="center"/>
          </w:tcPr>
          <w:p w14:paraId="1D8D30B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71" w:type="pct"/>
            <w:tcMar>
              <w:left w:w="28" w:type="dxa"/>
              <w:right w:w="28" w:type="dxa"/>
            </w:tcMar>
            <w:vAlign w:val="center"/>
          </w:tcPr>
          <w:p w14:paraId="4C93A78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71" w:type="pct"/>
            <w:tcMar>
              <w:left w:w="28" w:type="dxa"/>
              <w:right w:w="28" w:type="dxa"/>
            </w:tcMar>
            <w:vAlign w:val="center"/>
          </w:tcPr>
          <w:p w14:paraId="578E392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71" w:type="pct"/>
            <w:tcMar>
              <w:left w:w="28" w:type="dxa"/>
              <w:right w:w="28" w:type="dxa"/>
            </w:tcMar>
            <w:vAlign w:val="center"/>
          </w:tcPr>
          <w:p w14:paraId="0633BB4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71" w:type="pct"/>
            <w:tcMar>
              <w:left w:w="28" w:type="dxa"/>
              <w:right w:w="28" w:type="dxa"/>
            </w:tcMar>
            <w:vAlign w:val="center"/>
          </w:tcPr>
          <w:p w14:paraId="09A557E9"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r>
      <w:tr w:rsidR="00A9467E" w:rsidRPr="00B676B3" w14:paraId="73D894BA"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AAA42C1"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10CFA774"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0957CF9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19" w:type="pct"/>
            <w:tcMar>
              <w:left w:w="28" w:type="dxa"/>
              <w:right w:w="28" w:type="dxa"/>
            </w:tcMar>
            <w:vAlign w:val="center"/>
          </w:tcPr>
          <w:p w14:paraId="08C4253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387" w:type="pct"/>
            <w:tcMar>
              <w:left w:w="28" w:type="dxa"/>
              <w:right w:w="28" w:type="dxa"/>
            </w:tcMar>
            <w:vAlign w:val="center"/>
          </w:tcPr>
          <w:p w14:paraId="67D4290F"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71" w:type="pct"/>
            <w:tcMar>
              <w:left w:w="28" w:type="dxa"/>
              <w:right w:w="28" w:type="dxa"/>
            </w:tcMar>
            <w:vAlign w:val="center"/>
          </w:tcPr>
          <w:p w14:paraId="5138173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71" w:type="pct"/>
            <w:tcMar>
              <w:left w:w="28" w:type="dxa"/>
              <w:right w:w="28" w:type="dxa"/>
            </w:tcMar>
            <w:vAlign w:val="center"/>
          </w:tcPr>
          <w:p w14:paraId="6FE0637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71" w:type="pct"/>
            <w:tcMar>
              <w:left w:w="28" w:type="dxa"/>
              <w:right w:w="28" w:type="dxa"/>
            </w:tcMar>
            <w:vAlign w:val="center"/>
          </w:tcPr>
          <w:p w14:paraId="0E55949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71" w:type="pct"/>
            <w:tcMar>
              <w:left w:w="28" w:type="dxa"/>
              <w:right w:w="28" w:type="dxa"/>
            </w:tcMar>
            <w:vAlign w:val="center"/>
          </w:tcPr>
          <w:p w14:paraId="043156B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r>
      <w:tr w:rsidR="00A9467E" w:rsidRPr="00B676B3" w14:paraId="04D2C678" w14:textId="77777777" w:rsidTr="00841966">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56CE932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БМК</w:t>
            </w:r>
          </w:p>
          <w:p w14:paraId="4DEF916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(бассейн)</w:t>
            </w:r>
          </w:p>
        </w:tc>
        <w:tc>
          <w:tcPr>
            <w:tcW w:w="1089" w:type="pct"/>
            <w:tcMar>
              <w:left w:w="28" w:type="dxa"/>
              <w:right w:w="28" w:type="dxa"/>
            </w:tcMar>
            <w:vAlign w:val="center"/>
          </w:tcPr>
          <w:p w14:paraId="7AA95D7A"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402" w:type="pct"/>
            <w:tcMar>
              <w:left w:w="28" w:type="dxa"/>
              <w:right w:w="28" w:type="dxa"/>
            </w:tcMar>
            <w:vAlign w:val="center"/>
          </w:tcPr>
          <w:p w14:paraId="4E73FB5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19" w:type="pct"/>
            <w:tcMar>
              <w:left w:w="28" w:type="dxa"/>
              <w:right w:w="28" w:type="dxa"/>
            </w:tcMar>
            <w:vAlign w:val="center"/>
          </w:tcPr>
          <w:p w14:paraId="527E39B5"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87" w:type="pct"/>
            <w:tcMar>
              <w:left w:w="28" w:type="dxa"/>
              <w:right w:w="28" w:type="dxa"/>
            </w:tcMar>
            <w:vAlign w:val="center"/>
          </w:tcPr>
          <w:p w14:paraId="4F78AD5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639DF11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3D36D21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7B26111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7E6BB384"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r>
      <w:tr w:rsidR="00A9467E" w:rsidRPr="00B676B3" w14:paraId="585B1BE5"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5149248"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213C9FD6"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402" w:type="pct"/>
            <w:tcMar>
              <w:left w:w="28" w:type="dxa"/>
              <w:right w:w="28" w:type="dxa"/>
            </w:tcMar>
            <w:vAlign w:val="center"/>
          </w:tcPr>
          <w:p w14:paraId="2DCC99C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19" w:type="pct"/>
            <w:tcMar>
              <w:left w:w="28" w:type="dxa"/>
              <w:right w:w="28" w:type="dxa"/>
            </w:tcMar>
            <w:vAlign w:val="center"/>
          </w:tcPr>
          <w:p w14:paraId="1D333FC1"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87" w:type="pct"/>
            <w:tcMar>
              <w:left w:w="28" w:type="dxa"/>
              <w:right w:w="28" w:type="dxa"/>
            </w:tcMar>
            <w:vAlign w:val="center"/>
          </w:tcPr>
          <w:p w14:paraId="5221A34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6F80F42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4122E8C3"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73485907"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71" w:type="pct"/>
            <w:tcMar>
              <w:left w:w="28" w:type="dxa"/>
              <w:right w:w="28" w:type="dxa"/>
            </w:tcMar>
            <w:vAlign w:val="center"/>
          </w:tcPr>
          <w:p w14:paraId="398C59BB"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r>
      <w:tr w:rsidR="00A9467E" w:rsidRPr="00B676B3" w14:paraId="361F53E1" w14:textId="77777777" w:rsidTr="00841966">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A4A0C8A" w14:textId="77777777" w:rsidR="00A9467E" w:rsidRPr="00B676B3" w:rsidRDefault="00A9467E" w:rsidP="00A9467E">
            <w:pPr>
              <w:spacing w:after="0" w:line="240" w:lineRule="auto"/>
              <w:contextualSpacing/>
              <w:jc w:val="center"/>
              <w:rPr>
                <w:rFonts w:ascii="Times New Roman" w:hAnsi="Times New Roman" w:cs="Times New Roman"/>
                <w:sz w:val="20"/>
                <w:szCs w:val="20"/>
              </w:rPr>
            </w:pPr>
          </w:p>
        </w:tc>
        <w:tc>
          <w:tcPr>
            <w:tcW w:w="1089" w:type="pct"/>
            <w:tcMar>
              <w:left w:w="28" w:type="dxa"/>
              <w:right w:w="28" w:type="dxa"/>
            </w:tcMar>
            <w:vAlign w:val="center"/>
          </w:tcPr>
          <w:p w14:paraId="45CFD6A2" w14:textId="77777777" w:rsidR="00A9467E" w:rsidRPr="00B676B3" w:rsidRDefault="00A9467E" w:rsidP="00A9467E">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402" w:type="pct"/>
            <w:tcMar>
              <w:left w:w="28" w:type="dxa"/>
              <w:right w:w="28" w:type="dxa"/>
            </w:tcMar>
            <w:vAlign w:val="center"/>
          </w:tcPr>
          <w:p w14:paraId="5169F02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19" w:type="pct"/>
            <w:tcMar>
              <w:left w:w="28" w:type="dxa"/>
              <w:right w:w="28" w:type="dxa"/>
            </w:tcMar>
            <w:vAlign w:val="center"/>
          </w:tcPr>
          <w:p w14:paraId="682EBFD6"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387" w:type="pct"/>
            <w:tcMar>
              <w:left w:w="28" w:type="dxa"/>
              <w:right w:w="28" w:type="dxa"/>
            </w:tcMar>
            <w:vAlign w:val="center"/>
          </w:tcPr>
          <w:p w14:paraId="6482735E"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71" w:type="pct"/>
            <w:tcMar>
              <w:left w:w="28" w:type="dxa"/>
              <w:right w:w="28" w:type="dxa"/>
            </w:tcMar>
            <w:vAlign w:val="center"/>
          </w:tcPr>
          <w:p w14:paraId="7B90DC4C"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71" w:type="pct"/>
            <w:tcMar>
              <w:left w:w="28" w:type="dxa"/>
              <w:right w:w="28" w:type="dxa"/>
            </w:tcMar>
            <w:vAlign w:val="center"/>
          </w:tcPr>
          <w:p w14:paraId="7F60592D"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71" w:type="pct"/>
            <w:tcMar>
              <w:left w:w="28" w:type="dxa"/>
              <w:right w:w="28" w:type="dxa"/>
            </w:tcMar>
            <w:vAlign w:val="center"/>
          </w:tcPr>
          <w:p w14:paraId="2E4A0012"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71" w:type="pct"/>
            <w:tcMar>
              <w:left w:w="28" w:type="dxa"/>
              <w:right w:w="28" w:type="dxa"/>
            </w:tcMar>
            <w:vAlign w:val="center"/>
          </w:tcPr>
          <w:p w14:paraId="67F17B98" w14:textId="77777777" w:rsidR="00A9467E" w:rsidRPr="00B676B3" w:rsidRDefault="00A9467E" w:rsidP="00A9467E">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r>
    </w:tbl>
    <w:p w14:paraId="6AE1BA86" w14:textId="77777777" w:rsidR="00A9467E" w:rsidRPr="00F63529" w:rsidRDefault="00A9467E" w:rsidP="00A9467E">
      <w:pPr>
        <w:pStyle w:val="afffe"/>
        <w:spacing w:line="276" w:lineRule="auto"/>
        <w:ind w:firstLine="709"/>
        <w:contextualSpacing/>
        <w:jc w:val="both"/>
        <w:rPr>
          <w:sz w:val="28"/>
          <w:szCs w:val="28"/>
        </w:rPr>
      </w:pPr>
    </w:p>
    <w:p w14:paraId="45B43A9B" w14:textId="020C6F44" w:rsidR="00A9467E" w:rsidRDefault="00A9467E" w:rsidP="00F156B3">
      <w:pPr>
        <w:spacing w:after="0"/>
        <w:ind w:firstLine="709"/>
        <w:contextualSpacing/>
        <w:jc w:val="both"/>
        <w:rPr>
          <w:rFonts w:ascii="Times New Roman" w:eastAsia="Times New Roman" w:hAnsi="Times New Roman" w:cs="Times New Roman"/>
          <w:sz w:val="28"/>
          <w:szCs w:val="28"/>
          <w:lang w:eastAsia="ru-RU"/>
        </w:rPr>
      </w:pPr>
    </w:p>
    <w:p w14:paraId="5917DD22" w14:textId="77777777" w:rsidR="007F66F4" w:rsidRDefault="00997B2C" w:rsidP="00901C5B">
      <w:pPr>
        <w:keepNext/>
        <w:keepLines/>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91" w:name="_Toc73466100"/>
      <w:bookmarkStart w:id="192" w:name="_Toc82782982"/>
      <w:bookmarkStart w:id="193" w:name="_Toc82791033"/>
      <w:r>
        <w:rPr>
          <w:rFonts w:ascii="Times New Roman" w:eastAsiaTheme="minorHAnsi" w:hAnsi="Times New Roman" w:cs="Times New Roman"/>
          <w:b/>
          <w:sz w:val="28"/>
          <w:szCs w:val="28"/>
        </w:rPr>
        <w:lastRenderedPageBreak/>
        <w:t>Коэффициент использования установленной тепловой мощности</w:t>
      </w:r>
      <w:bookmarkStart w:id="194" w:name="_Toc65918517"/>
      <w:bookmarkEnd w:id="191"/>
      <w:bookmarkEnd w:id="192"/>
      <w:bookmarkEnd w:id="193"/>
      <w:bookmarkEnd w:id="194"/>
    </w:p>
    <w:p w14:paraId="678B87E9" w14:textId="0002FD16" w:rsidR="00A9467E" w:rsidRPr="00F63529" w:rsidRDefault="00A9467E" w:rsidP="00A9467E">
      <w:pPr>
        <w:pStyle w:val="afffe"/>
        <w:spacing w:line="276" w:lineRule="auto"/>
        <w:ind w:firstLine="709"/>
        <w:contextualSpacing/>
        <w:jc w:val="both"/>
        <w:rPr>
          <w:sz w:val="28"/>
          <w:szCs w:val="28"/>
        </w:rPr>
      </w:pPr>
      <w:bookmarkStart w:id="195" w:name="_Toc38556496"/>
      <w:bookmarkStart w:id="196" w:name="_Hlk65916777"/>
      <w:r w:rsidRPr="00F63529">
        <w:rPr>
          <w:sz w:val="28"/>
          <w:szCs w:val="28"/>
        </w:rPr>
        <w:t xml:space="preserve">Коэффициент использования установленной тепловой мощности в % как отношение величины подключенной нагрузки к установленной тепловой мощности источников теплоснабжения представлен в таблице </w:t>
      </w:r>
      <w:r>
        <w:rPr>
          <w:sz w:val="28"/>
          <w:szCs w:val="28"/>
        </w:rPr>
        <w:t>34</w:t>
      </w:r>
      <w:r w:rsidRPr="00F63529">
        <w:rPr>
          <w:sz w:val="28"/>
          <w:szCs w:val="28"/>
        </w:rPr>
        <w:t>.</w:t>
      </w:r>
    </w:p>
    <w:p w14:paraId="6EE9D3FA" w14:textId="77777777" w:rsidR="00A9467E" w:rsidRPr="00A9467E" w:rsidRDefault="00A9467E" w:rsidP="00A9467E">
      <w:pPr>
        <w:pStyle w:val="afff7"/>
        <w:keepNext/>
        <w:spacing w:after="0" w:line="276" w:lineRule="auto"/>
        <w:contextualSpacing/>
        <w:jc w:val="both"/>
        <w:rPr>
          <w:rFonts w:ascii="Times New Roman" w:hAnsi="Times New Roman" w:cs="Times New Roman"/>
          <w:b w:val="0"/>
          <w:color w:val="auto"/>
          <w:sz w:val="28"/>
          <w:szCs w:val="28"/>
        </w:rPr>
      </w:pPr>
    </w:p>
    <w:p w14:paraId="1B7611F6" w14:textId="28629121" w:rsidR="00A9467E" w:rsidRPr="00A9467E" w:rsidRDefault="00A9467E" w:rsidP="00A9467E">
      <w:pPr>
        <w:pStyle w:val="afff7"/>
        <w:keepNext/>
        <w:spacing w:after="0" w:line="276" w:lineRule="auto"/>
        <w:contextualSpacing/>
        <w:jc w:val="both"/>
        <w:rPr>
          <w:rFonts w:ascii="Times New Roman" w:hAnsi="Times New Roman" w:cs="Times New Roman"/>
          <w:color w:val="auto"/>
          <w:sz w:val="28"/>
          <w:szCs w:val="28"/>
        </w:rPr>
      </w:pPr>
      <w:r w:rsidRPr="00A9467E">
        <w:rPr>
          <w:rFonts w:ascii="Times New Roman" w:hAnsi="Times New Roman" w:cs="Times New Roman"/>
          <w:color w:val="auto"/>
          <w:sz w:val="28"/>
          <w:szCs w:val="28"/>
        </w:rPr>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34</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Коэффициент использования установленной тепловой мощности</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77" w:type="dxa"/>
          <w:bottom w:w="4" w:type="dxa"/>
          <w:right w:w="60" w:type="dxa"/>
        </w:tblCellMar>
        <w:tblLook w:val="04A0" w:firstRow="1" w:lastRow="0" w:firstColumn="1" w:lastColumn="0" w:noHBand="0" w:noVBand="1"/>
      </w:tblPr>
      <w:tblGrid>
        <w:gridCol w:w="2450"/>
        <w:gridCol w:w="819"/>
        <w:gridCol w:w="816"/>
        <w:gridCol w:w="982"/>
        <w:gridCol w:w="1140"/>
        <w:gridCol w:w="1140"/>
        <w:gridCol w:w="1140"/>
        <w:gridCol w:w="1140"/>
      </w:tblGrid>
      <w:tr w:rsidR="00A9467E" w:rsidRPr="0099372A" w14:paraId="032A8CAB" w14:textId="77777777" w:rsidTr="00841966">
        <w:trPr>
          <w:trHeight w:val="20"/>
        </w:trPr>
        <w:tc>
          <w:tcPr>
            <w:tcW w:w="1271" w:type="pct"/>
            <w:tcMar>
              <w:left w:w="28" w:type="dxa"/>
              <w:right w:w="28" w:type="dxa"/>
            </w:tcMar>
            <w:vAlign w:val="center"/>
          </w:tcPr>
          <w:p w14:paraId="1B9BD2D3"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Наименование источника тепловой энергии</w:t>
            </w:r>
          </w:p>
        </w:tc>
        <w:tc>
          <w:tcPr>
            <w:tcW w:w="425" w:type="pct"/>
            <w:tcMar>
              <w:left w:w="28" w:type="dxa"/>
              <w:right w:w="28" w:type="dxa"/>
            </w:tcMar>
            <w:vAlign w:val="center"/>
          </w:tcPr>
          <w:p w14:paraId="43F3B4E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2021 г.</w:t>
            </w:r>
          </w:p>
        </w:tc>
        <w:tc>
          <w:tcPr>
            <w:tcW w:w="424" w:type="pct"/>
            <w:tcMar>
              <w:left w:w="28" w:type="dxa"/>
              <w:right w:w="28" w:type="dxa"/>
            </w:tcMar>
            <w:vAlign w:val="center"/>
          </w:tcPr>
          <w:p w14:paraId="7770E4D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2022 г.</w:t>
            </w:r>
          </w:p>
        </w:tc>
        <w:tc>
          <w:tcPr>
            <w:tcW w:w="510" w:type="pct"/>
            <w:tcMar>
              <w:left w:w="28" w:type="dxa"/>
              <w:right w:w="28" w:type="dxa"/>
            </w:tcMar>
            <w:vAlign w:val="center"/>
          </w:tcPr>
          <w:p w14:paraId="4108699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2023 г.</w:t>
            </w:r>
          </w:p>
        </w:tc>
        <w:tc>
          <w:tcPr>
            <w:tcW w:w="592" w:type="pct"/>
            <w:tcMar>
              <w:left w:w="28" w:type="dxa"/>
              <w:right w:w="28" w:type="dxa"/>
            </w:tcMar>
            <w:vAlign w:val="center"/>
          </w:tcPr>
          <w:p w14:paraId="7AC7C35B" w14:textId="77777777" w:rsidR="00A9467E" w:rsidRPr="0099372A"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592" w:type="pct"/>
            <w:tcMar>
              <w:left w:w="28" w:type="dxa"/>
              <w:right w:w="28" w:type="dxa"/>
            </w:tcMar>
            <w:vAlign w:val="center"/>
          </w:tcPr>
          <w:p w14:paraId="5C9E83C6" w14:textId="77777777" w:rsidR="00A9467E" w:rsidRPr="0099372A"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592" w:type="pct"/>
            <w:tcMar>
              <w:left w:w="28" w:type="dxa"/>
              <w:right w:w="28" w:type="dxa"/>
            </w:tcMar>
            <w:vAlign w:val="center"/>
          </w:tcPr>
          <w:p w14:paraId="48323DBD" w14:textId="77777777" w:rsidR="00A9467E" w:rsidRPr="0099372A" w:rsidRDefault="00A9467E" w:rsidP="00A9467E">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592" w:type="pct"/>
            <w:tcMar>
              <w:left w:w="28" w:type="dxa"/>
              <w:right w:w="28" w:type="dxa"/>
            </w:tcMar>
            <w:vAlign w:val="center"/>
          </w:tcPr>
          <w:p w14:paraId="4A774A56"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20</w:t>
            </w:r>
            <w:r>
              <w:rPr>
                <w:rFonts w:ascii="Times New Roman" w:hAnsi="Times New Roman" w:cs="Times New Roman"/>
                <w:b/>
                <w:sz w:val="20"/>
                <w:szCs w:val="20"/>
              </w:rPr>
              <w:t>31</w:t>
            </w:r>
            <w:r w:rsidRPr="0099372A">
              <w:rPr>
                <w:rFonts w:ascii="Times New Roman" w:hAnsi="Times New Roman" w:cs="Times New Roman"/>
                <w:b/>
                <w:sz w:val="20"/>
                <w:szCs w:val="20"/>
              </w:rPr>
              <w:t>-</w:t>
            </w:r>
          </w:p>
          <w:p w14:paraId="5D6B9471"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b/>
                <w:sz w:val="20"/>
                <w:szCs w:val="20"/>
              </w:rPr>
              <w:t>2034 гг.</w:t>
            </w:r>
          </w:p>
        </w:tc>
      </w:tr>
      <w:tr w:rsidR="00A9467E" w:rsidRPr="0099372A" w14:paraId="28A789FF" w14:textId="77777777" w:rsidTr="00841966">
        <w:trPr>
          <w:trHeight w:val="20"/>
        </w:trPr>
        <w:tc>
          <w:tcPr>
            <w:tcW w:w="1271" w:type="pct"/>
            <w:tcMar>
              <w:left w:w="28" w:type="dxa"/>
              <w:right w:w="28" w:type="dxa"/>
            </w:tcMar>
            <w:vAlign w:val="center"/>
          </w:tcPr>
          <w:p w14:paraId="126338E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№1</w:t>
            </w:r>
          </w:p>
        </w:tc>
        <w:tc>
          <w:tcPr>
            <w:tcW w:w="425" w:type="pct"/>
            <w:tcMar>
              <w:left w:w="28" w:type="dxa"/>
              <w:right w:w="28" w:type="dxa"/>
            </w:tcMar>
            <w:vAlign w:val="center"/>
          </w:tcPr>
          <w:p w14:paraId="038A423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0,25</w:t>
            </w:r>
          </w:p>
        </w:tc>
        <w:tc>
          <w:tcPr>
            <w:tcW w:w="424" w:type="pct"/>
            <w:tcMar>
              <w:left w:w="28" w:type="dxa"/>
              <w:right w:w="28" w:type="dxa"/>
            </w:tcMar>
            <w:vAlign w:val="center"/>
          </w:tcPr>
          <w:p w14:paraId="6A1B4272"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0,25</w:t>
            </w:r>
          </w:p>
        </w:tc>
        <w:tc>
          <w:tcPr>
            <w:tcW w:w="510" w:type="pct"/>
            <w:tcMar>
              <w:left w:w="28" w:type="dxa"/>
              <w:right w:w="28" w:type="dxa"/>
            </w:tcMar>
            <w:vAlign w:val="center"/>
          </w:tcPr>
          <w:p w14:paraId="32D1030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0,25</w:t>
            </w:r>
          </w:p>
        </w:tc>
        <w:tc>
          <w:tcPr>
            <w:tcW w:w="592" w:type="pct"/>
            <w:tcMar>
              <w:left w:w="28" w:type="dxa"/>
              <w:right w:w="28" w:type="dxa"/>
            </w:tcMar>
            <w:vAlign w:val="center"/>
          </w:tcPr>
          <w:p w14:paraId="176E07C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0,25</w:t>
            </w:r>
          </w:p>
        </w:tc>
        <w:tc>
          <w:tcPr>
            <w:tcW w:w="592" w:type="pct"/>
            <w:tcMar>
              <w:left w:w="28" w:type="dxa"/>
              <w:right w:w="28" w:type="dxa"/>
            </w:tcMar>
            <w:vAlign w:val="center"/>
          </w:tcPr>
          <w:p w14:paraId="732DF84B"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0,25</w:t>
            </w:r>
          </w:p>
        </w:tc>
        <w:tc>
          <w:tcPr>
            <w:tcW w:w="592" w:type="pct"/>
            <w:tcMar>
              <w:left w:w="28" w:type="dxa"/>
              <w:right w:w="28" w:type="dxa"/>
            </w:tcMar>
            <w:vAlign w:val="center"/>
          </w:tcPr>
          <w:p w14:paraId="459B579F"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0,30</w:t>
            </w:r>
          </w:p>
        </w:tc>
        <w:tc>
          <w:tcPr>
            <w:tcW w:w="592" w:type="pct"/>
            <w:tcMar>
              <w:left w:w="28" w:type="dxa"/>
              <w:right w:w="28" w:type="dxa"/>
            </w:tcMar>
            <w:vAlign w:val="center"/>
          </w:tcPr>
          <w:p w14:paraId="737D4AB2"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0,30</w:t>
            </w:r>
          </w:p>
        </w:tc>
      </w:tr>
      <w:tr w:rsidR="00A9467E" w:rsidRPr="0099372A" w14:paraId="52B7C7C4" w14:textId="77777777" w:rsidTr="00841966">
        <w:trPr>
          <w:trHeight w:val="20"/>
        </w:trPr>
        <w:tc>
          <w:tcPr>
            <w:tcW w:w="1271" w:type="pct"/>
            <w:tcMar>
              <w:left w:w="28" w:type="dxa"/>
              <w:right w:w="28" w:type="dxa"/>
            </w:tcMar>
            <w:vAlign w:val="center"/>
          </w:tcPr>
          <w:p w14:paraId="3E65D4E0"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№2</w:t>
            </w:r>
          </w:p>
        </w:tc>
        <w:tc>
          <w:tcPr>
            <w:tcW w:w="425" w:type="pct"/>
            <w:tcMar>
              <w:left w:w="28" w:type="dxa"/>
              <w:right w:w="28" w:type="dxa"/>
            </w:tcMar>
            <w:vAlign w:val="center"/>
          </w:tcPr>
          <w:p w14:paraId="63A47C06"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424" w:type="pct"/>
            <w:tcMar>
              <w:left w:w="28" w:type="dxa"/>
              <w:right w:w="28" w:type="dxa"/>
            </w:tcMar>
            <w:vAlign w:val="center"/>
          </w:tcPr>
          <w:p w14:paraId="3836EC8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10" w:type="pct"/>
            <w:tcMar>
              <w:left w:w="28" w:type="dxa"/>
              <w:right w:w="28" w:type="dxa"/>
            </w:tcMar>
            <w:vAlign w:val="center"/>
          </w:tcPr>
          <w:p w14:paraId="2E1D355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3194F25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3A2217B3"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48F3FFEC"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0,33</w:t>
            </w:r>
          </w:p>
        </w:tc>
        <w:tc>
          <w:tcPr>
            <w:tcW w:w="592" w:type="pct"/>
            <w:tcMar>
              <w:left w:w="28" w:type="dxa"/>
              <w:right w:w="28" w:type="dxa"/>
            </w:tcMar>
            <w:vAlign w:val="center"/>
          </w:tcPr>
          <w:p w14:paraId="53ADEF0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0,33</w:t>
            </w:r>
          </w:p>
        </w:tc>
      </w:tr>
      <w:tr w:rsidR="00A9467E" w:rsidRPr="0099372A" w14:paraId="3716F8BE" w14:textId="77777777" w:rsidTr="00841966">
        <w:trPr>
          <w:trHeight w:val="20"/>
        </w:trPr>
        <w:tc>
          <w:tcPr>
            <w:tcW w:w="1271" w:type="pct"/>
            <w:tcMar>
              <w:left w:w="28" w:type="dxa"/>
              <w:right w:w="28" w:type="dxa"/>
            </w:tcMar>
            <w:vAlign w:val="center"/>
          </w:tcPr>
          <w:p w14:paraId="6F779D71"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№5</w:t>
            </w:r>
          </w:p>
        </w:tc>
        <w:tc>
          <w:tcPr>
            <w:tcW w:w="425" w:type="pct"/>
            <w:tcMar>
              <w:left w:w="28" w:type="dxa"/>
              <w:right w:w="28" w:type="dxa"/>
            </w:tcMar>
            <w:vAlign w:val="center"/>
          </w:tcPr>
          <w:p w14:paraId="5ADFDFD3"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424" w:type="pct"/>
            <w:tcMar>
              <w:left w:w="28" w:type="dxa"/>
              <w:right w:w="28" w:type="dxa"/>
            </w:tcMar>
            <w:vAlign w:val="center"/>
          </w:tcPr>
          <w:p w14:paraId="599A9185"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10" w:type="pct"/>
            <w:tcMar>
              <w:left w:w="28" w:type="dxa"/>
              <w:right w:w="28" w:type="dxa"/>
            </w:tcMar>
            <w:vAlign w:val="center"/>
          </w:tcPr>
          <w:p w14:paraId="19CD7C6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7B2B24A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412A30A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0A9A293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c>
          <w:tcPr>
            <w:tcW w:w="592" w:type="pct"/>
            <w:tcMar>
              <w:left w:w="28" w:type="dxa"/>
              <w:right w:w="28" w:type="dxa"/>
            </w:tcMar>
            <w:vAlign w:val="center"/>
          </w:tcPr>
          <w:p w14:paraId="572B66E3"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0,15</w:t>
            </w:r>
          </w:p>
        </w:tc>
      </w:tr>
      <w:tr w:rsidR="00A9467E" w:rsidRPr="0099372A" w14:paraId="30FE9DAE" w14:textId="77777777" w:rsidTr="00841966">
        <w:trPr>
          <w:trHeight w:val="20"/>
        </w:trPr>
        <w:tc>
          <w:tcPr>
            <w:tcW w:w="1271" w:type="pct"/>
            <w:tcMar>
              <w:left w:w="28" w:type="dxa"/>
              <w:right w:w="28" w:type="dxa"/>
            </w:tcMar>
            <w:vAlign w:val="center"/>
          </w:tcPr>
          <w:p w14:paraId="0751688B"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№7</w:t>
            </w:r>
          </w:p>
        </w:tc>
        <w:tc>
          <w:tcPr>
            <w:tcW w:w="425" w:type="pct"/>
            <w:tcMar>
              <w:left w:w="28" w:type="dxa"/>
              <w:right w:w="28" w:type="dxa"/>
            </w:tcMar>
            <w:vAlign w:val="center"/>
          </w:tcPr>
          <w:p w14:paraId="592455F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0,18</w:t>
            </w:r>
          </w:p>
        </w:tc>
        <w:tc>
          <w:tcPr>
            <w:tcW w:w="424" w:type="pct"/>
            <w:tcMar>
              <w:left w:w="28" w:type="dxa"/>
              <w:right w:w="28" w:type="dxa"/>
            </w:tcMar>
            <w:vAlign w:val="center"/>
          </w:tcPr>
          <w:p w14:paraId="6202CAC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0,18</w:t>
            </w:r>
          </w:p>
        </w:tc>
        <w:tc>
          <w:tcPr>
            <w:tcW w:w="510" w:type="pct"/>
            <w:tcMar>
              <w:left w:w="28" w:type="dxa"/>
              <w:right w:w="28" w:type="dxa"/>
            </w:tcMar>
            <w:vAlign w:val="center"/>
          </w:tcPr>
          <w:p w14:paraId="202A43A2"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107163B0"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690A1580"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42E7C30A"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503233EB"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r>
      <w:tr w:rsidR="00A9467E" w:rsidRPr="0099372A" w14:paraId="390713E9" w14:textId="77777777" w:rsidTr="00841966">
        <w:trPr>
          <w:trHeight w:val="20"/>
        </w:trPr>
        <w:tc>
          <w:tcPr>
            <w:tcW w:w="1271" w:type="pct"/>
            <w:tcMar>
              <w:left w:w="28" w:type="dxa"/>
              <w:right w:w="28" w:type="dxa"/>
            </w:tcMar>
            <w:vAlign w:val="center"/>
          </w:tcPr>
          <w:p w14:paraId="32F3F7D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№9</w:t>
            </w:r>
          </w:p>
        </w:tc>
        <w:tc>
          <w:tcPr>
            <w:tcW w:w="425" w:type="pct"/>
            <w:tcMar>
              <w:left w:w="28" w:type="dxa"/>
              <w:right w:w="28" w:type="dxa"/>
            </w:tcMar>
            <w:vAlign w:val="center"/>
          </w:tcPr>
          <w:p w14:paraId="54781F4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0,20</w:t>
            </w:r>
          </w:p>
        </w:tc>
        <w:tc>
          <w:tcPr>
            <w:tcW w:w="424" w:type="pct"/>
            <w:tcMar>
              <w:left w:w="28" w:type="dxa"/>
              <w:right w:w="28" w:type="dxa"/>
            </w:tcMar>
            <w:vAlign w:val="center"/>
          </w:tcPr>
          <w:p w14:paraId="1F554376"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10" w:type="pct"/>
            <w:tcMar>
              <w:left w:w="28" w:type="dxa"/>
              <w:right w:w="28" w:type="dxa"/>
            </w:tcMar>
            <w:vAlign w:val="center"/>
          </w:tcPr>
          <w:p w14:paraId="2509B6B9"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00B39B2C"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055490CC"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1843A33A"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592" w:type="pct"/>
            <w:tcMar>
              <w:left w:w="28" w:type="dxa"/>
              <w:right w:w="28" w:type="dxa"/>
            </w:tcMar>
            <w:vAlign w:val="center"/>
          </w:tcPr>
          <w:p w14:paraId="75D9A11F"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r>
      <w:tr w:rsidR="00A9467E" w:rsidRPr="0099372A" w14:paraId="543ED19F"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5F93A20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№10</w:t>
            </w:r>
          </w:p>
        </w:tc>
        <w:tc>
          <w:tcPr>
            <w:tcW w:w="425" w:type="pct"/>
            <w:tcMar>
              <w:left w:w="28" w:type="dxa"/>
              <w:right w:w="28" w:type="dxa"/>
            </w:tcMar>
            <w:vAlign w:val="center"/>
          </w:tcPr>
          <w:p w14:paraId="3DBC560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0,24</w:t>
            </w:r>
          </w:p>
        </w:tc>
        <w:tc>
          <w:tcPr>
            <w:tcW w:w="424" w:type="pct"/>
            <w:tcMar>
              <w:left w:w="28" w:type="dxa"/>
              <w:right w:w="28" w:type="dxa"/>
            </w:tcMar>
            <w:vAlign w:val="center"/>
          </w:tcPr>
          <w:p w14:paraId="7D3C9F02"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0,24</w:t>
            </w:r>
          </w:p>
        </w:tc>
        <w:tc>
          <w:tcPr>
            <w:tcW w:w="510" w:type="pct"/>
            <w:tcMar>
              <w:left w:w="28" w:type="dxa"/>
              <w:right w:w="28" w:type="dxa"/>
            </w:tcMar>
            <w:vAlign w:val="center"/>
          </w:tcPr>
          <w:p w14:paraId="19ACFB7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0,26</w:t>
            </w:r>
          </w:p>
        </w:tc>
        <w:tc>
          <w:tcPr>
            <w:tcW w:w="592" w:type="pct"/>
            <w:tcMar>
              <w:left w:w="28" w:type="dxa"/>
              <w:right w:w="28" w:type="dxa"/>
            </w:tcMar>
            <w:vAlign w:val="center"/>
          </w:tcPr>
          <w:p w14:paraId="1C38329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0,26</w:t>
            </w:r>
          </w:p>
        </w:tc>
        <w:tc>
          <w:tcPr>
            <w:tcW w:w="592" w:type="pct"/>
            <w:tcMar>
              <w:left w:w="28" w:type="dxa"/>
              <w:right w:w="28" w:type="dxa"/>
            </w:tcMar>
            <w:vAlign w:val="center"/>
          </w:tcPr>
          <w:p w14:paraId="32F99855"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0,26</w:t>
            </w:r>
          </w:p>
        </w:tc>
        <w:tc>
          <w:tcPr>
            <w:tcW w:w="592" w:type="pct"/>
            <w:tcMar>
              <w:left w:w="28" w:type="dxa"/>
              <w:right w:w="28" w:type="dxa"/>
            </w:tcMar>
            <w:vAlign w:val="center"/>
          </w:tcPr>
          <w:p w14:paraId="2C55C7A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0,28</w:t>
            </w:r>
          </w:p>
        </w:tc>
        <w:tc>
          <w:tcPr>
            <w:tcW w:w="592" w:type="pct"/>
            <w:tcMar>
              <w:left w:w="28" w:type="dxa"/>
              <w:right w:w="28" w:type="dxa"/>
            </w:tcMar>
            <w:vAlign w:val="center"/>
          </w:tcPr>
          <w:p w14:paraId="71DA06AB"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0,28</w:t>
            </w:r>
          </w:p>
        </w:tc>
      </w:tr>
      <w:tr w:rsidR="00A9467E" w:rsidRPr="0099372A" w14:paraId="743F65EB"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08FC9236"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№16</w:t>
            </w:r>
          </w:p>
        </w:tc>
        <w:tc>
          <w:tcPr>
            <w:tcW w:w="425" w:type="pct"/>
            <w:tcMar>
              <w:left w:w="28" w:type="dxa"/>
              <w:right w:w="28" w:type="dxa"/>
            </w:tcMar>
            <w:vAlign w:val="center"/>
          </w:tcPr>
          <w:p w14:paraId="5C81E61A"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424" w:type="pct"/>
            <w:tcMar>
              <w:left w:w="28" w:type="dxa"/>
              <w:right w:w="28" w:type="dxa"/>
            </w:tcMar>
            <w:vAlign w:val="center"/>
          </w:tcPr>
          <w:p w14:paraId="7E654E0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510" w:type="pct"/>
            <w:tcMar>
              <w:left w:w="28" w:type="dxa"/>
              <w:right w:w="28" w:type="dxa"/>
            </w:tcMar>
            <w:vAlign w:val="center"/>
          </w:tcPr>
          <w:p w14:paraId="0F6F79E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592" w:type="pct"/>
            <w:tcMar>
              <w:left w:w="28" w:type="dxa"/>
              <w:right w:w="28" w:type="dxa"/>
            </w:tcMar>
            <w:vAlign w:val="center"/>
          </w:tcPr>
          <w:p w14:paraId="42A4431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592" w:type="pct"/>
            <w:tcMar>
              <w:left w:w="28" w:type="dxa"/>
              <w:right w:w="28" w:type="dxa"/>
            </w:tcMar>
            <w:vAlign w:val="center"/>
          </w:tcPr>
          <w:p w14:paraId="32AEE80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592" w:type="pct"/>
            <w:tcMar>
              <w:left w:w="28" w:type="dxa"/>
              <w:right w:w="28" w:type="dxa"/>
            </w:tcMar>
            <w:vAlign w:val="center"/>
          </w:tcPr>
          <w:p w14:paraId="7B092FFB"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c>
          <w:tcPr>
            <w:tcW w:w="592" w:type="pct"/>
            <w:tcMar>
              <w:left w:w="28" w:type="dxa"/>
              <w:right w:w="28" w:type="dxa"/>
            </w:tcMar>
            <w:vAlign w:val="center"/>
          </w:tcPr>
          <w:p w14:paraId="2A82BAA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0,29</w:t>
            </w:r>
          </w:p>
        </w:tc>
      </w:tr>
      <w:tr w:rsidR="00A9467E" w:rsidRPr="0099372A" w14:paraId="70B14F5E"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3F35CCA0"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Ноглики-2</w:t>
            </w:r>
          </w:p>
        </w:tc>
        <w:tc>
          <w:tcPr>
            <w:tcW w:w="425" w:type="pct"/>
            <w:tcMar>
              <w:left w:w="28" w:type="dxa"/>
              <w:right w:w="28" w:type="dxa"/>
            </w:tcMar>
            <w:vAlign w:val="center"/>
          </w:tcPr>
          <w:p w14:paraId="0DF7F17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0,18</w:t>
            </w:r>
          </w:p>
        </w:tc>
        <w:tc>
          <w:tcPr>
            <w:tcW w:w="424" w:type="pct"/>
            <w:tcMar>
              <w:left w:w="28" w:type="dxa"/>
              <w:right w:w="28" w:type="dxa"/>
            </w:tcMar>
            <w:vAlign w:val="center"/>
          </w:tcPr>
          <w:p w14:paraId="7BF725D0"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c>
          <w:tcPr>
            <w:tcW w:w="510" w:type="pct"/>
            <w:tcMar>
              <w:left w:w="28" w:type="dxa"/>
              <w:right w:w="28" w:type="dxa"/>
            </w:tcMar>
            <w:vAlign w:val="center"/>
          </w:tcPr>
          <w:p w14:paraId="5372969F"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c>
          <w:tcPr>
            <w:tcW w:w="592" w:type="pct"/>
            <w:tcMar>
              <w:left w:w="28" w:type="dxa"/>
              <w:right w:w="28" w:type="dxa"/>
            </w:tcMar>
            <w:vAlign w:val="center"/>
          </w:tcPr>
          <w:p w14:paraId="6E09278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c>
          <w:tcPr>
            <w:tcW w:w="592" w:type="pct"/>
            <w:tcMar>
              <w:left w:w="28" w:type="dxa"/>
              <w:right w:w="28" w:type="dxa"/>
            </w:tcMar>
            <w:vAlign w:val="center"/>
          </w:tcPr>
          <w:p w14:paraId="703F4B9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c>
          <w:tcPr>
            <w:tcW w:w="592" w:type="pct"/>
            <w:tcMar>
              <w:left w:w="28" w:type="dxa"/>
              <w:right w:w="28" w:type="dxa"/>
            </w:tcMar>
            <w:vAlign w:val="center"/>
          </w:tcPr>
          <w:p w14:paraId="474424B1"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c>
          <w:tcPr>
            <w:tcW w:w="592" w:type="pct"/>
            <w:tcMar>
              <w:left w:w="28" w:type="dxa"/>
              <w:right w:w="28" w:type="dxa"/>
            </w:tcMar>
            <w:vAlign w:val="center"/>
          </w:tcPr>
          <w:p w14:paraId="1C407ABC"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0,19</w:t>
            </w:r>
          </w:p>
        </w:tc>
      </w:tr>
      <w:tr w:rsidR="00A9467E" w:rsidRPr="0099372A" w14:paraId="17675F25"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5D3EB78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Котельная №15</w:t>
            </w:r>
          </w:p>
        </w:tc>
        <w:tc>
          <w:tcPr>
            <w:tcW w:w="425" w:type="pct"/>
            <w:tcMar>
              <w:left w:w="28" w:type="dxa"/>
              <w:right w:w="28" w:type="dxa"/>
            </w:tcMar>
            <w:vAlign w:val="center"/>
          </w:tcPr>
          <w:p w14:paraId="4A13323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424" w:type="pct"/>
            <w:tcMar>
              <w:left w:w="28" w:type="dxa"/>
              <w:right w:w="28" w:type="dxa"/>
            </w:tcMar>
            <w:vAlign w:val="center"/>
          </w:tcPr>
          <w:p w14:paraId="5D7A846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510" w:type="pct"/>
            <w:tcMar>
              <w:left w:w="28" w:type="dxa"/>
              <w:right w:w="28" w:type="dxa"/>
            </w:tcMar>
            <w:vAlign w:val="center"/>
          </w:tcPr>
          <w:p w14:paraId="403753F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592" w:type="pct"/>
            <w:tcMar>
              <w:left w:w="28" w:type="dxa"/>
              <w:right w:w="28" w:type="dxa"/>
            </w:tcMar>
            <w:vAlign w:val="center"/>
          </w:tcPr>
          <w:p w14:paraId="259DFD8F"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592" w:type="pct"/>
            <w:tcMar>
              <w:left w:w="28" w:type="dxa"/>
              <w:right w:w="28" w:type="dxa"/>
            </w:tcMar>
            <w:vAlign w:val="center"/>
          </w:tcPr>
          <w:p w14:paraId="391518F6"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592" w:type="pct"/>
            <w:tcMar>
              <w:left w:w="28" w:type="dxa"/>
              <w:right w:w="28" w:type="dxa"/>
            </w:tcMar>
            <w:vAlign w:val="center"/>
          </w:tcPr>
          <w:p w14:paraId="796B702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c>
          <w:tcPr>
            <w:tcW w:w="592" w:type="pct"/>
            <w:tcMar>
              <w:left w:w="28" w:type="dxa"/>
              <w:right w:w="28" w:type="dxa"/>
            </w:tcMar>
            <w:vAlign w:val="center"/>
          </w:tcPr>
          <w:p w14:paraId="29BB743F"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0,12</w:t>
            </w:r>
          </w:p>
        </w:tc>
      </w:tr>
      <w:tr w:rsidR="00A9467E" w:rsidRPr="0099372A" w14:paraId="155A72C5"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73B9C22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Мини ГТ ТЭЦ</w:t>
            </w:r>
          </w:p>
        </w:tc>
        <w:tc>
          <w:tcPr>
            <w:tcW w:w="425" w:type="pct"/>
            <w:tcMar>
              <w:left w:w="28" w:type="dxa"/>
              <w:right w:w="28" w:type="dxa"/>
            </w:tcMar>
            <w:vAlign w:val="center"/>
          </w:tcPr>
          <w:p w14:paraId="3859C5A8"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424" w:type="pct"/>
            <w:tcMar>
              <w:left w:w="28" w:type="dxa"/>
              <w:right w:w="28" w:type="dxa"/>
            </w:tcMar>
            <w:vAlign w:val="center"/>
          </w:tcPr>
          <w:p w14:paraId="67008B21"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510" w:type="pct"/>
            <w:tcMar>
              <w:left w:w="28" w:type="dxa"/>
              <w:right w:w="28" w:type="dxa"/>
            </w:tcMar>
            <w:vAlign w:val="center"/>
          </w:tcPr>
          <w:p w14:paraId="1AE66DAC"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592" w:type="pct"/>
            <w:tcMar>
              <w:left w:w="28" w:type="dxa"/>
              <w:right w:w="28" w:type="dxa"/>
            </w:tcMar>
            <w:vAlign w:val="center"/>
          </w:tcPr>
          <w:p w14:paraId="150A1C8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592" w:type="pct"/>
            <w:tcMar>
              <w:left w:w="28" w:type="dxa"/>
              <w:right w:w="28" w:type="dxa"/>
            </w:tcMar>
            <w:vAlign w:val="center"/>
          </w:tcPr>
          <w:p w14:paraId="3FF6287C"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592" w:type="pct"/>
            <w:tcMar>
              <w:left w:w="28" w:type="dxa"/>
              <w:right w:w="28" w:type="dxa"/>
            </w:tcMar>
            <w:vAlign w:val="center"/>
          </w:tcPr>
          <w:p w14:paraId="617C0007"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c>
          <w:tcPr>
            <w:tcW w:w="592" w:type="pct"/>
            <w:tcMar>
              <w:left w:w="28" w:type="dxa"/>
              <w:right w:w="28" w:type="dxa"/>
            </w:tcMar>
            <w:vAlign w:val="center"/>
          </w:tcPr>
          <w:p w14:paraId="6D19E45B"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0,14</w:t>
            </w:r>
          </w:p>
        </w:tc>
      </w:tr>
      <w:tr w:rsidR="00A9467E" w:rsidRPr="0099372A" w14:paraId="001451AB" w14:textId="77777777" w:rsidTr="00841966">
        <w:tblPrEx>
          <w:tblCellMar>
            <w:top w:w="0" w:type="dxa"/>
            <w:left w:w="0" w:type="dxa"/>
            <w:bottom w:w="0" w:type="dxa"/>
            <w:right w:w="0" w:type="dxa"/>
          </w:tblCellMar>
        </w:tblPrEx>
        <w:trPr>
          <w:trHeight w:val="20"/>
        </w:trPr>
        <w:tc>
          <w:tcPr>
            <w:tcW w:w="1271" w:type="pct"/>
            <w:tcMar>
              <w:left w:w="28" w:type="dxa"/>
              <w:right w:w="28" w:type="dxa"/>
            </w:tcMar>
            <w:vAlign w:val="center"/>
          </w:tcPr>
          <w:p w14:paraId="49F19ED9"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БМК (бассейн)</w:t>
            </w:r>
          </w:p>
        </w:tc>
        <w:tc>
          <w:tcPr>
            <w:tcW w:w="425" w:type="pct"/>
            <w:tcMar>
              <w:left w:w="28" w:type="dxa"/>
              <w:right w:w="28" w:type="dxa"/>
            </w:tcMar>
            <w:vAlign w:val="center"/>
          </w:tcPr>
          <w:p w14:paraId="5567B5E9" w14:textId="77777777" w:rsidR="00A9467E" w:rsidRPr="0099372A" w:rsidRDefault="00A9467E" w:rsidP="00A9467E">
            <w:pPr>
              <w:spacing w:after="0" w:line="240" w:lineRule="auto"/>
              <w:contextualSpacing/>
              <w:jc w:val="center"/>
              <w:rPr>
                <w:rFonts w:ascii="Times New Roman" w:hAnsi="Times New Roman" w:cs="Times New Roman"/>
                <w:sz w:val="20"/>
                <w:szCs w:val="20"/>
              </w:rPr>
            </w:pPr>
          </w:p>
        </w:tc>
        <w:tc>
          <w:tcPr>
            <w:tcW w:w="424" w:type="pct"/>
            <w:tcMar>
              <w:left w:w="28" w:type="dxa"/>
              <w:right w:w="28" w:type="dxa"/>
            </w:tcMar>
            <w:vAlign w:val="center"/>
          </w:tcPr>
          <w:p w14:paraId="06BA85A3"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c>
          <w:tcPr>
            <w:tcW w:w="510" w:type="pct"/>
            <w:tcMar>
              <w:left w:w="28" w:type="dxa"/>
              <w:right w:w="28" w:type="dxa"/>
            </w:tcMar>
            <w:vAlign w:val="center"/>
          </w:tcPr>
          <w:p w14:paraId="3CA57776"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c>
          <w:tcPr>
            <w:tcW w:w="592" w:type="pct"/>
            <w:tcMar>
              <w:left w:w="28" w:type="dxa"/>
              <w:right w:w="28" w:type="dxa"/>
            </w:tcMar>
            <w:vAlign w:val="center"/>
          </w:tcPr>
          <w:p w14:paraId="32E4BB04"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c>
          <w:tcPr>
            <w:tcW w:w="592" w:type="pct"/>
            <w:tcMar>
              <w:left w:w="28" w:type="dxa"/>
              <w:right w:w="28" w:type="dxa"/>
            </w:tcMar>
            <w:vAlign w:val="center"/>
          </w:tcPr>
          <w:p w14:paraId="0BE7576E"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c>
          <w:tcPr>
            <w:tcW w:w="592" w:type="pct"/>
            <w:tcMar>
              <w:left w:w="28" w:type="dxa"/>
              <w:right w:w="28" w:type="dxa"/>
            </w:tcMar>
            <w:vAlign w:val="center"/>
          </w:tcPr>
          <w:p w14:paraId="4511DBAC"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c>
          <w:tcPr>
            <w:tcW w:w="592" w:type="pct"/>
            <w:tcMar>
              <w:left w:w="28" w:type="dxa"/>
              <w:right w:w="28" w:type="dxa"/>
            </w:tcMar>
            <w:vAlign w:val="center"/>
          </w:tcPr>
          <w:p w14:paraId="59251E9D" w14:textId="77777777" w:rsidR="00A9467E" w:rsidRPr="0099372A" w:rsidRDefault="00A9467E" w:rsidP="00A9467E">
            <w:pPr>
              <w:spacing w:after="0" w:line="240" w:lineRule="auto"/>
              <w:contextualSpacing/>
              <w:jc w:val="center"/>
              <w:rPr>
                <w:rFonts w:ascii="Times New Roman" w:hAnsi="Times New Roman" w:cs="Times New Roman"/>
                <w:sz w:val="20"/>
                <w:szCs w:val="20"/>
              </w:rPr>
            </w:pPr>
            <w:r w:rsidRPr="0099372A">
              <w:rPr>
                <w:rFonts w:ascii="Times New Roman" w:hAnsi="Times New Roman" w:cs="Times New Roman"/>
                <w:sz w:val="20"/>
                <w:szCs w:val="20"/>
              </w:rPr>
              <w:t>0,27</w:t>
            </w:r>
          </w:p>
        </w:tc>
      </w:tr>
    </w:tbl>
    <w:p w14:paraId="268DBE6D" w14:textId="77777777" w:rsidR="00A9467E" w:rsidRPr="00F63529" w:rsidRDefault="00A9467E" w:rsidP="00A9467E">
      <w:pPr>
        <w:pStyle w:val="afffe"/>
        <w:spacing w:line="276" w:lineRule="auto"/>
        <w:ind w:firstLine="709"/>
        <w:contextualSpacing/>
        <w:jc w:val="both"/>
        <w:rPr>
          <w:sz w:val="28"/>
          <w:szCs w:val="28"/>
        </w:rPr>
      </w:pPr>
    </w:p>
    <w:p w14:paraId="1603F923"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197" w:name="_Toc73466101"/>
      <w:bookmarkStart w:id="198" w:name="_Toc82782983"/>
      <w:bookmarkStart w:id="199" w:name="_Toc82791034"/>
      <w:bookmarkEnd w:id="195"/>
      <w:bookmarkEnd w:id="196"/>
      <w:r>
        <w:rPr>
          <w:rFonts w:ascii="Times New Roman" w:eastAsiaTheme="minorHAnsi" w:hAnsi="Times New Roman" w:cs="Times New Roman"/>
          <w:b/>
          <w:sz w:val="28"/>
          <w:szCs w:val="28"/>
        </w:rPr>
        <w:t>Удельная материальная характеристика тепловых сетей, приведенная к расчетной тепловой нагрузке</w:t>
      </w:r>
      <w:bookmarkEnd w:id="197"/>
      <w:bookmarkEnd w:id="198"/>
      <w:bookmarkEnd w:id="199"/>
    </w:p>
    <w:p w14:paraId="4BBA5E97" w14:textId="0779C47A" w:rsidR="00EE4B06" w:rsidRPr="00F63529" w:rsidRDefault="00EE4B06" w:rsidP="00EE4B06">
      <w:pPr>
        <w:pStyle w:val="afffe"/>
        <w:spacing w:line="276" w:lineRule="auto"/>
        <w:ind w:firstLine="709"/>
        <w:contextualSpacing/>
        <w:jc w:val="both"/>
        <w:rPr>
          <w:sz w:val="28"/>
          <w:szCs w:val="28"/>
        </w:rPr>
      </w:pPr>
      <w:r w:rsidRPr="00F63529">
        <w:rPr>
          <w:sz w:val="28"/>
          <w:szCs w:val="28"/>
        </w:rPr>
        <w:t xml:space="preserve">Удельная материальная характеристика тепловых сетей, приведенная к расчетной тепловой нагрузке показана в таблице </w:t>
      </w:r>
      <w:r>
        <w:rPr>
          <w:sz w:val="28"/>
          <w:szCs w:val="28"/>
        </w:rPr>
        <w:t>35</w:t>
      </w:r>
      <w:r w:rsidRPr="00F63529">
        <w:rPr>
          <w:sz w:val="28"/>
          <w:szCs w:val="28"/>
        </w:rPr>
        <w:t>.</w:t>
      </w:r>
    </w:p>
    <w:p w14:paraId="47CBB1C7" w14:textId="77777777" w:rsidR="00EE4B06" w:rsidRPr="00F63529" w:rsidRDefault="00EE4B06" w:rsidP="00EE4B06">
      <w:pPr>
        <w:pStyle w:val="afffe"/>
        <w:spacing w:line="276" w:lineRule="auto"/>
        <w:ind w:firstLine="709"/>
        <w:contextualSpacing/>
        <w:jc w:val="both"/>
        <w:rPr>
          <w:sz w:val="28"/>
          <w:szCs w:val="28"/>
        </w:rPr>
      </w:pPr>
    </w:p>
    <w:p w14:paraId="6C7000D9" w14:textId="128E7CFB" w:rsidR="00EE4B06" w:rsidRPr="00EE4B06" w:rsidRDefault="00EE4B06" w:rsidP="00EE4B06">
      <w:pPr>
        <w:pStyle w:val="afff7"/>
        <w:keepNext/>
        <w:spacing w:after="0" w:line="276" w:lineRule="auto"/>
        <w:contextualSpacing/>
        <w:jc w:val="both"/>
        <w:rPr>
          <w:rFonts w:ascii="Times New Roman" w:hAnsi="Times New Roman" w:cs="Times New Roman"/>
          <w:color w:val="auto"/>
          <w:sz w:val="28"/>
          <w:szCs w:val="28"/>
        </w:rPr>
      </w:pPr>
      <w:bookmarkStart w:id="200" w:name="_Toc38556497"/>
      <w:r w:rsidRPr="00EE4B06">
        <w:rPr>
          <w:rFonts w:ascii="Times New Roman" w:hAnsi="Times New Roman" w:cs="Times New Roman"/>
          <w:color w:val="auto"/>
          <w:sz w:val="28"/>
          <w:szCs w:val="28"/>
        </w:rPr>
        <w:t xml:space="preserve">Таблица </w:t>
      </w:r>
      <w:r w:rsidRPr="00EE4B06">
        <w:rPr>
          <w:rFonts w:ascii="Times New Roman" w:hAnsi="Times New Roman" w:cs="Times New Roman"/>
          <w:color w:val="auto"/>
          <w:sz w:val="28"/>
          <w:szCs w:val="28"/>
        </w:rPr>
        <w:fldChar w:fldCharType="begin"/>
      </w:r>
      <w:r w:rsidRPr="00EE4B06">
        <w:rPr>
          <w:rFonts w:ascii="Times New Roman" w:hAnsi="Times New Roman" w:cs="Times New Roman"/>
          <w:color w:val="auto"/>
          <w:sz w:val="28"/>
          <w:szCs w:val="28"/>
        </w:rPr>
        <w:instrText xml:space="preserve"> SEQ Таблица \* ARABIC </w:instrText>
      </w:r>
      <w:r w:rsidRPr="00EE4B0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35</w:t>
      </w:r>
      <w:r w:rsidRPr="00EE4B06">
        <w:rPr>
          <w:rFonts w:ascii="Times New Roman" w:hAnsi="Times New Roman" w:cs="Times New Roman"/>
          <w:color w:val="auto"/>
          <w:sz w:val="28"/>
          <w:szCs w:val="28"/>
        </w:rPr>
        <w:fldChar w:fldCharType="end"/>
      </w:r>
      <w:r w:rsidRPr="00EE4B06">
        <w:rPr>
          <w:rFonts w:ascii="Times New Roman" w:hAnsi="Times New Roman" w:cs="Times New Roman"/>
          <w:color w:val="auto"/>
          <w:sz w:val="28"/>
          <w:szCs w:val="28"/>
        </w:rPr>
        <w:t xml:space="preserve"> - Удельная материальная характеристика тепловых сетей, приведенная к расчетной тепловой нагрузке</w:t>
      </w:r>
      <w:bookmarkEnd w:id="200"/>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511"/>
        <w:gridCol w:w="2420"/>
        <w:gridCol w:w="697"/>
        <w:gridCol w:w="714"/>
        <w:gridCol w:w="697"/>
        <w:gridCol w:w="701"/>
        <w:gridCol w:w="839"/>
        <w:gridCol w:w="1026"/>
        <w:gridCol w:w="1022"/>
      </w:tblGrid>
      <w:tr w:rsidR="00EE4B06" w:rsidRPr="00B676B3" w14:paraId="38417537" w14:textId="77777777" w:rsidTr="00841966">
        <w:trPr>
          <w:trHeight w:val="20"/>
          <w:tblHeader/>
        </w:trPr>
        <w:tc>
          <w:tcPr>
            <w:tcW w:w="784" w:type="pct"/>
            <w:tcMar>
              <w:left w:w="28" w:type="dxa"/>
              <w:right w:w="28" w:type="dxa"/>
            </w:tcMar>
            <w:vAlign w:val="center"/>
          </w:tcPr>
          <w:p w14:paraId="1FDD71B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Наименование</w:t>
            </w:r>
            <w:r>
              <w:rPr>
                <w:rFonts w:ascii="Times New Roman" w:hAnsi="Times New Roman" w:cs="Times New Roman"/>
                <w:b/>
                <w:sz w:val="20"/>
                <w:szCs w:val="20"/>
              </w:rPr>
              <w:t xml:space="preserve"> </w:t>
            </w:r>
            <w:r w:rsidRPr="00B676B3">
              <w:rPr>
                <w:rFonts w:ascii="Times New Roman" w:hAnsi="Times New Roman" w:cs="Times New Roman"/>
                <w:b/>
                <w:sz w:val="20"/>
                <w:szCs w:val="20"/>
              </w:rPr>
              <w:t>источника тепловой энергии</w:t>
            </w:r>
          </w:p>
        </w:tc>
        <w:tc>
          <w:tcPr>
            <w:tcW w:w="1257" w:type="pct"/>
            <w:tcMar>
              <w:left w:w="28" w:type="dxa"/>
              <w:right w:w="28" w:type="dxa"/>
            </w:tcMar>
            <w:vAlign w:val="center"/>
          </w:tcPr>
          <w:p w14:paraId="0D5FDD6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Показатель</w:t>
            </w:r>
          </w:p>
        </w:tc>
        <w:tc>
          <w:tcPr>
            <w:tcW w:w="362" w:type="pct"/>
            <w:tcMar>
              <w:left w:w="28" w:type="dxa"/>
              <w:right w:w="28" w:type="dxa"/>
            </w:tcMar>
            <w:vAlign w:val="center"/>
          </w:tcPr>
          <w:p w14:paraId="31BCCE0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2021 г.</w:t>
            </w:r>
          </w:p>
        </w:tc>
        <w:tc>
          <w:tcPr>
            <w:tcW w:w="371" w:type="pct"/>
            <w:tcMar>
              <w:left w:w="28" w:type="dxa"/>
              <w:right w:w="28" w:type="dxa"/>
            </w:tcMar>
            <w:vAlign w:val="center"/>
          </w:tcPr>
          <w:p w14:paraId="3338725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2022 г.</w:t>
            </w:r>
          </w:p>
        </w:tc>
        <w:tc>
          <w:tcPr>
            <w:tcW w:w="362" w:type="pct"/>
            <w:tcMar>
              <w:left w:w="28" w:type="dxa"/>
              <w:right w:w="28" w:type="dxa"/>
            </w:tcMar>
            <w:vAlign w:val="center"/>
          </w:tcPr>
          <w:p w14:paraId="1787CD0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2023</w:t>
            </w:r>
            <w:r>
              <w:rPr>
                <w:rFonts w:ascii="Times New Roman" w:hAnsi="Times New Roman" w:cs="Times New Roman"/>
                <w:b/>
                <w:sz w:val="20"/>
                <w:szCs w:val="20"/>
              </w:rPr>
              <w:t xml:space="preserve"> </w:t>
            </w:r>
            <w:r w:rsidRPr="00B676B3">
              <w:rPr>
                <w:rFonts w:ascii="Times New Roman" w:hAnsi="Times New Roman" w:cs="Times New Roman"/>
                <w:b/>
                <w:sz w:val="20"/>
                <w:szCs w:val="20"/>
              </w:rPr>
              <w:t>г.</w:t>
            </w:r>
          </w:p>
        </w:tc>
        <w:tc>
          <w:tcPr>
            <w:tcW w:w="364" w:type="pct"/>
            <w:vAlign w:val="center"/>
          </w:tcPr>
          <w:p w14:paraId="4FD223D8" w14:textId="77777777" w:rsidR="00EE4B06" w:rsidRPr="00B676B3" w:rsidRDefault="00EE4B06" w:rsidP="00EE4B06">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2024 г.</w:t>
            </w:r>
          </w:p>
        </w:tc>
        <w:tc>
          <w:tcPr>
            <w:tcW w:w="436" w:type="pct"/>
            <w:vAlign w:val="center"/>
          </w:tcPr>
          <w:p w14:paraId="4BB5F12E" w14:textId="77777777" w:rsidR="00EE4B06" w:rsidRPr="00B676B3" w:rsidRDefault="00EE4B06" w:rsidP="00EE4B06">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2025 г.</w:t>
            </w:r>
          </w:p>
        </w:tc>
        <w:tc>
          <w:tcPr>
            <w:tcW w:w="533" w:type="pct"/>
            <w:vAlign w:val="center"/>
          </w:tcPr>
          <w:p w14:paraId="1DF25824" w14:textId="77777777" w:rsidR="00EE4B06" w:rsidRPr="00B676B3" w:rsidRDefault="00EE4B06" w:rsidP="00EE4B06">
            <w:pPr>
              <w:spacing w:after="0" w:line="240" w:lineRule="auto"/>
              <w:contextualSpacing/>
              <w:jc w:val="center"/>
              <w:rPr>
                <w:rFonts w:ascii="Times New Roman" w:hAnsi="Times New Roman" w:cs="Times New Roman"/>
                <w:b/>
                <w:sz w:val="20"/>
                <w:szCs w:val="20"/>
              </w:rPr>
            </w:pPr>
            <w:r>
              <w:rPr>
                <w:rFonts w:ascii="Times New Roman" w:hAnsi="Times New Roman" w:cs="Times New Roman"/>
                <w:b/>
                <w:sz w:val="20"/>
                <w:szCs w:val="20"/>
              </w:rPr>
              <w:t>2026-2030 гг.</w:t>
            </w:r>
          </w:p>
        </w:tc>
        <w:tc>
          <w:tcPr>
            <w:tcW w:w="532" w:type="pct"/>
            <w:tcMar>
              <w:left w:w="28" w:type="dxa"/>
              <w:right w:w="28" w:type="dxa"/>
            </w:tcMar>
            <w:vAlign w:val="center"/>
          </w:tcPr>
          <w:p w14:paraId="752C1C2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20</w:t>
            </w:r>
            <w:r>
              <w:rPr>
                <w:rFonts w:ascii="Times New Roman" w:hAnsi="Times New Roman" w:cs="Times New Roman"/>
                <w:b/>
                <w:sz w:val="20"/>
                <w:szCs w:val="20"/>
              </w:rPr>
              <w:t>31</w:t>
            </w:r>
            <w:r w:rsidRPr="00B676B3">
              <w:rPr>
                <w:rFonts w:ascii="Times New Roman" w:hAnsi="Times New Roman" w:cs="Times New Roman"/>
                <w:b/>
                <w:sz w:val="20"/>
                <w:szCs w:val="20"/>
              </w:rPr>
              <w:t>-2034 гг.</w:t>
            </w:r>
          </w:p>
        </w:tc>
      </w:tr>
      <w:tr w:rsidR="00EE4B06" w:rsidRPr="00B676B3" w14:paraId="67CF6A44" w14:textId="77777777" w:rsidTr="00841966">
        <w:trPr>
          <w:trHeight w:val="20"/>
        </w:trPr>
        <w:tc>
          <w:tcPr>
            <w:tcW w:w="784" w:type="pct"/>
            <w:vMerge w:val="restart"/>
            <w:tcMar>
              <w:left w:w="28" w:type="dxa"/>
              <w:right w:w="28" w:type="dxa"/>
            </w:tcMar>
            <w:vAlign w:val="center"/>
          </w:tcPr>
          <w:p w14:paraId="423A7F7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w:t>
            </w:r>
          </w:p>
        </w:tc>
        <w:tc>
          <w:tcPr>
            <w:tcW w:w="1257" w:type="pct"/>
            <w:tcMar>
              <w:left w:w="28" w:type="dxa"/>
              <w:right w:w="28" w:type="dxa"/>
            </w:tcMar>
            <w:vAlign w:val="center"/>
          </w:tcPr>
          <w:p w14:paraId="5939EDAC"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1E5FC4B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371" w:type="pct"/>
            <w:tcMar>
              <w:left w:w="28" w:type="dxa"/>
              <w:right w:w="28" w:type="dxa"/>
            </w:tcMar>
            <w:vAlign w:val="center"/>
          </w:tcPr>
          <w:p w14:paraId="5B0A632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362" w:type="pct"/>
            <w:tcMar>
              <w:left w:w="28" w:type="dxa"/>
              <w:right w:w="28" w:type="dxa"/>
            </w:tcMar>
            <w:vAlign w:val="center"/>
          </w:tcPr>
          <w:p w14:paraId="388B356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364" w:type="pct"/>
            <w:vAlign w:val="center"/>
          </w:tcPr>
          <w:p w14:paraId="4F8D510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436" w:type="pct"/>
            <w:vAlign w:val="center"/>
          </w:tcPr>
          <w:p w14:paraId="7B6AE08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533" w:type="pct"/>
            <w:vAlign w:val="center"/>
          </w:tcPr>
          <w:p w14:paraId="4E35349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c>
          <w:tcPr>
            <w:tcW w:w="532" w:type="pct"/>
            <w:tcMar>
              <w:left w:w="28" w:type="dxa"/>
              <w:right w:w="28" w:type="dxa"/>
            </w:tcMar>
            <w:vAlign w:val="center"/>
          </w:tcPr>
          <w:p w14:paraId="6A30A8F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5392,8</w:t>
            </w:r>
          </w:p>
        </w:tc>
      </w:tr>
      <w:tr w:rsidR="00EE4B06" w:rsidRPr="00B676B3" w14:paraId="1F98317D" w14:textId="77777777" w:rsidTr="00841966">
        <w:trPr>
          <w:trHeight w:val="20"/>
        </w:trPr>
        <w:tc>
          <w:tcPr>
            <w:tcW w:w="784" w:type="pct"/>
            <w:vMerge/>
            <w:tcMar>
              <w:left w:w="28" w:type="dxa"/>
              <w:right w:w="28" w:type="dxa"/>
            </w:tcMar>
            <w:vAlign w:val="center"/>
          </w:tcPr>
          <w:p w14:paraId="1B2C9EAD"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19D022E0"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60D69E8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371" w:type="pct"/>
            <w:tcMar>
              <w:left w:w="28" w:type="dxa"/>
              <w:right w:w="28" w:type="dxa"/>
            </w:tcMar>
            <w:vAlign w:val="center"/>
          </w:tcPr>
          <w:p w14:paraId="248D636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362" w:type="pct"/>
            <w:tcMar>
              <w:left w:w="28" w:type="dxa"/>
              <w:right w:w="28" w:type="dxa"/>
            </w:tcMar>
            <w:vAlign w:val="center"/>
          </w:tcPr>
          <w:p w14:paraId="5F2A907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364" w:type="pct"/>
            <w:vAlign w:val="center"/>
          </w:tcPr>
          <w:p w14:paraId="7EF5650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436" w:type="pct"/>
            <w:vAlign w:val="center"/>
          </w:tcPr>
          <w:p w14:paraId="2732573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533" w:type="pct"/>
            <w:vAlign w:val="center"/>
          </w:tcPr>
          <w:p w14:paraId="5148114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c>
          <w:tcPr>
            <w:tcW w:w="532" w:type="pct"/>
            <w:tcMar>
              <w:left w:w="28" w:type="dxa"/>
              <w:right w:w="28" w:type="dxa"/>
            </w:tcMar>
            <w:vAlign w:val="center"/>
          </w:tcPr>
          <w:p w14:paraId="54CB8AC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2529,5</w:t>
            </w:r>
          </w:p>
        </w:tc>
      </w:tr>
      <w:tr w:rsidR="00EE4B06" w:rsidRPr="00B676B3" w14:paraId="28B822ED" w14:textId="77777777" w:rsidTr="00841966">
        <w:trPr>
          <w:trHeight w:val="20"/>
        </w:trPr>
        <w:tc>
          <w:tcPr>
            <w:tcW w:w="784" w:type="pct"/>
            <w:vMerge/>
            <w:tcMar>
              <w:left w:w="28" w:type="dxa"/>
              <w:right w:w="28" w:type="dxa"/>
            </w:tcMar>
            <w:vAlign w:val="center"/>
          </w:tcPr>
          <w:p w14:paraId="2CAF548A"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5D4AFA96"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207C3F2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371" w:type="pct"/>
            <w:tcMar>
              <w:left w:w="28" w:type="dxa"/>
              <w:right w:w="28" w:type="dxa"/>
            </w:tcMar>
            <w:vAlign w:val="center"/>
          </w:tcPr>
          <w:p w14:paraId="598ED1B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362" w:type="pct"/>
            <w:tcMar>
              <w:left w:w="28" w:type="dxa"/>
              <w:right w:w="28" w:type="dxa"/>
            </w:tcMar>
            <w:vAlign w:val="center"/>
          </w:tcPr>
          <w:p w14:paraId="5711506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w:t>
            </w:r>
          </w:p>
        </w:tc>
        <w:tc>
          <w:tcPr>
            <w:tcW w:w="364" w:type="pct"/>
            <w:vAlign w:val="center"/>
          </w:tcPr>
          <w:p w14:paraId="4E47166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c>
          <w:tcPr>
            <w:tcW w:w="436" w:type="pct"/>
            <w:vAlign w:val="center"/>
          </w:tcPr>
          <w:p w14:paraId="1832443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c>
          <w:tcPr>
            <w:tcW w:w="533" w:type="pct"/>
            <w:vAlign w:val="center"/>
          </w:tcPr>
          <w:p w14:paraId="5B705FB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c>
          <w:tcPr>
            <w:tcW w:w="532" w:type="pct"/>
            <w:tcMar>
              <w:left w:w="28" w:type="dxa"/>
              <w:right w:w="28" w:type="dxa"/>
            </w:tcMar>
            <w:vAlign w:val="center"/>
          </w:tcPr>
          <w:p w14:paraId="011549A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1,45</w:t>
            </w:r>
          </w:p>
        </w:tc>
      </w:tr>
      <w:tr w:rsidR="00EE4B06" w:rsidRPr="00B676B3" w14:paraId="74B0E31C" w14:textId="77777777" w:rsidTr="00841966">
        <w:trPr>
          <w:trHeight w:val="20"/>
        </w:trPr>
        <w:tc>
          <w:tcPr>
            <w:tcW w:w="784" w:type="pct"/>
            <w:vMerge w:val="restart"/>
            <w:tcMar>
              <w:left w:w="28" w:type="dxa"/>
              <w:right w:w="28" w:type="dxa"/>
            </w:tcMar>
            <w:vAlign w:val="center"/>
          </w:tcPr>
          <w:p w14:paraId="3B20B6F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№2</w:t>
            </w:r>
          </w:p>
        </w:tc>
        <w:tc>
          <w:tcPr>
            <w:tcW w:w="1257" w:type="pct"/>
            <w:tcMar>
              <w:left w:w="28" w:type="dxa"/>
              <w:right w:w="28" w:type="dxa"/>
            </w:tcMar>
            <w:vAlign w:val="center"/>
          </w:tcPr>
          <w:p w14:paraId="7117F10A"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3E8703E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371" w:type="pct"/>
            <w:tcMar>
              <w:left w:w="28" w:type="dxa"/>
              <w:right w:w="28" w:type="dxa"/>
            </w:tcMar>
            <w:vAlign w:val="center"/>
          </w:tcPr>
          <w:p w14:paraId="5CAE2EC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362" w:type="pct"/>
            <w:tcMar>
              <w:left w:w="28" w:type="dxa"/>
              <w:right w:w="28" w:type="dxa"/>
            </w:tcMar>
            <w:vAlign w:val="center"/>
          </w:tcPr>
          <w:p w14:paraId="214665E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364" w:type="pct"/>
            <w:vAlign w:val="center"/>
          </w:tcPr>
          <w:p w14:paraId="24C063A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436" w:type="pct"/>
            <w:vAlign w:val="center"/>
          </w:tcPr>
          <w:p w14:paraId="03BBC68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533" w:type="pct"/>
            <w:vAlign w:val="center"/>
          </w:tcPr>
          <w:p w14:paraId="55BAE54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c>
          <w:tcPr>
            <w:tcW w:w="532" w:type="pct"/>
            <w:tcMar>
              <w:left w:w="28" w:type="dxa"/>
              <w:right w:w="28" w:type="dxa"/>
            </w:tcMar>
            <w:vAlign w:val="center"/>
          </w:tcPr>
          <w:p w14:paraId="7DF9D6C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813,6</w:t>
            </w:r>
          </w:p>
        </w:tc>
      </w:tr>
      <w:tr w:rsidR="00EE4B06" w:rsidRPr="00B676B3" w14:paraId="33008C45" w14:textId="77777777" w:rsidTr="00841966">
        <w:trPr>
          <w:trHeight w:val="20"/>
        </w:trPr>
        <w:tc>
          <w:tcPr>
            <w:tcW w:w="784" w:type="pct"/>
            <w:vMerge/>
            <w:tcMar>
              <w:left w:w="28" w:type="dxa"/>
              <w:right w:w="28" w:type="dxa"/>
            </w:tcMar>
            <w:vAlign w:val="center"/>
          </w:tcPr>
          <w:p w14:paraId="41059525"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0E377C8B"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01B19AA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371" w:type="pct"/>
            <w:tcMar>
              <w:left w:w="28" w:type="dxa"/>
              <w:right w:w="28" w:type="dxa"/>
            </w:tcMar>
            <w:vAlign w:val="center"/>
          </w:tcPr>
          <w:p w14:paraId="15865D9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362" w:type="pct"/>
            <w:tcMar>
              <w:left w:w="28" w:type="dxa"/>
              <w:right w:w="28" w:type="dxa"/>
            </w:tcMar>
            <w:vAlign w:val="center"/>
          </w:tcPr>
          <w:p w14:paraId="5EC260A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364" w:type="pct"/>
            <w:vAlign w:val="center"/>
          </w:tcPr>
          <w:p w14:paraId="6202A08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436" w:type="pct"/>
            <w:vAlign w:val="center"/>
          </w:tcPr>
          <w:p w14:paraId="19D4A42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533" w:type="pct"/>
            <w:vAlign w:val="center"/>
          </w:tcPr>
          <w:p w14:paraId="0DA90DA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c>
          <w:tcPr>
            <w:tcW w:w="532" w:type="pct"/>
            <w:tcMar>
              <w:left w:w="28" w:type="dxa"/>
              <w:right w:w="28" w:type="dxa"/>
            </w:tcMar>
            <w:vAlign w:val="center"/>
          </w:tcPr>
          <w:p w14:paraId="297CC78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179,1</w:t>
            </w:r>
          </w:p>
        </w:tc>
      </w:tr>
      <w:tr w:rsidR="00EE4B06" w:rsidRPr="00B676B3" w14:paraId="18A4E578" w14:textId="77777777" w:rsidTr="00841966">
        <w:trPr>
          <w:trHeight w:val="20"/>
        </w:trPr>
        <w:tc>
          <w:tcPr>
            <w:tcW w:w="784" w:type="pct"/>
            <w:vMerge/>
            <w:tcMar>
              <w:left w:w="28" w:type="dxa"/>
              <w:right w:w="28" w:type="dxa"/>
            </w:tcMar>
            <w:vAlign w:val="center"/>
          </w:tcPr>
          <w:p w14:paraId="37120C4F"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4A6EF2FD"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1D6CA7E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371" w:type="pct"/>
            <w:tcMar>
              <w:left w:w="28" w:type="dxa"/>
              <w:right w:w="28" w:type="dxa"/>
            </w:tcMar>
            <w:vAlign w:val="center"/>
          </w:tcPr>
          <w:p w14:paraId="6C723A8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362" w:type="pct"/>
            <w:tcMar>
              <w:left w:w="28" w:type="dxa"/>
              <w:right w:w="28" w:type="dxa"/>
            </w:tcMar>
            <w:vAlign w:val="center"/>
          </w:tcPr>
          <w:p w14:paraId="753B752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0,11</w:t>
            </w:r>
          </w:p>
        </w:tc>
        <w:tc>
          <w:tcPr>
            <w:tcW w:w="364" w:type="pct"/>
            <w:vAlign w:val="center"/>
          </w:tcPr>
          <w:p w14:paraId="050A309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c>
          <w:tcPr>
            <w:tcW w:w="436" w:type="pct"/>
            <w:vAlign w:val="center"/>
          </w:tcPr>
          <w:p w14:paraId="72F7A99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c>
          <w:tcPr>
            <w:tcW w:w="533" w:type="pct"/>
            <w:vAlign w:val="center"/>
          </w:tcPr>
          <w:p w14:paraId="2232B6D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c>
          <w:tcPr>
            <w:tcW w:w="532" w:type="pct"/>
            <w:tcMar>
              <w:left w:w="28" w:type="dxa"/>
              <w:right w:w="28" w:type="dxa"/>
            </w:tcMar>
            <w:vAlign w:val="center"/>
          </w:tcPr>
          <w:p w14:paraId="0E9C2E3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0,26</w:t>
            </w:r>
          </w:p>
        </w:tc>
      </w:tr>
      <w:tr w:rsidR="00EE4B06" w:rsidRPr="00B676B3" w14:paraId="5D0C52D1" w14:textId="77777777" w:rsidTr="00841966">
        <w:trPr>
          <w:trHeight w:val="20"/>
        </w:trPr>
        <w:tc>
          <w:tcPr>
            <w:tcW w:w="784" w:type="pct"/>
            <w:vMerge w:val="restart"/>
            <w:tcMar>
              <w:left w:w="28" w:type="dxa"/>
              <w:right w:w="28" w:type="dxa"/>
            </w:tcMar>
            <w:vAlign w:val="center"/>
          </w:tcPr>
          <w:p w14:paraId="0903F40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№5</w:t>
            </w:r>
          </w:p>
        </w:tc>
        <w:tc>
          <w:tcPr>
            <w:tcW w:w="1257" w:type="pct"/>
            <w:tcMar>
              <w:left w:w="28" w:type="dxa"/>
              <w:right w:w="28" w:type="dxa"/>
            </w:tcMar>
            <w:vAlign w:val="center"/>
          </w:tcPr>
          <w:p w14:paraId="77B481CF"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62E4CBE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371" w:type="pct"/>
            <w:tcMar>
              <w:left w:w="28" w:type="dxa"/>
              <w:right w:w="28" w:type="dxa"/>
            </w:tcMar>
            <w:vAlign w:val="center"/>
          </w:tcPr>
          <w:p w14:paraId="7E7001F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362" w:type="pct"/>
            <w:tcMar>
              <w:left w:w="28" w:type="dxa"/>
              <w:right w:w="28" w:type="dxa"/>
            </w:tcMar>
            <w:vAlign w:val="center"/>
          </w:tcPr>
          <w:p w14:paraId="2A08236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364" w:type="pct"/>
            <w:vAlign w:val="center"/>
          </w:tcPr>
          <w:p w14:paraId="15438CD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436" w:type="pct"/>
            <w:vAlign w:val="center"/>
          </w:tcPr>
          <w:p w14:paraId="5B7E430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533" w:type="pct"/>
            <w:vAlign w:val="center"/>
          </w:tcPr>
          <w:p w14:paraId="15DE759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c>
          <w:tcPr>
            <w:tcW w:w="532" w:type="pct"/>
            <w:tcMar>
              <w:left w:w="28" w:type="dxa"/>
              <w:right w:w="28" w:type="dxa"/>
            </w:tcMar>
            <w:vAlign w:val="center"/>
          </w:tcPr>
          <w:p w14:paraId="1251894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3360,5</w:t>
            </w:r>
          </w:p>
        </w:tc>
      </w:tr>
      <w:tr w:rsidR="00EE4B06" w:rsidRPr="00B676B3" w14:paraId="28AF2D59"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CD1F69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5DEDD073"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0762C49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371" w:type="pct"/>
            <w:tcMar>
              <w:left w:w="28" w:type="dxa"/>
              <w:right w:w="28" w:type="dxa"/>
            </w:tcMar>
            <w:vAlign w:val="center"/>
          </w:tcPr>
          <w:p w14:paraId="731B9AA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362" w:type="pct"/>
            <w:tcMar>
              <w:left w:w="28" w:type="dxa"/>
              <w:right w:w="28" w:type="dxa"/>
            </w:tcMar>
            <w:vAlign w:val="center"/>
          </w:tcPr>
          <w:p w14:paraId="050910C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364" w:type="pct"/>
            <w:vAlign w:val="center"/>
          </w:tcPr>
          <w:p w14:paraId="47D54B9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436" w:type="pct"/>
            <w:vAlign w:val="center"/>
          </w:tcPr>
          <w:p w14:paraId="5CC149D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533" w:type="pct"/>
            <w:vAlign w:val="center"/>
          </w:tcPr>
          <w:p w14:paraId="7E3A146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c>
          <w:tcPr>
            <w:tcW w:w="532" w:type="pct"/>
            <w:tcMar>
              <w:left w:w="28" w:type="dxa"/>
              <w:right w:w="28" w:type="dxa"/>
            </w:tcMar>
            <w:vAlign w:val="center"/>
          </w:tcPr>
          <w:p w14:paraId="152E34E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1108,5</w:t>
            </w:r>
          </w:p>
        </w:tc>
      </w:tr>
      <w:tr w:rsidR="00EE4B06" w:rsidRPr="00B676B3" w14:paraId="17BAD69F"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36B7D1B"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2DAB637B"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2314240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371" w:type="pct"/>
            <w:tcMar>
              <w:left w:w="28" w:type="dxa"/>
              <w:right w:w="28" w:type="dxa"/>
            </w:tcMar>
            <w:vAlign w:val="center"/>
          </w:tcPr>
          <w:p w14:paraId="56B6D8D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362" w:type="pct"/>
            <w:tcMar>
              <w:left w:w="28" w:type="dxa"/>
              <w:right w:w="28" w:type="dxa"/>
            </w:tcMar>
            <w:vAlign w:val="center"/>
          </w:tcPr>
          <w:p w14:paraId="3FA88D3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364" w:type="pct"/>
            <w:vAlign w:val="center"/>
          </w:tcPr>
          <w:p w14:paraId="403E2EC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436" w:type="pct"/>
            <w:vAlign w:val="center"/>
          </w:tcPr>
          <w:p w14:paraId="2C9654A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533" w:type="pct"/>
            <w:vAlign w:val="center"/>
          </w:tcPr>
          <w:p w14:paraId="1E3B416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c>
          <w:tcPr>
            <w:tcW w:w="532" w:type="pct"/>
            <w:tcMar>
              <w:left w:w="28" w:type="dxa"/>
              <w:right w:w="28" w:type="dxa"/>
            </w:tcMar>
            <w:vAlign w:val="center"/>
          </w:tcPr>
          <w:p w14:paraId="6248A3A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0,43</w:t>
            </w:r>
          </w:p>
        </w:tc>
      </w:tr>
      <w:tr w:rsidR="00EE4B06" w:rsidRPr="00B676B3" w14:paraId="308354CE"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5C857E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lastRenderedPageBreak/>
              <w:t>Котельная №7</w:t>
            </w:r>
          </w:p>
        </w:tc>
        <w:tc>
          <w:tcPr>
            <w:tcW w:w="1257" w:type="pct"/>
            <w:tcMar>
              <w:left w:w="28" w:type="dxa"/>
              <w:right w:w="28" w:type="dxa"/>
            </w:tcMar>
            <w:vAlign w:val="center"/>
          </w:tcPr>
          <w:p w14:paraId="21E0C6A2"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4730F19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1212,0</w:t>
            </w:r>
          </w:p>
        </w:tc>
        <w:tc>
          <w:tcPr>
            <w:tcW w:w="371" w:type="pct"/>
            <w:tcMar>
              <w:left w:w="28" w:type="dxa"/>
              <w:right w:w="28" w:type="dxa"/>
            </w:tcMar>
            <w:vAlign w:val="center"/>
          </w:tcPr>
          <w:p w14:paraId="3BB2202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1212,0</w:t>
            </w:r>
          </w:p>
        </w:tc>
        <w:tc>
          <w:tcPr>
            <w:tcW w:w="362" w:type="pct"/>
            <w:tcMar>
              <w:left w:w="28" w:type="dxa"/>
              <w:right w:w="28" w:type="dxa"/>
            </w:tcMar>
            <w:vAlign w:val="center"/>
          </w:tcPr>
          <w:p w14:paraId="3B884545"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75D63E6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37241908"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7EE1233E"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1E11EB79"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6ECA3BF6"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959202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2B325BCB"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45F8515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366,4</w:t>
            </w:r>
          </w:p>
        </w:tc>
        <w:tc>
          <w:tcPr>
            <w:tcW w:w="371" w:type="pct"/>
            <w:tcMar>
              <w:left w:w="28" w:type="dxa"/>
              <w:right w:w="28" w:type="dxa"/>
            </w:tcMar>
            <w:vAlign w:val="center"/>
          </w:tcPr>
          <w:p w14:paraId="625635B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366,4</w:t>
            </w:r>
          </w:p>
        </w:tc>
        <w:tc>
          <w:tcPr>
            <w:tcW w:w="362" w:type="pct"/>
            <w:tcMar>
              <w:left w:w="28" w:type="dxa"/>
              <w:right w:w="28" w:type="dxa"/>
            </w:tcMar>
            <w:vAlign w:val="center"/>
          </w:tcPr>
          <w:p w14:paraId="2057EB5A"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67EC99CF"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7AD58A4A"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6D272EE4"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133EE455"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79C69011"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F6B373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2F3213B8"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2F2B526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0,21</w:t>
            </w:r>
          </w:p>
        </w:tc>
        <w:tc>
          <w:tcPr>
            <w:tcW w:w="371" w:type="pct"/>
            <w:tcMar>
              <w:left w:w="28" w:type="dxa"/>
              <w:right w:w="28" w:type="dxa"/>
            </w:tcMar>
            <w:vAlign w:val="center"/>
          </w:tcPr>
          <w:p w14:paraId="2C05547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0,21</w:t>
            </w:r>
          </w:p>
        </w:tc>
        <w:tc>
          <w:tcPr>
            <w:tcW w:w="362" w:type="pct"/>
            <w:tcMar>
              <w:left w:w="28" w:type="dxa"/>
              <w:right w:w="28" w:type="dxa"/>
            </w:tcMar>
            <w:vAlign w:val="center"/>
          </w:tcPr>
          <w:p w14:paraId="63856C22"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10924293"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5610BC4C"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5B14809B"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3C96A1B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04CB18D0"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5191CAE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№9</w:t>
            </w:r>
          </w:p>
        </w:tc>
        <w:tc>
          <w:tcPr>
            <w:tcW w:w="1257" w:type="pct"/>
            <w:tcMar>
              <w:left w:w="28" w:type="dxa"/>
              <w:right w:w="28" w:type="dxa"/>
            </w:tcMar>
            <w:vAlign w:val="center"/>
          </w:tcPr>
          <w:p w14:paraId="61228531"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045C914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2532,4 </w:t>
            </w:r>
          </w:p>
        </w:tc>
        <w:tc>
          <w:tcPr>
            <w:tcW w:w="371" w:type="pct"/>
            <w:tcMar>
              <w:left w:w="28" w:type="dxa"/>
              <w:right w:w="28" w:type="dxa"/>
            </w:tcMar>
            <w:vAlign w:val="center"/>
          </w:tcPr>
          <w:p w14:paraId="6E3D260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2" w:type="pct"/>
            <w:tcMar>
              <w:left w:w="28" w:type="dxa"/>
              <w:right w:w="28" w:type="dxa"/>
            </w:tcMar>
            <w:vAlign w:val="center"/>
          </w:tcPr>
          <w:p w14:paraId="3AE8DC52"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12590059"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7B6EFF8A"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6C4E4D9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13036875"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362A59C9"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7E83A1E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1AE6F98E"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2A007FF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794,7 </w:t>
            </w:r>
          </w:p>
        </w:tc>
        <w:tc>
          <w:tcPr>
            <w:tcW w:w="371" w:type="pct"/>
            <w:tcMar>
              <w:left w:w="28" w:type="dxa"/>
              <w:right w:w="28" w:type="dxa"/>
            </w:tcMar>
            <w:vAlign w:val="center"/>
          </w:tcPr>
          <w:p w14:paraId="70394C1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2" w:type="pct"/>
            <w:tcMar>
              <w:left w:w="28" w:type="dxa"/>
              <w:right w:w="28" w:type="dxa"/>
            </w:tcMar>
            <w:vAlign w:val="center"/>
          </w:tcPr>
          <w:p w14:paraId="61280A4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581E56F9"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1EFB75DC"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2FE545E0"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09B66AC2"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4CE42960"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11C34E89"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0CA8A16F"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3C45D3A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rPr>
              <w:t xml:space="preserve">0,55 </w:t>
            </w:r>
          </w:p>
        </w:tc>
        <w:tc>
          <w:tcPr>
            <w:tcW w:w="371" w:type="pct"/>
            <w:tcMar>
              <w:left w:w="28" w:type="dxa"/>
              <w:right w:w="28" w:type="dxa"/>
            </w:tcMar>
            <w:vAlign w:val="center"/>
          </w:tcPr>
          <w:p w14:paraId="5DD472B8"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2" w:type="pct"/>
            <w:tcMar>
              <w:left w:w="28" w:type="dxa"/>
              <w:right w:w="28" w:type="dxa"/>
            </w:tcMar>
            <w:vAlign w:val="center"/>
          </w:tcPr>
          <w:p w14:paraId="3A41F5A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364" w:type="pct"/>
            <w:vAlign w:val="center"/>
          </w:tcPr>
          <w:p w14:paraId="0F78F3D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436" w:type="pct"/>
            <w:vAlign w:val="center"/>
          </w:tcPr>
          <w:p w14:paraId="2E2F241F"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3" w:type="pct"/>
            <w:vAlign w:val="center"/>
          </w:tcPr>
          <w:p w14:paraId="618988C2"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532" w:type="pct"/>
            <w:tcMar>
              <w:left w:w="28" w:type="dxa"/>
              <w:right w:w="28" w:type="dxa"/>
            </w:tcMar>
            <w:vAlign w:val="center"/>
          </w:tcPr>
          <w:p w14:paraId="74506FF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r>
      <w:tr w:rsidR="00EE4B06" w:rsidRPr="00B676B3" w14:paraId="25A0389B"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68142F3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№10</w:t>
            </w:r>
          </w:p>
        </w:tc>
        <w:tc>
          <w:tcPr>
            <w:tcW w:w="1257" w:type="pct"/>
            <w:tcMar>
              <w:left w:w="28" w:type="dxa"/>
              <w:right w:w="28" w:type="dxa"/>
            </w:tcMar>
            <w:vAlign w:val="center"/>
          </w:tcPr>
          <w:p w14:paraId="6963A3DF"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2E9294E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6176,6</w:t>
            </w:r>
          </w:p>
        </w:tc>
        <w:tc>
          <w:tcPr>
            <w:tcW w:w="371" w:type="pct"/>
            <w:tcMar>
              <w:left w:w="28" w:type="dxa"/>
              <w:right w:w="28" w:type="dxa"/>
            </w:tcMar>
            <w:vAlign w:val="center"/>
          </w:tcPr>
          <w:p w14:paraId="486640A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6176,6</w:t>
            </w:r>
          </w:p>
        </w:tc>
        <w:tc>
          <w:tcPr>
            <w:tcW w:w="362" w:type="pct"/>
            <w:tcMar>
              <w:left w:w="28" w:type="dxa"/>
              <w:right w:w="28" w:type="dxa"/>
            </w:tcMar>
            <w:vAlign w:val="center"/>
          </w:tcPr>
          <w:p w14:paraId="15CBE48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364" w:type="pct"/>
            <w:vAlign w:val="center"/>
          </w:tcPr>
          <w:p w14:paraId="4A0A9A9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436" w:type="pct"/>
            <w:vAlign w:val="center"/>
          </w:tcPr>
          <w:p w14:paraId="13D91EE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533" w:type="pct"/>
            <w:vAlign w:val="center"/>
          </w:tcPr>
          <w:p w14:paraId="0B84009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c>
          <w:tcPr>
            <w:tcW w:w="532" w:type="pct"/>
            <w:tcMar>
              <w:left w:w="28" w:type="dxa"/>
              <w:right w:w="28" w:type="dxa"/>
            </w:tcMar>
            <w:vAlign w:val="center"/>
          </w:tcPr>
          <w:p w14:paraId="6216F41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7388,5</w:t>
            </w:r>
          </w:p>
        </w:tc>
      </w:tr>
      <w:tr w:rsidR="00EE4B06" w:rsidRPr="00B676B3" w14:paraId="2B05379F"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EA86901"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6DD104E8"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06B6254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4881,4</w:t>
            </w:r>
          </w:p>
        </w:tc>
        <w:tc>
          <w:tcPr>
            <w:tcW w:w="371" w:type="pct"/>
            <w:tcMar>
              <w:left w:w="28" w:type="dxa"/>
              <w:right w:w="28" w:type="dxa"/>
            </w:tcMar>
            <w:vAlign w:val="center"/>
          </w:tcPr>
          <w:p w14:paraId="14C1DFE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4881,4</w:t>
            </w:r>
          </w:p>
        </w:tc>
        <w:tc>
          <w:tcPr>
            <w:tcW w:w="362" w:type="pct"/>
            <w:tcMar>
              <w:left w:w="28" w:type="dxa"/>
              <w:right w:w="28" w:type="dxa"/>
            </w:tcMar>
            <w:vAlign w:val="center"/>
          </w:tcPr>
          <w:p w14:paraId="6CB76E1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364" w:type="pct"/>
            <w:vAlign w:val="center"/>
          </w:tcPr>
          <w:p w14:paraId="54076C0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436" w:type="pct"/>
            <w:vAlign w:val="center"/>
          </w:tcPr>
          <w:p w14:paraId="3BC741B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533" w:type="pct"/>
            <w:vAlign w:val="center"/>
          </w:tcPr>
          <w:p w14:paraId="66321EF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c>
          <w:tcPr>
            <w:tcW w:w="532" w:type="pct"/>
            <w:tcMar>
              <w:left w:w="28" w:type="dxa"/>
              <w:right w:w="28" w:type="dxa"/>
            </w:tcMar>
            <w:vAlign w:val="center"/>
          </w:tcPr>
          <w:p w14:paraId="2BDBD19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5247,8</w:t>
            </w:r>
          </w:p>
        </w:tc>
      </w:tr>
      <w:tr w:rsidR="00EE4B06" w:rsidRPr="00B676B3" w14:paraId="070C084F"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233A27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11EC383A"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2E35B4C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2,27</w:t>
            </w:r>
          </w:p>
        </w:tc>
        <w:tc>
          <w:tcPr>
            <w:tcW w:w="371" w:type="pct"/>
            <w:tcMar>
              <w:left w:w="28" w:type="dxa"/>
              <w:right w:w="28" w:type="dxa"/>
            </w:tcMar>
            <w:vAlign w:val="center"/>
          </w:tcPr>
          <w:p w14:paraId="5D643CF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2,30</w:t>
            </w:r>
          </w:p>
        </w:tc>
        <w:tc>
          <w:tcPr>
            <w:tcW w:w="362" w:type="pct"/>
            <w:tcMar>
              <w:left w:w="28" w:type="dxa"/>
              <w:right w:w="28" w:type="dxa"/>
            </w:tcMar>
            <w:vAlign w:val="center"/>
          </w:tcPr>
          <w:p w14:paraId="6984667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2,54</w:t>
            </w:r>
          </w:p>
        </w:tc>
        <w:tc>
          <w:tcPr>
            <w:tcW w:w="364" w:type="pct"/>
            <w:vAlign w:val="center"/>
          </w:tcPr>
          <w:p w14:paraId="175BB1A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c>
          <w:tcPr>
            <w:tcW w:w="436" w:type="pct"/>
            <w:vAlign w:val="center"/>
          </w:tcPr>
          <w:p w14:paraId="33BC40D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c>
          <w:tcPr>
            <w:tcW w:w="533" w:type="pct"/>
            <w:vAlign w:val="center"/>
          </w:tcPr>
          <w:p w14:paraId="58116AA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c>
          <w:tcPr>
            <w:tcW w:w="532" w:type="pct"/>
            <w:tcMar>
              <w:left w:w="28" w:type="dxa"/>
              <w:right w:w="28" w:type="dxa"/>
            </w:tcMar>
            <w:vAlign w:val="center"/>
          </w:tcPr>
          <w:p w14:paraId="2F345E2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2,71</w:t>
            </w:r>
          </w:p>
        </w:tc>
      </w:tr>
      <w:tr w:rsidR="00EE4B06" w:rsidRPr="00B676B3" w14:paraId="3E4D8C23"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3A77CE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№16</w:t>
            </w:r>
          </w:p>
        </w:tc>
        <w:tc>
          <w:tcPr>
            <w:tcW w:w="1257" w:type="pct"/>
            <w:tcMar>
              <w:left w:w="28" w:type="dxa"/>
              <w:right w:w="28" w:type="dxa"/>
            </w:tcMar>
            <w:vAlign w:val="center"/>
          </w:tcPr>
          <w:p w14:paraId="7B6F0786"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6D8091A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371" w:type="pct"/>
            <w:tcMar>
              <w:left w:w="28" w:type="dxa"/>
              <w:right w:w="28" w:type="dxa"/>
            </w:tcMar>
            <w:vAlign w:val="center"/>
          </w:tcPr>
          <w:p w14:paraId="78604B6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362" w:type="pct"/>
            <w:tcMar>
              <w:left w:w="28" w:type="dxa"/>
              <w:right w:w="28" w:type="dxa"/>
            </w:tcMar>
            <w:vAlign w:val="center"/>
          </w:tcPr>
          <w:p w14:paraId="213A380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364" w:type="pct"/>
            <w:vAlign w:val="center"/>
          </w:tcPr>
          <w:p w14:paraId="5184AE5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436" w:type="pct"/>
            <w:vAlign w:val="center"/>
          </w:tcPr>
          <w:p w14:paraId="6A20860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533" w:type="pct"/>
            <w:vAlign w:val="center"/>
          </w:tcPr>
          <w:p w14:paraId="7CC3DA7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c>
          <w:tcPr>
            <w:tcW w:w="532" w:type="pct"/>
            <w:tcMar>
              <w:left w:w="28" w:type="dxa"/>
              <w:right w:w="28" w:type="dxa"/>
            </w:tcMar>
            <w:vAlign w:val="center"/>
          </w:tcPr>
          <w:p w14:paraId="00A1127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977,5</w:t>
            </w:r>
          </w:p>
        </w:tc>
      </w:tr>
      <w:tr w:rsidR="00EE4B06" w:rsidRPr="00B676B3" w14:paraId="16CC857C"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4005E3B2"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3CFD05D2"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51D5212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371" w:type="pct"/>
            <w:tcMar>
              <w:left w:w="28" w:type="dxa"/>
              <w:right w:w="28" w:type="dxa"/>
            </w:tcMar>
            <w:vAlign w:val="center"/>
          </w:tcPr>
          <w:p w14:paraId="7866BE0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362" w:type="pct"/>
            <w:tcMar>
              <w:left w:w="28" w:type="dxa"/>
              <w:right w:w="28" w:type="dxa"/>
            </w:tcMar>
            <w:vAlign w:val="center"/>
          </w:tcPr>
          <w:p w14:paraId="1894BDA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364" w:type="pct"/>
            <w:vAlign w:val="center"/>
          </w:tcPr>
          <w:p w14:paraId="1D3B8E0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436" w:type="pct"/>
            <w:vAlign w:val="center"/>
          </w:tcPr>
          <w:p w14:paraId="10C543E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533" w:type="pct"/>
            <w:vAlign w:val="center"/>
          </w:tcPr>
          <w:p w14:paraId="7ACB54E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c>
          <w:tcPr>
            <w:tcW w:w="532" w:type="pct"/>
            <w:tcMar>
              <w:left w:w="28" w:type="dxa"/>
              <w:right w:w="28" w:type="dxa"/>
            </w:tcMar>
            <w:vAlign w:val="center"/>
          </w:tcPr>
          <w:p w14:paraId="658412A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233,5</w:t>
            </w:r>
          </w:p>
        </w:tc>
      </w:tr>
      <w:tr w:rsidR="00EE4B06" w:rsidRPr="00B676B3" w14:paraId="41A6372A"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F29A05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3AF90F95"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7FD7A92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371" w:type="pct"/>
            <w:tcMar>
              <w:left w:w="28" w:type="dxa"/>
              <w:right w:w="28" w:type="dxa"/>
            </w:tcMar>
            <w:vAlign w:val="center"/>
          </w:tcPr>
          <w:p w14:paraId="0F806DA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362" w:type="pct"/>
            <w:tcMar>
              <w:left w:w="28" w:type="dxa"/>
              <w:right w:w="28" w:type="dxa"/>
            </w:tcMar>
            <w:vAlign w:val="center"/>
          </w:tcPr>
          <w:p w14:paraId="4CFC1DC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364" w:type="pct"/>
            <w:vAlign w:val="center"/>
          </w:tcPr>
          <w:p w14:paraId="7F0E266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436" w:type="pct"/>
            <w:vAlign w:val="center"/>
          </w:tcPr>
          <w:p w14:paraId="5CE49E4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533" w:type="pct"/>
            <w:vAlign w:val="center"/>
          </w:tcPr>
          <w:p w14:paraId="4998E7A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c>
          <w:tcPr>
            <w:tcW w:w="532" w:type="pct"/>
            <w:tcMar>
              <w:left w:w="28" w:type="dxa"/>
              <w:right w:w="28" w:type="dxa"/>
            </w:tcMar>
            <w:vAlign w:val="center"/>
          </w:tcPr>
          <w:p w14:paraId="09FCC88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0,08</w:t>
            </w:r>
          </w:p>
        </w:tc>
      </w:tr>
      <w:tr w:rsidR="00EE4B06" w:rsidRPr="00B676B3" w14:paraId="376FB38E"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209F28B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Ноглики-2</w:t>
            </w:r>
          </w:p>
        </w:tc>
        <w:tc>
          <w:tcPr>
            <w:tcW w:w="1257" w:type="pct"/>
            <w:tcMar>
              <w:left w:w="28" w:type="dxa"/>
              <w:right w:w="28" w:type="dxa"/>
            </w:tcMar>
            <w:vAlign w:val="center"/>
          </w:tcPr>
          <w:p w14:paraId="14E9C1E2"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66BFC6E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371" w:type="pct"/>
            <w:tcMar>
              <w:left w:w="28" w:type="dxa"/>
              <w:right w:w="28" w:type="dxa"/>
            </w:tcMar>
            <w:vAlign w:val="center"/>
          </w:tcPr>
          <w:p w14:paraId="663F6B6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362" w:type="pct"/>
            <w:tcMar>
              <w:left w:w="28" w:type="dxa"/>
              <w:right w:w="28" w:type="dxa"/>
            </w:tcMar>
            <w:vAlign w:val="center"/>
          </w:tcPr>
          <w:p w14:paraId="2A08518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364" w:type="pct"/>
            <w:vAlign w:val="center"/>
          </w:tcPr>
          <w:p w14:paraId="1C2D166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436" w:type="pct"/>
            <w:vAlign w:val="center"/>
          </w:tcPr>
          <w:p w14:paraId="08C0CC7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533" w:type="pct"/>
            <w:vAlign w:val="center"/>
          </w:tcPr>
          <w:p w14:paraId="6770349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c>
          <w:tcPr>
            <w:tcW w:w="532" w:type="pct"/>
            <w:tcMar>
              <w:left w:w="28" w:type="dxa"/>
              <w:right w:w="28" w:type="dxa"/>
            </w:tcMar>
            <w:vAlign w:val="center"/>
          </w:tcPr>
          <w:p w14:paraId="569F46E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4087,6</w:t>
            </w:r>
          </w:p>
        </w:tc>
      </w:tr>
      <w:tr w:rsidR="00EE4B06" w:rsidRPr="00B676B3" w14:paraId="516F9B29"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3482BCC"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12C50974"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2C08608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371" w:type="pct"/>
            <w:tcMar>
              <w:left w:w="28" w:type="dxa"/>
              <w:right w:w="28" w:type="dxa"/>
            </w:tcMar>
            <w:vAlign w:val="center"/>
          </w:tcPr>
          <w:p w14:paraId="586C46D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362" w:type="pct"/>
            <w:tcMar>
              <w:left w:w="28" w:type="dxa"/>
              <w:right w:w="28" w:type="dxa"/>
            </w:tcMar>
            <w:vAlign w:val="center"/>
          </w:tcPr>
          <w:p w14:paraId="4CE7064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364" w:type="pct"/>
            <w:vAlign w:val="center"/>
          </w:tcPr>
          <w:p w14:paraId="55E930B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436" w:type="pct"/>
            <w:vAlign w:val="center"/>
          </w:tcPr>
          <w:p w14:paraId="6DFE51D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533" w:type="pct"/>
            <w:vAlign w:val="center"/>
          </w:tcPr>
          <w:p w14:paraId="509686E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c>
          <w:tcPr>
            <w:tcW w:w="532" w:type="pct"/>
            <w:tcMar>
              <w:left w:w="28" w:type="dxa"/>
              <w:right w:w="28" w:type="dxa"/>
            </w:tcMar>
            <w:vAlign w:val="center"/>
          </w:tcPr>
          <w:p w14:paraId="39C18DF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932,8</w:t>
            </w:r>
          </w:p>
        </w:tc>
      </w:tr>
      <w:tr w:rsidR="00EE4B06" w:rsidRPr="00B676B3" w14:paraId="3A5F819B"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41A065B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416ACD96"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395DBE7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371" w:type="pct"/>
            <w:tcMar>
              <w:left w:w="28" w:type="dxa"/>
              <w:right w:w="28" w:type="dxa"/>
            </w:tcMar>
            <w:vAlign w:val="center"/>
          </w:tcPr>
          <w:p w14:paraId="5C61E12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362" w:type="pct"/>
            <w:tcMar>
              <w:left w:w="28" w:type="dxa"/>
              <w:right w:w="28" w:type="dxa"/>
            </w:tcMar>
            <w:vAlign w:val="center"/>
          </w:tcPr>
          <w:p w14:paraId="32079F4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364" w:type="pct"/>
            <w:vAlign w:val="center"/>
          </w:tcPr>
          <w:p w14:paraId="69759E1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436" w:type="pct"/>
            <w:vAlign w:val="center"/>
          </w:tcPr>
          <w:p w14:paraId="603F910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533" w:type="pct"/>
            <w:vAlign w:val="center"/>
          </w:tcPr>
          <w:p w14:paraId="01ABB93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c>
          <w:tcPr>
            <w:tcW w:w="532" w:type="pct"/>
            <w:tcMar>
              <w:left w:w="28" w:type="dxa"/>
              <w:right w:w="28" w:type="dxa"/>
            </w:tcMar>
            <w:vAlign w:val="center"/>
          </w:tcPr>
          <w:p w14:paraId="33ED86F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0,52</w:t>
            </w:r>
          </w:p>
        </w:tc>
      </w:tr>
      <w:tr w:rsidR="00EE4B06" w:rsidRPr="00B676B3" w14:paraId="29FD8485"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CFBF9E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Котельная №15</w:t>
            </w:r>
          </w:p>
        </w:tc>
        <w:tc>
          <w:tcPr>
            <w:tcW w:w="1257" w:type="pct"/>
            <w:tcMar>
              <w:left w:w="28" w:type="dxa"/>
              <w:right w:w="28" w:type="dxa"/>
            </w:tcMar>
            <w:vAlign w:val="center"/>
          </w:tcPr>
          <w:p w14:paraId="69AF6158"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083656F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371" w:type="pct"/>
            <w:tcMar>
              <w:left w:w="28" w:type="dxa"/>
              <w:right w:w="28" w:type="dxa"/>
            </w:tcMar>
            <w:vAlign w:val="center"/>
          </w:tcPr>
          <w:p w14:paraId="27B428F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362" w:type="pct"/>
            <w:tcMar>
              <w:left w:w="28" w:type="dxa"/>
              <w:right w:w="28" w:type="dxa"/>
            </w:tcMar>
            <w:vAlign w:val="center"/>
          </w:tcPr>
          <w:p w14:paraId="459350C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364" w:type="pct"/>
            <w:vAlign w:val="center"/>
          </w:tcPr>
          <w:p w14:paraId="3F8F017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436" w:type="pct"/>
            <w:vAlign w:val="center"/>
          </w:tcPr>
          <w:p w14:paraId="6C371E6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533" w:type="pct"/>
            <w:vAlign w:val="center"/>
          </w:tcPr>
          <w:p w14:paraId="1995FA6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c>
          <w:tcPr>
            <w:tcW w:w="532" w:type="pct"/>
            <w:tcMar>
              <w:left w:w="28" w:type="dxa"/>
              <w:right w:w="28" w:type="dxa"/>
            </w:tcMar>
            <w:vAlign w:val="center"/>
          </w:tcPr>
          <w:p w14:paraId="29B543F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2075,8</w:t>
            </w:r>
          </w:p>
        </w:tc>
      </w:tr>
      <w:tr w:rsidR="00EE4B06" w:rsidRPr="00B676B3" w14:paraId="6E71B908"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7DD1ACB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6FDBF6D7"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64999AC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371" w:type="pct"/>
            <w:tcMar>
              <w:left w:w="28" w:type="dxa"/>
              <w:right w:w="28" w:type="dxa"/>
            </w:tcMar>
            <w:vAlign w:val="center"/>
          </w:tcPr>
          <w:p w14:paraId="73D49EA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362" w:type="pct"/>
            <w:tcMar>
              <w:left w:w="28" w:type="dxa"/>
              <w:right w:w="28" w:type="dxa"/>
            </w:tcMar>
            <w:vAlign w:val="center"/>
          </w:tcPr>
          <w:p w14:paraId="3ED8953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364" w:type="pct"/>
            <w:vAlign w:val="center"/>
          </w:tcPr>
          <w:p w14:paraId="15E1195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436" w:type="pct"/>
            <w:vAlign w:val="center"/>
          </w:tcPr>
          <w:p w14:paraId="7796584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533" w:type="pct"/>
            <w:vAlign w:val="center"/>
          </w:tcPr>
          <w:p w14:paraId="5DC579A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c>
          <w:tcPr>
            <w:tcW w:w="532" w:type="pct"/>
            <w:tcMar>
              <w:left w:w="28" w:type="dxa"/>
              <w:right w:w="28" w:type="dxa"/>
            </w:tcMar>
            <w:vAlign w:val="center"/>
          </w:tcPr>
          <w:p w14:paraId="7BD9D29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770,8</w:t>
            </w:r>
          </w:p>
        </w:tc>
      </w:tr>
      <w:tr w:rsidR="00EE4B06" w:rsidRPr="00B676B3" w14:paraId="094A5053"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1BD46C9B"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3F574429"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11DEA82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371" w:type="pct"/>
            <w:tcMar>
              <w:left w:w="28" w:type="dxa"/>
              <w:right w:w="28" w:type="dxa"/>
            </w:tcMar>
            <w:vAlign w:val="center"/>
          </w:tcPr>
          <w:p w14:paraId="25E65A3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362" w:type="pct"/>
            <w:tcMar>
              <w:left w:w="28" w:type="dxa"/>
              <w:right w:w="28" w:type="dxa"/>
            </w:tcMar>
            <w:vAlign w:val="center"/>
          </w:tcPr>
          <w:p w14:paraId="111F5BE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364" w:type="pct"/>
            <w:vAlign w:val="center"/>
          </w:tcPr>
          <w:p w14:paraId="7B156CA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436" w:type="pct"/>
            <w:vAlign w:val="center"/>
          </w:tcPr>
          <w:p w14:paraId="7FF73F2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533" w:type="pct"/>
            <w:vAlign w:val="center"/>
          </w:tcPr>
          <w:p w14:paraId="4B3EA36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c>
          <w:tcPr>
            <w:tcW w:w="532" w:type="pct"/>
            <w:tcMar>
              <w:left w:w="28" w:type="dxa"/>
              <w:right w:w="28" w:type="dxa"/>
            </w:tcMar>
            <w:vAlign w:val="center"/>
          </w:tcPr>
          <w:p w14:paraId="3D0F26A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0,24</w:t>
            </w:r>
          </w:p>
        </w:tc>
      </w:tr>
      <w:tr w:rsidR="00EE4B06" w:rsidRPr="00B676B3" w14:paraId="20C46E75"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2F84577"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Мини ГТ ТЭЦ</w:t>
            </w:r>
          </w:p>
        </w:tc>
        <w:tc>
          <w:tcPr>
            <w:tcW w:w="1257" w:type="pct"/>
            <w:tcMar>
              <w:left w:w="28" w:type="dxa"/>
              <w:right w:w="28" w:type="dxa"/>
            </w:tcMar>
            <w:vAlign w:val="center"/>
          </w:tcPr>
          <w:p w14:paraId="098D9A62"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1868654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371" w:type="pct"/>
            <w:tcMar>
              <w:left w:w="28" w:type="dxa"/>
              <w:right w:w="28" w:type="dxa"/>
            </w:tcMar>
            <w:vAlign w:val="center"/>
          </w:tcPr>
          <w:p w14:paraId="7801ACF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362" w:type="pct"/>
            <w:tcMar>
              <w:left w:w="28" w:type="dxa"/>
              <w:right w:w="28" w:type="dxa"/>
            </w:tcMar>
            <w:vAlign w:val="center"/>
          </w:tcPr>
          <w:p w14:paraId="7356924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364" w:type="pct"/>
            <w:vAlign w:val="center"/>
          </w:tcPr>
          <w:p w14:paraId="5B36BC1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436" w:type="pct"/>
            <w:vAlign w:val="center"/>
          </w:tcPr>
          <w:p w14:paraId="5DDA491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533" w:type="pct"/>
            <w:vAlign w:val="center"/>
          </w:tcPr>
          <w:p w14:paraId="1A32106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c>
          <w:tcPr>
            <w:tcW w:w="532" w:type="pct"/>
            <w:tcMar>
              <w:left w:w="28" w:type="dxa"/>
              <w:right w:w="28" w:type="dxa"/>
            </w:tcMar>
            <w:vAlign w:val="center"/>
          </w:tcPr>
          <w:p w14:paraId="0DAC299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1096,1</w:t>
            </w:r>
          </w:p>
        </w:tc>
      </w:tr>
      <w:tr w:rsidR="00EE4B06" w:rsidRPr="00B676B3" w14:paraId="74D8D66C"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2ACE47DC"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46A79618"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2635E20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371" w:type="pct"/>
            <w:tcMar>
              <w:left w:w="28" w:type="dxa"/>
              <w:right w:w="28" w:type="dxa"/>
            </w:tcMar>
            <w:vAlign w:val="center"/>
          </w:tcPr>
          <w:p w14:paraId="7C2CC8B5"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362" w:type="pct"/>
            <w:tcMar>
              <w:left w:w="28" w:type="dxa"/>
              <w:right w:w="28" w:type="dxa"/>
            </w:tcMar>
            <w:vAlign w:val="center"/>
          </w:tcPr>
          <w:p w14:paraId="5D1CC15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364" w:type="pct"/>
            <w:vAlign w:val="center"/>
          </w:tcPr>
          <w:p w14:paraId="3332DF2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436" w:type="pct"/>
            <w:vAlign w:val="center"/>
          </w:tcPr>
          <w:p w14:paraId="41A6E6B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533" w:type="pct"/>
            <w:vAlign w:val="center"/>
          </w:tcPr>
          <w:p w14:paraId="3AEE636F"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c>
          <w:tcPr>
            <w:tcW w:w="532" w:type="pct"/>
            <w:tcMar>
              <w:left w:w="28" w:type="dxa"/>
              <w:right w:w="28" w:type="dxa"/>
            </w:tcMar>
            <w:vAlign w:val="center"/>
          </w:tcPr>
          <w:p w14:paraId="6669687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826,1</w:t>
            </w:r>
          </w:p>
        </w:tc>
      </w:tr>
      <w:tr w:rsidR="00EE4B06" w:rsidRPr="00B676B3" w14:paraId="2C87E5DA"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DA6D47C"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44327E93"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602EABF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371" w:type="pct"/>
            <w:tcMar>
              <w:left w:w="28" w:type="dxa"/>
              <w:right w:w="28" w:type="dxa"/>
            </w:tcMar>
            <w:vAlign w:val="center"/>
          </w:tcPr>
          <w:p w14:paraId="7987DF0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362" w:type="pct"/>
            <w:tcMar>
              <w:left w:w="28" w:type="dxa"/>
              <w:right w:w="28" w:type="dxa"/>
            </w:tcMar>
            <w:vAlign w:val="center"/>
          </w:tcPr>
          <w:p w14:paraId="6C84B1AA"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364" w:type="pct"/>
            <w:vAlign w:val="center"/>
          </w:tcPr>
          <w:p w14:paraId="39A0AC9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436" w:type="pct"/>
            <w:vAlign w:val="center"/>
          </w:tcPr>
          <w:p w14:paraId="6409CAA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533" w:type="pct"/>
            <w:vAlign w:val="center"/>
          </w:tcPr>
          <w:p w14:paraId="66AFA86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c>
          <w:tcPr>
            <w:tcW w:w="532" w:type="pct"/>
            <w:tcMar>
              <w:left w:w="28" w:type="dxa"/>
              <w:right w:w="28" w:type="dxa"/>
            </w:tcMar>
            <w:vAlign w:val="center"/>
          </w:tcPr>
          <w:p w14:paraId="7BDB70EB"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0,10</w:t>
            </w:r>
          </w:p>
        </w:tc>
      </w:tr>
      <w:tr w:rsidR="00EE4B06" w:rsidRPr="00B676B3" w14:paraId="75DDC1E4" w14:textId="77777777" w:rsidTr="00841966">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489A70C"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БМК</w:t>
            </w:r>
          </w:p>
          <w:p w14:paraId="5FDA62C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b/>
                <w:sz w:val="20"/>
                <w:szCs w:val="20"/>
              </w:rPr>
              <w:t>(бассейн)</w:t>
            </w:r>
          </w:p>
        </w:tc>
        <w:tc>
          <w:tcPr>
            <w:tcW w:w="1257" w:type="pct"/>
            <w:tcMar>
              <w:left w:w="28" w:type="dxa"/>
              <w:right w:w="28" w:type="dxa"/>
            </w:tcMar>
            <w:vAlign w:val="center"/>
          </w:tcPr>
          <w:p w14:paraId="580D64F5"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Величина технологических потерь тепловой энергии, Гкал</w:t>
            </w:r>
          </w:p>
        </w:tc>
        <w:tc>
          <w:tcPr>
            <w:tcW w:w="362" w:type="pct"/>
            <w:tcMar>
              <w:left w:w="28" w:type="dxa"/>
              <w:right w:w="28" w:type="dxa"/>
            </w:tcMar>
            <w:vAlign w:val="center"/>
          </w:tcPr>
          <w:p w14:paraId="14E6E8F8"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71" w:type="pct"/>
            <w:tcMar>
              <w:left w:w="28" w:type="dxa"/>
              <w:right w:w="28" w:type="dxa"/>
            </w:tcMar>
            <w:vAlign w:val="center"/>
          </w:tcPr>
          <w:p w14:paraId="79841D0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62" w:type="pct"/>
            <w:tcMar>
              <w:left w:w="28" w:type="dxa"/>
              <w:right w:w="28" w:type="dxa"/>
            </w:tcMar>
            <w:vAlign w:val="center"/>
          </w:tcPr>
          <w:p w14:paraId="5C5A727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64" w:type="pct"/>
            <w:vAlign w:val="center"/>
          </w:tcPr>
          <w:p w14:paraId="14E5AEF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36" w:type="pct"/>
            <w:vAlign w:val="center"/>
          </w:tcPr>
          <w:p w14:paraId="4A76505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533" w:type="pct"/>
            <w:vAlign w:val="center"/>
          </w:tcPr>
          <w:p w14:paraId="37F4D0D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532" w:type="pct"/>
            <w:tcMar>
              <w:left w:w="28" w:type="dxa"/>
              <w:right w:w="28" w:type="dxa"/>
            </w:tcMar>
            <w:vAlign w:val="center"/>
          </w:tcPr>
          <w:p w14:paraId="45FC29D6"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r>
      <w:tr w:rsidR="00EE4B06" w:rsidRPr="00B676B3" w14:paraId="4A7CED57"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7644F26"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3E3D4071"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Потери теплоносителя, м</w:t>
            </w:r>
            <w:r w:rsidRPr="00B676B3">
              <w:rPr>
                <w:rFonts w:ascii="Times New Roman" w:hAnsi="Times New Roman" w:cs="Times New Roman"/>
                <w:sz w:val="20"/>
                <w:szCs w:val="20"/>
                <w:vertAlign w:val="superscript"/>
              </w:rPr>
              <w:t>3</w:t>
            </w:r>
          </w:p>
        </w:tc>
        <w:tc>
          <w:tcPr>
            <w:tcW w:w="362" w:type="pct"/>
            <w:tcMar>
              <w:left w:w="28" w:type="dxa"/>
              <w:right w:w="28" w:type="dxa"/>
            </w:tcMar>
            <w:vAlign w:val="center"/>
          </w:tcPr>
          <w:p w14:paraId="4EDE0E8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71" w:type="pct"/>
            <w:tcMar>
              <w:left w:w="28" w:type="dxa"/>
              <w:right w:w="28" w:type="dxa"/>
            </w:tcMar>
            <w:vAlign w:val="center"/>
          </w:tcPr>
          <w:p w14:paraId="37DF7ACD"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62" w:type="pct"/>
            <w:tcMar>
              <w:left w:w="28" w:type="dxa"/>
              <w:right w:w="28" w:type="dxa"/>
            </w:tcMar>
            <w:vAlign w:val="center"/>
          </w:tcPr>
          <w:p w14:paraId="1376E1B1"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364" w:type="pct"/>
            <w:vAlign w:val="center"/>
          </w:tcPr>
          <w:p w14:paraId="52BD0743"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436" w:type="pct"/>
            <w:vAlign w:val="center"/>
          </w:tcPr>
          <w:p w14:paraId="38CC6584"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533" w:type="pct"/>
            <w:vAlign w:val="center"/>
          </w:tcPr>
          <w:p w14:paraId="145F3A1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c>
          <w:tcPr>
            <w:tcW w:w="532" w:type="pct"/>
            <w:tcMar>
              <w:left w:w="28" w:type="dxa"/>
              <w:right w:w="28" w:type="dxa"/>
            </w:tcMar>
            <w:vAlign w:val="center"/>
          </w:tcPr>
          <w:p w14:paraId="2443721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w:t>
            </w:r>
          </w:p>
        </w:tc>
      </w:tr>
      <w:tr w:rsidR="00EE4B06" w:rsidRPr="00B676B3" w14:paraId="6A0B6003" w14:textId="77777777" w:rsidTr="00841966">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5AA0EA7" w14:textId="77777777" w:rsidR="00EE4B06" w:rsidRPr="00B676B3" w:rsidRDefault="00EE4B06" w:rsidP="00EE4B06">
            <w:pPr>
              <w:spacing w:after="0" w:line="240" w:lineRule="auto"/>
              <w:contextualSpacing/>
              <w:jc w:val="center"/>
              <w:rPr>
                <w:rFonts w:ascii="Times New Roman" w:hAnsi="Times New Roman" w:cs="Times New Roman"/>
                <w:sz w:val="20"/>
                <w:szCs w:val="20"/>
              </w:rPr>
            </w:pPr>
          </w:p>
        </w:tc>
        <w:tc>
          <w:tcPr>
            <w:tcW w:w="1257" w:type="pct"/>
            <w:tcMar>
              <w:left w:w="28" w:type="dxa"/>
              <w:right w:w="28" w:type="dxa"/>
            </w:tcMar>
            <w:vAlign w:val="center"/>
          </w:tcPr>
          <w:p w14:paraId="5800F3A9" w14:textId="77777777" w:rsidR="00EE4B06" w:rsidRPr="00B676B3" w:rsidRDefault="00EE4B06" w:rsidP="00EE4B06">
            <w:pPr>
              <w:spacing w:after="0" w:line="240" w:lineRule="auto"/>
              <w:contextualSpacing/>
              <w:rPr>
                <w:rFonts w:ascii="Times New Roman" w:hAnsi="Times New Roman" w:cs="Times New Roman"/>
                <w:sz w:val="20"/>
                <w:szCs w:val="20"/>
              </w:rPr>
            </w:pPr>
            <w:r w:rsidRPr="00B676B3">
              <w:rPr>
                <w:rFonts w:ascii="Times New Roman" w:hAnsi="Times New Roman" w:cs="Times New Roman"/>
                <w:sz w:val="20"/>
                <w:szCs w:val="20"/>
              </w:rPr>
              <w:t>Материальная характеристик</w:t>
            </w:r>
            <w:r>
              <w:rPr>
                <w:rFonts w:ascii="Times New Roman" w:hAnsi="Times New Roman" w:cs="Times New Roman"/>
                <w:sz w:val="20"/>
                <w:szCs w:val="20"/>
              </w:rPr>
              <w:t>а</w:t>
            </w:r>
            <w:r w:rsidRPr="00B676B3">
              <w:rPr>
                <w:rFonts w:ascii="Times New Roman" w:hAnsi="Times New Roman" w:cs="Times New Roman"/>
                <w:sz w:val="20"/>
                <w:szCs w:val="20"/>
              </w:rPr>
              <w:t xml:space="preserve"> сети, км</w:t>
            </w:r>
            <w:r w:rsidRPr="00B676B3">
              <w:rPr>
                <w:rFonts w:ascii="Times New Roman" w:hAnsi="Times New Roman" w:cs="Times New Roman"/>
                <w:sz w:val="20"/>
                <w:szCs w:val="20"/>
                <w:vertAlign w:val="superscript"/>
              </w:rPr>
              <w:t>2</w:t>
            </w:r>
          </w:p>
        </w:tc>
        <w:tc>
          <w:tcPr>
            <w:tcW w:w="362" w:type="pct"/>
            <w:tcMar>
              <w:left w:w="28" w:type="dxa"/>
              <w:right w:w="28" w:type="dxa"/>
            </w:tcMar>
            <w:vAlign w:val="center"/>
          </w:tcPr>
          <w:p w14:paraId="37906FD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371" w:type="pct"/>
            <w:tcMar>
              <w:left w:w="28" w:type="dxa"/>
              <w:right w:w="28" w:type="dxa"/>
            </w:tcMar>
            <w:vAlign w:val="center"/>
          </w:tcPr>
          <w:p w14:paraId="3B1E5B1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362" w:type="pct"/>
            <w:tcMar>
              <w:left w:w="28" w:type="dxa"/>
              <w:right w:w="28" w:type="dxa"/>
            </w:tcMar>
            <w:vAlign w:val="center"/>
          </w:tcPr>
          <w:p w14:paraId="1699B47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364" w:type="pct"/>
            <w:vAlign w:val="center"/>
          </w:tcPr>
          <w:p w14:paraId="21ABE4D0"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436" w:type="pct"/>
            <w:vAlign w:val="center"/>
          </w:tcPr>
          <w:p w14:paraId="5A75B4E9"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533" w:type="pct"/>
            <w:vAlign w:val="center"/>
          </w:tcPr>
          <w:p w14:paraId="70AA3512"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c>
          <w:tcPr>
            <w:tcW w:w="532" w:type="pct"/>
            <w:tcMar>
              <w:left w:w="28" w:type="dxa"/>
              <w:right w:w="28" w:type="dxa"/>
            </w:tcMar>
            <w:vAlign w:val="center"/>
          </w:tcPr>
          <w:p w14:paraId="4CC2D8FE" w14:textId="77777777" w:rsidR="00EE4B06" w:rsidRPr="00B676B3" w:rsidRDefault="00EE4B06" w:rsidP="00EE4B06">
            <w:pPr>
              <w:spacing w:after="0" w:line="240" w:lineRule="auto"/>
              <w:contextualSpacing/>
              <w:jc w:val="center"/>
              <w:rPr>
                <w:rFonts w:ascii="Times New Roman" w:hAnsi="Times New Roman" w:cs="Times New Roman"/>
                <w:sz w:val="20"/>
                <w:szCs w:val="20"/>
              </w:rPr>
            </w:pPr>
            <w:r w:rsidRPr="00B676B3">
              <w:rPr>
                <w:rFonts w:ascii="Times New Roman" w:hAnsi="Times New Roman" w:cs="Times New Roman"/>
                <w:sz w:val="20"/>
                <w:szCs w:val="20"/>
              </w:rPr>
              <w:t>0,05</w:t>
            </w:r>
          </w:p>
        </w:tc>
      </w:tr>
    </w:tbl>
    <w:p w14:paraId="516F47D4" w14:textId="77777777" w:rsidR="00EE4B06" w:rsidRPr="00F63529" w:rsidRDefault="00EE4B06" w:rsidP="00EE4B06">
      <w:pPr>
        <w:pStyle w:val="afffe"/>
        <w:spacing w:line="276" w:lineRule="auto"/>
        <w:ind w:firstLine="709"/>
        <w:contextualSpacing/>
        <w:jc w:val="both"/>
        <w:rPr>
          <w:sz w:val="28"/>
          <w:szCs w:val="28"/>
        </w:rPr>
      </w:pPr>
    </w:p>
    <w:p w14:paraId="01D86004" w14:textId="77777777" w:rsidR="007F66F4" w:rsidRDefault="00997B2C" w:rsidP="00203FE5">
      <w:pPr>
        <w:keepNext/>
        <w:keepLines/>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01" w:name="_Toc73466102"/>
      <w:bookmarkStart w:id="202" w:name="_Toc82782984"/>
      <w:bookmarkStart w:id="203" w:name="_Toc82791035"/>
      <w:r>
        <w:rPr>
          <w:rFonts w:ascii="Times New Roman" w:eastAsiaTheme="minorHAnsi" w:hAnsi="Times New Roman" w:cs="Times New Roman"/>
          <w:b/>
          <w:sz w:val="28"/>
          <w:szCs w:val="28"/>
        </w:rPr>
        <w:lastRenderedPageBreak/>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bookmarkStart w:id="204" w:name="_Hlk65916796"/>
      <w:bookmarkEnd w:id="201"/>
      <w:bookmarkEnd w:id="202"/>
      <w:bookmarkEnd w:id="203"/>
      <w:bookmarkEnd w:id="204"/>
    </w:p>
    <w:p w14:paraId="64E81793" w14:textId="2D147E40" w:rsidR="007F66F4" w:rsidRDefault="00841966">
      <w:pPr>
        <w:spacing w:after="0"/>
        <w:ind w:firstLine="709"/>
        <w:jc w:val="both"/>
        <w:rPr>
          <w:rFonts w:ascii="Times New Roman" w:eastAsia="Times New Roman" w:hAnsi="Times New Roman" w:cs="Times New Roman"/>
          <w:sz w:val="28"/>
          <w:szCs w:val="28"/>
          <w:lang w:eastAsia="ru-RU"/>
        </w:rPr>
      </w:pPr>
      <w:r w:rsidRPr="00841966">
        <w:rPr>
          <w:rFonts w:ascii="Times New Roman" w:eastAsia="Times New Roman" w:hAnsi="Times New Roman" w:cs="Times New Roman"/>
          <w:sz w:val="28"/>
          <w:szCs w:val="28"/>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составляет на протяжении всего действия схемы около 2 процентов, а именно в 2020 г -2,1 % к 2034 году 1,8 %.</w:t>
      </w:r>
    </w:p>
    <w:p w14:paraId="36DD3CFE" w14:textId="77777777" w:rsidR="007F66F4" w:rsidRDefault="007F66F4">
      <w:pPr>
        <w:spacing w:after="0"/>
        <w:ind w:firstLine="709"/>
        <w:jc w:val="both"/>
        <w:rPr>
          <w:rFonts w:ascii="Times New Roman" w:eastAsia="Times New Roman" w:hAnsi="Times New Roman" w:cs="Times New Roman"/>
          <w:sz w:val="28"/>
          <w:szCs w:val="28"/>
          <w:lang w:eastAsia="ru-RU"/>
        </w:rPr>
      </w:pPr>
    </w:p>
    <w:p w14:paraId="6079BDE7"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05" w:name="_Toc65918520"/>
      <w:bookmarkStart w:id="206" w:name="_Toc73466103"/>
      <w:bookmarkStart w:id="207" w:name="_Toc82782985"/>
      <w:bookmarkStart w:id="208" w:name="_Toc82791036"/>
      <w:r>
        <w:rPr>
          <w:rFonts w:ascii="Times New Roman" w:eastAsiaTheme="minorHAnsi" w:hAnsi="Times New Roman" w:cs="Times New Roman"/>
          <w:b/>
          <w:sz w:val="28"/>
          <w:szCs w:val="28"/>
        </w:rPr>
        <w:t>Удельный расход условного топлива на отпуск электрической энергии</w:t>
      </w:r>
      <w:bookmarkEnd w:id="205"/>
      <w:bookmarkEnd w:id="206"/>
      <w:bookmarkEnd w:id="207"/>
      <w:bookmarkEnd w:id="208"/>
    </w:p>
    <w:p w14:paraId="39773AC2" w14:textId="2248B16E" w:rsidR="007F66F4" w:rsidRDefault="00841966">
      <w:pPr>
        <w:spacing w:after="0"/>
        <w:ind w:firstLine="709"/>
        <w:jc w:val="both"/>
        <w:rPr>
          <w:rFonts w:ascii="Times New Roman" w:eastAsia="Times New Roman" w:hAnsi="Times New Roman" w:cs="Times New Roman"/>
          <w:sz w:val="28"/>
          <w:szCs w:val="28"/>
          <w:lang w:eastAsia="ru-RU"/>
        </w:rPr>
      </w:pPr>
      <w:r w:rsidRPr="00841966">
        <w:rPr>
          <w:rFonts w:ascii="Times New Roman" w:eastAsia="Times New Roman" w:hAnsi="Times New Roman" w:cs="Times New Roman"/>
          <w:sz w:val="28"/>
          <w:szCs w:val="28"/>
          <w:lang w:eastAsia="ru-RU"/>
        </w:rPr>
        <w:t>Удельный расход условного топлива на отпуск электрической энергии на протяжении всего действия схемы не изменяется и составляет 370 гут/кВт·ч.</w:t>
      </w:r>
    </w:p>
    <w:p w14:paraId="2E15F746" w14:textId="77777777" w:rsidR="007F66F4" w:rsidRDefault="007F66F4">
      <w:pPr>
        <w:spacing w:after="0"/>
        <w:ind w:firstLine="709"/>
        <w:jc w:val="both"/>
        <w:rPr>
          <w:rFonts w:ascii="Times New Roman" w:eastAsia="Times New Roman" w:hAnsi="Times New Roman" w:cs="Times New Roman"/>
          <w:sz w:val="28"/>
          <w:szCs w:val="28"/>
          <w:lang w:eastAsia="ru-RU"/>
        </w:rPr>
      </w:pPr>
    </w:p>
    <w:p w14:paraId="1BBC0742"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09" w:name="_Toc73466104"/>
      <w:bookmarkStart w:id="210" w:name="_Toc82782986"/>
      <w:bookmarkStart w:id="211" w:name="_Toc82791037"/>
      <w:r>
        <w:rPr>
          <w:rFonts w:ascii="Times New Roman" w:eastAsiaTheme="minorHAnsi" w:hAnsi="Times New Roman" w:cs="Times New Roman"/>
          <w:b/>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09"/>
      <w:bookmarkEnd w:id="210"/>
      <w:bookmarkEnd w:id="211"/>
    </w:p>
    <w:p w14:paraId="176F25C0" w14:textId="10468E27" w:rsidR="007F66F4" w:rsidRDefault="00841966">
      <w:pPr>
        <w:spacing w:after="0"/>
        <w:ind w:firstLine="709"/>
        <w:jc w:val="both"/>
        <w:rPr>
          <w:rFonts w:ascii="Times New Roman" w:eastAsia="Times New Roman" w:hAnsi="Times New Roman" w:cs="Times New Roman"/>
          <w:b/>
          <w:sz w:val="28"/>
          <w:szCs w:val="28"/>
          <w:lang w:eastAsia="ru-RU"/>
        </w:rPr>
      </w:pPr>
      <w:r w:rsidRPr="00841966">
        <w:rPr>
          <w:rFonts w:ascii="Times New Roman" w:eastAsia="Times New Roman" w:hAnsi="Times New Roman" w:cs="Times New Roman"/>
          <w:sz w:val="28"/>
          <w:szCs w:val="28"/>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на протяжении всего действия схемы не изменяется и составляет 31 %.</w:t>
      </w:r>
    </w:p>
    <w:p w14:paraId="1E080820" w14:textId="77777777" w:rsidR="007F66F4" w:rsidRDefault="007F66F4">
      <w:pPr>
        <w:snapToGrid w:val="0"/>
        <w:spacing w:after="0" w:line="240" w:lineRule="auto"/>
        <w:ind w:firstLine="709"/>
        <w:contextualSpacing/>
        <w:jc w:val="both"/>
        <w:rPr>
          <w:rFonts w:ascii="Times New Roman" w:eastAsiaTheme="minorHAnsi" w:hAnsi="Times New Roman" w:cs="Times New Roman"/>
          <w:sz w:val="28"/>
          <w:szCs w:val="28"/>
        </w:rPr>
      </w:pPr>
    </w:p>
    <w:p w14:paraId="352C7124"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bCs/>
          <w:sz w:val="28"/>
          <w:szCs w:val="28"/>
        </w:rPr>
      </w:pPr>
      <w:bookmarkStart w:id="212" w:name="_Toc72252039"/>
      <w:bookmarkStart w:id="213" w:name="_Toc73466105"/>
      <w:bookmarkStart w:id="214" w:name="_Toc82782987"/>
      <w:bookmarkStart w:id="215" w:name="_Toc82791038"/>
      <w:r>
        <w:rPr>
          <w:rFonts w:ascii="Times New Roman" w:eastAsiaTheme="minorHAnsi" w:hAnsi="Times New Roman" w:cs="Times New Roman"/>
          <w:b/>
          <w:sz w:val="28"/>
          <w:szCs w:val="28"/>
        </w:rPr>
        <w:t>Доля</w:t>
      </w:r>
      <w:r>
        <w:rPr>
          <w:rFonts w:ascii="Times New Roman" w:eastAsiaTheme="minorHAnsi" w:hAnsi="Times New Roman" w:cs="Times New Roman"/>
          <w:b/>
          <w:bCs/>
          <w:sz w:val="28"/>
          <w:szCs w:val="28"/>
        </w:rPr>
        <w:t xml:space="preserve"> отпуска тепловой энергии, осуществляемого потребителям по приборам учета, в общем объеме отпущенной тепловой энергии</w:t>
      </w:r>
      <w:bookmarkEnd w:id="212"/>
      <w:bookmarkEnd w:id="213"/>
      <w:bookmarkEnd w:id="214"/>
      <w:bookmarkEnd w:id="215"/>
    </w:p>
    <w:p w14:paraId="09BCFB5A" w14:textId="0C7D9966" w:rsidR="00841966" w:rsidRPr="00F63529" w:rsidRDefault="00841966" w:rsidP="00841966">
      <w:pPr>
        <w:pStyle w:val="afffe"/>
        <w:spacing w:line="276" w:lineRule="auto"/>
        <w:ind w:firstLine="709"/>
        <w:contextualSpacing/>
        <w:jc w:val="both"/>
        <w:rPr>
          <w:sz w:val="28"/>
          <w:szCs w:val="28"/>
        </w:rPr>
      </w:pPr>
      <w:bookmarkStart w:id="216" w:name="_Hlk65916813"/>
      <w:r w:rsidRPr="00F63529">
        <w:rPr>
          <w:sz w:val="28"/>
          <w:szCs w:val="28"/>
        </w:rPr>
        <w:t xml:space="preserve">Доля отпуска тепловой энергии, осуществляемого потребителям по приборам учета, в общем объеме отпущенной тепловой энергии представлена в таблице </w:t>
      </w:r>
      <w:r>
        <w:rPr>
          <w:sz w:val="28"/>
          <w:szCs w:val="28"/>
        </w:rPr>
        <w:t>36</w:t>
      </w:r>
      <w:r w:rsidRPr="00F63529">
        <w:rPr>
          <w:sz w:val="28"/>
          <w:szCs w:val="28"/>
        </w:rPr>
        <w:t>.</w:t>
      </w:r>
    </w:p>
    <w:p w14:paraId="32035415" w14:textId="77777777" w:rsidR="00841966" w:rsidRPr="00F63529" w:rsidRDefault="00841966" w:rsidP="00841966">
      <w:pPr>
        <w:pStyle w:val="afffe"/>
        <w:spacing w:line="276" w:lineRule="auto"/>
        <w:ind w:firstLine="709"/>
        <w:contextualSpacing/>
        <w:jc w:val="both"/>
        <w:rPr>
          <w:sz w:val="28"/>
          <w:szCs w:val="28"/>
        </w:rPr>
      </w:pPr>
    </w:p>
    <w:p w14:paraId="44BD7FCC" w14:textId="07856B72" w:rsidR="00841966" w:rsidRPr="00841966" w:rsidRDefault="00841966" w:rsidP="00841966">
      <w:pPr>
        <w:pStyle w:val="afff7"/>
        <w:keepNext/>
        <w:spacing w:after="0" w:line="276" w:lineRule="auto"/>
        <w:contextualSpacing/>
        <w:jc w:val="both"/>
        <w:rPr>
          <w:rFonts w:ascii="Times New Roman" w:hAnsi="Times New Roman" w:cs="Times New Roman"/>
          <w:color w:val="auto"/>
          <w:sz w:val="28"/>
          <w:szCs w:val="28"/>
        </w:rPr>
      </w:pPr>
      <w:bookmarkStart w:id="217" w:name="_Toc38556498"/>
      <w:r w:rsidRPr="00841966">
        <w:rPr>
          <w:rFonts w:ascii="Times New Roman" w:hAnsi="Times New Roman" w:cs="Times New Roman"/>
          <w:color w:val="auto"/>
          <w:sz w:val="28"/>
          <w:szCs w:val="28"/>
        </w:rPr>
        <w:t xml:space="preserve">Таблица </w:t>
      </w:r>
      <w:r w:rsidRPr="00841966">
        <w:rPr>
          <w:rFonts w:ascii="Times New Roman" w:hAnsi="Times New Roman" w:cs="Times New Roman"/>
          <w:color w:val="auto"/>
          <w:sz w:val="28"/>
          <w:szCs w:val="28"/>
        </w:rPr>
        <w:fldChar w:fldCharType="begin"/>
      </w:r>
      <w:r w:rsidRPr="00841966">
        <w:rPr>
          <w:rFonts w:ascii="Times New Roman" w:hAnsi="Times New Roman" w:cs="Times New Roman"/>
          <w:color w:val="auto"/>
          <w:sz w:val="28"/>
          <w:szCs w:val="28"/>
        </w:rPr>
        <w:instrText xml:space="preserve"> SEQ Таблица \* ARABIC </w:instrText>
      </w:r>
      <w:r w:rsidRPr="0084196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36</w:t>
      </w:r>
      <w:r w:rsidRPr="00841966">
        <w:rPr>
          <w:rFonts w:ascii="Times New Roman" w:hAnsi="Times New Roman" w:cs="Times New Roman"/>
          <w:color w:val="auto"/>
          <w:sz w:val="28"/>
          <w:szCs w:val="28"/>
        </w:rPr>
        <w:fldChar w:fldCharType="end"/>
      </w:r>
      <w:r w:rsidRPr="00841966">
        <w:rPr>
          <w:rFonts w:ascii="Times New Roman" w:hAnsi="Times New Roman" w:cs="Times New Roman"/>
          <w:color w:val="auto"/>
          <w:sz w:val="28"/>
          <w:szCs w:val="28"/>
        </w:rPr>
        <w:t xml:space="preserve"> - Доля отпуска тепловой энергии, осуществляемого потребителям по приборам учета, в общем объеме отпущенной тепловой энергии</w:t>
      </w:r>
      <w:bookmarkEnd w:id="217"/>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233"/>
        <w:gridCol w:w="1243"/>
        <w:gridCol w:w="766"/>
        <w:gridCol w:w="766"/>
        <w:gridCol w:w="770"/>
        <w:gridCol w:w="889"/>
        <w:gridCol w:w="840"/>
        <w:gridCol w:w="1060"/>
        <w:gridCol w:w="1060"/>
      </w:tblGrid>
      <w:tr w:rsidR="00841966" w:rsidRPr="0064675E" w14:paraId="489515C1" w14:textId="77777777" w:rsidTr="00841966">
        <w:trPr>
          <w:trHeight w:val="20"/>
        </w:trPr>
        <w:tc>
          <w:tcPr>
            <w:tcW w:w="1161" w:type="pct"/>
            <w:tcMar>
              <w:top w:w="0" w:type="dxa"/>
              <w:left w:w="28" w:type="dxa"/>
            </w:tcMar>
            <w:vAlign w:val="center"/>
          </w:tcPr>
          <w:p w14:paraId="34DC8A9B"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Название источника</w:t>
            </w:r>
          </w:p>
        </w:tc>
        <w:tc>
          <w:tcPr>
            <w:tcW w:w="638" w:type="pct"/>
            <w:tcMar>
              <w:top w:w="0" w:type="dxa"/>
              <w:left w:w="28" w:type="dxa"/>
            </w:tcMar>
            <w:vAlign w:val="center"/>
          </w:tcPr>
          <w:p w14:paraId="0BBE1974"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Показатель</w:t>
            </w:r>
          </w:p>
        </w:tc>
        <w:tc>
          <w:tcPr>
            <w:tcW w:w="399" w:type="pct"/>
            <w:tcMar>
              <w:top w:w="0" w:type="dxa"/>
              <w:left w:w="28" w:type="dxa"/>
            </w:tcMar>
            <w:vAlign w:val="center"/>
          </w:tcPr>
          <w:p w14:paraId="16E33303"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2021 г.</w:t>
            </w:r>
          </w:p>
        </w:tc>
        <w:tc>
          <w:tcPr>
            <w:tcW w:w="399" w:type="pct"/>
            <w:tcMar>
              <w:top w:w="0" w:type="dxa"/>
              <w:left w:w="28" w:type="dxa"/>
            </w:tcMar>
            <w:vAlign w:val="center"/>
          </w:tcPr>
          <w:p w14:paraId="2528B296"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2022 г.</w:t>
            </w:r>
          </w:p>
        </w:tc>
        <w:tc>
          <w:tcPr>
            <w:tcW w:w="401" w:type="pct"/>
            <w:tcMar>
              <w:top w:w="0" w:type="dxa"/>
              <w:left w:w="28" w:type="dxa"/>
            </w:tcMar>
            <w:vAlign w:val="center"/>
          </w:tcPr>
          <w:p w14:paraId="2557FCAF"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2023</w:t>
            </w:r>
            <w:r>
              <w:rPr>
                <w:rFonts w:ascii="Times New Roman" w:hAnsi="Times New Roman" w:cs="Times New Roman"/>
                <w:b/>
              </w:rPr>
              <w:t xml:space="preserve"> </w:t>
            </w:r>
            <w:r w:rsidRPr="0064675E">
              <w:rPr>
                <w:rFonts w:ascii="Times New Roman" w:hAnsi="Times New Roman" w:cs="Times New Roman"/>
                <w:b/>
              </w:rPr>
              <w:t>г.</w:t>
            </w:r>
          </w:p>
        </w:tc>
        <w:tc>
          <w:tcPr>
            <w:tcW w:w="463" w:type="pct"/>
            <w:vAlign w:val="center"/>
          </w:tcPr>
          <w:p w14:paraId="3B859766" w14:textId="77777777" w:rsidR="00841966" w:rsidRPr="0064675E" w:rsidRDefault="00841966" w:rsidP="00841966">
            <w:pPr>
              <w:spacing w:after="0" w:line="240" w:lineRule="auto"/>
              <w:contextualSpacing/>
              <w:jc w:val="center"/>
              <w:rPr>
                <w:rFonts w:ascii="Times New Roman" w:hAnsi="Times New Roman" w:cs="Times New Roman"/>
                <w:b/>
              </w:rPr>
            </w:pPr>
            <w:r>
              <w:rPr>
                <w:rFonts w:ascii="Times New Roman" w:hAnsi="Times New Roman" w:cs="Times New Roman"/>
                <w:b/>
              </w:rPr>
              <w:t>2024 г.</w:t>
            </w:r>
          </w:p>
        </w:tc>
        <w:tc>
          <w:tcPr>
            <w:tcW w:w="437" w:type="pct"/>
            <w:vAlign w:val="center"/>
          </w:tcPr>
          <w:p w14:paraId="0F0DE505" w14:textId="77777777" w:rsidR="00841966" w:rsidRPr="0064675E" w:rsidRDefault="00841966" w:rsidP="00841966">
            <w:pPr>
              <w:spacing w:after="0" w:line="240" w:lineRule="auto"/>
              <w:contextualSpacing/>
              <w:jc w:val="center"/>
              <w:rPr>
                <w:rFonts w:ascii="Times New Roman" w:hAnsi="Times New Roman" w:cs="Times New Roman"/>
                <w:b/>
              </w:rPr>
            </w:pPr>
            <w:r>
              <w:rPr>
                <w:rFonts w:ascii="Times New Roman" w:hAnsi="Times New Roman" w:cs="Times New Roman"/>
                <w:b/>
              </w:rPr>
              <w:t>2025 г.</w:t>
            </w:r>
          </w:p>
        </w:tc>
        <w:tc>
          <w:tcPr>
            <w:tcW w:w="551" w:type="pct"/>
            <w:vAlign w:val="center"/>
          </w:tcPr>
          <w:p w14:paraId="2317B6CD" w14:textId="77777777" w:rsidR="00841966" w:rsidRPr="0064675E" w:rsidRDefault="00841966" w:rsidP="00841966">
            <w:pPr>
              <w:spacing w:after="0" w:line="240" w:lineRule="auto"/>
              <w:contextualSpacing/>
              <w:jc w:val="center"/>
              <w:rPr>
                <w:rFonts w:ascii="Times New Roman" w:hAnsi="Times New Roman" w:cs="Times New Roman"/>
                <w:b/>
              </w:rPr>
            </w:pPr>
            <w:r>
              <w:rPr>
                <w:rFonts w:ascii="Times New Roman" w:hAnsi="Times New Roman" w:cs="Times New Roman"/>
                <w:b/>
              </w:rPr>
              <w:t>2026-2030 гг.</w:t>
            </w:r>
          </w:p>
        </w:tc>
        <w:tc>
          <w:tcPr>
            <w:tcW w:w="551" w:type="pct"/>
            <w:tcMar>
              <w:top w:w="0" w:type="dxa"/>
              <w:left w:w="28" w:type="dxa"/>
            </w:tcMar>
            <w:vAlign w:val="center"/>
          </w:tcPr>
          <w:p w14:paraId="5FCCA2F9"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b/>
              </w:rPr>
              <w:t>20</w:t>
            </w:r>
            <w:r>
              <w:rPr>
                <w:rFonts w:ascii="Times New Roman" w:hAnsi="Times New Roman" w:cs="Times New Roman"/>
                <w:b/>
              </w:rPr>
              <w:t>31</w:t>
            </w:r>
            <w:r w:rsidRPr="0064675E">
              <w:rPr>
                <w:rFonts w:ascii="Times New Roman" w:hAnsi="Times New Roman" w:cs="Times New Roman"/>
                <w:b/>
              </w:rPr>
              <w:t>-2034 гг.</w:t>
            </w:r>
          </w:p>
        </w:tc>
      </w:tr>
      <w:tr w:rsidR="00841966" w:rsidRPr="0064675E" w14:paraId="06929943" w14:textId="77777777" w:rsidTr="00841966">
        <w:trPr>
          <w:trHeight w:val="20"/>
        </w:trPr>
        <w:tc>
          <w:tcPr>
            <w:tcW w:w="1161" w:type="pct"/>
            <w:vMerge w:val="restart"/>
            <w:tcMar>
              <w:top w:w="0" w:type="dxa"/>
              <w:left w:w="28" w:type="dxa"/>
            </w:tcMar>
            <w:vAlign w:val="center"/>
          </w:tcPr>
          <w:p w14:paraId="1A706B27"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Доля отпуска тепловой энергии,</w:t>
            </w:r>
          </w:p>
          <w:p w14:paraId="65CB6911"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осуществляемого потребителям по приборам учета, в общем объеме отпущенной тепловой энергии</w:t>
            </w:r>
          </w:p>
        </w:tc>
        <w:tc>
          <w:tcPr>
            <w:tcW w:w="638" w:type="pct"/>
            <w:tcMar>
              <w:top w:w="0" w:type="dxa"/>
              <w:left w:w="28" w:type="dxa"/>
            </w:tcMar>
            <w:vAlign w:val="center"/>
          </w:tcPr>
          <w:p w14:paraId="478AB054"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население</w:t>
            </w:r>
          </w:p>
        </w:tc>
        <w:tc>
          <w:tcPr>
            <w:tcW w:w="399" w:type="pct"/>
            <w:tcMar>
              <w:top w:w="0" w:type="dxa"/>
              <w:left w:w="28" w:type="dxa"/>
            </w:tcMar>
            <w:vAlign w:val="center"/>
          </w:tcPr>
          <w:p w14:paraId="2E9B69B9"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8</w:t>
            </w:r>
          </w:p>
        </w:tc>
        <w:tc>
          <w:tcPr>
            <w:tcW w:w="399" w:type="pct"/>
            <w:tcMar>
              <w:top w:w="0" w:type="dxa"/>
              <w:left w:w="28" w:type="dxa"/>
            </w:tcMar>
            <w:vAlign w:val="center"/>
          </w:tcPr>
          <w:p w14:paraId="1B33A491"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8</w:t>
            </w:r>
          </w:p>
        </w:tc>
        <w:tc>
          <w:tcPr>
            <w:tcW w:w="401" w:type="pct"/>
            <w:tcMar>
              <w:top w:w="0" w:type="dxa"/>
              <w:left w:w="28" w:type="dxa"/>
            </w:tcMar>
            <w:vAlign w:val="center"/>
          </w:tcPr>
          <w:p w14:paraId="273D17A8"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10</w:t>
            </w:r>
          </w:p>
        </w:tc>
        <w:tc>
          <w:tcPr>
            <w:tcW w:w="463" w:type="pct"/>
            <w:vAlign w:val="center"/>
          </w:tcPr>
          <w:p w14:paraId="6DC15EB9"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12</w:t>
            </w:r>
          </w:p>
        </w:tc>
        <w:tc>
          <w:tcPr>
            <w:tcW w:w="437" w:type="pct"/>
            <w:vAlign w:val="center"/>
          </w:tcPr>
          <w:p w14:paraId="2E5BBF1E"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14</w:t>
            </w:r>
          </w:p>
        </w:tc>
        <w:tc>
          <w:tcPr>
            <w:tcW w:w="551" w:type="pct"/>
            <w:vAlign w:val="center"/>
          </w:tcPr>
          <w:p w14:paraId="10BFA88F"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17</w:t>
            </w:r>
          </w:p>
        </w:tc>
        <w:tc>
          <w:tcPr>
            <w:tcW w:w="551" w:type="pct"/>
            <w:tcMar>
              <w:top w:w="0" w:type="dxa"/>
              <w:left w:w="28" w:type="dxa"/>
            </w:tcMar>
            <w:vAlign w:val="center"/>
          </w:tcPr>
          <w:p w14:paraId="23B23471"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20</w:t>
            </w:r>
          </w:p>
        </w:tc>
      </w:tr>
      <w:tr w:rsidR="00841966" w:rsidRPr="0064675E" w14:paraId="5107D8F2" w14:textId="77777777" w:rsidTr="00841966">
        <w:trPr>
          <w:trHeight w:val="20"/>
        </w:trPr>
        <w:tc>
          <w:tcPr>
            <w:tcW w:w="1161" w:type="pct"/>
            <w:vMerge/>
            <w:tcMar>
              <w:top w:w="0" w:type="dxa"/>
              <w:left w:w="28" w:type="dxa"/>
            </w:tcMar>
            <w:vAlign w:val="center"/>
          </w:tcPr>
          <w:p w14:paraId="410E5A62" w14:textId="77777777" w:rsidR="00841966" w:rsidRPr="0064675E" w:rsidRDefault="00841966" w:rsidP="00841966">
            <w:pPr>
              <w:spacing w:after="0" w:line="240" w:lineRule="auto"/>
              <w:contextualSpacing/>
              <w:jc w:val="center"/>
              <w:rPr>
                <w:rFonts w:ascii="Times New Roman" w:hAnsi="Times New Roman" w:cs="Times New Roman"/>
              </w:rPr>
            </w:pPr>
          </w:p>
        </w:tc>
        <w:tc>
          <w:tcPr>
            <w:tcW w:w="638" w:type="pct"/>
            <w:tcMar>
              <w:top w:w="0" w:type="dxa"/>
              <w:left w:w="28" w:type="dxa"/>
            </w:tcMar>
            <w:vAlign w:val="center"/>
          </w:tcPr>
          <w:p w14:paraId="5EAE4089"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Бюджетные организации</w:t>
            </w:r>
          </w:p>
        </w:tc>
        <w:tc>
          <w:tcPr>
            <w:tcW w:w="399" w:type="pct"/>
            <w:tcMar>
              <w:top w:w="0" w:type="dxa"/>
              <w:left w:w="28" w:type="dxa"/>
            </w:tcMar>
            <w:vAlign w:val="center"/>
          </w:tcPr>
          <w:p w14:paraId="5DEEA6ED"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45</w:t>
            </w:r>
          </w:p>
        </w:tc>
        <w:tc>
          <w:tcPr>
            <w:tcW w:w="399" w:type="pct"/>
            <w:tcMar>
              <w:top w:w="0" w:type="dxa"/>
              <w:left w:w="28" w:type="dxa"/>
            </w:tcMar>
            <w:vAlign w:val="center"/>
          </w:tcPr>
          <w:p w14:paraId="2786C62A"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60</w:t>
            </w:r>
          </w:p>
        </w:tc>
        <w:tc>
          <w:tcPr>
            <w:tcW w:w="401" w:type="pct"/>
            <w:tcMar>
              <w:top w:w="0" w:type="dxa"/>
              <w:left w:w="28" w:type="dxa"/>
            </w:tcMar>
            <w:vAlign w:val="center"/>
          </w:tcPr>
          <w:p w14:paraId="786CFA98"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100</w:t>
            </w:r>
          </w:p>
        </w:tc>
        <w:tc>
          <w:tcPr>
            <w:tcW w:w="463" w:type="pct"/>
            <w:vAlign w:val="center"/>
          </w:tcPr>
          <w:p w14:paraId="07D6820C"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100</w:t>
            </w:r>
          </w:p>
        </w:tc>
        <w:tc>
          <w:tcPr>
            <w:tcW w:w="437" w:type="pct"/>
            <w:vAlign w:val="center"/>
          </w:tcPr>
          <w:p w14:paraId="4B47BE55"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100</w:t>
            </w:r>
          </w:p>
        </w:tc>
        <w:tc>
          <w:tcPr>
            <w:tcW w:w="551" w:type="pct"/>
            <w:vAlign w:val="center"/>
          </w:tcPr>
          <w:p w14:paraId="1A5D90A8" w14:textId="77777777" w:rsidR="00841966" w:rsidRPr="0064675E" w:rsidRDefault="00841966" w:rsidP="00841966">
            <w:pPr>
              <w:spacing w:after="0" w:line="240" w:lineRule="auto"/>
              <w:contextualSpacing/>
              <w:jc w:val="center"/>
              <w:rPr>
                <w:rFonts w:ascii="Times New Roman" w:hAnsi="Times New Roman" w:cs="Times New Roman"/>
              </w:rPr>
            </w:pPr>
            <w:r>
              <w:rPr>
                <w:rFonts w:ascii="Times New Roman" w:hAnsi="Times New Roman" w:cs="Times New Roman"/>
              </w:rPr>
              <w:t>100</w:t>
            </w:r>
          </w:p>
        </w:tc>
        <w:tc>
          <w:tcPr>
            <w:tcW w:w="551" w:type="pct"/>
            <w:tcMar>
              <w:top w:w="0" w:type="dxa"/>
              <w:left w:w="28" w:type="dxa"/>
            </w:tcMar>
            <w:vAlign w:val="center"/>
          </w:tcPr>
          <w:p w14:paraId="12834557" w14:textId="77777777" w:rsidR="00841966" w:rsidRPr="0064675E" w:rsidRDefault="00841966" w:rsidP="00841966">
            <w:pPr>
              <w:spacing w:after="0" w:line="240" w:lineRule="auto"/>
              <w:contextualSpacing/>
              <w:jc w:val="center"/>
              <w:rPr>
                <w:rFonts w:ascii="Times New Roman" w:hAnsi="Times New Roman" w:cs="Times New Roman"/>
              </w:rPr>
            </w:pPr>
            <w:r w:rsidRPr="0064675E">
              <w:rPr>
                <w:rFonts w:ascii="Times New Roman" w:hAnsi="Times New Roman" w:cs="Times New Roman"/>
              </w:rPr>
              <w:t>100</w:t>
            </w:r>
          </w:p>
        </w:tc>
      </w:tr>
      <w:bookmarkEnd w:id="216"/>
    </w:tbl>
    <w:p w14:paraId="415D2921" w14:textId="77777777" w:rsidR="007F66F4" w:rsidRDefault="007F66F4">
      <w:pPr>
        <w:snapToGrid w:val="0"/>
        <w:spacing w:after="0" w:line="240" w:lineRule="auto"/>
        <w:ind w:firstLine="709"/>
        <w:contextualSpacing/>
        <w:jc w:val="both"/>
        <w:rPr>
          <w:rFonts w:ascii="Times New Roman" w:eastAsiaTheme="minorHAnsi" w:hAnsi="Times New Roman" w:cs="Times New Roman"/>
          <w:sz w:val="28"/>
          <w:szCs w:val="28"/>
        </w:rPr>
      </w:pPr>
    </w:p>
    <w:p w14:paraId="2DFFA7EA" w14:textId="77777777" w:rsidR="007F66F4" w:rsidRDefault="00997B2C" w:rsidP="00901C5B">
      <w:pPr>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18" w:name="_Toc73466106"/>
      <w:bookmarkStart w:id="219" w:name="_Toc82782988"/>
      <w:bookmarkStart w:id="220" w:name="_Toc82791039"/>
      <w:r>
        <w:rPr>
          <w:rFonts w:ascii="Times New Roman" w:eastAsiaTheme="minorHAnsi" w:hAnsi="Times New Roman" w:cs="Times New Roman"/>
          <w:b/>
          <w:sz w:val="28"/>
          <w:szCs w:val="28"/>
        </w:rPr>
        <w:t>Средневзвешенный (по материальной характеристике) срок эксплуатации тепловых сетей (для каждой системы теплоснабжения)</w:t>
      </w:r>
      <w:bookmarkEnd w:id="218"/>
      <w:bookmarkEnd w:id="219"/>
      <w:bookmarkEnd w:id="220"/>
    </w:p>
    <w:p w14:paraId="43D97614" w14:textId="43ED4A2F" w:rsidR="005863BA" w:rsidRDefault="005863BA" w:rsidP="005863BA">
      <w:pPr>
        <w:pStyle w:val="afffe"/>
        <w:spacing w:line="276" w:lineRule="auto"/>
        <w:ind w:firstLine="709"/>
        <w:contextualSpacing/>
        <w:jc w:val="both"/>
        <w:rPr>
          <w:sz w:val="28"/>
          <w:szCs w:val="28"/>
        </w:rPr>
      </w:pPr>
      <w:r>
        <w:rPr>
          <w:sz w:val="28"/>
          <w:szCs w:val="28"/>
        </w:rPr>
        <w:t>Средневзвешенный (по материальной характеристике) срок эксплуатации тепловых сетей (для каждой системы теплоснабжения) представлен в таблице 3</w:t>
      </w:r>
      <w:r w:rsidR="00526DBF">
        <w:rPr>
          <w:sz w:val="28"/>
          <w:szCs w:val="28"/>
        </w:rPr>
        <w:t>7</w:t>
      </w:r>
      <w:r>
        <w:rPr>
          <w:sz w:val="28"/>
          <w:szCs w:val="28"/>
        </w:rPr>
        <w:t>.</w:t>
      </w:r>
    </w:p>
    <w:p w14:paraId="150817A7" w14:textId="71E16DF7" w:rsidR="003B1033" w:rsidRDefault="003B1033" w:rsidP="003B1033">
      <w:pPr>
        <w:pStyle w:val="afffe"/>
        <w:spacing w:line="276" w:lineRule="auto"/>
        <w:ind w:firstLine="0"/>
        <w:contextualSpacing/>
        <w:jc w:val="both"/>
        <w:rPr>
          <w:b/>
          <w:bCs/>
          <w:sz w:val="28"/>
          <w:szCs w:val="28"/>
        </w:rPr>
      </w:pPr>
      <w:r w:rsidRPr="005B273F">
        <w:rPr>
          <w:b/>
          <w:bCs/>
          <w:sz w:val="28"/>
          <w:szCs w:val="28"/>
        </w:rPr>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37</w:t>
      </w:r>
      <w:r w:rsidRPr="005B273F">
        <w:rPr>
          <w:b/>
          <w:bCs/>
          <w:sz w:val="28"/>
          <w:szCs w:val="28"/>
        </w:rPr>
        <w:fldChar w:fldCharType="end"/>
      </w:r>
      <w:r w:rsidRPr="005B273F">
        <w:rPr>
          <w:b/>
          <w:bCs/>
          <w:sz w:val="28"/>
          <w:szCs w:val="28"/>
        </w:rPr>
        <w:t xml:space="preserve"> - Средневзвешенный (по материальной характеристике) срок эксплуатации тепловых сетей (для каждой системы теплоснабжения)</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349"/>
        <w:gridCol w:w="830"/>
        <w:gridCol w:w="789"/>
        <w:gridCol w:w="878"/>
        <w:gridCol w:w="734"/>
        <w:gridCol w:w="789"/>
        <w:gridCol w:w="782"/>
        <w:gridCol w:w="1238"/>
        <w:gridCol w:w="1238"/>
      </w:tblGrid>
      <w:tr w:rsidR="003B1033" w:rsidRPr="009F22F1" w14:paraId="154071C9" w14:textId="77777777" w:rsidTr="005D43EE">
        <w:trPr>
          <w:trHeight w:val="20"/>
        </w:trPr>
        <w:tc>
          <w:tcPr>
            <w:tcW w:w="1220" w:type="pct"/>
            <w:vMerge w:val="restart"/>
            <w:tcMar>
              <w:top w:w="0" w:type="dxa"/>
              <w:left w:w="28" w:type="dxa"/>
            </w:tcMar>
            <w:vAlign w:val="center"/>
          </w:tcPr>
          <w:p w14:paraId="728016CA"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Показатель</w:t>
            </w:r>
          </w:p>
        </w:tc>
        <w:tc>
          <w:tcPr>
            <w:tcW w:w="431" w:type="pct"/>
            <w:vMerge w:val="restart"/>
            <w:tcMar>
              <w:top w:w="0" w:type="dxa"/>
              <w:left w:w="28" w:type="dxa"/>
            </w:tcMar>
            <w:vAlign w:val="center"/>
          </w:tcPr>
          <w:p w14:paraId="36F73B45"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Ед. изм</w:t>
            </w:r>
          </w:p>
        </w:tc>
        <w:tc>
          <w:tcPr>
            <w:tcW w:w="3350" w:type="pct"/>
            <w:gridSpan w:val="7"/>
            <w:vAlign w:val="center"/>
          </w:tcPr>
          <w:p w14:paraId="45A99185"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Прогноз</w:t>
            </w:r>
          </w:p>
        </w:tc>
      </w:tr>
      <w:tr w:rsidR="003B1033" w:rsidRPr="009F22F1" w14:paraId="1E66D143" w14:textId="77777777" w:rsidTr="005D43EE">
        <w:trPr>
          <w:trHeight w:val="20"/>
        </w:trPr>
        <w:tc>
          <w:tcPr>
            <w:tcW w:w="1220" w:type="pct"/>
            <w:vMerge/>
            <w:tcMar>
              <w:top w:w="0" w:type="dxa"/>
              <w:left w:w="28" w:type="dxa"/>
            </w:tcMar>
            <w:vAlign w:val="center"/>
          </w:tcPr>
          <w:p w14:paraId="6459F705" w14:textId="77777777" w:rsidR="003B1033" w:rsidRPr="009F22F1" w:rsidRDefault="003B1033" w:rsidP="003B1033">
            <w:pPr>
              <w:spacing w:after="0" w:line="240" w:lineRule="auto"/>
              <w:contextualSpacing/>
              <w:jc w:val="center"/>
              <w:rPr>
                <w:rFonts w:ascii="Times New Roman" w:hAnsi="Times New Roman" w:cs="Times New Roman"/>
              </w:rPr>
            </w:pPr>
          </w:p>
        </w:tc>
        <w:tc>
          <w:tcPr>
            <w:tcW w:w="431" w:type="pct"/>
            <w:vMerge/>
            <w:tcMar>
              <w:top w:w="0" w:type="dxa"/>
              <w:left w:w="28" w:type="dxa"/>
            </w:tcMar>
            <w:vAlign w:val="center"/>
          </w:tcPr>
          <w:p w14:paraId="6A667433" w14:textId="77777777" w:rsidR="003B1033" w:rsidRPr="009F22F1" w:rsidRDefault="003B1033" w:rsidP="003B1033">
            <w:pPr>
              <w:spacing w:after="0" w:line="240" w:lineRule="auto"/>
              <w:contextualSpacing/>
              <w:jc w:val="center"/>
              <w:rPr>
                <w:rFonts w:ascii="Times New Roman" w:hAnsi="Times New Roman" w:cs="Times New Roman"/>
              </w:rPr>
            </w:pPr>
          </w:p>
        </w:tc>
        <w:tc>
          <w:tcPr>
            <w:tcW w:w="410" w:type="pct"/>
            <w:tcMar>
              <w:top w:w="0" w:type="dxa"/>
              <w:left w:w="28" w:type="dxa"/>
            </w:tcMar>
            <w:vAlign w:val="center"/>
          </w:tcPr>
          <w:p w14:paraId="7784AC41"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2021 г.</w:t>
            </w:r>
          </w:p>
        </w:tc>
        <w:tc>
          <w:tcPr>
            <w:tcW w:w="456" w:type="pct"/>
            <w:tcMar>
              <w:top w:w="0" w:type="dxa"/>
              <w:left w:w="28" w:type="dxa"/>
            </w:tcMar>
            <w:vAlign w:val="center"/>
          </w:tcPr>
          <w:p w14:paraId="37D130C0"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2022 г.</w:t>
            </w:r>
          </w:p>
        </w:tc>
        <w:tc>
          <w:tcPr>
            <w:tcW w:w="381" w:type="pct"/>
            <w:tcMar>
              <w:top w:w="0" w:type="dxa"/>
              <w:left w:w="28" w:type="dxa"/>
            </w:tcMar>
            <w:vAlign w:val="center"/>
          </w:tcPr>
          <w:p w14:paraId="6F480865"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2023</w:t>
            </w:r>
            <w:r>
              <w:rPr>
                <w:rFonts w:ascii="Times New Roman" w:hAnsi="Times New Roman" w:cs="Times New Roman"/>
                <w:b/>
                <w:sz w:val="20"/>
              </w:rPr>
              <w:t xml:space="preserve"> </w:t>
            </w:r>
            <w:r w:rsidRPr="009F22F1">
              <w:rPr>
                <w:rFonts w:ascii="Times New Roman" w:hAnsi="Times New Roman" w:cs="Times New Roman"/>
                <w:b/>
                <w:sz w:val="20"/>
              </w:rPr>
              <w:t>г.</w:t>
            </w:r>
          </w:p>
        </w:tc>
        <w:tc>
          <w:tcPr>
            <w:tcW w:w="410" w:type="pct"/>
            <w:vAlign w:val="center"/>
          </w:tcPr>
          <w:p w14:paraId="3976F1F1" w14:textId="77777777" w:rsidR="003B1033" w:rsidRPr="009F22F1" w:rsidRDefault="003B1033" w:rsidP="003B1033">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2024 г.</w:t>
            </w:r>
          </w:p>
        </w:tc>
        <w:tc>
          <w:tcPr>
            <w:tcW w:w="406" w:type="pct"/>
            <w:vAlign w:val="center"/>
          </w:tcPr>
          <w:p w14:paraId="232C9015" w14:textId="77777777" w:rsidR="003B1033" w:rsidRPr="009F22F1" w:rsidRDefault="003B1033" w:rsidP="003B1033">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2025 г.</w:t>
            </w:r>
          </w:p>
        </w:tc>
        <w:tc>
          <w:tcPr>
            <w:tcW w:w="643" w:type="pct"/>
            <w:vAlign w:val="center"/>
          </w:tcPr>
          <w:p w14:paraId="7FA02DD2" w14:textId="77777777" w:rsidR="003B1033" w:rsidRPr="009F22F1" w:rsidRDefault="003B1033" w:rsidP="003B1033">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2026-2030 гг.</w:t>
            </w:r>
          </w:p>
        </w:tc>
        <w:tc>
          <w:tcPr>
            <w:tcW w:w="643" w:type="pct"/>
            <w:tcMar>
              <w:top w:w="0" w:type="dxa"/>
              <w:left w:w="28" w:type="dxa"/>
            </w:tcMar>
            <w:vAlign w:val="center"/>
          </w:tcPr>
          <w:p w14:paraId="3F0ADA55"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b/>
                <w:sz w:val="20"/>
              </w:rPr>
              <w:t>20</w:t>
            </w:r>
            <w:r>
              <w:rPr>
                <w:rFonts w:ascii="Times New Roman" w:hAnsi="Times New Roman" w:cs="Times New Roman"/>
                <w:b/>
                <w:sz w:val="20"/>
              </w:rPr>
              <w:t>31</w:t>
            </w:r>
            <w:r w:rsidRPr="009F22F1">
              <w:rPr>
                <w:rFonts w:ascii="Times New Roman" w:hAnsi="Times New Roman" w:cs="Times New Roman"/>
                <w:b/>
                <w:sz w:val="20"/>
              </w:rPr>
              <w:t>-2034 гг.</w:t>
            </w:r>
          </w:p>
        </w:tc>
      </w:tr>
      <w:tr w:rsidR="003B1033" w:rsidRPr="009F22F1" w14:paraId="0F6FE902" w14:textId="77777777" w:rsidTr="005D43EE">
        <w:trPr>
          <w:trHeight w:val="20"/>
        </w:trPr>
        <w:tc>
          <w:tcPr>
            <w:tcW w:w="1220" w:type="pct"/>
            <w:tcMar>
              <w:top w:w="0" w:type="dxa"/>
              <w:left w:w="28" w:type="dxa"/>
            </w:tcMar>
            <w:vAlign w:val="center"/>
          </w:tcPr>
          <w:p w14:paraId="6976BDC5"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sz w:val="20"/>
              </w:rPr>
              <w:t>Средневзвешенный срок эксплуатации</w:t>
            </w:r>
          </w:p>
        </w:tc>
        <w:tc>
          <w:tcPr>
            <w:tcW w:w="431" w:type="pct"/>
            <w:tcMar>
              <w:top w:w="0" w:type="dxa"/>
              <w:left w:w="28" w:type="dxa"/>
            </w:tcMar>
            <w:vAlign w:val="center"/>
          </w:tcPr>
          <w:p w14:paraId="0B5B24E2"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sz w:val="20"/>
              </w:rPr>
              <w:t>лет</w:t>
            </w:r>
          </w:p>
        </w:tc>
        <w:tc>
          <w:tcPr>
            <w:tcW w:w="410" w:type="pct"/>
            <w:tcMar>
              <w:top w:w="0" w:type="dxa"/>
              <w:left w:w="28" w:type="dxa"/>
            </w:tcMar>
            <w:vAlign w:val="center"/>
          </w:tcPr>
          <w:p w14:paraId="42A29E4F"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sz w:val="20"/>
              </w:rPr>
              <w:t>28</w:t>
            </w:r>
          </w:p>
        </w:tc>
        <w:tc>
          <w:tcPr>
            <w:tcW w:w="456" w:type="pct"/>
            <w:tcMar>
              <w:top w:w="0" w:type="dxa"/>
              <w:left w:w="28" w:type="dxa"/>
            </w:tcMar>
            <w:vAlign w:val="center"/>
          </w:tcPr>
          <w:p w14:paraId="73A01CFB"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sz w:val="20"/>
              </w:rPr>
              <w:t>29</w:t>
            </w:r>
          </w:p>
        </w:tc>
        <w:tc>
          <w:tcPr>
            <w:tcW w:w="381" w:type="pct"/>
            <w:tcMar>
              <w:top w:w="0" w:type="dxa"/>
              <w:left w:w="28" w:type="dxa"/>
            </w:tcMar>
            <w:vAlign w:val="center"/>
          </w:tcPr>
          <w:p w14:paraId="6084B2AE" w14:textId="77777777" w:rsidR="003B1033" w:rsidRPr="009F22F1" w:rsidRDefault="003B1033" w:rsidP="003B1033">
            <w:pPr>
              <w:spacing w:after="0" w:line="240" w:lineRule="auto"/>
              <w:contextualSpacing/>
              <w:jc w:val="center"/>
              <w:rPr>
                <w:rFonts w:ascii="Times New Roman" w:hAnsi="Times New Roman" w:cs="Times New Roman"/>
              </w:rPr>
            </w:pPr>
            <w:r w:rsidRPr="009F22F1">
              <w:rPr>
                <w:rFonts w:ascii="Times New Roman" w:hAnsi="Times New Roman" w:cs="Times New Roman"/>
                <w:sz w:val="20"/>
              </w:rPr>
              <w:t>30</w:t>
            </w:r>
          </w:p>
        </w:tc>
        <w:tc>
          <w:tcPr>
            <w:tcW w:w="410" w:type="pct"/>
            <w:vAlign w:val="center"/>
          </w:tcPr>
          <w:p w14:paraId="5DC7B3D2" w14:textId="77777777" w:rsidR="003B1033" w:rsidRPr="009F22F1" w:rsidRDefault="003B1033" w:rsidP="003B1033">
            <w:pPr>
              <w:spacing w:after="0" w:line="240" w:lineRule="auto"/>
              <w:contextualSpacing/>
              <w:jc w:val="center"/>
              <w:rPr>
                <w:rFonts w:ascii="Times New Roman" w:hAnsi="Times New Roman" w:cs="Times New Roman"/>
                <w:sz w:val="20"/>
              </w:rPr>
            </w:pPr>
            <w:r>
              <w:rPr>
                <w:rFonts w:ascii="Times New Roman" w:hAnsi="Times New Roman" w:cs="Times New Roman"/>
                <w:sz w:val="20"/>
              </w:rPr>
              <w:t>29</w:t>
            </w:r>
          </w:p>
        </w:tc>
        <w:tc>
          <w:tcPr>
            <w:tcW w:w="406" w:type="pct"/>
            <w:vAlign w:val="center"/>
          </w:tcPr>
          <w:p w14:paraId="514A6DBC" w14:textId="77777777" w:rsidR="003B1033" w:rsidRPr="009F22F1" w:rsidRDefault="003B1033" w:rsidP="003B1033">
            <w:pPr>
              <w:spacing w:after="0" w:line="240" w:lineRule="auto"/>
              <w:contextualSpacing/>
              <w:jc w:val="center"/>
              <w:rPr>
                <w:rFonts w:ascii="Times New Roman" w:hAnsi="Times New Roman" w:cs="Times New Roman"/>
                <w:sz w:val="20"/>
              </w:rPr>
            </w:pPr>
            <w:r>
              <w:rPr>
                <w:rFonts w:ascii="Times New Roman" w:hAnsi="Times New Roman" w:cs="Times New Roman"/>
                <w:sz w:val="20"/>
              </w:rPr>
              <w:t>27</w:t>
            </w:r>
          </w:p>
        </w:tc>
        <w:tc>
          <w:tcPr>
            <w:tcW w:w="643" w:type="pct"/>
            <w:vAlign w:val="center"/>
          </w:tcPr>
          <w:p w14:paraId="2F609519" w14:textId="77777777" w:rsidR="003B1033" w:rsidRPr="009F22F1" w:rsidRDefault="003B1033" w:rsidP="003B1033">
            <w:pPr>
              <w:spacing w:after="0" w:line="240" w:lineRule="auto"/>
              <w:contextualSpacing/>
              <w:jc w:val="center"/>
              <w:rPr>
                <w:rFonts w:ascii="Times New Roman" w:hAnsi="Times New Roman" w:cs="Times New Roman"/>
                <w:sz w:val="20"/>
              </w:rPr>
            </w:pPr>
            <w:r>
              <w:rPr>
                <w:rFonts w:ascii="Times New Roman" w:hAnsi="Times New Roman" w:cs="Times New Roman"/>
                <w:sz w:val="20"/>
              </w:rPr>
              <w:t>25</w:t>
            </w:r>
          </w:p>
        </w:tc>
        <w:tc>
          <w:tcPr>
            <w:tcW w:w="643" w:type="pct"/>
            <w:tcMar>
              <w:top w:w="0" w:type="dxa"/>
              <w:left w:w="28" w:type="dxa"/>
            </w:tcMar>
            <w:vAlign w:val="center"/>
          </w:tcPr>
          <w:p w14:paraId="2744A4B8" w14:textId="77777777" w:rsidR="003B1033" w:rsidRPr="009F22F1" w:rsidRDefault="003B1033" w:rsidP="003B1033">
            <w:pPr>
              <w:spacing w:after="0" w:line="240" w:lineRule="auto"/>
              <w:contextualSpacing/>
              <w:jc w:val="center"/>
              <w:rPr>
                <w:rFonts w:ascii="Times New Roman" w:hAnsi="Times New Roman" w:cs="Times New Roman"/>
              </w:rPr>
            </w:pPr>
            <w:r>
              <w:rPr>
                <w:rFonts w:ascii="Times New Roman" w:hAnsi="Times New Roman" w:cs="Times New Roman"/>
                <w:sz w:val="20"/>
              </w:rPr>
              <w:t>15</w:t>
            </w:r>
          </w:p>
        </w:tc>
      </w:tr>
    </w:tbl>
    <w:p w14:paraId="0143D2AE" w14:textId="21F61C61" w:rsidR="00526DBF" w:rsidRDefault="00526DBF" w:rsidP="005863BA">
      <w:pPr>
        <w:pStyle w:val="afffe"/>
        <w:spacing w:line="276" w:lineRule="auto"/>
        <w:ind w:firstLine="709"/>
        <w:contextualSpacing/>
        <w:jc w:val="both"/>
        <w:rPr>
          <w:sz w:val="28"/>
          <w:szCs w:val="28"/>
        </w:rPr>
      </w:pPr>
    </w:p>
    <w:p w14:paraId="1DF14BC0" w14:textId="77777777" w:rsidR="007F66F4" w:rsidRDefault="00997B2C" w:rsidP="00901C5B">
      <w:pPr>
        <w:keepNext/>
        <w:keepLines/>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21" w:name="_Hlk724055381"/>
      <w:bookmarkStart w:id="222" w:name="_Toc65918524"/>
      <w:bookmarkStart w:id="223" w:name="_Toc73466107"/>
      <w:bookmarkStart w:id="224" w:name="_Toc82782989"/>
      <w:bookmarkStart w:id="225" w:name="_Toc82791040"/>
      <w:bookmarkEnd w:id="221"/>
      <w:r>
        <w:rPr>
          <w:rFonts w:ascii="Times New Roman" w:eastAsiaTheme="minorHAnsi" w:hAnsi="Times New Roman" w:cs="Times New Roman"/>
          <w:b/>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bookmarkEnd w:id="222"/>
      <w:bookmarkEnd w:id="223"/>
      <w:bookmarkEnd w:id="224"/>
      <w:bookmarkEnd w:id="225"/>
    </w:p>
    <w:p w14:paraId="25C972ED" w14:textId="67AF15D8" w:rsidR="00BB28FA" w:rsidRDefault="00BB28FA">
      <w:pPr>
        <w:pStyle w:val="afffe"/>
        <w:spacing w:line="276" w:lineRule="auto"/>
        <w:ind w:firstLine="709"/>
        <w:contextualSpacing/>
        <w:jc w:val="both"/>
        <w:rPr>
          <w:sz w:val="28"/>
          <w:szCs w:val="28"/>
        </w:rPr>
      </w:pPr>
      <w:r w:rsidRPr="00BB28FA">
        <w:rPr>
          <w:sz w:val="28"/>
          <w:szCs w:val="28"/>
        </w:rPr>
        <w:t>Доля реконструируемых сетей в общем объеме менее 1 года.</w:t>
      </w:r>
    </w:p>
    <w:p w14:paraId="1A178EEC" w14:textId="14D2A9FC" w:rsidR="00BB28FA" w:rsidRDefault="00BB28FA">
      <w:pPr>
        <w:pStyle w:val="afffe"/>
        <w:spacing w:line="276" w:lineRule="auto"/>
        <w:ind w:firstLine="709"/>
        <w:contextualSpacing/>
        <w:jc w:val="both"/>
        <w:rPr>
          <w:sz w:val="28"/>
          <w:szCs w:val="28"/>
        </w:rPr>
      </w:pPr>
    </w:p>
    <w:p w14:paraId="5697BA63" w14:textId="77777777" w:rsidR="007F66F4" w:rsidRDefault="00997B2C" w:rsidP="00901C5B">
      <w:pPr>
        <w:keepNext/>
        <w:keepLines/>
        <w:numPr>
          <w:ilvl w:val="0"/>
          <w:numId w:val="9"/>
        </w:numPr>
        <w:spacing w:after="0" w:line="259" w:lineRule="auto"/>
        <w:ind w:left="0" w:firstLine="1276"/>
        <w:contextualSpacing/>
        <w:jc w:val="both"/>
        <w:outlineLvl w:val="1"/>
        <w:rPr>
          <w:rFonts w:ascii="Times New Roman" w:eastAsiaTheme="minorHAnsi" w:hAnsi="Times New Roman" w:cs="Times New Roman"/>
          <w:b/>
          <w:sz w:val="28"/>
          <w:szCs w:val="28"/>
        </w:rPr>
      </w:pPr>
      <w:bookmarkStart w:id="226" w:name="_Toc73466108"/>
      <w:bookmarkStart w:id="227" w:name="_Toc82782990"/>
      <w:bookmarkStart w:id="228" w:name="_Toc82791041"/>
      <w:r>
        <w:rPr>
          <w:rFonts w:ascii="Times New Roman" w:eastAsiaTheme="minorHAnsi" w:hAnsi="Times New Roman" w:cs="Times New Roman"/>
          <w:b/>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bookmarkEnd w:id="226"/>
      <w:bookmarkEnd w:id="227"/>
      <w:bookmarkEnd w:id="228"/>
    </w:p>
    <w:p w14:paraId="1134B26F" w14:textId="38A10E36" w:rsidR="00BB28FA" w:rsidRPr="00F63529" w:rsidRDefault="00BB28FA" w:rsidP="00BB28FA">
      <w:pPr>
        <w:pStyle w:val="afffe"/>
        <w:spacing w:line="276" w:lineRule="auto"/>
        <w:ind w:firstLine="709"/>
        <w:contextualSpacing/>
        <w:jc w:val="both"/>
        <w:rPr>
          <w:sz w:val="28"/>
          <w:szCs w:val="28"/>
        </w:rPr>
      </w:pPr>
      <w:r w:rsidRPr="00345337">
        <w:rPr>
          <w:sz w:val="28"/>
          <w:szCs w:val="28"/>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представлено в таблице </w:t>
      </w:r>
      <w:r>
        <w:rPr>
          <w:sz w:val="28"/>
          <w:szCs w:val="28"/>
        </w:rPr>
        <w:t>38</w:t>
      </w:r>
      <w:r w:rsidRPr="00345337">
        <w:rPr>
          <w:sz w:val="28"/>
          <w:szCs w:val="28"/>
        </w:rPr>
        <w:t>.</w:t>
      </w:r>
    </w:p>
    <w:p w14:paraId="2DAE0413" w14:textId="77777777" w:rsidR="00BB28FA" w:rsidRPr="00BB28FA" w:rsidRDefault="00BB28FA" w:rsidP="00BB28FA">
      <w:pPr>
        <w:pStyle w:val="afffe"/>
        <w:spacing w:line="276" w:lineRule="auto"/>
        <w:ind w:firstLine="0"/>
        <w:contextualSpacing/>
        <w:jc w:val="both"/>
        <w:rPr>
          <w:bCs/>
          <w:sz w:val="28"/>
          <w:szCs w:val="28"/>
        </w:rPr>
      </w:pPr>
    </w:p>
    <w:p w14:paraId="07DF05C7" w14:textId="2EAD66DB" w:rsidR="00BB28FA" w:rsidRDefault="00BB28FA" w:rsidP="00BB28FA">
      <w:pPr>
        <w:pStyle w:val="afffe"/>
        <w:spacing w:line="276" w:lineRule="auto"/>
        <w:ind w:firstLine="0"/>
        <w:contextualSpacing/>
        <w:jc w:val="both"/>
        <w:rPr>
          <w:b/>
          <w:bCs/>
          <w:sz w:val="28"/>
          <w:szCs w:val="28"/>
        </w:rPr>
      </w:pPr>
      <w:r w:rsidRPr="005B273F">
        <w:rPr>
          <w:b/>
          <w:bCs/>
          <w:sz w:val="28"/>
          <w:szCs w:val="28"/>
        </w:rPr>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38</w:t>
      </w:r>
      <w:r w:rsidRPr="005B273F">
        <w:rPr>
          <w:b/>
          <w:bCs/>
          <w:sz w:val="28"/>
          <w:szCs w:val="28"/>
        </w:rPr>
        <w:fldChar w:fldCharType="end"/>
      </w:r>
      <w:r w:rsidRPr="005B273F">
        <w:rPr>
          <w:b/>
          <w:bCs/>
          <w:sz w:val="28"/>
          <w:szCs w:val="28"/>
        </w:rPr>
        <w:t xml:space="preserve"> - </w:t>
      </w:r>
      <w:r w:rsidRPr="00F62C33">
        <w:rPr>
          <w:b/>
          <w:bCs/>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Style w:val="TableGrid"/>
        <w:tblW w:w="5001" w:type="pct"/>
        <w:tblInd w:w="0" w:type="dxa"/>
        <w:tblCellMar>
          <w:top w:w="13" w:type="dxa"/>
          <w:left w:w="110" w:type="dxa"/>
          <w:right w:w="89" w:type="dxa"/>
        </w:tblCellMar>
        <w:tblLook w:val="04A0" w:firstRow="1" w:lastRow="0" w:firstColumn="1" w:lastColumn="0" w:noHBand="0" w:noVBand="1"/>
      </w:tblPr>
      <w:tblGrid>
        <w:gridCol w:w="3257"/>
        <w:gridCol w:w="716"/>
        <w:gridCol w:w="832"/>
        <w:gridCol w:w="738"/>
        <w:gridCol w:w="713"/>
        <w:gridCol w:w="818"/>
        <w:gridCol w:w="818"/>
        <w:gridCol w:w="917"/>
        <w:gridCol w:w="820"/>
      </w:tblGrid>
      <w:tr w:rsidR="00BB28FA" w:rsidRPr="00F62C33" w14:paraId="78673774" w14:textId="77777777" w:rsidTr="005D43EE">
        <w:trPr>
          <w:trHeight w:val="20"/>
        </w:trPr>
        <w:tc>
          <w:tcPr>
            <w:tcW w:w="1691"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1ED519A"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Показатель</w:t>
            </w:r>
          </w:p>
        </w:tc>
        <w:tc>
          <w:tcPr>
            <w:tcW w:w="372"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8603E29"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Ед. изм</w:t>
            </w:r>
          </w:p>
        </w:tc>
        <w:tc>
          <w:tcPr>
            <w:tcW w:w="2937" w:type="pct"/>
            <w:gridSpan w:val="7"/>
            <w:tcBorders>
              <w:top w:val="single" w:sz="4" w:space="0" w:color="000000"/>
              <w:left w:val="single" w:sz="4" w:space="0" w:color="000000"/>
              <w:bottom w:val="single" w:sz="4" w:space="0" w:color="000000"/>
              <w:right w:val="single" w:sz="4" w:space="0" w:color="000000"/>
            </w:tcBorders>
          </w:tcPr>
          <w:p w14:paraId="7F3D9417"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Прогноз</w:t>
            </w:r>
          </w:p>
        </w:tc>
      </w:tr>
      <w:tr w:rsidR="00BB28FA" w:rsidRPr="00F62C33" w14:paraId="318D0F8C" w14:textId="77777777" w:rsidTr="005D43EE">
        <w:trPr>
          <w:trHeight w:val="20"/>
        </w:trPr>
        <w:tc>
          <w:tcPr>
            <w:tcW w:w="1691"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2AC75C25" w14:textId="77777777" w:rsidR="00BB28FA" w:rsidRPr="00F62C33" w:rsidRDefault="00BB28FA" w:rsidP="00BB28FA">
            <w:pPr>
              <w:spacing w:after="0" w:line="240" w:lineRule="auto"/>
              <w:contextualSpacing/>
              <w:jc w:val="center"/>
              <w:rPr>
                <w:rFonts w:ascii="Times New Roman" w:hAnsi="Times New Roman" w:cs="Times New Roman"/>
              </w:rPr>
            </w:pPr>
          </w:p>
        </w:tc>
        <w:tc>
          <w:tcPr>
            <w:tcW w:w="372"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3D26CCC9" w14:textId="77777777" w:rsidR="00BB28FA" w:rsidRPr="00F62C33" w:rsidRDefault="00BB28FA" w:rsidP="00BB28FA">
            <w:pPr>
              <w:spacing w:after="0" w:line="240" w:lineRule="auto"/>
              <w:contextualSpacing/>
              <w:jc w:val="center"/>
              <w:rPr>
                <w:rFonts w:ascii="Times New Roman" w:hAnsi="Times New Roman" w:cs="Times New Roman"/>
              </w:rPr>
            </w:pP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48B1097"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2021 г.</w:t>
            </w: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60834F7"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2022 г.</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3E4C5D6"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2023</w:t>
            </w:r>
            <w:r>
              <w:rPr>
                <w:rFonts w:ascii="Times New Roman" w:hAnsi="Times New Roman" w:cs="Times New Roman"/>
                <w:b/>
                <w:sz w:val="20"/>
              </w:rPr>
              <w:t xml:space="preserve"> </w:t>
            </w:r>
            <w:r w:rsidRPr="00F62C33">
              <w:rPr>
                <w:rFonts w:ascii="Times New Roman" w:hAnsi="Times New Roman" w:cs="Times New Roman"/>
                <w:b/>
                <w:sz w:val="20"/>
              </w:rPr>
              <w:t>г.</w:t>
            </w:r>
          </w:p>
        </w:tc>
        <w:tc>
          <w:tcPr>
            <w:tcW w:w="425" w:type="pct"/>
            <w:tcBorders>
              <w:top w:val="single" w:sz="4" w:space="0" w:color="000000"/>
              <w:left w:val="single" w:sz="4" w:space="0" w:color="000000"/>
              <w:bottom w:val="single" w:sz="4" w:space="0" w:color="000000"/>
              <w:right w:val="single" w:sz="4" w:space="0" w:color="000000"/>
            </w:tcBorders>
            <w:vAlign w:val="center"/>
          </w:tcPr>
          <w:p w14:paraId="2A86A857" w14:textId="77777777" w:rsidR="00BB28FA" w:rsidRPr="00F62C33" w:rsidRDefault="00BB28FA" w:rsidP="00BB28FA">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2024 г.</w:t>
            </w:r>
          </w:p>
        </w:tc>
        <w:tc>
          <w:tcPr>
            <w:tcW w:w="425" w:type="pct"/>
            <w:tcBorders>
              <w:top w:val="single" w:sz="4" w:space="0" w:color="000000"/>
              <w:left w:val="single" w:sz="4" w:space="0" w:color="000000"/>
              <w:bottom w:val="single" w:sz="4" w:space="0" w:color="000000"/>
              <w:right w:val="single" w:sz="4" w:space="0" w:color="000000"/>
            </w:tcBorders>
            <w:vAlign w:val="center"/>
          </w:tcPr>
          <w:p w14:paraId="0AF4E65A" w14:textId="77777777" w:rsidR="00BB28FA" w:rsidRPr="00F62C33" w:rsidRDefault="00BB28FA" w:rsidP="00BB28FA">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2025 г.</w:t>
            </w:r>
          </w:p>
        </w:tc>
        <w:tc>
          <w:tcPr>
            <w:tcW w:w="476" w:type="pct"/>
            <w:tcBorders>
              <w:top w:val="single" w:sz="4" w:space="0" w:color="000000"/>
              <w:left w:val="single" w:sz="4" w:space="0" w:color="000000"/>
              <w:bottom w:val="single" w:sz="4" w:space="0" w:color="000000"/>
              <w:right w:val="single" w:sz="4" w:space="0" w:color="000000"/>
            </w:tcBorders>
            <w:vAlign w:val="center"/>
          </w:tcPr>
          <w:p w14:paraId="7035CEE1" w14:textId="77777777" w:rsidR="00BB28FA" w:rsidRPr="00F62C33" w:rsidRDefault="00BB28FA" w:rsidP="00BB28FA">
            <w:pPr>
              <w:spacing w:after="0" w:line="240" w:lineRule="auto"/>
              <w:contextualSpacing/>
              <w:jc w:val="center"/>
              <w:rPr>
                <w:rFonts w:ascii="Times New Roman" w:hAnsi="Times New Roman" w:cs="Times New Roman"/>
                <w:b/>
                <w:sz w:val="20"/>
              </w:rPr>
            </w:pPr>
            <w:r>
              <w:rPr>
                <w:rFonts w:ascii="Times New Roman" w:hAnsi="Times New Roman" w:cs="Times New Roman"/>
                <w:b/>
                <w:sz w:val="20"/>
              </w:rPr>
              <w:t>2026-2030 гг.</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B4E72D1"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20</w:t>
            </w:r>
            <w:r>
              <w:rPr>
                <w:rFonts w:ascii="Times New Roman" w:hAnsi="Times New Roman" w:cs="Times New Roman"/>
                <w:b/>
                <w:sz w:val="20"/>
              </w:rPr>
              <w:t>31</w:t>
            </w:r>
            <w:r w:rsidRPr="00F62C33">
              <w:rPr>
                <w:rFonts w:ascii="Times New Roman" w:hAnsi="Times New Roman" w:cs="Times New Roman"/>
                <w:b/>
                <w:sz w:val="20"/>
              </w:rPr>
              <w:t>-</w:t>
            </w:r>
          </w:p>
          <w:p w14:paraId="6B97971C"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b/>
                <w:sz w:val="20"/>
              </w:rPr>
              <w:t>2034 гг.</w:t>
            </w:r>
          </w:p>
        </w:tc>
      </w:tr>
      <w:tr w:rsidR="00BB28FA" w:rsidRPr="00F62C33" w14:paraId="22606E46" w14:textId="77777777" w:rsidTr="005D43EE">
        <w:trPr>
          <w:trHeight w:val="20"/>
        </w:trPr>
        <w:tc>
          <w:tcPr>
            <w:tcW w:w="1691"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9A49CD"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sz w:val="20"/>
              </w:rPr>
              <w:t>Отношение установленной тепловой мощности оборудования источников тепловой энергии,</w:t>
            </w:r>
            <w:r>
              <w:rPr>
                <w:rFonts w:ascii="Times New Roman" w:hAnsi="Times New Roman" w:cs="Times New Roman"/>
                <w:sz w:val="20"/>
              </w:rPr>
              <w:t xml:space="preserve"> </w:t>
            </w:r>
            <w:r w:rsidRPr="00F62C33">
              <w:rPr>
                <w:rFonts w:ascii="Times New Roman" w:hAnsi="Times New Roman" w:cs="Times New Roman"/>
                <w:sz w:val="20"/>
              </w:rPr>
              <w:t>реконструированного за год, к общей установленной тепловой мощности источников тепловой энергии</w:t>
            </w:r>
          </w:p>
        </w:tc>
        <w:tc>
          <w:tcPr>
            <w:tcW w:w="37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90DEC14"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sz w:val="20"/>
              </w:rPr>
              <w:t>%</w:t>
            </w: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626945A" w14:textId="77777777" w:rsidR="00BB28FA" w:rsidRPr="00F62C33" w:rsidRDefault="00BB28FA" w:rsidP="00BB28FA">
            <w:pPr>
              <w:spacing w:after="0" w:line="240" w:lineRule="auto"/>
              <w:contextualSpacing/>
              <w:jc w:val="center"/>
              <w:rPr>
                <w:rFonts w:ascii="Times New Roman" w:hAnsi="Times New Roman" w:cs="Times New Roman"/>
              </w:rPr>
            </w:pP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1163FC5" w14:textId="77777777" w:rsidR="00BB28FA" w:rsidRPr="00F62C33" w:rsidRDefault="00BB28FA" w:rsidP="00BB28FA">
            <w:pPr>
              <w:spacing w:after="0" w:line="240" w:lineRule="auto"/>
              <w:contextualSpacing/>
              <w:jc w:val="center"/>
              <w:rPr>
                <w:rFonts w:ascii="Times New Roman" w:hAnsi="Times New Roman" w:cs="Times New Roman"/>
              </w:rPr>
            </w:pPr>
            <w:r w:rsidRPr="00F62C33">
              <w:rPr>
                <w:rFonts w:ascii="Times New Roman" w:hAnsi="Times New Roman" w:cs="Times New Roman"/>
                <w:sz w:val="20"/>
              </w:rPr>
              <w:t>-5%*</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D996B2A" w14:textId="77777777" w:rsidR="00BB28FA" w:rsidRPr="00F62C33" w:rsidRDefault="00BB28FA" w:rsidP="00BB28FA">
            <w:pPr>
              <w:spacing w:after="0" w:line="240" w:lineRule="auto"/>
              <w:contextualSpacing/>
              <w:jc w:val="center"/>
              <w:rPr>
                <w:rFonts w:ascii="Times New Roman" w:hAnsi="Times New Roman" w:cs="Times New Roman"/>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01B11B2E" w14:textId="77777777" w:rsidR="00BB28FA" w:rsidRPr="00F62C33" w:rsidRDefault="00BB28FA" w:rsidP="00BB28FA">
            <w:pPr>
              <w:spacing w:after="0" w:line="240" w:lineRule="auto"/>
              <w:contextualSpacing/>
              <w:jc w:val="center"/>
              <w:rPr>
                <w:rFonts w:ascii="Times New Roman" w:hAnsi="Times New Roman" w:cs="Times New Roman"/>
                <w:sz w:val="20"/>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026C5D00" w14:textId="77777777" w:rsidR="00BB28FA" w:rsidRPr="00F62C33" w:rsidRDefault="00BB28FA" w:rsidP="00BB28FA">
            <w:pPr>
              <w:spacing w:after="0" w:line="240" w:lineRule="auto"/>
              <w:contextualSpacing/>
              <w:jc w:val="center"/>
              <w:rPr>
                <w:rFonts w:ascii="Times New Roman" w:hAnsi="Times New Roman" w:cs="Times New Roman"/>
                <w:sz w:val="20"/>
              </w:rPr>
            </w:pPr>
          </w:p>
        </w:tc>
        <w:tc>
          <w:tcPr>
            <w:tcW w:w="476" w:type="pct"/>
            <w:tcBorders>
              <w:top w:val="single" w:sz="4" w:space="0" w:color="000000"/>
              <w:left w:val="single" w:sz="4" w:space="0" w:color="000000"/>
              <w:bottom w:val="single" w:sz="4" w:space="0" w:color="000000"/>
              <w:right w:val="single" w:sz="4" w:space="0" w:color="000000"/>
            </w:tcBorders>
            <w:vAlign w:val="center"/>
          </w:tcPr>
          <w:p w14:paraId="12387FB4" w14:textId="77777777" w:rsidR="00BB28FA" w:rsidRPr="00F62C33" w:rsidRDefault="00BB28FA" w:rsidP="00BB28FA">
            <w:pPr>
              <w:spacing w:after="0" w:line="240" w:lineRule="auto"/>
              <w:contextualSpacing/>
              <w:jc w:val="center"/>
              <w:rPr>
                <w:rFonts w:ascii="Times New Roman" w:hAnsi="Times New Roman" w:cs="Times New Roman"/>
                <w:sz w:val="20"/>
              </w:rPr>
            </w:pPr>
            <w:r w:rsidRPr="00F62C33">
              <w:rPr>
                <w:rFonts w:ascii="Times New Roman" w:hAnsi="Times New Roman" w:cs="Times New Roman"/>
                <w:sz w:val="20"/>
              </w:rPr>
              <w:t>4,7%</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C87D76F" w14:textId="77777777" w:rsidR="00BB28FA" w:rsidRPr="00F62C33" w:rsidRDefault="00BB28FA" w:rsidP="00BB28FA">
            <w:pPr>
              <w:spacing w:after="0" w:line="240" w:lineRule="auto"/>
              <w:contextualSpacing/>
              <w:jc w:val="center"/>
              <w:rPr>
                <w:rFonts w:ascii="Times New Roman" w:hAnsi="Times New Roman" w:cs="Times New Roman"/>
              </w:rPr>
            </w:pPr>
          </w:p>
        </w:tc>
      </w:tr>
    </w:tbl>
    <w:p w14:paraId="6873367D" w14:textId="77777777" w:rsidR="00BB28FA" w:rsidRDefault="00BB28FA" w:rsidP="00BB28FA">
      <w:pPr>
        <w:pStyle w:val="afffe"/>
        <w:spacing w:line="276" w:lineRule="auto"/>
        <w:ind w:firstLine="709"/>
        <w:contextualSpacing/>
        <w:jc w:val="both"/>
        <w:rPr>
          <w:sz w:val="28"/>
          <w:szCs w:val="28"/>
        </w:rPr>
      </w:pPr>
    </w:p>
    <w:p w14:paraId="0D2B0CB3" w14:textId="74697F5E" w:rsidR="00BB28FA" w:rsidRDefault="00BB28FA">
      <w:pPr>
        <w:pStyle w:val="afffe"/>
        <w:spacing w:line="276" w:lineRule="auto"/>
        <w:ind w:firstLine="709"/>
        <w:contextualSpacing/>
        <w:jc w:val="both"/>
        <w:rPr>
          <w:sz w:val="28"/>
          <w:szCs w:val="28"/>
        </w:rPr>
      </w:pPr>
    </w:p>
    <w:p w14:paraId="2DC38068" w14:textId="77777777" w:rsidR="007F66F4" w:rsidRDefault="00997B2C" w:rsidP="00901C5B">
      <w:pPr>
        <w:pStyle w:val="afffc"/>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229" w:name="_Toc82782991"/>
      <w:bookmarkStart w:id="230" w:name="_Toc82791042"/>
      <w:r>
        <w:rPr>
          <w:rFonts w:ascii="Times New Roman" w:hAnsi="Times New Roman" w:cs="Times New Roman"/>
          <w:b/>
          <w:color w:val="000000" w:themeColor="text1"/>
          <w:sz w:val="28"/>
          <w:szCs w:val="28"/>
        </w:rPr>
        <w:lastRenderedPageBreak/>
        <w:t>Раздел 15 «Ценовые (тарифные) последствия»</w:t>
      </w:r>
      <w:bookmarkEnd w:id="229"/>
      <w:bookmarkEnd w:id="230"/>
    </w:p>
    <w:p w14:paraId="5C2C1926" w14:textId="434196A2" w:rsidR="003F64E4" w:rsidRPr="003F64E4" w:rsidRDefault="003F64E4" w:rsidP="003F64E4">
      <w:pPr>
        <w:pStyle w:val="afffe"/>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приведены в таблице </w:t>
      </w:r>
      <w:r>
        <w:rPr>
          <w:sz w:val="28"/>
          <w:szCs w:val="28"/>
        </w:rPr>
        <w:t>39</w:t>
      </w:r>
      <w:r w:rsidRPr="003F64E4">
        <w:rPr>
          <w:sz w:val="28"/>
          <w:szCs w:val="28"/>
        </w:rPr>
        <w:t>.</w:t>
      </w:r>
    </w:p>
    <w:p w14:paraId="22CDAF42" w14:textId="77777777" w:rsidR="003F64E4" w:rsidRPr="003F64E4" w:rsidRDefault="003F64E4" w:rsidP="003F64E4">
      <w:pPr>
        <w:pStyle w:val="afffe"/>
        <w:spacing w:line="276" w:lineRule="auto"/>
        <w:ind w:firstLine="709"/>
        <w:contextualSpacing/>
        <w:jc w:val="both"/>
        <w:rPr>
          <w:sz w:val="28"/>
          <w:szCs w:val="28"/>
        </w:rPr>
      </w:pPr>
    </w:p>
    <w:p w14:paraId="47C93265" w14:textId="457F669B" w:rsidR="003F64E4" w:rsidRPr="003F64E4" w:rsidRDefault="003F64E4" w:rsidP="003F64E4">
      <w:pPr>
        <w:pStyle w:val="afff7"/>
        <w:keepNext/>
        <w:spacing w:after="0" w:line="276" w:lineRule="auto"/>
        <w:contextualSpacing/>
        <w:jc w:val="both"/>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39</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w:t>
      </w:r>
    </w:p>
    <w:tbl>
      <w:tblPr>
        <w:tblStyle w:val="TableGrid"/>
        <w:tblW w:w="5000" w:type="pct"/>
        <w:tblInd w:w="0" w:type="dxa"/>
        <w:tblCellMar>
          <w:top w:w="100" w:type="dxa"/>
          <w:left w:w="107" w:type="dxa"/>
          <w:bottom w:w="41" w:type="dxa"/>
          <w:right w:w="115" w:type="dxa"/>
        </w:tblCellMar>
        <w:tblLook w:val="04A0" w:firstRow="1" w:lastRow="0" w:firstColumn="1" w:lastColumn="0" w:noHBand="0" w:noVBand="1"/>
      </w:tblPr>
      <w:tblGrid>
        <w:gridCol w:w="549"/>
        <w:gridCol w:w="2764"/>
        <w:gridCol w:w="2466"/>
        <w:gridCol w:w="2608"/>
        <w:gridCol w:w="1244"/>
      </w:tblGrid>
      <w:tr w:rsidR="003F64E4" w:rsidRPr="003F64E4" w14:paraId="15D1FDF3" w14:textId="77777777" w:rsidTr="005D43EE">
        <w:trPr>
          <w:trHeight w:val="27"/>
        </w:trPr>
        <w:tc>
          <w:tcPr>
            <w:tcW w:w="285" w:type="pct"/>
            <w:tcBorders>
              <w:top w:val="single" w:sz="2" w:space="0" w:color="000000"/>
              <w:left w:val="single" w:sz="2" w:space="0" w:color="000000"/>
              <w:bottom w:val="single" w:sz="2" w:space="0" w:color="000000"/>
              <w:right w:val="single" w:sz="2" w:space="0" w:color="000000"/>
            </w:tcBorders>
            <w:vAlign w:val="bottom"/>
          </w:tcPr>
          <w:p w14:paraId="0C9F281B" w14:textId="77777777" w:rsidR="003F64E4" w:rsidRPr="003F64E4" w:rsidRDefault="003F64E4" w:rsidP="003F64E4">
            <w:pPr>
              <w:spacing w:after="0" w:line="240" w:lineRule="auto"/>
              <w:contextualSpacing/>
              <w:rPr>
                <w:rFonts w:ascii="Times New Roman" w:hAnsi="Times New Roman" w:cs="Times New Roman"/>
                <w:sz w:val="20"/>
                <w:szCs w:val="20"/>
              </w:rPr>
            </w:pPr>
            <w:r w:rsidRPr="003F64E4">
              <w:rPr>
                <w:rFonts w:ascii="Times New Roman" w:eastAsia="Times New Roman" w:hAnsi="Times New Roman" w:cs="Times New Roman"/>
                <w:sz w:val="20"/>
                <w:szCs w:val="20"/>
              </w:rPr>
              <w:t>п/п</w:t>
            </w:r>
          </w:p>
        </w:tc>
        <w:tc>
          <w:tcPr>
            <w:tcW w:w="1435" w:type="pct"/>
            <w:tcBorders>
              <w:top w:val="single" w:sz="2" w:space="0" w:color="000000"/>
              <w:left w:val="single" w:sz="2" w:space="0" w:color="000000"/>
              <w:bottom w:val="single" w:sz="2" w:space="0" w:color="000000"/>
              <w:right w:val="single" w:sz="2" w:space="0" w:color="000000"/>
            </w:tcBorders>
            <w:vAlign w:val="center"/>
          </w:tcPr>
          <w:p w14:paraId="50D25E5D"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Наименование регулируемой организации</w:t>
            </w:r>
          </w:p>
        </w:tc>
        <w:tc>
          <w:tcPr>
            <w:tcW w:w="1280" w:type="pct"/>
            <w:tcBorders>
              <w:top w:val="single" w:sz="2" w:space="0" w:color="000000"/>
              <w:left w:val="single" w:sz="2" w:space="0" w:color="000000"/>
              <w:bottom w:val="single" w:sz="2" w:space="0" w:color="000000"/>
              <w:right w:val="single" w:sz="2" w:space="0" w:color="000000"/>
            </w:tcBorders>
            <w:vAlign w:val="center"/>
          </w:tcPr>
          <w:p w14:paraId="317AE55C"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Вид тарифа</w:t>
            </w:r>
          </w:p>
        </w:tc>
        <w:tc>
          <w:tcPr>
            <w:tcW w:w="1354" w:type="pct"/>
            <w:tcBorders>
              <w:top w:val="single" w:sz="2" w:space="0" w:color="000000"/>
              <w:left w:val="single" w:sz="2" w:space="0" w:color="000000"/>
              <w:bottom w:val="single" w:sz="2" w:space="0" w:color="000000"/>
              <w:right w:val="single" w:sz="2" w:space="0" w:color="000000"/>
            </w:tcBorders>
            <w:vAlign w:val="center"/>
          </w:tcPr>
          <w:p w14:paraId="52BDD08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Период</w:t>
            </w:r>
          </w:p>
        </w:tc>
        <w:tc>
          <w:tcPr>
            <w:tcW w:w="646" w:type="pct"/>
            <w:tcBorders>
              <w:top w:val="single" w:sz="2" w:space="0" w:color="000000"/>
              <w:left w:val="single" w:sz="2" w:space="0" w:color="000000"/>
              <w:bottom w:val="single" w:sz="2" w:space="0" w:color="000000"/>
              <w:right w:val="single" w:sz="2" w:space="0" w:color="000000"/>
            </w:tcBorders>
            <w:vAlign w:val="center"/>
          </w:tcPr>
          <w:p w14:paraId="56F5267A"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Вода</w:t>
            </w:r>
          </w:p>
        </w:tc>
      </w:tr>
      <w:tr w:rsidR="003F64E4" w:rsidRPr="003F64E4" w14:paraId="1D94AB11" w14:textId="77777777" w:rsidTr="005D43EE">
        <w:trPr>
          <w:trHeight w:val="20"/>
        </w:trPr>
        <w:tc>
          <w:tcPr>
            <w:tcW w:w="285" w:type="pct"/>
            <w:vMerge w:val="restart"/>
            <w:tcBorders>
              <w:top w:val="single" w:sz="2" w:space="0" w:color="000000"/>
              <w:left w:val="single" w:sz="2" w:space="0" w:color="000000"/>
              <w:bottom w:val="single" w:sz="2" w:space="0" w:color="000000"/>
              <w:right w:val="single" w:sz="2" w:space="0" w:color="000000"/>
            </w:tcBorders>
            <w:vAlign w:val="center"/>
          </w:tcPr>
          <w:p w14:paraId="34080EC5"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1.</w:t>
            </w:r>
          </w:p>
        </w:tc>
        <w:tc>
          <w:tcPr>
            <w:tcW w:w="1435" w:type="pct"/>
            <w:vMerge w:val="restart"/>
            <w:tcBorders>
              <w:top w:val="single" w:sz="2" w:space="0" w:color="000000"/>
              <w:left w:val="single" w:sz="2" w:space="0" w:color="000000"/>
              <w:bottom w:val="single" w:sz="2" w:space="0" w:color="000000"/>
              <w:right w:val="single" w:sz="2" w:space="0" w:color="000000"/>
            </w:tcBorders>
          </w:tcPr>
          <w:p w14:paraId="342B7DF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муниципальное унитарное предприятие «Водоканал» муниципального образования «Городской округ Ногликский» от источников теплоснабжения — пгг. Ноглики, села Вал</w:t>
            </w:r>
          </w:p>
        </w:tc>
        <w:tc>
          <w:tcPr>
            <w:tcW w:w="3280" w:type="pct"/>
            <w:gridSpan w:val="3"/>
            <w:tcBorders>
              <w:top w:val="single" w:sz="2" w:space="0" w:color="000000"/>
              <w:left w:val="single" w:sz="2" w:space="0" w:color="000000"/>
              <w:bottom w:val="single" w:sz="2" w:space="0" w:color="000000"/>
              <w:right w:val="single" w:sz="2" w:space="0" w:color="000000"/>
            </w:tcBorders>
          </w:tcPr>
          <w:p w14:paraId="038B99B7"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Для потребителей, в случае отсутствия дифференциации тарифов по схеме подключения</w:t>
            </w:r>
          </w:p>
        </w:tc>
      </w:tr>
      <w:tr w:rsidR="003F64E4" w:rsidRPr="003F64E4" w14:paraId="2E41FFFD" w14:textId="77777777" w:rsidTr="005D43EE">
        <w:trPr>
          <w:trHeight w:val="20"/>
        </w:trPr>
        <w:tc>
          <w:tcPr>
            <w:tcW w:w="285" w:type="pct"/>
            <w:vMerge/>
            <w:tcBorders>
              <w:top w:val="nil"/>
              <w:left w:val="single" w:sz="2" w:space="0" w:color="000000"/>
              <w:bottom w:val="nil"/>
              <w:right w:val="single" w:sz="2" w:space="0" w:color="000000"/>
            </w:tcBorders>
          </w:tcPr>
          <w:p w14:paraId="6B737DBF"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435" w:type="pct"/>
            <w:vMerge/>
            <w:tcBorders>
              <w:top w:val="nil"/>
              <w:left w:val="single" w:sz="2" w:space="0" w:color="000000"/>
              <w:bottom w:val="nil"/>
              <w:right w:val="single" w:sz="2" w:space="0" w:color="000000"/>
            </w:tcBorders>
          </w:tcPr>
          <w:p w14:paraId="48ABE8AB"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280" w:type="pct"/>
            <w:vMerge w:val="restart"/>
            <w:tcBorders>
              <w:top w:val="single" w:sz="2" w:space="0" w:color="000000"/>
              <w:left w:val="single" w:sz="2" w:space="0" w:color="000000"/>
              <w:bottom w:val="single" w:sz="2" w:space="0" w:color="000000"/>
              <w:right w:val="single" w:sz="2" w:space="0" w:color="000000"/>
            </w:tcBorders>
            <w:vAlign w:val="center"/>
          </w:tcPr>
          <w:p w14:paraId="0609D1B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Одноставочный, руб./Гкал</w:t>
            </w:r>
          </w:p>
        </w:tc>
        <w:tc>
          <w:tcPr>
            <w:tcW w:w="1354" w:type="pct"/>
            <w:tcBorders>
              <w:top w:val="single" w:sz="2" w:space="0" w:color="000000"/>
              <w:left w:val="single" w:sz="2" w:space="0" w:color="000000"/>
              <w:bottom w:val="single" w:sz="2" w:space="0" w:color="000000"/>
              <w:right w:val="single" w:sz="2" w:space="0" w:color="000000"/>
            </w:tcBorders>
            <w:vAlign w:val="center"/>
          </w:tcPr>
          <w:p w14:paraId="41BE70E1"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01.01.2021 по 30.06.2021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41FD5210"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3026,00</w:t>
            </w:r>
          </w:p>
        </w:tc>
      </w:tr>
      <w:tr w:rsidR="003F64E4" w:rsidRPr="003F64E4" w14:paraId="6A71955E" w14:textId="77777777" w:rsidTr="005D43EE">
        <w:trPr>
          <w:trHeight w:val="20"/>
        </w:trPr>
        <w:tc>
          <w:tcPr>
            <w:tcW w:w="285" w:type="pct"/>
            <w:vMerge/>
            <w:tcBorders>
              <w:top w:val="nil"/>
              <w:left w:val="single" w:sz="2" w:space="0" w:color="000000"/>
              <w:bottom w:val="single" w:sz="2" w:space="0" w:color="000000"/>
              <w:right w:val="single" w:sz="2" w:space="0" w:color="000000"/>
            </w:tcBorders>
          </w:tcPr>
          <w:p w14:paraId="35064E06"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435" w:type="pct"/>
            <w:vMerge/>
            <w:tcBorders>
              <w:top w:val="nil"/>
              <w:left w:val="single" w:sz="2" w:space="0" w:color="000000"/>
              <w:bottom w:val="single" w:sz="2" w:space="0" w:color="000000"/>
              <w:right w:val="single" w:sz="2" w:space="0" w:color="000000"/>
            </w:tcBorders>
          </w:tcPr>
          <w:p w14:paraId="4DEC1019"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280" w:type="pct"/>
            <w:vMerge/>
            <w:tcBorders>
              <w:top w:val="nil"/>
              <w:left w:val="single" w:sz="2" w:space="0" w:color="000000"/>
              <w:bottom w:val="single" w:sz="2" w:space="0" w:color="000000"/>
              <w:right w:val="single" w:sz="2" w:space="0" w:color="000000"/>
            </w:tcBorders>
          </w:tcPr>
          <w:p w14:paraId="743279B4"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354" w:type="pct"/>
            <w:tcBorders>
              <w:top w:val="single" w:sz="2" w:space="0" w:color="000000"/>
              <w:left w:val="single" w:sz="2" w:space="0" w:color="000000"/>
              <w:bottom w:val="single" w:sz="2" w:space="0" w:color="000000"/>
              <w:right w:val="single" w:sz="2" w:space="0" w:color="000000"/>
            </w:tcBorders>
            <w:vAlign w:val="center"/>
          </w:tcPr>
          <w:p w14:paraId="4F73DA70"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01.07.2021 по 31.12.2021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2A8FD1D5"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3706,58</w:t>
            </w:r>
          </w:p>
        </w:tc>
      </w:tr>
    </w:tbl>
    <w:p w14:paraId="227C31CF" w14:textId="77777777" w:rsidR="003F64E4" w:rsidRPr="003F64E4" w:rsidRDefault="003F64E4" w:rsidP="003F64E4">
      <w:pPr>
        <w:pStyle w:val="afffe"/>
        <w:spacing w:line="276" w:lineRule="auto"/>
        <w:ind w:firstLine="709"/>
        <w:contextualSpacing/>
        <w:jc w:val="both"/>
        <w:rPr>
          <w:sz w:val="28"/>
          <w:szCs w:val="28"/>
        </w:rPr>
      </w:pPr>
    </w:p>
    <w:p w14:paraId="118F92F1" w14:textId="3FD6DFFD" w:rsidR="003F64E4" w:rsidRPr="003F64E4" w:rsidRDefault="003F64E4" w:rsidP="003F64E4">
      <w:pPr>
        <w:pStyle w:val="afffe"/>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имеющим право на льготы представлены в таблице </w:t>
      </w:r>
      <w:r>
        <w:rPr>
          <w:sz w:val="28"/>
          <w:szCs w:val="28"/>
        </w:rPr>
        <w:t>40</w:t>
      </w:r>
      <w:r w:rsidRPr="003F64E4">
        <w:rPr>
          <w:sz w:val="28"/>
          <w:szCs w:val="28"/>
        </w:rPr>
        <w:t>.</w:t>
      </w:r>
    </w:p>
    <w:p w14:paraId="4C04D8A1" w14:textId="77777777" w:rsidR="003F64E4" w:rsidRPr="003F64E4" w:rsidRDefault="003F64E4" w:rsidP="003F64E4">
      <w:pPr>
        <w:pStyle w:val="afffe"/>
        <w:spacing w:line="276" w:lineRule="auto"/>
        <w:ind w:firstLine="709"/>
        <w:contextualSpacing/>
        <w:jc w:val="both"/>
        <w:rPr>
          <w:sz w:val="28"/>
          <w:szCs w:val="28"/>
        </w:rPr>
      </w:pPr>
    </w:p>
    <w:p w14:paraId="70F7715A" w14:textId="674E45FD" w:rsidR="003F64E4" w:rsidRPr="003F64E4" w:rsidRDefault="003F64E4" w:rsidP="003F64E4">
      <w:pPr>
        <w:pStyle w:val="afff7"/>
        <w:keepNext/>
        <w:spacing w:after="0" w:line="276" w:lineRule="auto"/>
        <w:contextualSpacing/>
        <w:jc w:val="both"/>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40</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 имеющим право на льготы</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4" w:type="dxa"/>
          <w:left w:w="106" w:type="dxa"/>
          <w:bottom w:w="21" w:type="dxa"/>
          <w:right w:w="115" w:type="dxa"/>
        </w:tblCellMar>
        <w:tblLook w:val="04A0" w:firstRow="1" w:lastRow="0" w:firstColumn="1" w:lastColumn="0" w:noHBand="0" w:noVBand="1"/>
      </w:tblPr>
      <w:tblGrid>
        <w:gridCol w:w="565"/>
        <w:gridCol w:w="2420"/>
        <w:gridCol w:w="2112"/>
        <w:gridCol w:w="2969"/>
        <w:gridCol w:w="1561"/>
      </w:tblGrid>
      <w:tr w:rsidR="003F64E4" w:rsidRPr="003F64E4" w14:paraId="5D1887CF" w14:textId="77777777" w:rsidTr="005D43EE">
        <w:trPr>
          <w:trHeight w:val="28"/>
        </w:trPr>
        <w:tc>
          <w:tcPr>
            <w:tcW w:w="293" w:type="pct"/>
            <w:vAlign w:val="bottom"/>
          </w:tcPr>
          <w:p w14:paraId="5FC473DE" w14:textId="77777777" w:rsidR="003F64E4" w:rsidRPr="003F64E4" w:rsidRDefault="003F64E4" w:rsidP="003F64E4">
            <w:pPr>
              <w:spacing w:after="0" w:line="240" w:lineRule="auto"/>
              <w:contextualSpacing/>
              <w:rPr>
                <w:rFonts w:ascii="Times New Roman" w:hAnsi="Times New Roman" w:cs="Times New Roman"/>
                <w:sz w:val="20"/>
                <w:szCs w:val="20"/>
              </w:rPr>
            </w:pPr>
            <w:r w:rsidRPr="003F64E4">
              <w:rPr>
                <w:rFonts w:ascii="Times New Roman" w:eastAsia="Times New Roman" w:hAnsi="Times New Roman" w:cs="Times New Roman"/>
                <w:sz w:val="20"/>
                <w:szCs w:val="20"/>
              </w:rPr>
              <w:t>п/п</w:t>
            </w:r>
          </w:p>
        </w:tc>
        <w:tc>
          <w:tcPr>
            <w:tcW w:w="1257" w:type="pct"/>
            <w:vAlign w:val="center"/>
          </w:tcPr>
          <w:p w14:paraId="0E9DF454"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Наименование регулируемой организации</w:t>
            </w:r>
          </w:p>
        </w:tc>
        <w:tc>
          <w:tcPr>
            <w:tcW w:w="1097" w:type="pct"/>
            <w:vAlign w:val="center"/>
          </w:tcPr>
          <w:p w14:paraId="5CB2E479"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Вид тарифа</w:t>
            </w:r>
          </w:p>
        </w:tc>
        <w:tc>
          <w:tcPr>
            <w:tcW w:w="1542" w:type="pct"/>
            <w:vAlign w:val="center"/>
          </w:tcPr>
          <w:p w14:paraId="55F3EB5E" w14:textId="77777777" w:rsidR="003F64E4" w:rsidRPr="003F64E4" w:rsidRDefault="003F64E4" w:rsidP="003F64E4">
            <w:pPr>
              <w:spacing w:after="0" w:line="240" w:lineRule="auto"/>
              <w:ind w:right="13"/>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Период</w:t>
            </w:r>
          </w:p>
        </w:tc>
        <w:tc>
          <w:tcPr>
            <w:tcW w:w="811" w:type="pct"/>
            <w:vAlign w:val="center"/>
          </w:tcPr>
          <w:p w14:paraId="09996731" w14:textId="77777777" w:rsidR="003F64E4" w:rsidRPr="003F64E4" w:rsidRDefault="003F64E4" w:rsidP="003F64E4">
            <w:pPr>
              <w:spacing w:after="0" w:line="240" w:lineRule="auto"/>
              <w:ind w:right="3"/>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Вода</w:t>
            </w:r>
          </w:p>
        </w:tc>
      </w:tr>
      <w:tr w:rsidR="003F64E4" w:rsidRPr="003F64E4" w14:paraId="1C484C29" w14:textId="77777777" w:rsidTr="005D43EE">
        <w:trPr>
          <w:trHeight w:val="174"/>
        </w:trPr>
        <w:tc>
          <w:tcPr>
            <w:tcW w:w="293" w:type="pct"/>
            <w:vMerge w:val="restart"/>
            <w:vAlign w:val="center"/>
          </w:tcPr>
          <w:p w14:paraId="111EF535" w14:textId="77777777" w:rsidR="003F64E4" w:rsidRPr="003F64E4" w:rsidRDefault="003F64E4" w:rsidP="003F64E4">
            <w:pPr>
              <w:spacing w:after="0" w:line="240" w:lineRule="auto"/>
              <w:ind w:left="34"/>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1.</w:t>
            </w:r>
          </w:p>
        </w:tc>
        <w:tc>
          <w:tcPr>
            <w:tcW w:w="1257" w:type="pct"/>
            <w:vMerge w:val="restart"/>
          </w:tcPr>
          <w:p w14:paraId="6BB1A008" w14:textId="77777777" w:rsidR="003F64E4" w:rsidRPr="003F64E4" w:rsidRDefault="003F64E4" w:rsidP="003F64E4">
            <w:pPr>
              <w:spacing w:after="0" w:line="240" w:lineRule="auto"/>
              <w:ind w:left="8" w:hanging="8"/>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муниципальное унитарное предприятие «Водоканал» муниципального образования «Городской округ Ногликский» от источников теплоснабжения пгг. Ноглики, села Вал</w:t>
            </w:r>
          </w:p>
        </w:tc>
        <w:tc>
          <w:tcPr>
            <w:tcW w:w="3450" w:type="pct"/>
            <w:gridSpan w:val="3"/>
          </w:tcPr>
          <w:p w14:paraId="18555270"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Население и приравненные к нему категории потребителей (та и ы указываются с НДС) &lt;*&gt;</w:t>
            </w:r>
          </w:p>
        </w:tc>
      </w:tr>
      <w:tr w:rsidR="003F64E4" w:rsidRPr="003F64E4" w14:paraId="0A320EB5" w14:textId="77777777" w:rsidTr="005D43EE">
        <w:trPr>
          <w:trHeight w:val="1426"/>
        </w:trPr>
        <w:tc>
          <w:tcPr>
            <w:tcW w:w="293" w:type="pct"/>
            <w:vMerge/>
          </w:tcPr>
          <w:p w14:paraId="1C9E8096"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257" w:type="pct"/>
            <w:vMerge/>
          </w:tcPr>
          <w:p w14:paraId="07B7BD1B"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097" w:type="pct"/>
            <w:vMerge w:val="restart"/>
            <w:vAlign w:val="center"/>
          </w:tcPr>
          <w:p w14:paraId="2EDE7AA5"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Одноставочный, руб./Гкал</w:t>
            </w:r>
          </w:p>
        </w:tc>
        <w:tc>
          <w:tcPr>
            <w:tcW w:w="1542" w:type="pct"/>
            <w:vAlign w:val="center"/>
          </w:tcPr>
          <w:p w14:paraId="2813CA82" w14:textId="77777777" w:rsidR="003F64E4" w:rsidRPr="003F64E4" w:rsidRDefault="003F64E4" w:rsidP="003F64E4">
            <w:pPr>
              <w:spacing w:after="0" w:line="240" w:lineRule="auto"/>
              <w:ind w:left="11"/>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01.01.2021 по 30.06.2021</w:t>
            </w:r>
          </w:p>
        </w:tc>
        <w:tc>
          <w:tcPr>
            <w:tcW w:w="811" w:type="pct"/>
            <w:vAlign w:val="center"/>
          </w:tcPr>
          <w:p w14:paraId="1A4CAA68" w14:textId="77777777" w:rsidR="003F64E4" w:rsidRPr="003F64E4" w:rsidRDefault="003F64E4" w:rsidP="003F64E4">
            <w:pPr>
              <w:spacing w:after="0" w:line="240" w:lineRule="auto"/>
              <w:ind w:left="11"/>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2344,88</w:t>
            </w:r>
          </w:p>
        </w:tc>
      </w:tr>
      <w:tr w:rsidR="003F64E4" w:rsidRPr="003F64E4" w14:paraId="62E048CB" w14:textId="77777777" w:rsidTr="005D43EE">
        <w:trPr>
          <w:trHeight w:val="20"/>
        </w:trPr>
        <w:tc>
          <w:tcPr>
            <w:tcW w:w="293" w:type="pct"/>
            <w:vMerge/>
          </w:tcPr>
          <w:p w14:paraId="3D6AEEB3"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257" w:type="pct"/>
            <w:vMerge/>
          </w:tcPr>
          <w:p w14:paraId="4A5424AA"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097" w:type="pct"/>
            <w:vMerge/>
          </w:tcPr>
          <w:p w14:paraId="190F6D38" w14:textId="77777777" w:rsidR="003F64E4" w:rsidRPr="003F64E4" w:rsidRDefault="003F64E4" w:rsidP="003F64E4">
            <w:pPr>
              <w:spacing w:after="0" w:line="240" w:lineRule="auto"/>
              <w:contextualSpacing/>
              <w:rPr>
                <w:rFonts w:ascii="Times New Roman" w:hAnsi="Times New Roman" w:cs="Times New Roman"/>
                <w:sz w:val="20"/>
                <w:szCs w:val="20"/>
              </w:rPr>
            </w:pPr>
          </w:p>
        </w:tc>
        <w:tc>
          <w:tcPr>
            <w:tcW w:w="1542" w:type="pct"/>
            <w:vAlign w:val="center"/>
          </w:tcPr>
          <w:p w14:paraId="7FDDC08D" w14:textId="77777777" w:rsidR="003F64E4" w:rsidRPr="003F64E4" w:rsidRDefault="003F64E4" w:rsidP="003F64E4">
            <w:pPr>
              <w:spacing w:after="0" w:line="240" w:lineRule="auto"/>
              <w:ind w:left="21"/>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01.07.2021 по 31.12.2021</w:t>
            </w:r>
          </w:p>
        </w:tc>
        <w:tc>
          <w:tcPr>
            <w:tcW w:w="811" w:type="pct"/>
            <w:vAlign w:val="center"/>
          </w:tcPr>
          <w:p w14:paraId="7930DECD" w14:textId="77777777" w:rsidR="003F64E4" w:rsidRPr="003F64E4" w:rsidRDefault="003F64E4" w:rsidP="003F64E4">
            <w:pPr>
              <w:spacing w:after="0" w:line="240" w:lineRule="auto"/>
              <w:ind w:left="21"/>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2433,98</w:t>
            </w:r>
          </w:p>
        </w:tc>
      </w:tr>
    </w:tbl>
    <w:p w14:paraId="51558A5B" w14:textId="77777777" w:rsidR="003F64E4" w:rsidRPr="003F64E4" w:rsidRDefault="003F64E4" w:rsidP="003F64E4">
      <w:pPr>
        <w:spacing w:after="0" w:line="263" w:lineRule="auto"/>
        <w:ind w:left="10" w:right="5" w:hanging="10"/>
        <w:jc w:val="both"/>
        <w:rPr>
          <w:rFonts w:ascii="Times New Roman" w:hAnsi="Times New Roman" w:cs="Times New Roman"/>
        </w:rPr>
      </w:pPr>
      <w:r w:rsidRPr="003F64E4">
        <w:rPr>
          <w:rFonts w:ascii="Times New Roman" w:eastAsia="Times New Roman" w:hAnsi="Times New Roman" w:cs="Times New Roman"/>
        </w:rPr>
        <w:t xml:space="preserve">&lt;*&gt; Выделяется в целях реализации пункта 6 статьи 168 Налогового кодекса Российской Федерации (часть вторая). Тарифы установлены в соответствии с пунктом 1 статьи З Закона Сахалинской области от 19 октября 2011 года N9 98-30 </w:t>
      </w:r>
      <w:r w:rsidRPr="003F64E4">
        <w:rPr>
          <w:rFonts w:ascii="Times New Roman" w:hAnsi="Times New Roman" w:cs="Times New Roman"/>
          <w:noProof/>
          <w:lang w:eastAsia="ru-RU"/>
        </w:rPr>
        <w:drawing>
          <wp:inline distT="0" distB="0" distL="0" distR="0" wp14:anchorId="5B0F32C9" wp14:editId="711C2EEC">
            <wp:extent cx="277479" cy="118906"/>
            <wp:effectExtent l="0" t="0" r="0" b="0"/>
            <wp:docPr id="10" name="Picture 38514"/>
            <wp:cNvGraphicFramePr/>
            <a:graphic xmlns:a="http://schemas.openxmlformats.org/drawingml/2006/main">
              <a:graphicData uri="http://schemas.openxmlformats.org/drawingml/2006/picture">
                <pic:pic xmlns:pic="http://schemas.openxmlformats.org/drawingml/2006/picture">
                  <pic:nvPicPr>
                    <pic:cNvPr id="38514" name="Picture 38514"/>
                    <pic:cNvPicPr/>
                  </pic:nvPicPr>
                  <pic:blipFill>
                    <a:blip r:embed="rId25"/>
                    <a:stretch>
                      <a:fillRect/>
                    </a:stretch>
                  </pic:blipFill>
                  <pic:spPr>
                    <a:xfrm>
                      <a:off x="0" y="0"/>
                      <a:ext cx="277479" cy="118906"/>
                    </a:xfrm>
                    <a:prstGeom prst="rect">
                      <a:avLst/>
                    </a:prstGeom>
                  </pic:spPr>
                </pic:pic>
              </a:graphicData>
            </a:graphic>
          </wp:inline>
        </w:drawing>
      </w:r>
      <w:r w:rsidRPr="003F64E4">
        <w:rPr>
          <w:rFonts w:ascii="Times New Roman" w:eastAsia="Times New Roman" w:hAnsi="Times New Roman" w:cs="Times New Roman"/>
        </w:rPr>
        <w:t>установлении лиц, имеющих право на льготы, оснований для предоставления льгот и порядка компенсации выпадающих доходов теплоснабжающих организаций».</w:t>
      </w:r>
    </w:p>
    <w:p w14:paraId="59A9B380" w14:textId="77777777" w:rsidR="003F64E4" w:rsidRPr="003F64E4" w:rsidRDefault="003F64E4" w:rsidP="003F64E4">
      <w:pPr>
        <w:pStyle w:val="afffe"/>
        <w:spacing w:line="276" w:lineRule="auto"/>
        <w:ind w:firstLine="709"/>
        <w:contextualSpacing/>
        <w:jc w:val="both"/>
        <w:rPr>
          <w:sz w:val="28"/>
          <w:szCs w:val="28"/>
        </w:rPr>
      </w:pPr>
    </w:p>
    <w:p w14:paraId="5E582BA9" w14:textId="65B67525" w:rsidR="003F64E4" w:rsidRPr="003F64E4" w:rsidRDefault="003F64E4" w:rsidP="003F64E4">
      <w:pPr>
        <w:pStyle w:val="afffe"/>
        <w:spacing w:line="276" w:lineRule="auto"/>
        <w:ind w:firstLine="709"/>
        <w:contextualSpacing/>
        <w:jc w:val="both"/>
        <w:rPr>
          <w:sz w:val="28"/>
          <w:szCs w:val="28"/>
        </w:rPr>
      </w:pPr>
      <w:r w:rsidRPr="003F64E4">
        <w:rPr>
          <w:sz w:val="28"/>
          <w:szCs w:val="28"/>
        </w:rPr>
        <w:t xml:space="preserve">Тарифы на теплоноситель, поставляемый потребителям МУП «Водоканал» МО «Городской округ Ногликский», приведены в таблице </w:t>
      </w:r>
      <w:r>
        <w:rPr>
          <w:sz w:val="28"/>
          <w:szCs w:val="28"/>
        </w:rPr>
        <w:t>41</w:t>
      </w:r>
      <w:r w:rsidRPr="003F64E4">
        <w:rPr>
          <w:sz w:val="28"/>
          <w:szCs w:val="28"/>
        </w:rPr>
        <w:t>.</w:t>
      </w:r>
    </w:p>
    <w:p w14:paraId="778FDD64" w14:textId="77777777" w:rsidR="003F64E4" w:rsidRPr="003F64E4" w:rsidRDefault="003F64E4" w:rsidP="003F64E4">
      <w:pPr>
        <w:pStyle w:val="afffe"/>
        <w:spacing w:line="276" w:lineRule="auto"/>
        <w:ind w:firstLine="709"/>
        <w:contextualSpacing/>
        <w:jc w:val="both"/>
        <w:rPr>
          <w:sz w:val="28"/>
          <w:szCs w:val="28"/>
        </w:rPr>
      </w:pPr>
    </w:p>
    <w:p w14:paraId="652D2DDA" w14:textId="3F0256DD" w:rsidR="003F64E4" w:rsidRPr="003F64E4" w:rsidRDefault="003F64E4" w:rsidP="003F64E4">
      <w:pPr>
        <w:pStyle w:val="afff7"/>
        <w:keepNext/>
        <w:spacing w:after="0" w:line="276" w:lineRule="auto"/>
        <w:contextualSpacing/>
        <w:jc w:val="both"/>
        <w:rPr>
          <w:rFonts w:ascii="Times New Roman" w:hAnsi="Times New Roman" w:cs="Times New Roman"/>
          <w:color w:val="auto"/>
          <w:sz w:val="28"/>
          <w:szCs w:val="28"/>
        </w:rPr>
      </w:pPr>
      <w:r w:rsidRPr="003F64E4">
        <w:rPr>
          <w:rFonts w:ascii="Times New Roman" w:hAnsi="Times New Roman" w:cs="Times New Roman"/>
          <w:color w:val="auto"/>
          <w:sz w:val="28"/>
          <w:szCs w:val="28"/>
        </w:rPr>
        <w:lastRenderedPageBreak/>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41</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теплоноситель, поставляемый потребителям МУП «Водоканал» МО «Городской округ Ногликский»</w:t>
      </w:r>
    </w:p>
    <w:tbl>
      <w:tblPr>
        <w:tblStyle w:val="TableGrid"/>
        <w:tblW w:w="5000" w:type="pct"/>
        <w:tblInd w:w="0" w:type="dxa"/>
        <w:tblCellMar>
          <w:top w:w="58" w:type="dxa"/>
          <w:left w:w="130" w:type="dxa"/>
          <w:bottom w:w="13" w:type="dxa"/>
          <w:right w:w="115" w:type="dxa"/>
        </w:tblCellMar>
        <w:tblLook w:val="04A0" w:firstRow="1" w:lastRow="0" w:firstColumn="1" w:lastColumn="0" w:noHBand="0" w:noVBand="1"/>
      </w:tblPr>
      <w:tblGrid>
        <w:gridCol w:w="528"/>
        <w:gridCol w:w="3194"/>
        <w:gridCol w:w="1657"/>
        <w:gridCol w:w="2452"/>
        <w:gridCol w:w="1800"/>
      </w:tblGrid>
      <w:tr w:rsidR="003F64E4" w:rsidRPr="003F64E4" w14:paraId="302E64B3" w14:textId="77777777" w:rsidTr="005D43EE">
        <w:trPr>
          <w:trHeight w:val="32"/>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1144ED06"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п/п</w:t>
            </w: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1C45B714"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Наименование регулируемой организации</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398D411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Вид тарифа</w:t>
            </w:r>
          </w:p>
        </w:tc>
        <w:tc>
          <w:tcPr>
            <w:tcW w:w="1300" w:type="pct"/>
            <w:vMerge w:val="restart"/>
            <w:tcBorders>
              <w:top w:val="single" w:sz="2" w:space="0" w:color="000000"/>
              <w:left w:val="single" w:sz="2" w:space="0" w:color="000000"/>
              <w:bottom w:val="single" w:sz="2" w:space="0" w:color="000000"/>
              <w:right w:val="single" w:sz="2" w:space="0" w:color="000000"/>
            </w:tcBorders>
            <w:vAlign w:val="center"/>
          </w:tcPr>
          <w:p w14:paraId="7B06425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Период</w:t>
            </w:r>
          </w:p>
        </w:tc>
        <w:tc>
          <w:tcPr>
            <w:tcW w:w="961" w:type="pct"/>
            <w:tcBorders>
              <w:top w:val="single" w:sz="2" w:space="0" w:color="000000"/>
              <w:left w:val="single" w:sz="2" w:space="0" w:color="000000"/>
              <w:bottom w:val="single" w:sz="2" w:space="0" w:color="000000"/>
              <w:right w:val="single" w:sz="2" w:space="0" w:color="000000"/>
            </w:tcBorders>
            <w:vAlign w:val="center"/>
          </w:tcPr>
          <w:p w14:paraId="3A2B74D8"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Вид теплоносителя</w:t>
            </w:r>
          </w:p>
        </w:tc>
      </w:tr>
      <w:tr w:rsidR="003F64E4" w:rsidRPr="003F64E4" w14:paraId="50C59D76" w14:textId="77777777" w:rsidTr="005D43EE">
        <w:trPr>
          <w:trHeight w:val="313"/>
        </w:trPr>
        <w:tc>
          <w:tcPr>
            <w:tcW w:w="301" w:type="pct"/>
            <w:vMerge/>
            <w:tcBorders>
              <w:top w:val="nil"/>
              <w:left w:val="single" w:sz="2" w:space="0" w:color="000000"/>
              <w:bottom w:val="single" w:sz="2" w:space="0" w:color="000000"/>
              <w:right w:val="single" w:sz="2" w:space="0" w:color="000000"/>
            </w:tcBorders>
            <w:vAlign w:val="center"/>
          </w:tcPr>
          <w:p w14:paraId="7EDA05E2"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1685" w:type="pct"/>
            <w:vMerge/>
            <w:tcBorders>
              <w:top w:val="nil"/>
              <w:left w:val="single" w:sz="2" w:space="0" w:color="000000"/>
              <w:bottom w:val="single" w:sz="2" w:space="0" w:color="000000"/>
              <w:right w:val="single" w:sz="2" w:space="0" w:color="000000"/>
            </w:tcBorders>
            <w:vAlign w:val="center"/>
          </w:tcPr>
          <w:p w14:paraId="0D20ADA9"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753" w:type="pct"/>
            <w:vMerge/>
            <w:tcBorders>
              <w:top w:val="nil"/>
              <w:left w:val="single" w:sz="2" w:space="0" w:color="000000"/>
              <w:bottom w:val="single" w:sz="2" w:space="0" w:color="000000"/>
              <w:right w:val="single" w:sz="2" w:space="0" w:color="000000"/>
            </w:tcBorders>
            <w:vAlign w:val="center"/>
          </w:tcPr>
          <w:p w14:paraId="39B2D7EE"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1300" w:type="pct"/>
            <w:vMerge/>
            <w:tcBorders>
              <w:top w:val="nil"/>
              <w:left w:val="single" w:sz="2" w:space="0" w:color="000000"/>
              <w:bottom w:val="single" w:sz="2" w:space="0" w:color="000000"/>
              <w:right w:val="single" w:sz="2" w:space="0" w:color="000000"/>
            </w:tcBorders>
            <w:vAlign w:val="center"/>
          </w:tcPr>
          <w:p w14:paraId="1D128D65"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961" w:type="pct"/>
            <w:tcBorders>
              <w:top w:val="single" w:sz="2" w:space="0" w:color="000000"/>
              <w:left w:val="single" w:sz="2" w:space="0" w:color="000000"/>
              <w:bottom w:val="single" w:sz="2" w:space="0" w:color="000000"/>
              <w:right w:val="single" w:sz="2" w:space="0" w:color="000000"/>
            </w:tcBorders>
            <w:vAlign w:val="center"/>
          </w:tcPr>
          <w:p w14:paraId="6BC71D8D"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Вода</w:t>
            </w:r>
          </w:p>
        </w:tc>
      </w:tr>
      <w:tr w:rsidR="003F64E4" w:rsidRPr="003F64E4" w14:paraId="0D00586F" w14:textId="77777777" w:rsidTr="005D43EE">
        <w:trPr>
          <w:trHeight w:val="410"/>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48369FCB"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1.</w:t>
            </w:r>
          </w:p>
        </w:tc>
        <w:tc>
          <w:tcPr>
            <w:tcW w:w="4699" w:type="pct"/>
            <w:gridSpan w:val="4"/>
            <w:tcBorders>
              <w:top w:val="single" w:sz="2" w:space="0" w:color="000000"/>
              <w:left w:val="single" w:sz="2" w:space="0" w:color="000000"/>
              <w:bottom w:val="single" w:sz="2" w:space="0" w:color="000000"/>
              <w:right w:val="single" w:sz="2" w:space="0" w:color="000000"/>
            </w:tcBorders>
            <w:vAlign w:val="center"/>
          </w:tcPr>
          <w:p w14:paraId="729D061C"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Тариф на теплоноситель, поставляемый потребителям</w:t>
            </w:r>
          </w:p>
        </w:tc>
      </w:tr>
      <w:tr w:rsidR="003F64E4" w:rsidRPr="003F64E4" w14:paraId="111F8E0C" w14:textId="77777777" w:rsidTr="005D43EE">
        <w:trPr>
          <w:trHeight w:val="877"/>
        </w:trPr>
        <w:tc>
          <w:tcPr>
            <w:tcW w:w="301" w:type="pct"/>
            <w:vMerge/>
            <w:tcBorders>
              <w:top w:val="nil"/>
              <w:left w:val="single" w:sz="2" w:space="0" w:color="000000"/>
              <w:bottom w:val="nil"/>
              <w:right w:val="single" w:sz="2" w:space="0" w:color="000000"/>
            </w:tcBorders>
            <w:vAlign w:val="center"/>
          </w:tcPr>
          <w:p w14:paraId="614D6254"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70C21FB5"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муниципальное унитарное предприятие «Водоканал» муниципального образования «Городской округ Ногликский» от источников теплоснабжения – пгг. Ноглики, села Вал</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624751DF"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Одноставочный, руб./куб.м</w:t>
            </w:r>
          </w:p>
        </w:tc>
        <w:tc>
          <w:tcPr>
            <w:tcW w:w="1300" w:type="pct"/>
            <w:tcBorders>
              <w:top w:val="single" w:sz="2" w:space="0" w:color="000000"/>
              <w:left w:val="single" w:sz="2" w:space="0" w:color="000000"/>
              <w:bottom w:val="single" w:sz="2" w:space="0" w:color="000000"/>
              <w:right w:val="single" w:sz="2" w:space="0" w:color="000000"/>
            </w:tcBorders>
            <w:vAlign w:val="center"/>
          </w:tcPr>
          <w:p w14:paraId="651CC03C"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01.01.2021 по 30.06.2021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1B07B10A"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124,82</w:t>
            </w:r>
          </w:p>
        </w:tc>
      </w:tr>
      <w:tr w:rsidR="003F64E4" w:rsidRPr="003F64E4" w14:paraId="7A0DE424" w14:textId="77777777" w:rsidTr="005D43EE">
        <w:trPr>
          <w:trHeight w:val="49"/>
        </w:trPr>
        <w:tc>
          <w:tcPr>
            <w:tcW w:w="301" w:type="pct"/>
            <w:vMerge/>
            <w:tcBorders>
              <w:top w:val="nil"/>
              <w:left w:val="single" w:sz="2" w:space="0" w:color="000000"/>
              <w:bottom w:val="single" w:sz="2" w:space="0" w:color="000000"/>
              <w:right w:val="single" w:sz="2" w:space="0" w:color="000000"/>
            </w:tcBorders>
            <w:vAlign w:val="center"/>
          </w:tcPr>
          <w:p w14:paraId="02992BCB"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1685" w:type="pct"/>
            <w:vMerge/>
            <w:tcBorders>
              <w:top w:val="nil"/>
              <w:left w:val="single" w:sz="2" w:space="0" w:color="000000"/>
              <w:bottom w:val="single" w:sz="2" w:space="0" w:color="000000"/>
              <w:right w:val="single" w:sz="2" w:space="0" w:color="000000"/>
            </w:tcBorders>
            <w:vAlign w:val="center"/>
          </w:tcPr>
          <w:p w14:paraId="4931BE85"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753" w:type="pct"/>
            <w:vMerge/>
            <w:tcBorders>
              <w:top w:val="nil"/>
              <w:left w:val="single" w:sz="2" w:space="0" w:color="000000"/>
              <w:bottom w:val="single" w:sz="2" w:space="0" w:color="000000"/>
              <w:right w:val="single" w:sz="2" w:space="0" w:color="000000"/>
            </w:tcBorders>
            <w:vAlign w:val="center"/>
          </w:tcPr>
          <w:p w14:paraId="1466E1DE" w14:textId="77777777" w:rsidR="003F64E4" w:rsidRPr="003F64E4" w:rsidRDefault="003F64E4" w:rsidP="003F64E4">
            <w:pPr>
              <w:spacing w:after="0" w:line="240" w:lineRule="auto"/>
              <w:contextualSpacing/>
              <w:jc w:val="center"/>
              <w:rPr>
                <w:rFonts w:ascii="Times New Roman" w:hAnsi="Times New Roman" w:cs="Times New Roman"/>
                <w:sz w:val="20"/>
                <w:szCs w:val="20"/>
              </w:rPr>
            </w:pPr>
          </w:p>
        </w:tc>
        <w:tc>
          <w:tcPr>
            <w:tcW w:w="1300" w:type="pct"/>
            <w:tcBorders>
              <w:top w:val="single" w:sz="2" w:space="0" w:color="000000"/>
              <w:left w:val="single" w:sz="2" w:space="0" w:color="000000"/>
              <w:bottom w:val="single" w:sz="2" w:space="0" w:color="000000"/>
              <w:right w:val="single" w:sz="2" w:space="0" w:color="000000"/>
            </w:tcBorders>
            <w:vAlign w:val="center"/>
          </w:tcPr>
          <w:p w14:paraId="49F3BB31"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с 01.07.2021 по 31.12.2021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266133D3" w14:textId="77777777" w:rsidR="003F64E4" w:rsidRPr="003F64E4" w:rsidRDefault="003F64E4" w:rsidP="003F64E4">
            <w:pPr>
              <w:spacing w:after="0" w:line="240" w:lineRule="auto"/>
              <w:contextualSpacing/>
              <w:jc w:val="center"/>
              <w:rPr>
                <w:rFonts w:ascii="Times New Roman" w:hAnsi="Times New Roman" w:cs="Times New Roman"/>
                <w:sz w:val="20"/>
                <w:szCs w:val="20"/>
              </w:rPr>
            </w:pPr>
            <w:r w:rsidRPr="003F64E4">
              <w:rPr>
                <w:rFonts w:ascii="Times New Roman" w:eastAsia="Times New Roman" w:hAnsi="Times New Roman" w:cs="Times New Roman"/>
                <w:sz w:val="20"/>
                <w:szCs w:val="20"/>
              </w:rPr>
              <w:t>124,82</w:t>
            </w:r>
          </w:p>
        </w:tc>
      </w:tr>
    </w:tbl>
    <w:p w14:paraId="6C1FEB46" w14:textId="77777777" w:rsidR="003F64E4" w:rsidRPr="003F64E4" w:rsidRDefault="003F64E4" w:rsidP="00535BB2">
      <w:pPr>
        <w:pStyle w:val="afffe"/>
        <w:spacing w:line="276" w:lineRule="auto"/>
        <w:ind w:firstLine="709"/>
        <w:contextualSpacing/>
        <w:jc w:val="both"/>
        <w:rPr>
          <w:sz w:val="28"/>
          <w:szCs w:val="28"/>
        </w:rPr>
      </w:pPr>
    </w:p>
    <w:p w14:paraId="73138DD4" w14:textId="4FCBE564" w:rsidR="00535BB2" w:rsidRPr="00F63529" w:rsidRDefault="003F64E4" w:rsidP="00535BB2">
      <w:pPr>
        <w:pStyle w:val="afffe"/>
        <w:spacing w:line="276" w:lineRule="auto"/>
        <w:ind w:firstLine="709"/>
        <w:contextualSpacing/>
        <w:jc w:val="both"/>
        <w:rPr>
          <w:sz w:val="28"/>
          <w:szCs w:val="28"/>
        </w:rPr>
      </w:pPr>
      <w:r>
        <w:rPr>
          <w:sz w:val="28"/>
          <w:szCs w:val="28"/>
        </w:rPr>
        <w:t xml:space="preserve">Оценка </w:t>
      </w:r>
      <w:r w:rsidR="00535BB2" w:rsidRPr="00F63529">
        <w:rPr>
          <w:sz w:val="28"/>
          <w:szCs w:val="28"/>
        </w:rPr>
        <w:t>уровней тарифов, инвестиционных составляющих в тарифах (инвестиционных надбавок), платы (тарифа) за подключение (присоединение), необходимых для реализации мероприятий настоящей схемы, проводится на основании и с учетом следующих нормативных документов:</w:t>
      </w:r>
    </w:p>
    <w:p w14:paraId="5034EA96" w14:textId="77777777" w:rsidR="00535BB2" w:rsidRPr="00F63529" w:rsidRDefault="00535BB2" w:rsidP="00535BB2">
      <w:pPr>
        <w:pStyle w:val="afffe"/>
        <w:spacing w:line="276" w:lineRule="auto"/>
        <w:ind w:firstLine="709"/>
        <w:contextualSpacing/>
        <w:jc w:val="both"/>
        <w:rPr>
          <w:sz w:val="28"/>
          <w:szCs w:val="28"/>
        </w:rPr>
      </w:pPr>
      <w:r w:rsidRPr="00F63529">
        <w:rPr>
          <w:sz w:val="28"/>
          <w:szCs w:val="28"/>
        </w:rPr>
        <w:t>Прогноз долгосрочного социально-экономического развития Российской Федерации на период до 2030 г. (от 25.03.2013 г.);</w:t>
      </w:r>
    </w:p>
    <w:p w14:paraId="19185DFA" w14:textId="77777777" w:rsidR="00535BB2" w:rsidRPr="00F63529" w:rsidRDefault="00535BB2" w:rsidP="00535BB2">
      <w:pPr>
        <w:pStyle w:val="afffe"/>
        <w:spacing w:line="276" w:lineRule="auto"/>
        <w:ind w:firstLine="709"/>
        <w:contextualSpacing/>
        <w:jc w:val="both"/>
        <w:rPr>
          <w:sz w:val="28"/>
          <w:szCs w:val="28"/>
        </w:rPr>
      </w:pPr>
      <w:r w:rsidRPr="00F63529">
        <w:rPr>
          <w:sz w:val="28"/>
          <w:szCs w:val="28"/>
        </w:rPr>
        <w:t>Сценарные условия, основные параметры прогноза социально-экономического развития Российской Федерации и предельные уровни цен (тарифов) на услуги компаний инфраструктурного сектора на 2014 г. и на плановый период 2015 и 2016 гг. (от 12.04.2013 г.);</w:t>
      </w:r>
    </w:p>
    <w:p w14:paraId="56D9FF5C" w14:textId="77777777" w:rsidR="00535BB2" w:rsidRPr="00F63529" w:rsidRDefault="00535BB2" w:rsidP="00535BB2">
      <w:pPr>
        <w:pStyle w:val="afffe"/>
        <w:spacing w:line="276" w:lineRule="auto"/>
        <w:ind w:firstLine="709"/>
        <w:contextualSpacing/>
        <w:jc w:val="both"/>
        <w:rPr>
          <w:sz w:val="28"/>
          <w:szCs w:val="28"/>
        </w:rPr>
      </w:pPr>
      <w:r w:rsidRPr="00F63529">
        <w:rPr>
          <w:sz w:val="28"/>
          <w:szCs w:val="28"/>
        </w:rPr>
        <w:t>Индексы-дефляторы на регулируемый период, утв. Мин</w:t>
      </w:r>
      <w:r>
        <w:rPr>
          <w:sz w:val="28"/>
          <w:szCs w:val="28"/>
        </w:rPr>
        <w:t xml:space="preserve">истерством </w:t>
      </w:r>
      <w:r w:rsidRPr="00F63529">
        <w:rPr>
          <w:sz w:val="28"/>
          <w:szCs w:val="28"/>
        </w:rPr>
        <w:t>эконом</w:t>
      </w:r>
      <w:r>
        <w:rPr>
          <w:sz w:val="28"/>
          <w:szCs w:val="28"/>
        </w:rPr>
        <w:t xml:space="preserve">ического </w:t>
      </w:r>
      <w:r w:rsidRPr="00F63529">
        <w:rPr>
          <w:sz w:val="28"/>
          <w:szCs w:val="28"/>
        </w:rPr>
        <w:t>развития Росси</w:t>
      </w:r>
      <w:r>
        <w:rPr>
          <w:sz w:val="28"/>
          <w:szCs w:val="28"/>
        </w:rPr>
        <w:t>йской Федерации</w:t>
      </w:r>
      <w:r w:rsidRPr="00F63529">
        <w:rPr>
          <w:sz w:val="28"/>
          <w:szCs w:val="28"/>
        </w:rPr>
        <w:t xml:space="preserve"> от 12.04.2013 г.;</w:t>
      </w:r>
    </w:p>
    <w:p w14:paraId="04264777" w14:textId="77777777" w:rsidR="00535BB2" w:rsidRPr="00F63529" w:rsidRDefault="00535BB2" w:rsidP="00535BB2">
      <w:pPr>
        <w:pStyle w:val="afffe"/>
        <w:spacing w:line="276" w:lineRule="auto"/>
        <w:ind w:firstLine="709"/>
        <w:contextualSpacing/>
        <w:jc w:val="both"/>
        <w:rPr>
          <w:sz w:val="28"/>
          <w:szCs w:val="28"/>
        </w:rPr>
      </w:pPr>
      <w:r w:rsidRPr="00F63529">
        <w:rPr>
          <w:sz w:val="28"/>
          <w:szCs w:val="28"/>
        </w:rPr>
        <w:t>Приказ Ф</w:t>
      </w:r>
      <w:r>
        <w:rPr>
          <w:sz w:val="28"/>
          <w:szCs w:val="28"/>
        </w:rPr>
        <w:t>едеральной службы по тарифам</w:t>
      </w:r>
      <w:r w:rsidRPr="00F63529">
        <w:rPr>
          <w:sz w:val="28"/>
          <w:szCs w:val="28"/>
        </w:rPr>
        <w:t xml:space="preserve"> Росси</w:t>
      </w:r>
      <w:r>
        <w:rPr>
          <w:sz w:val="28"/>
          <w:szCs w:val="28"/>
        </w:rPr>
        <w:t>йской Федерации</w:t>
      </w:r>
      <w:r w:rsidRPr="00F63529">
        <w:rPr>
          <w:sz w:val="28"/>
          <w:szCs w:val="28"/>
        </w:rPr>
        <w:t xml:space="preserve"> от 09.10.2012 № 231-э/4 «Об установлении предельных максимальных уровней тарифов на тепловую энергию, поставляемую теплоснабжающими организациями потребителям, в среднем по субъектам Российской Федерации на 2013 г.».</w:t>
      </w:r>
    </w:p>
    <w:p w14:paraId="4B9047F1" w14:textId="6073A42D" w:rsidR="00535BB2" w:rsidRDefault="00535BB2" w:rsidP="00535BB2">
      <w:pPr>
        <w:pStyle w:val="afffe"/>
        <w:spacing w:line="276" w:lineRule="auto"/>
        <w:ind w:firstLine="709"/>
        <w:jc w:val="both"/>
        <w:rPr>
          <w:sz w:val="28"/>
          <w:szCs w:val="28"/>
        </w:rPr>
      </w:pPr>
      <w:r>
        <w:rPr>
          <w:sz w:val="28"/>
          <w:szCs w:val="28"/>
        </w:rPr>
        <w:t xml:space="preserve">Ценовые последствия для потребителей при реализации программ строительства, реконструкции и технического перевооружения систем теплоснабжения на территории </w:t>
      </w:r>
      <w:r w:rsidRPr="00B32CDF">
        <w:rPr>
          <w:sz w:val="28"/>
          <w:szCs w:val="28"/>
        </w:rPr>
        <w:t xml:space="preserve">городского округа Ногликский </w:t>
      </w:r>
      <w:r>
        <w:rPr>
          <w:sz w:val="28"/>
          <w:szCs w:val="28"/>
        </w:rPr>
        <w:t xml:space="preserve">представлены в таблице </w:t>
      </w:r>
      <w:r w:rsidR="003F64E4">
        <w:rPr>
          <w:sz w:val="28"/>
          <w:szCs w:val="28"/>
        </w:rPr>
        <w:t>42</w:t>
      </w:r>
      <w:r>
        <w:rPr>
          <w:sz w:val="28"/>
          <w:szCs w:val="28"/>
        </w:rPr>
        <w:t>.</w:t>
      </w:r>
    </w:p>
    <w:p w14:paraId="7924CCBA" w14:textId="77777777" w:rsidR="00535BB2" w:rsidRDefault="00535BB2" w:rsidP="00535BB2">
      <w:pPr>
        <w:spacing w:after="0"/>
        <w:rPr>
          <w:rFonts w:ascii="Times New Roman" w:eastAsia="Times New Roman" w:hAnsi="Times New Roman" w:cs="Times New Roman"/>
          <w:sz w:val="28"/>
          <w:szCs w:val="28"/>
          <w:lang w:eastAsia="ru-RU"/>
        </w:rPr>
      </w:pPr>
    </w:p>
    <w:p w14:paraId="13CEF628" w14:textId="77777777" w:rsidR="00535BB2" w:rsidRDefault="00535BB2" w:rsidP="00535BB2">
      <w:pPr>
        <w:spacing w:after="0"/>
        <w:rPr>
          <w:rFonts w:ascii="Times New Roman" w:eastAsia="Times New Roman" w:hAnsi="Times New Roman" w:cs="Times New Roman"/>
          <w:sz w:val="28"/>
          <w:szCs w:val="28"/>
          <w:lang w:eastAsia="ru-RU"/>
        </w:rPr>
        <w:sectPr w:rsidR="00535BB2">
          <w:pgSz w:w="11906" w:h="16838"/>
          <w:pgMar w:top="1134" w:right="851" w:bottom="1134" w:left="1418" w:header="284" w:footer="567" w:gutter="0"/>
          <w:cols w:space="720"/>
        </w:sectPr>
      </w:pPr>
    </w:p>
    <w:p w14:paraId="05C6164E" w14:textId="37347FA5" w:rsidR="00535BB2" w:rsidRDefault="00535BB2" w:rsidP="00535BB2">
      <w:pPr>
        <w:pStyle w:val="afffe"/>
        <w:spacing w:line="276" w:lineRule="auto"/>
        <w:ind w:firstLine="0"/>
        <w:jc w:val="both"/>
        <w:rPr>
          <w:b/>
          <w:bCs/>
          <w:color w:val="000000"/>
          <w:sz w:val="20"/>
        </w:rPr>
      </w:pPr>
      <w:r>
        <w:rPr>
          <w:b/>
          <w:sz w:val="28"/>
          <w:szCs w:val="28"/>
        </w:rPr>
        <w:lastRenderedPageBreak/>
        <w:t xml:space="preserve">Таблица </w:t>
      </w:r>
      <w:r>
        <w:fldChar w:fldCharType="begin"/>
      </w:r>
      <w:r>
        <w:rPr>
          <w:b/>
          <w:sz w:val="28"/>
          <w:szCs w:val="28"/>
        </w:rPr>
        <w:instrText xml:space="preserve"> SEQ Таблица \* ARABIC </w:instrText>
      </w:r>
      <w:r>
        <w:fldChar w:fldCharType="separate"/>
      </w:r>
      <w:r w:rsidR="003F64E4">
        <w:rPr>
          <w:b/>
          <w:noProof/>
          <w:sz w:val="28"/>
          <w:szCs w:val="28"/>
        </w:rPr>
        <w:t>42</w:t>
      </w:r>
      <w:r>
        <w:fldChar w:fldCharType="end"/>
      </w:r>
      <w:r>
        <w:rPr>
          <w:b/>
          <w:sz w:val="28"/>
          <w:szCs w:val="28"/>
        </w:rPr>
        <w:t xml:space="preserve"> – Ценовые последствия для потребителей при реализации программ строительства, реконструкции и технического перевооружения систем теплоснабжения на территории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383"/>
        <w:gridCol w:w="875"/>
        <w:gridCol w:w="1198"/>
        <w:gridCol w:w="875"/>
        <w:gridCol w:w="873"/>
        <w:gridCol w:w="884"/>
        <w:gridCol w:w="919"/>
        <w:gridCol w:w="878"/>
        <w:gridCol w:w="875"/>
        <w:gridCol w:w="878"/>
        <w:gridCol w:w="1015"/>
        <w:gridCol w:w="1041"/>
      </w:tblGrid>
      <w:tr w:rsidR="00535BB2" w14:paraId="2EAC1ABE" w14:textId="77777777" w:rsidTr="005D43EE">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1B52638A"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Наименование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42C15743"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Доп.</w:t>
            </w:r>
          </w:p>
        </w:tc>
        <w:tc>
          <w:tcPr>
            <w:tcW w:w="819" w:type="dxa"/>
            <w:tcBorders>
              <w:top w:val="single" w:sz="4" w:space="0" w:color="auto"/>
              <w:left w:val="single" w:sz="4" w:space="0" w:color="auto"/>
              <w:bottom w:val="single" w:sz="4" w:space="0" w:color="auto"/>
              <w:right w:val="single" w:sz="4" w:space="0" w:color="auto"/>
            </w:tcBorders>
            <w:vAlign w:val="center"/>
            <w:hideMark/>
          </w:tcPr>
          <w:p w14:paraId="0E3D6CAD"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ед. изм.</w:t>
            </w:r>
          </w:p>
        </w:tc>
        <w:tc>
          <w:tcPr>
            <w:tcW w:w="598" w:type="dxa"/>
            <w:tcBorders>
              <w:top w:val="single" w:sz="4" w:space="0" w:color="auto"/>
              <w:left w:val="single" w:sz="4" w:space="0" w:color="auto"/>
              <w:bottom w:val="single" w:sz="4" w:space="0" w:color="auto"/>
              <w:right w:val="single" w:sz="4" w:space="0" w:color="auto"/>
            </w:tcBorders>
            <w:vAlign w:val="center"/>
            <w:hideMark/>
          </w:tcPr>
          <w:p w14:paraId="657ED953"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2020</w:t>
            </w:r>
          </w:p>
        </w:tc>
        <w:tc>
          <w:tcPr>
            <w:tcW w:w="597" w:type="dxa"/>
            <w:tcBorders>
              <w:top w:val="single" w:sz="4" w:space="0" w:color="auto"/>
              <w:left w:val="single" w:sz="4" w:space="0" w:color="auto"/>
              <w:bottom w:val="single" w:sz="4" w:space="0" w:color="auto"/>
              <w:right w:val="single" w:sz="4" w:space="0" w:color="auto"/>
            </w:tcBorders>
            <w:vAlign w:val="center"/>
            <w:hideMark/>
          </w:tcPr>
          <w:p w14:paraId="4E6432FF"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2021</w:t>
            </w:r>
          </w:p>
        </w:tc>
        <w:tc>
          <w:tcPr>
            <w:tcW w:w="604" w:type="dxa"/>
            <w:tcBorders>
              <w:top w:val="single" w:sz="4" w:space="0" w:color="auto"/>
              <w:left w:val="single" w:sz="4" w:space="0" w:color="auto"/>
              <w:bottom w:val="single" w:sz="4" w:space="0" w:color="auto"/>
              <w:right w:val="single" w:sz="4" w:space="0" w:color="auto"/>
            </w:tcBorders>
            <w:vAlign w:val="center"/>
            <w:hideMark/>
          </w:tcPr>
          <w:p w14:paraId="7505456A"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6644D91C"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2023</w:t>
            </w:r>
          </w:p>
        </w:tc>
        <w:tc>
          <w:tcPr>
            <w:tcW w:w="600" w:type="dxa"/>
            <w:tcBorders>
              <w:top w:val="single" w:sz="4" w:space="0" w:color="auto"/>
              <w:left w:val="single" w:sz="4" w:space="0" w:color="auto"/>
              <w:bottom w:val="single" w:sz="4" w:space="0" w:color="auto"/>
              <w:right w:val="single" w:sz="4" w:space="0" w:color="auto"/>
            </w:tcBorders>
            <w:vAlign w:val="center"/>
            <w:hideMark/>
          </w:tcPr>
          <w:p w14:paraId="7A49ECB2"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2024</w:t>
            </w:r>
          </w:p>
        </w:tc>
        <w:tc>
          <w:tcPr>
            <w:tcW w:w="598" w:type="dxa"/>
            <w:tcBorders>
              <w:top w:val="single" w:sz="4" w:space="0" w:color="auto"/>
              <w:left w:val="single" w:sz="4" w:space="0" w:color="auto"/>
              <w:bottom w:val="single" w:sz="4" w:space="0" w:color="auto"/>
              <w:right w:val="single" w:sz="4" w:space="0" w:color="auto"/>
            </w:tcBorders>
            <w:vAlign w:val="center"/>
            <w:hideMark/>
          </w:tcPr>
          <w:p w14:paraId="010A6D97"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2025</w:t>
            </w:r>
          </w:p>
        </w:tc>
        <w:tc>
          <w:tcPr>
            <w:tcW w:w="600" w:type="dxa"/>
            <w:tcBorders>
              <w:top w:val="single" w:sz="4" w:space="0" w:color="auto"/>
              <w:left w:val="single" w:sz="4" w:space="0" w:color="auto"/>
              <w:bottom w:val="single" w:sz="4" w:space="0" w:color="auto"/>
              <w:right w:val="single" w:sz="4" w:space="0" w:color="auto"/>
            </w:tcBorders>
            <w:vAlign w:val="center"/>
            <w:hideMark/>
          </w:tcPr>
          <w:p w14:paraId="081AF654"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2026-2030</w:t>
            </w:r>
          </w:p>
        </w:tc>
        <w:tc>
          <w:tcPr>
            <w:tcW w:w="694" w:type="dxa"/>
            <w:tcBorders>
              <w:top w:val="single" w:sz="4" w:space="0" w:color="auto"/>
              <w:left w:val="single" w:sz="4" w:space="0" w:color="auto"/>
              <w:bottom w:val="single" w:sz="4" w:space="0" w:color="auto"/>
              <w:right w:val="single" w:sz="4" w:space="0" w:color="auto"/>
            </w:tcBorders>
            <w:vAlign w:val="center"/>
            <w:hideMark/>
          </w:tcPr>
          <w:p w14:paraId="0D689809"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2031-2035</w:t>
            </w:r>
          </w:p>
        </w:tc>
        <w:tc>
          <w:tcPr>
            <w:tcW w:w="712" w:type="dxa"/>
            <w:tcBorders>
              <w:top w:val="single" w:sz="4" w:space="0" w:color="auto"/>
              <w:left w:val="single" w:sz="4" w:space="0" w:color="auto"/>
              <w:bottom w:val="single" w:sz="4" w:space="0" w:color="auto"/>
              <w:right w:val="single" w:sz="4" w:space="0" w:color="auto"/>
            </w:tcBorders>
            <w:vAlign w:val="center"/>
            <w:hideMark/>
          </w:tcPr>
          <w:p w14:paraId="009D53FF" w14:textId="77777777" w:rsidR="00535BB2" w:rsidRDefault="00535BB2" w:rsidP="005D43EE">
            <w:pPr>
              <w:widowControl w:val="0"/>
              <w:spacing w:after="0" w:line="240" w:lineRule="auto"/>
              <w:jc w:val="center"/>
              <w:rPr>
                <w:rFonts w:ascii="Times New Roman" w:eastAsia="Times New Roman" w:hAnsi="Times New Roman" w:cs="Times New Roman"/>
                <w:bCs/>
                <w:color w:val="000000"/>
                <w:sz w:val="18"/>
                <w:szCs w:val="18"/>
                <w:lang w:eastAsia="ru-RU"/>
              </w:rPr>
            </w:pPr>
            <w:r>
              <w:rPr>
                <w:rFonts w:ascii="Times New Roman" w:eastAsia="Times New Roman" w:hAnsi="Times New Roman" w:cs="Times New Roman"/>
                <w:bCs/>
                <w:color w:val="000000"/>
                <w:sz w:val="18"/>
                <w:szCs w:val="18"/>
                <w:lang w:eastAsia="ru-RU"/>
              </w:rPr>
              <w:t>2036-2039</w:t>
            </w:r>
          </w:p>
        </w:tc>
      </w:tr>
      <w:tr w:rsidR="00535BB2" w14:paraId="44AA80E5" w14:textId="77777777" w:rsidTr="005D43EE">
        <w:trPr>
          <w:trHeight w:val="20"/>
        </w:trPr>
        <w:tc>
          <w:tcPr>
            <w:tcW w:w="3681" w:type="dxa"/>
            <w:tcBorders>
              <w:top w:val="single" w:sz="4" w:space="0" w:color="auto"/>
              <w:left w:val="single" w:sz="4" w:space="0" w:color="auto"/>
              <w:bottom w:val="single" w:sz="4" w:space="0" w:color="auto"/>
              <w:right w:val="single" w:sz="4" w:space="0" w:color="auto"/>
            </w:tcBorders>
            <w:vAlign w:val="center"/>
          </w:tcPr>
          <w:p w14:paraId="1B8AB698" w14:textId="77777777" w:rsidR="00535BB2" w:rsidRDefault="00535BB2" w:rsidP="005D43EE">
            <w:pPr>
              <w:widowControl w:val="0"/>
              <w:spacing w:after="0" w:line="240" w:lineRule="auto"/>
              <w:rPr>
                <w:rFonts w:ascii="Times New Roman" w:eastAsia="Times New Roman" w:hAnsi="Times New Roman" w:cs="Times New Roman"/>
                <w:bCs/>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tcPr>
          <w:p w14:paraId="338B9819" w14:textId="77777777" w:rsidR="00535BB2" w:rsidRDefault="00535BB2" w:rsidP="005D43EE">
            <w:pPr>
              <w:widowControl w:val="0"/>
              <w:spacing w:after="0" w:line="240" w:lineRule="auto"/>
              <w:rPr>
                <w:rFonts w:ascii="Times New Roman" w:eastAsia="Times New Roman" w:hAnsi="Times New Roman" w:cs="Times New Roman"/>
                <w:bCs/>
                <w:color w:val="000000"/>
                <w:sz w:val="18"/>
                <w:szCs w:val="18"/>
                <w:lang w:eastAsia="ru-RU"/>
              </w:rPr>
            </w:pPr>
          </w:p>
        </w:tc>
        <w:tc>
          <w:tcPr>
            <w:tcW w:w="819" w:type="dxa"/>
            <w:tcBorders>
              <w:top w:val="single" w:sz="4" w:space="0" w:color="auto"/>
              <w:left w:val="single" w:sz="4" w:space="0" w:color="auto"/>
              <w:bottom w:val="single" w:sz="4" w:space="0" w:color="auto"/>
              <w:right w:val="single" w:sz="4" w:space="0" w:color="auto"/>
            </w:tcBorders>
            <w:vAlign w:val="center"/>
          </w:tcPr>
          <w:p w14:paraId="0D56B760" w14:textId="77777777" w:rsidR="00535BB2" w:rsidRDefault="00535BB2" w:rsidP="005D43EE">
            <w:pPr>
              <w:widowControl w:val="0"/>
              <w:spacing w:after="0" w:line="240" w:lineRule="auto"/>
              <w:rPr>
                <w:rFonts w:ascii="Times New Roman" w:eastAsia="Times New Roman" w:hAnsi="Times New Roman" w:cs="Times New Roman"/>
                <w:bCs/>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52C58B8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103,7</w:t>
            </w:r>
          </w:p>
        </w:tc>
        <w:tc>
          <w:tcPr>
            <w:tcW w:w="597" w:type="dxa"/>
            <w:tcBorders>
              <w:top w:val="single" w:sz="4" w:space="0" w:color="auto"/>
              <w:left w:val="single" w:sz="4" w:space="0" w:color="auto"/>
              <w:bottom w:val="single" w:sz="4" w:space="0" w:color="auto"/>
              <w:right w:val="single" w:sz="4" w:space="0" w:color="auto"/>
            </w:tcBorders>
            <w:vAlign w:val="center"/>
            <w:hideMark/>
          </w:tcPr>
          <w:p w14:paraId="7F85C573"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103,9</w:t>
            </w:r>
          </w:p>
        </w:tc>
        <w:tc>
          <w:tcPr>
            <w:tcW w:w="604" w:type="dxa"/>
            <w:tcBorders>
              <w:top w:val="single" w:sz="4" w:space="0" w:color="auto"/>
              <w:left w:val="single" w:sz="4" w:space="0" w:color="auto"/>
              <w:bottom w:val="single" w:sz="4" w:space="0" w:color="auto"/>
              <w:right w:val="single" w:sz="4" w:space="0" w:color="auto"/>
            </w:tcBorders>
            <w:vAlign w:val="center"/>
            <w:hideMark/>
          </w:tcPr>
          <w:p w14:paraId="49F4DB1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103,9</w:t>
            </w:r>
          </w:p>
        </w:tc>
        <w:tc>
          <w:tcPr>
            <w:tcW w:w="628" w:type="dxa"/>
            <w:tcBorders>
              <w:top w:val="single" w:sz="4" w:space="0" w:color="auto"/>
              <w:left w:val="single" w:sz="4" w:space="0" w:color="auto"/>
              <w:bottom w:val="single" w:sz="4" w:space="0" w:color="auto"/>
              <w:right w:val="single" w:sz="4" w:space="0" w:color="auto"/>
            </w:tcBorders>
            <w:vAlign w:val="center"/>
            <w:hideMark/>
          </w:tcPr>
          <w:p w14:paraId="5184F29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745C7043"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103,9</w:t>
            </w:r>
          </w:p>
        </w:tc>
        <w:tc>
          <w:tcPr>
            <w:tcW w:w="598" w:type="dxa"/>
            <w:tcBorders>
              <w:top w:val="single" w:sz="4" w:space="0" w:color="auto"/>
              <w:left w:val="single" w:sz="4" w:space="0" w:color="auto"/>
              <w:bottom w:val="single" w:sz="4" w:space="0" w:color="auto"/>
              <w:right w:val="single" w:sz="4" w:space="0" w:color="auto"/>
            </w:tcBorders>
            <w:vAlign w:val="center"/>
            <w:hideMark/>
          </w:tcPr>
          <w:p w14:paraId="194BA48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05F31E4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102,3</w:t>
            </w:r>
          </w:p>
        </w:tc>
        <w:tc>
          <w:tcPr>
            <w:tcW w:w="694" w:type="dxa"/>
            <w:tcBorders>
              <w:top w:val="single" w:sz="4" w:space="0" w:color="auto"/>
              <w:left w:val="single" w:sz="4" w:space="0" w:color="auto"/>
              <w:bottom w:val="single" w:sz="4" w:space="0" w:color="auto"/>
              <w:right w:val="single" w:sz="4" w:space="0" w:color="auto"/>
            </w:tcBorders>
            <w:vAlign w:val="center"/>
            <w:hideMark/>
          </w:tcPr>
          <w:p w14:paraId="5ADCE70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102,3</w:t>
            </w:r>
          </w:p>
        </w:tc>
        <w:tc>
          <w:tcPr>
            <w:tcW w:w="712" w:type="dxa"/>
            <w:tcBorders>
              <w:top w:val="single" w:sz="4" w:space="0" w:color="auto"/>
              <w:left w:val="single" w:sz="4" w:space="0" w:color="auto"/>
              <w:bottom w:val="single" w:sz="4" w:space="0" w:color="auto"/>
              <w:right w:val="single" w:sz="4" w:space="0" w:color="auto"/>
            </w:tcBorders>
            <w:vAlign w:val="center"/>
            <w:hideMark/>
          </w:tcPr>
          <w:p w14:paraId="6797C69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102,3</w:t>
            </w:r>
          </w:p>
        </w:tc>
      </w:tr>
      <w:tr w:rsidR="00535BB2" w14:paraId="37CCC443" w14:textId="77777777" w:rsidTr="005D43EE">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5C1FBC90" w14:textId="77777777" w:rsidR="00535BB2" w:rsidRDefault="00535BB2" w:rsidP="005D43EE">
            <w:pPr>
              <w:widowControl w:val="0"/>
              <w:spacing w:after="0" w:line="240" w:lineRule="auto"/>
              <w:jc w:val="both"/>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Доля капитальных затрат в тарифе, 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4891C55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B4B8893"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3BC3223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48040493"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5D30538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2200E02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16A4BD1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48F6212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25627ED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4EA8648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2D2677C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r>
      <w:tr w:rsidR="00535BB2" w14:paraId="341B78EE"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45920B11"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EBF650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F931C2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29AAD10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597" w:type="dxa"/>
            <w:tcBorders>
              <w:top w:val="single" w:sz="4" w:space="0" w:color="auto"/>
              <w:left w:val="single" w:sz="4" w:space="0" w:color="auto"/>
              <w:bottom w:val="single" w:sz="4" w:space="0" w:color="auto"/>
              <w:right w:val="single" w:sz="4" w:space="0" w:color="auto"/>
            </w:tcBorders>
            <w:vAlign w:val="center"/>
            <w:hideMark/>
          </w:tcPr>
          <w:p w14:paraId="192154A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604" w:type="dxa"/>
            <w:tcBorders>
              <w:top w:val="single" w:sz="4" w:space="0" w:color="auto"/>
              <w:left w:val="single" w:sz="4" w:space="0" w:color="auto"/>
              <w:bottom w:val="single" w:sz="4" w:space="0" w:color="auto"/>
              <w:right w:val="single" w:sz="4" w:space="0" w:color="auto"/>
            </w:tcBorders>
            <w:vAlign w:val="center"/>
            <w:hideMark/>
          </w:tcPr>
          <w:p w14:paraId="2EBA62F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628" w:type="dxa"/>
            <w:tcBorders>
              <w:top w:val="single" w:sz="4" w:space="0" w:color="auto"/>
              <w:left w:val="single" w:sz="4" w:space="0" w:color="auto"/>
              <w:bottom w:val="single" w:sz="4" w:space="0" w:color="auto"/>
              <w:right w:val="single" w:sz="4" w:space="0" w:color="auto"/>
            </w:tcBorders>
            <w:vAlign w:val="center"/>
            <w:hideMark/>
          </w:tcPr>
          <w:p w14:paraId="3F7369B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49AB25A3"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598" w:type="dxa"/>
            <w:tcBorders>
              <w:top w:val="single" w:sz="4" w:space="0" w:color="auto"/>
              <w:left w:val="single" w:sz="4" w:space="0" w:color="auto"/>
              <w:bottom w:val="single" w:sz="4" w:space="0" w:color="auto"/>
              <w:right w:val="single" w:sz="4" w:space="0" w:color="auto"/>
            </w:tcBorders>
            <w:vAlign w:val="center"/>
            <w:hideMark/>
          </w:tcPr>
          <w:p w14:paraId="45CFB2B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4C08ABF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694" w:type="dxa"/>
            <w:tcBorders>
              <w:top w:val="single" w:sz="4" w:space="0" w:color="auto"/>
              <w:left w:val="single" w:sz="4" w:space="0" w:color="auto"/>
              <w:bottom w:val="single" w:sz="4" w:space="0" w:color="auto"/>
              <w:right w:val="single" w:sz="4" w:space="0" w:color="auto"/>
            </w:tcBorders>
            <w:vAlign w:val="center"/>
            <w:hideMark/>
          </w:tcPr>
          <w:p w14:paraId="03B907A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c>
          <w:tcPr>
            <w:tcW w:w="712" w:type="dxa"/>
            <w:tcBorders>
              <w:top w:val="single" w:sz="4" w:space="0" w:color="auto"/>
              <w:left w:val="single" w:sz="4" w:space="0" w:color="auto"/>
              <w:bottom w:val="single" w:sz="4" w:space="0" w:color="auto"/>
              <w:right w:val="single" w:sz="4" w:space="0" w:color="auto"/>
            </w:tcBorders>
            <w:vAlign w:val="center"/>
            <w:hideMark/>
          </w:tcPr>
          <w:p w14:paraId="6C66857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0,34</w:t>
            </w:r>
          </w:p>
        </w:tc>
      </w:tr>
      <w:tr w:rsidR="00535BB2" w14:paraId="52D6E548"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1CFB139C"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672C16A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216DA30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0613999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597" w:type="dxa"/>
            <w:tcBorders>
              <w:top w:val="single" w:sz="4" w:space="0" w:color="auto"/>
              <w:left w:val="single" w:sz="4" w:space="0" w:color="auto"/>
              <w:bottom w:val="single" w:sz="4" w:space="0" w:color="auto"/>
              <w:right w:val="single" w:sz="4" w:space="0" w:color="auto"/>
            </w:tcBorders>
            <w:vAlign w:val="center"/>
            <w:hideMark/>
          </w:tcPr>
          <w:p w14:paraId="38F7CDC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604" w:type="dxa"/>
            <w:tcBorders>
              <w:top w:val="single" w:sz="4" w:space="0" w:color="auto"/>
              <w:left w:val="single" w:sz="4" w:space="0" w:color="auto"/>
              <w:bottom w:val="single" w:sz="4" w:space="0" w:color="auto"/>
              <w:right w:val="single" w:sz="4" w:space="0" w:color="auto"/>
            </w:tcBorders>
            <w:vAlign w:val="center"/>
            <w:hideMark/>
          </w:tcPr>
          <w:p w14:paraId="159D632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628" w:type="dxa"/>
            <w:tcBorders>
              <w:top w:val="single" w:sz="4" w:space="0" w:color="auto"/>
              <w:left w:val="single" w:sz="4" w:space="0" w:color="auto"/>
              <w:bottom w:val="single" w:sz="4" w:space="0" w:color="auto"/>
              <w:right w:val="single" w:sz="4" w:space="0" w:color="auto"/>
            </w:tcBorders>
            <w:vAlign w:val="center"/>
            <w:hideMark/>
          </w:tcPr>
          <w:p w14:paraId="51F149D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30AAE7A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598" w:type="dxa"/>
            <w:tcBorders>
              <w:top w:val="single" w:sz="4" w:space="0" w:color="auto"/>
              <w:left w:val="single" w:sz="4" w:space="0" w:color="auto"/>
              <w:bottom w:val="single" w:sz="4" w:space="0" w:color="auto"/>
              <w:right w:val="single" w:sz="4" w:space="0" w:color="auto"/>
            </w:tcBorders>
            <w:vAlign w:val="center"/>
            <w:hideMark/>
          </w:tcPr>
          <w:p w14:paraId="2785684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43FF372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694" w:type="dxa"/>
            <w:tcBorders>
              <w:top w:val="single" w:sz="4" w:space="0" w:color="auto"/>
              <w:left w:val="single" w:sz="4" w:space="0" w:color="auto"/>
              <w:bottom w:val="single" w:sz="4" w:space="0" w:color="auto"/>
              <w:right w:val="single" w:sz="4" w:space="0" w:color="auto"/>
            </w:tcBorders>
            <w:vAlign w:val="center"/>
            <w:hideMark/>
          </w:tcPr>
          <w:p w14:paraId="30F2A8B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c>
          <w:tcPr>
            <w:tcW w:w="712" w:type="dxa"/>
            <w:tcBorders>
              <w:top w:val="single" w:sz="4" w:space="0" w:color="auto"/>
              <w:left w:val="single" w:sz="4" w:space="0" w:color="auto"/>
              <w:bottom w:val="single" w:sz="4" w:space="0" w:color="auto"/>
              <w:right w:val="single" w:sz="4" w:space="0" w:color="auto"/>
            </w:tcBorders>
            <w:vAlign w:val="center"/>
            <w:hideMark/>
          </w:tcPr>
          <w:p w14:paraId="683EF8A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0,57</w:t>
            </w:r>
          </w:p>
        </w:tc>
      </w:tr>
      <w:tr w:rsidR="00535BB2" w14:paraId="4A1D8E07"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1926CC3B"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075BB7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3FA4A6E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2AA2F4D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597" w:type="dxa"/>
            <w:tcBorders>
              <w:top w:val="single" w:sz="4" w:space="0" w:color="auto"/>
              <w:left w:val="single" w:sz="4" w:space="0" w:color="auto"/>
              <w:bottom w:val="single" w:sz="4" w:space="0" w:color="auto"/>
              <w:right w:val="single" w:sz="4" w:space="0" w:color="auto"/>
            </w:tcBorders>
            <w:vAlign w:val="center"/>
            <w:hideMark/>
          </w:tcPr>
          <w:p w14:paraId="4898692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604" w:type="dxa"/>
            <w:tcBorders>
              <w:top w:val="single" w:sz="4" w:space="0" w:color="auto"/>
              <w:left w:val="single" w:sz="4" w:space="0" w:color="auto"/>
              <w:bottom w:val="single" w:sz="4" w:space="0" w:color="auto"/>
              <w:right w:val="single" w:sz="4" w:space="0" w:color="auto"/>
            </w:tcBorders>
            <w:vAlign w:val="center"/>
            <w:hideMark/>
          </w:tcPr>
          <w:p w14:paraId="1A07A13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628" w:type="dxa"/>
            <w:tcBorders>
              <w:top w:val="single" w:sz="4" w:space="0" w:color="auto"/>
              <w:left w:val="single" w:sz="4" w:space="0" w:color="auto"/>
              <w:bottom w:val="single" w:sz="4" w:space="0" w:color="auto"/>
              <w:right w:val="single" w:sz="4" w:space="0" w:color="auto"/>
            </w:tcBorders>
            <w:vAlign w:val="center"/>
            <w:hideMark/>
          </w:tcPr>
          <w:p w14:paraId="31C17C5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66CC3E5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448091E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136A464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694" w:type="dxa"/>
            <w:tcBorders>
              <w:top w:val="single" w:sz="4" w:space="0" w:color="auto"/>
              <w:left w:val="single" w:sz="4" w:space="0" w:color="auto"/>
              <w:bottom w:val="single" w:sz="4" w:space="0" w:color="auto"/>
              <w:right w:val="single" w:sz="4" w:space="0" w:color="auto"/>
            </w:tcBorders>
            <w:vAlign w:val="center"/>
            <w:hideMark/>
          </w:tcPr>
          <w:p w14:paraId="6F15DE5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c>
          <w:tcPr>
            <w:tcW w:w="712" w:type="dxa"/>
            <w:tcBorders>
              <w:top w:val="single" w:sz="4" w:space="0" w:color="auto"/>
              <w:left w:val="single" w:sz="4" w:space="0" w:color="auto"/>
              <w:bottom w:val="single" w:sz="4" w:space="0" w:color="auto"/>
              <w:right w:val="single" w:sz="4" w:space="0" w:color="auto"/>
            </w:tcBorders>
            <w:vAlign w:val="center"/>
            <w:hideMark/>
          </w:tcPr>
          <w:p w14:paraId="34FF885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0,79</w:t>
            </w:r>
          </w:p>
        </w:tc>
      </w:tr>
      <w:tr w:rsidR="00535BB2" w14:paraId="516FF69C" w14:textId="77777777" w:rsidTr="005D43EE">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6ADE6D05" w14:textId="77777777" w:rsidR="00535BB2" w:rsidRDefault="00535BB2" w:rsidP="005D43EE">
            <w:pPr>
              <w:widowControl w:val="0"/>
              <w:spacing w:after="0" w:line="240" w:lineRule="auto"/>
              <w:jc w:val="both"/>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Индекс-дефлятор МЭР</w:t>
            </w:r>
          </w:p>
        </w:tc>
        <w:tc>
          <w:tcPr>
            <w:tcW w:w="598" w:type="dxa"/>
            <w:tcBorders>
              <w:top w:val="single" w:sz="4" w:space="0" w:color="auto"/>
              <w:left w:val="single" w:sz="4" w:space="0" w:color="auto"/>
              <w:bottom w:val="single" w:sz="4" w:space="0" w:color="auto"/>
              <w:right w:val="single" w:sz="4" w:space="0" w:color="auto"/>
            </w:tcBorders>
            <w:vAlign w:val="center"/>
            <w:hideMark/>
          </w:tcPr>
          <w:p w14:paraId="720947C8" w14:textId="77777777" w:rsidR="00535BB2" w:rsidRDefault="00535BB2" w:rsidP="005D43EE">
            <w:pPr>
              <w:widowControl w:val="0"/>
              <w:spacing w:after="0" w:line="240" w:lineRule="auto"/>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6913C44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598" w:type="dxa"/>
            <w:tcBorders>
              <w:top w:val="single" w:sz="4" w:space="0" w:color="auto"/>
              <w:left w:val="single" w:sz="4" w:space="0" w:color="auto"/>
              <w:bottom w:val="single" w:sz="4" w:space="0" w:color="auto"/>
              <w:right w:val="single" w:sz="4" w:space="0" w:color="auto"/>
            </w:tcBorders>
            <w:vAlign w:val="center"/>
            <w:hideMark/>
          </w:tcPr>
          <w:p w14:paraId="365EDFE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107,3</w:t>
            </w:r>
          </w:p>
        </w:tc>
        <w:tc>
          <w:tcPr>
            <w:tcW w:w="597" w:type="dxa"/>
            <w:tcBorders>
              <w:top w:val="single" w:sz="4" w:space="0" w:color="auto"/>
              <w:left w:val="single" w:sz="4" w:space="0" w:color="auto"/>
              <w:bottom w:val="single" w:sz="4" w:space="0" w:color="auto"/>
              <w:right w:val="single" w:sz="4" w:space="0" w:color="auto"/>
            </w:tcBorders>
            <w:vAlign w:val="center"/>
            <w:hideMark/>
          </w:tcPr>
          <w:p w14:paraId="70C01BD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105,1</w:t>
            </w:r>
          </w:p>
        </w:tc>
        <w:tc>
          <w:tcPr>
            <w:tcW w:w="604" w:type="dxa"/>
            <w:tcBorders>
              <w:top w:val="single" w:sz="4" w:space="0" w:color="auto"/>
              <w:left w:val="single" w:sz="4" w:space="0" w:color="auto"/>
              <w:bottom w:val="single" w:sz="4" w:space="0" w:color="auto"/>
              <w:right w:val="single" w:sz="4" w:space="0" w:color="auto"/>
            </w:tcBorders>
            <w:vAlign w:val="center"/>
            <w:hideMark/>
          </w:tcPr>
          <w:p w14:paraId="14F83A0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105,9</w:t>
            </w:r>
          </w:p>
        </w:tc>
        <w:tc>
          <w:tcPr>
            <w:tcW w:w="628" w:type="dxa"/>
            <w:tcBorders>
              <w:top w:val="single" w:sz="4" w:space="0" w:color="auto"/>
              <w:left w:val="single" w:sz="4" w:space="0" w:color="auto"/>
              <w:bottom w:val="single" w:sz="4" w:space="0" w:color="auto"/>
              <w:right w:val="single" w:sz="4" w:space="0" w:color="auto"/>
            </w:tcBorders>
            <w:vAlign w:val="center"/>
            <w:hideMark/>
          </w:tcPr>
          <w:p w14:paraId="11D615C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5D0F205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105,9</w:t>
            </w:r>
          </w:p>
        </w:tc>
        <w:tc>
          <w:tcPr>
            <w:tcW w:w="598" w:type="dxa"/>
            <w:tcBorders>
              <w:top w:val="single" w:sz="4" w:space="0" w:color="auto"/>
              <w:left w:val="single" w:sz="4" w:space="0" w:color="auto"/>
              <w:bottom w:val="single" w:sz="4" w:space="0" w:color="auto"/>
              <w:right w:val="single" w:sz="4" w:space="0" w:color="auto"/>
            </w:tcBorders>
            <w:vAlign w:val="center"/>
            <w:hideMark/>
          </w:tcPr>
          <w:p w14:paraId="2859167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7CBF405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102,5</w:t>
            </w:r>
          </w:p>
        </w:tc>
        <w:tc>
          <w:tcPr>
            <w:tcW w:w="694" w:type="dxa"/>
            <w:tcBorders>
              <w:top w:val="single" w:sz="4" w:space="0" w:color="auto"/>
              <w:left w:val="single" w:sz="4" w:space="0" w:color="auto"/>
              <w:bottom w:val="single" w:sz="4" w:space="0" w:color="auto"/>
              <w:right w:val="single" w:sz="4" w:space="0" w:color="auto"/>
            </w:tcBorders>
            <w:vAlign w:val="center"/>
            <w:hideMark/>
          </w:tcPr>
          <w:p w14:paraId="501478D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102,5</w:t>
            </w:r>
          </w:p>
        </w:tc>
        <w:tc>
          <w:tcPr>
            <w:tcW w:w="712" w:type="dxa"/>
            <w:tcBorders>
              <w:top w:val="single" w:sz="4" w:space="0" w:color="auto"/>
              <w:left w:val="single" w:sz="4" w:space="0" w:color="auto"/>
              <w:bottom w:val="single" w:sz="4" w:space="0" w:color="auto"/>
              <w:right w:val="single" w:sz="4" w:space="0" w:color="auto"/>
            </w:tcBorders>
            <w:vAlign w:val="center"/>
            <w:hideMark/>
          </w:tcPr>
          <w:p w14:paraId="3C6D8AB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102,5</w:t>
            </w:r>
          </w:p>
        </w:tc>
      </w:tr>
      <w:tr w:rsidR="00535BB2" w14:paraId="167C043C" w14:textId="77777777" w:rsidTr="005D43EE">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4F548DDF" w14:textId="77777777" w:rsidR="00535BB2" w:rsidRDefault="00535BB2" w:rsidP="005D43EE">
            <w:pPr>
              <w:widowControl w:val="0"/>
              <w:spacing w:after="0" w:line="240" w:lineRule="auto"/>
              <w:jc w:val="both"/>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 xml:space="preserve">Доля капитальных затрат в тарифе, с учетом инфляции </w:t>
            </w:r>
          </w:p>
        </w:tc>
        <w:tc>
          <w:tcPr>
            <w:tcW w:w="598" w:type="dxa"/>
            <w:tcBorders>
              <w:top w:val="single" w:sz="4" w:space="0" w:color="auto"/>
              <w:left w:val="single" w:sz="4" w:space="0" w:color="auto"/>
              <w:bottom w:val="single" w:sz="4" w:space="0" w:color="auto"/>
              <w:right w:val="single" w:sz="4" w:space="0" w:color="auto"/>
            </w:tcBorders>
            <w:vAlign w:val="center"/>
            <w:hideMark/>
          </w:tcPr>
          <w:p w14:paraId="79D37D9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187464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7D9F117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5A6CF01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2044A79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04DED70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73ECDD3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60EFA2D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6446980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0343056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3D34325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r>
      <w:tr w:rsidR="00535BB2" w14:paraId="3198E883"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2EBB26FF"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5CD3DD2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6D7025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4180DAA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0750405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0,41</w:t>
            </w:r>
          </w:p>
        </w:tc>
        <w:tc>
          <w:tcPr>
            <w:tcW w:w="604" w:type="dxa"/>
            <w:tcBorders>
              <w:top w:val="single" w:sz="4" w:space="0" w:color="auto"/>
              <w:left w:val="single" w:sz="4" w:space="0" w:color="auto"/>
              <w:bottom w:val="single" w:sz="4" w:space="0" w:color="auto"/>
              <w:right w:val="single" w:sz="4" w:space="0" w:color="auto"/>
            </w:tcBorders>
            <w:vAlign w:val="center"/>
            <w:hideMark/>
          </w:tcPr>
          <w:p w14:paraId="2CC0E1A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0,44</w:t>
            </w:r>
          </w:p>
        </w:tc>
        <w:tc>
          <w:tcPr>
            <w:tcW w:w="628" w:type="dxa"/>
            <w:tcBorders>
              <w:top w:val="single" w:sz="4" w:space="0" w:color="auto"/>
              <w:left w:val="single" w:sz="4" w:space="0" w:color="auto"/>
              <w:bottom w:val="single" w:sz="4" w:space="0" w:color="auto"/>
              <w:right w:val="single" w:sz="4" w:space="0" w:color="auto"/>
            </w:tcBorders>
            <w:vAlign w:val="center"/>
            <w:hideMark/>
          </w:tcPr>
          <w:p w14:paraId="7E9DCFA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0,46</w:t>
            </w:r>
          </w:p>
        </w:tc>
        <w:tc>
          <w:tcPr>
            <w:tcW w:w="600" w:type="dxa"/>
            <w:tcBorders>
              <w:top w:val="single" w:sz="4" w:space="0" w:color="auto"/>
              <w:left w:val="single" w:sz="4" w:space="0" w:color="auto"/>
              <w:bottom w:val="single" w:sz="4" w:space="0" w:color="auto"/>
              <w:right w:val="single" w:sz="4" w:space="0" w:color="auto"/>
            </w:tcBorders>
            <w:vAlign w:val="center"/>
            <w:hideMark/>
          </w:tcPr>
          <w:p w14:paraId="07335F6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0,49</w:t>
            </w:r>
          </w:p>
        </w:tc>
        <w:tc>
          <w:tcPr>
            <w:tcW w:w="598" w:type="dxa"/>
            <w:tcBorders>
              <w:top w:val="single" w:sz="4" w:space="0" w:color="auto"/>
              <w:left w:val="single" w:sz="4" w:space="0" w:color="auto"/>
              <w:bottom w:val="single" w:sz="4" w:space="0" w:color="auto"/>
              <w:right w:val="single" w:sz="4" w:space="0" w:color="auto"/>
            </w:tcBorders>
            <w:vAlign w:val="center"/>
            <w:hideMark/>
          </w:tcPr>
          <w:p w14:paraId="58DEEAD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0,52</w:t>
            </w:r>
          </w:p>
        </w:tc>
        <w:tc>
          <w:tcPr>
            <w:tcW w:w="600" w:type="dxa"/>
            <w:tcBorders>
              <w:top w:val="single" w:sz="4" w:space="0" w:color="auto"/>
              <w:left w:val="single" w:sz="4" w:space="0" w:color="auto"/>
              <w:bottom w:val="single" w:sz="4" w:space="0" w:color="auto"/>
              <w:right w:val="single" w:sz="4" w:space="0" w:color="auto"/>
            </w:tcBorders>
            <w:vAlign w:val="center"/>
            <w:hideMark/>
          </w:tcPr>
          <w:p w14:paraId="7AE556A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0,61</w:t>
            </w:r>
          </w:p>
        </w:tc>
        <w:tc>
          <w:tcPr>
            <w:tcW w:w="694" w:type="dxa"/>
            <w:tcBorders>
              <w:top w:val="single" w:sz="4" w:space="0" w:color="auto"/>
              <w:left w:val="single" w:sz="4" w:space="0" w:color="auto"/>
              <w:bottom w:val="single" w:sz="4" w:space="0" w:color="auto"/>
              <w:right w:val="single" w:sz="4" w:space="0" w:color="auto"/>
            </w:tcBorders>
            <w:vAlign w:val="center"/>
            <w:hideMark/>
          </w:tcPr>
          <w:p w14:paraId="4B3A6F9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0,69</w:t>
            </w:r>
          </w:p>
        </w:tc>
        <w:tc>
          <w:tcPr>
            <w:tcW w:w="712" w:type="dxa"/>
            <w:tcBorders>
              <w:top w:val="single" w:sz="4" w:space="0" w:color="auto"/>
              <w:left w:val="single" w:sz="4" w:space="0" w:color="auto"/>
              <w:bottom w:val="single" w:sz="4" w:space="0" w:color="auto"/>
              <w:right w:val="single" w:sz="4" w:space="0" w:color="auto"/>
            </w:tcBorders>
            <w:vAlign w:val="center"/>
            <w:hideMark/>
          </w:tcPr>
          <w:p w14:paraId="1BD7670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0,76</w:t>
            </w:r>
          </w:p>
        </w:tc>
      </w:tr>
      <w:tr w:rsidR="00535BB2" w14:paraId="6BF89BCF"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521CC96C"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5681A4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75C54B7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2CEE0CF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43746B0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0,69</w:t>
            </w:r>
          </w:p>
        </w:tc>
        <w:tc>
          <w:tcPr>
            <w:tcW w:w="604" w:type="dxa"/>
            <w:tcBorders>
              <w:top w:val="single" w:sz="4" w:space="0" w:color="auto"/>
              <w:left w:val="single" w:sz="4" w:space="0" w:color="auto"/>
              <w:bottom w:val="single" w:sz="4" w:space="0" w:color="auto"/>
              <w:right w:val="single" w:sz="4" w:space="0" w:color="auto"/>
            </w:tcBorders>
            <w:vAlign w:val="center"/>
            <w:hideMark/>
          </w:tcPr>
          <w:p w14:paraId="643A925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0,73</w:t>
            </w:r>
          </w:p>
        </w:tc>
        <w:tc>
          <w:tcPr>
            <w:tcW w:w="628" w:type="dxa"/>
            <w:tcBorders>
              <w:top w:val="single" w:sz="4" w:space="0" w:color="auto"/>
              <w:left w:val="single" w:sz="4" w:space="0" w:color="auto"/>
              <w:bottom w:val="single" w:sz="4" w:space="0" w:color="auto"/>
              <w:right w:val="single" w:sz="4" w:space="0" w:color="auto"/>
            </w:tcBorders>
            <w:vAlign w:val="center"/>
            <w:hideMark/>
          </w:tcPr>
          <w:p w14:paraId="360D8A5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0,77</w:t>
            </w:r>
          </w:p>
        </w:tc>
        <w:tc>
          <w:tcPr>
            <w:tcW w:w="600" w:type="dxa"/>
            <w:tcBorders>
              <w:top w:val="single" w:sz="4" w:space="0" w:color="auto"/>
              <w:left w:val="single" w:sz="4" w:space="0" w:color="auto"/>
              <w:bottom w:val="single" w:sz="4" w:space="0" w:color="auto"/>
              <w:right w:val="single" w:sz="4" w:space="0" w:color="auto"/>
            </w:tcBorders>
            <w:vAlign w:val="center"/>
            <w:hideMark/>
          </w:tcPr>
          <w:p w14:paraId="4081314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0,82</w:t>
            </w:r>
          </w:p>
        </w:tc>
        <w:tc>
          <w:tcPr>
            <w:tcW w:w="598" w:type="dxa"/>
            <w:tcBorders>
              <w:top w:val="single" w:sz="4" w:space="0" w:color="auto"/>
              <w:left w:val="single" w:sz="4" w:space="0" w:color="auto"/>
              <w:bottom w:val="single" w:sz="4" w:space="0" w:color="auto"/>
              <w:right w:val="single" w:sz="4" w:space="0" w:color="auto"/>
            </w:tcBorders>
            <w:vAlign w:val="center"/>
            <w:hideMark/>
          </w:tcPr>
          <w:p w14:paraId="374C4C6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0,87</w:t>
            </w:r>
          </w:p>
        </w:tc>
        <w:tc>
          <w:tcPr>
            <w:tcW w:w="600" w:type="dxa"/>
            <w:tcBorders>
              <w:top w:val="single" w:sz="4" w:space="0" w:color="auto"/>
              <w:left w:val="single" w:sz="4" w:space="0" w:color="auto"/>
              <w:bottom w:val="single" w:sz="4" w:space="0" w:color="auto"/>
              <w:right w:val="single" w:sz="4" w:space="0" w:color="auto"/>
            </w:tcBorders>
            <w:vAlign w:val="center"/>
            <w:hideMark/>
          </w:tcPr>
          <w:p w14:paraId="051CF76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1,01</w:t>
            </w:r>
          </w:p>
        </w:tc>
        <w:tc>
          <w:tcPr>
            <w:tcW w:w="694" w:type="dxa"/>
            <w:tcBorders>
              <w:top w:val="single" w:sz="4" w:space="0" w:color="auto"/>
              <w:left w:val="single" w:sz="4" w:space="0" w:color="auto"/>
              <w:bottom w:val="single" w:sz="4" w:space="0" w:color="auto"/>
              <w:right w:val="single" w:sz="4" w:space="0" w:color="auto"/>
            </w:tcBorders>
            <w:vAlign w:val="center"/>
            <w:hideMark/>
          </w:tcPr>
          <w:p w14:paraId="434CAD7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1,14</w:t>
            </w:r>
          </w:p>
        </w:tc>
        <w:tc>
          <w:tcPr>
            <w:tcW w:w="712" w:type="dxa"/>
            <w:tcBorders>
              <w:top w:val="single" w:sz="4" w:space="0" w:color="auto"/>
              <w:left w:val="single" w:sz="4" w:space="0" w:color="auto"/>
              <w:bottom w:val="single" w:sz="4" w:space="0" w:color="auto"/>
              <w:right w:val="single" w:sz="4" w:space="0" w:color="auto"/>
            </w:tcBorders>
            <w:vAlign w:val="center"/>
            <w:hideMark/>
          </w:tcPr>
          <w:p w14:paraId="6FA6C5A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1,26</w:t>
            </w:r>
          </w:p>
        </w:tc>
      </w:tr>
      <w:tr w:rsidR="00535BB2" w14:paraId="57D48634"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B7E4AD0"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7708D5B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28FBCA9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5E98A9B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21B3088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0,96</w:t>
            </w:r>
          </w:p>
        </w:tc>
        <w:tc>
          <w:tcPr>
            <w:tcW w:w="604" w:type="dxa"/>
            <w:tcBorders>
              <w:top w:val="single" w:sz="4" w:space="0" w:color="auto"/>
              <w:left w:val="single" w:sz="4" w:space="0" w:color="auto"/>
              <w:bottom w:val="single" w:sz="4" w:space="0" w:color="auto"/>
              <w:right w:val="single" w:sz="4" w:space="0" w:color="auto"/>
            </w:tcBorders>
            <w:vAlign w:val="center"/>
            <w:hideMark/>
          </w:tcPr>
          <w:p w14:paraId="6C59F37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1,02</w:t>
            </w:r>
          </w:p>
        </w:tc>
        <w:tc>
          <w:tcPr>
            <w:tcW w:w="628" w:type="dxa"/>
            <w:tcBorders>
              <w:top w:val="single" w:sz="4" w:space="0" w:color="auto"/>
              <w:left w:val="single" w:sz="4" w:space="0" w:color="auto"/>
              <w:bottom w:val="single" w:sz="4" w:space="0" w:color="auto"/>
              <w:right w:val="single" w:sz="4" w:space="0" w:color="auto"/>
            </w:tcBorders>
            <w:vAlign w:val="center"/>
            <w:hideMark/>
          </w:tcPr>
          <w:p w14:paraId="51DEC5D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1,08</w:t>
            </w:r>
          </w:p>
        </w:tc>
        <w:tc>
          <w:tcPr>
            <w:tcW w:w="600" w:type="dxa"/>
            <w:tcBorders>
              <w:top w:val="single" w:sz="4" w:space="0" w:color="auto"/>
              <w:left w:val="single" w:sz="4" w:space="0" w:color="auto"/>
              <w:bottom w:val="single" w:sz="4" w:space="0" w:color="auto"/>
              <w:right w:val="single" w:sz="4" w:space="0" w:color="auto"/>
            </w:tcBorders>
            <w:vAlign w:val="center"/>
            <w:hideMark/>
          </w:tcPr>
          <w:p w14:paraId="6A58DB9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1,14</w:t>
            </w:r>
          </w:p>
        </w:tc>
        <w:tc>
          <w:tcPr>
            <w:tcW w:w="598" w:type="dxa"/>
            <w:tcBorders>
              <w:top w:val="single" w:sz="4" w:space="0" w:color="auto"/>
              <w:left w:val="single" w:sz="4" w:space="0" w:color="auto"/>
              <w:bottom w:val="single" w:sz="4" w:space="0" w:color="auto"/>
              <w:right w:val="single" w:sz="4" w:space="0" w:color="auto"/>
            </w:tcBorders>
            <w:vAlign w:val="center"/>
            <w:hideMark/>
          </w:tcPr>
          <w:p w14:paraId="6DED0DD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1,21</w:t>
            </w:r>
          </w:p>
        </w:tc>
        <w:tc>
          <w:tcPr>
            <w:tcW w:w="600" w:type="dxa"/>
            <w:tcBorders>
              <w:top w:val="single" w:sz="4" w:space="0" w:color="auto"/>
              <w:left w:val="single" w:sz="4" w:space="0" w:color="auto"/>
              <w:bottom w:val="single" w:sz="4" w:space="0" w:color="auto"/>
              <w:right w:val="single" w:sz="4" w:space="0" w:color="auto"/>
            </w:tcBorders>
            <w:vAlign w:val="center"/>
            <w:hideMark/>
          </w:tcPr>
          <w:p w14:paraId="3A37DC3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1,42</w:t>
            </w:r>
          </w:p>
        </w:tc>
        <w:tc>
          <w:tcPr>
            <w:tcW w:w="694" w:type="dxa"/>
            <w:tcBorders>
              <w:top w:val="single" w:sz="4" w:space="0" w:color="auto"/>
              <w:left w:val="single" w:sz="4" w:space="0" w:color="auto"/>
              <w:bottom w:val="single" w:sz="4" w:space="0" w:color="auto"/>
              <w:right w:val="single" w:sz="4" w:space="0" w:color="auto"/>
            </w:tcBorders>
            <w:vAlign w:val="center"/>
            <w:hideMark/>
          </w:tcPr>
          <w:p w14:paraId="0C0853B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1,60</w:t>
            </w:r>
          </w:p>
        </w:tc>
        <w:tc>
          <w:tcPr>
            <w:tcW w:w="712" w:type="dxa"/>
            <w:tcBorders>
              <w:top w:val="single" w:sz="4" w:space="0" w:color="auto"/>
              <w:left w:val="single" w:sz="4" w:space="0" w:color="auto"/>
              <w:bottom w:val="single" w:sz="4" w:space="0" w:color="auto"/>
              <w:right w:val="single" w:sz="4" w:space="0" w:color="auto"/>
            </w:tcBorders>
            <w:vAlign w:val="center"/>
            <w:hideMark/>
          </w:tcPr>
          <w:p w14:paraId="367F971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1,77</w:t>
            </w:r>
          </w:p>
        </w:tc>
      </w:tr>
      <w:tr w:rsidR="00535BB2" w14:paraId="07481FBA" w14:textId="77777777" w:rsidTr="005D43EE">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0F2D56DB" w14:textId="77777777" w:rsidR="00535BB2" w:rsidRDefault="00535BB2" w:rsidP="005D43EE">
            <w:pPr>
              <w:widowControl w:val="0"/>
              <w:spacing w:after="0" w:line="240" w:lineRule="auto"/>
              <w:jc w:val="both"/>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Тариф с учетом Индексов роста цен и тарифов на топливо и энергию</w:t>
            </w:r>
          </w:p>
        </w:tc>
        <w:tc>
          <w:tcPr>
            <w:tcW w:w="598" w:type="dxa"/>
            <w:tcBorders>
              <w:top w:val="single" w:sz="4" w:space="0" w:color="auto"/>
              <w:left w:val="single" w:sz="4" w:space="0" w:color="auto"/>
              <w:bottom w:val="single" w:sz="4" w:space="0" w:color="auto"/>
              <w:right w:val="single" w:sz="4" w:space="0" w:color="auto"/>
            </w:tcBorders>
            <w:vAlign w:val="center"/>
            <w:hideMark/>
          </w:tcPr>
          <w:p w14:paraId="5969BA7E" w14:textId="77777777" w:rsidR="00535BB2" w:rsidRDefault="00535BB2" w:rsidP="005D43EE">
            <w:pPr>
              <w:widowControl w:val="0"/>
              <w:spacing w:after="0" w:line="240" w:lineRule="auto"/>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482450A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34382C6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6A0C5BA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77253FF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6B14550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060DD28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5B51F2F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71E3900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421843C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37EC821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4086,84</w:t>
            </w:r>
          </w:p>
        </w:tc>
      </w:tr>
      <w:tr w:rsidR="00535BB2" w14:paraId="28B3B02A" w14:textId="77777777" w:rsidTr="005D43EE">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74F5D4D8" w14:textId="77777777" w:rsidR="00535BB2" w:rsidRDefault="00535BB2" w:rsidP="005D43EE">
            <w:pPr>
              <w:widowControl w:val="0"/>
              <w:spacing w:after="0" w:line="240" w:lineRule="auto"/>
              <w:jc w:val="both"/>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Тариф с учетом индексов роста цен и тарифов на топливо и энергию, % капитальных затрат в тарифе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15F35E1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346DDA3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7558865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6026405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3680601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75F33B8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0F40915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3B13F5C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2 972,55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07C9420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3 330,48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4EF6620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5D1C7B51"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4086,84</w:t>
            </w:r>
          </w:p>
        </w:tc>
      </w:tr>
      <w:tr w:rsidR="00535BB2" w14:paraId="0546200F"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1079F7A7"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21E849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7D1037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087F0D6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2455,39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0D31F71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2551,16</w:t>
            </w:r>
          </w:p>
        </w:tc>
        <w:tc>
          <w:tcPr>
            <w:tcW w:w="604" w:type="dxa"/>
            <w:tcBorders>
              <w:top w:val="single" w:sz="4" w:space="0" w:color="auto"/>
              <w:left w:val="single" w:sz="4" w:space="0" w:color="auto"/>
              <w:bottom w:val="single" w:sz="4" w:space="0" w:color="auto"/>
              <w:right w:val="single" w:sz="4" w:space="0" w:color="auto"/>
            </w:tcBorders>
            <w:vAlign w:val="center"/>
            <w:hideMark/>
          </w:tcPr>
          <w:p w14:paraId="50E122E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2650,66</w:t>
            </w:r>
          </w:p>
        </w:tc>
        <w:tc>
          <w:tcPr>
            <w:tcW w:w="628" w:type="dxa"/>
            <w:tcBorders>
              <w:top w:val="single" w:sz="4" w:space="0" w:color="auto"/>
              <w:left w:val="single" w:sz="4" w:space="0" w:color="auto"/>
              <w:bottom w:val="single" w:sz="4" w:space="0" w:color="auto"/>
              <w:right w:val="single" w:sz="4" w:space="0" w:color="auto"/>
            </w:tcBorders>
            <w:vAlign w:val="center"/>
            <w:hideMark/>
          </w:tcPr>
          <w:p w14:paraId="68056AF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2754,05</w:t>
            </w:r>
          </w:p>
        </w:tc>
        <w:tc>
          <w:tcPr>
            <w:tcW w:w="600" w:type="dxa"/>
            <w:tcBorders>
              <w:top w:val="single" w:sz="4" w:space="0" w:color="auto"/>
              <w:left w:val="single" w:sz="4" w:space="0" w:color="auto"/>
              <w:bottom w:val="single" w:sz="4" w:space="0" w:color="auto"/>
              <w:right w:val="single" w:sz="4" w:space="0" w:color="auto"/>
            </w:tcBorders>
            <w:vAlign w:val="center"/>
            <w:hideMark/>
          </w:tcPr>
          <w:p w14:paraId="32E628A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2861,46</w:t>
            </w:r>
          </w:p>
        </w:tc>
        <w:tc>
          <w:tcPr>
            <w:tcW w:w="598" w:type="dxa"/>
            <w:tcBorders>
              <w:top w:val="single" w:sz="4" w:space="0" w:color="auto"/>
              <w:left w:val="single" w:sz="4" w:space="0" w:color="auto"/>
              <w:bottom w:val="single" w:sz="4" w:space="0" w:color="auto"/>
              <w:right w:val="single" w:sz="4" w:space="0" w:color="auto"/>
            </w:tcBorders>
            <w:vAlign w:val="center"/>
            <w:hideMark/>
          </w:tcPr>
          <w:p w14:paraId="42B35A9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2973,07</w:t>
            </w:r>
          </w:p>
        </w:tc>
        <w:tc>
          <w:tcPr>
            <w:tcW w:w="600" w:type="dxa"/>
            <w:tcBorders>
              <w:top w:val="single" w:sz="4" w:space="0" w:color="auto"/>
              <w:left w:val="single" w:sz="4" w:space="0" w:color="auto"/>
              <w:bottom w:val="single" w:sz="4" w:space="0" w:color="auto"/>
              <w:right w:val="single" w:sz="4" w:space="0" w:color="auto"/>
            </w:tcBorders>
            <w:vAlign w:val="center"/>
            <w:hideMark/>
          </w:tcPr>
          <w:p w14:paraId="75A7930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3331,09</w:t>
            </w:r>
          </w:p>
        </w:tc>
        <w:tc>
          <w:tcPr>
            <w:tcW w:w="694" w:type="dxa"/>
            <w:tcBorders>
              <w:top w:val="single" w:sz="4" w:space="0" w:color="auto"/>
              <w:left w:val="single" w:sz="4" w:space="0" w:color="auto"/>
              <w:bottom w:val="single" w:sz="4" w:space="0" w:color="auto"/>
              <w:right w:val="single" w:sz="4" w:space="0" w:color="auto"/>
            </w:tcBorders>
            <w:vAlign w:val="center"/>
            <w:hideMark/>
          </w:tcPr>
          <w:p w14:paraId="38C109A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3732,20</w:t>
            </w:r>
          </w:p>
        </w:tc>
        <w:tc>
          <w:tcPr>
            <w:tcW w:w="712" w:type="dxa"/>
            <w:tcBorders>
              <w:top w:val="single" w:sz="4" w:space="0" w:color="auto"/>
              <w:left w:val="single" w:sz="4" w:space="0" w:color="auto"/>
              <w:bottom w:val="single" w:sz="4" w:space="0" w:color="auto"/>
              <w:right w:val="single" w:sz="4" w:space="0" w:color="auto"/>
            </w:tcBorders>
            <w:vAlign w:val="center"/>
            <w:hideMark/>
          </w:tcPr>
          <w:p w14:paraId="609D1547"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4087,60</w:t>
            </w:r>
          </w:p>
        </w:tc>
      </w:tr>
      <w:tr w:rsidR="00535BB2" w14:paraId="65104CAF"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6E489C10"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72980FF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EAA589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78167B0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2455,65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117B201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2551,43</w:t>
            </w:r>
          </w:p>
        </w:tc>
        <w:tc>
          <w:tcPr>
            <w:tcW w:w="604" w:type="dxa"/>
            <w:tcBorders>
              <w:top w:val="single" w:sz="4" w:space="0" w:color="auto"/>
              <w:left w:val="single" w:sz="4" w:space="0" w:color="auto"/>
              <w:bottom w:val="single" w:sz="4" w:space="0" w:color="auto"/>
              <w:right w:val="single" w:sz="4" w:space="0" w:color="auto"/>
            </w:tcBorders>
            <w:vAlign w:val="center"/>
            <w:hideMark/>
          </w:tcPr>
          <w:p w14:paraId="3B8A530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2650,95</w:t>
            </w:r>
          </w:p>
        </w:tc>
        <w:tc>
          <w:tcPr>
            <w:tcW w:w="628" w:type="dxa"/>
            <w:tcBorders>
              <w:top w:val="single" w:sz="4" w:space="0" w:color="auto"/>
              <w:left w:val="single" w:sz="4" w:space="0" w:color="auto"/>
              <w:bottom w:val="single" w:sz="4" w:space="0" w:color="auto"/>
              <w:right w:val="single" w:sz="4" w:space="0" w:color="auto"/>
            </w:tcBorders>
            <w:vAlign w:val="center"/>
            <w:hideMark/>
          </w:tcPr>
          <w:p w14:paraId="44A0942E"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2754,35</w:t>
            </w:r>
          </w:p>
        </w:tc>
        <w:tc>
          <w:tcPr>
            <w:tcW w:w="600" w:type="dxa"/>
            <w:tcBorders>
              <w:top w:val="single" w:sz="4" w:space="0" w:color="auto"/>
              <w:left w:val="single" w:sz="4" w:space="0" w:color="auto"/>
              <w:bottom w:val="single" w:sz="4" w:space="0" w:color="auto"/>
              <w:right w:val="single" w:sz="4" w:space="0" w:color="auto"/>
            </w:tcBorders>
            <w:vAlign w:val="center"/>
            <w:hideMark/>
          </w:tcPr>
          <w:p w14:paraId="5F61719D"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2861,79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38508A1F"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2973,42</w:t>
            </w:r>
          </w:p>
        </w:tc>
        <w:tc>
          <w:tcPr>
            <w:tcW w:w="600" w:type="dxa"/>
            <w:tcBorders>
              <w:top w:val="single" w:sz="4" w:space="0" w:color="auto"/>
              <w:left w:val="single" w:sz="4" w:space="0" w:color="auto"/>
              <w:bottom w:val="single" w:sz="4" w:space="0" w:color="auto"/>
              <w:right w:val="single" w:sz="4" w:space="0" w:color="auto"/>
            </w:tcBorders>
            <w:vAlign w:val="center"/>
            <w:hideMark/>
          </w:tcPr>
          <w:p w14:paraId="04CFAB4C"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3331,50</w:t>
            </w:r>
          </w:p>
        </w:tc>
        <w:tc>
          <w:tcPr>
            <w:tcW w:w="694" w:type="dxa"/>
            <w:tcBorders>
              <w:top w:val="single" w:sz="4" w:space="0" w:color="auto"/>
              <w:left w:val="single" w:sz="4" w:space="0" w:color="auto"/>
              <w:bottom w:val="single" w:sz="4" w:space="0" w:color="auto"/>
              <w:right w:val="single" w:sz="4" w:space="0" w:color="auto"/>
            </w:tcBorders>
            <w:vAlign w:val="center"/>
            <w:hideMark/>
          </w:tcPr>
          <w:p w14:paraId="2DEB228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3732,66</w:t>
            </w:r>
          </w:p>
        </w:tc>
        <w:tc>
          <w:tcPr>
            <w:tcW w:w="712" w:type="dxa"/>
            <w:tcBorders>
              <w:top w:val="single" w:sz="4" w:space="0" w:color="auto"/>
              <w:left w:val="single" w:sz="4" w:space="0" w:color="auto"/>
              <w:bottom w:val="single" w:sz="4" w:space="0" w:color="auto"/>
              <w:right w:val="single" w:sz="4" w:space="0" w:color="auto"/>
            </w:tcBorders>
            <w:vAlign w:val="center"/>
            <w:hideMark/>
          </w:tcPr>
          <w:p w14:paraId="30987D6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4088,11</w:t>
            </w:r>
          </w:p>
        </w:tc>
      </w:tr>
      <w:tr w:rsidR="00535BB2" w14:paraId="5CDBDA79" w14:textId="77777777" w:rsidTr="005D43EE">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D5AB51C" w14:textId="77777777" w:rsidR="00535BB2" w:rsidRDefault="00535BB2" w:rsidP="005D43EE">
            <w:pPr>
              <w:spacing w:after="0"/>
              <w:rPr>
                <w:rFonts w:ascii="Times New Roman" w:eastAsia="Times New Roman" w:hAnsi="Times New Roman" w:cs="Times New Roman"/>
                <w:color w:val="000000"/>
                <w:sz w:val="18"/>
                <w:szCs w:val="18"/>
                <w:lang w:eastAsia="ru-RU"/>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5BE2BD5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2486F8CB"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69034814"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2455,92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3DF11A4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2551,71</w:t>
            </w:r>
          </w:p>
        </w:tc>
        <w:tc>
          <w:tcPr>
            <w:tcW w:w="604" w:type="dxa"/>
            <w:tcBorders>
              <w:top w:val="single" w:sz="4" w:space="0" w:color="auto"/>
              <w:left w:val="single" w:sz="4" w:space="0" w:color="auto"/>
              <w:bottom w:val="single" w:sz="4" w:space="0" w:color="auto"/>
              <w:right w:val="single" w:sz="4" w:space="0" w:color="auto"/>
            </w:tcBorders>
            <w:vAlign w:val="center"/>
            <w:hideMark/>
          </w:tcPr>
          <w:p w14:paraId="658A0F06"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2651,24</w:t>
            </w:r>
          </w:p>
        </w:tc>
        <w:tc>
          <w:tcPr>
            <w:tcW w:w="628" w:type="dxa"/>
            <w:tcBorders>
              <w:top w:val="single" w:sz="4" w:space="0" w:color="auto"/>
              <w:left w:val="single" w:sz="4" w:space="0" w:color="auto"/>
              <w:bottom w:val="single" w:sz="4" w:space="0" w:color="auto"/>
              <w:right w:val="single" w:sz="4" w:space="0" w:color="auto"/>
            </w:tcBorders>
            <w:vAlign w:val="center"/>
            <w:hideMark/>
          </w:tcPr>
          <w:p w14:paraId="7C6F5555"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2754,66</w:t>
            </w:r>
          </w:p>
        </w:tc>
        <w:tc>
          <w:tcPr>
            <w:tcW w:w="600" w:type="dxa"/>
            <w:tcBorders>
              <w:top w:val="single" w:sz="4" w:space="0" w:color="auto"/>
              <w:left w:val="single" w:sz="4" w:space="0" w:color="auto"/>
              <w:bottom w:val="single" w:sz="4" w:space="0" w:color="auto"/>
              <w:right w:val="single" w:sz="4" w:space="0" w:color="auto"/>
            </w:tcBorders>
            <w:vAlign w:val="center"/>
            <w:hideMark/>
          </w:tcPr>
          <w:p w14:paraId="56299D42"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2862,12</w:t>
            </w:r>
          </w:p>
        </w:tc>
        <w:tc>
          <w:tcPr>
            <w:tcW w:w="598" w:type="dxa"/>
            <w:tcBorders>
              <w:top w:val="single" w:sz="4" w:space="0" w:color="auto"/>
              <w:left w:val="single" w:sz="4" w:space="0" w:color="auto"/>
              <w:bottom w:val="single" w:sz="4" w:space="0" w:color="auto"/>
              <w:right w:val="single" w:sz="4" w:space="0" w:color="auto"/>
            </w:tcBorders>
            <w:vAlign w:val="center"/>
            <w:hideMark/>
          </w:tcPr>
          <w:p w14:paraId="1582BEBA"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2973,76</w:t>
            </w:r>
          </w:p>
        </w:tc>
        <w:tc>
          <w:tcPr>
            <w:tcW w:w="600" w:type="dxa"/>
            <w:tcBorders>
              <w:top w:val="single" w:sz="4" w:space="0" w:color="auto"/>
              <w:left w:val="single" w:sz="4" w:space="0" w:color="auto"/>
              <w:bottom w:val="single" w:sz="4" w:space="0" w:color="auto"/>
              <w:right w:val="single" w:sz="4" w:space="0" w:color="auto"/>
            </w:tcBorders>
            <w:vAlign w:val="center"/>
            <w:hideMark/>
          </w:tcPr>
          <w:p w14:paraId="53DB9F90"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3331,90</w:t>
            </w:r>
          </w:p>
        </w:tc>
        <w:tc>
          <w:tcPr>
            <w:tcW w:w="694" w:type="dxa"/>
            <w:tcBorders>
              <w:top w:val="single" w:sz="4" w:space="0" w:color="auto"/>
              <w:left w:val="single" w:sz="4" w:space="0" w:color="auto"/>
              <w:bottom w:val="single" w:sz="4" w:space="0" w:color="auto"/>
              <w:right w:val="single" w:sz="4" w:space="0" w:color="auto"/>
            </w:tcBorders>
            <w:vAlign w:val="center"/>
            <w:hideMark/>
          </w:tcPr>
          <w:p w14:paraId="2B8547C8"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3733,12</w:t>
            </w:r>
          </w:p>
        </w:tc>
        <w:tc>
          <w:tcPr>
            <w:tcW w:w="712" w:type="dxa"/>
            <w:tcBorders>
              <w:top w:val="single" w:sz="4" w:space="0" w:color="auto"/>
              <w:left w:val="single" w:sz="4" w:space="0" w:color="auto"/>
              <w:bottom w:val="single" w:sz="4" w:space="0" w:color="auto"/>
              <w:right w:val="single" w:sz="4" w:space="0" w:color="auto"/>
            </w:tcBorders>
            <w:vAlign w:val="center"/>
            <w:hideMark/>
          </w:tcPr>
          <w:p w14:paraId="331F8FC9" w14:textId="77777777" w:rsidR="00535BB2" w:rsidRDefault="00535BB2" w:rsidP="005D43EE">
            <w:pPr>
              <w:widowControl w:val="0"/>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4088,61</w:t>
            </w:r>
          </w:p>
        </w:tc>
      </w:tr>
    </w:tbl>
    <w:p w14:paraId="79594698" w14:textId="77777777" w:rsidR="00535BB2" w:rsidRDefault="00535BB2" w:rsidP="00535BB2">
      <w:pPr>
        <w:pStyle w:val="afffe"/>
        <w:spacing w:line="276" w:lineRule="auto"/>
        <w:ind w:firstLine="0"/>
        <w:jc w:val="both"/>
        <w:rPr>
          <w:sz w:val="28"/>
          <w:szCs w:val="28"/>
        </w:rPr>
      </w:pPr>
    </w:p>
    <w:p w14:paraId="037BDBDE" w14:textId="77777777" w:rsidR="00535BB2" w:rsidRDefault="00535BB2" w:rsidP="00535BB2">
      <w:pPr>
        <w:pStyle w:val="afffe"/>
        <w:spacing w:line="276" w:lineRule="auto"/>
        <w:ind w:firstLine="709"/>
        <w:jc w:val="both"/>
        <w:rPr>
          <w:sz w:val="28"/>
          <w:szCs w:val="28"/>
        </w:rPr>
      </w:pPr>
      <w:r>
        <w:rPr>
          <w:sz w:val="28"/>
          <w:szCs w:val="28"/>
        </w:rPr>
        <w:t>В будущем включение всех затрат в тариф на тепловую энергию приведет к росту экономически обоснованного тарифа в среднем на 57% относительно уровня цен на тепло в соответствии с прогнозом МЭР. Таким образом, реализация за счет тарифа на тепловую энергию предложенного комплекса мероприятий на источниках тепловой энергии и тепловых сетях потребует бюджетного субсидирования.</w:t>
      </w:r>
    </w:p>
    <w:p w14:paraId="6148D3DD" w14:textId="77777777" w:rsidR="00535BB2" w:rsidRDefault="00535BB2" w:rsidP="00535BB2">
      <w:pPr>
        <w:pStyle w:val="afffe"/>
        <w:spacing w:line="276" w:lineRule="auto"/>
        <w:ind w:firstLine="709"/>
        <w:jc w:val="both"/>
        <w:rPr>
          <w:sz w:val="28"/>
          <w:szCs w:val="28"/>
        </w:rPr>
      </w:pPr>
    </w:p>
    <w:p w14:paraId="60A05F43" w14:textId="77777777" w:rsidR="00535BB2" w:rsidRDefault="00535BB2" w:rsidP="00535BB2">
      <w:pPr>
        <w:pStyle w:val="afffe"/>
        <w:spacing w:line="276" w:lineRule="auto"/>
        <w:ind w:firstLine="709"/>
        <w:jc w:val="both"/>
        <w:rPr>
          <w:sz w:val="28"/>
          <w:szCs w:val="28"/>
        </w:rPr>
      </w:pPr>
    </w:p>
    <w:p w14:paraId="4C2E994B" w14:textId="77777777" w:rsidR="007F66F4" w:rsidRDefault="007F66F4" w:rsidP="00535BB2">
      <w:pPr>
        <w:pStyle w:val="afffe"/>
        <w:spacing w:line="276" w:lineRule="auto"/>
        <w:ind w:firstLine="0"/>
        <w:jc w:val="both"/>
        <w:rPr>
          <w:color w:val="000000" w:themeColor="text1"/>
          <w:sz w:val="28"/>
          <w:szCs w:val="28"/>
        </w:rPr>
      </w:pPr>
      <w:bookmarkStart w:id="231" w:name="_Ref331499856"/>
      <w:bookmarkEnd w:id="231"/>
    </w:p>
    <w:sectPr w:rsidR="007F66F4">
      <w:headerReference w:type="default" r:id="rId26"/>
      <w:footerReference w:type="default" r:id="rId27"/>
      <w:pgSz w:w="16838" w:h="11906" w:orient="landscape"/>
      <w:pgMar w:top="1418" w:right="567" w:bottom="851" w:left="567" w:header="284" w:footer="567"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417FA3" w14:textId="77777777" w:rsidR="00D508DA" w:rsidRDefault="00D508DA">
      <w:pPr>
        <w:spacing w:after="0" w:line="240" w:lineRule="auto"/>
      </w:pPr>
      <w:r>
        <w:separator/>
      </w:r>
    </w:p>
  </w:endnote>
  <w:endnote w:type="continuationSeparator" w:id="0">
    <w:p w14:paraId="0D375C18" w14:textId="77777777" w:rsidR="00D508DA" w:rsidRDefault="00D508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Times New Roman"/>
    <w:charset w:val="CC"/>
    <w:family w:val="roman"/>
    <w:pitch w:val="variable"/>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Bold">
    <w:altName w:val="Times New Roman"/>
    <w:panose1 w:val="00000000000000000000"/>
    <w:charset w:val="CC"/>
    <w:family w:val="swiss"/>
    <w:notTrueType/>
    <w:pitch w:val="variable"/>
    <w:sig w:usb0="00000203"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TTE1A887F8t00">
    <w:altName w:val="Calibri"/>
    <w:panose1 w:val="00000000000000000000"/>
    <w:charset w:val="CC"/>
    <w:family w:val="swiss"/>
    <w:notTrueType/>
    <w:pitch w:val="default"/>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Baskerville Old Face">
    <w:panose1 w:val="02020602080505020303"/>
    <w:charset w:val="00"/>
    <w:family w:val="roman"/>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Peterburg">
    <w:altName w:val="Times New Roman"/>
    <w:charset w:val="CC"/>
    <w:family w:val="roman"/>
    <w:pitch w:val="variable"/>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3533399"/>
      <w:docPartObj>
        <w:docPartGallery w:val="Page Numbers (Bottom of Page)"/>
        <w:docPartUnique/>
      </w:docPartObj>
    </w:sdtPr>
    <w:sdtContent>
      <w:p w14:paraId="52BF9D91" w14:textId="77777777" w:rsidR="00203FE5" w:rsidRDefault="00203FE5">
        <w:pPr>
          <w:pStyle w:val="afffb"/>
          <w:jc w:val="right"/>
          <w:rPr>
            <w:rFonts w:ascii="Times New Roman" w:hAnsi="Times New Roman" w:cs="Times New Roman"/>
          </w:rPr>
        </w:pPr>
        <w:r>
          <w:fldChar w:fldCharType="begin"/>
        </w:r>
        <w:r>
          <w:instrText>PAGE</w:instrText>
        </w:r>
        <w:r>
          <w:fldChar w:fldCharType="separate"/>
        </w:r>
        <w:r w:rsidR="00C54E4B">
          <w:rPr>
            <w:noProof/>
          </w:rPr>
          <w:t>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1324850"/>
      <w:docPartObj>
        <w:docPartGallery w:val="Page Numbers (Bottom of Page)"/>
        <w:docPartUnique/>
      </w:docPartObj>
    </w:sdtPr>
    <w:sdtEndPr>
      <w:rPr>
        <w:rFonts w:ascii="Times New Roman" w:hAnsi="Times New Roman" w:cs="Times New Roman"/>
      </w:rPr>
    </w:sdtEndPr>
    <w:sdtContent>
      <w:p w14:paraId="10C34780" w14:textId="77777777" w:rsidR="00203FE5" w:rsidRPr="00E3341C" w:rsidRDefault="00203FE5">
        <w:pPr>
          <w:pStyle w:val="afffb"/>
          <w:jc w:val="right"/>
          <w:rPr>
            <w:rFonts w:ascii="Times New Roman" w:hAnsi="Times New Roman" w:cs="Times New Roman"/>
          </w:rPr>
        </w:pPr>
        <w:r w:rsidRPr="00E3341C">
          <w:rPr>
            <w:rFonts w:ascii="Times New Roman" w:hAnsi="Times New Roman" w:cs="Times New Roman"/>
          </w:rPr>
          <w:fldChar w:fldCharType="begin"/>
        </w:r>
        <w:r w:rsidRPr="00E3341C">
          <w:rPr>
            <w:rFonts w:ascii="Times New Roman" w:hAnsi="Times New Roman" w:cs="Times New Roman"/>
          </w:rPr>
          <w:instrText>PAGE   \* MERGEFORMAT</w:instrText>
        </w:r>
        <w:r w:rsidRPr="00E3341C">
          <w:rPr>
            <w:rFonts w:ascii="Times New Roman" w:hAnsi="Times New Roman" w:cs="Times New Roman"/>
          </w:rPr>
          <w:fldChar w:fldCharType="separate"/>
        </w:r>
        <w:r w:rsidR="00C54E4B">
          <w:rPr>
            <w:rFonts w:ascii="Times New Roman" w:hAnsi="Times New Roman" w:cs="Times New Roman"/>
            <w:noProof/>
          </w:rPr>
          <w:t>21</w:t>
        </w:r>
        <w:r w:rsidRPr="00E3341C">
          <w:rPr>
            <w:rFonts w:ascii="Times New Roman" w:hAnsi="Times New Roman" w:cs="Times New Roman"/>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6136337"/>
      <w:docPartObj>
        <w:docPartGallery w:val="Page Numbers (Bottom of Page)"/>
        <w:docPartUnique/>
      </w:docPartObj>
    </w:sdtPr>
    <w:sdtEndPr>
      <w:rPr>
        <w:rFonts w:ascii="Times New Roman" w:hAnsi="Times New Roman" w:cs="Times New Roman"/>
        <w:sz w:val="24"/>
        <w:szCs w:val="24"/>
      </w:rPr>
    </w:sdtEndPr>
    <w:sdtContent>
      <w:p w14:paraId="1B75D475" w14:textId="77777777" w:rsidR="00203FE5" w:rsidRPr="007573DE" w:rsidRDefault="00203FE5">
        <w:pPr>
          <w:pStyle w:val="afffb"/>
          <w:jc w:val="right"/>
          <w:rPr>
            <w:rFonts w:ascii="Times New Roman" w:hAnsi="Times New Roman" w:cs="Times New Roman"/>
            <w:sz w:val="24"/>
            <w:szCs w:val="24"/>
          </w:rPr>
        </w:pPr>
        <w:r w:rsidRPr="007573DE">
          <w:rPr>
            <w:rFonts w:ascii="Times New Roman" w:hAnsi="Times New Roman" w:cs="Times New Roman"/>
            <w:sz w:val="24"/>
            <w:szCs w:val="24"/>
          </w:rPr>
          <w:fldChar w:fldCharType="begin"/>
        </w:r>
        <w:r w:rsidRPr="007573DE">
          <w:rPr>
            <w:rFonts w:ascii="Times New Roman" w:hAnsi="Times New Roman" w:cs="Times New Roman"/>
            <w:sz w:val="24"/>
            <w:szCs w:val="24"/>
          </w:rPr>
          <w:instrText>PAGE</w:instrText>
        </w:r>
        <w:r w:rsidRPr="007573DE">
          <w:rPr>
            <w:rFonts w:ascii="Times New Roman" w:hAnsi="Times New Roman" w:cs="Times New Roman"/>
            <w:sz w:val="24"/>
            <w:szCs w:val="24"/>
          </w:rPr>
          <w:fldChar w:fldCharType="separate"/>
        </w:r>
        <w:r w:rsidR="00C54E4B">
          <w:rPr>
            <w:rFonts w:ascii="Times New Roman" w:hAnsi="Times New Roman" w:cs="Times New Roman"/>
            <w:noProof/>
            <w:sz w:val="24"/>
            <w:szCs w:val="24"/>
          </w:rPr>
          <w:t>31</w:t>
        </w:r>
        <w:r w:rsidRPr="007573DE">
          <w:rPr>
            <w:rFonts w:ascii="Times New Roman" w:hAnsi="Times New Roman" w:cs="Times New Roman"/>
            <w:sz w:val="24"/>
            <w:szCs w:val="24"/>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1718275"/>
      <w:docPartObj>
        <w:docPartGallery w:val="Page Numbers (Bottom of Page)"/>
        <w:docPartUnique/>
      </w:docPartObj>
    </w:sdtPr>
    <w:sdtContent>
      <w:p w14:paraId="34819D4F" w14:textId="77777777" w:rsidR="00203FE5" w:rsidRDefault="00203FE5">
        <w:pPr>
          <w:pStyle w:val="afffb"/>
          <w:jc w:val="right"/>
          <w:rPr>
            <w:rFonts w:ascii="Times New Roman" w:hAnsi="Times New Roman" w:cs="Times New Roman"/>
          </w:rPr>
        </w:pPr>
        <w:r>
          <w:fldChar w:fldCharType="begin"/>
        </w:r>
        <w:r>
          <w:instrText>PAGE</w:instrText>
        </w:r>
        <w:r>
          <w:fldChar w:fldCharType="separate"/>
        </w:r>
        <w:r w:rsidR="00C54E4B">
          <w:rPr>
            <w:noProof/>
          </w:rPr>
          <w:t>41</w:t>
        </w:r>
        <w: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5523194"/>
      <w:docPartObj>
        <w:docPartGallery w:val="Page Numbers (Bottom of Page)"/>
        <w:docPartUnique/>
      </w:docPartObj>
    </w:sdtPr>
    <w:sdtContent>
      <w:p w14:paraId="36B781BF" w14:textId="77777777" w:rsidR="00203FE5" w:rsidRDefault="00203FE5">
        <w:pPr>
          <w:pStyle w:val="afffb"/>
          <w:jc w:val="right"/>
          <w:rPr>
            <w:rFonts w:ascii="Times New Roman" w:hAnsi="Times New Roman" w:cs="Times New Roman"/>
          </w:rPr>
        </w:pPr>
        <w:r>
          <w:fldChar w:fldCharType="begin"/>
        </w:r>
        <w:r>
          <w:instrText>PAGE</w:instrText>
        </w:r>
        <w:r>
          <w:fldChar w:fldCharType="separate"/>
        </w:r>
        <w:r w:rsidR="00C54E4B">
          <w:rPr>
            <w:noProof/>
          </w:rPr>
          <w:t>46</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67841481"/>
      <w:docPartObj>
        <w:docPartGallery w:val="Page Numbers (Bottom of Page)"/>
        <w:docPartUnique/>
      </w:docPartObj>
    </w:sdtPr>
    <w:sdtContent>
      <w:p w14:paraId="1AD1C44D" w14:textId="77777777" w:rsidR="00203FE5" w:rsidRDefault="00203FE5">
        <w:pPr>
          <w:pStyle w:val="afffb"/>
          <w:jc w:val="right"/>
          <w:rPr>
            <w:rFonts w:ascii="Times New Roman" w:hAnsi="Times New Roman" w:cs="Times New Roman"/>
          </w:rPr>
        </w:pPr>
        <w:r>
          <w:fldChar w:fldCharType="begin"/>
        </w:r>
        <w:r>
          <w:instrText>PAGE</w:instrText>
        </w:r>
        <w:r>
          <w:fldChar w:fldCharType="separate"/>
        </w:r>
        <w:r w:rsidR="00C54E4B">
          <w:rPr>
            <w:noProof/>
          </w:rPr>
          <w:t>89</w:t>
        </w:r>
        <w: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2023527"/>
      <w:docPartObj>
        <w:docPartGallery w:val="Page Numbers (Bottom of Page)"/>
        <w:docPartUnique/>
      </w:docPartObj>
    </w:sdtPr>
    <w:sdtContent>
      <w:p w14:paraId="700E763B" w14:textId="77777777" w:rsidR="00203FE5" w:rsidRDefault="00203FE5">
        <w:pPr>
          <w:pStyle w:val="afffb"/>
          <w:jc w:val="right"/>
          <w:rPr>
            <w:rFonts w:ascii="Times New Roman" w:hAnsi="Times New Roman" w:cs="Times New Roman"/>
          </w:rPr>
        </w:pPr>
        <w:r>
          <w:fldChar w:fldCharType="begin"/>
        </w:r>
        <w:r>
          <w:instrText>PAGE</w:instrText>
        </w:r>
        <w:r>
          <w:fldChar w:fldCharType="separate"/>
        </w:r>
        <w:r w:rsidR="00C54E4B">
          <w:rPr>
            <w:noProof/>
          </w:rPr>
          <w:t>90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D6A1BC" w14:textId="77777777" w:rsidR="00D508DA" w:rsidRDefault="00D508DA">
      <w:pPr>
        <w:spacing w:after="0" w:line="240" w:lineRule="auto"/>
      </w:pPr>
      <w:r>
        <w:separator/>
      </w:r>
    </w:p>
  </w:footnote>
  <w:footnote w:type="continuationSeparator" w:id="0">
    <w:p w14:paraId="420AE9B7" w14:textId="77777777" w:rsidR="00D508DA" w:rsidRDefault="00D508D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04F086" w14:textId="77777777" w:rsidR="00203FE5" w:rsidRDefault="00203FE5" w:rsidP="00B11BC7">
    <w:pPr>
      <w:pStyle w:val="afffa"/>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14:paraId="548C1364" w14:textId="77777777" w:rsidR="00203FE5" w:rsidRDefault="00203FE5" w:rsidP="00B11BC7">
    <w:pPr>
      <w:pStyle w:val="afffa"/>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130FA8" w14:textId="77777777" w:rsidR="00203FE5" w:rsidRPr="00E160ED" w:rsidRDefault="00203FE5" w:rsidP="00E160ED">
    <w:pPr>
      <w:pStyle w:val="afff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0DA2C8" w14:textId="77777777" w:rsidR="00203FE5" w:rsidRDefault="00203FE5">
    <w:pPr>
      <w:pStyle w:val="afffa"/>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8A652" w14:textId="77777777" w:rsidR="00203FE5" w:rsidRDefault="00203FE5">
    <w:pPr>
      <w:pStyle w:val="afffa"/>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B42D57" w14:textId="77777777" w:rsidR="00203FE5" w:rsidRDefault="00203FE5" w:rsidP="00841966">
    <w:pPr>
      <w:pStyle w:val="afffa"/>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14:paraId="113C6582" w14:textId="77777777" w:rsidR="00203FE5" w:rsidRDefault="00203FE5" w:rsidP="00841966">
    <w:pPr>
      <w:pStyle w:val="afffa"/>
      <w:ind w:right="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8BB856" w14:textId="77777777" w:rsidR="00203FE5" w:rsidRDefault="00203FE5" w:rsidP="00841966">
    <w:pPr>
      <w:pStyle w:val="afffa"/>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14:paraId="632B92D5" w14:textId="77777777" w:rsidR="00203FE5" w:rsidRDefault="00203FE5" w:rsidP="00841966">
    <w:pPr>
      <w:pStyle w:val="afffa"/>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CB7F84" w14:textId="77777777" w:rsidR="00203FE5" w:rsidRDefault="00203FE5">
    <w:pPr>
      <w:pStyle w:val="afffa"/>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AE0AA6" w14:textId="77777777" w:rsidR="00203FE5" w:rsidRDefault="00203FE5">
    <w:pPr>
      <w:pStyle w:val="afff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26C"/>
    <w:multiLevelType w:val="multilevel"/>
    <w:tmpl w:val="AA2E5C1A"/>
    <w:lvl w:ilvl="0">
      <w:start w:val="467"/>
      <w:numFmt w:val="decimal"/>
      <w:pStyle w:val="a"/>
      <w:lvlText w:val="%1."/>
      <w:lvlJc w:val="center"/>
      <w:pPr>
        <w:ind w:left="-141" w:firstLine="481"/>
      </w:pPr>
      <w:rPr>
        <w:rFonts w:cs="Times New Roman" w:hint="default"/>
        <w:color w:val="auto"/>
        <w:sz w:val="20"/>
      </w:rPr>
    </w:lvl>
    <w:lvl w:ilvl="1">
      <w:start w:val="1"/>
      <w:numFmt w:val="decimal"/>
      <w:isLgl/>
      <w:suff w:val="space"/>
      <w:lvlText w:val="%1.%2"/>
      <w:lvlJc w:val="left"/>
      <w:pPr>
        <w:ind w:left="0" w:firstLine="567"/>
      </w:pPr>
      <w:rPr>
        <w:rFonts w:cs="Times New Roman" w:hint="default"/>
      </w:rPr>
    </w:lvl>
    <w:lvl w:ilvl="2">
      <w:start w:val="1"/>
      <w:numFmt w:val="decimal"/>
      <w:isLgl/>
      <w:suff w:val="space"/>
      <w:lvlText w:val="%1.%2.%3"/>
      <w:lvlJc w:val="left"/>
      <w:pPr>
        <w:ind w:left="0" w:firstLine="567"/>
      </w:pPr>
      <w:rPr>
        <w:rFonts w:cs="Times New Roman" w:hint="default"/>
      </w:rPr>
    </w:lvl>
    <w:lvl w:ilvl="3">
      <w:start w:val="1"/>
      <w:numFmt w:val="decimal"/>
      <w:isLgl/>
      <w:suff w:val="space"/>
      <w:lvlText w:val="%1.%2.%3.%4"/>
      <w:lvlJc w:val="left"/>
      <w:pPr>
        <w:ind w:left="0" w:firstLine="567"/>
      </w:pPr>
      <w:rPr>
        <w:rFonts w:cs="Times New Roman" w:hint="default"/>
      </w:rPr>
    </w:lvl>
    <w:lvl w:ilvl="4">
      <w:start w:val="1"/>
      <w:numFmt w:val="decimal"/>
      <w:isLgl/>
      <w:suff w:val="space"/>
      <w:lvlText w:val="%1.%2.%3.%4.%5"/>
      <w:lvlJc w:val="left"/>
      <w:pPr>
        <w:ind w:left="0" w:firstLine="567"/>
      </w:pPr>
      <w:rPr>
        <w:rFonts w:cs="Times New Roman" w:hint="default"/>
      </w:rPr>
    </w:lvl>
    <w:lvl w:ilvl="5">
      <w:start w:val="1"/>
      <w:numFmt w:val="decimal"/>
      <w:isLgl/>
      <w:suff w:val="space"/>
      <w:lvlText w:val="%1.%2.%3.%4.%5.%6"/>
      <w:lvlJc w:val="left"/>
      <w:pPr>
        <w:ind w:left="2268" w:firstLine="709"/>
      </w:pPr>
      <w:rPr>
        <w:rFonts w:cs="Times New Roman" w:hint="default"/>
      </w:rPr>
    </w:lvl>
    <w:lvl w:ilvl="6">
      <w:start w:val="1"/>
      <w:numFmt w:val="decimal"/>
      <w:isLgl/>
      <w:suff w:val="space"/>
      <w:lvlText w:val="%1.%2.%3.%4.%5.%6.%7"/>
      <w:lvlJc w:val="left"/>
      <w:pPr>
        <w:ind w:left="2268" w:firstLine="709"/>
      </w:pPr>
      <w:rPr>
        <w:rFonts w:cs="Times New Roman" w:hint="default"/>
      </w:rPr>
    </w:lvl>
    <w:lvl w:ilvl="7">
      <w:start w:val="1"/>
      <w:numFmt w:val="decimal"/>
      <w:suff w:val="space"/>
      <w:lvlText w:val="%1.%2.%3.%4.%5.%6.%7.%8"/>
      <w:lvlJc w:val="left"/>
      <w:pPr>
        <w:ind w:left="2268" w:firstLine="709"/>
      </w:pPr>
      <w:rPr>
        <w:rFonts w:cs="Times New Roman" w:hint="default"/>
      </w:rPr>
    </w:lvl>
    <w:lvl w:ilvl="8">
      <w:start w:val="1"/>
      <w:numFmt w:val="decimal"/>
      <w:suff w:val="space"/>
      <w:lvlText w:val="%1.%2.%3.%4.%5.%6.%7.%8.%9"/>
      <w:lvlJc w:val="left"/>
      <w:pPr>
        <w:ind w:left="2268" w:firstLine="709"/>
      </w:pPr>
      <w:rPr>
        <w:rFonts w:cs="Times New Roman" w:hint="default"/>
      </w:rPr>
    </w:lvl>
  </w:abstractNum>
  <w:abstractNum w:abstractNumId="1" w15:restartNumberingAfterBreak="0">
    <w:nsid w:val="05507397"/>
    <w:multiLevelType w:val="multilevel"/>
    <w:tmpl w:val="7A207A3A"/>
    <w:lvl w:ilvl="0">
      <w:start w:val="1"/>
      <w:numFmt w:val="decimal"/>
      <w:lvlText w:val="14.%1."/>
      <w:lvlJc w:val="righ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2" w15:restartNumberingAfterBreak="0">
    <w:nsid w:val="060363F9"/>
    <w:multiLevelType w:val="hybridMultilevel"/>
    <w:tmpl w:val="1800271E"/>
    <w:lvl w:ilvl="0" w:tplc="06A68BB8">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D96BA6"/>
    <w:multiLevelType w:val="hybridMultilevel"/>
    <w:tmpl w:val="3F0ADF0E"/>
    <w:lvl w:ilvl="0" w:tplc="23108FF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C971D8B"/>
    <w:multiLevelType w:val="hybridMultilevel"/>
    <w:tmpl w:val="6BAE8DEE"/>
    <w:lvl w:ilvl="0" w:tplc="6B3A3002">
      <w:start w:val="1"/>
      <w:numFmt w:val="bullet"/>
      <w:pStyle w:val="a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0705056"/>
    <w:multiLevelType w:val="multilevel"/>
    <w:tmpl w:val="89B0963E"/>
    <w:lvl w:ilvl="0">
      <w:start w:val="1"/>
      <w:numFmt w:val="bullet"/>
      <w:pStyle w:val="2"/>
      <w:lvlText w:val="−"/>
      <w:lvlJc w:val="left"/>
      <w:pPr>
        <w:tabs>
          <w:tab w:val="num" w:pos="0"/>
        </w:tabs>
        <w:ind w:left="928" w:hanging="360"/>
      </w:pPr>
      <w:rPr>
        <w:rFonts w:ascii="Times New Roman" w:hAnsi="Times New Roman" w:cs="Times New Roman"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6" w15:restartNumberingAfterBreak="0">
    <w:nsid w:val="14F93624"/>
    <w:multiLevelType w:val="hybridMultilevel"/>
    <w:tmpl w:val="413C0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7B944B4"/>
    <w:multiLevelType w:val="hybridMultilevel"/>
    <w:tmpl w:val="D69258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9F61714"/>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CB15F08"/>
    <w:multiLevelType w:val="multilevel"/>
    <w:tmpl w:val="EEB89792"/>
    <w:lvl w:ilvl="0">
      <w:start w:val="1"/>
      <w:numFmt w:val="bullet"/>
      <w:pStyle w:val="1"/>
      <w:lvlText w:val=""/>
      <w:lvlJc w:val="left"/>
      <w:pPr>
        <w:tabs>
          <w:tab w:val="num" w:pos="851"/>
        </w:tabs>
        <w:ind w:left="851" w:hanging="397"/>
      </w:pPr>
      <w:rPr>
        <w:rFonts w:ascii="Symbol" w:hAnsi="Symbol" w:cs="Symbol" w:hint="default"/>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1EAB3605"/>
    <w:multiLevelType w:val="hybridMultilevel"/>
    <w:tmpl w:val="4564A0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2" w15:restartNumberingAfterBreak="0">
    <w:nsid w:val="2B9F3780"/>
    <w:multiLevelType w:val="multilevel"/>
    <w:tmpl w:val="0419001D"/>
    <w:styleLink w:val="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15C4DBE"/>
    <w:multiLevelType w:val="multilevel"/>
    <w:tmpl w:val="83664394"/>
    <w:lvl w:ilvl="0">
      <w:start w:val="1"/>
      <w:numFmt w:val="decimal"/>
      <w:pStyle w:val="10"/>
      <w:lvlText w:val="%1."/>
      <w:lvlJc w:val="left"/>
      <w:pPr>
        <w:tabs>
          <w:tab w:val="num" w:pos="720"/>
        </w:tabs>
        <w:ind w:left="72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2.1.1.%4"/>
      <w:lvlJc w:val="left"/>
      <w:pPr>
        <w:tabs>
          <w:tab w:val="num" w:pos="1800"/>
        </w:tabs>
        <w:ind w:left="1728" w:hanging="648"/>
      </w:pPr>
    </w:lvl>
    <w:lvl w:ilvl="4">
      <w:start w:val="1"/>
      <w:numFmt w:val="none"/>
      <w:suff w:val="nothing"/>
      <w:lvlText w:val=""/>
      <w:lvlJc w:val="left"/>
      <w:pPr>
        <w:tabs>
          <w:tab w:val="num" w:pos="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3CF70451"/>
    <w:multiLevelType w:val="multilevel"/>
    <w:tmpl w:val="7A14F528"/>
    <w:lvl w:ilvl="0">
      <w:start w:val="6"/>
      <w:numFmt w:val="decimal"/>
      <w:lvlText w:val="%1."/>
      <w:lvlJc w:val="left"/>
      <w:pPr>
        <w:tabs>
          <w:tab w:val="num" w:pos="0"/>
        </w:tabs>
        <w:ind w:left="1069" w:hanging="360"/>
      </w:pPr>
      <w:rPr>
        <w:color w:val="000000"/>
      </w:rPr>
    </w:lvl>
    <w:lvl w:ilvl="1">
      <w:start w:val="1"/>
      <w:numFmt w:val="decimal"/>
      <w:lvlText w:val="%1.%2."/>
      <w:lvlJc w:val="left"/>
      <w:pPr>
        <w:tabs>
          <w:tab w:val="num" w:pos="0"/>
        </w:tabs>
        <w:ind w:left="1501" w:hanging="432"/>
      </w:pPr>
    </w:lvl>
    <w:lvl w:ilvl="2">
      <w:start w:val="1"/>
      <w:numFmt w:val="decimal"/>
      <w:lvlText w:val="%1.%2.%3."/>
      <w:lvlJc w:val="left"/>
      <w:pPr>
        <w:tabs>
          <w:tab w:val="num" w:pos="0"/>
        </w:tabs>
        <w:ind w:left="1933" w:hanging="504"/>
      </w:pPr>
    </w:lvl>
    <w:lvl w:ilvl="3">
      <w:start w:val="1"/>
      <w:numFmt w:val="decimal"/>
      <w:lvlText w:val="%1.%2.%3.%4."/>
      <w:lvlJc w:val="left"/>
      <w:pPr>
        <w:tabs>
          <w:tab w:val="num" w:pos="0"/>
        </w:tabs>
        <w:ind w:left="2437" w:hanging="648"/>
      </w:pPr>
    </w:lvl>
    <w:lvl w:ilvl="4">
      <w:start w:val="1"/>
      <w:numFmt w:val="decimal"/>
      <w:lvlText w:val="%1.%2.%3.%4.%5."/>
      <w:lvlJc w:val="left"/>
      <w:pPr>
        <w:tabs>
          <w:tab w:val="num" w:pos="0"/>
        </w:tabs>
        <w:ind w:left="2941" w:hanging="792"/>
      </w:pPr>
    </w:lvl>
    <w:lvl w:ilvl="5">
      <w:start w:val="1"/>
      <w:numFmt w:val="decimal"/>
      <w:lvlText w:val="%1.%2.%3.%4.%5.%6."/>
      <w:lvlJc w:val="left"/>
      <w:pPr>
        <w:tabs>
          <w:tab w:val="num" w:pos="0"/>
        </w:tabs>
        <w:ind w:left="3445" w:hanging="936"/>
      </w:pPr>
    </w:lvl>
    <w:lvl w:ilvl="6">
      <w:start w:val="1"/>
      <w:numFmt w:val="decimal"/>
      <w:lvlText w:val="%1.%2.%3.%4.%5.%6.%7."/>
      <w:lvlJc w:val="left"/>
      <w:pPr>
        <w:tabs>
          <w:tab w:val="num" w:pos="0"/>
        </w:tabs>
        <w:ind w:left="3949" w:hanging="1080"/>
      </w:pPr>
    </w:lvl>
    <w:lvl w:ilvl="7">
      <w:start w:val="1"/>
      <w:numFmt w:val="decimal"/>
      <w:lvlText w:val="%1.%2.%3.%4.%5.%6.%7.%8."/>
      <w:lvlJc w:val="left"/>
      <w:pPr>
        <w:tabs>
          <w:tab w:val="num" w:pos="0"/>
        </w:tabs>
        <w:ind w:left="4453" w:hanging="1224"/>
      </w:pPr>
    </w:lvl>
    <w:lvl w:ilvl="8">
      <w:start w:val="1"/>
      <w:numFmt w:val="decimal"/>
      <w:lvlText w:val="%1.%2.%3.%4.%5.%6.%7.%8.%9."/>
      <w:lvlJc w:val="left"/>
      <w:pPr>
        <w:tabs>
          <w:tab w:val="num" w:pos="0"/>
        </w:tabs>
        <w:ind w:left="5029" w:hanging="1440"/>
      </w:pPr>
    </w:lvl>
  </w:abstractNum>
  <w:abstractNum w:abstractNumId="15" w15:restartNumberingAfterBreak="0">
    <w:nsid w:val="40F422D8"/>
    <w:multiLevelType w:val="multilevel"/>
    <w:tmpl w:val="D136A13A"/>
    <w:lvl w:ilvl="0">
      <w:start w:val="1"/>
      <w:numFmt w:val="decimal"/>
      <w:lvlText w:val="%1."/>
      <w:lvlJc w:val="left"/>
      <w:pPr>
        <w:tabs>
          <w:tab w:val="num" w:pos="0"/>
        </w:tabs>
        <w:ind w:left="1069" w:hanging="360"/>
      </w:pPr>
      <w:rPr>
        <w:color w:val="000000"/>
      </w:rPr>
    </w:lvl>
    <w:lvl w:ilvl="1">
      <w:start w:val="1"/>
      <w:numFmt w:val="decimal"/>
      <w:lvlText w:val="%1.%2."/>
      <w:lvlJc w:val="left"/>
      <w:pPr>
        <w:tabs>
          <w:tab w:val="num" w:pos="0"/>
        </w:tabs>
        <w:ind w:left="1501" w:hanging="432"/>
      </w:pPr>
    </w:lvl>
    <w:lvl w:ilvl="2">
      <w:start w:val="1"/>
      <w:numFmt w:val="decimal"/>
      <w:lvlText w:val="%1.%2.%3."/>
      <w:lvlJc w:val="left"/>
      <w:pPr>
        <w:tabs>
          <w:tab w:val="num" w:pos="0"/>
        </w:tabs>
        <w:ind w:left="1933" w:hanging="504"/>
      </w:pPr>
    </w:lvl>
    <w:lvl w:ilvl="3">
      <w:start w:val="1"/>
      <w:numFmt w:val="decimal"/>
      <w:lvlText w:val="%1.%2.%3.%4."/>
      <w:lvlJc w:val="left"/>
      <w:pPr>
        <w:tabs>
          <w:tab w:val="num" w:pos="0"/>
        </w:tabs>
        <w:ind w:left="2437" w:hanging="648"/>
      </w:pPr>
    </w:lvl>
    <w:lvl w:ilvl="4">
      <w:start w:val="1"/>
      <w:numFmt w:val="decimal"/>
      <w:lvlText w:val="%1.%2.%3.%4.%5."/>
      <w:lvlJc w:val="left"/>
      <w:pPr>
        <w:tabs>
          <w:tab w:val="num" w:pos="0"/>
        </w:tabs>
        <w:ind w:left="2941" w:hanging="792"/>
      </w:pPr>
    </w:lvl>
    <w:lvl w:ilvl="5">
      <w:start w:val="1"/>
      <w:numFmt w:val="decimal"/>
      <w:lvlText w:val="%1.%2.%3.%4.%5.%6."/>
      <w:lvlJc w:val="left"/>
      <w:pPr>
        <w:tabs>
          <w:tab w:val="num" w:pos="0"/>
        </w:tabs>
        <w:ind w:left="3445" w:hanging="936"/>
      </w:pPr>
    </w:lvl>
    <w:lvl w:ilvl="6">
      <w:start w:val="1"/>
      <w:numFmt w:val="decimal"/>
      <w:lvlText w:val="%1.%2.%3.%4.%5.%6.%7."/>
      <w:lvlJc w:val="left"/>
      <w:pPr>
        <w:tabs>
          <w:tab w:val="num" w:pos="0"/>
        </w:tabs>
        <w:ind w:left="3949" w:hanging="1080"/>
      </w:pPr>
    </w:lvl>
    <w:lvl w:ilvl="7">
      <w:start w:val="1"/>
      <w:numFmt w:val="decimal"/>
      <w:lvlText w:val="%1.%2.%3.%4.%5.%6.%7.%8."/>
      <w:lvlJc w:val="left"/>
      <w:pPr>
        <w:tabs>
          <w:tab w:val="num" w:pos="0"/>
        </w:tabs>
        <w:ind w:left="4453" w:hanging="1224"/>
      </w:pPr>
    </w:lvl>
    <w:lvl w:ilvl="8">
      <w:start w:val="1"/>
      <w:numFmt w:val="decimal"/>
      <w:lvlText w:val="%1.%2.%3.%4.%5.%6.%7.%8.%9."/>
      <w:lvlJc w:val="left"/>
      <w:pPr>
        <w:tabs>
          <w:tab w:val="num" w:pos="0"/>
        </w:tabs>
        <w:ind w:left="5029" w:hanging="1440"/>
      </w:pPr>
    </w:lvl>
  </w:abstractNum>
  <w:abstractNum w:abstractNumId="16" w15:restartNumberingAfterBreak="0">
    <w:nsid w:val="45B917AD"/>
    <w:multiLevelType w:val="hybridMultilevel"/>
    <w:tmpl w:val="3DB6C7F4"/>
    <w:lvl w:ilvl="0" w:tplc="7D1C3E64">
      <w:start w:val="1"/>
      <w:numFmt w:val="decimal"/>
      <w:pStyle w:val="a2"/>
      <w:lvlText w:val="%1."/>
      <w:lvlJc w:val="left"/>
      <w:pPr>
        <w:ind w:left="1854" w:hanging="360"/>
      </w:pPr>
      <w:rPr>
        <w:b w:val="0"/>
        <w:i w:val="0"/>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7" w15:restartNumberingAfterBreak="0">
    <w:nsid w:val="4AEE467A"/>
    <w:multiLevelType w:val="hybridMultilevel"/>
    <w:tmpl w:val="C318EBBC"/>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4C7159DC"/>
    <w:multiLevelType w:val="multilevel"/>
    <w:tmpl w:val="2DCA0954"/>
    <w:lvl w:ilvl="0">
      <w:start w:val="1"/>
      <w:numFmt w:val="bullet"/>
      <w:pStyle w:val="a3"/>
      <w:lvlText w:val=""/>
      <w:lvlJc w:val="left"/>
      <w:pPr>
        <w:tabs>
          <w:tab w:val="num" w:pos="680"/>
        </w:tabs>
        <w:ind w:left="680" w:hanging="396"/>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4D7B3F68"/>
    <w:multiLevelType w:val="hybridMultilevel"/>
    <w:tmpl w:val="352ADB54"/>
    <w:lvl w:ilvl="0" w:tplc="B8CE388A">
      <w:start w:val="1"/>
      <w:numFmt w:val="decimal"/>
      <w:pStyle w:val="S"/>
      <w:lvlText w:val="Таблица %1"/>
      <w:lvlJc w:val="left"/>
      <w:pPr>
        <w:ind w:left="8441"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4B44581"/>
    <w:multiLevelType w:val="hybridMultilevel"/>
    <w:tmpl w:val="69C085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58CB1EE5"/>
    <w:multiLevelType w:val="multilevel"/>
    <w:tmpl w:val="D6D090FA"/>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22" w15:restartNumberingAfterBreak="0">
    <w:nsid w:val="608F2649"/>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22A2E0F"/>
    <w:multiLevelType w:val="multilevel"/>
    <w:tmpl w:val="26C6FD36"/>
    <w:styleLink w:val="3"/>
    <w:lvl w:ilvl="0">
      <w:start w:val="9"/>
      <w:numFmt w:val="decimal"/>
      <w:lvlText w:val="%1."/>
      <w:lvlJc w:val="left"/>
      <w:pPr>
        <w:ind w:left="2250" w:hanging="450"/>
      </w:pPr>
      <w:rPr>
        <w:rFonts w:hint="default"/>
      </w:rPr>
    </w:lvl>
    <w:lvl w:ilvl="1">
      <w:start w:val="1"/>
      <w:numFmt w:val="decimal"/>
      <w:lvlText w:val="%1.%2."/>
      <w:lvlJc w:val="left"/>
      <w:pPr>
        <w:ind w:left="3420" w:hanging="720"/>
      </w:pPr>
      <w:rPr>
        <w:rFonts w:hint="default"/>
      </w:rPr>
    </w:lvl>
    <w:lvl w:ilvl="2">
      <w:start w:val="1"/>
      <w:numFmt w:val="decimal"/>
      <w:lvlText w:val="%1.5.%3."/>
      <w:lvlJc w:val="left"/>
      <w:pPr>
        <w:ind w:left="43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6480" w:hanging="1080"/>
      </w:pPr>
      <w:rPr>
        <w:rFonts w:hint="default"/>
      </w:rPr>
    </w:lvl>
    <w:lvl w:ilvl="5">
      <w:start w:val="1"/>
      <w:numFmt w:val="decimal"/>
      <w:lvlText w:val="%1.%2.%3.%4.%5.%6."/>
      <w:lvlJc w:val="left"/>
      <w:pPr>
        <w:ind w:left="7740" w:hanging="1440"/>
      </w:pPr>
      <w:rPr>
        <w:rFonts w:hint="default"/>
      </w:rPr>
    </w:lvl>
    <w:lvl w:ilvl="6">
      <w:start w:val="1"/>
      <w:numFmt w:val="decimal"/>
      <w:lvlText w:val="%1.%2.%3.%4.%5.%6.%7."/>
      <w:lvlJc w:val="left"/>
      <w:pPr>
        <w:ind w:left="9000" w:hanging="1800"/>
      </w:pPr>
      <w:rPr>
        <w:rFonts w:hint="default"/>
      </w:rPr>
    </w:lvl>
    <w:lvl w:ilvl="7">
      <w:start w:val="1"/>
      <w:numFmt w:val="decimal"/>
      <w:lvlText w:val="%1.%2.%3.%4.%5.%6.%7.%8."/>
      <w:lvlJc w:val="left"/>
      <w:pPr>
        <w:ind w:left="9900" w:hanging="1800"/>
      </w:pPr>
      <w:rPr>
        <w:rFonts w:hint="default"/>
      </w:rPr>
    </w:lvl>
    <w:lvl w:ilvl="8">
      <w:start w:val="1"/>
      <w:numFmt w:val="decimal"/>
      <w:lvlText w:val="%1.%2.%3.%4.%5.%6.%7.%8.%9."/>
      <w:lvlJc w:val="left"/>
      <w:pPr>
        <w:ind w:left="11160" w:hanging="2160"/>
      </w:pPr>
      <w:rPr>
        <w:rFonts w:hint="default"/>
      </w:rPr>
    </w:lvl>
  </w:abstractNum>
  <w:abstractNum w:abstractNumId="24" w15:restartNumberingAfterBreak="0">
    <w:nsid w:val="6419714A"/>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65BF28D3"/>
    <w:multiLevelType w:val="hybridMultilevel"/>
    <w:tmpl w:val="B9824952"/>
    <w:lvl w:ilvl="0" w:tplc="0A909280">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664831DD"/>
    <w:multiLevelType w:val="hybridMultilevel"/>
    <w:tmpl w:val="3F7831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F5E4A03"/>
    <w:multiLevelType w:val="multilevel"/>
    <w:tmpl w:val="0419001F"/>
    <w:styleLink w:val="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FED1752"/>
    <w:multiLevelType w:val="multilevel"/>
    <w:tmpl w:val="0419001F"/>
    <w:lvl w:ilvl="0">
      <w:start w:val="1"/>
      <w:numFmt w:val="decimal"/>
      <w:pStyle w:val="12"/>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9" w15:restartNumberingAfterBreak="0">
    <w:nsid w:val="708D2E1B"/>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75E52A08"/>
    <w:multiLevelType w:val="hybridMultilevel"/>
    <w:tmpl w:val="DBF2846A"/>
    <w:lvl w:ilvl="0" w:tplc="84FC5762">
      <w:start w:val="1"/>
      <w:numFmt w:val="bullet"/>
      <w:pStyle w:val="61"/>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7EB41C9C"/>
    <w:multiLevelType w:val="hybridMultilevel"/>
    <w:tmpl w:val="6D1889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5"/>
  </w:num>
  <w:num w:numId="2">
    <w:abstractNumId w:val="21"/>
  </w:num>
  <w:num w:numId="3">
    <w:abstractNumId w:val="13"/>
  </w:num>
  <w:num w:numId="4">
    <w:abstractNumId w:val="28"/>
  </w:num>
  <w:num w:numId="5">
    <w:abstractNumId w:val="18"/>
  </w:num>
  <w:num w:numId="6">
    <w:abstractNumId w:val="9"/>
  </w:num>
  <w:num w:numId="7">
    <w:abstractNumId w:val="5"/>
  </w:num>
  <w:num w:numId="8">
    <w:abstractNumId w:val="14"/>
  </w:num>
  <w:num w:numId="9">
    <w:abstractNumId w:val="1"/>
  </w:num>
  <w:num w:numId="10">
    <w:abstractNumId w:val="3"/>
  </w:num>
  <w:num w:numId="11">
    <w:abstractNumId w:val="27"/>
  </w:num>
  <w:num w:numId="12">
    <w:abstractNumId w:val="12"/>
  </w:num>
  <w:num w:numId="13">
    <w:abstractNumId w:val="23"/>
  </w:num>
  <w:num w:numId="14">
    <w:abstractNumId w:val="19"/>
  </w:num>
  <w:num w:numId="15">
    <w:abstractNumId w:val="11"/>
  </w:num>
  <w:num w:numId="16">
    <w:abstractNumId w:val="4"/>
  </w:num>
  <w:num w:numId="17">
    <w:abstractNumId w:val="0"/>
  </w:num>
  <w:num w:numId="18">
    <w:abstractNumId w:val="2"/>
  </w:num>
  <w:num w:numId="19">
    <w:abstractNumId w:val="16"/>
  </w:num>
  <w:num w:numId="20">
    <w:abstractNumId w:val="30"/>
  </w:num>
  <w:num w:numId="21">
    <w:abstractNumId w:val="17"/>
  </w:num>
  <w:num w:numId="22">
    <w:abstractNumId w:val="29"/>
  </w:num>
  <w:num w:numId="23">
    <w:abstractNumId w:val="8"/>
  </w:num>
  <w:num w:numId="24">
    <w:abstractNumId w:val="24"/>
  </w:num>
  <w:num w:numId="25">
    <w:abstractNumId w:val="26"/>
  </w:num>
  <w:num w:numId="26">
    <w:abstractNumId w:val="20"/>
  </w:num>
  <w:num w:numId="27">
    <w:abstractNumId w:val="22"/>
  </w:num>
  <w:num w:numId="28">
    <w:abstractNumId w:val="6"/>
  </w:num>
  <w:num w:numId="29">
    <w:abstractNumId w:val="25"/>
  </w:num>
  <w:num w:numId="30">
    <w:abstractNumId w:val="31"/>
  </w:num>
  <w:num w:numId="31">
    <w:abstractNumId w:val="7"/>
  </w:num>
  <w:num w:numId="32">
    <w:abstractNumId w:val="1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9"/>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66F4"/>
    <w:rsid w:val="00007643"/>
    <w:rsid w:val="0001658E"/>
    <w:rsid w:val="0002743E"/>
    <w:rsid w:val="00027981"/>
    <w:rsid w:val="00032933"/>
    <w:rsid w:val="00046D3A"/>
    <w:rsid w:val="00047194"/>
    <w:rsid w:val="0005337A"/>
    <w:rsid w:val="00064679"/>
    <w:rsid w:val="00072265"/>
    <w:rsid w:val="000824AC"/>
    <w:rsid w:val="00093C84"/>
    <w:rsid w:val="00096B15"/>
    <w:rsid w:val="000A6AE8"/>
    <w:rsid w:val="000B1AFB"/>
    <w:rsid w:val="000B5F08"/>
    <w:rsid w:val="000C11F2"/>
    <w:rsid w:val="000E1876"/>
    <w:rsid w:val="000E7A8B"/>
    <w:rsid w:val="000F0A39"/>
    <w:rsid w:val="0010482C"/>
    <w:rsid w:val="001070D8"/>
    <w:rsid w:val="00127741"/>
    <w:rsid w:val="00131C4D"/>
    <w:rsid w:val="0013548F"/>
    <w:rsid w:val="001357EB"/>
    <w:rsid w:val="0014173A"/>
    <w:rsid w:val="00145B23"/>
    <w:rsid w:val="00161C0D"/>
    <w:rsid w:val="00161F66"/>
    <w:rsid w:val="00173411"/>
    <w:rsid w:val="00196694"/>
    <w:rsid w:val="001A7644"/>
    <w:rsid w:val="001B33A1"/>
    <w:rsid w:val="001F64C1"/>
    <w:rsid w:val="00203FE5"/>
    <w:rsid w:val="00220609"/>
    <w:rsid w:val="00236818"/>
    <w:rsid w:val="0024512A"/>
    <w:rsid w:val="00250448"/>
    <w:rsid w:val="00252394"/>
    <w:rsid w:val="00263803"/>
    <w:rsid w:val="002675DD"/>
    <w:rsid w:val="002859E8"/>
    <w:rsid w:val="002B1695"/>
    <w:rsid w:val="002B1A86"/>
    <w:rsid w:val="002B6611"/>
    <w:rsid w:val="002D101B"/>
    <w:rsid w:val="002D147F"/>
    <w:rsid w:val="002D4AD3"/>
    <w:rsid w:val="002E3BC1"/>
    <w:rsid w:val="002E617B"/>
    <w:rsid w:val="002F4EAD"/>
    <w:rsid w:val="00303B60"/>
    <w:rsid w:val="0031080E"/>
    <w:rsid w:val="00311F37"/>
    <w:rsid w:val="003128EC"/>
    <w:rsid w:val="00320EA2"/>
    <w:rsid w:val="00327FA9"/>
    <w:rsid w:val="00330A57"/>
    <w:rsid w:val="00343630"/>
    <w:rsid w:val="00356FE9"/>
    <w:rsid w:val="003710D5"/>
    <w:rsid w:val="0037650E"/>
    <w:rsid w:val="003824BB"/>
    <w:rsid w:val="00383E41"/>
    <w:rsid w:val="00387F81"/>
    <w:rsid w:val="003924DF"/>
    <w:rsid w:val="003A1FC2"/>
    <w:rsid w:val="003B1033"/>
    <w:rsid w:val="003B225E"/>
    <w:rsid w:val="003B4A67"/>
    <w:rsid w:val="003E2B13"/>
    <w:rsid w:val="003E3DAD"/>
    <w:rsid w:val="003F3232"/>
    <w:rsid w:val="003F64E4"/>
    <w:rsid w:val="00405E46"/>
    <w:rsid w:val="00411B9C"/>
    <w:rsid w:val="00415820"/>
    <w:rsid w:val="004200BB"/>
    <w:rsid w:val="004578FC"/>
    <w:rsid w:val="00466833"/>
    <w:rsid w:val="00476E5B"/>
    <w:rsid w:val="004844CC"/>
    <w:rsid w:val="004A581B"/>
    <w:rsid w:val="004B235A"/>
    <w:rsid w:val="004B4CEE"/>
    <w:rsid w:val="004C08E9"/>
    <w:rsid w:val="004D2032"/>
    <w:rsid w:val="004D75E9"/>
    <w:rsid w:val="004E422C"/>
    <w:rsid w:val="004E5682"/>
    <w:rsid w:val="004F3068"/>
    <w:rsid w:val="004F7584"/>
    <w:rsid w:val="00505D1A"/>
    <w:rsid w:val="0050686C"/>
    <w:rsid w:val="00511BED"/>
    <w:rsid w:val="00526DBF"/>
    <w:rsid w:val="00535BB2"/>
    <w:rsid w:val="00542207"/>
    <w:rsid w:val="0055026E"/>
    <w:rsid w:val="00551CA5"/>
    <w:rsid w:val="005566A4"/>
    <w:rsid w:val="0056124A"/>
    <w:rsid w:val="0056773D"/>
    <w:rsid w:val="00567E07"/>
    <w:rsid w:val="0057106F"/>
    <w:rsid w:val="0057275C"/>
    <w:rsid w:val="005863BA"/>
    <w:rsid w:val="00593D7B"/>
    <w:rsid w:val="0059482D"/>
    <w:rsid w:val="005A15FD"/>
    <w:rsid w:val="005D14CC"/>
    <w:rsid w:val="005D43EE"/>
    <w:rsid w:val="005D7664"/>
    <w:rsid w:val="005E66C6"/>
    <w:rsid w:val="00605182"/>
    <w:rsid w:val="0060604F"/>
    <w:rsid w:val="006076FE"/>
    <w:rsid w:val="00616D7E"/>
    <w:rsid w:val="0061766C"/>
    <w:rsid w:val="0063365F"/>
    <w:rsid w:val="0063378E"/>
    <w:rsid w:val="00651C20"/>
    <w:rsid w:val="006537D0"/>
    <w:rsid w:val="00657336"/>
    <w:rsid w:val="00664199"/>
    <w:rsid w:val="00667F28"/>
    <w:rsid w:val="00682951"/>
    <w:rsid w:val="006876AE"/>
    <w:rsid w:val="006D5700"/>
    <w:rsid w:val="006E7E05"/>
    <w:rsid w:val="006F1B95"/>
    <w:rsid w:val="0071120B"/>
    <w:rsid w:val="00714057"/>
    <w:rsid w:val="007173BD"/>
    <w:rsid w:val="00724B17"/>
    <w:rsid w:val="007260DD"/>
    <w:rsid w:val="00742742"/>
    <w:rsid w:val="007533D4"/>
    <w:rsid w:val="00756042"/>
    <w:rsid w:val="007573DE"/>
    <w:rsid w:val="00766CC7"/>
    <w:rsid w:val="007732EE"/>
    <w:rsid w:val="007743DE"/>
    <w:rsid w:val="00776444"/>
    <w:rsid w:val="007830E5"/>
    <w:rsid w:val="007869FC"/>
    <w:rsid w:val="00787936"/>
    <w:rsid w:val="007A3126"/>
    <w:rsid w:val="007A64B6"/>
    <w:rsid w:val="007C1848"/>
    <w:rsid w:val="007C25C1"/>
    <w:rsid w:val="007E45AF"/>
    <w:rsid w:val="007F0568"/>
    <w:rsid w:val="007F66F4"/>
    <w:rsid w:val="007F7655"/>
    <w:rsid w:val="00805A7E"/>
    <w:rsid w:val="00810C13"/>
    <w:rsid w:val="00817560"/>
    <w:rsid w:val="00837B91"/>
    <w:rsid w:val="00837C0E"/>
    <w:rsid w:val="00841966"/>
    <w:rsid w:val="0084601F"/>
    <w:rsid w:val="00852E9F"/>
    <w:rsid w:val="00872BB8"/>
    <w:rsid w:val="00885052"/>
    <w:rsid w:val="008A04F3"/>
    <w:rsid w:val="008A13E4"/>
    <w:rsid w:val="008A4E8E"/>
    <w:rsid w:val="008B2D11"/>
    <w:rsid w:val="008C4576"/>
    <w:rsid w:val="008C628E"/>
    <w:rsid w:val="008C6A94"/>
    <w:rsid w:val="0090188A"/>
    <w:rsid w:val="00901C5B"/>
    <w:rsid w:val="00907BD9"/>
    <w:rsid w:val="00916CEA"/>
    <w:rsid w:val="0092368A"/>
    <w:rsid w:val="00926158"/>
    <w:rsid w:val="00930558"/>
    <w:rsid w:val="00935360"/>
    <w:rsid w:val="00967D18"/>
    <w:rsid w:val="00967DCF"/>
    <w:rsid w:val="00970D74"/>
    <w:rsid w:val="009765F4"/>
    <w:rsid w:val="00980D54"/>
    <w:rsid w:val="00997B2C"/>
    <w:rsid w:val="009C0A47"/>
    <w:rsid w:val="009C4F1F"/>
    <w:rsid w:val="009C7EE4"/>
    <w:rsid w:val="009D59EE"/>
    <w:rsid w:val="009D76F2"/>
    <w:rsid w:val="009E53B2"/>
    <w:rsid w:val="009E6F1A"/>
    <w:rsid w:val="009F4945"/>
    <w:rsid w:val="00A01799"/>
    <w:rsid w:val="00A062B9"/>
    <w:rsid w:val="00A1447C"/>
    <w:rsid w:val="00A1547E"/>
    <w:rsid w:val="00A20B2B"/>
    <w:rsid w:val="00A4446A"/>
    <w:rsid w:val="00A507E6"/>
    <w:rsid w:val="00A56576"/>
    <w:rsid w:val="00A9467E"/>
    <w:rsid w:val="00AA0CB6"/>
    <w:rsid w:val="00AC3EFF"/>
    <w:rsid w:val="00AD0852"/>
    <w:rsid w:val="00AE2E07"/>
    <w:rsid w:val="00B10070"/>
    <w:rsid w:val="00B11159"/>
    <w:rsid w:val="00B11BC7"/>
    <w:rsid w:val="00B3662A"/>
    <w:rsid w:val="00B377BC"/>
    <w:rsid w:val="00B416D4"/>
    <w:rsid w:val="00B501E9"/>
    <w:rsid w:val="00B54519"/>
    <w:rsid w:val="00B554A3"/>
    <w:rsid w:val="00B72BD9"/>
    <w:rsid w:val="00B8156C"/>
    <w:rsid w:val="00B9142F"/>
    <w:rsid w:val="00B9580D"/>
    <w:rsid w:val="00BB1E9E"/>
    <w:rsid w:val="00BB28FA"/>
    <w:rsid w:val="00BE4446"/>
    <w:rsid w:val="00BE75D8"/>
    <w:rsid w:val="00C03BC5"/>
    <w:rsid w:val="00C07A75"/>
    <w:rsid w:val="00C272CF"/>
    <w:rsid w:val="00C36F23"/>
    <w:rsid w:val="00C54E4B"/>
    <w:rsid w:val="00C66064"/>
    <w:rsid w:val="00C66CA2"/>
    <w:rsid w:val="00C80000"/>
    <w:rsid w:val="00C82C7B"/>
    <w:rsid w:val="00C83D48"/>
    <w:rsid w:val="00C8461A"/>
    <w:rsid w:val="00C92DF7"/>
    <w:rsid w:val="00C97496"/>
    <w:rsid w:val="00CA667D"/>
    <w:rsid w:val="00CB1799"/>
    <w:rsid w:val="00CC7CC8"/>
    <w:rsid w:val="00CD5F2E"/>
    <w:rsid w:val="00CE1914"/>
    <w:rsid w:val="00CE6713"/>
    <w:rsid w:val="00CF0F2A"/>
    <w:rsid w:val="00CF5C4E"/>
    <w:rsid w:val="00D12F3B"/>
    <w:rsid w:val="00D34EE5"/>
    <w:rsid w:val="00D455BA"/>
    <w:rsid w:val="00D462D3"/>
    <w:rsid w:val="00D47CC2"/>
    <w:rsid w:val="00D508DA"/>
    <w:rsid w:val="00D516EC"/>
    <w:rsid w:val="00D6601D"/>
    <w:rsid w:val="00D75805"/>
    <w:rsid w:val="00D76C60"/>
    <w:rsid w:val="00D857F3"/>
    <w:rsid w:val="00D902E3"/>
    <w:rsid w:val="00D91C22"/>
    <w:rsid w:val="00D96D25"/>
    <w:rsid w:val="00DA30A0"/>
    <w:rsid w:val="00DB6489"/>
    <w:rsid w:val="00DC5D43"/>
    <w:rsid w:val="00DC5E26"/>
    <w:rsid w:val="00DF209D"/>
    <w:rsid w:val="00DF2211"/>
    <w:rsid w:val="00E02FB7"/>
    <w:rsid w:val="00E076F1"/>
    <w:rsid w:val="00E07FBC"/>
    <w:rsid w:val="00E160ED"/>
    <w:rsid w:val="00E2413E"/>
    <w:rsid w:val="00E539A1"/>
    <w:rsid w:val="00E6762C"/>
    <w:rsid w:val="00E771A6"/>
    <w:rsid w:val="00E94998"/>
    <w:rsid w:val="00EC08E7"/>
    <w:rsid w:val="00EC15E6"/>
    <w:rsid w:val="00EC46DB"/>
    <w:rsid w:val="00EE4B06"/>
    <w:rsid w:val="00F1076A"/>
    <w:rsid w:val="00F156B3"/>
    <w:rsid w:val="00F45DCC"/>
    <w:rsid w:val="00F61318"/>
    <w:rsid w:val="00F71D52"/>
    <w:rsid w:val="00F94908"/>
    <w:rsid w:val="00FC0963"/>
    <w:rsid w:val="00FD1619"/>
    <w:rsid w:val="00FF7338"/>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DCE15D"/>
  <w15:docId w15:val="{C79BFEC5-5256-40BE-BE1B-A24D3E6DA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iPriority="0" w:unhideWhenUsed="1" w:qFormat="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qFormat="1"/>
    <w:lsdException w:name="List Continue 3" w:semiHidden="1" w:unhideWhenUsed="1"/>
    <w:lsdException w:name="List Continue 4" w:semiHidden="1" w:unhideWhenUsed="1" w:qFormat="1"/>
    <w:lsdException w:name="List Continue 5" w:semiHidden="1" w:unhideWhenUsed="1"/>
    <w:lsdException w:name="Message Header" w:semiHidden="1" w:unhideWhenUsed="1" w:qFormat="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9D3DA6"/>
    <w:pPr>
      <w:spacing w:after="200" w:line="276" w:lineRule="auto"/>
    </w:pPr>
  </w:style>
  <w:style w:type="paragraph" w:styleId="13">
    <w:name w:val="heading 1"/>
    <w:basedOn w:val="a4"/>
    <w:next w:val="a4"/>
    <w:link w:val="130"/>
    <w:uiPriority w:val="9"/>
    <w:qFormat/>
    <w:rsid w:val="009D3DA6"/>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21">
    <w:name w:val="heading 2"/>
    <w:basedOn w:val="a4"/>
    <w:next w:val="a4"/>
    <w:link w:val="22"/>
    <w:uiPriority w:val="9"/>
    <w:unhideWhenUsed/>
    <w:qFormat/>
    <w:rsid w:val="009D3DA6"/>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30">
    <w:name w:val="heading 3"/>
    <w:basedOn w:val="a4"/>
    <w:next w:val="a4"/>
    <w:link w:val="31"/>
    <w:uiPriority w:val="9"/>
    <w:unhideWhenUsed/>
    <w:qFormat/>
    <w:rsid w:val="009D3DA6"/>
    <w:pPr>
      <w:keepNext/>
      <w:keepLines/>
      <w:spacing w:before="200" w:after="0"/>
      <w:outlineLvl w:val="2"/>
    </w:pPr>
    <w:rPr>
      <w:rFonts w:asciiTheme="majorHAnsi" w:eastAsiaTheme="majorEastAsia" w:hAnsiTheme="majorHAnsi" w:cstheme="majorBidi"/>
      <w:b/>
      <w:bCs/>
      <w:color w:val="4472C4" w:themeColor="accent1"/>
    </w:rPr>
  </w:style>
  <w:style w:type="paragraph" w:styleId="4">
    <w:name w:val="heading 4"/>
    <w:aliases w:val="Подзаголовок_ГП"/>
    <w:basedOn w:val="a4"/>
    <w:next w:val="a4"/>
    <w:link w:val="40"/>
    <w:uiPriority w:val="9"/>
    <w:unhideWhenUsed/>
    <w:qFormat/>
    <w:rsid w:val="009D3DA6"/>
    <w:pPr>
      <w:keepNext/>
      <w:keepLines/>
      <w:spacing w:before="200" w:after="0"/>
      <w:outlineLvl w:val="3"/>
    </w:pPr>
    <w:rPr>
      <w:rFonts w:asciiTheme="majorHAnsi" w:eastAsiaTheme="majorEastAsia" w:hAnsiTheme="majorHAnsi" w:cstheme="majorBidi"/>
      <w:b/>
      <w:bCs/>
      <w:i/>
      <w:iCs/>
      <w:color w:val="4472C4" w:themeColor="accent1"/>
    </w:rPr>
  </w:style>
  <w:style w:type="paragraph" w:styleId="5">
    <w:name w:val="heading 5"/>
    <w:basedOn w:val="a4"/>
    <w:next w:val="a4"/>
    <w:link w:val="50"/>
    <w:uiPriority w:val="9"/>
    <w:unhideWhenUsed/>
    <w:qFormat/>
    <w:rsid w:val="009D3DA6"/>
    <w:pPr>
      <w:keepNext/>
      <w:keepLines/>
      <w:spacing w:before="200" w:after="0"/>
      <w:outlineLvl w:val="4"/>
    </w:pPr>
    <w:rPr>
      <w:rFonts w:asciiTheme="majorHAnsi" w:eastAsiaTheme="majorEastAsia" w:hAnsiTheme="majorHAnsi" w:cstheme="majorBidi"/>
      <w:color w:val="1F3763" w:themeColor="accent1" w:themeShade="7F"/>
    </w:rPr>
  </w:style>
  <w:style w:type="paragraph" w:styleId="6">
    <w:name w:val="heading 6"/>
    <w:basedOn w:val="a4"/>
    <w:next w:val="a4"/>
    <w:link w:val="60"/>
    <w:uiPriority w:val="9"/>
    <w:unhideWhenUsed/>
    <w:qFormat/>
    <w:rsid w:val="009D3DA6"/>
    <w:pPr>
      <w:keepNext/>
      <w:keepLines/>
      <w:spacing w:before="200" w:after="0"/>
      <w:outlineLvl w:val="5"/>
    </w:pPr>
    <w:rPr>
      <w:rFonts w:asciiTheme="majorHAnsi" w:eastAsiaTheme="majorEastAsia" w:hAnsiTheme="majorHAnsi" w:cstheme="majorBidi"/>
      <w:i/>
      <w:iCs/>
      <w:color w:val="1F3763" w:themeColor="accent1" w:themeShade="7F"/>
    </w:rPr>
  </w:style>
  <w:style w:type="paragraph" w:styleId="7">
    <w:name w:val="heading 7"/>
    <w:basedOn w:val="a4"/>
    <w:next w:val="a4"/>
    <w:link w:val="70"/>
    <w:uiPriority w:val="9"/>
    <w:unhideWhenUsed/>
    <w:qFormat/>
    <w:rsid w:val="009D3DA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4"/>
    <w:next w:val="a4"/>
    <w:link w:val="80"/>
    <w:uiPriority w:val="9"/>
    <w:unhideWhenUsed/>
    <w:qFormat/>
    <w:rsid w:val="009D3DA6"/>
    <w:pPr>
      <w:keepNext/>
      <w:keepLines/>
      <w:spacing w:before="200" w:after="0"/>
      <w:outlineLvl w:val="7"/>
    </w:pPr>
    <w:rPr>
      <w:rFonts w:asciiTheme="majorHAnsi" w:eastAsiaTheme="majorEastAsia" w:hAnsiTheme="majorHAnsi" w:cstheme="majorBidi"/>
      <w:color w:val="4472C4" w:themeColor="accent1"/>
      <w:sz w:val="20"/>
      <w:szCs w:val="20"/>
    </w:rPr>
  </w:style>
  <w:style w:type="paragraph" w:styleId="9">
    <w:name w:val="heading 9"/>
    <w:basedOn w:val="a4"/>
    <w:next w:val="a4"/>
    <w:link w:val="90"/>
    <w:uiPriority w:val="9"/>
    <w:unhideWhenUsed/>
    <w:qFormat/>
    <w:rsid w:val="009D3DA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a8">
    <w:name w:val="Верхний колонтитул Знак"/>
    <w:aliases w:val="ВерхКолонтитул Знак"/>
    <w:basedOn w:val="a5"/>
    <w:uiPriority w:val="99"/>
    <w:qFormat/>
    <w:rsid w:val="00315683"/>
  </w:style>
  <w:style w:type="character" w:customStyle="1" w:styleId="a9">
    <w:name w:val="Нижний колонтитул Знак"/>
    <w:basedOn w:val="a5"/>
    <w:uiPriority w:val="99"/>
    <w:qFormat/>
    <w:rsid w:val="00315683"/>
  </w:style>
  <w:style w:type="character" w:customStyle="1" w:styleId="14">
    <w:name w:val="Заголовок 1 Знак"/>
    <w:basedOn w:val="a5"/>
    <w:link w:val="15"/>
    <w:uiPriority w:val="9"/>
    <w:qFormat/>
    <w:rsid w:val="009D3DA6"/>
    <w:rPr>
      <w:rFonts w:asciiTheme="majorHAnsi" w:eastAsiaTheme="majorEastAsia" w:hAnsiTheme="majorHAnsi" w:cstheme="majorBidi"/>
      <w:b/>
      <w:bCs/>
      <w:color w:val="2F5496" w:themeColor="accent1" w:themeShade="BF"/>
      <w:sz w:val="28"/>
      <w:szCs w:val="28"/>
    </w:rPr>
  </w:style>
  <w:style w:type="character" w:customStyle="1" w:styleId="-">
    <w:name w:val="Интернет-ссылка"/>
    <w:basedOn w:val="a5"/>
    <w:uiPriority w:val="99"/>
    <w:unhideWhenUsed/>
    <w:rsid w:val="00DB5EC7"/>
    <w:rPr>
      <w:color w:val="0563C1" w:themeColor="hyperlink"/>
      <w:u w:val="single"/>
    </w:rPr>
  </w:style>
  <w:style w:type="character" w:styleId="aa">
    <w:name w:val="page number"/>
    <w:basedOn w:val="a5"/>
    <w:qFormat/>
    <w:rsid w:val="00B817EE"/>
  </w:style>
  <w:style w:type="character" w:customStyle="1" w:styleId="ab">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Знак Знак"/>
    <w:uiPriority w:val="35"/>
    <w:qFormat/>
    <w:locked/>
    <w:rsid w:val="00B817EE"/>
    <w:rPr>
      <w:b/>
      <w:bCs/>
      <w:color w:val="4472C4" w:themeColor="accent1"/>
      <w:sz w:val="18"/>
      <w:szCs w:val="18"/>
    </w:rPr>
  </w:style>
  <w:style w:type="character" w:customStyle="1" w:styleId="23">
    <w:name w:val="Заголовок 2 Знак"/>
    <w:basedOn w:val="a5"/>
    <w:uiPriority w:val="9"/>
    <w:qFormat/>
    <w:rsid w:val="009D3DA6"/>
    <w:rPr>
      <w:rFonts w:asciiTheme="majorHAnsi" w:eastAsiaTheme="majorEastAsia" w:hAnsiTheme="majorHAnsi" w:cstheme="majorBidi"/>
      <w:b/>
      <w:bCs/>
      <w:color w:val="4472C4" w:themeColor="accent1"/>
      <w:sz w:val="26"/>
      <w:szCs w:val="26"/>
    </w:rPr>
  </w:style>
  <w:style w:type="character" w:customStyle="1" w:styleId="31">
    <w:name w:val="Заголовок 3 Знак"/>
    <w:basedOn w:val="a5"/>
    <w:link w:val="30"/>
    <w:uiPriority w:val="9"/>
    <w:qFormat/>
    <w:rsid w:val="009D3DA6"/>
    <w:rPr>
      <w:rFonts w:asciiTheme="majorHAnsi" w:eastAsiaTheme="majorEastAsia" w:hAnsiTheme="majorHAnsi" w:cstheme="majorBidi"/>
      <w:b/>
      <w:bCs/>
      <w:color w:val="4472C4" w:themeColor="accent1"/>
    </w:rPr>
  </w:style>
  <w:style w:type="character" w:customStyle="1" w:styleId="40">
    <w:name w:val="Заголовок 4 Знак"/>
    <w:aliases w:val="Подзаголовок_ГП Знак"/>
    <w:basedOn w:val="a5"/>
    <w:link w:val="4"/>
    <w:uiPriority w:val="9"/>
    <w:qFormat/>
    <w:rsid w:val="009D3DA6"/>
    <w:rPr>
      <w:rFonts w:asciiTheme="majorHAnsi" w:eastAsiaTheme="majorEastAsia" w:hAnsiTheme="majorHAnsi" w:cstheme="majorBidi"/>
      <w:b/>
      <w:bCs/>
      <w:i/>
      <w:iCs/>
      <w:color w:val="4472C4" w:themeColor="accent1"/>
    </w:rPr>
  </w:style>
  <w:style w:type="character" w:customStyle="1" w:styleId="50">
    <w:name w:val="Заголовок 5 Знак"/>
    <w:basedOn w:val="a5"/>
    <w:link w:val="5"/>
    <w:uiPriority w:val="9"/>
    <w:qFormat/>
    <w:rsid w:val="009D3DA6"/>
    <w:rPr>
      <w:rFonts w:asciiTheme="majorHAnsi" w:eastAsiaTheme="majorEastAsia" w:hAnsiTheme="majorHAnsi" w:cstheme="majorBidi"/>
      <w:color w:val="1F3763" w:themeColor="accent1" w:themeShade="7F"/>
    </w:rPr>
  </w:style>
  <w:style w:type="character" w:customStyle="1" w:styleId="60">
    <w:name w:val="Заголовок 6 Знак"/>
    <w:basedOn w:val="a5"/>
    <w:link w:val="6"/>
    <w:uiPriority w:val="9"/>
    <w:qFormat/>
    <w:rsid w:val="009D3DA6"/>
    <w:rPr>
      <w:rFonts w:asciiTheme="majorHAnsi" w:eastAsiaTheme="majorEastAsia" w:hAnsiTheme="majorHAnsi" w:cstheme="majorBidi"/>
      <w:i/>
      <w:iCs/>
      <w:color w:val="1F3763" w:themeColor="accent1" w:themeShade="7F"/>
    </w:rPr>
  </w:style>
  <w:style w:type="character" w:customStyle="1" w:styleId="70">
    <w:name w:val="Заголовок 7 Знак"/>
    <w:basedOn w:val="a5"/>
    <w:link w:val="7"/>
    <w:uiPriority w:val="9"/>
    <w:qFormat/>
    <w:rsid w:val="009D3DA6"/>
    <w:rPr>
      <w:rFonts w:asciiTheme="majorHAnsi" w:eastAsiaTheme="majorEastAsia" w:hAnsiTheme="majorHAnsi" w:cstheme="majorBidi"/>
      <w:i/>
      <w:iCs/>
      <w:color w:val="404040" w:themeColor="text1" w:themeTint="BF"/>
    </w:rPr>
  </w:style>
  <w:style w:type="character" w:customStyle="1" w:styleId="80">
    <w:name w:val="Заголовок 8 Знак"/>
    <w:basedOn w:val="a5"/>
    <w:link w:val="8"/>
    <w:uiPriority w:val="9"/>
    <w:qFormat/>
    <w:rsid w:val="009D3DA6"/>
    <w:rPr>
      <w:rFonts w:asciiTheme="majorHAnsi" w:eastAsiaTheme="majorEastAsia" w:hAnsiTheme="majorHAnsi" w:cstheme="majorBidi"/>
      <w:color w:val="4472C4" w:themeColor="accent1"/>
      <w:sz w:val="20"/>
      <w:szCs w:val="20"/>
    </w:rPr>
  </w:style>
  <w:style w:type="character" w:customStyle="1" w:styleId="90">
    <w:name w:val="Заголовок 9 Знак"/>
    <w:basedOn w:val="a5"/>
    <w:link w:val="9"/>
    <w:uiPriority w:val="9"/>
    <w:qFormat/>
    <w:rsid w:val="009D3DA6"/>
    <w:rPr>
      <w:rFonts w:asciiTheme="majorHAnsi" w:eastAsiaTheme="majorEastAsia" w:hAnsiTheme="majorHAnsi" w:cstheme="majorBidi"/>
      <w:i/>
      <w:iCs/>
      <w:color w:val="404040" w:themeColor="text1" w:themeTint="BF"/>
      <w:sz w:val="20"/>
      <w:szCs w:val="20"/>
    </w:rPr>
  </w:style>
  <w:style w:type="character" w:customStyle="1" w:styleId="ac">
    <w:name w:val="Основной текст с отступом Знак"/>
    <w:aliases w:val="Мой Заголовок 1 Знак,Основной текст 1 Знак,Iniiaiie oaeno 1 Знак"/>
    <w:basedOn w:val="a5"/>
    <w:uiPriority w:val="99"/>
    <w:qFormat/>
    <w:rsid w:val="00742E89"/>
    <w:rPr>
      <w:rFonts w:ascii="Times New Roman" w:eastAsia="Times New Roman" w:hAnsi="Times New Roman" w:cs="Times New Roman"/>
      <w:sz w:val="24"/>
      <w:szCs w:val="20"/>
      <w:lang w:eastAsia="ru-RU"/>
    </w:rPr>
  </w:style>
  <w:style w:type="character" w:customStyle="1" w:styleId="24">
    <w:name w:val="Основной текст с отступом 2 Знак"/>
    <w:basedOn w:val="a5"/>
    <w:link w:val="25"/>
    <w:uiPriority w:val="99"/>
    <w:qFormat/>
    <w:rsid w:val="00742E89"/>
    <w:rPr>
      <w:rFonts w:ascii="Times New Roman" w:eastAsia="Times New Roman" w:hAnsi="Times New Roman" w:cs="Times New Roman"/>
      <w:sz w:val="24"/>
      <w:szCs w:val="20"/>
      <w:lang w:eastAsia="ru-RU"/>
    </w:rPr>
  </w:style>
  <w:style w:type="character" w:styleId="ad">
    <w:name w:val="Strong"/>
    <w:basedOn w:val="a5"/>
    <w:uiPriority w:val="22"/>
    <w:qFormat/>
    <w:rsid w:val="009D3DA6"/>
    <w:rPr>
      <w:b/>
      <w:bCs/>
    </w:rPr>
  </w:style>
  <w:style w:type="character" w:customStyle="1" w:styleId="ae">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basedOn w:val="a5"/>
    <w:uiPriority w:val="99"/>
    <w:qFormat/>
    <w:rsid w:val="00742E89"/>
    <w:rPr>
      <w:rFonts w:ascii="Times New Roman" w:eastAsia="Times New Roman" w:hAnsi="Times New Roman" w:cs="Times New Roman"/>
      <w:sz w:val="24"/>
      <w:szCs w:val="24"/>
      <w:lang w:eastAsia="ru-RU"/>
    </w:rPr>
  </w:style>
  <w:style w:type="character" w:customStyle="1" w:styleId="af">
    <w:name w:val="Название таблицы Знак"/>
    <w:qFormat/>
    <w:rsid w:val="00742E89"/>
    <w:rPr>
      <w:rFonts w:ascii="Times New Roman" w:eastAsia="Times New Roman" w:hAnsi="Times New Roman" w:cs="Times New Roman"/>
      <w:b/>
      <w:bCs/>
      <w:sz w:val="24"/>
      <w:szCs w:val="24"/>
      <w:lang w:eastAsia="ru-RU"/>
    </w:rPr>
  </w:style>
  <w:style w:type="character" w:customStyle="1" w:styleId="af0">
    <w:name w:val="Обычный ТКП Знак"/>
    <w:qFormat/>
    <w:rsid w:val="00742E89"/>
    <w:rPr>
      <w:rFonts w:ascii="Times New Roman" w:eastAsia="Times New Roman" w:hAnsi="Times New Roman" w:cs="Times New Roman"/>
      <w:sz w:val="24"/>
      <w:szCs w:val="20"/>
      <w:lang w:eastAsia="ru-RU"/>
    </w:rPr>
  </w:style>
  <w:style w:type="character" w:customStyle="1" w:styleId="Bodytext3">
    <w:name w:val="Body text (3)_"/>
    <w:link w:val="Bodytext30"/>
    <w:qFormat/>
    <w:rsid w:val="00742E89"/>
    <w:rPr>
      <w:sz w:val="27"/>
      <w:szCs w:val="27"/>
      <w:shd w:val="clear" w:color="auto" w:fill="FFFFFF"/>
    </w:rPr>
  </w:style>
  <w:style w:type="character" w:customStyle="1" w:styleId="91">
    <w:name w:val="Оглавление 9 Знак"/>
    <w:link w:val="92"/>
    <w:qFormat/>
    <w:rsid w:val="00742E89"/>
    <w:rPr>
      <w:shd w:val="clear" w:color="auto" w:fill="FFFFFF"/>
    </w:rPr>
  </w:style>
  <w:style w:type="character" w:customStyle="1" w:styleId="BodytextBold">
    <w:name w:val="Body text + Bold"/>
    <w:qFormat/>
    <w:rsid w:val="00742E89"/>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Heading22">
    <w:name w:val="Heading #2 (2)"/>
    <w:qFormat/>
    <w:rsid w:val="00742E89"/>
    <w:rPr>
      <w:rFonts w:ascii="Times New Roman" w:eastAsia="Times New Roman" w:hAnsi="Times New Roman" w:cs="Times New Roman"/>
      <w:b w:val="0"/>
      <w:bCs w:val="0"/>
      <w:i w:val="0"/>
      <w:iCs w:val="0"/>
      <w:caps w:val="0"/>
      <w:smallCaps w:val="0"/>
      <w:strike w:val="0"/>
      <w:dstrike w:val="0"/>
      <w:spacing w:val="0"/>
      <w:sz w:val="27"/>
      <w:szCs w:val="27"/>
    </w:rPr>
  </w:style>
  <w:style w:type="character" w:customStyle="1" w:styleId="Tablecaption">
    <w:name w:val="Table caption_"/>
    <w:qFormat/>
    <w:rsid w:val="00742E89"/>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62">
    <w:name w:val="Основной текст6"/>
    <w:qFormat/>
    <w:rsid w:val="00742E89"/>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0">
    <w:name w:val="Table caption"/>
    <w:qFormat/>
    <w:rsid w:val="00742E89"/>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Bold">
    <w:name w:val="Table caption + Bold"/>
    <w:qFormat/>
    <w:rsid w:val="00742E89"/>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22">
    <w:name w:val="Заголовок 2 Знак2"/>
    <w:link w:val="21"/>
    <w:qFormat/>
    <w:rsid w:val="00742E89"/>
    <w:rPr>
      <w:rFonts w:ascii="Times New Roman" w:eastAsia="Times New Roman" w:hAnsi="Times New Roman" w:cs="Times New Roman"/>
      <w:b w:val="0"/>
      <w:bCs w:val="0"/>
      <w:i w:val="0"/>
      <w:iCs w:val="0"/>
      <w:caps w:val="0"/>
      <w:smallCaps w:val="0"/>
      <w:strike w:val="0"/>
      <w:dstrike w:val="0"/>
      <w:spacing w:val="0"/>
      <w:sz w:val="22"/>
      <w:szCs w:val="22"/>
      <w:shd w:val="clear" w:color="auto" w:fill="FFFFFF"/>
    </w:rPr>
  </w:style>
  <w:style w:type="character" w:customStyle="1" w:styleId="Heading220">
    <w:name w:val="Heading #2 (2)_"/>
    <w:qFormat/>
    <w:rsid w:val="00742E89"/>
    <w:rPr>
      <w:rFonts w:ascii="Times New Roman" w:eastAsia="Times New Roman" w:hAnsi="Times New Roman" w:cs="Times New Roman"/>
      <w:b w:val="0"/>
      <w:bCs w:val="0"/>
      <w:i w:val="0"/>
      <w:iCs w:val="0"/>
      <w:caps w:val="0"/>
      <w:smallCaps w:val="0"/>
      <w:strike w:val="0"/>
      <w:dstrike w:val="0"/>
      <w:spacing w:val="0"/>
      <w:sz w:val="27"/>
      <w:szCs w:val="27"/>
    </w:rPr>
  </w:style>
  <w:style w:type="character" w:styleId="af1">
    <w:name w:val="line number"/>
    <w:basedOn w:val="a5"/>
    <w:qFormat/>
    <w:rsid w:val="00742E89"/>
  </w:style>
  <w:style w:type="character" w:customStyle="1" w:styleId="af2">
    <w:name w:val="Текст выноски Знак"/>
    <w:basedOn w:val="a5"/>
    <w:uiPriority w:val="99"/>
    <w:qFormat/>
    <w:rsid w:val="00742E89"/>
    <w:rPr>
      <w:rFonts w:ascii="Tahoma" w:eastAsia="Times New Roman" w:hAnsi="Tahoma" w:cs="Times New Roman"/>
      <w:sz w:val="16"/>
      <w:szCs w:val="16"/>
      <w:lang w:eastAsia="ru-RU"/>
    </w:rPr>
  </w:style>
  <w:style w:type="character" w:customStyle="1" w:styleId="af3">
    <w:name w:val="Заголовок Знак"/>
    <w:basedOn w:val="a5"/>
    <w:uiPriority w:val="10"/>
    <w:qFormat/>
    <w:rsid w:val="009D3DA6"/>
    <w:rPr>
      <w:rFonts w:asciiTheme="majorHAnsi" w:eastAsiaTheme="majorEastAsia" w:hAnsiTheme="majorHAnsi" w:cstheme="majorBidi"/>
      <w:color w:val="323E4F" w:themeColor="text2" w:themeShade="BF"/>
      <w:spacing w:val="5"/>
      <w:sz w:val="52"/>
      <w:szCs w:val="52"/>
    </w:rPr>
  </w:style>
  <w:style w:type="character" w:customStyle="1" w:styleId="26">
    <w:name w:val="2 Глава раздела Знак"/>
    <w:link w:val="27"/>
    <w:qFormat/>
    <w:rsid w:val="00742E89"/>
    <w:rPr>
      <w:rFonts w:ascii="Times New Roman" w:eastAsia="Times New Roman" w:hAnsi="Times New Roman" w:cs="Times New Roman"/>
      <w:sz w:val="20"/>
      <w:szCs w:val="26"/>
      <w:lang w:eastAsia="ru-RU"/>
    </w:rPr>
  </w:style>
  <w:style w:type="character" w:customStyle="1" w:styleId="af4">
    <w:name w:val="Привязка сноски"/>
    <w:rPr>
      <w:vertAlign w:val="superscript"/>
    </w:rPr>
  </w:style>
  <w:style w:type="character" w:customStyle="1" w:styleId="FootnoteCharacters">
    <w:name w:val="Footnote Characters"/>
    <w:uiPriority w:val="99"/>
    <w:qFormat/>
    <w:rsid w:val="00742E89"/>
    <w:rPr>
      <w:vertAlign w:val="superscript"/>
    </w:rPr>
  </w:style>
  <w:style w:type="character" w:customStyle="1" w:styleId="af5">
    <w:name w:val="Текст сноски Знак"/>
    <w:aliases w:val="Table_Footnote_last Знак Знак1,Table_Footnote_last Знак Знак Знак,Table_Footnote_last Знак1"/>
    <w:basedOn w:val="a5"/>
    <w:uiPriority w:val="99"/>
    <w:qFormat/>
    <w:rsid w:val="00742E89"/>
    <w:rPr>
      <w:rFonts w:ascii="TimesET" w:eastAsia="Times New Roman" w:hAnsi="TimesET" w:cs="Times New Roman"/>
      <w:kern w:val="2"/>
      <w:sz w:val="20"/>
      <w:szCs w:val="20"/>
      <w:lang w:eastAsia="ru-RU"/>
    </w:rPr>
  </w:style>
  <w:style w:type="character" w:customStyle="1" w:styleId="25">
    <w:name w:val="Знак Знак2"/>
    <w:link w:val="24"/>
    <w:uiPriority w:val="99"/>
    <w:qFormat/>
    <w:locked/>
    <w:rsid w:val="00742E89"/>
    <w:rPr>
      <w:sz w:val="24"/>
      <w:szCs w:val="24"/>
      <w:lang w:val="ru-RU" w:eastAsia="ru-RU" w:bidi="ar-SA"/>
    </w:rPr>
  </w:style>
  <w:style w:type="character" w:customStyle="1" w:styleId="af6">
    <w:name w:val="Посещённая гиперссылка"/>
    <w:uiPriority w:val="99"/>
    <w:unhideWhenUsed/>
    <w:rsid w:val="00742E89"/>
    <w:rPr>
      <w:color w:val="954F72"/>
      <w:u w:val="single"/>
    </w:rPr>
  </w:style>
  <w:style w:type="character" w:customStyle="1" w:styleId="af7">
    <w:name w:val="Просто текст Знак"/>
    <w:qFormat/>
    <w:rsid w:val="00742E89"/>
    <w:rPr>
      <w:rFonts w:ascii="Arial" w:eastAsia="Times New Roman" w:hAnsi="Arial" w:cs="Times New Roman"/>
      <w:szCs w:val="24"/>
      <w:lang w:eastAsia="ru-RU"/>
    </w:rPr>
  </w:style>
  <w:style w:type="character" w:customStyle="1" w:styleId="af8">
    <w:name w:val="Текст Знак"/>
    <w:aliases w:val="Знак7 Знак, Знак7 Знак,Знак Знак Знак Знак Знак"/>
    <w:basedOn w:val="a5"/>
    <w:uiPriority w:val="99"/>
    <w:qFormat/>
    <w:rsid w:val="00742E89"/>
    <w:rPr>
      <w:rFonts w:ascii="Courier New" w:eastAsia="Times New Roman" w:hAnsi="Courier New" w:cs="Times New Roman"/>
      <w:sz w:val="20"/>
      <w:szCs w:val="20"/>
      <w:lang w:eastAsia="ru-RU"/>
    </w:rPr>
  </w:style>
  <w:style w:type="character" w:customStyle="1" w:styleId="32">
    <w:name w:val="Основной текст 3 Знак"/>
    <w:aliases w:val="Оглавление 3 Знак Знак1,Основной текст 3 Знак2 Знак Знак1,Оглавление 3 Знак Знак Знак Знак1,Основной текст 3 Знак2 Знак Знак Знак Знак1,Оглавление 3 Знак Знак Знак Знак Знак Знак1"/>
    <w:basedOn w:val="a5"/>
    <w:uiPriority w:val="99"/>
    <w:qFormat/>
    <w:rsid w:val="00742E89"/>
    <w:rPr>
      <w:rFonts w:ascii="Times New Roman" w:eastAsia="Times New Roman" w:hAnsi="Times New Roman" w:cs="Times New Roman"/>
      <w:sz w:val="16"/>
      <w:szCs w:val="16"/>
      <w:lang w:eastAsia="ru-RU"/>
    </w:rPr>
  </w:style>
  <w:style w:type="character" w:customStyle="1" w:styleId="HTML">
    <w:name w:val="Стандартный HTML Знак"/>
    <w:basedOn w:val="a5"/>
    <w:uiPriority w:val="99"/>
    <w:qFormat/>
    <w:rsid w:val="00742E89"/>
    <w:rPr>
      <w:rFonts w:ascii="Courier New" w:eastAsia="Courier New" w:hAnsi="Courier New" w:cs="Times New Roman"/>
      <w:sz w:val="20"/>
      <w:szCs w:val="20"/>
      <w:lang w:eastAsia="ru-RU"/>
    </w:rPr>
  </w:style>
  <w:style w:type="character" w:customStyle="1" w:styleId="G0">
    <w:name w:val="G_Обычный текст Знак"/>
    <w:qFormat/>
    <w:rsid w:val="00742E89"/>
    <w:rPr>
      <w:rFonts w:eastAsia="Times New Roman" w:cs="Times New Roman"/>
      <w:sz w:val="24"/>
      <w:szCs w:val="24"/>
      <w:lang w:eastAsia="ru-RU"/>
    </w:rPr>
  </w:style>
  <w:style w:type="character" w:customStyle="1" w:styleId="af9">
    <w:name w:val="_Обычный Знак"/>
    <w:uiPriority w:val="99"/>
    <w:qFormat/>
    <w:locked/>
    <w:rsid w:val="00742E89"/>
    <w:rPr>
      <w:rFonts w:ascii="Calibri" w:eastAsia="Calibri" w:hAnsi="Calibri"/>
      <w:iCs/>
      <w:sz w:val="26"/>
      <w:szCs w:val="26"/>
    </w:rPr>
  </w:style>
  <w:style w:type="character" w:customStyle="1" w:styleId="110">
    <w:name w:val="Табличный_таблица_11 Знак"/>
    <w:link w:val="111"/>
    <w:qFormat/>
    <w:locked/>
    <w:rsid w:val="00742E89"/>
  </w:style>
  <w:style w:type="character" w:customStyle="1" w:styleId="afa">
    <w:name w:val="Текст_Обычный"/>
    <w:qFormat/>
    <w:rsid w:val="00742E89"/>
    <w:rPr>
      <w:b w:val="0"/>
      <w:bCs w:val="0"/>
    </w:rPr>
  </w:style>
  <w:style w:type="character" w:customStyle="1" w:styleId="afb">
    <w:name w:val="Абзац списка Знак"/>
    <w:aliases w:val="Абзац2 Знак,Абзац 2 Знак,Заголовок 3 Шелестов1 Знак"/>
    <w:uiPriority w:val="99"/>
    <w:qFormat/>
    <w:locked/>
    <w:rsid w:val="00742E89"/>
  </w:style>
  <w:style w:type="character" w:customStyle="1" w:styleId="afc">
    <w:name w:val="_Таблица Знак"/>
    <w:qFormat/>
    <w:locked/>
    <w:rsid w:val="00742E89"/>
    <w:rPr>
      <w:rFonts w:eastAsia="Calibri"/>
      <w:sz w:val="24"/>
      <w:szCs w:val="26"/>
    </w:rPr>
  </w:style>
  <w:style w:type="character" w:customStyle="1" w:styleId="220">
    <w:name w:val="Основной текст с отступом 2 Знак2"/>
    <w:basedOn w:val="a5"/>
    <w:link w:val="28"/>
    <w:uiPriority w:val="99"/>
    <w:qFormat/>
    <w:rsid w:val="00742E89"/>
    <w:rPr>
      <w:rFonts w:ascii="Times New Roman" w:eastAsia="Times New Roman" w:hAnsi="Times New Roman" w:cs="Times New Roman"/>
      <w:sz w:val="20"/>
      <w:szCs w:val="20"/>
      <w:lang w:eastAsia="ru-RU"/>
    </w:rPr>
  </w:style>
  <w:style w:type="character" w:customStyle="1" w:styleId="apple-converted-space">
    <w:name w:val="apple-converted-space"/>
    <w:basedOn w:val="a5"/>
    <w:uiPriority w:val="99"/>
    <w:qFormat/>
    <w:rsid w:val="00742E89"/>
  </w:style>
  <w:style w:type="character" w:customStyle="1" w:styleId="afd">
    <w:name w:val="Обычный (веб) Знак"/>
    <w:uiPriority w:val="99"/>
    <w:qFormat/>
    <w:locked/>
    <w:rsid w:val="00742E89"/>
    <w:rPr>
      <w:rFonts w:ascii="Times New Roman" w:eastAsia="Times New Roman" w:hAnsi="Times New Roman" w:cs="Times New Roman"/>
      <w:sz w:val="24"/>
      <w:szCs w:val="24"/>
      <w:lang w:eastAsia="ru-RU"/>
    </w:rPr>
  </w:style>
  <w:style w:type="character" w:customStyle="1" w:styleId="00">
    <w:name w:val="00_Обычный текст Знак"/>
    <w:qFormat/>
    <w:locked/>
    <w:rsid w:val="00742E89"/>
    <w:rPr>
      <w:sz w:val="26"/>
      <w:szCs w:val="26"/>
    </w:rPr>
  </w:style>
  <w:style w:type="character" w:styleId="afe">
    <w:name w:val="annotation reference"/>
    <w:basedOn w:val="a5"/>
    <w:uiPriority w:val="99"/>
    <w:semiHidden/>
    <w:unhideWhenUsed/>
    <w:qFormat/>
    <w:rsid w:val="00742E89"/>
    <w:rPr>
      <w:sz w:val="16"/>
      <w:szCs w:val="16"/>
    </w:rPr>
  </w:style>
  <w:style w:type="character" w:customStyle="1" w:styleId="aff">
    <w:name w:val="Текст примечания Знак"/>
    <w:basedOn w:val="a5"/>
    <w:uiPriority w:val="99"/>
    <w:qFormat/>
    <w:rsid w:val="00742E89"/>
    <w:rPr>
      <w:rFonts w:ascii="Times New Roman" w:eastAsia="Times New Roman" w:hAnsi="Times New Roman" w:cs="Times New Roman"/>
      <w:sz w:val="20"/>
      <w:szCs w:val="20"/>
      <w:lang w:eastAsia="ru-RU"/>
    </w:rPr>
  </w:style>
  <w:style w:type="character" w:customStyle="1" w:styleId="aff0">
    <w:name w:val="Тема примечания Знак"/>
    <w:basedOn w:val="aff"/>
    <w:uiPriority w:val="99"/>
    <w:qFormat/>
    <w:rsid w:val="00742E89"/>
    <w:rPr>
      <w:rFonts w:ascii="Times New Roman" w:eastAsia="Times New Roman" w:hAnsi="Times New Roman" w:cs="Times New Roman"/>
      <w:b/>
      <w:bCs/>
      <w:sz w:val="20"/>
      <w:szCs w:val="20"/>
      <w:lang w:eastAsia="ru-RU"/>
    </w:rPr>
  </w:style>
  <w:style w:type="character" w:customStyle="1" w:styleId="29">
    <w:name w:val="Основной текст (2)_"/>
    <w:basedOn w:val="a5"/>
    <w:qFormat/>
    <w:rsid w:val="00742E89"/>
    <w:rPr>
      <w:rFonts w:ascii="Times New Roman" w:eastAsia="Times New Roman" w:hAnsi="Times New Roman" w:cs="Times New Roman"/>
      <w:b w:val="0"/>
      <w:bCs w:val="0"/>
      <w:i w:val="0"/>
      <w:iCs w:val="0"/>
      <w:caps w:val="0"/>
      <w:smallCaps w:val="0"/>
      <w:strike w:val="0"/>
      <w:dstrike w:val="0"/>
      <w:sz w:val="22"/>
      <w:szCs w:val="22"/>
      <w:u w:val="none"/>
    </w:rPr>
  </w:style>
  <w:style w:type="character" w:customStyle="1" w:styleId="27">
    <w:name w:val="Основной текст (2)"/>
    <w:basedOn w:val="29"/>
    <w:link w:val="26"/>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lang w:val="ru-RU" w:eastAsia="ru-RU" w:bidi="ru-RU"/>
    </w:rPr>
  </w:style>
  <w:style w:type="character" w:customStyle="1" w:styleId="aff1">
    <w:name w:val="Гипертекстовая ссылка"/>
    <w:basedOn w:val="a5"/>
    <w:uiPriority w:val="99"/>
    <w:qFormat/>
    <w:rsid w:val="00742E89"/>
    <w:rPr>
      <w:rFonts w:cs="Times New Roman"/>
      <w:b w:val="0"/>
      <w:color w:val="106BBE"/>
    </w:rPr>
  </w:style>
  <w:style w:type="character" w:customStyle="1" w:styleId="295pt">
    <w:name w:val="Основной текст (2) + 9;5 pt"/>
    <w:basedOn w:val="29"/>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210pt">
    <w:name w:val="Основной текст (2) + 10 pt;Полужирный"/>
    <w:basedOn w:val="29"/>
    <w:qFormat/>
    <w:rsid w:val="00742E89"/>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285pt">
    <w:name w:val="Основной текст (2) + 8;5 pt"/>
    <w:basedOn w:val="29"/>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2115pt75">
    <w:name w:val="Основной текст (2) + 11;5 pt;Полужирный;Курсив;Масштаб 75%"/>
    <w:basedOn w:val="29"/>
    <w:qFormat/>
    <w:rsid w:val="00742E89"/>
    <w:rPr>
      <w:rFonts w:ascii="Times New Roman" w:eastAsia="Times New Roman" w:hAnsi="Times New Roman" w:cs="Times New Roman"/>
      <w:b/>
      <w:bCs/>
      <w:i/>
      <w:iCs/>
      <w:caps w:val="0"/>
      <w:smallCaps w:val="0"/>
      <w:strike w:val="0"/>
      <w:dstrike w:val="0"/>
      <w:color w:val="000000"/>
      <w:spacing w:val="0"/>
      <w:w w:val="75"/>
      <w:sz w:val="23"/>
      <w:szCs w:val="23"/>
      <w:u w:val="none"/>
      <w:shd w:val="clear" w:color="auto" w:fill="FFFFFF"/>
      <w:lang w:val="ru-RU" w:eastAsia="ru-RU" w:bidi="ru-RU"/>
    </w:rPr>
  </w:style>
  <w:style w:type="character" w:customStyle="1" w:styleId="255pt">
    <w:name w:val="Основной текст (2) + 5;5 pt"/>
    <w:basedOn w:val="29"/>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11"/>
      <w:szCs w:val="11"/>
      <w:u w:val="none"/>
      <w:shd w:val="clear" w:color="auto" w:fill="FFFFFF"/>
      <w:lang w:val="ru-RU" w:eastAsia="ru-RU" w:bidi="ru-RU"/>
    </w:rPr>
  </w:style>
  <w:style w:type="character" w:customStyle="1" w:styleId="2TrebuchetMS9pt">
    <w:name w:val="Основной текст (2) + Trebuchet MS;9 pt"/>
    <w:basedOn w:val="29"/>
    <w:qFormat/>
    <w:rsid w:val="00742E89"/>
    <w:rPr>
      <w:rFonts w:ascii="Trebuchet MS" w:eastAsia="Trebuchet MS" w:hAnsi="Trebuchet MS" w:cs="Trebuchet MS"/>
      <w:b w:val="0"/>
      <w:bCs w:val="0"/>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24pt">
    <w:name w:val="Основной текст (2) + 4 pt"/>
    <w:basedOn w:val="29"/>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245pt">
    <w:name w:val="Основной текст (2) + 4;5 pt"/>
    <w:basedOn w:val="29"/>
    <w:qFormat/>
    <w:rsid w:val="00742E89"/>
    <w:rPr>
      <w:rFonts w:ascii="Times New Roman" w:eastAsia="Times New Roman" w:hAnsi="Times New Roman" w:cs="Times New Roman"/>
      <w:b w:val="0"/>
      <w:bCs w:val="0"/>
      <w:i w:val="0"/>
      <w:iCs w:val="0"/>
      <w:caps w:val="0"/>
      <w:smallCaps w:val="0"/>
      <w:strike w:val="0"/>
      <w:dstrike w:val="0"/>
      <w:color w:val="000000"/>
      <w:spacing w:val="0"/>
      <w:w w:val="100"/>
      <w:sz w:val="9"/>
      <w:szCs w:val="9"/>
      <w:u w:val="none"/>
      <w:shd w:val="clear" w:color="auto" w:fill="FFFFFF"/>
      <w:lang w:val="ru-RU" w:eastAsia="ru-RU" w:bidi="ru-RU"/>
    </w:rPr>
  </w:style>
  <w:style w:type="character" w:customStyle="1" w:styleId="27pt0pt">
    <w:name w:val="Основной текст (2) + 7 pt;Курсив;Интервал 0 pt"/>
    <w:basedOn w:val="29"/>
    <w:qFormat/>
    <w:rsid w:val="00742E89"/>
    <w:rPr>
      <w:rFonts w:ascii="Times New Roman" w:eastAsia="Times New Roman" w:hAnsi="Times New Roman" w:cs="Times New Roman"/>
      <w:b w:val="0"/>
      <w:bCs w:val="0"/>
      <w:i/>
      <w:iCs/>
      <w:caps w:val="0"/>
      <w:smallCaps w:val="0"/>
      <w:strike w:val="0"/>
      <w:dstrike w:val="0"/>
      <w:color w:val="000000"/>
      <w:spacing w:val="-10"/>
      <w:w w:val="100"/>
      <w:sz w:val="14"/>
      <w:szCs w:val="14"/>
      <w:u w:val="none"/>
      <w:shd w:val="clear" w:color="auto" w:fill="FFFFFF"/>
      <w:lang w:val="ru-RU" w:eastAsia="ru-RU" w:bidi="ru-RU"/>
    </w:rPr>
  </w:style>
  <w:style w:type="character" w:customStyle="1" w:styleId="2CenturyGothic21pt-3pt">
    <w:name w:val="Основной текст (2) + Century Gothic;21 pt;Полужирный;Курсив;Интервал -3 pt"/>
    <w:basedOn w:val="29"/>
    <w:qFormat/>
    <w:rsid w:val="00742E89"/>
    <w:rPr>
      <w:rFonts w:ascii="Century Gothic" w:eastAsia="Century Gothic" w:hAnsi="Century Gothic" w:cs="Century Gothic"/>
      <w:b/>
      <w:bCs/>
      <w:i/>
      <w:iCs/>
      <w:caps w:val="0"/>
      <w:smallCaps w:val="0"/>
      <w:strike w:val="0"/>
      <w:dstrike w:val="0"/>
      <w:color w:val="000000"/>
      <w:spacing w:val="-70"/>
      <w:w w:val="100"/>
      <w:sz w:val="42"/>
      <w:szCs w:val="42"/>
      <w:u w:val="none"/>
      <w:shd w:val="clear" w:color="auto" w:fill="FFFFFF"/>
      <w:lang w:val="en-US" w:eastAsia="en-US" w:bidi="en-US"/>
    </w:rPr>
  </w:style>
  <w:style w:type="character" w:styleId="HTML0">
    <w:name w:val="HTML Cite"/>
    <w:basedOn w:val="a5"/>
    <w:uiPriority w:val="99"/>
    <w:semiHidden/>
    <w:unhideWhenUsed/>
    <w:qFormat/>
    <w:rsid w:val="00742E89"/>
    <w:rPr>
      <w:i w:val="0"/>
      <w:iCs w:val="0"/>
      <w:color w:val="000000"/>
    </w:rPr>
  </w:style>
  <w:style w:type="character" w:customStyle="1" w:styleId="aff2">
    <w:name w:val="Текст концевой сноски Знак"/>
    <w:basedOn w:val="a5"/>
    <w:uiPriority w:val="99"/>
    <w:semiHidden/>
    <w:qFormat/>
    <w:rsid w:val="00742E89"/>
    <w:rPr>
      <w:rFonts w:ascii="Times New Roman" w:eastAsia="Times New Roman" w:hAnsi="Times New Roman" w:cs="Times New Roman"/>
      <w:sz w:val="20"/>
      <w:szCs w:val="20"/>
      <w:lang w:eastAsia="ru-RU"/>
    </w:rPr>
  </w:style>
  <w:style w:type="character" w:customStyle="1" w:styleId="aff3">
    <w:name w:val="Маркированный список Знак"/>
    <w:basedOn w:val="a5"/>
    <w:uiPriority w:val="99"/>
    <w:semiHidden/>
    <w:qFormat/>
    <w:locked/>
    <w:rsid w:val="00742E89"/>
    <w:rPr>
      <w:sz w:val="24"/>
      <w:szCs w:val="24"/>
    </w:rPr>
  </w:style>
  <w:style w:type="character" w:customStyle="1" w:styleId="aff4">
    <w:name w:val="Подпись Знак"/>
    <w:basedOn w:val="a5"/>
    <w:uiPriority w:val="99"/>
    <w:semiHidden/>
    <w:qFormat/>
    <w:rsid w:val="00742E89"/>
    <w:rPr>
      <w:rFonts w:ascii="Times New Roman" w:eastAsia="Times New Roman" w:hAnsi="Times New Roman" w:cs="Times New Roman"/>
      <w:sz w:val="20"/>
      <w:szCs w:val="20"/>
      <w:lang w:eastAsia="ru-RU"/>
    </w:rPr>
  </w:style>
  <w:style w:type="character" w:customStyle="1" w:styleId="16">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basedOn w:val="a5"/>
    <w:uiPriority w:val="99"/>
    <w:semiHidden/>
    <w:qFormat/>
    <w:rsid w:val="00742E89"/>
  </w:style>
  <w:style w:type="character" w:customStyle="1" w:styleId="aff5">
    <w:name w:val="Шапка Знак"/>
    <w:basedOn w:val="a5"/>
    <w:uiPriority w:val="99"/>
    <w:semiHidden/>
    <w:qFormat/>
    <w:rsid w:val="00742E89"/>
    <w:rPr>
      <w:rFonts w:ascii="Arial" w:eastAsia="Times New Roman" w:hAnsi="Arial" w:cs="Arial"/>
      <w:b/>
      <w:bCs/>
      <w:sz w:val="20"/>
      <w:szCs w:val="20"/>
      <w:lang w:eastAsia="ru-RU"/>
    </w:rPr>
  </w:style>
  <w:style w:type="character" w:customStyle="1" w:styleId="aff6">
    <w:name w:val="Подзаголовок Знак"/>
    <w:basedOn w:val="a5"/>
    <w:uiPriority w:val="11"/>
    <w:qFormat/>
    <w:rsid w:val="009D3DA6"/>
    <w:rPr>
      <w:rFonts w:asciiTheme="majorHAnsi" w:eastAsiaTheme="majorEastAsia" w:hAnsiTheme="majorHAnsi" w:cstheme="majorBidi"/>
      <w:i/>
      <w:iCs/>
      <w:color w:val="4472C4" w:themeColor="accent1"/>
      <w:spacing w:val="15"/>
      <w:sz w:val="24"/>
      <w:szCs w:val="24"/>
    </w:rPr>
  </w:style>
  <w:style w:type="character" w:customStyle="1" w:styleId="33">
    <w:name w:val="Основной текст с отступом 3 Знак"/>
    <w:basedOn w:val="a5"/>
    <w:link w:val="34"/>
    <w:uiPriority w:val="99"/>
    <w:semiHidden/>
    <w:qFormat/>
    <w:rsid w:val="00742E89"/>
    <w:rPr>
      <w:rFonts w:ascii="Times New Roman" w:eastAsia="Times New Roman" w:hAnsi="Times New Roman" w:cs="Times New Roman"/>
      <w:sz w:val="28"/>
      <w:szCs w:val="28"/>
      <w:lang w:eastAsia="ru-RU"/>
    </w:rPr>
  </w:style>
  <w:style w:type="character" w:customStyle="1" w:styleId="aff7">
    <w:name w:val="Схема документа Знак"/>
    <w:basedOn w:val="a5"/>
    <w:uiPriority w:val="99"/>
    <w:semiHidden/>
    <w:qFormat/>
    <w:rsid w:val="00742E89"/>
    <w:rPr>
      <w:rFonts w:ascii="Tahoma" w:eastAsia="Times New Roman" w:hAnsi="Tahoma" w:cs="Tahoma"/>
      <w:sz w:val="20"/>
      <w:szCs w:val="20"/>
      <w:shd w:val="clear" w:color="auto" w:fill="000080"/>
      <w:lang w:eastAsia="ru-RU"/>
    </w:rPr>
  </w:style>
  <w:style w:type="character" w:customStyle="1" w:styleId="15">
    <w:name w:val="Текст Знак1"/>
    <w:aliases w:val="Знак Знак Знак Знак Знак1,Знак7 Знак1"/>
    <w:basedOn w:val="a5"/>
    <w:link w:val="14"/>
    <w:uiPriority w:val="99"/>
    <w:semiHidden/>
    <w:qFormat/>
    <w:rsid w:val="00742E89"/>
    <w:rPr>
      <w:rFonts w:ascii="Consolas" w:hAnsi="Consolas"/>
      <w:sz w:val="21"/>
      <w:szCs w:val="21"/>
    </w:rPr>
  </w:style>
  <w:style w:type="character" w:customStyle="1" w:styleId="AAA">
    <w:name w:val="! AAA ! Знак"/>
    <w:basedOn w:val="a5"/>
    <w:link w:val="AAA0"/>
    <w:uiPriority w:val="99"/>
    <w:qFormat/>
    <w:locked/>
    <w:rsid w:val="00742E89"/>
    <w:rPr>
      <w:color w:val="0000FF"/>
      <w:sz w:val="24"/>
      <w:szCs w:val="24"/>
    </w:rPr>
  </w:style>
  <w:style w:type="character" w:customStyle="1" w:styleId="136">
    <w:name w:val="Обычный 13 Знак6"/>
    <w:basedOn w:val="a5"/>
    <w:link w:val="131"/>
    <w:uiPriority w:val="99"/>
    <w:qFormat/>
    <w:locked/>
    <w:rsid w:val="00742E89"/>
    <w:rPr>
      <w:sz w:val="28"/>
      <w:szCs w:val="28"/>
    </w:rPr>
  </w:style>
  <w:style w:type="character" w:customStyle="1" w:styleId="aff8">
    <w:name w:val="Привязка концевой сноски"/>
    <w:rPr>
      <w:vertAlign w:val="superscript"/>
    </w:rPr>
  </w:style>
  <w:style w:type="character" w:customStyle="1" w:styleId="EndnoteCharacters">
    <w:name w:val="Endnote Characters"/>
    <w:basedOn w:val="a5"/>
    <w:uiPriority w:val="99"/>
    <w:semiHidden/>
    <w:unhideWhenUsed/>
    <w:qFormat/>
    <w:rsid w:val="00742E89"/>
    <w:rPr>
      <w:vertAlign w:val="superscript"/>
    </w:rPr>
  </w:style>
  <w:style w:type="character" w:styleId="aff9">
    <w:name w:val="Placeholder Text"/>
    <w:basedOn w:val="a5"/>
    <w:uiPriority w:val="99"/>
    <w:semiHidden/>
    <w:qFormat/>
    <w:rsid w:val="00742E89"/>
    <w:rPr>
      <w:color w:val="000000"/>
    </w:rPr>
  </w:style>
  <w:style w:type="character" w:customStyle="1" w:styleId="grame">
    <w:name w:val="grame"/>
    <w:basedOn w:val="a5"/>
    <w:uiPriority w:val="99"/>
    <w:qFormat/>
    <w:rsid w:val="00742E89"/>
  </w:style>
  <w:style w:type="character" w:customStyle="1" w:styleId="spelle">
    <w:name w:val="spelle"/>
    <w:basedOn w:val="a5"/>
    <w:uiPriority w:val="99"/>
    <w:qFormat/>
    <w:rsid w:val="00742E89"/>
  </w:style>
  <w:style w:type="character" w:customStyle="1" w:styleId="HTML1">
    <w:name w:val="Стандартный HTML Знак1"/>
    <w:basedOn w:val="a5"/>
    <w:uiPriority w:val="99"/>
    <w:qFormat/>
    <w:rsid w:val="00742E89"/>
    <w:rPr>
      <w:rFonts w:ascii="Courier New" w:eastAsia="Times New Roman" w:hAnsi="Courier New" w:cs="Courier New"/>
      <w:sz w:val="20"/>
      <w:szCs w:val="20"/>
      <w:lang w:val="x-none" w:eastAsia="ru-RU"/>
    </w:rPr>
  </w:style>
  <w:style w:type="character" w:customStyle="1" w:styleId="310">
    <w:name w:val="Заголовок 3 Знак1"/>
    <w:basedOn w:val="a5"/>
    <w:uiPriority w:val="99"/>
    <w:qFormat/>
    <w:rsid w:val="00742E89"/>
    <w:rPr>
      <w:rFonts w:ascii="Arial" w:eastAsia="Times New Roman" w:hAnsi="Arial" w:cs="Arial"/>
      <w:b/>
      <w:bCs/>
      <w:sz w:val="26"/>
      <w:szCs w:val="26"/>
      <w:lang w:val="x-none" w:eastAsia="ru-RU"/>
    </w:rPr>
  </w:style>
  <w:style w:type="character" w:customStyle="1" w:styleId="111">
    <w:name w:val="Заголовок 1 Знак1"/>
    <w:basedOn w:val="a5"/>
    <w:link w:val="110"/>
    <w:uiPriority w:val="99"/>
    <w:qFormat/>
    <w:rsid w:val="00742E89"/>
    <w:rPr>
      <w:rFonts w:ascii="Times New Roman" w:eastAsia="Times New Roman" w:hAnsi="Times New Roman" w:cs="Times New Roman"/>
      <w:b/>
      <w:bCs/>
      <w:smallCaps/>
      <w:sz w:val="32"/>
      <w:szCs w:val="32"/>
    </w:rPr>
  </w:style>
  <w:style w:type="character" w:customStyle="1" w:styleId="112">
    <w:name w:val="Заголовок 1 Знак Знак Знак Знак1"/>
    <w:basedOn w:val="a5"/>
    <w:uiPriority w:val="99"/>
    <w:qFormat/>
    <w:rsid w:val="00742E89"/>
    <w:rPr>
      <w:b/>
      <w:bCs/>
      <w:sz w:val="24"/>
      <w:szCs w:val="24"/>
      <w:lang w:val="ru-RU" w:eastAsia="ru-RU"/>
    </w:rPr>
  </w:style>
  <w:style w:type="character" w:customStyle="1" w:styleId="1100">
    <w:name w:val="Знак Знак110"/>
    <w:basedOn w:val="a5"/>
    <w:uiPriority w:val="99"/>
    <w:qFormat/>
    <w:locked/>
    <w:rsid w:val="00742E89"/>
    <w:rPr>
      <w:b/>
      <w:bCs/>
      <w:sz w:val="28"/>
      <w:szCs w:val="28"/>
      <w:lang w:val="ru-RU" w:eastAsia="ru-RU"/>
    </w:rPr>
  </w:style>
  <w:style w:type="character" w:customStyle="1" w:styleId="210">
    <w:name w:val="Основной текст с отступом 2 Знак1"/>
    <w:basedOn w:val="a5"/>
    <w:uiPriority w:val="99"/>
    <w:qFormat/>
    <w:locked/>
    <w:rsid w:val="00742E89"/>
    <w:rPr>
      <w:rFonts w:ascii="Times New Roman" w:eastAsia="Times New Roman" w:hAnsi="Times New Roman" w:cs="Times New Roman"/>
      <w:sz w:val="24"/>
      <w:szCs w:val="24"/>
    </w:rPr>
  </w:style>
  <w:style w:type="character" w:customStyle="1" w:styleId="311">
    <w:name w:val="Основной текст с отступом 3 Знак1"/>
    <w:basedOn w:val="a5"/>
    <w:uiPriority w:val="99"/>
    <w:qFormat/>
    <w:locked/>
    <w:rsid w:val="00742E89"/>
    <w:rPr>
      <w:rFonts w:ascii="Times New Roman" w:eastAsia="Times New Roman" w:hAnsi="Times New Roman" w:cs="Times New Roman"/>
      <w:sz w:val="16"/>
      <w:szCs w:val="16"/>
    </w:rPr>
  </w:style>
  <w:style w:type="character" w:customStyle="1" w:styleId="130">
    <w:name w:val="Заголовок 1 Знак3"/>
    <w:basedOn w:val="a5"/>
    <w:link w:val="13"/>
    <w:uiPriority w:val="99"/>
    <w:qFormat/>
    <w:locked/>
    <w:rsid w:val="00742E89"/>
    <w:rPr>
      <w:rFonts w:ascii="Times New Roman" w:eastAsia="Times New Roman" w:hAnsi="Times New Roman" w:cs="Times New Roman"/>
      <w:sz w:val="24"/>
      <w:szCs w:val="24"/>
    </w:rPr>
  </w:style>
  <w:style w:type="character" w:customStyle="1" w:styleId="211">
    <w:name w:val="Заголовок 2 Знак1"/>
    <w:basedOn w:val="a5"/>
    <w:uiPriority w:val="99"/>
    <w:qFormat/>
    <w:locked/>
    <w:rsid w:val="00742E89"/>
    <w:rPr>
      <w:rFonts w:ascii="Arial" w:hAnsi="Arial" w:cs="Arial"/>
      <w:b/>
      <w:bCs/>
      <w:i/>
      <w:iCs/>
      <w:sz w:val="28"/>
      <w:szCs w:val="28"/>
    </w:rPr>
  </w:style>
  <w:style w:type="character" w:customStyle="1" w:styleId="120">
    <w:name w:val="Заголовок 1 Знак2"/>
    <w:basedOn w:val="a5"/>
    <w:uiPriority w:val="99"/>
    <w:qFormat/>
    <w:locked/>
    <w:rsid w:val="00742E89"/>
    <w:rPr>
      <w:rFonts w:ascii="Arial" w:hAnsi="Arial" w:cs="Arial"/>
      <w:b/>
      <w:bCs/>
      <w:kern w:val="2"/>
      <w:sz w:val="32"/>
      <w:szCs w:val="32"/>
    </w:rPr>
  </w:style>
  <w:style w:type="character" w:customStyle="1" w:styleId="17">
    <w:name w:val="Текст примечания Знак1"/>
    <w:basedOn w:val="a5"/>
    <w:uiPriority w:val="99"/>
    <w:qFormat/>
    <w:rsid w:val="00742E89"/>
    <w:rPr>
      <w:rFonts w:ascii="Times New Roman" w:eastAsia="Times New Roman" w:hAnsi="Times New Roman" w:cs="Times New Roman"/>
      <w:sz w:val="20"/>
      <w:szCs w:val="20"/>
      <w:lang w:val="x-none" w:eastAsia="ru-RU"/>
    </w:rPr>
  </w:style>
  <w:style w:type="character" w:customStyle="1" w:styleId="212">
    <w:name w:val="Основной текст 2 Знак1"/>
    <w:basedOn w:val="a5"/>
    <w:uiPriority w:val="99"/>
    <w:semiHidden/>
    <w:qFormat/>
    <w:rsid w:val="00742E89"/>
    <w:rPr>
      <w:rFonts w:ascii="Times New Roman" w:eastAsia="Times New Roman" w:hAnsi="Times New Roman" w:cs="Times New Roman"/>
      <w:sz w:val="24"/>
      <w:szCs w:val="24"/>
      <w:lang w:val="x-none" w:eastAsia="ru-RU"/>
    </w:rPr>
  </w:style>
  <w:style w:type="character" w:customStyle="1" w:styleId="312">
    <w:name w:val="Основной текст 3 Знак1"/>
    <w:basedOn w:val="a5"/>
    <w:uiPriority w:val="99"/>
    <w:semiHidden/>
    <w:qFormat/>
    <w:rsid w:val="00742E89"/>
    <w:rPr>
      <w:rFonts w:ascii="Times New Roman" w:eastAsia="Times New Roman" w:hAnsi="Times New Roman" w:cs="Times New Roman"/>
      <w:sz w:val="16"/>
      <w:szCs w:val="16"/>
      <w:lang w:val="x-none" w:eastAsia="ru-RU"/>
    </w:rPr>
  </w:style>
  <w:style w:type="character" w:customStyle="1" w:styleId="18">
    <w:name w:val="Тема примечания Знак1"/>
    <w:basedOn w:val="17"/>
    <w:uiPriority w:val="99"/>
    <w:semiHidden/>
    <w:qFormat/>
    <w:rsid w:val="00742E89"/>
    <w:rPr>
      <w:rFonts w:ascii="Times New Roman" w:eastAsia="Times New Roman" w:hAnsi="Times New Roman" w:cs="Times New Roman"/>
      <w:b/>
      <w:bCs/>
      <w:sz w:val="20"/>
      <w:szCs w:val="20"/>
      <w:lang w:val="x-none" w:eastAsia="ru-RU"/>
    </w:rPr>
  </w:style>
  <w:style w:type="character" w:customStyle="1" w:styleId="19">
    <w:name w:val="Текст выноски Знак1"/>
    <w:basedOn w:val="a5"/>
    <w:uiPriority w:val="99"/>
    <w:semiHidden/>
    <w:qFormat/>
    <w:rsid w:val="00742E89"/>
    <w:rPr>
      <w:rFonts w:ascii="Tahoma" w:eastAsia="Times New Roman" w:hAnsi="Tahoma" w:cs="Tahoma"/>
      <w:sz w:val="16"/>
      <w:szCs w:val="16"/>
      <w:lang w:val="x-none" w:eastAsia="ru-RU"/>
    </w:rPr>
  </w:style>
  <w:style w:type="character" w:customStyle="1" w:styleId="131">
    <w:name w:val="Обычный 13 Знак"/>
    <w:basedOn w:val="a5"/>
    <w:link w:val="136"/>
    <w:uiPriority w:val="99"/>
    <w:qFormat/>
    <w:rsid w:val="00742E89"/>
    <w:rPr>
      <w:sz w:val="26"/>
      <w:szCs w:val="26"/>
    </w:rPr>
  </w:style>
  <w:style w:type="character" w:customStyle="1" w:styleId="title11">
    <w:name w:val="title11"/>
    <w:basedOn w:val="a5"/>
    <w:uiPriority w:val="99"/>
    <w:qFormat/>
    <w:rsid w:val="00742E89"/>
    <w:rPr>
      <w:strike w:val="0"/>
      <w:dstrike w:val="0"/>
      <w:color w:val="000000"/>
      <w:sz w:val="34"/>
      <w:szCs w:val="34"/>
      <w:u w:val="none"/>
      <w:effect w:val="none"/>
    </w:rPr>
  </w:style>
  <w:style w:type="character" w:customStyle="1" w:styleId="p2">
    <w:name w:val="p2"/>
    <w:basedOn w:val="a5"/>
    <w:uiPriority w:val="99"/>
    <w:qFormat/>
    <w:rsid w:val="00742E89"/>
  </w:style>
  <w:style w:type="character" w:customStyle="1" w:styleId="apple-style-span">
    <w:name w:val="apple-style-span"/>
    <w:basedOn w:val="a5"/>
    <w:uiPriority w:val="99"/>
    <w:qFormat/>
    <w:rsid w:val="00742E89"/>
  </w:style>
  <w:style w:type="character" w:customStyle="1" w:styleId="1a">
    <w:name w:val="Неразрешенное упоминание1"/>
    <w:basedOn w:val="a5"/>
    <w:uiPriority w:val="99"/>
    <w:semiHidden/>
    <w:unhideWhenUsed/>
    <w:qFormat/>
    <w:rsid w:val="00742E89"/>
    <w:rPr>
      <w:color w:val="808080"/>
      <w:shd w:val="clear" w:color="auto" w:fill="E6E6E6"/>
    </w:rPr>
  </w:style>
  <w:style w:type="character" w:customStyle="1" w:styleId="affa">
    <w:name w:val="Основной текст_"/>
    <w:basedOn w:val="a5"/>
    <w:qFormat/>
    <w:rsid w:val="00742E89"/>
    <w:rPr>
      <w:sz w:val="25"/>
      <w:szCs w:val="25"/>
      <w:shd w:val="clear" w:color="auto" w:fill="FFFFFF"/>
    </w:rPr>
  </w:style>
  <w:style w:type="character" w:customStyle="1" w:styleId="9pt">
    <w:name w:val="Основной текст + 9 pt"/>
    <w:basedOn w:val="affa"/>
    <w:qFormat/>
    <w:rsid w:val="00742E89"/>
    <w:rPr>
      <w:color w:val="000000"/>
      <w:spacing w:val="0"/>
      <w:w w:val="100"/>
      <w:sz w:val="18"/>
      <w:szCs w:val="18"/>
      <w:shd w:val="clear" w:color="auto" w:fill="FFFFFF"/>
      <w:lang w:val="ru-RU"/>
    </w:rPr>
  </w:style>
  <w:style w:type="character" w:customStyle="1" w:styleId="9pt0">
    <w:name w:val="Основной текст + 9 pt;Полужирный"/>
    <w:basedOn w:val="affa"/>
    <w:qFormat/>
    <w:rsid w:val="00742E89"/>
    <w:rPr>
      <w:rFonts w:ascii="Times New Roman" w:eastAsia="Times New Roman" w:hAnsi="Times New Roman" w:cs="Times New Roman"/>
      <w:b/>
      <w:bCs/>
      <w:i w:val="0"/>
      <w:iCs w:val="0"/>
      <w:caps w:val="0"/>
      <w:smallCaps w:val="0"/>
      <w:strike w:val="0"/>
      <w:dstrike w:val="0"/>
      <w:color w:val="000000"/>
      <w:spacing w:val="0"/>
      <w:w w:val="100"/>
      <w:sz w:val="18"/>
      <w:szCs w:val="18"/>
      <w:u w:val="none"/>
      <w:shd w:val="clear" w:color="auto" w:fill="FFFFFF"/>
      <w:lang w:val="ru-RU"/>
    </w:rPr>
  </w:style>
  <w:style w:type="character" w:customStyle="1" w:styleId="2a">
    <w:name w:val="Неразрешенное упоминание2"/>
    <w:basedOn w:val="a5"/>
    <w:link w:val="2b"/>
    <w:uiPriority w:val="99"/>
    <w:unhideWhenUsed/>
    <w:qFormat/>
    <w:rsid w:val="002C0C3B"/>
    <w:rPr>
      <w:color w:val="605E5C"/>
      <w:shd w:val="clear" w:color="auto" w:fill="E1DFDD"/>
    </w:rPr>
  </w:style>
  <w:style w:type="character" w:customStyle="1" w:styleId="1b">
    <w:name w:val="Стиль1 Знак"/>
    <w:basedOn w:val="a5"/>
    <w:qFormat/>
    <w:rsid w:val="002C0C3B"/>
    <w:rPr>
      <w:rFonts w:ascii="Times New Roman" w:eastAsia="Times New Roman" w:hAnsi="Times New Roman" w:cs="Times New Roman"/>
      <w:sz w:val="24"/>
      <w:szCs w:val="20"/>
      <w:lang w:eastAsia="ru-RU"/>
    </w:rPr>
  </w:style>
  <w:style w:type="character" w:customStyle="1" w:styleId="affb">
    <w:name w:val="Стиль таблица Знак"/>
    <w:basedOn w:val="a5"/>
    <w:qFormat/>
    <w:locked/>
    <w:rsid w:val="002C0C3B"/>
    <w:rPr>
      <w:rFonts w:eastAsia="Times New Roman" w:cs="Times New Roman"/>
      <w:color w:val="000000"/>
    </w:rPr>
  </w:style>
  <w:style w:type="character" w:customStyle="1" w:styleId="1c">
    <w:name w:val="1_таблица Знак"/>
    <w:basedOn w:val="a5"/>
    <w:qFormat/>
    <w:locked/>
    <w:rsid w:val="00BE2D99"/>
    <w:rPr>
      <w:rFonts w:ascii="Times New Roman" w:hAnsi="Times New Roman" w:cs="Times New Roman"/>
      <w:sz w:val="20"/>
      <w:szCs w:val="20"/>
    </w:rPr>
  </w:style>
  <w:style w:type="character" w:customStyle="1" w:styleId="000">
    <w:name w:val="000 Знак"/>
    <w:basedOn w:val="a5"/>
    <w:link w:val="0000"/>
    <w:qFormat/>
    <w:locked/>
    <w:rsid w:val="00BE2D99"/>
    <w:rPr>
      <w:rFonts w:ascii="Times New Roman" w:hAnsi="Times New Roman" w:cs="Times New Roman"/>
      <w:sz w:val="28"/>
      <w:szCs w:val="24"/>
    </w:rPr>
  </w:style>
  <w:style w:type="character" w:customStyle="1" w:styleId="ConsPlusNormal">
    <w:name w:val="ConsPlusNormal Знак"/>
    <w:qFormat/>
    <w:locked/>
    <w:rsid w:val="0068747F"/>
    <w:rPr>
      <w:rFonts w:ascii="Arial" w:eastAsia="Times New Roman" w:hAnsi="Arial" w:cs="Arial"/>
      <w:sz w:val="20"/>
      <w:szCs w:val="20"/>
      <w:lang w:eastAsia="ru-RU"/>
    </w:rPr>
  </w:style>
  <w:style w:type="character" w:styleId="affc">
    <w:name w:val="Emphasis"/>
    <w:basedOn w:val="a5"/>
    <w:uiPriority w:val="20"/>
    <w:qFormat/>
    <w:rsid w:val="009D3DA6"/>
    <w:rPr>
      <w:i/>
      <w:iCs/>
    </w:rPr>
  </w:style>
  <w:style w:type="character" w:customStyle="1" w:styleId="2c">
    <w:name w:val="Цитата 2 Знак"/>
    <w:basedOn w:val="a5"/>
    <w:uiPriority w:val="29"/>
    <w:qFormat/>
    <w:rsid w:val="009D3DA6"/>
    <w:rPr>
      <w:i/>
      <w:iCs/>
      <w:color w:val="000000" w:themeColor="text1"/>
    </w:rPr>
  </w:style>
  <w:style w:type="character" w:customStyle="1" w:styleId="affd">
    <w:name w:val="Выделенная цитата Знак"/>
    <w:basedOn w:val="a5"/>
    <w:uiPriority w:val="30"/>
    <w:qFormat/>
    <w:rsid w:val="009D3DA6"/>
    <w:rPr>
      <w:b/>
      <w:bCs/>
      <w:i/>
      <w:iCs/>
      <w:color w:val="4472C4" w:themeColor="accent1"/>
    </w:rPr>
  </w:style>
  <w:style w:type="character" w:styleId="affe">
    <w:name w:val="Subtle Emphasis"/>
    <w:basedOn w:val="a5"/>
    <w:uiPriority w:val="19"/>
    <w:qFormat/>
    <w:rsid w:val="009D3DA6"/>
    <w:rPr>
      <w:i/>
      <w:iCs/>
      <w:color w:val="808080" w:themeColor="text1" w:themeTint="7F"/>
    </w:rPr>
  </w:style>
  <w:style w:type="character" w:styleId="afff">
    <w:name w:val="Intense Emphasis"/>
    <w:basedOn w:val="a5"/>
    <w:uiPriority w:val="21"/>
    <w:qFormat/>
    <w:rsid w:val="009D3DA6"/>
    <w:rPr>
      <w:b/>
      <w:bCs/>
      <w:i/>
      <w:iCs/>
      <w:color w:val="4472C4" w:themeColor="accent1"/>
    </w:rPr>
  </w:style>
  <w:style w:type="character" w:styleId="afff0">
    <w:name w:val="Subtle Reference"/>
    <w:basedOn w:val="a5"/>
    <w:uiPriority w:val="31"/>
    <w:qFormat/>
    <w:rsid w:val="009D3DA6"/>
    <w:rPr>
      <w:smallCaps/>
      <w:color w:val="ED7D31" w:themeColor="accent2"/>
      <w:u w:val="single"/>
    </w:rPr>
  </w:style>
  <w:style w:type="character" w:styleId="afff1">
    <w:name w:val="Intense Reference"/>
    <w:basedOn w:val="a5"/>
    <w:uiPriority w:val="32"/>
    <w:qFormat/>
    <w:rsid w:val="009D3DA6"/>
    <w:rPr>
      <w:b/>
      <w:bCs/>
      <w:smallCaps/>
      <w:color w:val="ED7D31" w:themeColor="accent2"/>
      <w:spacing w:val="5"/>
      <w:u w:val="single"/>
    </w:rPr>
  </w:style>
  <w:style w:type="character" w:styleId="afff2">
    <w:name w:val="Book Title"/>
    <w:basedOn w:val="a5"/>
    <w:uiPriority w:val="33"/>
    <w:qFormat/>
    <w:rsid w:val="009D3DA6"/>
    <w:rPr>
      <w:b/>
      <w:bCs/>
      <w:smallCaps/>
      <w:spacing w:val="5"/>
    </w:rPr>
  </w:style>
  <w:style w:type="character" w:customStyle="1" w:styleId="35">
    <w:name w:val="Неразрешенное упоминание3"/>
    <w:basedOn w:val="a5"/>
    <w:uiPriority w:val="99"/>
    <w:semiHidden/>
    <w:unhideWhenUsed/>
    <w:qFormat/>
    <w:rsid w:val="0070449E"/>
    <w:rPr>
      <w:color w:val="605E5C"/>
      <w:shd w:val="clear" w:color="auto" w:fill="E1DFDD"/>
    </w:rPr>
  </w:style>
  <w:style w:type="character" w:customStyle="1" w:styleId="afff3">
    <w:name w:val="Без интервала Знак"/>
    <w:uiPriority w:val="1"/>
    <w:qFormat/>
    <w:locked/>
    <w:rsid w:val="00D34020"/>
  </w:style>
  <w:style w:type="character" w:customStyle="1" w:styleId="afff4">
    <w:name w:val="Ссылка указателя"/>
    <w:qFormat/>
  </w:style>
  <w:style w:type="paragraph" w:customStyle="1" w:styleId="1d">
    <w:name w:val="Заголовок1"/>
    <w:next w:val="afff5"/>
    <w:uiPriority w:val="99"/>
    <w:qFormat/>
    <w:rsid w:val="00742E89"/>
    <w:pPr>
      <w:widowControl w:val="0"/>
      <w:overflowPunct w:val="0"/>
    </w:pPr>
    <w:rPr>
      <w:rFonts w:ascii="Arial" w:eastAsia="Times New Roman" w:hAnsi="Arial" w:cs="Arial"/>
      <w:b/>
      <w:bCs/>
      <w:lang w:eastAsia="ru-RU"/>
    </w:rPr>
  </w:style>
  <w:style w:type="paragraph" w:styleId="afff5">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4"/>
    <w:uiPriority w:val="99"/>
    <w:qFormat/>
    <w:rsid w:val="00742E89"/>
    <w:pPr>
      <w:spacing w:after="120" w:line="240" w:lineRule="auto"/>
    </w:pPr>
    <w:rPr>
      <w:rFonts w:ascii="Times New Roman" w:eastAsia="Times New Roman" w:hAnsi="Times New Roman" w:cs="Times New Roman"/>
      <w:sz w:val="24"/>
      <w:szCs w:val="24"/>
      <w:lang w:eastAsia="ru-RU"/>
    </w:rPr>
  </w:style>
  <w:style w:type="paragraph" w:styleId="afff6">
    <w:name w:val="List"/>
    <w:basedOn w:val="a4"/>
    <w:uiPriority w:val="99"/>
    <w:semiHidden/>
    <w:unhideWhenUsed/>
    <w:rsid w:val="00742E89"/>
    <w:pPr>
      <w:widowControl w:val="0"/>
      <w:spacing w:after="0" w:line="240" w:lineRule="auto"/>
      <w:ind w:left="283" w:hanging="283"/>
      <w:jc w:val="both"/>
    </w:pPr>
    <w:rPr>
      <w:rFonts w:ascii="Times New Roman" w:eastAsia="Times New Roman" w:hAnsi="Times New Roman" w:cs="Times New Roman"/>
      <w:sz w:val="20"/>
      <w:szCs w:val="20"/>
      <w:lang w:eastAsia="ru-RU"/>
    </w:rPr>
  </w:style>
  <w:style w:type="paragraph" w:styleId="afff7">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 Знак, Знак13"/>
    <w:basedOn w:val="a4"/>
    <w:next w:val="a4"/>
    <w:unhideWhenUsed/>
    <w:qFormat/>
    <w:rsid w:val="009D3DA6"/>
    <w:pPr>
      <w:spacing w:line="240" w:lineRule="auto"/>
    </w:pPr>
    <w:rPr>
      <w:b/>
      <w:bCs/>
      <w:color w:val="4472C4" w:themeColor="accent1"/>
      <w:sz w:val="18"/>
      <w:szCs w:val="18"/>
    </w:rPr>
  </w:style>
  <w:style w:type="paragraph" w:styleId="afff8">
    <w:name w:val="index heading"/>
    <w:basedOn w:val="a4"/>
    <w:qFormat/>
    <w:pPr>
      <w:suppressLineNumbers/>
    </w:pPr>
    <w:rPr>
      <w:rFonts w:cs="Arial"/>
    </w:rPr>
  </w:style>
  <w:style w:type="paragraph" w:customStyle="1" w:styleId="afff9">
    <w:name w:val="Верхний и нижний колонтитулы"/>
    <w:basedOn w:val="a4"/>
    <w:qFormat/>
  </w:style>
  <w:style w:type="paragraph" w:styleId="afffa">
    <w:name w:val="header"/>
    <w:aliases w:val="ВерхКолонтитул"/>
    <w:basedOn w:val="a4"/>
    <w:uiPriority w:val="99"/>
    <w:unhideWhenUsed/>
    <w:rsid w:val="00315683"/>
    <w:pPr>
      <w:tabs>
        <w:tab w:val="center" w:pos="4677"/>
        <w:tab w:val="right" w:pos="9355"/>
      </w:tabs>
      <w:spacing w:after="0" w:line="240" w:lineRule="auto"/>
    </w:pPr>
  </w:style>
  <w:style w:type="paragraph" w:styleId="afffb">
    <w:name w:val="footer"/>
    <w:basedOn w:val="a4"/>
    <w:uiPriority w:val="99"/>
    <w:unhideWhenUsed/>
    <w:rsid w:val="00315683"/>
    <w:pPr>
      <w:tabs>
        <w:tab w:val="center" w:pos="4677"/>
        <w:tab w:val="right" w:pos="9355"/>
      </w:tabs>
      <w:spacing w:after="0" w:line="240" w:lineRule="auto"/>
    </w:pPr>
  </w:style>
  <w:style w:type="paragraph" w:styleId="afffc">
    <w:name w:val="List Paragraph"/>
    <w:aliases w:val="Абзац2,Абзац 2,Заголовок 3 Шелестов1"/>
    <w:basedOn w:val="a4"/>
    <w:uiPriority w:val="99"/>
    <w:qFormat/>
    <w:rsid w:val="00315683"/>
    <w:pPr>
      <w:ind w:left="720"/>
      <w:contextualSpacing/>
    </w:pPr>
  </w:style>
  <w:style w:type="paragraph" w:styleId="afffd">
    <w:name w:val="TOC Heading"/>
    <w:basedOn w:val="13"/>
    <w:next w:val="a4"/>
    <w:uiPriority w:val="39"/>
    <w:unhideWhenUsed/>
    <w:qFormat/>
    <w:rsid w:val="009D3DA6"/>
  </w:style>
  <w:style w:type="paragraph" w:styleId="1e">
    <w:name w:val="toc 1"/>
    <w:basedOn w:val="a4"/>
    <w:next w:val="a4"/>
    <w:autoRedefine/>
    <w:uiPriority w:val="39"/>
    <w:unhideWhenUsed/>
    <w:qFormat/>
    <w:rsid w:val="009E5E6E"/>
    <w:pPr>
      <w:tabs>
        <w:tab w:val="left" w:pos="440"/>
        <w:tab w:val="right" w:leader="dot" w:pos="9781"/>
      </w:tabs>
      <w:spacing w:after="100"/>
      <w:ind w:right="-1"/>
      <w:jc w:val="both"/>
    </w:pPr>
  </w:style>
  <w:style w:type="paragraph" w:styleId="2d">
    <w:name w:val="toc 2"/>
    <w:basedOn w:val="a4"/>
    <w:next w:val="a4"/>
    <w:autoRedefine/>
    <w:uiPriority w:val="39"/>
    <w:unhideWhenUsed/>
    <w:rsid w:val="009E5E6E"/>
    <w:pPr>
      <w:tabs>
        <w:tab w:val="left" w:pos="880"/>
        <w:tab w:val="right" w:leader="dot" w:pos="9780"/>
      </w:tabs>
      <w:spacing w:after="100"/>
      <w:ind w:left="220" w:right="-1"/>
    </w:pPr>
  </w:style>
  <w:style w:type="paragraph" w:customStyle="1" w:styleId="ConsPlusTitle">
    <w:name w:val="ConsPlusTitle"/>
    <w:uiPriority w:val="99"/>
    <w:qFormat/>
    <w:rsid w:val="00742E89"/>
    <w:pPr>
      <w:widowControl w:val="0"/>
    </w:pPr>
    <w:rPr>
      <w:rFonts w:ascii="Times New Roman" w:eastAsia="Times New Roman" w:hAnsi="Times New Roman" w:cs="Times New Roman"/>
      <w:b/>
      <w:bCs/>
      <w:sz w:val="24"/>
      <w:szCs w:val="24"/>
      <w:lang w:eastAsia="ru-RU"/>
    </w:rPr>
  </w:style>
  <w:style w:type="paragraph" w:styleId="afffe">
    <w:name w:val="Body Text Indent"/>
    <w:aliases w:val="Мой Заголовок 1,Основной текст 1,Iniiaiie oaeno 1"/>
    <w:basedOn w:val="a4"/>
    <w:uiPriority w:val="99"/>
    <w:rsid w:val="00742E89"/>
    <w:pPr>
      <w:spacing w:after="0" w:line="240" w:lineRule="auto"/>
      <w:ind w:firstLine="720"/>
    </w:pPr>
    <w:rPr>
      <w:rFonts w:ascii="Times New Roman" w:eastAsia="Times New Roman" w:hAnsi="Times New Roman" w:cs="Times New Roman"/>
      <w:sz w:val="24"/>
      <w:szCs w:val="20"/>
      <w:lang w:eastAsia="ru-RU"/>
    </w:rPr>
  </w:style>
  <w:style w:type="paragraph" w:customStyle="1" w:styleId="Default">
    <w:name w:val="Default"/>
    <w:uiPriority w:val="99"/>
    <w:qFormat/>
    <w:rsid w:val="00742E89"/>
    <w:rPr>
      <w:rFonts w:ascii="Times New Roman" w:eastAsia="Times New Roman" w:hAnsi="Times New Roman" w:cs="Times New Roman"/>
      <w:color w:val="000000"/>
      <w:sz w:val="24"/>
      <w:szCs w:val="24"/>
      <w:lang w:eastAsia="ru-RU"/>
    </w:rPr>
  </w:style>
  <w:style w:type="paragraph" w:styleId="28">
    <w:name w:val="Body Text Indent 2"/>
    <w:basedOn w:val="a4"/>
    <w:link w:val="220"/>
    <w:uiPriority w:val="99"/>
    <w:qFormat/>
    <w:rsid w:val="00742E89"/>
    <w:pPr>
      <w:spacing w:after="0" w:line="240" w:lineRule="auto"/>
      <w:ind w:left="900" w:hanging="100"/>
      <w:jc w:val="both"/>
    </w:pPr>
    <w:rPr>
      <w:rFonts w:ascii="Times New Roman" w:eastAsia="Times New Roman" w:hAnsi="Times New Roman" w:cs="Times New Roman"/>
      <w:sz w:val="24"/>
      <w:szCs w:val="20"/>
      <w:lang w:eastAsia="ru-RU"/>
    </w:rPr>
  </w:style>
  <w:style w:type="paragraph" w:customStyle="1" w:styleId="ConsPlusNonformat">
    <w:name w:val="ConsPlusNonformat"/>
    <w:uiPriority w:val="99"/>
    <w:qFormat/>
    <w:rsid w:val="00742E89"/>
    <w:pPr>
      <w:widowControl w:val="0"/>
    </w:pPr>
    <w:rPr>
      <w:rFonts w:ascii="Courier New" w:eastAsia="Times New Roman" w:hAnsi="Courier New" w:cs="Courier New"/>
      <w:sz w:val="20"/>
      <w:szCs w:val="20"/>
      <w:lang w:eastAsia="ru-RU"/>
    </w:rPr>
  </w:style>
  <w:style w:type="paragraph" w:customStyle="1" w:styleId="affff">
    <w:name w:val="Обычный текст"/>
    <w:basedOn w:val="a4"/>
    <w:link w:val="affff0"/>
    <w:qFormat/>
    <w:rsid w:val="00742E89"/>
    <w:pPr>
      <w:spacing w:after="0" w:line="240" w:lineRule="auto"/>
      <w:ind w:left="397" w:hanging="397"/>
      <w:jc w:val="both"/>
    </w:pPr>
    <w:rPr>
      <w:rFonts w:ascii="Times New Roman" w:eastAsia="Times New Roman" w:hAnsi="Times New Roman" w:cs="Arial"/>
      <w:sz w:val="24"/>
      <w:szCs w:val="20"/>
    </w:rPr>
  </w:style>
  <w:style w:type="paragraph" w:customStyle="1" w:styleId="affff1">
    <w:name w:val="Название таблицы"/>
    <w:basedOn w:val="a4"/>
    <w:uiPriority w:val="99"/>
    <w:qFormat/>
    <w:rsid w:val="00742E89"/>
    <w:pPr>
      <w:tabs>
        <w:tab w:val="left" w:pos="360"/>
      </w:tabs>
      <w:spacing w:line="240" w:lineRule="exact"/>
    </w:pPr>
    <w:rPr>
      <w:rFonts w:ascii="Times New Roman" w:eastAsia="Times New Roman" w:hAnsi="Times New Roman" w:cs="Times New Roman"/>
      <w:b/>
      <w:bCs/>
      <w:sz w:val="24"/>
      <w:szCs w:val="24"/>
      <w:lang w:eastAsia="ru-RU"/>
    </w:rPr>
  </w:style>
  <w:style w:type="paragraph" w:customStyle="1" w:styleId="affff2">
    <w:name w:val="Название рисунка"/>
    <w:basedOn w:val="afff7"/>
    <w:qFormat/>
    <w:rsid w:val="00742E89"/>
    <w:pPr>
      <w:ind w:left="180"/>
      <w:jc w:val="center"/>
    </w:pPr>
    <w:rPr>
      <w:sz w:val="24"/>
      <w:szCs w:val="24"/>
    </w:rPr>
  </w:style>
  <w:style w:type="paragraph" w:styleId="92">
    <w:name w:val="toc 9"/>
    <w:basedOn w:val="a4"/>
    <w:next w:val="a4"/>
    <w:link w:val="91"/>
    <w:autoRedefine/>
    <w:uiPriority w:val="39"/>
    <w:rsid w:val="00742E89"/>
    <w:pPr>
      <w:spacing w:after="0" w:line="240" w:lineRule="auto"/>
      <w:ind w:left="1920"/>
      <w:jc w:val="both"/>
    </w:pPr>
    <w:rPr>
      <w:rFonts w:ascii="Times New Roman" w:eastAsia="Times New Roman" w:hAnsi="Times New Roman" w:cs="Times New Roman"/>
      <w:sz w:val="24"/>
      <w:szCs w:val="24"/>
      <w:lang w:eastAsia="ru-RU"/>
    </w:rPr>
  </w:style>
  <w:style w:type="paragraph" w:customStyle="1" w:styleId="affff3">
    <w:name w:val="Обычный ТКП"/>
    <w:basedOn w:val="a4"/>
    <w:qFormat/>
    <w:rsid w:val="00742E89"/>
    <w:pPr>
      <w:spacing w:after="0" w:line="360" w:lineRule="auto"/>
      <w:ind w:left="57" w:right="-2" w:firstLine="709"/>
      <w:jc w:val="both"/>
    </w:pPr>
    <w:rPr>
      <w:rFonts w:ascii="Times New Roman" w:eastAsia="Times New Roman" w:hAnsi="Times New Roman" w:cs="Times New Roman"/>
      <w:sz w:val="24"/>
      <w:szCs w:val="20"/>
      <w:lang w:eastAsia="ru-RU"/>
    </w:rPr>
  </w:style>
  <w:style w:type="paragraph" w:customStyle="1" w:styleId="affff4">
    <w:name w:val="Табл крупная по центру"/>
    <w:basedOn w:val="affff3"/>
    <w:qFormat/>
    <w:rsid w:val="00742E89"/>
    <w:pPr>
      <w:spacing w:line="240" w:lineRule="exact"/>
      <w:ind w:left="0" w:right="0" w:firstLine="0"/>
      <w:jc w:val="center"/>
    </w:pPr>
    <w:rPr>
      <w:color w:val="000000"/>
      <w:sz w:val="22"/>
    </w:rPr>
  </w:style>
  <w:style w:type="paragraph" w:customStyle="1" w:styleId="Bodytext30">
    <w:name w:val="Body text (3)"/>
    <w:basedOn w:val="a4"/>
    <w:link w:val="Bodytext3"/>
    <w:qFormat/>
    <w:rsid w:val="00742E89"/>
    <w:pPr>
      <w:shd w:val="clear" w:color="auto" w:fill="FFFFFF"/>
      <w:spacing w:after="2160" w:line="0" w:lineRule="atLeast"/>
      <w:ind w:hanging="2100"/>
      <w:jc w:val="center"/>
    </w:pPr>
    <w:rPr>
      <w:sz w:val="27"/>
      <w:szCs w:val="27"/>
    </w:rPr>
  </w:style>
  <w:style w:type="paragraph" w:customStyle="1" w:styleId="93">
    <w:name w:val="Основной текст9"/>
    <w:basedOn w:val="a4"/>
    <w:link w:val="Bodytext"/>
    <w:qFormat/>
    <w:rsid w:val="00742E89"/>
    <w:pPr>
      <w:shd w:val="clear" w:color="auto" w:fill="FFFFFF"/>
      <w:spacing w:after="0" w:line="480" w:lineRule="exact"/>
      <w:ind w:hanging="380"/>
    </w:pPr>
  </w:style>
  <w:style w:type="paragraph" w:customStyle="1" w:styleId="ConsPlusNormal0">
    <w:name w:val="ConsPlusNormal"/>
    <w:qFormat/>
    <w:rsid w:val="00742E89"/>
    <w:pPr>
      <w:widowControl w:val="0"/>
    </w:pPr>
    <w:rPr>
      <w:rFonts w:ascii="Arial" w:eastAsia="Times New Roman" w:hAnsi="Arial" w:cs="Arial"/>
      <w:sz w:val="20"/>
      <w:szCs w:val="20"/>
      <w:lang w:eastAsia="ru-RU"/>
    </w:rPr>
  </w:style>
  <w:style w:type="paragraph" w:styleId="affff5">
    <w:name w:val="Normal (Web)"/>
    <w:aliases w:val="Обычный (Web)"/>
    <w:basedOn w:val="a4"/>
    <w:link w:val="1f"/>
    <w:uiPriority w:val="99"/>
    <w:unhideWhenUsed/>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styleId="affff6">
    <w:name w:val="Balloon Text"/>
    <w:basedOn w:val="a4"/>
    <w:uiPriority w:val="99"/>
    <w:qFormat/>
    <w:rsid w:val="00742E89"/>
    <w:pPr>
      <w:spacing w:after="0" w:line="240" w:lineRule="auto"/>
    </w:pPr>
    <w:rPr>
      <w:rFonts w:ascii="Tahoma" w:eastAsia="Times New Roman" w:hAnsi="Tahoma" w:cs="Times New Roman"/>
      <w:sz w:val="16"/>
      <w:szCs w:val="16"/>
      <w:lang w:eastAsia="ru-RU"/>
    </w:rPr>
  </w:style>
  <w:style w:type="paragraph" w:styleId="affff7">
    <w:name w:val="Title"/>
    <w:basedOn w:val="a4"/>
    <w:next w:val="a4"/>
    <w:uiPriority w:val="10"/>
    <w:qFormat/>
    <w:rsid w:val="009D3DA6"/>
    <w:pPr>
      <w:pBdr>
        <w:bottom w:val="single" w:sz="8" w:space="4" w:color="4472C4"/>
      </w:pBdr>
      <w:spacing w:after="300" w:line="240" w:lineRule="auto"/>
      <w:contextualSpacing/>
    </w:pPr>
    <w:rPr>
      <w:rFonts w:asciiTheme="majorHAnsi" w:eastAsiaTheme="majorEastAsia" w:hAnsiTheme="majorHAnsi" w:cstheme="majorBidi"/>
      <w:color w:val="323E4F" w:themeColor="text2" w:themeShade="BF"/>
      <w:spacing w:val="5"/>
      <w:sz w:val="52"/>
      <w:szCs w:val="52"/>
    </w:rPr>
  </w:style>
  <w:style w:type="paragraph" w:customStyle="1" w:styleId="2b">
    <w:name w:val="2 Глава раздела"/>
    <w:basedOn w:val="afffa"/>
    <w:link w:val="2a"/>
    <w:qFormat/>
    <w:rsid w:val="00742E89"/>
    <w:pPr>
      <w:spacing w:before="120" w:after="120" w:line="360" w:lineRule="auto"/>
      <w:ind w:firstLine="425"/>
      <w:jc w:val="center"/>
    </w:pPr>
    <w:rPr>
      <w:rFonts w:ascii="Times New Roman" w:eastAsia="Times New Roman" w:hAnsi="Times New Roman" w:cs="Times New Roman"/>
      <w:sz w:val="20"/>
      <w:szCs w:val="26"/>
      <w:lang w:eastAsia="ru-RU"/>
    </w:rPr>
  </w:style>
  <w:style w:type="paragraph" w:customStyle="1" w:styleId="ConsPlusCell">
    <w:name w:val="ConsPlusCell"/>
    <w:uiPriority w:val="99"/>
    <w:qFormat/>
    <w:rsid w:val="00742E89"/>
    <w:pPr>
      <w:widowControl w:val="0"/>
    </w:pPr>
    <w:rPr>
      <w:rFonts w:ascii="Times New Roman" w:eastAsia="Times New Roman" w:hAnsi="Times New Roman" w:cs="Times New Roman"/>
      <w:sz w:val="24"/>
      <w:szCs w:val="24"/>
      <w:lang w:eastAsia="ru-RU"/>
    </w:rPr>
  </w:style>
  <w:style w:type="paragraph" w:styleId="affff8">
    <w:name w:val="footnote text"/>
    <w:aliases w:val="Table_Footnote_last Знак,Table_Footnote_last Знак Знак,Table_Footnote_last"/>
    <w:basedOn w:val="a4"/>
    <w:uiPriority w:val="99"/>
    <w:rsid w:val="00742E89"/>
    <w:pPr>
      <w:keepLines/>
      <w:spacing w:before="120" w:after="120" w:line="240" w:lineRule="auto"/>
      <w:ind w:firstLine="567"/>
      <w:jc w:val="both"/>
    </w:pPr>
    <w:rPr>
      <w:rFonts w:ascii="TimesET" w:eastAsia="Times New Roman" w:hAnsi="TimesET" w:cs="Times New Roman"/>
      <w:kern w:val="2"/>
      <w:sz w:val="20"/>
      <w:szCs w:val="20"/>
      <w:lang w:eastAsia="ru-RU"/>
    </w:rPr>
  </w:style>
  <w:style w:type="paragraph" w:styleId="affff9">
    <w:name w:val="No Spacing"/>
    <w:uiPriority w:val="1"/>
    <w:qFormat/>
    <w:rsid w:val="009D3DA6"/>
  </w:style>
  <w:style w:type="paragraph" w:customStyle="1" w:styleId="xl63">
    <w:name w:val="xl63"/>
    <w:basedOn w:val="a4"/>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4"/>
    <w:qFormat/>
    <w:rsid w:val="00742E89"/>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65">
    <w:name w:val="xl65"/>
    <w:basedOn w:val="a4"/>
    <w:qFormat/>
    <w:rsid w:val="00742E89"/>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6">
    <w:name w:val="xl66"/>
    <w:basedOn w:val="a4"/>
    <w:qFormat/>
    <w:rsid w:val="00742E89"/>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font5">
    <w:name w:val="font5"/>
    <w:basedOn w:val="a4"/>
    <w:qFormat/>
    <w:rsid w:val="00742E89"/>
    <w:pPr>
      <w:spacing w:beforeAutospacing="1" w:afterAutospacing="1" w:line="240" w:lineRule="auto"/>
    </w:pPr>
    <w:rPr>
      <w:rFonts w:ascii="Arial CYR" w:eastAsia="Times New Roman" w:hAnsi="Arial CYR" w:cs="Arial CYR"/>
      <w:sz w:val="24"/>
      <w:szCs w:val="24"/>
      <w:lang w:eastAsia="ru-RU"/>
    </w:rPr>
  </w:style>
  <w:style w:type="paragraph" w:customStyle="1" w:styleId="font6">
    <w:name w:val="font6"/>
    <w:basedOn w:val="a4"/>
    <w:qFormat/>
    <w:rsid w:val="00742E89"/>
    <w:pPr>
      <w:spacing w:beforeAutospacing="1" w:afterAutospacing="1" w:line="240" w:lineRule="auto"/>
    </w:pPr>
    <w:rPr>
      <w:rFonts w:ascii="Arial CYR" w:eastAsia="Times New Roman" w:hAnsi="Arial CYR" w:cs="Arial CYR"/>
      <w:color w:val="993300"/>
      <w:sz w:val="24"/>
      <w:szCs w:val="24"/>
      <w:lang w:eastAsia="ru-RU"/>
    </w:rPr>
  </w:style>
  <w:style w:type="paragraph" w:customStyle="1" w:styleId="xl67">
    <w:name w:val="xl67"/>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9">
    <w:name w:val="xl69"/>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0">
    <w:name w:val="xl70"/>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1">
    <w:name w:val="xl71"/>
    <w:basedOn w:val="a4"/>
    <w:qFormat/>
    <w:rsid w:val="00742E89"/>
    <w:pP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4"/>
    <w:qFormat/>
    <w:rsid w:val="00742E89"/>
    <w:pPr>
      <w:pBdr>
        <w:top w:val="single" w:sz="4" w:space="0" w:color="000000"/>
        <w:left w:val="single" w:sz="4" w:space="0" w:color="000000"/>
        <w:bottom w:val="single" w:sz="4" w:space="0" w:color="000000"/>
        <w:right w:val="single" w:sz="4" w:space="0" w:color="000000"/>
      </w:pBdr>
      <w:shd w:val="clear" w:color="000000" w:fill="CCFFFF"/>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3">
    <w:name w:val="xl73"/>
    <w:basedOn w:val="a4"/>
    <w:qFormat/>
    <w:rsid w:val="00742E89"/>
    <w:pPr>
      <w:pBdr>
        <w:top w:val="single" w:sz="4" w:space="0" w:color="000000"/>
        <w:left w:val="single" w:sz="4" w:space="0" w:color="000000"/>
        <w:bottom w:val="single" w:sz="4" w:space="0" w:color="000000"/>
        <w:right w:val="single" w:sz="4" w:space="0" w:color="000000"/>
      </w:pBdr>
      <w:shd w:val="clear" w:color="000000" w:fill="FFCC99"/>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4">
    <w:name w:val="xl74"/>
    <w:basedOn w:val="a4"/>
    <w:qFormat/>
    <w:rsid w:val="00742E89"/>
    <w:pPr>
      <w:pBdr>
        <w:top w:val="single" w:sz="4" w:space="0" w:color="000000"/>
        <w:left w:val="single" w:sz="4" w:space="0" w:color="000000"/>
        <w:bottom w:val="single" w:sz="4" w:space="0" w:color="000000"/>
        <w:right w:val="single" w:sz="4" w:space="0" w:color="000000"/>
      </w:pBdr>
      <w:shd w:val="clear" w:color="000000" w:fill="FFCC99"/>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5">
    <w:name w:val="xl75"/>
    <w:basedOn w:val="a4"/>
    <w:qFormat/>
    <w:rsid w:val="00742E89"/>
    <w:pPr>
      <w:shd w:val="clear" w:color="000000" w:fill="FFCC99"/>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6">
    <w:name w:val="xl76"/>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77">
    <w:name w:val="xl77"/>
    <w:basedOn w:val="a4"/>
    <w:qFormat/>
    <w:rsid w:val="00742E89"/>
    <w:pPr>
      <w:pBdr>
        <w:top w:val="single" w:sz="4" w:space="0" w:color="000000"/>
        <w:left w:val="single" w:sz="4" w:space="0" w:color="000000"/>
        <w:bottom w:val="single" w:sz="4" w:space="0" w:color="000000"/>
        <w:right w:val="single" w:sz="4" w:space="0" w:color="000000"/>
      </w:pBdr>
      <w:shd w:val="clear" w:color="000000" w:fill="FFCC99"/>
      <w:spacing w:beforeAutospacing="1"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78">
    <w:name w:val="xl78"/>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color w:val="008000"/>
      <w:sz w:val="24"/>
      <w:szCs w:val="24"/>
      <w:lang w:eastAsia="ru-RU"/>
    </w:rPr>
  </w:style>
  <w:style w:type="paragraph" w:customStyle="1" w:styleId="xl79">
    <w:name w:val="xl79"/>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80">
    <w:name w:val="xl80"/>
    <w:basedOn w:val="a4"/>
    <w:qFormat/>
    <w:rsid w:val="00742E89"/>
    <w:pPr>
      <w:pBdr>
        <w:top w:val="single" w:sz="4" w:space="0" w:color="000000"/>
        <w:left w:val="single" w:sz="4" w:space="0" w:color="000000"/>
        <w:bottom w:val="single" w:sz="4" w:space="0" w:color="000000"/>
        <w:right w:val="single" w:sz="4" w:space="0" w:color="000000"/>
      </w:pBdr>
      <w:shd w:val="clear" w:color="000000" w:fill="FFCC99"/>
      <w:spacing w:beforeAutospacing="1" w:afterAutospacing="1" w:line="240" w:lineRule="auto"/>
      <w:jc w:val="center"/>
      <w:textAlignment w:val="center"/>
    </w:pPr>
    <w:rPr>
      <w:rFonts w:ascii="Times New Roman" w:eastAsia="Times New Roman" w:hAnsi="Times New Roman" w:cs="Times New Roman"/>
      <w:color w:val="008000"/>
      <w:sz w:val="24"/>
      <w:szCs w:val="24"/>
      <w:lang w:eastAsia="ru-RU"/>
    </w:rPr>
  </w:style>
  <w:style w:type="paragraph" w:customStyle="1" w:styleId="xl81">
    <w:name w:val="xl81"/>
    <w:basedOn w:val="a4"/>
    <w:qFormat/>
    <w:rsid w:val="00742E89"/>
    <w:pPr>
      <w:pBdr>
        <w:top w:val="single" w:sz="4" w:space="0" w:color="000000"/>
        <w:left w:val="single" w:sz="4" w:space="0" w:color="000000"/>
        <w:bottom w:val="single" w:sz="4" w:space="0" w:color="000000"/>
        <w:right w:val="single" w:sz="4" w:space="0" w:color="000000"/>
      </w:pBdr>
      <w:shd w:val="clear" w:color="000000" w:fill="FFCC99"/>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82">
    <w:name w:val="xl82"/>
    <w:basedOn w:val="a4"/>
    <w:qFormat/>
    <w:rsid w:val="00742E89"/>
    <w:pPr>
      <w:pBdr>
        <w:top w:val="single" w:sz="4" w:space="0" w:color="000000"/>
        <w:left w:val="single" w:sz="4" w:space="0" w:color="000000"/>
        <w:bottom w:val="single" w:sz="4" w:space="0" w:color="000000"/>
        <w:right w:val="single" w:sz="4" w:space="0" w:color="000000"/>
      </w:pBdr>
      <w:shd w:val="clear" w:color="000000" w:fill="FFCC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3">
    <w:name w:val="xl83"/>
    <w:basedOn w:val="a4"/>
    <w:qFormat/>
    <w:rsid w:val="00742E89"/>
    <w:pPr>
      <w:pBdr>
        <w:top w:val="single" w:sz="4" w:space="0" w:color="000000"/>
        <w:left w:val="single" w:sz="4" w:space="0" w:color="000000"/>
        <w:bottom w:val="single" w:sz="4" w:space="0" w:color="000000"/>
        <w:right w:val="single" w:sz="4" w:space="0" w:color="000000"/>
      </w:pBdr>
      <w:shd w:val="clear" w:color="000000" w:fill="FFCC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4">
    <w:name w:val="xl84"/>
    <w:basedOn w:val="a4"/>
    <w:qFormat/>
    <w:rsid w:val="00742E89"/>
    <w:pPr>
      <w:pBdr>
        <w:top w:val="single" w:sz="4" w:space="0" w:color="000000"/>
        <w:left w:val="single" w:sz="4" w:space="0" w:color="000000"/>
        <w:bottom w:val="single" w:sz="4" w:space="0" w:color="000000"/>
        <w:right w:val="single" w:sz="4" w:space="0" w:color="000000"/>
      </w:pBdr>
      <w:shd w:val="clear" w:color="000000" w:fill="00FF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
    <w:name w:val="xl85"/>
    <w:basedOn w:val="a4"/>
    <w:qFormat/>
    <w:rsid w:val="00742E89"/>
    <w:pPr>
      <w:pBdr>
        <w:top w:val="single" w:sz="4" w:space="0" w:color="000000"/>
        <w:left w:val="single" w:sz="4" w:space="0" w:color="000000"/>
        <w:bottom w:val="single" w:sz="4" w:space="0" w:color="000000"/>
        <w:right w:val="single" w:sz="4" w:space="0" w:color="000000"/>
      </w:pBdr>
      <w:shd w:val="clear" w:color="000000" w:fill="00FF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4"/>
    <w:qFormat/>
    <w:rsid w:val="00742E89"/>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7">
    <w:name w:val="xl87"/>
    <w:basedOn w:val="a4"/>
    <w:qFormat/>
    <w:rsid w:val="00742E89"/>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
    <w:name w:val="xl88"/>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color w:val="993300"/>
      <w:sz w:val="24"/>
      <w:szCs w:val="24"/>
      <w:lang w:eastAsia="ru-RU"/>
    </w:rPr>
  </w:style>
  <w:style w:type="paragraph" w:customStyle="1" w:styleId="xl89">
    <w:name w:val="xl89"/>
    <w:basedOn w:val="a4"/>
    <w:qFormat/>
    <w:rsid w:val="00742E89"/>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
    <w:name w:val="xl90"/>
    <w:basedOn w:val="a4"/>
    <w:qFormat/>
    <w:rsid w:val="00742E89"/>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
    <w:name w:val="xl91"/>
    <w:basedOn w:val="a4"/>
    <w:qFormat/>
    <w:rsid w:val="00742E89"/>
    <w:pPr>
      <w:shd w:val="clear" w:color="000000" w:fill="FFFF00"/>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
    <w:name w:val="xl92"/>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styleId="36">
    <w:name w:val="toc 3"/>
    <w:aliases w:val="Основной текст 3 Знак2,Оглавление 3 Знак Знак,Основной текст 3 Знак2 Знак Знак,Оглавление 3 Знак Знак Знак Знак,Основной текст 3 Знак2 Знак Знак Знак Знак,Оглавление 3 Знак Знак Знак Знак Знак Знак"/>
    <w:basedOn w:val="a4"/>
    <w:next w:val="a4"/>
    <w:link w:val="37"/>
    <w:autoRedefine/>
    <w:uiPriority w:val="39"/>
    <w:unhideWhenUsed/>
    <w:rsid w:val="00742E89"/>
    <w:pPr>
      <w:spacing w:after="100"/>
      <w:ind w:left="440"/>
    </w:pPr>
    <w:rPr>
      <w:rFonts w:ascii="Calibri" w:eastAsia="Times New Roman" w:hAnsi="Calibri" w:cs="Times New Roman"/>
      <w:lang w:eastAsia="ru-RU"/>
    </w:rPr>
  </w:style>
  <w:style w:type="paragraph" w:styleId="41">
    <w:name w:val="toc 4"/>
    <w:basedOn w:val="a4"/>
    <w:next w:val="a4"/>
    <w:autoRedefine/>
    <w:uiPriority w:val="39"/>
    <w:unhideWhenUsed/>
    <w:rsid w:val="00742E89"/>
    <w:pPr>
      <w:spacing w:after="100"/>
      <w:ind w:left="660"/>
    </w:pPr>
    <w:rPr>
      <w:rFonts w:ascii="Calibri" w:eastAsia="Times New Roman" w:hAnsi="Calibri" w:cs="Times New Roman"/>
      <w:lang w:eastAsia="ru-RU"/>
    </w:rPr>
  </w:style>
  <w:style w:type="paragraph" w:styleId="51">
    <w:name w:val="toc 5"/>
    <w:basedOn w:val="a4"/>
    <w:next w:val="a4"/>
    <w:autoRedefine/>
    <w:uiPriority w:val="39"/>
    <w:unhideWhenUsed/>
    <w:rsid w:val="00742E89"/>
    <w:pPr>
      <w:spacing w:after="100"/>
      <w:ind w:left="880"/>
    </w:pPr>
    <w:rPr>
      <w:rFonts w:ascii="Calibri" w:eastAsia="Times New Roman" w:hAnsi="Calibri" w:cs="Times New Roman"/>
      <w:lang w:eastAsia="ru-RU"/>
    </w:rPr>
  </w:style>
  <w:style w:type="paragraph" w:styleId="63">
    <w:name w:val="toc 6"/>
    <w:basedOn w:val="a4"/>
    <w:next w:val="a4"/>
    <w:autoRedefine/>
    <w:uiPriority w:val="39"/>
    <w:unhideWhenUsed/>
    <w:rsid w:val="00742E89"/>
    <w:pPr>
      <w:spacing w:after="100"/>
      <w:ind w:left="1100"/>
    </w:pPr>
    <w:rPr>
      <w:rFonts w:ascii="Calibri" w:eastAsia="Times New Roman" w:hAnsi="Calibri" w:cs="Times New Roman"/>
      <w:lang w:eastAsia="ru-RU"/>
    </w:rPr>
  </w:style>
  <w:style w:type="paragraph" w:styleId="71">
    <w:name w:val="toc 7"/>
    <w:basedOn w:val="a4"/>
    <w:next w:val="a4"/>
    <w:autoRedefine/>
    <w:uiPriority w:val="39"/>
    <w:unhideWhenUsed/>
    <w:rsid w:val="00742E89"/>
    <w:pPr>
      <w:spacing w:after="100"/>
      <w:ind w:left="1320"/>
    </w:pPr>
    <w:rPr>
      <w:rFonts w:ascii="Calibri" w:eastAsia="Times New Roman" w:hAnsi="Calibri" w:cs="Times New Roman"/>
      <w:lang w:eastAsia="ru-RU"/>
    </w:rPr>
  </w:style>
  <w:style w:type="paragraph" w:styleId="81">
    <w:name w:val="toc 8"/>
    <w:basedOn w:val="a4"/>
    <w:next w:val="a4"/>
    <w:autoRedefine/>
    <w:uiPriority w:val="39"/>
    <w:unhideWhenUsed/>
    <w:rsid w:val="00742E89"/>
    <w:pPr>
      <w:spacing w:after="100"/>
      <w:ind w:left="1540"/>
    </w:pPr>
    <w:rPr>
      <w:rFonts w:ascii="Calibri" w:eastAsia="Times New Roman" w:hAnsi="Calibri" w:cs="Times New Roman"/>
      <w:lang w:eastAsia="ru-RU"/>
    </w:rPr>
  </w:style>
  <w:style w:type="paragraph" w:customStyle="1" w:styleId="affffa">
    <w:name w:val="Просто текст"/>
    <w:basedOn w:val="afff5"/>
    <w:qFormat/>
    <w:rsid w:val="00742E89"/>
    <w:pPr>
      <w:spacing w:before="60" w:after="60" w:line="260" w:lineRule="atLeast"/>
      <w:jc w:val="both"/>
    </w:pPr>
    <w:rPr>
      <w:rFonts w:ascii="Arial" w:hAnsi="Arial"/>
      <w:sz w:val="22"/>
    </w:rPr>
  </w:style>
  <w:style w:type="paragraph" w:styleId="affffb">
    <w:name w:val="Plain Text"/>
    <w:aliases w:val="Знак7, Знак7,Знак Знак Знак Знак"/>
    <w:basedOn w:val="a4"/>
    <w:uiPriority w:val="99"/>
    <w:qFormat/>
    <w:rsid w:val="00742E89"/>
    <w:pPr>
      <w:spacing w:after="0" w:line="240" w:lineRule="auto"/>
    </w:pPr>
    <w:rPr>
      <w:rFonts w:ascii="Courier New" w:eastAsia="Times New Roman" w:hAnsi="Courier New" w:cs="Times New Roman"/>
      <w:sz w:val="20"/>
      <w:szCs w:val="20"/>
      <w:lang w:eastAsia="ru-RU"/>
    </w:rPr>
  </w:style>
  <w:style w:type="paragraph" w:customStyle="1" w:styleId="CharChar">
    <w:name w:val="Char Char Знак Знак Знак Знак Знак Знак"/>
    <w:basedOn w:val="a4"/>
    <w:qFormat/>
    <w:rsid w:val="00742E89"/>
    <w:pPr>
      <w:spacing w:line="240" w:lineRule="exact"/>
    </w:pPr>
    <w:rPr>
      <w:rFonts w:ascii="Verdana" w:eastAsia="Times New Roman" w:hAnsi="Verdana" w:cs="Verdana"/>
      <w:sz w:val="20"/>
      <w:szCs w:val="20"/>
      <w:lang w:val="en-US"/>
    </w:rPr>
  </w:style>
  <w:style w:type="paragraph" w:styleId="37">
    <w:name w:val="Body Text 3"/>
    <w:aliases w:val="Оглавление 3 Знак,Основной текст 3 Знак2 Знак,Оглавление 3 Знак Знак Знак,Основной текст 3 Знак2 Знак Знак Знак,Оглавление 3 Знак Знак Знак Знак Знак,Основной текст 3 Знак2 Знак Знак Знак Знак Знак"/>
    <w:basedOn w:val="a4"/>
    <w:link w:val="36"/>
    <w:uiPriority w:val="99"/>
    <w:qFormat/>
    <w:rsid w:val="00742E89"/>
    <w:pPr>
      <w:spacing w:after="120" w:line="240" w:lineRule="auto"/>
    </w:pPr>
    <w:rPr>
      <w:rFonts w:ascii="Times New Roman" w:eastAsia="Times New Roman" w:hAnsi="Times New Roman" w:cs="Times New Roman"/>
      <w:sz w:val="16"/>
      <w:szCs w:val="16"/>
      <w:lang w:eastAsia="ru-RU"/>
    </w:rPr>
  </w:style>
  <w:style w:type="paragraph" w:styleId="HTML2">
    <w:name w:val="HTML Preformatted"/>
    <w:basedOn w:val="a4"/>
    <w:uiPriority w:val="99"/>
    <w:qFormat/>
    <w:rsid w:val="00742E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Times New Roman"/>
      <w:sz w:val="20"/>
      <w:szCs w:val="20"/>
      <w:lang w:eastAsia="ru-RU"/>
    </w:rPr>
  </w:style>
  <w:style w:type="paragraph" w:customStyle="1" w:styleId="1f0">
    <w:name w:val="Без интервала1"/>
    <w:qFormat/>
    <w:rsid w:val="00742E89"/>
    <w:rPr>
      <w:rFonts w:eastAsia="Times New Roman" w:cs="Calibri"/>
      <w:lang w:eastAsia="ar-SA"/>
    </w:rPr>
  </w:style>
  <w:style w:type="paragraph" w:customStyle="1" w:styleId="1f1">
    <w:name w:val="Знак1"/>
    <w:basedOn w:val="a4"/>
    <w:qFormat/>
    <w:rsid w:val="00742E89"/>
    <w:pPr>
      <w:spacing w:line="240" w:lineRule="exact"/>
    </w:pPr>
    <w:rPr>
      <w:rFonts w:ascii="Verdana" w:eastAsia="Times New Roman" w:hAnsi="Verdana" w:cs="Times New Roman"/>
      <w:sz w:val="24"/>
      <w:szCs w:val="24"/>
      <w:lang w:val="en-US"/>
    </w:rPr>
  </w:style>
  <w:style w:type="paragraph" w:customStyle="1" w:styleId="10">
    <w:name w:val="1 уровень"/>
    <w:basedOn w:val="13"/>
    <w:uiPriority w:val="99"/>
    <w:qFormat/>
    <w:rsid w:val="00742E89"/>
    <w:pPr>
      <w:keepLines w:val="0"/>
      <w:numPr>
        <w:numId w:val="3"/>
      </w:numPr>
      <w:tabs>
        <w:tab w:val="clear" w:pos="720"/>
      </w:tabs>
      <w:spacing w:after="60" w:line="360" w:lineRule="auto"/>
      <w:ind w:left="0" w:firstLine="720"/>
    </w:pPr>
    <w:rPr>
      <w:rFonts w:ascii="Times New Roman" w:eastAsia="Times New Roman" w:hAnsi="Times New Roman" w:cs="Arial"/>
      <w:bCs w:val="0"/>
      <w:caps/>
      <w:color w:val="auto"/>
      <w:kern w:val="2"/>
      <w:sz w:val="24"/>
      <w:lang w:eastAsia="ru-RU"/>
    </w:rPr>
  </w:style>
  <w:style w:type="paragraph" w:customStyle="1" w:styleId="2e">
    <w:name w:val="2 уровень"/>
    <w:basedOn w:val="a4"/>
    <w:uiPriority w:val="99"/>
    <w:qFormat/>
    <w:rsid w:val="00742E89"/>
    <w:pPr>
      <w:tabs>
        <w:tab w:val="left" w:pos="792"/>
      </w:tabs>
      <w:spacing w:after="0" w:line="240" w:lineRule="auto"/>
      <w:ind w:left="792" w:hanging="432"/>
    </w:pPr>
    <w:rPr>
      <w:rFonts w:ascii="Times New Roman" w:eastAsia="Times New Roman" w:hAnsi="Times New Roman" w:cs="Times New Roman"/>
      <w:b/>
      <w:sz w:val="24"/>
      <w:szCs w:val="24"/>
      <w:lang w:eastAsia="ru-RU"/>
    </w:rPr>
  </w:style>
  <w:style w:type="paragraph" w:customStyle="1" w:styleId="1f2">
    <w:name w:val="Абзац списка1"/>
    <w:basedOn w:val="a4"/>
    <w:link w:val="ListParagraphChar"/>
    <w:uiPriority w:val="99"/>
    <w:qFormat/>
    <w:rsid w:val="00742E89"/>
    <w:pPr>
      <w:widowControl w:val="0"/>
      <w:spacing w:before="120" w:after="120" w:line="240" w:lineRule="auto"/>
      <w:jc w:val="both"/>
    </w:pPr>
    <w:rPr>
      <w:rFonts w:ascii="Times New Roman" w:eastAsia="Times New Roman" w:hAnsi="Times New Roman" w:cs="Times New Roman"/>
      <w:spacing w:val="-5"/>
      <w:sz w:val="28"/>
    </w:rPr>
  </w:style>
  <w:style w:type="paragraph" w:customStyle="1" w:styleId="G1">
    <w:name w:val="G_Обычный текст"/>
    <w:basedOn w:val="a4"/>
    <w:qFormat/>
    <w:rsid w:val="00742E89"/>
    <w:pPr>
      <w:spacing w:before="120" w:after="60" w:line="240" w:lineRule="auto"/>
      <w:ind w:firstLine="567"/>
      <w:jc w:val="both"/>
    </w:pPr>
    <w:rPr>
      <w:rFonts w:eastAsia="Times New Roman" w:cs="Times New Roman"/>
      <w:sz w:val="24"/>
      <w:szCs w:val="24"/>
      <w:lang w:eastAsia="ru-RU"/>
    </w:rPr>
  </w:style>
  <w:style w:type="paragraph" w:customStyle="1" w:styleId="affffc">
    <w:name w:val="_Обычный"/>
    <w:basedOn w:val="a4"/>
    <w:uiPriority w:val="99"/>
    <w:qFormat/>
    <w:rsid w:val="00742E89"/>
    <w:pPr>
      <w:spacing w:after="0" w:line="360" w:lineRule="auto"/>
      <w:ind w:firstLine="709"/>
      <w:jc w:val="both"/>
    </w:pPr>
    <w:rPr>
      <w:rFonts w:ascii="Calibri" w:eastAsia="Calibri" w:hAnsi="Calibri"/>
      <w:iCs/>
      <w:sz w:val="26"/>
      <w:szCs w:val="26"/>
    </w:rPr>
  </w:style>
  <w:style w:type="paragraph" w:customStyle="1" w:styleId="113">
    <w:name w:val="Табличный_таблица_11"/>
    <w:qFormat/>
    <w:rsid w:val="00742E89"/>
    <w:pPr>
      <w:jc w:val="center"/>
    </w:pPr>
  </w:style>
  <w:style w:type="paragraph" w:customStyle="1" w:styleId="132">
    <w:name w:val="Основной текст13"/>
    <w:basedOn w:val="a4"/>
    <w:qFormat/>
    <w:rsid w:val="00742E89"/>
    <w:pPr>
      <w:widowControl w:val="0"/>
      <w:shd w:val="clear" w:color="auto" w:fill="FFFFFF"/>
      <w:spacing w:before="720" w:after="0" w:line="480" w:lineRule="exact"/>
      <w:ind w:hanging="420"/>
      <w:jc w:val="both"/>
    </w:pPr>
    <w:rPr>
      <w:rFonts w:ascii="Times New Roman" w:eastAsia="Times New Roman" w:hAnsi="Times New Roman" w:cs="Times New Roman"/>
      <w:color w:val="000000"/>
      <w:sz w:val="27"/>
      <w:szCs w:val="27"/>
      <w:lang w:eastAsia="ru-RU"/>
    </w:rPr>
  </w:style>
  <w:style w:type="paragraph" w:customStyle="1" w:styleId="1f3">
    <w:name w:val="Название1"/>
    <w:basedOn w:val="a4"/>
    <w:qFormat/>
    <w:rsid w:val="00742E89"/>
    <w:pPr>
      <w:spacing w:after="0" w:line="240" w:lineRule="auto"/>
      <w:jc w:val="center"/>
    </w:pPr>
    <w:rPr>
      <w:rFonts w:ascii="Times New Roman" w:eastAsia="Times New Roman" w:hAnsi="Times New Roman" w:cs="Times New Roman"/>
      <w:sz w:val="24"/>
      <w:szCs w:val="20"/>
      <w:lang w:eastAsia="ru-RU"/>
    </w:rPr>
  </w:style>
  <w:style w:type="paragraph" w:customStyle="1" w:styleId="affffd">
    <w:name w:val="Для таблицы"/>
    <w:basedOn w:val="a4"/>
    <w:next w:val="a4"/>
    <w:qFormat/>
    <w:rsid w:val="00742E89"/>
    <w:pPr>
      <w:spacing w:after="0" w:line="240" w:lineRule="auto"/>
      <w:jc w:val="center"/>
    </w:pPr>
    <w:rPr>
      <w:rFonts w:ascii="Times New Roman" w:eastAsia="Calibri" w:hAnsi="Times New Roman" w:cs="Times New Roman"/>
      <w:sz w:val="20"/>
    </w:rPr>
  </w:style>
  <w:style w:type="paragraph" w:customStyle="1" w:styleId="affffe">
    <w:name w:val="для таблицы шапка"/>
    <w:basedOn w:val="affffd"/>
    <w:qFormat/>
    <w:rsid w:val="00742E89"/>
    <w:rPr>
      <w:b/>
      <w:lang w:eastAsia="ru-RU"/>
    </w:rPr>
  </w:style>
  <w:style w:type="paragraph" w:customStyle="1" w:styleId="afffff">
    <w:name w:val="_Таблица"/>
    <w:basedOn w:val="a4"/>
    <w:autoRedefine/>
    <w:qFormat/>
    <w:rsid w:val="00742E89"/>
    <w:pPr>
      <w:keepNext/>
      <w:tabs>
        <w:tab w:val="left" w:pos="1985"/>
      </w:tabs>
      <w:spacing w:after="0" w:line="240" w:lineRule="auto"/>
      <w:jc w:val="both"/>
    </w:pPr>
    <w:rPr>
      <w:rFonts w:eastAsia="Calibri"/>
      <w:sz w:val="24"/>
      <w:szCs w:val="26"/>
    </w:rPr>
  </w:style>
  <w:style w:type="paragraph" w:styleId="2f">
    <w:name w:val="Body Text 2"/>
    <w:basedOn w:val="a4"/>
    <w:link w:val="2f0"/>
    <w:uiPriority w:val="99"/>
    <w:qFormat/>
    <w:rsid w:val="00742E89"/>
    <w:pPr>
      <w:spacing w:after="120" w:line="480" w:lineRule="auto"/>
    </w:pPr>
    <w:rPr>
      <w:rFonts w:ascii="Times New Roman" w:eastAsia="Times New Roman" w:hAnsi="Times New Roman" w:cs="Times New Roman"/>
      <w:sz w:val="20"/>
      <w:szCs w:val="20"/>
      <w:lang w:eastAsia="ru-RU"/>
    </w:rPr>
  </w:style>
  <w:style w:type="paragraph" w:customStyle="1" w:styleId="ConsNormal">
    <w:name w:val="ConsNormal"/>
    <w:uiPriority w:val="99"/>
    <w:qFormat/>
    <w:rsid w:val="00742E89"/>
    <w:pPr>
      <w:widowControl w:val="0"/>
      <w:ind w:firstLine="720"/>
    </w:pPr>
    <w:rPr>
      <w:rFonts w:ascii="Arial" w:eastAsia="Times New Roman" w:hAnsi="Arial" w:cs="Arial"/>
      <w:sz w:val="20"/>
      <w:szCs w:val="20"/>
      <w:lang w:eastAsia="ru-RU"/>
    </w:rPr>
  </w:style>
  <w:style w:type="paragraph" w:customStyle="1" w:styleId="msonormal0">
    <w:name w:val="msonormal"/>
    <w:basedOn w:val="a4"/>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1f4">
    <w:name w:val="Для таблицы (приложения 1)"/>
    <w:basedOn w:val="a4"/>
    <w:qFormat/>
    <w:rsid w:val="00742E89"/>
    <w:pPr>
      <w:widowControl w:val="0"/>
      <w:spacing w:after="0" w:line="240" w:lineRule="atLeast"/>
    </w:pPr>
    <w:rPr>
      <w:rFonts w:ascii="Times New Roman" w:eastAsia="Times New Roman" w:hAnsi="Times New Roman" w:cs="Times New Roman"/>
      <w:bCs/>
      <w:color w:val="000000"/>
      <w:spacing w:val="-5"/>
      <w:sz w:val="20"/>
    </w:rPr>
  </w:style>
  <w:style w:type="paragraph" w:customStyle="1" w:styleId="xl93">
    <w:name w:val="xl93"/>
    <w:basedOn w:val="a4"/>
    <w:qFormat/>
    <w:rsid w:val="00742E89"/>
    <w:pPr>
      <w:spacing w:beforeAutospacing="1"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4">
    <w:name w:val="xl94"/>
    <w:basedOn w:val="a4"/>
    <w:qFormat/>
    <w:rsid w:val="00742E89"/>
    <w:pPr>
      <w:pBdr>
        <w:left w:val="single" w:sz="4" w:space="9" w:color="000000"/>
        <w:bottom w:val="single" w:sz="4" w:space="0" w:color="000000"/>
        <w:right w:val="single" w:sz="4" w:space="0" w:color="000000"/>
      </w:pBd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95">
    <w:name w:val="xl95"/>
    <w:basedOn w:val="a4"/>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4"/>
    <w:qFormat/>
    <w:rsid w:val="00742E89"/>
    <w:pPr>
      <w:pBdr>
        <w:left w:val="single" w:sz="8" w:space="0" w:color="000000"/>
        <w:bottom w:val="single" w:sz="8"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4"/>
    <w:qFormat/>
    <w:rsid w:val="00742E89"/>
    <w:pPr>
      <w:pBdr>
        <w:left w:val="single" w:sz="8" w:space="0" w:color="000000"/>
      </w:pBdr>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
    <w:name w:val="xl98"/>
    <w:basedOn w:val="a4"/>
    <w:qFormat/>
    <w:rsid w:val="00742E89"/>
    <w:pPr>
      <w:pBdr>
        <w:left w:val="single" w:sz="4" w:space="9" w:color="000000"/>
        <w:bottom w:val="single" w:sz="8" w:space="0" w:color="000000"/>
        <w:right w:val="single" w:sz="4" w:space="0" w:color="000000"/>
      </w:pBd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99">
    <w:name w:val="xl99"/>
    <w:basedOn w:val="a4"/>
    <w:qFormat/>
    <w:rsid w:val="00742E89"/>
    <w:pPr>
      <w:pBdr>
        <w:top w:val="single" w:sz="4" w:space="0" w:color="000000"/>
        <w:left w:val="single" w:sz="8" w:space="0" w:color="000000"/>
        <w:bottom w:val="single" w:sz="8"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4"/>
    <w:qFormat/>
    <w:rsid w:val="00742E89"/>
    <w:pPr>
      <w:pBdr>
        <w:top w:val="single" w:sz="4" w:space="0" w:color="000000"/>
        <w:left w:val="single" w:sz="4" w:space="9" w:color="000000"/>
        <w:bottom w:val="single" w:sz="8" w:space="0" w:color="000000"/>
        <w:right w:val="single" w:sz="4" w:space="0" w:color="000000"/>
      </w:pBd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1">
    <w:name w:val="xl101"/>
    <w:basedOn w:val="a4"/>
    <w:qFormat/>
    <w:rsid w:val="00742E89"/>
    <w:pPr>
      <w:pBdr>
        <w:left w:val="single" w:sz="8" w:space="0" w:color="000000"/>
        <w:bottom w:val="single" w:sz="4" w:space="0" w:color="000000"/>
        <w:right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2">
    <w:name w:val="xl102"/>
    <w:basedOn w:val="a4"/>
    <w:qFormat/>
    <w:rsid w:val="00742E89"/>
    <w:pPr>
      <w:pBdr>
        <w:left w:val="single" w:sz="4" w:space="9" w:color="000000"/>
        <w:bottom w:val="single" w:sz="4" w:space="0" w:color="000000"/>
        <w:right w:val="single" w:sz="4" w:space="0" w:color="000000"/>
      </w:pBdr>
      <w:shd w:val="clear" w:color="000000" w:fill="F2F2F2"/>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3">
    <w:name w:val="xl103"/>
    <w:basedOn w:val="a4"/>
    <w:qFormat/>
    <w:rsid w:val="00742E89"/>
    <w:pPr>
      <w:pBdr>
        <w:top w:val="single" w:sz="4" w:space="0" w:color="000000"/>
        <w:left w:val="single" w:sz="8" w:space="0" w:color="000000"/>
        <w:bottom w:val="single" w:sz="4" w:space="0" w:color="000000"/>
        <w:right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4">
    <w:name w:val="xl104"/>
    <w:basedOn w:val="a4"/>
    <w:qFormat/>
    <w:rsid w:val="00742E89"/>
    <w:pPr>
      <w:pBdr>
        <w:top w:val="single" w:sz="4" w:space="0" w:color="000000"/>
        <w:left w:val="single" w:sz="4" w:space="9" w:color="000000"/>
        <w:bottom w:val="single" w:sz="4" w:space="0" w:color="000000"/>
        <w:right w:val="single" w:sz="4" w:space="0" w:color="000000"/>
      </w:pBdr>
      <w:shd w:val="clear" w:color="000000" w:fill="F2F2F2"/>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5">
    <w:name w:val="xl105"/>
    <w:basedOn w:val="a4"/>
    <w:qFormat/>
    <w:rsid w:val="00742E89"/>
    <w:pP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6">
    <w:name w:val="xl106"/>
    <w:basedOn w:val="a4"/>
    <w:qFormat/>
    <w:rsid w:val="00742E89"/>
    <w:pPr>
      <w:pBdr>
        <w:left w:val="single" w:sz="4" w:space="9" w:color="000000"/>
        <w:bottom w:val="single" w:sz="4" w:space="0" w:color="000000"/>
        <w:right w:val="single" w:sz="4" w:space="0" w:color="000000"/>
      </w:pBd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7">
    <w:name w:val="xl107"/>
    <w:basedOn w:val="a4"/>
    <w:qFormat/>
    <w:rsid w:val="00742E89"/>
    <w:pPr>
      <w:pBdr>
        <w:top w:val="single" w:sz="8" w:space="0" w:color="000000"/>
        <w:left w:val="single" w:sz="8" w:space="0" w:color="000000"/>
        <w:bottom w:val="single" w:sz="4" w:space="0" w:color="000000"/>
        <w:right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4"/>
    <w:qFormat/>
    <w:rsid w:val="00742E89"/>
    <w:pPr>
      <w:pBdr>
        <w:top w:val="single" w:sz="8" w:space="0" w:color="000000"/>
        <w:left w:val="single" w:sz="4" w:space="9" w:color="000000"/>
        <w:bottom w:val="single" w:sz="4" w:space="0" w:color="000000"/>
        <w:right w:val="single" w:sz="4" w:space="0" w:color="000000"/>
      </w:pBdr>
      <w:shd w:val="clear" w:color="000000" w:fill="F2F2F2"/>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09">
    <w:name w:val="xl109"/>
    <w:basedOn w:val="a4"/>
    <w:qFormat/>
    <w:rsid w:val="00742E89"/>
    <w:pPr>
      <w:pBdr>
        <w:top w:val="single" w:sz="4" w:space="0" w:color="000000"/>
        <w:left w:val="single" w:sz="8"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0">
    <w:name w:val="xl110"/>
    <w:basedOn w:val="a4"/>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1">
    <w:name w:val="xl111"/>
    <w:basedOn w:val="a4"/>
    <w:qFormat/>
    <w:rsid w:val="00742E89"/>
    <w:pPr>
      <w:pBdr>
        <w:top w:val="single" w:sz="4" w:space="0" w:color="000000"/>
        <w:bottom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2">
    <w:name w:val="xl112"/>
    <w:basedOn w:val="a4"/>
    <w:qFormat/>
    <w:rsid w:val="00742E89"/>
    <w:pP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3">
    <w:name w:val="xl113"/>
    <w:basedOn w:val="a4"/>
    <w:qFormat/>
    <w:rsid w:val="00742E89"/>
    <w:pPr>
      <w:pBdr>
        <w:top w:val="single" w:sz="8" w:space="0" w:color="000000"/>
        <w:left w:val="single" w:sz="8"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4">
    <w:name w:val="xl114"/>
    <w:basedOn w:val="a4"/>
    <w:qFormat/>
    <w:rsid w:val="00742E89"/>
    <w:pPr>
      <w:pBdr>
        <w:top w:val="single" w:sz="8" w:space="0" w:color="000000"/>
        <w:left w:val="single" w:sz="4"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5">
    <w:name w:val="xl115"/>
    <w:basedOn w:val="a4"/>
    <w:qFormat/>
    <w:rsid w:val="00742E89"/>
    <w:pPr>
      <w:pBdr>
        <w:top w:val="single" w:sz="8"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6">
    <w:name w:val="xl116"/>
    <w:basedOn w:val="a4"/>
    <w:qFormat/>
    <w:rsid w:val="00742E89"/>
    <w:pPr>
      <w:pBdr>
        <w:top w:val="single" w:sz="4" w:space="0" w:color="000000"/>
        <w:left w:val="single" w:sz="8"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7">
    <w:name w:val="xl117"/>
    <w:basedOn w:val="a4"/>
    <w:qFormat/>
    <w:rsid w:val="00742E89"/>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8">
    <w:name w:val="xl118"/>
    <w:basedOn w:val="a4"/>
    <w:qFormat/>
    <w:rsid w:val="00742E89"/>
    <w:pPr>
      <w:pBdr>
        <w:top w:val="single" w:sz="4"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19">
    <w:name w:val="xl119"/>
    <w:basedOn w:val="a4"/>
    <w:qFormat/>
    <w:rsid w:val="00742E89"/>
    <w:pPr>
      <w:pBdr>
        <w:top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0">
    <w:name w:val="xl120"/>
    <w:basedOn w:val="a4"/>
    <w:qFormat/>
    <w:rsid w:val="00742E89"/>
    <w:pPr>
      <w:pBdr>
        <w:top w:val="single" w:sz="4" w:space="0" w:color="000000"/>
        <w:left w:val="single" w:sz="4" w:space="0" w:color="000000"/>
        <w:bottom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1">
    <w:name w:val="xl121"/>
    <w:basedOn w:val="a4"/>
    <w:qFormat/>
    <w:rsid w:val="00742E89"/>
    <w:pPr>
      <w:pBdr>
        <w:left w:val="single" w:sz="8"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2">
    <w:name w:val="xl122"/>
    <w:basedOn w:val="a4"/>
    <w:qFormat/>
    <w:rsid w:val="00742E89"/>
    <w:pPr>
      <w:pBdr>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3">
    <w:name w:val="xl123"/>
    <w:basedOn w:val="a4"/>
    <w:qFormat/>
    <w:rsid w:val="00742E89"/>
    <w:pPr>
      <w:pBdr>
        <w:bottom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4">
    <w:name w:val="xl124"/>
    <w:basedOn w:val="a4"/>
    <w:qFormat/>
    <w:rsid w:val="00742E89"/>
    <w:pPr>
      <w:pBdr>
        <w:top w:val="single" w:sz="4"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5">
    <w:name w:val="xl125"/>
    <w:basedOn w:val="a4"/>
    <w:uiPriority w:val="99"/>
    <w:qFormat/>
    <w:rsid w:val="00742E89"/>
    <w:pPr>
      <w:pBdr>
        <w:top w:val="single" w:sz="8" w:space="0" w:color="000000"/>
        <w:left w:val="single" w:sz="4"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6">
    <w:name w:val="xl126"/>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7">
    <w:name w:val="xl127"/>
    <w:basedOn w:val="a4"/>
    <w:uiPriority w:val="99"/>
    <w:qFormat/>
    <w:rsid w:val="00742E89"/>
    <w:pPr>
      <w:pBdr>
        <w:top w:val="single" w:sz="4" w:space="0" w:color="000000"/>
        <w:left w:val="single" w:sz="4"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8">
    <w:name w:val="xl128"/>
    <w:basedOn w:val="a4"/>
    <w:uiPriority w:val="99"/>
    <w:qFormat/>
    <w:rsid w:val="00742E89"/>
    <w:pPr>
      <w:pBdr>
        <w:top w:val="single" w:sz="4" w:space="0" w:color="000000"/>
        <w:left w:val="single" w:sz="8"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4"/>
    <w:uiPriority w:val="99"/>
    <w:qFormat/>
    <w:rsid w:val="00742E89"/>
    <w:pPr>
      <w:pBdr>
        <w:top w:val="single" w:sz="4" w:space="0" w:color="000000"/>
        <w:left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30">
    <w:name w:val="xl130"/>
    <w:basedOn w:val="a4"/>
    <w:uiPriority w:val="99"/>
    <w:qFormat/>
    <w:rsid w:val="00742E89"/>
    <w:pPr>
      <w:pBdr>
        <w:top w:val="single" w:sz="4" w:space="0" w:color="000000"/>
        <w:left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31">
    <w:name w:val="xl131"/>
    <w:basedOn w:val="a4"/>
    <w:uiPriority w:val="99"/>
    <w:qFormat/>
    <w:rsid w:val="00742E89"/>
    <w:pPr>
      <w:pBdr>
        <w:left w:val="single" w:sz="8"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4"/>
    <w:uiPriority w:val="99"/>
    <w:qFormat/>
    <w:rsid w:val="00742E89"/>
    <w:pPr>
      <w:pBdr>
        <w:left w:val="single" w:sz="4"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33">
    <w:name w:val="xl133"/>
    <w:basedOn w:val="a4"/>
    <w:uiPriority w:val="99"/>
    <w:qFormat/>
    <w:rsid w:val="00742E89"/>
    <w:pPr>
      <w:pBdr>
        <w:left w:val="single" w:sz="4"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34">
    <w:name w:val="xl134"/>
    <w:basedOn w:val="a4"/>
    <w:uiPriority w:val="99"/>
    <w:qFormat/>
    <w:rsid w:val="00742E89"/>
    <w:pPr>
      <w:pBdr>
        <w:top w:val="single" w:sz="4" w:space="0" w:color="000000"/>
        <w:left w:val="single" w:sz="8"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135">
    <w:name w:val="xl135"/>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136">
    <w:name w:val="xl136"/>
    <w:basedOn w:val="a4"/>
    <w:uiPriority w:val="99"/>
    <w:qFormat/>
    <w:rsid w:val="00742E89"/>
    <w:pPr>
      <w:pBdr>
        <w:top w:val="single" w:sz="4" w:space="0" w:color="000000"/>
        <w:bottom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137">
    <w:name w:val="xl137"/>
    <w:basedOn w:val="a4"/>
    <w:uiPriority w:val="99"/>
    <w:qFormat/>
    <w:rsid w:val="00742E89"/>
    <w:pPr>
      <w:spacing w:beforeAutospacing="1"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138">
    <w:name w:val="xl138"/>
    <w:basedOn w:val="a4"/>
    <w:uiPriority w:val="99"/>
    <w:qFormat/>
    <w:rsid w:val="00742E89"/>
    <w:pPr>
      <w:spacing w:beforeAutospacing="1" w:afterAutospacing="1" w:line="240" w:lineRule="auto"/>
    </w:pPr>
    <w:rPr>
      <w:rFonts w:ascii="Times New Roman" w:eastAsia="Times New Roman" w:hAnsi="Times New Roman" w:cs="Times New Roman"/>
      <w:color w:val="FF0000"/>
      <w:sz w:val="24"/>
      <w:szCs w:val="24"/>
      <w:lang w:eastAsia="ru-RU"/>
    </w:rPr>
  </w:style>
  <w:style w:type="paragraph" w:customStyle="1" w:styleId="xl139">
    <w:name w:val="xl139"/>
    <w:basedOn w:val="a4"/>
    <w:uiPriority w:val="99"/>
    <w:qFormat/>
    <w:rsid w:val="00742E89"/>
    <w:pPr>
      <w:pBdr>
        <w:top w:val="single" w:sz="8" w:space="0" w:color="000000"/>
        <w:left w:val="single" w:sz="8"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0">
    <w:name w:val="xl140"/>
    <w:basedOn w:val="a4"/>
    <w:uiPriority w:val="99"/>
    <w:qFormat/>
    <w:rsid w:val="00742E89"/>
    <w:pPr>
      <w:pBdr>
        <w:top w:val="single" w:sz="8"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1">
    <w:name w:val="xl141"/>
    <w:basedOn w:val="a4"/>
    <w:uiPriority w:val="99"/>
    <w:qFormat/>
    <w:rsid w:val="00742E89"/>
    <w:pPr>
      <w:pBdr>
        <w:top w:val="single" w:sz="8" w:space="0" w:color="000000"/>
        <w:left w:val="single" w:sz="4"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2">
    <w:name w:val="xl142"/>
    <w:basedOn w:val="a4"/>
    <w:uiPriority w:val="99"/>
    <w:qFormat/>
    <w:rsid w:val="00742E89"/>
    <w:pPr>
      <w:pBdr>
        <w:top w:val="single" w:sz="4" w:space="0" w:color="000000"/>
        <w:left w:val="single" w:sz="8"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3">
    <w:name w:val="xl143"/>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4">
    <w:name w:val="xl144"/>
    <w:basedOn w:val="a4"/>
    <w:uiPriority w:val="99"/>
    <w:qFormat/>
    <w:rsid w:val="00742E89"/>
    <w:pPr>
      <w:pBdr>
        <w:top w:val="single" w:sz="4" w:space="0" w:color="000000"/>
        <w:left w:val="single" w:sz="4" w:space="0" w:color="000000"/>
        <w:bottom w:val="single" w:sz="4"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5">
    <w:name w:val="xl145"/>
    <w:basedOn w:val="a4"/>
    <w:uiPriority w:val="99"/>
    <w:qFormat/>
    <w:rsid w:val="00742E89"/>
    <w:pPr>
      <w:pBdr>
        <w:left w:val="single" w:sz="8" w:space="0" w:color="000000"/>
        <w:bottom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6">
    <w:name w:val="xl146"/>
    <w:basedOn w:val="a4"/>
    <w:uiPriority w:val="99"/>
    <w:qFormat/>
    <w:rsid w:val="00742E89"/>
    <w:pPr>
      <w:pBdr>
        <w:left w:val="single" w:sz="4" w:space="0" w:color="000000"/>
        <w:bottom w:val="single" w:sz="8"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7">
    <w:name w:val="xl147"/>
    <w:basedOn w:val="a4"/>
    <w:uiPriority w:val="99"/>
    <w:qFormat/>
    <w:rsid w:val="00742E89"/>
    <w:pPr>
      <w:pBdr>
        <w:bottom w:val="single" w:sz="8"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8">
    <w:name w:val="xl148"/>
    <w:basedOn w:val="a4"/>
    <w:uiPriority w:val="99"/>
    <w:qFormat/>
    <w:rsid w:val="00742E89"/>
    <w:pPr>
      <w:pBdr>
        <w:top w:val="single" w:sz="4" w:space="0" w:color="000000"/>
        <w:left w:val="single" w:sz="8" w:space="0" w:color="000000"/>
        <w:bottom w:val="single" w:sz="8"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49">
    <w:name w:val="xl149"/>
    <w:basedOn w:val="a4"/>
    <w:uiPriority w:val="99"/>
    <w:qFormat/>
    <w:rsid w:val="00742E89"/>
    <w:pPr>
      <w:pBdr>
        <w:top w:val="single" w:sz="4" w:space="0" w:color="000000"/>
        <w:left w:val="single" w:sz="4" w:space="0" w:color="000000"/>
        <w:bottom w:val="single" w:sz="8" w:space="0" w:color="000000"/>
        <w:right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0">
    <w:name w:val="xl150"/>
    <w:basedOn w:val="a4"/>
    <w:uiPriority w:val="99"/>
    <w:qFormat/>
    <w:rsid w:val="00742E89"/>
    <w:pPr>
      <w:pBdr>
        <w:top w:val="single" w:sz="4" w:space="0" w:color="000000"/>
        <w:left w:val="single" w:sz="4" w:space="0" w:color="000000"/>
        <w:bottom w:val="single" w:sz="8" w:space="0" w:color="000000"/>
        <w:right w:val="single" w:sz="8"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1">
    <w:name w:val="xl151"/>
    <w:basedOn w:val="a4"/>
    <w:uiPriority w:val="99"/>
    <w:qFormat/>
    <w:rsid w:val="00742E89"/>
    <w:pPr>
      <w:pBdr>
        <w:top w:val="single" w:sz="8" w:space="0" w:color="000000"/>
        <w:left w:val="single" w:sz="8" w:space="0" w:color="000000"/>
        <w:bottom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2">
    <w:name w:val="xl152"/>
    <w:basedOn w:val="a4"/>
    <w:uiPriority w:val="99"/>
    <w:qFormat/>
    <w:rsid w:val="00742E89"/>
    <w:pPr>
      <w:pBdr>
        <w:top w:val="single" w:sz="8" w:space="0" w:color="000000"/>
        <w:left w:val="single" w:sz="4" w:space="0" w:color="000000"/>
        <w:bottom w:val="single" w:sz="4" w:space="0" w:color="000000"/>
        <w:right w:val="single" w:sz="4"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3">
    <w:name w:val="xl153"/>
    <w:basedOn w:val="a4"/>
    <w:uiPriority w:val="99"/>
    <w:qFormat/>
    <w:rsid w:val="00742E89"/>
    <w:pPr>
      <w:pBdr>
        <w:top w:val="single" w:sz="8" w:space="0" w:color="000000"/>
        <w:bottom w:val="single" w:sz="4" w:space="0" w:color="000000"/>
        <w:right w:val="single" w:sz="8" w:space="0" w:color="000000"/>
      </w:pBdr>
      <w:shd w:val="clear" w:color="000000" w:fill="F2F2F2"/>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4">
    <w:name w:val="xl154"/>
    <w:basedOn w:val="a4"/>
    <w:uiPriority w:val="99"/>
    <w:qFormat/>
    <w:rsid w:val="00742E89"/>
    <w:pPr>
      <w:pBdr>
        <w:left w:val="single" w:sz="4" w:space="0" w:color="000000"/>
        <w:bottom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4"/>
    <w:uiPriority w:val="99"/>
    <w:qFormat/>
    <w:rsid w:val="00742E89"/>
    <w:pP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7">
    <w:name w:val="xl157"/>
    <w:basedOn w:val="a4"/>
    <w:uiPriority w:val="99"/>
    <w:qFormat/>
    <w:rsid w:val="00742E89"/>
    <w:pPr>
      <w:pBdr>
        <w:top w:val="single" w:sz="4" w:space="0" w:color="000000"/>
        <w:left w:val="single" w:sz="4" w:space="0" w:color="000000"/>
        <w:bottom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8">
    <w:name w:val="xl158"/>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textAlignment w:val="center"/>
    </w:pPr>
    <w:rPr>
      <w:rFonts w:ascii="Times New Roman" w:eastAsia="Times New Roman" w:hAnsi="Times New Roman" w:cs="Times New Roman"/>
      <w:sz w:val="24"/>
      <w:szCs w:val="24"/>
      <w:lang w:eastAsia="ru-RU"/>
    </w:rPr>
  </w:style>
  <w:style w:type="paragraph" w:customStyle="1" w:styleId="xl159">
    <w:name w:val="xl159"/>
    <w:basedOn w:val="a4"/>
    <w:uiPriority w:val="99"/>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xl160">
    <w:name w:val="xl160"/>
    <w:basedOn w:val="a4"/>
    <w:uiPriority w:val="99"/>
    <w:qFormat/>
    <w:rsid w:val="00742E89"/>
    <w:pPr>
      <w:pBdr>
        <w:top w:val="single" w:sz="8" w:space="0" w:color="000000"/>
        <w:left w:val="single" w:sz="4" w:space="0" w:color="000000"/>
        <w:bottom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4"/>
    <w:uiPriority w:val="99"/>
    <w:qFormat/>
    <w:rsid w:val="00742E89"/>
    <w:pPr>
      <w:pBdr>
        <w:left w:val="single" w:sz="4" w:space="0" w:color="000000"/>
        <w:bottom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2">
    <w:name w:val="xl162"/>
    <w:basedOn w:val="a4"/>
    <w:uiPriority w:val="99"/>
    <w:qFormat/>
    <w:rsid w:val="00742E89"/>
    <w:pPr>
      <w:pBdr>
        <w:top w:val="single" w:sz="4" w:space="0" w:color="000000"/>
        <w:left w:val="single" w:sz="4" w:space="0" w:color="000000"/>
        <w:bottom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3">
    <w:name w:val="xl163"/>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4">
    <w:name w:val="xl164"/>
    <w:basedOn w:val="a4"/>
    <w:uiPriority w:val="99"/>
    <w:qFormat/>
    <w:rsid w:val="00742E89"/>
    <w:pPr>
      <w:pBdr>
        <w:top w:val="single" w:sz="4" w:space="0" w:color="000000"/>
        <w:left w:val="single" w:sz="4" w:space="0" w:color="000000"/>
        <w:bottom w:val="single" w:sz="4" w:space="0" w:color="000000"/>
      </w:pBdr>
      <w:shd w:val="clear" w:color="000000" w:fill="F2F2F2"/>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
    <w:name w:val="xl165"/>
    <w:basedOn w:val="a4"/>
    <w:uiPriority w:val="99"/>
    <w:qFormat/>
    <w:rsid w:val="00742E89"/>
    <w:pP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
    <w:name w:val="xl166"/>
    <w:basedOn w:val="a4"/>
    <w:uiPriority w:val="99"/>
    <w:qFormat/>
    <w:rsid w:val="00742E89"/>
    <w:pPr>
      <w:pBdr>
        <w:left w:val="single" w:sz="4" w:space="0" w:color="000000"/>
        <w:bottom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7">
    <w:name w:val="xl167"/>
    <w:basedOn w:val="a4"/>
    <w:uiPriority w:val="99"/>
    <w:qFormat/>
    <w:rsid w:val="00742E89"/>
    <w:pPr>
      <w:pBdr>
        <w:top w:val="single" w:sz="4" w:space="0" w:color="000000"/>
        <w:left w:val="single" w:sz="4" w:space="9" w:color="000000"/>
        <w:bottom w:val="single" w:sz="4" w:space="0" w:color="000000"/>
      </w:pBdr>
      <w:spacing w:beforeAutospacing="1" w:afterAutospacing="1" w:line="240" w:lineRule="auto"/>
      <w:ind w:firstLine="100"/>
      <w:textAlignment w:val="center"/>
    </w:pPr>
    <w:rPr>
      <w:rFonts w:ascii="Times New Roman" w:eastAsia="Times New Roman" w:hAnsi="Times New Roman" w:cs="Times New Roman"/>
      <w:sz w:val="24"/>
      <w:szCs w:val="24"/>
      <w:lang w:eastAsia="ru-RU"/>
    </w:rPr>
  </w:style>
  <w:style w:type="paragraph" w:customStyle="1" w:styleId="xl168">
    <w:name w:val="xl168"/>
    <w:basedOn w:val="a4"/>
    <w:uiPriority w:val="99"/>
    <w:qFormat/>
    <w:rsid w:val="00742E89"/>
    <w:pPr>
      <w:pBdr>
        <w:top w:val="single" w:sz="4" w:space="0" w:color="000000"/>
        <w:left w:val="single" w:sz="4" w:space="0" w:color="000000"/>
        <w:bottom w:val="single" w:sz="4" w:space="0" w:color="000000"/>
        <w:right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9">
    <w:name w:val="xl169"/>
    <w:basedOn w:val="a4"/>
    <w:uiPriority w:val="99"/>
    <w:qFormat/>
    <w:rsid w:val="00742E89"/>
    <w:pPr>
      <w:pBdr>
        <w:top w:val="single" w:sz="8" w:space="0" w:color="000000"/>
        <w:left w:val="single" w:sz="8" w:space="0" w:color="000000"/>
        <w:bottom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4"/>
    <w:uiPriority w:val="99"/>
    <w:qFormat/>
    <w:rsid w:val="00742E89"/>
    <w:pPr>
      <w:pBdr>
        <w:top w:val="single" w:sz="8" w:space="0" w:color="000000"/>
        <w:bottom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1">
    <w:name w:val="xl171"/>
    <w:basedOn w:val="a4"/>
    <w:uiPriority w:val="99"/>
    <w:qFormat/>
    <w:rsid w:val="00742E89"/>
    <w:pPr>
      <w:pBdr>
        <w:top w:val="single" w:sz="8" w:space="0" w:color="000000"/>
        <w:bottom w:val="single" w:sz="8" w:space="0" w:color="000000"/>
        <w:right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2">
    <w:name w:val="xl172"/>
    <w:basedOn w:val="a4"/>
    <w:uiPriority w:val="99"/>
    <w:qFormat/>
    <w:rsid w:val="00742E89"/>
    <w:pPr>
      <w:pBdr>
        <w:top w:val="single" w:sz="8" w:space="0" w:color="000000"/>
        <w:left w:val="single" w:sz="8" w:space="0" w:color="000000"/>
        <w:bottom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3">
    <w:name w:val="xl173"/>
    <w:basedOn w:val="a4"/>
    <w:uiPriority w:val="99"/>
    <w:qFormat/>
    <w:rsid w:val="00742E89"/>
    <w:pPr>
      <w:pBdr>
        <w:top w:val="single" w:sz="8" w:space="0" w:color="000000"/>
        <w:bottom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4">
    <w:name w:val="xl174"/>
    <w:basedOn w:val="a4"/>
    <w:uiPriority w:val="99"/>
    <w:qFormat/>
    <w:rsid w:val="00742E89"/>
    <w:pPr>
      <w:pBdr>
        <w:top w:val="single" w:sz="8" w:space="0" w:color="000000"/>
        <w:left w:val="single" w:sz="8" w:space="0" w:color="000000"/>
        <w:bottom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5">
    <w:name w:val="xl175"/>
    <w:basedOn w:val="a4"/>
    <w:uiPriority w:val="99"/>
    <w:qFormat/>
    <w:rsid w:val="00742E89"/>
    <w:pPr>
      <w:pBdr>
        <w:top w:val="single" w:sz="8" w:space="0" w:color="000000"/>
        <w:bottom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6">
    <w:name w:val="xl176"/>
    <w:basedOn w:val="a4"/>
    <w:uiPriority w:val="99"/>
    <w:qFormat/>
    <w:rsid w:val="00742E89"/>
    <w:pPr>
      <w:pBdr>
        <w:top w:val="single" w:sz="8" w:space="0" w:color="000000"/>
        <w:bottom w:val="single" w:sz="8" w:space="0" w:color="000000"/>
        <w:right w:val="single" w:sz="8" w:space="0" w:color="000000"/>
      </w:pBdr>
      <w:shd w:val="clear" w:color="000000" w:fill="E4DFEC"/>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7">
    <w:name w:val="xl177"/>
    <w:basedOn w:val="a4"/>
    <w:uiPriority w:val="99"/>
    <w:qFormat/>
    <w:rsid w:val="00742E89"/>
    <w:pPr>
      <w:pBdr>
        <w:top w:val="single" w:sz="8" w:space="0" w:color="000000"/>
        <w:left w:val="single" w:sz="8" w:space="0" w:color="000000"/>
        <w:bottom w:val="single" w:sz="8" w:space="0" w:color="000000"/>
      </w:pBdr>
      <w:shd w:val="clear" w:color="000000" w:fill="EBF1DE"/>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8">
    <w:name w:val="xl178"/>
    <w:basedOn w:val="a4"/>
    <w:uiPriority w:val="99"/>
    <w:qFormat/>
    <w:rsid w:val="00742E89"/>
    <w:pPr>
      <w:pBdr>
        <w:top w:val="single" w:sz="8" w:space="0" w:color="000000"/>
        <w:bottom w:val="single" w:sz="8" w:space="0" w:color="000000"/>
      </w:pBdr>
      <w:shd w:val="clear" w:color="000000" w:fill="EBF1DE"/>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9">
    <w:name w:val="xl179"/>
    <w:basedOn w:val="a4"/>
    <w:uiPriority w:val="99"/>
    <w:qFormat/>
    <w:rsid w:val="00742E89"/>
    <w:pPr>
      <w:pBdr>
        <w:top w:val="single" w:sz="8" w:space="0" w:color="000000"/>
        <w:bottom w:val="single" w:sz="8" w:space="0" w:color="000000"/>
        <w:right w:val="single" w:sz="8" w:space="0" w:color="000000"/>
      </w:pBdr>
      <w:shd w:val="clear" w:color="000000" w:fill="EBF1DE"/>
      <w:spacing w:beforeAutospacing="1"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0">
    <w:name w:val="xl180"/>
    <w:basedOn w:val="a4"/>
    <w:uiPriority w:val="99"/>
    <w:qFormat/>
    <w:rsid w:val="00742E89"/>
    <w:pPr>
      <w:pBdr>
        <w:top w:val="single" w:sz="8" w:space="0" w:color="000000"/>
        <w:left w:val="single" w:sz="8"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1">
    <w:name w:val="xl181"/>
    <w:basedOn w:val="a4"/>
    <w:uiPriority w:val="99"/>
    <w:qFormat/>
    <w:rsid w:val="00742E89"/>
    <w:pPr>
      <w:pBdr>
        <w:top w:val="single" w:sz="8" w:space="0" w:color="000000"/>
        <w:left w:val="single" w:sz="4"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2">
    <w:name w:val="xl182"/>
    <w:basedOn w:val="a4"/>
    <w:uiPriority w:val="99"/>
    <w:qFormat/>
    <w:rsid w:val="00742E89"/>
    <w:pPr>
      <w:pBdr>
        <w:left w:val="single" w:sz="4" w:space="0" w:color="000000"/>
        <w:bottom w:val="single" w:sz="8" w:space="0" w:color="000000"/>
        <w:right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3">
    <w:name w:val="xl183"/>
    <w:basedOn w:val="a4"/>
    <w:uiPriority w:val="99"/>
    <w:qFormat/>
    <w:rsid w:val="00742E89"/>
    <w:pPr>
      <w:pBdr>
        <w:top w:val="single" w:sz="8" w:space="0" w:color="000000"/>
        <w:left w:val="single" w:sz="4" w:space="0" w:color="000000"/>
        <w:right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4">
    <w:name w:val="xl184"/>
    <w:basedOn w:val="a4"/>
    <w:uiPriority w:val="99"/>
    <w:qFormat/>
    <w:rsid w:val="00742E89"/>
    <w:pPr>
      <w:pBdr>
        <w:left w:val="single" w:sz="4" w:space="0" w:color="000000"/>
        <w:bottom w:val="single" w:sz="8" w:space="0" w:color="000000"/>
        <w:right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5">
    <w:name w:val="xl185"/>
    <w:basedOn w:val="a4"/>
    <w:uiPriority w:val="99"/>
    <w:qFormat/>
    <w:rsid w:val="00742E89"/>
    <w:pPr>
      <w:pBdr>
        <w:top w:val="single" w:sz="8" w:space="0" w:color="000000"/>
        <w:left w:val="single" w:sz="8" w:space="0" w:color="000000"/>
        <w:bottom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6">
    <w:name w:val="xl186"/>
    <w:basedOn w:val="a4"/>
    <w:uiPriority w:val="99"/>
    <w:qFormat/>
    <w:rsid w:val="00742E89"/>
    <w:pPr>
      <w:pBdr>
        <w:top w:val="single" w:sz="8" w:space="0" w:color="000000"/>
        <w:bottom w:val="single" w:sz="4"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7">
    <w:name w:val="xl187"/>
    <w:basedOn w:val="a4"/>
    <w:uiPriority w:val="99"/>
    <w:qFormat/>
    <w:rsid w:val="00742E89"/>
    <w:pPr>
      <w:pBdr>
        <w:top w:val="single" w:sz="8" w:space="0" w:color="000000"/>
        <w:bottom w:val="single" w:sz="4" w:space="0" w:color="000000"/>
        <w:right w:val="single" w:sz="8" w:space="0" w:color="000000"/>
      </w:pBdr>
      <w:spacing w:beforeAutospacing="1"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001">
    <w:name w:val="00_Обычный текст"/>
    <w:basedOn w:val="a4"/>
    <w:qFormat/>
    <w:rsid w:val="00742E89"/>
    <w:pPr>
      <w:snapToGrid w:val="0"/>
      <w:spacing w:after="0" w:line="360" w:lineRule="auto"/>
      <w:ind w:firstLine="709"/>
      <w:contextualSpacing/>
      <w:jc w:val="both"/>
    </w:pPr>
    <w:rPr>
      <w:sz w:val="26"/>
      <w:szCs w:val="26"/>
    </w:rPr>
  </w:style>
  <w:style w:type="paragraph" w:styleId="afffff0">
    <w:name w:val="annotation text"/>
    <w:basedOn w:val="a4"/>
    <w:uiPriority w:val="99"/>
    <w:unhideWhenUsed/>
    <w:qFormat/>
    <w:rsid w:val="00742E89"/>
    <w:pPr>
      <w:spacing w:after="0" w:line="240" w:lineRule="auto"/>
    </w:pPr>
    <w:rPr>
      <w:rFonts w:ascii="Times New Roman" w:eastAsia="Times New Roman" w:hAnsi="Times New Roman" w:cs="Times New Roman"/>
      <w:sz w:val="20"/>
      <w:szCs w:val="20"/>
      <w:lang w:eastAsia="ru-RU"/>
    </w:rPr>
  </w:style>
  <w:style w:type="paragraph" w:styleId="afffff1">
    <w:name w:val="annotation subject"/>
    <w:basedOn w:val="afffff0"/>
    <w:next w:val="afffff0"/>
    <w:uiPriority w:val="99"/>
    <w:semiHidden/>
    <w:unhideWhenUsed/>
    <w:qFormat/>
    <w:rsid w:val="00742E89"/>
    <w:rPr>
      <w:b/>
      <w:bCs/>
    </w:rPr>
  </w:style>
  <w:style w:type="paragraph" w:customStyle="1" w:styleId="afffff2">
    <w:name w:val="Нормальный (таблица)"/>
    <w:basedOn w:val="a4"/>
    <w:next w:val="a4"/>
    <w:uiPriority w:val="99"/>
    <w:qFormat/>
    <w:rsid w:val="00742E89"/>
    <w:pPr>
      <w:widowControl w:val="0"/>
      <w:spacing w:after="0" w:line="240" w:lineRule="auto"/>
      <w:jc w:val="both"/>
    </w:pPr>
    <w:rPr>
      <w:rFonts w:ascii="Arial" w:hAnsi="Arial" w:cs="Arial"/>
      <w:sz w:val="24"/>
      <w:szCs w:val="24"/>
      <w:lang w:eastAsia="ru-RU"/>
    </w:rPr>
  </w:style>
  <w:style w:type="paragraph" w:customStyle="1" w:styleId="afffff3">
    <w:name w:val="Прижатый влево"/>
    <w:basedOn w:val="a4"/>
    <w:next w:val="a4"/>
    <w:uiPriority w:val="99"/>
    <w:qFormat/>
    <w:rsid w:val="00742E89"/>
    <w:pPr>
      <w:widowControl w:val="0"/>
      <w:spacing w:after="0" w:line="240" w:lineRule="auto"/>
    </w:pPr>
    <w:rPr>
      <w:rFonts w:ascii="Arial" w:hAnsi="Arial" w:cs="Arial"/>
      <w:sz w:val="24"/>
      <w:szCs w:val="24"/>
      <w:lang w:eastAsia="ru-RU"/>
    </w:rPr>
  </w:style>
  <w:style w:type="paragraph" w:customStyle="1" w:styleId="1f5">
    <w:name w:val="Знак Знак Знак1 Знак"/>
    <w:basedOn w:val="a4"/>
    <w:qFormat/>
    <w:rsid w:val="00742E89"/>
    <w:pPr>
      <w:spacing w:after="0" w:line="240" w:lineRule="auto"/>
    </w:pPr>
    <w:rPr>
      <w:rFonts w:ascii="Verdana" w:eastAsia="Times New Roman" w:hAnsi="Verdana" w:cs="Verdana"/>
      <w:sz w:val="20"/>
      <w:szCs w:val="20"/>
      <w:lang w:val="en-US"/>
    </w:rPr>
  </w:style>
  <w:style w:type="paragraph" w:customStyle="1" w:styleId="afffff4">
    <w:name w:val="Табличный_заголовки"/>
    <w:basedOn w:val="a4"/>
    <w:qFormat/>
    <w:rsid w:val="00742E89"/>
    <w:pPr>
      <w:keepNext/>
      <w:keepLines/>
      <w:spacing w:after="0" w:line="240" w:lineRule="auto"/>
      <w:jc w:val="center"/>
    </w:pPr>
    <w:rPr>
      <w:rFonts w:eastAsia="Times New Roman" w:cs="Times New Roman"/>
      <w:b/>
      <w:lang w:eastAsia="ru-RU"/>
    </w:rPr>
  </w:style>
  <w:style w:type="paragraph" w:styleId="1f6">
    <w:name w:val="index 1"/>
    <w:basedOn w:val="a4"/>
    <w:next w:val="a4"/>
    <w:autoRedefine/>
    <w:uiPriority w:val="99"/>
    <w:semiHidden/>
    <w:unhideWhenUsed/>
    <w:qFormat/>
    <w:rsid w:val="00742E89"/>
    <w:pPr>
      <w:spacing w:after="0" w:line="240" w:lineRule="auto"/>
      <w:ind w:left="160" w:hanging="160"/>
    </w:pPr>
    <w:rPr>
      <w:rFonts w:ascii="Times New Roman" w:eastAsia="Times New Roman" w:hAnsi="Times New Roman" w:cs="Times New Roman"/>
      <w:sz w:val="16"/>
      <w:szCs w:val="16"/>
      <w:lang w:eastAsia="ru-RU"/>
    </w:rPr>
  </w:style>
  <w:style w:type="paragraph" w:styleId="afffff5">
    <w:name w:val="Normal Indent"/>
    <w:basedOn w:val="a4"/>
    <w:uiPriority w:val="99"/>
    <w:semiHidden/>
    <w:unhideWhenUsed/>
    <w:qFormat/>
    <w:rsid w:val="00742E89"/>
    <w:pPr>
      <w:widowControl w:val="0"/>
      <w:spacing w:after="0" w:line="360" w:lineRule="atLeast"/>
      <w:ind w:left="708"/>
      <w:jc w:val="both"/>
    </w:pPr>
    <w:rPr>
      <w:rFonts w:ascii="Times New Roman" w:eastAsia="Times New Roman" w:hAnsi="Times New Roman" w:cs="Times New Roman"/>
      <w:sz w:val="20"/>
      <w:szCs w:val="20"/>
      <w:lang w:eastAsia="ru-RU"/>
    </w:rPr>
  </w:style>
  <w:style w:type="paragraph" w:styleId="afffff6">
    <w:name w:val="endnote text"/>
    <w:basedOn w:val="a4"/>
    <w:uiPriority w:val="99"/>
    <w:semiHidden/>
    <w:unhideWhenUsed/>
    <w:rsid w:val="00742E89"/>
    <w:pPr>
      <w:spacing w:after="0" w:line="240" w:lineRule="auto"/>
      <w:jc w:val="both"/>
    </w:pPr>
    <w:rPr>
      <w:rFonts w:ascii="Times New Roman" w:eastAsia="Times New Roman" w:hAnsi="Times New Roman" w:cs="Times New Roman"/>
      <w:sz w:val="20"/>
      <w:szCs w:val="20"/>
      <w:lang w:eastAsia="ru-RU"/>
    </w:rPr>
  </w:style>
  <w:style w:type="paragraph" w:styleId="afffff7">
    <w:name w:val="toa heading"/>
    <w:basedOn w:val="a4"/>
    <w:next w:val="a4"/>
    <w:uiPriority w:val="99"/>
    <w:semiHidden/>
    <w:unhideWhenUsed/>
    <w:qFormat/>
    <w:rsid w:val="00742E89"/>
    <w:pPr>
      <w:spacing w:before="120" w:after="0" w:line="240" w:lineRule="auto"/>
    </w:pPr>
    <w:rPr>
      <w:rFonts w:ascii="Arial" w:eastAsia="Times New Roman" w:hAnsi="Arial" w:cs="Arial"/>
      <w:b/>
      <w:bCs/>
      <w:sz w:val="24"/>
      <w:szCs w:val="24"/>
      <w:lang w:eastAsia="ru-RU"/>
    </w:rPr>
  </w:style>
  <w:style w:type="paragraph" w:styleId="afffff8">
    <w:name w:val="List Bullet"/>
    <w:basedOn w:val="a4"/>
    <w:autoRedefine/>
    <w:uiPriority w:val="99"/>
    <w:semiHidden/>
    <w:unhideWhenUsed/>
    <w:qFormat/>
    <w:rsid w:val="00742E89"/>
    <w:pPr>
      <w:spacing w:after="0" w:line="360" w:lineRule="auto"/>
      <w:jc w:val="both"/>
    </w:pPr>
    <w:rPr>
      <w:sz w:val="24"/>
      <w:szCs w:val="24"/>
    </w:rPr>
  </w:style>
  <w:style w:type="paragraph" w:styleId="38">
    <w:name w:val="List Bullet 3"/>
    <w:basedOn w:val="a4"/>
    <w:autoRedefine/>
    <w:uiPriority w:val="99"/>
    <w:semiHidden/>
    <w:unhideWhenUsed/>
    <w:qFormat/>
    <w:rsid w:val="00742E89"/>
    <w:pPr>
      <w:tabs>
        <w:tab w:val="left" w:pos="926"/>
      </w:tabs>
      <w:spacing w:after="0" w:line="240" w:lineRule="auto"/>
      <w:ind w:left="926" w:hanging="360"/>
      <w:jc w:val="both"/>
    </w:pPr>
    <w:rPr>
      <w:rFonts w:ascii="Times New Roman" w:eastAsia="Times New Roman" w:hAnsi="Times New Roman" w:cs="Times New Roman"/>
      <w:sz w:val="28"/>
      <w:szCs w:val="28"/>
      <w:lang w:eastAsia="ru-RU"/>
    </w:rPr>
  </w:style>
  <w:style w:type="paragraph" w:styleId="42">
    <w:name w:val="List Bullet 4"/>
    <w:basedOn w:val="a4"/>
    <w:uiPriority w:val="99"/>
    <w:semiHidden/>
    <w:unhideWhenUsed/>
    <w:qFormat/>
    <w:rsid w:val="00742E89"/>
    <w:pPr>
      <w:widowControl w:val="0"/>
      <w:spacing w:after="0" w:line="240" w:lineRule="auto"/>
      <w:ind w:left="849" w:hanging="283"/>
    </w:pPr>
    <w:rPr>
      <w:rFonts w:ascii="Times New Roman" w:eastAsia="Times New Roman" w:hAnsi="Times New Roman" w:cs="Times New Roman"/>
      <w:sz w:val="20"/>
      <w:szCs w:val="20"/>
      <w:lang w:eastAsia="ru-RU"/>
    </w:rPr>
  </w:style>
  <w:style w:type="paragraph" w:styleId="52">
    <w:name w:val="List Bullet 5"/>
    <w:basedOn w:val="a4"/>
    <w:uiPriority w:val="99"/>
    <w:unhideWhenUsed/>
    <w:qFormat/>
    <w:rsid w:val="00742E89"/>
    <w:pPr>
      <w:widowControl w:val="0"/>
      <w:spacing w:after="0" w:line="240" w:lineRule="auto"/>
      <w:ind w:left="1132" w:hanging="283"/>
    </w:pPr>
    <w:rPr>
      <w:rFonts w:ascii="Times New Roman" w:eastAsia="Times New Roman" w:hAnsi="Times New Roman" w:cs="Times New Roman"/>
      <w:sz w:val="20"/>
      <w:szCs w:val="20"/>
      <w:lang w:eastAsia="ru-RU"/>
    </w:rPr>
  </w:style>
  <w:style w:type="paragraph" w:styleId="2f1">
    <w:name w:val="List Bullet 2"/>
    <w:basedOn w:val="a4"/>
    <w:autoRedefine/>
    <w:uiPriority w:val="36"/>
    <w:unhideWhenUsed/>
    <w:qFormat/>
    <w:rsid w:val="00742E89"/>
    <w:pPr>
      <w:widowControl w:val="0"/>
      <w:tabs>
        <w:tab w:val="left" w:pos="1260"/>
      </w:tabs>
      <w:spacing w:after="0" w:line="360" w:lineRule="atLeast"/>
      <w:ind w:left="1260" w:hanging="360"/>
      <w:jc w:val="both"/>
    </w:pPr>
    <w:rPr>
      <w:rFonts w:ascii="Times New Roman" w:eastAsia="Times New Roman" w:hAnsi="Times New Roman" w:cs="Times New Roman"/>
      <w:sz w:val="20"/>
      <w:szCs w:val="20"/>
      <w:lang w:eastAsia="ru-RU"/>
    </w:rPr>
  </w:style>
  <w:style w:type="paragraph" w:styleId="afffff9">
    <w:name w:val="Signature"/>
    <w:basedOn w:val="a4"/>
    <w:uiPriority w:val="99"/>
    <w:semiHidden/>
    <w:unhideWhenUsed/>
    <w:rsid w:val="00742E89"/>
    <w:pPr>
      <w:widowControl w:val="0"/>
      <w:spacing w:after="0" w:line="360" w:lineRule="atLeast"/>
      <w:ind w:left="4252"/>
      <w:jc w:val="both"/>
    </w:pPr>
    <w:rPr>
      <w:rFonts w:ascii="Times New Roman" w:eastAsia="Times New Roman" w:hAnsi="Times New Roman" w:cs="Times New Roman"/>
      <w:sz w:val="20"/>
      <w:szCs w:val="20"/>
      <w:lang w:eastAsia="ru-RU"/>
    </w:rPr>
  </w:style>
  <w:style w:type="paragraph" w:styleId="2f2">
    <w:name w:val="List Continue 2"/>
    <w:basedOn w:val="a4"/>
    <w:uiPriority w:val="99"/>
    <w:semiHidden/>
    <w:unhideWhenUsed/>
    <w:qFormat/>
    <w:rsid w:val="00742E89"/>
    <w:pPr>
      <w:widowControl w:val="0"/>
      <w:spacing w:after="120" w:line="360" w:lineRule="atLeast"/>
      <w:ind w:left="566"/>
      <w:jc w:val="both"/>
    </w:pPr>
    <w:rPr>
      <w:rFonts w:ascii="Times New Roman" w:eastAsia="Times New Roman" w:hAnsi="Times New Roman" w:cs="Times New Roman"/>
      <w:sz w:val="20"/>
      <w:szCs w:val="20"/>
      <w:lang w:eastAsia="ru-RU"/>
    </w:rPr>
  </w:style>
  <w:style w:type="paragraph" w:styleId="43">
    <w:name w:val="List Continue 4"/>
    <w:basedOn w:val="a4"/>
    <w:uiPriority w:val="99"/>
    <w:semiHidden/>
    <w:unhideWhenUsed/>
    <w:qFormat/>
    <w:rsid w:val="00742E89"/>
    <w:pPr>
      <w:widowControl w:val="0"/>
      <w:spacing w:after="120" w:line="240" w:lineRule="auto"/>
      <w:ind w:left="1132"/>
    </w:pPr>
    <w:rPr>
      <w:rFonts w:ascii="Times New Roman" w:eastAsia="Times New Roman" w:hAnsi="Times New Roman" w:cs="Times New Roman"/>
      <w:sz w:val="20"/>
      <w:szCs w:val="20"/>
      <w:lang w:eastAsia="ru-RU"/>
    </w:rPr>
  </w:style>
  <w:style w:type="paragraph" w:customStyle="1" w:styleId="afffffa">
    <w:name w:val="Таблица"/>
    <w:basedOn w:val="a4"/>
    <w:next w:val="a4"/>
    <w:uiPriority w:val="99"/>
    <w:qFormat/>
    <w:rsid w:val="00742E89"/>
    <w:pPr>
      <w:spacing w:after="0" w:line="240" w:lineRule="auto"/>
      <w:jc w:val="center"/>
    </w:pPr>
    <w:rPr>
      <w:rFonts w:ascii="Arial" w:eastAsia="Times New Roman" w:hAnsi="Arial" w:cs="Arial"/>
      <w:sz w:val="20"/>
      <w:szCs w:val="20"/>
      <w:lang w:eastAsia="ru-RU"/>
    </w:rPr>
  </w:style>
  <w:style w:type="paragraph" w:styleId="afffffb">
    <w:name w:val="Message Header"/>
    <w:basedOn w:val="a4"/>
    <w:next w:val="afffffa"/>
    <w:uiPriority w:val="99"/>
    <w:semiHidden/>
    <w:unhideWhenUsed/>
    <w:qFormat/>
    <w:rsid w:val="00742E89"/>
    <w:pPr>
      <w:spacing w:after="0" w:line="240" w:lineRule="auto"/>
      <w:jc w:val="center"/>
    </w:pPr>
    <w:rPr>
      <w:rFonts w:ascii="Arial" w:eastAsia="Times New Roman" w:hAnsi="Arial" w:cs="Arial"/>
      <w:b/>
      <w:bCs/>
      <w:sz w:val="20"/>
      <w:szCs w:val="20"/>
      <w:lang w:eastAsia="ru-RU"/>
    </w:rPr>
  </w:style>
  <w:style w:type="paragraph" w:styleId="afffffc">
    <w:name w:val="Subtitle"/>
    <w:basedOn w:val="a4"/>
    <w:next w:val="a4"/>
    <w:uiPriority w:val="11"/>
    <w:qFormat/>
    <w:rsid w:val="009D3DA6"/>
    <w:rPr>
      <w:rFonts w:asciiTheme="majorHAnsi" w:eastAsiaTheme="majorEastAsia" w:hAnsiTheme="majorHAnsi" w:cstheme="majorBidi"/>
      <w:i/>
      <w:iCs/>
      <w:color w:val="4472C4" w:themeColor="accent1"/>
      <w:spacing w:val="15"/>
      <w:sz w:val="24"/>
      <w:szCs w:val="24"/>
    </w:rPr>
  </w:style>
  <w:style w:type="paragraph" w:styleId="39">
    <w:name w:val="Body Text Indent 3"/>
    <w:basedOn w:val="a4"/>
    <w:link w:val="320"/>
    <w:uiPriority w:val="99"/>
    <w:semiHidden/>
    <w:unhideWhenUsed/>
    <w:qFormat/>
    <w:rsid w:val="00742E89"/>
    <w:pPr>
      <w:spacing w:after="0"/>
      <w:ind w:right="-1" w:firstLine="851"/>
      <w:jc w:val="both"/>
    </w:pPr>
    <w:rPr>
      <w:rFonts w:ascii="Times New Roman" w:eastAsia="Times New Roman" w:hAnsi="Times New Roman" w:cs="Times New Roman"/>
      <w:sz w:val="28"/>
      <w:szCs w:val="28"/>
      <w:lang w:eastAsia="ru-RU"/>
    </w:rPr>
  </w:style>
  <w:style w:type="paragraph" w:styleId="afffffd">
    <w:name w:val="Block Text"/>
    <w:basedOn w:val="a4"/>
    <w:uiPriority w:val="99"/>
    <w:unhideWhenUsed/>
    <w:qFormat/>
    <w:rsid w:val="00742E89"/>
    <w:pPr>
      <w:spacing w:after="0" w:line="240" w:lineRule="auto"/>
      <w:ind w:left="851" w:right="282" w:firstLine="709"/>
      <w:jc w:val="both"/>
    </w:pPr>
    <w:rPr>
      <w:rFonts w:ascii="Times New Roman" w:eastAsia="Times New Roman" w:hAnsi="Times New Roman" w:cs="Times New Roman"/>
      <w:sz w:val="28"/>
      <w:szCs w:val="28"/>
      <w:lang w:eastAsia="ru-RU"/>
    </w:rPr>
  </w:style>
  <w:style w:type="paragraph" w:styleId="afffffe">
    <w:name w:val="Document Map"/>
    <w:basedOn w:val="a4"/>
    <w:uiPriority w:val="99"/>
    <w:semiHidden/>
    <w:unhideWhenUsed/>
    <w:qFormat/>
    <w:rsid w:val="00742E89"/>
    <w:pPr>
      <w:shd w:val="clear" w:color="auto" w:fill="000080"/>
      <w:spacing w:after="0" w:line="240" w:lineRule="auto"/>
    </w:pPr>
    <w:rPr>
      <w:rFonts w:ascii="Tahoma" w:eastAsia="Times New Roman" w:hAnsi="Tahoma" w:cs="Tahoma"/>
      <w:sz w:val="20"/>
      <w:szCs w:val="20"/>
      <w:lang w:eastAsia="ru-RU"/>
    </w:rPr>
  </w:style>
  <w:style w:type="paragraph" w:customStyle="1" w:styleId="affffff">
    <w:name w:val="Маркированый список"/>
    <w:basedOn w:val="a4"/>
    <w:uiPriority w:val="99"/>
    <w:qFormat/>
    <w:rsid w:val="00742E89"/>
    <w:pPr>
      <w:tabs>
        <w:tab w:val="left" w:pos="567"/>
        <w:tab w:val="left" w:pos="644"/>
      </w:tabs>
      <w:spacing w:after="0" w:line="360" w:lineRule="auto"/>
      <w:ind w:left="567" w:hanging="283"/>
      <w:jc w:val="both"/>
    </w:pPr>
    <w:rPr>
      <w:rFonts w:ascii="Arial" w:eastAsia="Times New Roman" w:hAnsi="Arial" w:cs="Arial"/>
      <w:sz w:val="20"/>
      <w:szCs w:val="20"/>
      <w:lang w:eastAsia="ru-RU"/>
    </w:rPr>
  </w:style>
  <w:style w:type="paragraph" w:customStyle="1" w:styleId="affffff0">
    <w:name w:val="микротекст"/>
    <w:basedOn w:val="afff5"/>
    <w:uiPriority w:val="99"/>
    <w:qFormat/>
    <w:rsid w:val="00742E89"/>
    <w:pPr>
      <w:overflowPunct w:val="0"/>
      <w:spacing w:line="360" w:lineRule="auto"/>
      <w:ind w:firstLine="357"/>
      <w:jc w:val="both"/>
    </w:pPr>
    <w:rPr>
      <w:sz w:val="20"/>
      <w:szCs w:val="20"/>
    </w:rPr>
  </w:style>
  <w:style w:type="paragraph" w:customStyle="1" w:styleId="affffff1">
    <w:name w:val="Пояснительная записка"/>
    <w:basedOn w:val="a4"/>
    <w:uiPriority w:val="99"/>
    <w:qFormat/>
    <w:rsid w:val="00742E89"/>
    <w:pPr>
      <w:suppressLineNumbers/>
      <w:spacing w:after="0" w:line="360" w:lineRule="auto"/>
      <w:ind w:firstLine="680"/>
      <w:jc w:val="both"/>
    </w:pPr>
    <w:rPr>
      <w:rFonts w:ascii="Arial" w:eastAsia="Times New Roman" w:hAnsi="Arial" w:cs="Arial"/>
      <w:kern w:val="2"/>
      <w:sz w:val="24"/>
      <w:szCs w:val="24"/>
      <w:lang w:eastAsia="ru-RU"/>
    </w:rPr>
  </w:style>
  <w:style w:type="paragraph" w:customStyle="1" w:styleId="affffff2">
    <w:name w:val="Обычный в таблице"/>
    <w:basedOn w:val="a4"/>
    <w:uiPriority w:val="99"/>
    <w:qFormat/>
    <w:rsid w:val="00742E89"/>
    <w:pPr>
      <w:spacing w:after="0" w:line="360" w:lineRule="auto"/>
      <w:ind w:hanging="6"/>
      <w:jc w:val="center"/>
    </w:pPr>
    <w:rPr>
      <w:rFonts w:ascii="Times New Roman" w:eastAsia="Times New Roman" w:hAnsi="Times New Roman" w:cs="Times New Roman"/>
      <w:sz w:val="24"/>
      <w:szCs w:val="24"/>
      <w:lang w:eastAsia="ru-RU"/>
    </w:rPr>
  </w:style>
  <w:style w:type="paragraph" w:customStyle="1" w:styleId="StyleBodyTextIndent312ptJustifiedAfter0pt">
    <w:name w:val="Style Body Text Indent 3 + 12 pt Justified After:  0 pt"/>
    <w:basedOn w:val="39"/>
    <w:uiPriority w:val="99"/>
    <w:qFormat/>
    <w:rsid w:val="00742E89"/>
    <w:pPr>
      <w:widowControl w:val="0"/>
      <w:spacing w:before="120" w:line="240" w:lineRule="auto"/>
      <w:ind w:left="720" w:right="0" w:hanging="360"/>
    </w:pPr>
    <w:rPr>
      <w:sz w:val="24"/>
      <w:szCs w:val="24"/>
    </w:rPr>
  </w:style>
  <w:style w:type="paragraph" w:customStyle="1" w:styleId="affffff3">
    <w:name w:val="Стиль Основа + влево"/>
    <w:basedOn w:val="a4"/>
    <w:uiPriority w:val="99"/>
    <w:qFormat/>
    <w:rsid w:val="00742E89"/>
    <w:pPr>
      <w:spacing w:before="120" w:after="0" w:line="240" w:lineRule="auto"/>
      <w:ind w:firstLine="720"/>
      <w:jc w:val="both"/>
    </w:pPr>
    <w:rPr>
      <w:rFonts w:ascii="Times New Roman" w:eastAsia="Times New Roman" w:hAnsi="Times New Roman" w:cs="Times New Roman"/>
      <w:sz w:val="24"/>
      <w:szCs w:val="24"/>
      <w:lang w:eastAsia="ru-RU"/>
    </w:rPr>
  </w:style>
  <w:style w:type="paragraph" w:customStyle="1" w:styleId="xl58">
    <w:name w:val="xl58"/>
    <w:basedOn w:val="a4"/>
    <w:uiPriority w:val="99"/>
    <w:qFormat/>
    <w:rsid w:val="00742E89"/>
    <w:pPr>
      <w:pBdr>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sz w:val="24"/>
      <w:szCs w:val="24"/>
      <w:lang w:eastAsia="ru-RU"/>
    </w:rPr>
  </w:style>
  <w:style w:type="paragraph" w:customStyle="1" w:styleId="xl53">
    <w:name w:val="xl53"/>
    <w:basedOn w:val="a4"/>
    <w:uiPriority w:val="99"/>
    <w:qFormat/>
    <w:rsid w:val="00742E89"/>
    <w:pPr>
      <w:pBdr>
        <w:top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consnormal0">
    <w:name w:val="consnormal"/>
    <w:basedOn w:val="a4"/>
    <w:uiPriority w:val="99"/>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rvps140">
    <w:name w:val="rvps140"/>
    <w:basedOn w:val="a4"/>
    <w:uiPriority w:val="99"/>
    <w:qFormat/>
    <w:rsid w:val="00742E89"/>
    <w:pPr>
      <w:spacing w:after="225" w:line="240" w:lineRule="auto"/>
    </w:pPr>
    <w:rPr>
      <w:rFonts w:ascii="Times New Roman" w:eastAsia="Times New Roman" w:hAnsi="Times New Roman" w:cs="Times New Roman"/>
      <w:sz w:val="24"/>
      <w:szCs w:val="24"/>
      <w:lang w:eastAsia="ru-RU"/>
    </w:rPr>
  </w:style>
  <w:style w:type="paragraph" w:customStyle="1" w:styleId="121">
    <w:name w:val="таблицы 12"/>
    <w:basedOn w:val="a4"/>
    <w:uiPriority w:val="99"/>
    <w:qFormat/>
    <w:rsid w:val="00742E89"/>
    <w:pPr>
      <w:keepLines/>
      <w:snapToGrid w:val="0"/>
      <w:spacing w:after="0" w:line="240" w:lineRule="auto"/>
      <w:jc w:val="both"/>
    </w:pPr>
    <w:rPr>
      <w:rFonts w:ascii="Times New Roman" w:eastAsia="Times New Roman" w:hAnsi="Times New Roman" w:cs="Times New Roman"/>
      <w:sz w:val="24"/>
      <w:szCs w:val="24"/>
      <w:lang w:eastAsia="ru-RU"/>
    </w:rPr>
  </w:style>
  <w:style w:type="paragraph" w:customStyle="1" w:styleId="affffff4">
    <w:name w:val="номер таблицы"/>
    <w:basedOn w:val="a4"/>
    <w:uiPriority w:val="99"/>
    <w:qFormat/>
    <w:rsid w:val="00742E89"/>
    <w:pPr>
      <w:spacing w:before="120" w:after="60" w:line="240" w:lineRule="auto"/>
      <w:jc w:val="right"/>
    </w:pPr>
    <w:rPr>
      <w:rFonts w:ascii="Times New Roman" w:eastAsia="Times New Roman" w:hAnsi="Times New Roman" w:cs="Times New Roman"/>
      <w:b/>
      <w:bCs/>
      <w:sz w:val="24"/>
      <w:szCs w:val="24"/>
      <w:lang w:eastAsia="ru-RU"/>
    </w:rPr>
  </w:style>
  <w:style w:type="paragraph" w:customStyle="1" w:styleId="14pt">
    <w:name w:val="Стиль 14 pt полужирный курсив по центру Междустр.интервал:  пол..."/>
    <w:basedOn w:val="a4"/>
    <w:uiPriority w:val="99"/>
    <w:qFormat/>
    <w:rsid w:val="00742E89"/>
    <w:pPr>
      <w:widowControl w:val="0"/>
      <w:spacing w:after="0" w:line="360" w:lineRule="auto"/>
      <w:jc w:val="center"/>
    </w:pPr>
    <w:rPr>
      <w:rFonts w:ascii="Times New Roman" w:eastAsia="Times New Roman" w:hAnsi="Times New Roman" w:cs="Times New Roman"/>
      <w:sz w:val="20"/>
      <w:szCs w:val="20"/>
      <w:lang w:eastAsia="ru-RU"/>
    </w:rPr>
  </w:style>
  <w:style w:type="paragraph" w:customStyle="1" w:styleId="affffff5">
    <w:name w:val="Краткий обратный адрес"/>
    <w:basedOn w:val="a4"/>
    <w:uiPriority w:val="99"/>
    <w:qFormat/>
    <w:rsid w:val="00742E89"/>
    <w:pPr>
      <w:widowControl w:val="0"/>
      <w:spacing w:after="0" w:line="360" w:lineRule="atLeast"/>
      <w:jc w:val="both"/>
    </w:pPr>
    <w:rPr>
      <w:rFonts w:ascii="Times New Roman" w:eastAsia="Times New Roman" w:hAnsi="Times New Roman" w:cs="Times New Roman"/>
      <w:sz w:val="20"/>
      <w:szCs w:val="20"/>
      <w:lang w:eastAsia="ru-RU"/>
    </w:rPr>
  </w:style>
  <w:style w:type="paragraph" w:customStyle="1" w:styleId="PP">
    <w:name w:val="Строка PP"/>
    <w:basedOn w:val="afffff9"/>
    <w:uiPriority w:val="99"/>
    <w:qFormat/>
    <w:rsid w:val="00742E89"/>
  </w:style>
  <w:style w:type="paragraph" w:customStyle="1" w:styleId="affffff6">
    <w:name w:val="Текстовка"/>
    <w:basedOn w:val="a4"/>
    <w:uiPriority w:val="99"/>
    <w:qFormat/>
    <w:rsid w:val="00742E89"/>
    <w:pPr>
      <w:widowControl w:val="0"/>
      <w:spacing w:after="0" w:line="360" w:lineRule="auto"/>
      <w:jc w:val="both"/>
    </w:pPr>
    <w:rPr>
      <w:rFonts w:ascii="Times New Roman" w:eastAsia="Times New Roman" w:hAnsi="Times New Roman" w:cs="Times New Roman"/>
      <w:sz w:val="24"/>
      <w:szCs w:val="24"/>
      <w:lang w:eastAsia="ru-RU"/>
    </w:rPr>
  </w:style>
  <w:style w:type="paragraph" w:customStyle="1" w:styleId="FR1">
    <w:name w:val="FR1"/>
    <w:uiPriority w:val="99"/>
    <w:qFormat/>
    <w:rsid w:val="00742E89"/>
    <w:pPr>
      <w:widowControl w:val="0"/>
      <w:spacing w:line="1279" w:lineRule="auto"/>
      <w:ind w:left="40" w:right="3200"/>
    </w:pPr>
    <w:rPr>
      <w:rFonts w:ascii="Times New Roman" w:eastAsia="Times New Roman" w:hAnsi="Times New Roman" w:cs="Times New Roman"/>
      <w:sz w:val="18"/>
      <w:szCs w:val="18"/>
      <w:lang w:eastAsia="ru-RU"/>
    </w:rPr>
  </w:style>
  <w:style w:type="paragraph" w:customStyle="1" w:styleId="FR2">
    <w:name w:val="FR2"/>
    <w:uiPriority w:val="99"/>
    <w:qFormat/>
    <w:rsid w:val="00742E89"/>
    <w:pPr>
      <w:widowControl w:val="0"/>
    </w:pPr>
    <w:rPr>
      <w:rFonts w:ascii="Times New Roman" w:eastAsia="Times New Roman" w:hAnsi="Times New Roman" w:cs="Times New Roman"/>
      <w:sz w:val="16"/>
      <w:szCs w:val="16"/>
      <w:lang w:eastAsia="ru-RU"/>
    </w:rPr>
  </w:style>
  <w:style w:type="paragraph" w:customStyle="1" w:styleId="x12">
    <w:name w:val="x12"/>
    <w:basedOn w:val="a4"/>
    <w:uiPriority w:val="99"/>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1f7">
    <w:name w:val="Обычный1"/>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114">
    <w:name w:val="Обычный11"/>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213">
    <w:name w:val="Основной текст 21"/>
    <w:basedOn w:val="a4"/>
    <w:uiPriority w:val="99"/>
    <w:qFormat/>
    <w:rsid w:val="00742E89"/>
    <w:pPr>
      <w:overflowPunct w:val="0"/>
      <w:spacing w:after="0" w:line="320" w:lineRule="exact"/>
      <w:ind w:firstLine="720"/>
      <w:jc w:val="both"/>
    </w:pPr>
    <w:rPr>
      <w:rFonts w:ascii="Times New Roman CYR" w:eastAsia="Times New Roman" w:hAnsi="Times New Roman CYR" w:cs="Times New Roman CYR"/>
      <w:sz w:val="28"/>
      <w:szCs w:val="28"/>
      <w:lang w:eastAsia="ru-RU"/>
    </w:rPr>
  </w:style>
  <w:style w:type="paragraph" w:customStyle="1" w:styleId="2f3">
    <w:name w:val="Обычный2"/>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TMKHead2">
    <w:name w:val="TMK_Head_2"/>
    <w:basedOn w:val="a4"/>
    <w:next w:val="a4"/>
    <w:autoRedefine/>
    <w:uiPriority w:val="99"/>
    <w:qFormat/>
    <w:rsid w:val="00742E89"/>
    <w:pPr>
      <w:keepNext/>
      <w:spacing w:before="480" w:after="480" w:line="240" w:lineRule="auto"/>
      <w:ind w:left="540" w:hanging="576"/>
      <w:jc w:val="center"/>
      <w:outlineLvl w:val="1"/>
    </w:pPr>
    <w:rPr>
      <w:rFonts w:ascii="Arial" w:eastAsia="Times New Roman" w:hAnsi="Arial" w:cs="Arial"/>
      <w:b/>
      <w:bCs/>
      <w:smallCaps/>
      <w:sz w:val="28"/>
      <w:szCs w:val="28"/>
    </w:rPr>
  </w:style>
  <w:style w:type="paragraph" w:customStyle="1" w:styleId="TMKHead3">
    <w:name w:val="TMK_Head_3"/>
    <w:basedOn w:val="a4"/>
    <w:next w:val="a4"/>
    <w:autoRedefine/>
    <w:uiPriority w:val="99"/>
    <w:qFormat/>
    <w:rsid w:val="00742E89"/>
    <w:pPr>
      <w:keepNext/>
      <w:tabs>
        <w:tab w:val="left" w:pos="1440"/>
      </w:tabs>
      <w:spacing w:before="400" w:after="400" w:line="240" w:lineRule="auto"/>
      <w:jc w:val="center"/>
      <w:outlineLvl w:val="2"/>
    </w:pPr>
    <w:rPr>
      <w:rFonts w:ascii="Arial Bold" w:eastAsia="Times New Roman" w:hAnsi="Arial Bold" w:cs="Arial Bold"/>
      <w:b/>
      <w:bCs/>
      <w:smallCaps/>
      <w:sz w:val="28"/>
      <w:szCs w:val="28"/>
    </w:rPr>
  </w:style>
  <w:style w:type="paragraph" w:customStyle="1" w:styleId="TOCBase">
    <w:name w:val="TOC Base"/>
    <w:basedOn w:val="2d"/>
    <w:uiPriority w:val="99"/>
    <w:qFormat/>
    <w:rsid w:val="00742E89"/>
    <w:pPr>
      <w:tabs>
        <w:tab w:val="clear" w:pos="880"/>
        <w:tab w:val="left" w:pos="600"/>
        <w:tab w:val="left" w:pos="993"/>
        <w:tab w:val="right" w:leader="dot" w:pos="9923"/>
        <w:tab w:val="right" w:leader="dot" w:pos="10206"/>
        <w:tab w:val="right" w:leader="dot" w:pos="10260"/>
      </w:tabs>
      <w:spacing w:before="240" w:after="60" w:line="360" w:lineRule="auto"/>
      <w:ind w:left="0"/>
      <w:jc w:val="both"/>
    </w:pPr>
    <w:rPr>
      <w:rFonts w:ascii="Times New Roman" w:eastAsia="Times New Roman" w:hAnsi="Times New Roman" w:cs="Times New Roman"/>
      <w:b/>
      <w:bCs/>
      <w:sz w:val="20"/>
      <w:szCs w:val="20"/>
      <w:lang w:val="en-US"/>
    </w:rPr>
  </w:style>
  <w:style w:type="paragraph" w:customStyle="1" w:styleId="font0">
    <w:name w:val="font0"/>
    <w:basedOn w:val="a4"/>
    <w:uiPriority w:val="99"/>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font7">
    <w:name w:val="font7"/>
    <w:basedOn w:val="a4"/>
    <w:qFormat/>
    <w:rsid w:val="00742E89"/>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3a">
    <w:name w:val="Обычный3"/>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xl188">
    <w:name w:val="xl188"/>
    <w:basedOn w:val="a4"/>
    <w:uiPriority w:val="99"/>
    <w:qFormat/>
    <w:rsid w:val="00742E89"/>
    <w:pPr>
      <w:pBdr>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89">
    <w:name w:val="xl189"/>
    <w:basedOn w:val="a4"/>
    <w:uiPriority w:val="99"/>
    <w:qFormat/>
    <w:rsid w:val="00742E89"/>
    <w:pPr>
      <w:pBdr>
        <w:top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0">
    <w:name w:val="xl190"/>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1">
    <w:name w:val="xl191"/>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192">
    <w:name w:val="xl192"/>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3">
    <w:name w:val="xl193"/>
    <w:basedOn w:val="a4"/>
    <w:uiPriority w:val="99"/>
    <w:qFormat/>
    <w:rsid w:val="00742E89"/>
    <w:pPr>
      <w:pBdr>
        <w:top w:val="single" w:sz="4" w:space="0" w:color="000000"/>
        <w:left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4">
    <w:name w:val="xl194"/>
    <w:basedOn w:val="a4"/>
    <w:uiPriority w:val="99"/>
    <w:qFormat/>
    <w:rsid w:val="00742E89"/>
    <w:pPr>
      <w:pBdr>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5">
    <w:name w:val="xl195"/>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6">
    <w:name w:val="xl196"/>
    <w:basedOn w:val="a4"/>
    <w:uiPriority w:val="99"/>
    <w:qFormat/>
    <w:rsid w:val="00742E89"/>
    <w:pPr>
      <w:pBdr>
        <w:top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197">
    <w:name w:val="xl197"/>
    <w:basedOn w:val="a4"/>
    <w:uiPriority w:val="99"/>
    <w:qFormat/>
    <w:rsid w:val="00742E89"/>
    <w:pPr>
      <w:spacing w:beforeAutospacing="1" w:afterAutospacing="1" w:line="240" w:lineRule="auto"/>
      <w:jc w:val="right"/>
    </w:pPr>
    <w:rPr>
      <w:rFonts w:ascii="Times New Roman" w:eastAsia="Times New Roman" w:hAnsi="Times New Roman" w:cs="Times New Roman"/>
      <w:color w:val="000000"/>
      <w:sz w:val="24"/>
      <w:szCs w:val="24"/>
      <w:lang w:eastAsia="ru-RU"/>
    </w:rPr>
  </w:style>
  <w:style w:type="paragraph" w:customStyle="1" w:styleId="xl198">
    <w:name w:val="xl198"/>
    <w:basedOn w:val="a4"/>
    <w:uiPriority w:val="99"/>
    <w:qFormat/>
    <w:rsid w:val="00742E89"/>
    <w:pPr>
      <w:pBdr>
        <w:top w:val="single" w:sz="4" w:space="0" w:color="000000"/>
        <w:left w:val="single" w:sz="4" w:space="0" w:color="000000"/>
        <w:bottom w:val="single" w:sz="4" w:space="0" w:color="000000"/>
      </w:pBdr>
      <w:shd w:val="clear" w:color="auto" w:fill="00B0F0"/>
      <w:spacing w:beforeAutospacing="1"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9">
    <w:name w:val="xl199"/>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color w:val="000000"/>
      <w:sz w:val="24"/>
      <w:szCs w:val="24"/>
      <w:lang w:eastAsia="ru-RU"/>
    </w:rPr>
  </w:style>
  <w:style w:type="paragraph" w:customStyle="1" w:styleId="xl200">
    <w:name w:val="xl200"/>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00B0F0"/>
      <w:spacing w:beforeAutospacing="1" w:afterAutospacing="1" w:line="240" w:lineRule="auto"/>
    </w:pPr>
    <w:rPr>
      <w:rFonts w:ascii="Times New Roman" w:eastAsia="Times New Roman" w:hAnsi="Times New Roman" w:cs="Times New Roman"/>
      <w:color w:val="000000"/>
      <w:sz w:val="24"/>
      <w:szCs w:val="24"/>
      <w:lang w:eastAsia="ru-RU"/>
    </w:rPr>
  </w:style>
  <w:style w:type="paragraph" w:customStyle="1" w:styleId="xl201">
    <w:name w:val="xl201"/>
    <w:basedOn w:val="a4"/>
    <w:uiPriority w:val="99"/>
    <w:qFormat/>
    <w:rsid w:val="00742E89"/>
    <w:pPr>
      <w:pBdr>
        <w:top w:val="single" w:sz="4" w:space="0" w:color="000000"/>
        <w:left w:val="single" w:sz="4" w:space="0" w:color="000000"/>
        <w:bottom w:val="single" w:sz="4" w:space="0" w:color="000000"/>
      </w:pBdr>
      <w:shd w:val="clear" w:color="auto" w:fill="FFFFFF"/>
      <w:spacing w:beforeAutospacing="1" w:afterAutospacing="1" w:line="240" w:lineRule="auto"/>
    </w:pPr>
    <w:rPr>
      <w:rFonts w:ascii="Times New Roman" w:eastAsia="Times New Roman" w:hAnsi="Times New Roman" w:cs="Times New Roman"/>
      <w:color w:val="000000"/>
      <w:sz w:val="24"/>
      <w:szCs w:val="24"/>
      <w:lang w:eastAsia="ru-RU"/>
    </w:rPr>
  </w:style>
  <w:style w:type="paragraph" w:customStyle="1" w:styleId="xl202">
    <w:name w:val="xl202"/>
    <w:basedOn w:val="a4"/>
    <w:uiPriority w:val="99"/>
    <w:qFormat/>
    <w:rsid w:val="00742E89"/>
    <w:pPr>
      <w:pBdr>
        <w:top w:val="single" w:sz="4" w:space="0" w:color="000000"/>
        <w:left w:val="single" w:sz="4" w:space="0" w:color="000000"/>
        <w:bottom w:val="single" w:sz="4" w:space="0" w:color="000000"/>
      </w:pBdr>
      <w:shd w:val="clear" w:color="auto" w:fill="FFFF00"/>
      <w:spacing w:beforeAutospacing="1" w:afterAutospacing="1" w:line="240" w:lineRule="auto"/>
    </w:pPr>
    <w:rPr>
      <w:rFonts w:ascii="Times New Roman" w:eastAsia="Times New Roman" w:hAnsi="Times New Roman" w:cs="Times New Roman"/>
      <w:b/>
      <w:bCs/>
      <w:color w:val="000000"/>
      <w:sz w:val="24"/>
      <w:szCs w:val="24"/>
      <w:lang w:eastAsia="ru-RU"/>
    </w:rPr>
  </w:style>
  <w:style w:type="paragraph" w:customStyle="1" w:styleId="xl203">
    <w:name w:val="xl203"/>
    <w:basedOn w:val="a4"/>
    <w:uiPriority w:val="99"/>
    <w:qFormat/>
    <w:rsid w:val="00742E89"/>
    <w:pPr>
      <w:pBdr>
        <w:top w:val="single" w:sz="4" w:space="0" w:color="000000"/>
        <w:bottom w:val="single" w:sz="4" w:space="0" w:color="000000"/>
      </w:pBdr>
      <w:shd w:val="clear" w:color="auto" w:fill="FFFF00"/>
      <w:spacing w:beforeAutospacing="1" w:afterAutospacing="1" w:line="240" w:lineRule="auto"/>
    </w:pPr>
    <w:rPr>
      <w:rFonts w:ascii="Times New Roman" w:eastAsia="Times New Roman" w:hAnsi="Times New Roman" w:cs="Times New Roman"/>
      <w:b/>
      <w:bCs/>
      <w:color w:val="000000"/>
      <w:sz w:val="24"/>
      <w:szCs w:val="24"/>
      <w:lang w:eastAsia="ru-RU"/>
    </w:rPr>
  </w:style>
  <w:style w:type="paragraph" w:customStyle="1" w:styleId="xl204">
    <w:name w:val="xl204"/>
    <w:basedOn w:val="a4"/>
    <w:uiPriority w:val="99"/>
    <w:qFormat/>
    <w:rsid w:val="00742E89"/>
    <w:pPr>
      <w:pBdr>
        <w:top w:val="single" w:sz="4" w:space="0" w:color="000000"/>
        <w:bottom w:val="single" w:sz="4" w:space="0" w:color="000000"/>
        <w:right w:val="single" w:sz="4" w:space="0" w:color="000000"/>
      </w:pBdr>
      <w:shd w:val="clear" w:color="auto" w:fill="FFFF00"/>
      <w:spacing w:beforeAutospacing="1" w:afterAutospacing="1" w:line="240" w:lineRule="auto"/>
    </w:pPr>
    <w:rPr>
      <w:rFonts w:ascii="Times New Roman" w:eastAsia="Times New Roman" w:hAnsi="Times New Roman" w:cs="Times New Roman"/>
      <w:b/>
      <w:bCs/>
      <w:color w:val="000000"/>
      <w:sz w:val="24"/>
      <w:szCs w:val="24"/>
      <w:lang w:eastAsia="ru-RU"/>
    </w:rPr>
  </w:style>
  <w:style w:type="paragraph" w:customStyle="1" w:styleId="xl205">
    <w:name w:val="xl205"/>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206">
    <w:name w:val="xl206"/>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color w:val="000000"/>
      <w:lang w:eastAsia="ru-RU"/>
    </w:rPr>
  </w:style>
  <w:style w:type="paragraph" w:customStyle="1" w:styleId="xl207">
    <w:name w:val="xl207"/>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color w:val="000000"/>
      <w:lang w:eastAsia="ru-RU"/>
    </w:rPr>
  </w:style>
  <w:style w:type="paragraph" w:customStyle="1" w:styleId="xl208">
    <w:name w:val="xl208"/>
    <w:basedOn w:val="a4"/>
    <w:uiPriority w:val="99"/>
    <w:qFormat/>
    <w:rsid w:val="00742E89"/>
    <w:pPr>
      <w:spacing w:beforeAutospacing="1"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209">
    <w:name w:val="xl209"/>
    <w:basedOn w:val="a4"/>
    <w:uiPriority w:val="99"/>
    <w:qFormat/>
    <w:rsid w:val="00742E89"/>
    <w:pPr>
      <w:spacing w:beforeAutospacing="1"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210">
    <w:name w:val="xl210"/>
    <w:basedOn w:val="a4"/>
    <w:uiPriority w:val="99"/>
    <w:qFormat/>
    <w:rsid w:val="00742E89"/>
    <w:pPr>
      <w:spacing w:beforeAutospacing="1" w:afterAutospacing="1" w:line="240" w:lineRule="auto"/>
    </w:pPr>
    <w:rPr>
      <w:rFonts w:ascii="Times New Roman" w:eastAsia="Times New Roman" w:hAnsi="Times New Roman" w:cs="Times New Roman"/>
      <w:color w:val="000000"/>
      <w:sz w:val="24"/>
      <w:szCs w:val="24"/>
      <w:lang w:eastAsia="ru-RU"/>
    </w:rPr>
  </w:style>
  <w:style w:type="paragraph" w:customStyle="1" w:styleId="Normal1">
    <w:name w:val="Normal1"/>
    <w:uiPriority w:val="99"/>
    <w:qFormat/>
    <w:rsid w:val="00742E89"/>
    <w:rPr>
      <w:rFonts w:ascii="Times New Roman" w:eastAsia="Times New Roman" w:hAnsi="Times New Roman" w:cs="Times New Roman"/>
      <w:sz w:val="24"/>
      <w:szCs w:val="24"/>
      <w:lang w:eastAsia="ru-RU"/>
    </w:rPr>
  </w:style>
  <w:style w:type="paragraph" w:customStyle="1" w:styleId="44">
    <w:name w:val="Обычный4"/>
    <w:uiPriority w:val="99"/>
    <w:qFormat/>
    <w:rsid w:val="00742E89"/>
    <w:rPr>
      <w:rFonts w:ascii="Times New Roman" w:eastAsia="Times New Roman" w:hAnsi="Times New Roman" w:cs="Times New Roman"/>
      <w:sz w:val="24"/>
      <w:szCs w:val="24"/>
      <w:lang w:eastAsia="ru-RU"/>
    </w:rPr>
  </w:style>
  <w:style w:type="paragraph" w:customStyle="1" w:styleId="53">
    <w:name w:val="Обычный5"/>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1f8">
    <w:name w:val="Маркированный список 1"/>
    <w:basedOn w:val="a4"/>
    <w:uiPriority w:val="99"/>
    <w:qFormat/>
    <w:rsid w:val="00742E89"/>
    <w:pPr>
      <w:tabs>
        <w:tab w:val="left" w:pos="1080"/>
      </w:tabs>
      <w:spacing w:after="0" w:line="360" w:lineRule="auto"/>
      <w:ind w:left="1080" w:hanging="360"/>
      <w:jc w:val="both"/>
    </w:pPr>
    <w:rPr>
      <w:rFonts w:ascii="Arial" w:eastAsia="Times New Roman" w:hAnsi="Arial" w:cs="Arial"/>
      <w:sz w:val="24"/>
      <w:szCs w:val="24"/>
      <w:lang w:eastAsia="ru-RU"/>
    </w:rPr>
  </w:style>
  <w:style w:type="paragraph" w:customStyle="1" w:styleId="xl30">
    <w:name w:val="xl30"/>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Arial CYR" w:eastAsia="Times New Roman" w:hAnsi="Arial CYR" w:cs="Arial CYR"/>
      <w:i/>
      <w:iCs/>
      <w:sz w:val="16"/>
      <w:szCs w:val="16"/>
      <w:lang w:eastAsia="ru-RU"/>
    </w:rPr>
  </w:style>
  <w:style w:type="paragraph" w:customStyle="1" w:styleId="2f4">
    <w:name w:val="заголовок 2"/>
    <w:basedOn w:val="a4"/>
    <w:next w:val="a4"/>
    <w:uiPriority w:val="99"/>
    <w:qFormat/>
    <w:rsid w:val="00742E89"/>
    <w:pPr>
      <w:keepNext/>
      <w:spacing w:after="0" w:line="240" w:lineRule="auto"/>
    </w:pPr>
    <w:rPr>
      <w:rFonts w:ascii="Times New Roman" w:eastAsia="Times New Roman" w:hAnsi="Times New Roman" w:cs="Times New Roman"/>
      <w:sz w:val="32"/>
      <w:szCs w:val="32"/>
      <w:lang w:eastAsia="ru-RU"/>
    </w:rPr>
  </w:style>
  <w:style w:type="paragraph" w:customStyle="1" w:styleId="ConsNonformat">
    <w:name w:val="ConsNonformat"/>
    <w:uiPriority w:val="99"/>
    <w:qFormat/>
    <w:rsid w:val="00742E89"/>
    <w:pPr>
      <w:widowControl w:val="0"/>
    </w:pPr>
    <w:rPr>
      <w:rFonts w:ascii="Courier New" w:eastAsia="Times New Roman" w:hAnsi="Courier New" w:cs="Courier New"/>
      <w:sz w:val="20"/>
      <w:szCs w:val="20"/>
      <w:lang w:eastAsia="ru-RU"/>
    </w:rPr>
  </w:style>
  <w:style w:type="paragraph" w:customStyle="1" w:styleId="affffff7">
    <w:name w:val="Оглавление"/>
    <w:basedOn w:val="a4"/>
    <w:next w:val="a4"/>
    <w:uiPriority w:val="99"/>
    <w:qFormat/>
    <w:rsid w:val="00742E89"/>
    <w:pPr>
      <w:widowControl w:val="0"/>
      <w:spacing w:after="0" w:line="240" w:lineRule="auto"/>
      <w:ind w:left="140"/>
      <w:jc w:val="both"/>
    </w:pPr>
    <w:rPr>
      <w:rFonts w:ascii="Courier New" w:eastAsia="Times New Roman" w:hAnsi="Courier New" w:cs="Courier New"/>
      <w:sz w:val="20"/>
      <w:szCs w:val="20"/>
      <w:lang w:eastAsia="ru-RU"/>
    </w:rPr>
  </w:style>
  <w:style w:type="paragraph" w:customStyle="1" w:styleId="affffff8">
    <w:name w:val="Комментарий пользователя"/>
    <w:basedOn w:val="a4"/>
    <w:next w:val="a4"/>
    <w:uiPriority w:val="99"/>
    <w:qFormat/>
    <w:rsid w:val="00742E89"/>
    <w:pPr>
      <w:widowControl w:val="0"/>
      <w:spacing w:after="0" w:line="240" w:lineRule="auto"/>
      <w:ind w:left="170"/>
    </w:pPr>
    <w:rPr>
      <w:rFonts w:ascii="Arial" w:eastAsia="Times New Roman" w:hAnsi="Arial" w:cs="Arial"/>
      <w:i/>
      <w:iCs/>
      <w:color w:val="000080"/>
      <w:sz w:val="20"/>
      <w:szCs w:val="20"/>
      <w:lang w:eastAsia="ru-RU"/>
    </w:rPr>
  </w:style>
  <w:style w:type="paragraph" w:customStyle="1" w:styleId="text">
    <w:name w:val="text"/>
    <w:basedOn w:val="a4"/>
    <w:uiPriority w:val="99"/>
    <w:qFormat/>
    <w:rsid w:val="00742E89"/>
    <w:pPr>
      <w:spacing w:after="0" w:line="240" w:lineRule="auto"/>
      <w:ind w:firstLine="600"/>
      <w:jc w:val="both"/>
    </w:pPr>
    <w:rPr>
      <w:rFonts w:ascii="Times New Roman" w:eastAsia="Times New Roman" w:hAnsi="Times New Roman" w:cs="Times New Roman"/>
      <w:sz w:val="24"/>
      <w:szCs w:val="24"/>
      <w:lang w:eastAsia="ru-RU"/>
    </w:rPr>
  </w:style>
  <w:style w:type="paragraph" w:customStyle="1" w:styleId="art">
    <w:name w:val="art"/>
    <w:basedOn w:val="a4"/>
    <w:uiPriority w:val="99"/>
    <w:qFormat/>
    <w:rsid w:val="00742E89"/>
    <w:pPr>
      <w:spacing w:before="112" w:after="150" w:line="240" w:lineRule="auto"/>
      <w:ind w:firstLine="374"/>
      <w:jc w:val="both"/>
    </w:pPr>
    <w:rPr>
      <w:rFonts w:ascii="Microsoft Sans Serif" w:eastAsia="Times New Roman" w:hAnsi="Microsoft Sans Serif" w:cs="Microsoft Sans Serif"/>
      <w:sz w:val="20"/>
      <w:szCs w:val="20"/>
      <w:lang w:eastAsia="ru-RU"/>
    </w:rPr>
  </w:style>
  <w:style w:type="paragraph" w:customStyle="1" w:styleId="TimesNewRoman">
    <w:name w:val="Обычный + Times New Roman"/>
    <w:aliases w:val="12 пт"/>
    <w:basedOn w:val="a4"/>
    <w:uiPriority w:val="99"/>
    <w:qFormat/>
    <w:rsid w:val="00742E89"/>
    <w:pPr>
      <w:widowControl w:val="0"/>
      <w:spacing w:after="0" w:line="240" w:lineRule="auto"/>
      <w:outlineLvl w:val="0"/>
    </w:pPr>
    <w:rPr>
      <w:rFonts w:ascii="Times New Roman" w:eastAsia="Times New Roman" w:hAnsi="Times New Roman" w:cs="Times New Roman"/>
      <w:sz w:val="24"/>
      <w:szCs w:val="24"/>
      <w:lang w:eastAsia="ru-RU"/>
    </w:rPr>
  </w:style>
  <w:style w:type="paragraph" w:customStyle="1" w:styleId="64">
    <w:name w:val="Обычный6"/>
    <w:uiPriority w:val="99"/>
    <w:qFormat/>
    <w:rsid w:val="00742E89"/>
    <w:pPr>
      <w:spacing w:before="100" w:after="100"/>
    </w:pPr>
    <w:rPr>
      <w:rFonts w:ascii="Times New Roman" w:eastAsia="Times New Roman" w:hAnsi="Times New Roman" w:cs="Times New Roman"/>
      <w:sz w:val="24"/>
      <w:szCs w:val="24"/>
      <w:lang w:eastAsia="ru-RU"/>
    </w:rPr>
  </w:style>
  <w:style w:type="paragraph" w:customStyle="1" w:styleId="affffff9">
    <w:name w:val="Для записок"/>
    <w:basedOn w:val="a4"/>
    <w:uiPriority w:val="99"/>
    <w:qFormat/>
    <w:rsid w:val="00742E89"/>
    <w:pPr>
      <w:spacing w:after="100" w:line="240" w:lineRule="auto"/>
      <w:ind w:firstLine="720"/>
      <w:jc w:val="both"/>
    </w:pPr>
    <w:rPr>
      <w:rFonts w:ascii="Times New Roman" w:eastAsia="Times New Roman" w:hAnsi="Times New Roman" w:cs="Times New Roman"/>
      <w:sz w:val="24"/>
      <w:szCs w:val="24"/>
      <w:lang w:eastAsia="ru-RU"/>
    </w:rPr>
  </w:style>
  <w:style w:type="paragraph" w:customStyle="1" w:styleId="xl211">
    <w:name w:val="xl211"/>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FF"/>
      <w:spacing w:beforeAutospacing="1" w:afterAutospacing="1" w:line="240" w:lineRule="auto"/>
    </w:pPr>
    <w:rPr>
      <w:rFonts w:ascii="Times New Roman" w:eastAsia="Times New Roman" w:hAnsi="Times New Roman" w:cs="Times New Roman"/>
      <w:color w:val="FF0000"/>
      <w:sz w:val="24"/>
      <w:szCs w:val="24"/>
      <w:lang w:eastAsia="ru-RU"/>
    </w:rPr>
  </w:style>
  <w:style w:type="paragraph" w:customStyle="1" w:styleId="xl212">
    <w:name w:val="xl212"/>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FF"/>
      <w:spacing w:beforeAutospacing="1"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213">
    <w:name w:val="xl213"/>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CCFFFF"/>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14">
    <w:name w:val="xl214"/>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00"/>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15">
    <w:name w:val="xl215"/>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FF"/>
      <w:spacing w:beforeAutospacing="1"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216">
    <w:name w:val="xl216"/>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17">
    <w:name w:val="xl217"/>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CCFFFF"/>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18">
    <w:name w:val="xl218"/>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00"/>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19">
    <w:name w:val="xl219"/>
    <w:basedOn w:val="a4"/>
    <w:uiPriority w:val="99"/>
    <w:qFormat/>
    <w:rsid w:val="00742E89"/>
    <w:pP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20">
    <w:name w:val="xl220"/>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color w:val="000000"/>
      <w:sz w:val="24"/>
      <w:szCs w:val="24"/>
      <w:lang w:eastAsia="ru-RU"/>
    </w:rPr>
  </w:style>
  <w:style w:type="paragraph" w:customStyle="1" w:styleId="xl221">
    <w:name w:val="xl221"/>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sz w:val="24"/>
      <w:szCs w:val="24"/>
      <w:lang w:eastAsia="ru-RU"/>
    </w:rPr>
  </w:style>
  <w:style w:type="paragraph" w:customStyle="1" w:styleId="xl222">
    <w:name w:val="xl222"/>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color w:val="FF0000"/>
      <w:sz w:val="24"/>
      <w:szCs w:val="24"/>
      <w:lang w:eastAsia="ru-RU"/>
    </w:rPr>
  </w:style>
  <w:style w:type="paragraph" w:customStyle="1" w:styleId="xl223">
    <w:name w:val="xl223"/>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sz w:val="24"/>
      <w:szCs w:val="24"/>
      <w:lang w:eastAsia="ru-RU"/>
    </w:rPr>
  </w:style>
  <w:style w:type="paragraph" w:customStyle="1" w:styleId="xl224">
    <w:name w:val="xl224"/>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25">
    <w:name w:val="xl225"/>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26">
    <w:name w:val="xl226"/>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00"/>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27">
    <w:name w:val="xl227"/>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right"/>
    </w:pPr>
    <w:rPr>
      <w:rFonts w:ascii="Times New Roman" w:eastAsia="Times New Roman" w:hAnsi="Times New Roman" w:cs="Times New Roman"/>
      <w:b/>
      <w:bCs/>
      <w:sz w:val="24"/>
      <w:szCs w:val="24"/>
      <w:lang w:eastAsia="ru-RU"/>
    </w:rPr>
  </w:style>
  <w:style w:type="paragraph" w:customStyle="1" w:styleId="xl228">
    <w:name w:val="xl228"/>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CCFFFF"/>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29">
    <w:name w:val="xl229"/>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00"/>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30">
    <w:name w:val="xl230"/>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1">
    <w:name w:val="xl231"/>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lang w:eastAsia="ru-RU"/>
    </w:rPr>
  </w:style>
  <w:style w:type="paragraph" w:customStyle="1" w:styleId="xl232">
    <w:name w:val="xl232"/>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3">
    <w:name w:val="xl233"/>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CCFFFF"/>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34">
    <w:name w:val="xl234"/>
    <w:basedOn w:val="a4"/>
    <w:uiPriority w:val="99"/>
    <w:qFormat/>
    <w:rsid w:val="00742E89"/>
    <w:pPr>
      <w:pBdr>
        <w:top w:val="single" w:sz="4" w:space="0" w:color="000000"/>
        <w:left w:val="single" w:sz="4" w:space="0" w:color="000000"/>
        <w:bottom w:val="single" w:sz="4" w:space="0" w:color="000000"/>
        <w:right w:val="single" w:sz="4" w:space="0" w:color="000000"/>
      </w:pBdr>
      <w:shd w:val="clear" w:color="auto" w:fill="FFFF00"/>
      <w:spacing w:beforeAutospacing="1" w:afterAutospacing="1" w:line="240" w:lineRule="auto"/>
    </w:pPr>
    <w:rPr>
      <w:rFonts w:ascii="Times New Roman" w:eastAsia="Times New Roman" w:hAnsi="Times New Roman" w:cs="Times New Roman"/>
      <w:b/>
      <w:bCs/>
      <w:sz w:val="24"/>
      <w:szCs w:val="24"/>
      <w:lang w:eastAsia="ru-RU"/>
    </w:rPr>
  </w:style>
  <w:style w:type="paragraph" w:customStyle="1" w:styleId="xl235">
    <w:name w:val="xl235"/>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6">
    <w:name w:val="xl236"/>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7">
    <w:name w:val="xl237"/>
    <w:basedOn w:val="a4"/>
    <w:uiPriority w:val="99"/>
    <w:qFormat/>
    <w:rsid w:val="00742E89"/>
    <w:pPr>
      <w:pBdr>
        <w:top w:val="single" w:sz="4" w:space="0" w:color="000000"/>
        <w:left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8">
    <w:name w:val="xl238"/>
    <w:basedOn w:val="a4"/>
    <w:uiPriority w:val="99"/>
    <w:qFormat/>
    <w:rsid w:val="00742E89"/>
    <w:pPr>
      <w:pBdr>
        <w:top w:val="single" w:sz="4" w:space="0" w:color="000000"/>
        <w:left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39">
    <w:name w:val="xl239"/>
    <w:basedOn w:val="a4"/>
    <w:uiPriority w:val="99"/>
    <w:qFormat/>
    <w:rsid w:val="00742E89"/>
    <w:pPr>
      <w:pBdr>
        <w:top w:val="single" w:sz="4" w:space="0" w:color="000000"/>
        <w:bottom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40">
    <w:name w:val="xl240"/>
    <w:basedOn w:val="a4"/>
    <w:uiPriority w:val="99"/>
    <w:qFormat/>
    <w:rsid w:val="00742E89"/>
    <w:pPr>
      <w:pBdr>
        <w:top w:val="single" w:sz="4" w:space="0" w:color="000000"/>
        <w:bottom w:val="single" w:sz="4" w:space="0" w:color="000000"/>
        <w:right w:val="single" w:sz="4" w:space="0" w:color="000000"/>
      </w:pBdr>
      <w:spacing w:beforeAutospacing="1" w:afterAutospacing="1" w:line="240" w:lineRule="auto"/>
      <w:jc w:val="center"/>
    </w:pPr>
    <w:rPr>
      <w:rFonts w:ascii="Times New Roman" w:eastAsia="Times New Roman" w:hAnsi="Times New Roman" w:cs="Times New Roman"/>
      <w:b/>
      <w:bCs/>
      <w:sz w:val="24"/>
      <w:szCs w:val="24"/>
      <w:lang w:eastAsia="ru-RU"/>
    </w:rPr>
  </w:style>
  <w:style w:type="paragraph" w:customStyle="1" w:styleId="xl241">
    <w:name w:val="xl241"/>
    <w:basedOn w:val="a4"/>
    <w:uiPriority w:val="99"/>
    <w:qFormat/>
    <w:rsid w:val="00742E89"/>
    <w:pPr>
      <w:pBdr>
        <w:left w:val="single" w:sz="4" w:space="0" w:color="000000"/>
        <w:bottom w:val="single" w:sz="4" w:space="0" w:color="000000"/>
        <w:right w:val="single" w:sz="4" w:space="0" w:color="000000"/>
      </w:pBdr>
      <w:spacing w:beforeAutospacing="1" w:afterAutospacing="1" w:line="240" w:lineRule="auto"/>
      <w:jc w:val="right"/>
    </w:pPr>
    <w:rPr>
      <w:rFonts w:ascii="Times New Roman" w:eastAsia="Times New Roman" w:hAnsi="Times New Roman" w:cs="Times New Roman"/>
      <w:b/>
      <w:bCs/>
      <w:sz w:val="24"/>
      <w:szCs w:val="24"/>
      <w:lang w:eastAsia="ru-RU"/>
    </w:rPr>
  </w:style>
  <w:style w:type="paragraph" w:customStyle="1" w:styleId="AAA0">
    <w:name w:val="! AAA !"/>
    <w:link w:val="AAA"/>
    <w:uiPriority w:val="99"/>
    <w:qFormat/>
    <w:rsid w:val="00742E89"/>
    <w:pPr>
      <w:spacing w:after="120"/>
      <w:jc w:val="both"/>
    </w:pPr>
    <w:rPr>
      <w:rFonts w:ascii="Calibri" w:hAnsi="Calibri"/>
      <w:color w:val="0000FF"/>
      <w:sz w:val="24"/>
      <w:szCs w:val="24"/>
    </w:rPr>
  </w:style>
  <w:style w:type="paragraph" w:customStyle="1" w:styleId="ConsCell">
    <w:name w:val="ConsCell"/>
    <w:uiPriority w:val="99"/>
    <w:qFormat/>
    <w:rsid w:val="00742E89"/>
    <w:pPr>
      <w:widowControl w:val="0"/>
      <w:ind w:right="19772"/>
    </w:pPr>
    <w:rPr>
      <w:rFonts w:ascii="Arial" w:eastAsia="Times New Roman" w:hAnsi="Arial" w:cs="Arial"/>
      <w:sz w:val="20"/>
      <w:szCs w:val="20"/>
      <w:lang w:eastAsia="ru-RU"/>
    </w:rPr>
  </w:style>
  <w:style w:type="paragraph" w:customStyle="1" w:styleId="221">
    <w:name w:val="Основной текст 22"/>
    <w:basedOn w:val="a4"/>
    <w:uiPriority w:val="99"/>
    <w:qFormat/>
    <w:rsid w:val="00742E89"/>
    <w:pPr>
      <w:spacing w:after="0" w:line="240" w:lineRule="auto"/>
      <w:ind w:firstLine="360"/>
      <w:jc w:val="both"/>
    </w:pPr>
    <w:rPr>
      <w:rFonts w:ascii="Times New Roman" w:eastAsia="Times New Roman" w:hAnsi="Times New Roman" w:cs="Times New Roman"/>
      <w:sz w:val="28"/>
      <w:szCs w:val="28"/>
      <w:lang w:eastAsia="ru-RU"/>
    </w:rPr>
  </w:style>
  <w:style w:type="paragraph" w:customStyle="1" w:styleId="72">
    <w:name w:val="Обычный7"/>
    <w:uiPriority w:val="99"/>
    <w:qFormat/>
    <w:rsid w:val="00742E89"/>
    <w:pPr>
      <w:spacing w:before="180" w:line="319" w:lineRule="auto"/>
      <w:ind w:firstLine="440"/>
      <w:jc w:val="both"/>
    </w:pPr>
    <w:rPr>
      <w:rFonts w:ascii="Times New Roman" w:eastAsia="Times New Roman" w:hAnsi="Times New Roman" w:cs="Times New Roman"/>
      <w:sz w:val="18"/>
      <w:szCs w:val="18"/>
      <w:lang w:eastAsia="ru-RU"/>
    </w:rPr>
  </w:style>
  <w:style w:type="paragraph" w:customStyle="1" w:styleId="BodyText21">
    <w:name w:val="Body Text 21"/>
    <w:basedOn w:val="a4"/>
    <w:uiPriority w:val="99"/>
    <w:qFormat/>
    <w:rsid w:val="00742E89"/>
    <w:pPr>
      <w:widowControl w:val="0"/>
      <w:spacing w:after="0" w:line="240" w:lineRule="auto"/>
      <w:jc w:val="both"/>
    </w:pPr>
    <w:rPr>
      <w:rFonts w:ascii="Arial" w:eastAsia="Times New Roman" w:hAnsi="Arial" w:cs="Arial"/>
      <w:sz w:val="32"/>
      <w:szCs w:val="32"/>
      <w:lang w:eastAsia="ru-RU"/>
    </w:rPr>
  </w:style>
  <w:style w:type="paragraph" w:customStyle="1" w:styleId="82">
    <w:name w:val="Обычный8"/>
    <w:uiPriority w:val="99"/>
    <w:qFormat/>
    <w:rsid w:val="00742E89"/>
    <w:pPr>
      <w:snapToGrid w:val="0"/>
      <w:spacing w:before="180" w:line="312" w:lineRule="auto"/>
      <w:ind w:firstLine="440"/>
      <w:jc w:val="both"/>
    </w:pPr>
    <w:rPr>
      <w:rFonts w:ascii="Times New Roman" w:eastAsia="Times New Roman" w:hAnsi="Times New Roman" w:cs="Times New Roman"/>
      <w:sz w:val="18"/>
      <w:szCs w:val="18"/>
      <w:lang w:eastAsia="ru-RU"/>
    </w:rPr>
  </w:style>
  <w:style w:type="paragraph" w:customStyle="1" w:styleId="affffffa">
    <w:name w:val="Знак Знак Знак"/>
    <w:basedOn w:val="a4"/>
    <w:uiPriority w:val="99"/>
    <w:qFormat/>
    <w:rsid w:val="00742E89"/>
    <w:pPr>
      <w:spacing w:after="0" w:line="240" w:lineRule="auto"/>
    </w:pPr>
    <w:rPr>
      <w:rFonts w:ascii="Verdana" w:eastAsia="Times New Roman" w:hAnsi="Verdana" w:cs="Verdana"/>
      <w:sz w:val="20"/>
      <w:szCs w:val="20"/>
      <w:lang w:val="en-US"/>
    </w:rPr>
  </w:style>
  <w:style w:type="paragraph" w:customStyle="1" w:styleId="1f9">
    <w:name w:val="Знак Знак Знак1"/>
    <w:basedOn w:val="a4"/>
    <w:uiPriority w:val="99"/>
    <w:qFormat/>
    <w:rsid w:val="00742E89"/>
    <w:pPr>
      <w:spacing w:after="0" w:line="240" w:lineRule="auto"/>
    </w:pPr>
    <w:rPr>
      <w:rFonts w:ascii="Verdana" w:eastAsia="Times New Roman" w:hAnsi="Verdana" w:cs="Verdana"/>
      <w:sz w:val="20"/>
      <w:szCs w:val="20"/>
      <w:lang w:val="en-US"/>
    </w:rPr>
  </w:style>
  <w:style w:type="paragraph" w:customStyle="1" w:styleId="affffffb">
    <w:name w:val="заголовок табл"/>
    <w:basedOn w:val="a4"/>
    <w:autoRedefine/>
    <w:uiPriority w:val="99"/>
    <w:qFormat/>
    <w:rsid w:val="00742E89"/>
    <w:pPr>
      <w:keepNext/>
      <w:suppressLineNumbers/>
      <w:tabs>
        <w:tab w:val="left" w:pos="1418"/>
        <w:tab w:val="right" w:pos="2268"/>
      </w:tabs>
      <w:spacing w:after="0" w:line="240" w:lineRule="auto"/>
      <w:jc w:val="center"/>
    </w:pPr>
    <w:rPr>
      <w:rFonts w:ascii="Times New Roman" w:eastAsia="Times New Roman" w:hAnsi="Times New Roman" w:cs="Times New Roman"/>
      <w:b/>
      <w:bCs/>
      <w:sz w:val="28"/>
      <w:szCs w:val="28"/>
      <w:lang w:eastAsia="ru-RU"/>
    </w:rPr>
  </w:style>
  <w:style w:type="paragraph" w:customStyle="1" w:styleId="133">
    <w:name w:val="Обычный 13"/>
    <w:basedOn w:val="a4"/>
    <w:autoRedefine/>
    <w:uiPriority w:val="99"/>
    <w:qFormat/>
    <w:rsid w:val="00742E89"/>
    <w:pPr>
      <w:widowControl w:val="0"/>
      <w:tabs>
        <w:tab w:val="left" w:leader="dot" w:pos="9356"/>
      </w:tabs>
      <w:spacing w:after="0" w:line="360" w:lineRule="auto"/>
      <w:ind w:firstLine="567"/>
      <w:jc w:val="both"/>
    </w:pPr>
    <w:rPr>
      <w:sz w:val="28"/>
      <w:szCs w:val="28"/>
    </w:rPr>
  </w:style>
  <w:style w:type="paragraph" w:customStyle="1" w:styleId="Iacaaiea">
    <w:name w:val="Iacaaiea"/>
    <w:basedOn w:val="a4"/>
    <w:uiPriority w:val="99"/>
    <w:qFormat/>
    <w:rsid w:val="00742E89"/>
    <w:pPr>
      <w:spacing w:after="0" w:line="240" w:lineRule="auto"/>
      <w:jc w:val="center"/>
    </w:pPr>
    <w:rPr>
      <w:rFonts w:ascii="Times New Roman" w:eastAsia="Times New Roman" w:hAnsi="Times New Roman" w:cs="Times New Roman"/>
      <w:sz w:val="24"/>
      <w:szCs w:val="24"/>
      <w:lang w:eastAsia="ru-RU"/>
    </w:rPr>
  </w:style>
  <w:style w:type="paragraph" w:customStyle="1" w:styleId="affffffc">
    <w:name w:val="подпись Знак"/>
    <w:basedOn w:val="a4"/>
    <w:uiPriority w:val="99"/>
    <w:qFormat/>
    <w:rsid w:val="00742E89"/>
    <w:pPr>
      <w:suppressLineNumbers/>
      <w:tabs>
        <w:tab w:val="right" w:pos="9072"/>
      </w:tabs>
      <w:spacing w:before="840" w:after="0" w:line="240" w:lineRule="auto"/>
    </w:pPr>
    <w:rPr>
      <w:rFonts w:ascii="Times New Roman" w:eastAsia="Times New Roman" w:hAnsi="Times New Roman" w:cs="Times New Roman"/>
      <w:sz w:val="24"/>
      <w:szCs w:val="24"/>
      <w:lang w:eastAsia="ru-RU"/>
    </w:rPr>
  </w:style>
  <w:style w:type="paragraph" w:customStyle="1" w:styleId="CM74">
    <w:name w:val="CM74"/>
    <w:basedOn w:val="a4"/>
    <w:next w:val="a4"/>
    <w:uiPriority w:val="99"/>
    <w:qFormat/>
    <w:rsid w:val="00742E89"/>
    <w:pPr>
      <w:widowControl w:val="0"/>
      <w:spacing w:after="0" w:line="240" w:lineRule="auto"/>
    </w:pPr>
    <w:rPr>
      <w:rFonts w:ascii="TTE1A887F8t00" w:eastAsia="Times New Roman" w:hAnsi="TTE1A887F8t00" w:cs="TTE1A887F8t00"/>
      <w:sz w:val="24"/>
      <w:szCs w:val="24"/>
      <w:lang w:eastAsia="ru-RU"/>
    </w:rPr>
  </w:style>
  <w:style w:type="paragraph" w:customStyle="1" w:styleId="CM76">
    <w:name w:val="CM76"/>
    <w:basedOn w:val="a4"/>
    <w:next w:val="a4"/>
    <w:uiPriority w:val="99"/>
    <w:qFormat/>
    <w:rsid w:val="00742E89"/>
    <w:pPr>
      <w:widowControl w:val="0"/>
      <w:spacing w:after="0" w:line="240" w:lineRule="auto"/>
    </w:pPr>
    <w:rPr>
      <w:rFonts w:ascii="TTE1A887F8t00" w:eastAsia="Times New Roman" w:hAnsi="TTE1A887F8t00" w:cs="TTE1A887F8t00"/>
      <w:sz w:val="24"/>
      <w:szCs w:val="24"/>
      <w:lang w:eastAsia="ru-RU"/>
    </w:rPr>
  </w:style>
  <w:style w:type="paragraph" w:customStyle="1" w:styleId="CM19">
    <w:name w:val="CM19"/>
    <w:basedOn w:val="a4"/>
    <w:next w:val="a4"/>
    <w:uiPriority w:val="99"/>
    <w:qFormat/>
    <w:rsid w:val="00742E89"/>
    <w:pPr>
      <w:widowControl w:val="0"/>
      <w:spacing w:after="0" w:line="276" w:lineRule="atLeast"/>
    </w:pPr>
    <w:rPr>
      <w:rFonts w:ascii="TTE1A887F8t00" w:eastAsia="Times New Roman" w:hAnsi="TTE1A887F8t00" w:cs="TTE1A887F8t00"/>
      <w:sz w:val="24"/>
      <w:szCs w:val="24"/>
      <w:lang w:eastAsia="ru-RU"/>
    </w:rPr>
  </w:style>
  <w:style w:type="paragraph" w:customStyle="1" w:styleId="CM80">
    <w:name w:val="CM80"/>
    <w:basedOn w:val="a4"/>
    <w:next w:val="a4"/>
    <w:uiPriority w:val="99"/>
    <w:qFormat/>
    <w:rsid w:val="00742E89"/>
    <w:pPr>
      <w:widowControl w:val="0"/>
      <w:spacing w:after="0" w:line="240" w:lineRule="auto"/>
    </w:pPr>
    <w:rPr>
      <w:rFonts w:ascii="TTE1A887F8t00" w:eastAsia="Times New Roman" w:hAnsi="TTE1A887F8t00" w:cs="TTE1A887F8t00"/>
      <w:sz w:val="24"/>
      <w:szCs w:val="24"/>
      <w:lang w:eastAsia="ru-RU"/>
    </w:rPr>
  </w:style>
  <w:style w:type="paragraph" w:customStyle="1" w:styleId="12">
    <w:name w:val="Стиль По ширине Междустр.интервал:  множитель 12 ин"/>
    <w:basedOn w:val="a4"/>
    <w:uiPriority w:val="99"/>
    <w:qFormat/>
    <w:rsid w:val="00742E89"/>
    <w:pPr>
      <w:numPr>
        <w:numId w:val="4"/>
      </w:numPr>
      <w:tabs>
        <w:tab w:val="left" w:pos="-357"/>
      </w:tabs>
      <w:spacing w:after="0" w:line="240" w:lineRule="auto"/>
      <w:ind w:left="352" w:hanging="352"/>
    </w:pPr>
    <w:rPr>
      <w:rFonts w:ascii="Times New Roman" w:eastAsia="Times New Roman" w:hAnsi="Times New Roman" w:cs="Times New Roman"/>
      <w:sz w:val="24"/>
      <w:szCs w:val="24"/>
      <w:lang w:eastAsia="ru-RU"/>
    </w:rPr>
  </w:style>
  <w:style w:type="paragraph" w:customStyle="1" w:styleId="affffffd">
    <w:name w:val="_Список маркеров *"/>
    <w:basedOn w:val="a4"/>
    <w:uiPriority w:val="99"/>
    <w:qFormat/>
    <w:rsid w:val="00742E89"/>
    <w:pPr>
      <w:spacing w:after="0" w:line="240" w:lineRule="auto"/>
      <w:jc w:val="both"/>
    </w:pPr>
    <w:rPr>
      <w:rFonts w:ascii="Times New Roman" w:eastAsia="Times New Roman" w:hAnsi="Times New Roman" w:cs="Times New Roman"/>
      <w:sz w:val="24"/>
      <w:szCs w:val="24"/>
      <w:lang w:eastAsia="ru-RU"/>
    </w:rPr>
  </w:style>
  <w:style w:type="paragraph" w:customStyle="1" w:styleId="affffffe">
    <w:name w:val="Основа"/>
    <w:basedOn w:val="a4"/>
    <w:uiPriority w:val="99"/>
    <w:qFormat/>
    <w:rsid w:val="00742E89"/>
    <w:pPr>
      <w:spacing w:before="120" w:after="0" w:line="240" w:lineRule="auto"/>
      <w:ind w:firstLine="720"/>
      <w:jc w:val="both"/>
    </w:pPr>
    <w:rPr>
      <w:rFonts w:ascii="Times New Roman" w:eastAsia="Times New Roman" w:hAnsi="Times New Roman" w:cs="Times New Roman"/>
      <w:sz w:val="24"/>
      <w:szCs w:val="24"/>
      <w:lang w:eastAsia="ru-RU"/>
    </w:rPr>
  </w:style>
  <w:style w:type="paragraph" w:customStyle="1" w:styleId="afffffff">
    <w:name w:val="таблица"/>
    <w:basedOn w:val="37"/>
    <w:uiPriority w:val="99"/>
    <w:qFormat/>
    <w:rsid w:val="00742E89"/>
    <w:pPr>
      <w:spacing w:before="60" w:after="60"/>
      <w:jc w:val="center"/>
    </w:pPr>
    <w:rPr>
      <w:rFonts w:ascii="Arial" w:hAnsi="Arial" w:cs="Arial"/>
      <w:sz w:val="24"/>
      <w:szCs w:val="24"/>
    </w:rPr>
  </w:style>
  <w:style w:type="paragraph" w:customStyle="1" w:styleId="a3">
    <w:name w:val="Маркер Смыслов"/>
    <w:basedOn w:val="a4"/>
    <w:uiPriority w:val="99"/>
    <w:qFormat/>
    <w:rsid w:val="00742E89"/>
    <w:pPr>
      <w:numPr>
        <w:numId w:val="5"/>
      </w:numPr>
      <w:tabs>
        <w:tab w:val="left" w:pos="284"/>
      </w:tabs>
      <w:spacing w:before="40" w:after="0" w:line="240" w:lineRule="auto"/>
      <w:ind w:left="709" w:hanging="425"/>
    </w:pPr>
    <w:rPr>
      <w:rFonts w:ascii="Times New Roman" w:eastAsia="Times New Roman" w:hAnsi="Times New Roman" w:cs="Times New Roman"/>
      <w:sz w:val="24"/>
      <w:szCs w:val="24"/>
      <w:lang w:eastAsia="ru-RU"/>
    </w:rPr>
  </w:style>
  <w:style w:type="paragraph" w:customStyle="1" w:styleId="Bodytxt">
    <w:name w:val="Bodytxt"/>
    <w:basedOn w:val="a4"/>
    <w:uiPriority w:val="99"/>
    <w:qFormat/>
    <w:rsid w:val="00742E89"/>
    <w:pPr>
      <w:spacing w:before="120" w:after="120" w:line="240" w:lineRule="auto"/>
      <w:jc w:val="both"/>
    </w:pPr>
    <w:rPr>
      <w:rFonts w:ascii="Times New Roman" w:eastAsia="Times New Roman" w:hAnsi="Times New Roman" w:cs="Times New Roman"/>
      <w:sz w:val="24"/>
      <w:szCs w:val="24"/>
      <w:lang w:val="en-GB" w:eastAsia="ru-RU"/>
    </w:rPr>
  </w:style>
  <w:style w:type="paragraph" w:customStyle="1" w:styleId="94">
    <w:name w:val="Обычный9"/>
    <w:uiPriority w:val="99"/>
    <w:qFormat/>
    <w:rsid w:val="00742E89"/>
    <w:pPr>
      <w:widowControl w:val="0"/>
      <w:spacing w:line="360" w:lineRule="auto"/>
      <w:ind w:firstLine="560"/>
    </w:pPr>
    <w:rPr>
      <w:rFonts w:ascii="Courier New" w:eastAsia="Times New Roman" w:hAnsi="Courier New" w:cs="Courier New"/>
      <w:sz w:val="24"/>
      <w:szCs w:val="24"/>
      <w:lang w:eastAsia="ru-RU"/>
    </w:rPr>
  </w:style>
  <w:style w:type="paragraph" w:customStyle="1" w:styleId="afffffff0">
    <w:name w:val="курсив для заголов об"/>
    <w:basedOn w:val="a4"/>
    <w:uiPriority w:val="99"/>
    <w:qFormat/>
    <w:rsid w:val="00742E89"/>
    <w:pPr>
      <w:spacing w:before="240" w:after="120" w:line="240" w:lineRule="auto"/>
      <w:ind w:firstLine="567"/>
      <w:jc w:val="center"/>
    </w:pPr>
    <w:rPr>
      <w:rFonts w:ascii="Arial" w:eastAsia="Times New Roman" w:hAnsi="Arial" w:cs="Arial"/>
      <w:b/>
      <w:bCs/>
      <w:i/>
      <w:iCs/>
      <w:lang w:eastAsia="ru-RU"/>
    </w:rPr>
  </w:style>
  <w:style w:type="paragraph" w:customStyle="1" w:styleId="313">
    <w:name w:val="Основной текст 31"/>
    <w:basedOn w:val="a4"/>
    <w:uiPriority w:val="99"/>
    <w:qFormat/>
    <w:rsid w:val="00742E89"/>
    <w:pPr>
      <w:spacing w:after="0" w:line="360" w:lineRule="auto"/>
      <w:jc w:val="both"/>
    </w:pPr>
    <w:rPr>
      <w:rFonts w:ascii="Times New Roman" w:eastAsia="Times New Roman" w:hAnsi="Times New Roman" w:cs="Times New Roman"/>
      <w:sz w:val="24"/>
      <w:szCs w:val="24"/>
      <w:lang w:eastAsia="ru-RU"/>
    </w:rPr>
  </w:style>
  <w:style w:type="paragraph" w:customStyle="1" w:styleId="3b">
    <w:name w:val="3 уровень"/>
    <w:basedOn w:val="a4"/>
    <w:uiPriority w:val="99"/>
    <w:qFormat/>
    <w:rsid w:val="00742E89"/>
    <w:pPr>
      <w:tabs>
        <w:tab w:val="left" w:pos="1440"/>
      </w:tabs>
      <w:spacing w:after="0" w:line="240" w:lineRule="auto"/>
      <w:ind w:left="1627" w:hanging="907"/>
    </w:pPr>
    <w:rPr>
      <w:rFonts w:ascii="Times New Roman" w:eastAsia="Times New Roman" w:hAnsi="Times New Roman" w:cs="Times New Roman"/>
      <w:b/>
      <w:bCs/>
      <w:i/>
      <w:iCs/>
      <w:sz w:val="24"/>
      <w:szCs w:val="24"/>
      <w:lang w:eastAsia="ru-RU"/>
    </w:rPr>
  </w:style>
  <w:style w:type="paragraph" w:customStyle="1" w:styleId="710">
    <w:name w:val="Заголовок 71"/>
    <w:basedOn w:val="a4"/>
    <w:next w:val="a4"/>
    <w:uiPriority w:val="99"/>
    <w:qFormat/>
    <w:rsid w:val="00742E89"/>
    <w:pPr>
      <w:spacing w:before="240" w:after="60" w:line="240" w:lineRule="auto"/>
    </w:pPr>
    <w:rPr>
      <w:rFonts w:ascii="Times New Roman" w:eastAsia="Times New Roman" w:hAnsi="Times New Roman" w:cs="Times New Roman"/>
      <w:sz w:val="24"/>
      <w:szCs w:val="24"/>
      <w:lang w:eastAsia="ar-SA"/>
    </w:rPr>
  </w:style>
  <w:style w:type="paragraph" w:customStyle="1" w:styleId="2f5">
    <w:name w:val="Îñíîâíîé òåêñò 2"/>
    <w:basedOn w:val="a4"/>
    <w:uiPriority w:val="99"/>
    <w:qFormat/>
    <w:rsid w:val="00742E89"/>
    <w:pPr>
      <w:spacing w:after="0" w:line="240" w:lineRule="auto"/>
      <w:ind w:right="-852"/>
    </w:pPr>
    <w:rPr>
      <w:rFonts w:ascii="Times New Roman" w:eastAsia="Times New Roman" w:hAnsi="Times New Roman" w:cs="Times New Roman"/>
      <w:sz w:val="28"/>
      <w:szCs w:val="28"/>
      <w:lang w:eastAsia="ru-RU"/>
    </w:rPr>
  </w:style>
  <w:style w:type="paragraph" w:customStyle="1" w:styleId="1">
    <w:name w:val="Маркированный1"/>
    <w:uiPriority w:val="99"/>
    <w:qFormat/>
    <w:rsid w:val="00742E89"/>
    <w:pPr>
      <w:numPr>
        <w:numId w:val="6"/>
      </w:numPr>
      <w:tabs>
        <w:tab w:val="left" w:pos="1247"/>
      </w:tabs>
      <w:spacing w:before="40"/>
      <w:jc w:val="both"/>
    </w:pPr>
    <w:rPr>
      <w:rFonts w:ascii="Times New Roman" w:eastAsia="SimSun" w:hAnsi="Times New Roman" w:cs="Times New Roman"/>
      <w:sz w:val="28"/>
      <w:szCs w:val="28"/>
      <w:lang w:eastAsia="ru-RU"/>
    </w:rPr>
  </w:style>
  <w:style w:type="paragraph" w:customStyle="1" w:styleId="34">
    <w:name w:val="Текст3"/>
    <w:basedOn w:val="30"/>
    <w:link w:val="33"/>
    <w:uiPriority w:val="99"/>
    <w:qFormat/>
    <w:rsid w:val="00742E89"/>
    <w:pPr>
      <w:keepNext w:val="0"/>
      <w:tabs>
        <w:tab w:val="left" w:pos="1814"/>
      </w:tabs>
      <w:spacing w:before="80" w:line="252" w:lineRule="auto"/>
      <w:ind w:firstLine="851"/>
      <w:jc w:val="both"/>
    </w:pPr>
    <w:rPr>
      <w:rFonts w:ascii="Times New Roman" w:eastAsia="SimSun" w:hAnsi="Times New Roman"/>
      <w:b w:val="0"/>
      <w:bCs w:val="0"/>
      <w:sz w:val="28"/>
      <w:szCs w:val="28"/>
    </w:rPr>
  </w:style>
  <w:style w:type="paragraph" w:customStyle="1" w:styleId="2">
    <w:name w:val="Маркированный2"/>
    <w:uiPriority w:val="99"/>
    <w:qFormat/>
    <w:rsid w:val="00742E89"/>
    <w:pPr>
      <w:numPr>
        <w:numId w:val="7"/>
      </w:numPr>
      <w:tabs>
        <w:tab w:val="left" w:pos="1814"/>
      </w:tabs>
      <w:ind w:left="1815" w:hanging="397"/>
      <w:jc w:val="both"/>
    </w:pPr>
    <w:rPr>
      <w:rFonts w:ascii="Times New Roman" w:eastAsia="SimSun" w:hAnsi="Times New Roman" w:cs="Times New Roman"/>
      <w:sz w:val="24"/>
      <w:szCs w:val="24"/>
      <w:lang w:eastAsia="ru-RU"/>
    </w:rPr>
  </w:style>
  <w:style w:type="paragraph" w:customStyle="1" w:styleId="1fa">
    <w:name w:val="Основной текст1"/>
    <w:basedOn w:val="a4"/>
    <w:qFormat/>
    <w:rsid w:val="00742E89"/>
    <w:pPr>
      <w:widowControl w:val="0"/>
      <w:shd w:val="clear" w:color="auto" w:fill="FFFFFF"/>
      <w:spacing w:before="240" w:after="0" w:line="288" w:lineRule="exact"/>
      <w:jc w:val="both"/>
    </w:pPr>
    <w:rPr>
      <w:sz w:val="25"/>
      <w:szCs w:val="25"/>
    </w:rPr>
  </w:style>
  <w:style w:type="paragraph" w:customStyle="1" w:styleId="122">
    <w:name w:val="12 слева"/>
    <w:basedOn w:val="a4"/>
    <w:qFormat/>
    <w:rsid w:val="00742E89"/>
    <w:pPr>
      <w:spacing w:after="0" w:line="240" w:lineRule="auto"/>
    </w:pPr>
    <w:rPr>
      <w:rFonts w:ascii="Times New Roman" w:eastAsia="Times New Roman" w:hAnsi="Times New Roman" w:cs="Times New Roman"/>
      <w:sz w:val="24"/>
      <w:szCs w:val="24"/>
      <w:lang w:eastAsia="ru-RU"/>
    </w:rPr>
  </w:style>
  <w:style w:type="paragraph" w:customStyle="1" w:styleId="123">
    <w:name w:val="12 справа"/>
    <w:basedOn w:val="a4"/>
    <w:qFormat/>
    <w:rsid w:val="00742E89"/>
    <w:pPr>
      <w:spacing w:after="0" w:line="240" w:lineRule="auto"/>
      <w:jc w:val="right"/>
    </w:pPr>
    <w:rPr>
      <w:rFonts w:ascii="Times New Roman" w:eastAsia="Times New Roman" w:hAnsi="Times New Roman" w:cs="Times New Roman"/>
      <w:sz w:val="24"/>
      <w:szCs w:val="24"/>
      <w:lang w:eastAsia="ru-RU"/>
    </w:rPr>
  </w:style>
  <w:style w:type="paragraph" w:customStyle="1" w:styleId="140">
    <w:name w:val="14  центр"/>
    <w:basedOn w:val="a4"/>
    <w:qFormat/>
    <w:rsid w:val="00742E89"/>
    <w:pPr>
      <w:spacing w:after="0" w:line="240" w:lineRule="auto"/>
      <w:jc w:val="center"/>
    </w:pPr>
    <w:rPr>
      <w:rFonts w:ascii="Times New Roman" w:eastAsia="Times New Roman" w:hAnsi="Times New Roman" w:cs="Times New Roman"/>
      <w:sz w:val="28"/>
      <w:szCs w:val="24"/>
      <w:lang w:eastAsia="ru-RU"/>
    </w:rPr>
  </w:style>
  <w:style w:type="paragraph" w:customStyle="1" w:styleId="font8">
    <w:name w:val="font8"/>
    <w:basedOn w:val="a4"/>
    <w:qFormat/>
    <w:rsid w:val="002C0C3B"/>
    <w:pPr>
      <w:spacing w:beforeAutospacing="1" w:afterAutospacing="1" w:line="240" w:lineRule="auto"/>
    </w:pPr>
    <w:rPr>
      <w:rFonts w:ascii="Baskerville Old Face" w:eastAsia="Times New Roman" w:hAnsi="Baskerville Old Face" w:cs="Times New Roman"/>
      <w:sz w:val="16"/>
      <w:szCs w:val="16"/>
      <w:lang w:eastAsia="ru-RU"/>
    </w:rPr>
  </w:style>
  <w:style w:type="paragraph" w:customStyle="1" w:styleId="afffffff1">
    <w:name w:val="Стиль таблица"/>
    <w:basedOn w:val="a4"/>
    <w:qFormat/>
    <w:rsid w:val="002C0C3B"/>
    <w:pPr>
      <w:spacing w:after="0" w:line="240" w:lineRule="auto"/>
      <w:jc w:val="both"/>
    </w:pPr>
    <w:rPr>
      <w:rFonts w:eastAsia="Times New Roman" w:cs="Times New Roman"/>
      <w:color w:val="000000"/>
    </w:rPr>
  </w:style>
  <w:style w:type="paragraph" w:styleId="afffffff2">
    <w:name w:val="table of figures"/>
    <w:basedOn w:val="a4"/>
    <w:next w:val="a4"/>
    <w:uiPriority w:val="99"/>
    <w:unhideWhenUsed/>
    <w:qFormat/>
    <w:rsid w:val="002C0C3B"/>
    <w:pPr>
      <w:spacing w:after="0"/>
    </w:pPr>
  </w:style>
  <w:style w:type="paragraph" w:customStyle="1" w:styleId="1fb">
    <w:name w:val="1_таблица"/>
    <w:basedOn w:val="a4"/>
    <w:qFormat/>
    <w:rsid w:val="00BE2D99"/>
    <w:pPr>
      <w:spacing w:after="0" w:line="240" w:lineRule="auto"/>
    </w:pPr>
    <w:rPr>
      <w:rFonts w:ascii="Times New Roman" w:hAnsi="Times New Roman" w:cs="Times New Roman"/>
      <w:sz w:val="20"/>
      <w:szCs w:val="20"/>
    </w:rPr>
  </w:style>
  <w:style w:type="paragraph" w:customStyle="1" w:styleId="0000">
    <w:name w:val="000"/>
    <w:basedOn w:val="a4"/>
    <w:link w:val="000"/>
    <w:qFormat/>
    <w:rsid w:val="00BE2D99"/>
    <w:pPr>
      <w:spacing w:after="0" w:line="360" w:lineRule="auto"/>
      <w:ind w:firstLine="709"/>
      <w:jc w:val="both"/>
    </w:pPr>
    <w:rPr>
      <w:rFonts w:ascii="Times New Roman" w:hAnsi="Times New Roman" w:cs="Times New Roman"/>
      <w:sz w:val="28"/>
      <w:szCs w:val="24"/>
    </w:rPr>
  </w:style>
  <w:style w:type="paragraph" w:styleId="2f6">
    <w:name w:val="Quote"/>
    <w:basedOn w:val="a4"/>
    <w:next w:val="a4"/>
    <w:uiPriority w:val="29"/>
    <w:qFormat/>
    <w:rsid w:val="009D3DA6"/>
    <w:rPr>
      <w:i/>
      <w:iCs/>
      <w:color w:val="000000" w:themeColor="text1"/>
    </w:rPr>
  </w:style>
  <w:style w:type="paragraph" w:styleId="afffffff3">
    <w:name w:val="Intense Quote"/>
    <w:basedOn w:val="a4"/>
    <w:next w:val="a4"/>
    <w:uiPriority w:val="30"/>
    <w:qFormat/>
    <w:rsid w:val="009D3DA6"/>
    <w:pPr>
      <w:pBdr>
        <w:bottom w:val="single" w:sz="4" w:space="4" w:color="4472C4"/>
      </w:pBdr>
      <w:spacing w:before="200" w:after="280"/>
      <w:ind w:left="936" w:right="936"/>
    </w:pPr>
    <w:rPr>
      <w:b/>
      <w:bCs/>
      <w:i/>
      <w:iCs/>
      <w:color w:val="4472C4" w:themeColor="accent1"/>
    </w:rPr>
  </w:style>
  <w:style w:type="paragraph" w:customStyle="1" w:styleId="formattext">
    <w:name w:val="formattext"/>
    <w:basedOn w:val="a4"/>
    <w:qFormat/>
    <w:rsid w:val="00C37FE3"/>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afffffff4">
    <w:name w:val="Содержимое таблицы"/>
    <w:basedOn w:val="a4"/>
    <w:qFormat/>
    <w:pPr>
      <w:widowControl w:val="0"/>
      <w:suppressLineNumbers/>
    </w:pPr>
  </w:style>
  <w:style w:type="paragraph" w:customStyle="1" w:styleId="afffffff5">
    <w:name w:val="Заголовок таблицы"/>
    <w:basedOn w:val="afffffff4"/>
    <w:qFormat/>
    <w:pPr>
      <w:jc w:val="center"/>
    </w:pPr>
    <w:rPr>
      <w:b/>
      <w:bCs/>
    </w:rPr>
  </w:style>
  <w:style w:type="numbering" w:customStyle="1" w:styleId="11">
    <w:name w:val="Стиль1"/>
    <w:uiPriority w:val="99"/>
    <w:qFormat/>
    <w:rsid w:val="00742E89"/>
    <w:pPr>
      <w:numPr>
        <w:numId w:val="11"/>
      </w:numPr>
    </w:pPr>
  </w:style>
  <w:style w:type="numbering" w:customStyle="1" w:styleId="20">
    <w:name w:val="Стиль2"/>
    <w:uiPriority w:val="99"/>
    <w:qFormat/>
    <w:rsid w:val="00742E89"/>
    <w:pPr>
      <w:numPr>
        <w:numId w:val="12"/>
      </w:numPr>
    </w:pPr>
  </w:style>
  <w:style w:type="numbering" w:customStyle="1" w:styleId="1fc">
    <w:name w:val="Нет списка1"/>
    <w:uiPriority w:val="99"/>
    <w:semiHidden/>
    <w:unhideWhenUsed/>
    <w:qFormat/>
    <w:rsid w:val="00742E89"/>
  </w:style>
  <w:style w:type="numbering" w:customStyle="1" w:styleId="115">
    <w:name w:val="Стиль11"/>
    <w:uiPriority w:val="99"/>
    <w:qFormat/>
    <w:rsid w:val="00742E89"/>
  </w:style>
  <w:style w:type="numbering" w:customStyle="1" w:styleId="214">
    <w:name w:val="Стиль21"/>
    <w:uiPriority w:val="99"/>
    <w:qFormat/>
    <w:rsid w:val="00742E89"/>
  </w:style>
  <w:style w:type="numbering" w:customStyle="1" w:styleId="320">
    <w:name w:val="Основной текст с отступом 3 Знак2"/>
    <w:link w:val="39"/>
    <w:uiPriority w:val="99"/>
    <w:qFormat/>
    <w:rsid w:val="00742E89"/>
  </w:style>
  <w:style w:type="table" w:customStyle="1" w:styleId="116">
    <w:name w:val="Сетка таблицы11"/>
    <w:basedOn w:val="a6"/>
    <w:rsid w:val="00F33B41"/>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f6">
    <w:name w:val="Table Grid"/>
    <w:aliases w:val="Table Grid Report"/>
    <w:basedOn w:val="a6"/>
    <w:uiPriority w:val="59"/>
    <w:rsid w:val="00F33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6"/>
    <w:rsid w:val="00F33B41"/>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f7">
    <w:name w:val="Table Elegant"/>
    <w:basedOn w:val="a6"/>
    <w:rsid w:val="00742E89"/>
    <w:rPr>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Classic 1"/>
    <w:basedOn w:val="a6"/>
    <w:semiHidden/>
    <w:unhideWhenUsed/>
    <w:rsid w:val="00742E89"/>
    <w:pPr>
      <w:spacing w:before="120" w:after="120"/>
      <w:jc w:val="both"/>
    </w:pPr>
    <w:rPr>
      <w:sz w:val="20"/>
      <w:szCs w:val="20"/>
      <w:lang w:eastAsia="ru-RU"/>
    </w:rPr>
    <w:tblPr>
      <w:tblBorders>
        <w:top w:val="single" w:sz="12" w:space="0" w:color="000000"/>
        <w:bottom w:val="single" w:sz="12" w:space="0" w:color="000000"/>
      </w:tblBorders>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e">
    <w:name w:val="Сетка таблицы1"/>
    <w:basedOn w:val="a6"/>
    <w:rsid w:val="00742E89"/>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
    <w:name w:val="Стиль Таблица Геоника1"/>
    <w:basedOn w:val="a6"/>
    <w:uiPriority w:val="99"/>
    <w:rsid w:val="00742E89"/>
    <w:rPr>
      <w:sz w:val="20"/>
      <w:szCs w:val="20"/>
      <w:lang w:eastAsia="ru-RU"/>
    </w:rPr>
    <w:tblPr>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Pr>
    <w:tcPr>
      <w:shd w:val="clear" w:color="auto" w:fill="FFFFFF" w:themeFill="background1"/>
    </w:tcPr>
  </w:style>
  <w:style w:type="table" w:styleId="1ff0">
    <w:name w:val="Table Grid 1"/>
    <w:basedOn w:val="a6"/>
    <w:uiPriority w:val="99"/>
    <w:unhideWhenUsed/>
    <w:rsid w:val="00742E89"/>
    <w:pPr>
      <w:spacing w:after="60"/>
      <w:jc w:val="both"/>
    </w:pPr>
    <w:rPr>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17">
    <w:name w:val="Стиль Таблица Геоника11"/>
    <w:basedOn w:val="a6"/>
    <w:uiPriority w:val="99"/>
    <w:rsid w:val="00742E89"/>
    <w:rPr>
      <w:sz w:val="20"/>
      <w:szCs w:val="20"/>
      <w:lang w:eastAsia="ru-RU"/>
    </w:rPr>
    <w:tblPr>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cPr>
      <w:shd w:val="clear" w:color="auto" w:fill="FFFFFF"/>
    </w:tcPr>
  </w:style>
  <w:style w:type="table" w:customStyle="1" w:styleId="TableGridReport1">
    <w:name w:val="Table Grid Report1"/>
    <w:basedOn w:val="a6"/>
    <w:uiPriority w:val="39"/>
    <w:rsid w:val="00742E89"/>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6"/>
    <w:uiPriority w:val="99"/>
    <w:rsid w:val="00742E89"/>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1">
    <w:name w:val="Изысканная таблица1"/>
    <w:basedOn w:val="a6"/>
    <w:rsid w:val="00742E89"/>
    <w:rPr>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
    <w:name w:val="Классическая таблица 11"/>
    <w:basedOn w:val="a6"/>
    <w:semiHidden/>
    <w:unhideWhenUsed/>
    <w:rsid w:val="00742E89"/>
    <w:pPr>
      <w:spacing w:before="120" w:after="120"/>
      <w:jc w:val="both"/>
    </w:pPr>
    <w:rPr>
      <w:sz w:val="20"/>
      <w:szCs w:val="20"/>
      <w:lang w:eastAsia="ru-RU"/>
    </w:rPr>
    <w:tblPr>
      <w:tblBorders>
        <w:top w:val="single" w:sz="12" w:space="0" w:color="000000"/>
        <w:bottom w:val="single" w:sz="12" w:space="0" w:color="000000"/>
      </w:tblBorders>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4">
    <w:name w:val="Сетка таблицы13"/>
    <w:basedOn w:val="a6"/>
    <w:rsid w:val="00742E89"/>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тиль Таблица Геоника12"/>
    <w:basedOn w:val="a6"/>
    <w:uiPriority w:val="99"/>
    <w:rsid w:val="00742E89"/>
    <w:rPr>
      <w:sz w:val="20"/>
      <w:szCs w:val="20"/>
      <w:lang w:eastAsia="ru-RU"/>
    </w:rPr>
    <w:tblPr>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cPr>
      <w:shd w:val="clear" w:color="auto" w:fill="FFFFFF"/>
    </w:tcPr>
  </w:style>
  <w:style w:type="table" w:customStyle="1" w:styleId="119">
    <w:name w:val="Сетка таблицы 11"/>
    <w:basedOn w:val="a6"/>
    <w:uiPriority w:val="99"/>
    <w:semiHidden/>
    <w:unhideWhenUsed/>
    <w:rsid w:val="00742E89"/>
    <w:pPr>
      <w:spacing w:after="60"/>
      <w:jc w:val="both"/>
    </w:pPr>
    <w:rPr>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TableGridReport3">
    <w:name w:val="Table Grid Report3"/>
    <w:basedOn w:val="a6"/>
    <w:uiPriority w:val="99"/>
    <w:rsid w:val="00742E89"/>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6"/>
    <w:rsid w:val="00275A6E"/>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B74780"/>
    <w:rPr>
      <w:lang w:eastAsia="ru-RU"/>
    </w:rPr>
    <w:tblPr>
      <w:tblCellMar>
        <w:top w:w="0" w:type="dxa"/>
        <w:left w:w="0" w:type="dxa"/>
        <w:bottom w:w="0" w:type="dxa"/>
        <w:right w:w="0" w:type="dxa"/>
      </w:tblCellMar>
    </w:tblPr>
  </w:style>
  <w:style w:type="table" w:customStyle="1" w:styleId="TableGridReport4">
    <w:name w:val="Table Grid Report4"/>
    <w:basedOn w:val="a6"/>
    <w:uiPriority w:val="39"/>
    <w:rsid w:val="0070449E"/>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8">
    <w:name w:val="Hyperlink"/>
    <w:basedOn w:val="a5"/>
    <w:uiPriority w:val="99"/>
    <w:unhideWhenUsed/>
    <w:rsid w:val="003824BB"/>
    <w:rPr>
      <w:color w:val="0000FF"/>
      <w:u w:val="single"/>
    </w:rPr>
  </w:style>
  <w:style w:type="character" w:styleId="afffffff9">
    <w:name w:val="FollowedHyperlink"/>
    <w:basedOn w:val="a5"/>
    <w:uiPriority w:val="99"/>
    <w:unhideWhenUsed/>
    <w:rsid w:val="003824BB"/>
    <w:rPr>
      <w:color w:val="800080"/>
      <w:u w:val="single"/>
    </w:rPr>
  </w:style>
  <w:style w:type="character" w:styleId="afffffffa">
    <w:name w:val="footnote reference"/>
    <w:rsid w:val="00551CA5"/>
    <w:rPr>
      <w:vertAlign w:val="superscript"/>
    </w:rPr>
  </w:style>
  <w:style w:type="character" w:customStyle="1" w:styleId="Bodytext">
    <w:name w:val="Body text_"/>
    <w:link w:val="93"/>
    <w:rsid w:val="00551CA5"/>
    <w:rPr>
      <w:shd w:val="clear" w:color="auto" w:fill="FFFFFF"/>
    </w:rPr>
  </w:style>
  <w:style w:type="character" w:customStyle="1" w:styleId="2f7">
    <w:name w:val="Основной текст2"/>
    <w:rsid w:val="00551CA5"/>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2f0">
    <w:name w:val="Основной текст 2 Знак"/>
    <w:basedOn w:val="a5"/>
    <w:link w:val="2f"/>
    <w:uiPriority w:val="99"/>
    <w:rsid w:val="00551CA5"/>
    <w:rPr>
      <w:rFonts w:ascii="Times New Roman" w:eastAsia="Times New Roman" w:hAnsi="Times New Roman" w:cs="Times New Roman"/>
      <w:sz w:val="20"/>
      <w:szCs w:val="20"/>
      <w:lang w:eastAsia="ru-RU"/>
    </w:rPr>
  </w:style>
  <w:style w:type="character" w:customStyle="1" w:styleId="1f">
    <w:name w:val="Обычный (веб) Знак1"/>
    <w:aliases w:val="Обычный (Web) Знак"/>
    <w:link w:val="affff5"/>
    <w:uiPriority w:val="99"/>
    <w:locked/>
    <w:rsid w:val="00551CA5"/>
    <w:rPr>
      <w:rFonts w:ascii="Times New Roman" w:eastAsia="Times New Roman" w:hAnsi="Times New Roman" w:cs="Times New Roman"/>
      <w:sz w:val="24"/>
      <w:szCs w:val="24"/>
      <w:lang w:eastAsia="ru-RU"/>
    </w:rPr>
  </w:style>
  <w:style w:type="paragraph" w:styleId="2f8">
    <w:name w:val="List 2"/>
    <w:basedOn w:val="a4"/>
    <w:uiPriority w:val="99"/>
    <w:semiHidden/>
    <w:unhideWhenUsed/>
    <w:rsid w:val="00551CA5"/>
    <w:pPr>
      <w:widowControl w:val="0"/>
      <w:suppressAutoHyphens w:val="0"/>
      <w:adjustRightInd w:val="0"/>
      <w:spacing w:after="0" w:line="360" w:lineRule="atLeast"/>
      <w:ind w:left="566" w:hanging="283"/>
      <w:jc w:val="both"/>
    </w:pPr>
    <w:rPr>
      <w:rFonts w:ascii="Times New Roman" w:eastAsia="Times New Roman" w:hAnsi="Times New Roman" w:cs="Times New Roman"/>
      <w:sz w:val="20"/>
      <w:szCs w:val="20"/>
      <w:lang w:eastAsia="ru-RU"/>
    </w:rPr>
  </w:style>
  <w:style w:type="paragraph" w:styleId="3c">
    <w:name w:val="List 3"/>
    <w:basedOn w:val="a4"/>
    <w:uiPriority w:val="99"/>
    <w:semiHidden/>
    <w:unhideWhenUsed/>
    <w:rsid w:val="00551CA5"/>
    <w:pPr>
      <w:widowControl w:val="0"/>
      <w:suppressAutoHyphens w:val="0"/>
      <w:autoSpaceDE w:val="0"/>
      <w:autoSpaceDN w:val="0"/>
      <w:adjustRightInd w:val="0"/>
      <w:spacing w:after="0" w:line="240" w:lineRule="auto"/>
      <w:ind w:left="849" w:hanging="283"/>
    </w:pPr>
    <w:rPr>
      <w:rFonts w:ascii="Times New Roman" w:eastAsia="Times New Roman" w:hAnsi="Times New Roman" w:cs="Times New Roman"/>
      <w:sz w:val="20"/>
      <w:szCs w:val="20"/>
      <w:lang w:eastAsia="ru-RU"/>
    </w:rPr>
  </w:style>
  <w:style w:type="paragraph" w:styleId="45">
    <w:name w:val="List 4"/>
    <w:basedOn w:val="a4"/>
    <w:uiPriority w:val="99"/>
    <w:unhideWhenUsed/>
    <w:rsid w:val="00551CA5"/>
    <w:pPr>
      <w:widowControl w:val="0"/>
      <w:suppressAutoHyphens w:val="0"/>
      <w:autoSpaceDE w:val="0"/>
      <w:autoSpaceDN w:val="0"/>
      <w:adjustRightInd w:val="0"/>
      <w:spacing w:after="0" w:line="240" w:lineRule="auto"/>
      <w:ind w:left="1132" w:hanging="283"/>
    </w:pPr>
    <w:rPr>
      <w:rFonts w:ascii="Times New Roman" w:eastAsia="Times New Roman" w:hAnsi="Times New Roman" w:cs="Times New Roman"/>
      <w:sz w:val="20"/>
      <w:szCs w:val="20"/>
      <w:lang w:eastAsia="ru-RU"/>
    </w:rPr>
  </w:style>
  <w:style w:type="paragraph" w:customStyle="1" w:styleId="Heading">
    <w:name w:val="Heading"/>
    <w:uiPriority w:val="99"/>
    <w:rsid w:val="00551CA5"/>
    <w:pPr>
      <w:widowControl w:val="0"/>
      <w:suppressAutoHyphens w:val="0"/>
      <w:overflowPunct w:val="0"/>
      <w:autoSpaceDE w:val="0"/>
      <w:autoSpaceDN w:val="0"/>
      <w:adjustRightInd w:val="0"/>
    </w:pPr>
    <w:rPr>
      <w:rFonts w:ascii="Arial" w:eastAsia="Times New Roman" w:hAnsi="Arial" w:cs="Arial"/>
      <w:b/>
      <w:bCs/>
      <w:lang w:eastAsia="ru-RU"/>
    </w:rPr>
  </w:style>
  <w:style w:type="character" w:styleId="afffffffb">
    <w:name w:val="endnote reference"/>
    <w:basedOn w:val="a5"/>
    <w:semiHidden/>
    <w:unhideWhenUsed/>
    <w:rsid w:val="00551CA5"/>
    <w:rPr>
      <w:vertAlign w:val="superscript"/>
    </w:rPr>
  </w:style>
  <w:style w:type="character" w:customStyle="1" w:styleId="1ff2">
    <w:name w:val="Основной текст с отступом Знак1"/>
    <w:basedOn w:val="a5"/>
    <w:uiPriority w:val="99"/>
    <w:locked/>
    <w:rsid w:val="00551CA5"/>
    <w:rPr>
      <w:rFonts w:ascii="Times New Roman" w:eastAsia="Times New Roman" w:hAnsi="Times New Roman" w:cs="Times New Roman" w:hint="default"/>
      <w:sz w:val="24"/>
      <w:szCs w:val="24"/>
    </w:rPr>
  </w:style>
  <w:style w:type="numbering" w:customStyle="1" w:styleId="3">
    <w:name w:val="Стиль3"/>
    <w:uiPriority w:val="99"/>
    <w:rsid w:val="00551CA5"/>
    <w:pPr>
      <w:numPr>
        <w:numId w:val="13"/>
      </w:numPr>
    </w:pPr>
  </w:style>
  <w:style w:type="character" w:customStyle="1" w:styleId="searchresult">
    <w:name w:val="search_result"/>
    <w:basedOn w:val="a5"/>
    <w:rsid w:val="00551CA5"/>
  </w:style>
  <w:style w:type="paragraph" w:customStyle="1" w:styleId="---">
    <w:name w:val="---"/>
    <w:basedOn w:val="afffc"/>
    <w:link w:val="---0"/>
    <w:autoRedefine/>
    <w:qFormat/>
    <w:rsid w:val="00551CA5"/>
    <w:pPr>
      <w:suppressAutoHyphens w:val="0"/>
      <w:spacing w:after="0" w:line="360" w:lineRule="auto"/>
      <w:jc w:val="both"/>
    </w:pPr>
    <w:rPr>
      <w:rFonts w:ascii="Times New Roman" w:eastAsiaTheme="minorHAnsi" w:hAnsi="Times New Roman" w:cs="Times New Roman"/>
      <w:sz w:val="28"/>
      <w:szCs w:val="24"/>
    </w:rPr>
  </w:style>
  <w:style w:type="character" w:customStyle="1" w:styleId="---0">
    <w:name w:val="--- Знак"/>
    <w:basedOn w:val="a5"/>
    <w:link w:val="---"/>
    <w:rsid w:val="00551CA5"/>
    <w:rPr>
      <w:rFonts w:ascii="Times New Roman" w:eastAsiaTheme="minorHAnsi" w:hAnsi="Times New Roman" w:cs="Times New Roman"/>
      <w:sz w:val="28"/>
      <w:szCs w:val="24"/>
    </w:rPr>
  </w:style>
  <w:style w:type="paragraph" w:customStyle="1" w:styleId="1ff3">
    <w:name w:val="1_наз_таблицы"/>
    <w:basedOn w:val="a4"/>
    <w:link w:val="1ff4"/>
    <w:qFormat/>
    <w:rsid w:val="00551CA5"/>
    <w:pPr>
      <w:keepNext/>
      <w:widowControl w:val="0"/>
      <w:suppressAutoHyphens w:val="0"/>
      <w:spacing w:after="160" w:line="240" w:lineRule="auto"/>
      <w:ind w:firstLine="720"/>
      <w:jc w:val="both"/>
    </w:pPr>
    <w:rPr>
      <w:rFonts w:ascii="Times New Roman" w:eastAsiaTheme="minorHAnsi" w:hAnsi="Times New Roman" w:cs="Times New Roman"/>
      <w:bCs/>
      <w:i/>
      <w:sz w:val="20"/>
      <w:szCs w:val="20"/>
    </w:rPr>
  </w:style>
  <w:style w:type="character" w:customStyle="1" w:styleId="1ff4">
    <w:name w:val="1_наз_таблицы Знак"/>
    <w:basedOn w:val="a5"/>
    <w:link w:val="1ff3"/>
    <w:rsid w:val="00551CA5"/>
    <w:rPr>
      <w:rFonts w:ascii="Times New Roman" w:eastAsiaTheme="minorHAnsi" w:hAnsi="Times New Roman" w:cs="Times New Roman"/>
      <w:bCs/>
      <w:i/>
      <w:sz w:val="20"/>
      <w:szCs w:val="20"/>
    </w:rPr>
  </w:style>
  <w:style w:type="paragraph" w:customStyle="1" w:styleId="afffffffc">
    <w:name w:val="ох"/>
    <w:basedOn w:val="a4"/>
    <w:link w:val="afffffffd"/>
    <w:qFormat/>
    <w:rsid w:val="00551CA5"/>
    <w:pPr>
      <w:widowControl w:val="0"/>
      <w:suppressAutoHyphens w:val="0"/>
      <w:autoSpaceDE w:val="0"/>
      <w:autoSpaceDN w:val="0"/>
      <w:adjustRightInd w:val="0"/>
      <w:spacing w:after="0" w:line="264" w:lineRule="auto"/>
      <w:ind w:firstLine="709"/>
      <w:jc w:val="both"/>
    </w:pPr>
    <w:rPr>
      <w:rFonts w:ascii="Times New Roman" w:eastAsia="Times New Roman" w:hAnsi="Times New Roman" w:cs="Times New Roman"/>
      <w:sz w:val="28"/>
      <w:szCs w:val="28"/>
      <w:lang w:eastAsia="ru-RU"/>
    </w:rPr>
  </w:style>
  <w:style w:type="character" w:customStyle="1" w:styleId="afffffffd">
    <w:name w:val="ох Знак"/>
    <w:basedOn w:val="a5"/>
    <w:link w:val="afffffffc"/>
    <w:rsid w:val="00551CA5"/>
    <w:rPr>
      <w:rFonts w:ascii="Times New Roman" w:eastAsia="Times New Roman" w:hAnsi="Times New Roman" w:cs="Times New Roman"/>
      <w:sz w:val="28"/>
      <w:szCs w:val="28"/>
      <w:lang w:eastAsia="ru-RU"/>
    </w:rPr>
  </w:style>
  <w:style w:type="paragraph" w:customStyle="1" w:styleId="1ff5">
    <w:name w:val="1."/>
    <w:basedOn w:val="13"/>
    <w:link w:val="1ff6"/>
    <w:qFormat/>
    <w:rsid w:val="00551CA5"/>
    <w:pPr>
      <w:suppressAutoHyphens w:val="0"/>
      <w:spacing w:before="0" w:line="360" w:lineRule="auto"/>
      <w:jc w:val="center"/>
    </w:pPr>
    <w:rPr>
      <w:rFonts w:ascii="Times New Roman" w:hAnsi="Times New Roman"/>
      <w:bCs w:val="0"/>
      <w:sz w:val="32"/>
    </w:rPr>
  </w:style>
  <w:style w:type="paragraph" w:customStyle="1" w:styleId="11a">
    <w:name w:val="1.1"/>
    <w:basedOn w:val="21"/>
    <w:link w:val="11b"/>
    <w:qFormat/>
    <w:rsid w:val="00551CA5"/>
    <w:pPr>
      <w:suppressAutoHyphens w:val="0"/>
      <w:spacing w:before="0" w:line="360" w:lineRule="auto"/>
      <w:jc w:val="both"/>
    </w:pPr>
    <w:rPr>
      <w:rFonts w:ascii="Times New Roman" w:hAnsi="Times New Roman" w:cs="Times New Roman"/>
      <w:b w:val="0"/>
      <w:sz w:val="32"/>
      <w:szCs w:val="28"/>
      <w:lang w:eastAsia="ru-RU"/>
    </w:rPr>
  </w:style>
  <w:style w:type="character" w:customStyle="1" w:styleId="1ff6">
    <w:name w:val="1. Знак"/>
    <w:basedOn w:val="14"/>
    <w:link w:val="1ff5"/>
    <w:rsid w:val="00551CA5"/>
    <w:rPr>
      <w:rFonts w:ascii="Times New Roman" w:eastAsiaTheme="majorEastAsia" w:hAnsi="Times New Roman" w:cstheme="majorBidi"/>
      <w:b/>
      <w:bCs w:val="0"/>
      <w:color w:val="2F5496" w:themeColor="accent1" w:themeShade="BF"/>
      <w:sz w:val="32"/>
      <w:szCs w:val="28"/>
    </w:rPr>
  </w:style>
  <w:style w:type="paragraph" w:customStyle="1" w:styleId="1110">
    <w:name w:val="1.1.1"/>
    <w:basedOn w:val="30"/>
    <w:link w:val="1111"/>
    <w:rsid w:val="00551CA5"/>
    <w:pPr>
      <w:suppressAutoHyphens w:val="0"/>
      <w:spacing w:line="259" w:lineRule="auto"/>
      <w:ind w:firstLine="567"/>
    </w:pPr>
    <w:rPr>
      <w:rFonts w:ascii="Times New Roman" w:hAnsi="Times New Roman"/>
      <w:b w:val="0"/>
      <w:i/>
      <w:color w:val="002060"/>
      <w:sz w:val="24"/>
      <w:szCs w:val="24"/>
      <w:lang w:eastAsia="ru-RU"/>
    </w:rPr>
  </w:style>
  <w:style w:type="character" w:customStyle="1" w:styleId="11b">
    <w:name w:val="1.1 Знак"/>
    <w:basedOn w:val="23"/>
    <w:link w:val="11a"/>
    <w:rsid w:val="00551CA5"/>
    <w:rPr>
      <w:rFonts w:ascii="Times New Roman" w:eastAsiaTheme="majorEastAsia" w:hAnsi="Times New Roman" w:cs="Times New Roman"/>
      <w:b w:val="0"/>
      <w:bCs/>
      <w:color w:val="4472C4" w:themeColor="accent1"/>
      <w:sz w:val="32"/>
      <w:szCs w:val="28"/>
      <w:lang w:eastAsia="ru-RU"/>
    </w:rPr>
  </w:style>
  <w:style w:type="character" w:customStyle="1" w:styleId="1111">
    <w:name w:val="1.1.1 Знак"/>
    <w:basedOn w:val="31"/>
    <w:link w:val="1110"/>
    <w:rsid w:val="00551CA5"/>
    <w:rPr>
      <w:rFonts w:ascii="Times New Roman" w:eastAsiaTheme="majorEastAsia" w:hAnsi="Times New Roman" w:cstheme="majorBidi"/>
      <w:b w:val="0"/>
      <w:bCs/>
      <w:i/>
      <w:color w:val="002060"/>
      <w:sz w:val="24"/>
      <w:szCs w:val="24"/>
      <w:lang w:eastAsia="ru-RU"/>
    </w:rPr>
  </w:style>
  <w:style w:type="paragraph" w:customStyle="1" w:styleId="1112">
    <w:name w:val="1.1.1."/>
    <w:basedOn w:val="1110"/>
    <w:link w:val="1113"/>
    <w:qFormat/>
    <w:rsid w:val="00551CA5"/>
    <w:pPr>
      <w:spacing w:before="0" w:line="360" w:lineRule="auto"/>
    </w:pPr>
    <w:rPr>
      <w:sz w:val="32"/>
      <w:szCs w:val="28"/>
    </w:rPr>
  </w:style>
  <w:style w:type="character" w:customStyle="1" w:styleId="1113">
    <w:name w:val="1.1.1. Знак"/>
    <w:basedOn w:val="1111"/>
    <w:link w:val="1112"/>
    <w:rsid w:val="00551CA5"/>
    <w:rPr>
      <w:rFonts w:ascii="Times New Roman" w:eastAsiaTheme="majorEastAsia" w:hAnsi="Times New Roman" w:cstheme="majorBidi"/>
      <w:b w:val="0"/>
      <w:bCs/>
      <w:i/>
      <w:color w:val="002060"/>
      <w:sz w:val="32"/>
      <w:szCs w:val="28"/>
      <w:lang w:eastAsia="ru-RU"/>
    </w:rPr>
  </w:style>
  <w:style w:type="paragraph" w:customStyle="1" w:styleId="S">
    <w:name w:val="S_Таблица"/>
    <w:basedOn w:val="a4"/>
    <w:autoRedefine/>
    <w:rsid w:val="00551CA5"/>
    <w:pPr>
      <w:numPr>
        <w:numId w:val="14"/>
      </w:numPr>
      <w:suppressAutoHyphens w:val="0"/>
      <w:spacing w:after="0" w:line="360" w:lineRule="auto"/>
      <w:jc w:val="right"/>
    </w:pPr>
    <w:rPr>
      <w:rFonts w:ascii="Times New Roman" w:eastAsia="Calibri" w:hAnsi="Times New Roman" w:cs="Times New Roman"/>
      <w:b/>
      <w:color w:val="000000"/>
      <w:sz w:val="24"/>
      <w:szCs w:val="24"/>
      <w:lang w:eastAsia="ru-RU"/>
    </w:rPr>
  </w:style>
  <w:style w:type="paragraph" w:customStyle="1" w:styleId="afffffffe">
    <w:name w:val="Название предприятия"/>
    <w:basedOn w:val="a4"/>
    <w:semiHidden/>
    <w:locked/>
    <w:rsid w:val="00551CA5"/>
    <w:pPr>
      <w:keepNext/>
      <w:keepLines/>
      <w:suppressAutoHyphens w:val="0"/>
      <w:spacing w:after="0" w:line="220" w:lineRule="atLeast"/>
      <w:ind w:firstLine="709"/>
      <w:jc w:val="both"/>
    </w:pPr>
    <w:rPr>
      <w:rFonts w:ascii="Arial Black" w:eastAsia="Times New Roman" w:hAnsi="Arial Black" w:cs="Arial Black"/>
      <w:spacing w:val="-25"/>
      <w:kern w:val="28"/>
      <w:sz w:val="32"/>
      <w:szCs w:val="32"/>
    </w:rPr>
  </w:style>
  <w:style w:type="character" w:customStyle="1" w:styleId="nowrap1">
    <w:name w:val="nowrap1"/>
    <w:basedOn w:val="a5"/>
    <w:rsid w:val="00551CA5"/>
  </w:style>
  <w:style w:type="paragraph" w:customStyle="1" w:styleId="S0">
    <w:name w:val="S_Обычный"/>
    <w:basedOn w:val="a4"/>
    <w:link w:val="S1"/>
    <w:rsid w:val="00551CA5"/>
    <w:pPr>
      <w:suppressAutoHyphens w:val="0"/>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1">
    <w:name w:val="S_Обычный Знак"/>
    <w:basedOn w:val="a5"/>
    <w:link w:val="S0"/>
    <w:rsid w:val="00551CA5"/>
    <w:rPr>
      <w:rFonts w:ascii="Times New Roman" w:eastAsia="Times New Roman" w:hAnsi="Times New Roman" w:cs="Times New Roman"/>
      <w:sz w:val="24"/>
      <w:szCs w:val="24"/>
      <w:lang w:eastAsia="ru-RU"/>
    </w:rPr>
  </w:style>
  <w:style w:type="paragraph" w:customStyle="1" w:styleId="S2">
    <w:name w:val="S_Заголовок таблицы"/>
    <w:basedOn w:val="a4"/>
    <w:rsid w:val="00551CA5"/>
    <w:pPr>
      <w:suppressAutoHyphens w:val="0"/>
      <w:spacing w:after="0" w:line="360" w:lineRule="auto"/>
      <w:ind w:firstLine="709"/>
      <w:jc w:val="center"/>
    </w:pPr>
    <w:rPr>
      <w:rFonts w:ascii="Times New Roman" w:eastAsia="Times New Roman" w:hAnsi="Times New Roman" w:cs="Times New Roman"/>
      <w:sz w:val="24"/>
      <w:szCs w:val="24"/>
      <w:u w:val="single"/>
      <w:lang w:eastAsia="ru-RU"/>
    </w:rPr>
  </w:style>
  <w:style w:type="character" w:customStyle="1" w:styleId="searchmatch">
    <w:name w:val="searchmatch"/>
    <w:basedOn w:val="a5"/>
    <w:rsid w:val="00551CA5"/>
  </w:style>
  <w:style w:type="table" w:customStyle="1" w:styleId="TableNormal1">
    <w:name w:val="Table Normal1"/>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551CA5"/>
    <w:pPr>
      <w:widowControl w:val="0"/>
      <w:suppressAutoHyphens w:val="0"/>
      <w:spacing w:after="0" w:line="240" w:lineRule="auto"/>
    </w:pPr>
    <w:rPr>
      <w:rFonts w:eastAsiaTheme="minorHAnsi"/>
      <w:lang w:val="en-US"/>
    </w:rPr>
  </w:style>
  <w:style w:type="table" w:customStyle="1" w:styleId="TableNormal2">
    <w:name w:val="Table Normal2"/>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0">
    <w:name w:val="Table Normal20"/>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table" w:customStyle="1" w:styleId="TableNormal26">
    <w:name w:val="Table Normal26"/>
    <w:uiPriority w:val="2"/>
    <w:semiHidden/>
    <w:unhideWhenUsed/>
    <w:qFormat/>
    <w:rsid w:val="00551CA5"/>
    <w:pPr>
      <w:widowControl w:val="0"/>
      <w:suppressAutoHyphens w:val="0"/>
    </w:pPr>
    <w:rPr>
      <w:rFonts w:eastAsiaTheme="minorHAnsi"/>
      <w:lang w:val="en-US"/>
    </w:rPr>
    <w:tblPr>
      <w:tblInd w:w="0" w:type="dxa"/>
      <w:tblCellMar>
        <w:top w:w="0" w:type="dxa"/>
        <w:left w:w="0" w:type="dxa"/>
        <w:bottom w:w="0" w:type="dxa"/>
        <w:right w:w="0" w:type="dxa"/>
      </w:tblCellMar>
    </w:tblPr>
  </w:style>
  <w:style w:type="character" w:customStyle="1" w:styleId="blk">
    <w:name w:val="blk"/>
    <w:basedOn w:val="a5"/>
    <w:rsid w:val="00551CA5"/>
  </w:style>
  <w:style w:type="paragraph" w:customStyle="1" w:styleId="affffffff">
    <w:name w:val="По центру"/>
    <w:basedOn w:val="a4"/>
    <w:autoRedefine/>
    <w:rsid w:val="00551CA5"/>
    <w:pPr>
      <w:framePr w:hSpace="180" w:wrap="around" w:vAnchor="page" w:hAnchor="margin" w:x="817" w:y="2461"/>
      <w:suppressAutoHyphens w:val="0"/>
      <w:spacing w:after="0" w:line="240" w:lineRule="auto"/>
      <w:ind w:left="-142"/>
      <w:jc w:val="center"/>
    </w:pPr>
    <w:rPr>
      <w:rFonts w:ascii="Arial" w:eastAsia="Times New Roman" w:hAnsi="Arial" w:cs="Times New Roman"/>
      <w:sz w:val="24"/>
      <w:szCs w:val="24"/>
      <w:lang w:eastAsia="ru-RU"/>
    </w:rPr>
  </w:style>
  <w:style w:type="paragraph" w:customStyle="1" w:styleId="514">
    <w:name w:val="Заголовок 5 + 14 пт"/>
    <w:basedOn w:val="5"/>
    <w:link w:val="5140"/>
    <w:rsid w:val="00551CA5"/>
    <w:pPr>
      <w:keepLines w:val="0"/>
      <w:suppressAutoHyphens w:val="0"/>
      <w:spacing w:before="0" w:line="240" w:lineRule="auto"/>
      <w:jc w:val="center"/>
    </w:pPr>
    <w:rPr>
      <w:rFonts w:ascii="Arial" w:eastAsia="Times New Roman" w:hAnsi="Arial" w:cs="Times New Roman"/>
      <w:b/>
      <w:bCs/>
      <w:caps/>
      <w:color w:val="auto"/>
      <w:sz w:val="28"/>
      <w:szCs w:val="28"/>
      <w:lang w:eastAsia="ru-RU"/>
    </w:rPr>
  </w:style>
  <w:style w:type="character" w:customStyle="1" w:styleId="5140">
    <w:name w:val="Заголовок 5 + 14 пт Знак"/>
    <w:link w:val="514"/>
    <w:rsid w:val="00551CA5"/>
    <w:rPr>
      <w:rFonts w:ascii="Arial" w:eastAsia="Times New Roman" w:hAnsi="Arial" w:cs="Times New Roman"/>
      <w:b/>
      <w:bCs/>
      <w:caps/>
      <w:sz w:val="28"/>
      <w:szCs w:val="28"/>
      <w:lang w:eastAsia="ru-RU"/>
    </w:rPr>
  </w:style>
  <w:style w:type="paragraph" w:customStyle="1" w:styleId="0">
    <w:name w:val="Стиль По центру Первая строка:  0 см"/>
    <w:basedOn w:val="a4"/>
    <w:rsid w:val="00551CA5"/>
    <w:pPr>
      <w:suppressAutoHyphens w:val="0"/>
      <w:spacing w:after="0" w:line="240" w:lineRule="auto"/>
      <w:jc w:val="center"/>
    </w:pPr>
    <w:rPr>
      <w:rFonts w:ascii="Arial" w:eastAsia="Times New Roman" w:hAnsi="Arial" w:cs="Times New Roman"/>
      <w:sz w:val="24"/>
      <w:szCs w:val="20"/>
      <w:lang w:eastAsia="ru-RU"/>
    </w:rPr>
  </w:style>
  <w:style w:type="paragraph" w:customStyle="1" w:styleId="affffffff0">
    <w:name w:val="Табличный_центр"/>
    <w:basedOn w:val="a4"/>
    <w:rsid w:val="00551CA5"/>
    <w:pPr>
      <w:shd w:val="clear" w:color="auto" w:fill="FFFFFF" w:themeFill="background1"/>
      <w:suppressAutoHyphens w:val="0"/>
      <w:spacing w:after="0" w:line="240" w:lineRule="auto"/>
      <w:jc w:val="center"/>
    </w:pPr>
    <w:rPr>
      <w:rFonts w:eastAsia="Times New Roman" w:cs="Times New Roman"/>
      <w:lang w:eastAsia="ru-RU"/>
    </w:rPr>
  </w:style>
  <w:style w:type="paragraph" w:customStyle="1" w:styleId="S3">
    <w:name w:val="S_Титульный"/>
    <w:basedOn w:val="a4"/>
    <w:rsid w:val="00551CA5"/>
    <w:pPr>
      <w:suppressAutoHyphens w:val="0"/>
      <w:spacing w:before="200" w:line="360" w:lineRule="auto"/>
      <w:ind w:left="3240"/>
      <w:jc w:val="right"/>
    </w:pPr>
    <w:rPr>
      <w:rFonts w:ascii="Calibri" w:eastAsia="Times New Roman" w:hAnsi="Calibri" w:cs="Times New Roman"/>
      <w:b/>
      <w:sz w:val="32"/>
      <w:szCs w:val="32"/>
      <w:lang w:val="en-US" w:bidi="en-US"/>
    </w:rPr>
  </w:style>
  <w:style w:type="paragraph" w:customStyle="1" w:styleId="affffffff1">
    <w:name w:val="ООО  «Институт Территориального Планирования"/>
    <w:basedOn w:val="a4"/>
    <w:link w:val="affffffff2"/>
    <w:rsid w:val="00551CA5"/>
    <w:pPr>
      <w:suppressAutoHyphens w:val="0"/>
      <w:spacing w:before="200" w:line="360" w:lineRule="auto"/>
      <w:ind w:left="709"/>
      <w:jc w:val="right"/>
    </w:pPr>
    <w:rPr>
      <w:rFonts w:ascii="Calibri" w:eastAsia="Times New Roman" w:hAnsi="Calibri" w:cs="Times New Roman"/>
      <w:sz w:val="24"/>
      <w:szCs w:val="24"/>
      <w:lang w:eastAsia="ru-RU"/>
    </w:rPr>
  </w:style>
  <w:style w:type="character" w:customStyle="1" w:styleId="affffffff2">
    <w:name w:val="ООО  «Институт Территориального Планирования Знак"/>
    <w:link w:val="affffffff1"/>
    <w:rsid w:val="00551CA5"/>
    <w:rPr>
      <w:rFonts w:ascii="Calibri" w:eastAsia="Times New Roman" w:hAnsi="Calibri" w:cs="Times New Roman"/>
      <w:sz w:val="24"/>
      <w:szCs w:val="24"/>
      <w:lang w:eastAsia="ru-RU"/>
    </w:rPr>
  </w:style>
  <w:style w:type="table" w:customStyle="1" w:styleId="affffffff3">
    <w:name w:val="Стиль Таблица Геоника"/>
    <w:basedOn w:val="a6"/>
    <w:uiPriority w:val="99"/>
    <w:rsid w:val="00551CA5"/>
    <w:pPr>
      <w:suppressAutoHyphens w:val="0"/>
    </w:pPr>
    <w:rPr>
      <w:rFonts w:ascii="Times New Roman" w:eastAsia="Times New Roman" w:hAnsi="Times New Roman" w:cs="Times New Roman"/>
      <w:sz w:val="20"/>
      <w:szCs w:val="20"/>
      <w:lang w:eastAsia="ru-RU"/>
    </w:rPr>
    <w:tblPr>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Pr>
    <w:tcPr>
      <w:shd w:val="clear" w:color="auto" w:fill="FFFFFF" w:themeFill="background1"/>
    </w:tcPr>
  </w:style>
  <w:style w:type="paragraph" w:customStyle="1" w:styleId="Normal10-02">
    <w:name w:val="Normal + 10 пт полужирный По центру Слева:  -02 см Справ..."/>
    <w:basedOn w:val="a4"/>
    <w:link w:val="Normal10-020"/>
    <w:rsid w:val="00551CA5"/>
    <w:pPr>
      <w:suppressAutoHyphens w:val="0"/>
      <w:spacing w:after="0" w:line="240" w:lineRule="auto"/>
      <w:ind w:right="-113"/>
    </w:pPr>
    <w:rPr>
      <w:rFonts w:ascii="Times New Roman" w:eastAsia="Calibri" w:hAnsi="Times New Roman" w:cs="Times New Roman"/>
      <w:b/>
      <w:bCs/>
      <w:sz w:val="20"/>
      <w:szCs w:val="20"/>
      <w:lang w:eastAsia="ru-RU"/>
    </w:rPr>
  </w:style>
  <w:style w:type="character" w:customStyle="1" w:styleId="Normal10-020">
    <w:name w:val="Normal + 10 пт полужирный По центру Слева:  -02 см Справ... Знак"/>
    <w:link w:val="Normal10-02"/>
    <w:locked/>
    <w:rsid w:val="00551CA5"/>
    <w:rPr>
      <w:rFonts w:ascii="Times New Roman" w:eastAsia="Calibri" w:hAnsi="Times New Roman" w:cs="Times New Roman"/>
      <w:b/>
      <w:bCs/>
      <w:sz w:val="20"/>
      <w:szCs w:val="20"/>
      <w:lang w:eastAsia="ru-RU"/>
    </w:rPr>
  </w:style>
  <w:style w:type="paragraph" w:customStyle="1" w:styleId="affffffff4">
    <w:name w:val="Табличный_слева"/>
    <w:basedOn w:val="a4"/>
    <w:rsid w:val="00551CA5"/>
    <w:pPr>
      <w:suppressAutoHyphens w:val="0"/>
      <w:spacing w:after="0" w:line="240" w:lineRule="auto"/>
    </w:pPr>
    <w:rPr>
      <w:rFonts w:eastAsia="Times New Roman" w:cs="Times New Roman"/>
      <w:lang w:eastAsia="ru-RU"/>
    </w:rPr>
  </w:style>
  <w:style w:type="paragraph" w:customStyle="1" w:styleId="G">
    <w:name w:val="G_Маркированый список"/>
    <w:basedOn w:val="a4"/>
    <w:link w:val="G2"/>
    <w:qFormat/>
    <w:rsid w:val="00551CA5"/>
    <w:pPr>
      <w:numPr>
        <w:numId w:val="15"/>
      </w:numPr>
      <w:tabs>
        <w:tab w:val="left" w:pos="993"/>
      </w:tabs>
      <w:suppressAutoHyphens w:val="0"/>
      <w:spacing w:before="80" w:after="60" w:line="240" w:lineRule="auto"/>
      <w:jc w:val="both"/>
    </w:pPr>
    <w:rPr>
      <w:rFonts w:ascii="Calibri" w:eastAsia="Times New Roman" w:hAnsi="Calibri" w:cs="Times New Roman"/>
      <w:sz w:val="24"/>
      <w:szCs w:val="24"/>
      <w:lang w:bidi="en-US"/>
    </w:rPr>
  </w:style>
  <w:style w:type="character" w:customStyle="1" w:styleId="G2">
    <w:name w:val="G_Маркированый список Знак"/>
    <w:link w:val="G"/>
    <w:rsid w:val="00551CA5"/>
    <w:rPr>
      <w:rFonts w:ascii="Calibri" w:eastAsia="Times New Roman" w:hAnsi="Calibri" w:cs="Times New Roman"/>
      <w:sz w:val="24"/>
      <w:szCs w:val="24"/>
      <w:lang w:bidi="en-US"/>
    </w:rPr>
  </w:style>
  <w:style w:type="character" w:customStyle="1" w:styleId="affff0">
    <w:name w:val="Обычный текст Знак"/>
    <w:basedOn w:val="a5"/>
    <w:link w:val="affff"/>
    <w:uiPriority w:val="99"/>
    <w:locked/>
    <w:rsid w:val="00551CA5"/>
    <w:rPr>
      <w:rFonts w:ascii="Times New Roman" w:eastAsia="Times New Roman" w:hAnsi="Times New Roman" w:cs="Arial"/>
      <w:sz w:val="24"/>
      <w:szCs w:val="20"/>
    </w:rPr>
  </w:style>
  <w:style w:type="table" w:customStyle="1" w:styleId="2f9">
    <w:name w:val="Стиль Таблица Геоника2"/>
    <w:basedOn w:val="a6"/>
    <w:uiPriority w:val="99"/>
    <w:rsid w:val="00551CA5"/>
    <w:pPr>
      <w:suppressAutoHyphens w:val="0"/>
    </w:pPr>
    <w:rPr>
      <w:rFonts w:ascii="Times New Roman" w:eastAsia="Times New Roman" w:hAnsi="Times New Roman" w:cs="Times New Roman"/>
      <w:sz w:val="20"/>
      <w:szCs w:val="20"/>
      <w:lang w:eastAsia="ru-RU"/>
    </w:rPr>
    <w:tblPr>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Pr>
    <w:tcPr>
      <w:shd w:val="clear" w:color="auto" w:fill="FFFFFF" w:themeFill="background1"/>
    </w:tcPr>
  </w:style>
  <w:style w:type="paragraph" w:customStyle="1" w:styleId="Iniiaiieoaeno">
    <w:name w:val="Iniiaiie oaeno"/>
    <w:basedOn w:val="a4"/>
    <w:rsid w:val="00551CA5"/>
    <w:pPr>
      <w:suppressAutoHyphens w:val="0"/>
      <w:spacing w:after="0" w:line="240" w:lineRule="auto"/>
      <w:jc w:val="both"/>
    </w:pPr>
    <w:rPr>
      <w:rFonts w:ascii="Peterburg" w:eastAsia="Times New Roman" w:hAnsi="Peterburg" w:cs="Times New Roman"/>
      <w:sz w:val="20"/>
      <w:szCs w:val="20"/>
      <w:lang w:eastAsia="ru-RU"/>
    </w:rPr>
  </w:style>
  <w:style w:type="paragraph" w:customStyle="1" w:styleId="affffffff5">
    <w:name w:val="Абзац"/>
    <w:basedOn w:val="a4"/>
    <w:link w:val="affffffff6"/>
    <w:qFormat/>
    <w:rsid w:val="00551CA5"/>
    <w:pPr>
      <w:suppressAutoHyphens w:val="0"/>
      <w:spacing w:before="120" w:after="60" w:line="240" w:lineRule="auto"/>
      <w:ind w:firstLine="567"/>
      <w:jc w:val="both"/>
    </w:pPr>
    <w:rPr>
      <w:rFonts w:eastAsia="Times New Roman" w:cs="Times New Roman"/>
      <w:sz w:val="24"/>
      <w:szCs w:val="24"/>
      <w:lang w:eastAsia="ru-RU"/>
    </w:rPr>
  </w:style>
  <w:style w:type="character" w:customStyle="1" w:styleId="affffffff6">
    <w:name w:val="Абзац Знак"/>
    <w:link w:val="affffffff5"/>
    <w:rsid w:val="00551CA5"/>
    <w:rPr>
      <w:rFonts w:eastAsia="Times New Roman" w:cs="Times New Roman"/>
      <w:sz w:val="24"/>
      <w:szCs w:val="24"/>
      <w:lang w:eastAsia="ru-RU"/>
    </w:rPr>
  </w:style>
  <w:style w:type="paragraph" w:customStyle="1" w:styleId="affffffff7">
    <w:name w:val="Основной ГП"/>
    <w:basedOn w:val="a4"/>
    <w:link w:val="affffffff8"/>
    <w:qFormat/>
    <w:rsid w:val="00551CA5"/>
    <w:pPr>
      <w:suppressAutoHyphens w:val="0"/>
      <w:spacing w:before="120" w:after="0"/>
      <w:ind w:firstLine="709"/>
      <w:jc w:val="both"/>
    </w:pPr>
    <w:rPr>
      <w:rFonts w:ascii="Tahoma" w:eastAsia="Times New Roman" w:hAnsi="Tahoma" w:cs="Times New Roman"/>
      <w:sz w:val="24"/>
      <w:szCs w:val="24"/>
      <w:lang w:val="x-none" w:eastAsia="x-none"/>
    </w:rPr>
  </w:style>
  <w:style w:type="character" w:customStyle="1" w:styleId="affffffff8">
    <w:name w:val="Основной ГП Знак"/>
    <w:link w:val="affffffff7"/>
    <w:rsid w:val="00551CA5"/>
    <w:rPr>
      <w:rFonts w:ascii="Tahoma" w:eastAsia="Times New Roman" w:hAnsi="Tahoma" w:cs="Times New Roman"/>
      <w:sz w:val="24"/>
      <w:szCs w:val="24"/>
      <w:lang w:val="x-none" w:eastAsia="x-none"/>
    </w:rPr>
  </w:style>
  <w:style w:type="paragraph" w:customStyle="1" w:styleId="11110">
    <w:name w:val="1.1.1.1"/>
    <w:basedOn w:val="1112"/>
    <w:link w:val="11111"/>
    <w:qFormat/>
    <w:rsid w:val="00551CA5"/>
    <w:rPr>
      <w:sz w:val="28"/>
    </w:rPr>
  </w:style>
  <w:style w:type="character" w:customStyle="1" w:styleId="11111">
    <w:name w:val="1.1.1.1 Знак"/>
    <w:basedOn w:val="1113"/>
    <w:link w:val="11110"/>
    <w:rsid w:val="00551CA5"/>
    <w:rPr>
      <w:rFonts w:ascii="Times New Roman" w:eastAsiaTheme="majorEastAsia" w:hAnsi="Times New Roman" w:cstheme="majorBidi"/>
      <w:b w:val="0"/>
      <w:bCs/>
      <w:i/>
      <w:color w:val="002060"/>
      <w:sz w:val="28"/>
      <w:szCs w:val="28"/>
      <w:lang w:eastAsia="ru-RU"/>
    </w:rPr>
  </w:style>
  <w:style w:type="paragraph" w:customStyle="1" w:styleId="a1">
    <w:name w:val="...."/>
    <w:basedOn w:val="0000"/>
    <w:link w:val="affffffff9"/>
    <w:qFormat/>
    <w:rsid w:val="00551CA5"/>
    <w:pPr>
      <w:numPr>
        <w:numId w:val="16"/>
      </w:numPr>
      <w:suppressAutoHyphens w:val="0"/>
    </w:pPr>
    <w:rPr>
      <w:rFonts w:eastAsiaTheme="minorHAnsi"/>
    </w:rPr>
  </w:style>
  <w:style w:type="character" w:customStyle="1" w:styleId="affffffff9">
    <w:name w:val=".... Знак"/>
    <w:basedOn w:val="000"/>
    <w:link w:val="a1"/>
    <w:rsid w:val="00551CA5"/>
    <w:rPr>
      <w:rFonts w:ascii="Times New Roman" w:eastAsiaTheme="minorHAnsi" w:hAnsi="Times New Roman" w:cs="Times New Roman"/>
      <w:sz w:val="28"/>
      <w:szCs w:val="24"/>
    </w:rPr>
  </w:style>
  <w:style w:type="paragraph" w:customStyle="1" w:styleId="a">
    <w:name w:val="Список нумерованный"/>
    <w:basedOn w:val="a4"/>
    <w:uiPriority w:val="99"/>
    <w:rsid w:val="00551CA5"/>
    <w:pPr>
      <w:numPr>
        <w:numId w:val="17"/>
      </w:numPr>
      <w:suppressAutoHyphens w:val="0"/>
      <w:spacing w:before="120" w:after="0" w:line="240" w:lineRule="auto"/>
      <w:jc w:val="both"/>
    </w:pPr>
    <w:rPr>
      <w:rFonts w:ascii="Times New Roman" w:eastAsia="Times New Roman" w:hAnsi="Times New Roman" w:cs="Times New Roman"/>
      <w:sz w:val="24"/>
      <w:szCs w:val="24"/>
      <w:lang w:eastAsia="ru-RU"/>
    </w:rPr>
  </w:style>
  <w:style w:type="paragraph" w:customStyle="1" w:styleId="100">
    <w:name w:val="Табличный_по ширине_10"/>
    <w:basedOn w:val="a4"/>
    <w:qFormat/>
    <w:rsid w:val="00551CA5"/>
    <w:pPr>
      <w:suppressAutoHyphens w:val="0"/>
      <w:spacing w:after="0" w:line="240" w:lineRule="auto"/>
      <w:jc w:val="both"/>
    </w:pPr>
    <w:rPr>
      <w:rFonts w:ascii="Times New Roman" w:eastAsia="Times New Roman" w:hAnsi="Times New Roman" w:cs="Times New Roman"/>
      <w:sz w:val="20"/>
      <w:szCs w:val="24"/>
      <w:lang w:eastAsia="ru-RU"/>
    </w:rPr>
  </w:style>
  <w:style w:type="paragraph" w:customStyle="1" w:styleId="a0">
    <w:name w:val="Маркированный ГП"/>
    <w:basedOn w:val="afffc"/>
    <w:link w:val="affffffffa"/>
    <w:rsid w:val="00551CA5"/>
    <w:pPr>
      <w:numPr>
        <w:numId w:val="18"/>
      </w:numPr>
      <w:suppressAutoHyphens w:val="0"/>
      <w:spacing w:before="120" w:after="0"/>
      <w:ind w:left="1134" w:hanging="425"/>
      <w:jc w:val="both"/>
    </w:pPr>
    <w:rPr>
      <w:rFonts w:ascii="Tahoma" w:eastAsia="Times New Roman" w:hAnsi="Tahoma" w:cs="Times New Roman"/>
      <w:sz w:val="24"/>
      <w:szCs w:val="24"/>
      <w:lang w:val="x-none" w:eastAsia="ru-RU"/>
    </w:rPr>
  </w:style>
  <w:style w:type="character" w:customStyle="1" w:styleId="affffffffa">
    <w:name w:val="Маркированный ГП Знак"/>
    <w:link w:val="a0"/>
    <w:rsid w:val="00551CA5"/>
    <w:rPr>
      <w:rFonts w:ascii="Tahoma" w:eastAsia="Times New Roman" w:hAnsi="Tahoma" w:cs="Times New Roman"/>
      <w:sz w:val="24"/>
      <w:szCs w:val="24"/>
      <w:lang w:val="x-none" w:eastAsia="ru-RU"/>
    </w:rPr>
  </w:style>
  <w:style w:type="paragraph" w:customStyle="1" w:styleId="affffffffb">
    <w:name w:val="Таблица ГП"/>
    <w:basedOn w:val="a4"/>
    <w:link w:val="affffffffc"/>
    <w:qFormat/>
    <w:rsid w:val="00551CA5"/>
    <w:pPr>
      <w:suppressAutoHyphens w:val="0"/>
      <w:spacing w:after="0" w:line="240" w:lineRule="auto"/>
      <w:jc w:val="both"/>
    </w:pPr>
    <w:rPr>
      <w:rFonts w:ascii="Tahoma" w:eastAsia="Times New Roman" w:hAnsi="Tahoma" w:cs="Times New Roman"/>
      <w:sz w:val="20"/>
      <w:szCs w:val="20"/>
      <w:lang w:val="x-none" w:eastAsia="ru-RU"/>
    </w:rPr>
  </w:style>
  <w:style w:type="character" w:customStyle="1" w:styleId="affffffffc">
    <w:name w:val="Таблица ГП Знак"/>
    <w:link w:val="affffffffb"/>
    <w:rsid w:val="00551CA5"/>
    <w:rPr>
      <w:rFonts w:ascii="Tahoma" w:eastAsia="Times New Roman" w:hAnsi="Tahoma" w:cs="Times New Roman"/>
      <w:sz w:val="20"/>
      <w:szCs w:val="20"/>
      <w:lang w:val="x-none" w:eastAsia="ru-RU"/>
    </w:rPr>
  </w:style>
  <w:style w:type="paragraph" w:customStyle="1" w:styleId="affffffffd">
    <w:name w:val="Таблица_название_ГП"/>
    <w:basedOn w:val="affffffffb"/>
    <w:qFormat/>
    <w:rsid w:val="00551CA5"/>
    <w:pPr>
      <w:spacing w:before="120"/>
      <w:jc w:val="center"/>
    </w:pPr>
    <w:rPr>
      <w:b/>
    </w:rPr>
  </w:style>
  <w:style w:type="paragraph" w:customStyle="1" w:styleId="affffffffe">
    <w:name w:val="Глава ГП"/>
    <w:basedOn w:val="13"/>
    <w:next w:val="afffffffff"/>
    <w:link w:val="afffffffff0"/>
    <w:qFormat/>
    <w:rsid w:val="00551CA5"/>
    <w:pPr>
      <w:suppressAutoHyphens w:val="0"/>
      <w:spacing w:before="0"/>
      <w:ind w:firstLine="851"/>
      <w:jc w:val="both"/>
    </w:pPr>
    <w:rPr>
      <w:rFonts w:ascii="Tahoma" w:eastAsia="Times New Roman" w:hAnsi="Tahoma" w:cs="Times New Roman"/>
      <w:caps/>
      <w:color w:val="365F91"/>
      <w:lang w:val="en-US" w:eastAsia="ru-RU"/>
    </w:rPr>
  </w:style>
  <w:style w:type="paragraph" w:customStyle="1" w:styleId="afffffffff">
    <w:name w:val="Раздел ГП"/>
    <w:basedOn w:val="21"/>
    <w:next w:val="afffffffff1"/>
    <w:link w:val="afffffffff2"/>
    <w:qFormat/>
    <w:rsid w:val="00551CA5"/>
    <w:pPr>
      <w:suppressAutoHyphens w:val="0"/>
      <w:spacing w:before="120"/>
      <w:ind w:firstLine="709"/>
      <w:jc w:val="both"/>
    </w:pPr>
    <w:rPr>
      <w:rFonts w:ascii="Tahoma" w:eastAsia="Calibri" w:hAnsi="Tahoma" w:cs="Times New Roman"/>
      <w:color w:val="auto"/>
      <w:sz w:val="28"/>
      <w:szCs w:val="28"/>
      <w:lang w:val="x-none" w:eastAsia="ru-RU"/>
    </w:rPr>
  </w:style>
  <w:style w:type="paragraph" w:customStyle="1" w:styleId="afffffffff1">
    <w:name w:val="Статья ГП"/>
    <w:basedOn w:val="30"/>
    <w:next w:val="affffffff7"/>
    <w:link w:val="afffffffff3"/>
    <w:qFormat/>
    <w:rsid w:val="00551CA5"/>
    <w:pPr>
      <w:suppressAutoHyphens w:val="0"/>
      <w:spacing w:before="120"/>
      <w:ind w:firstLine="709"/>
      <w:jc w:val="both"/>
    </w:pPr>
    <w:rPr>
      <w:rFonts w:ascii="Tahoma" w:eastAsia="Times New Roman" w:hAnsi="Tahoma" w:cs="Times New Roman"/>
      <w:color w:val="auto"/>
      <w:sz w:val="24"/>
      <w:szCs w:val="24"/>
      <w:lang w:val="x-none" w:eastAsia="ru-RU"/>
    </w:rPr>
  </w:style>
  <w:style w:type="character" w:customStyle="1" w:styleId="afffffffff3">
    <w:name w:val="Статья ГП Знак"/>
    <w:link w:val="afffffffff1"/>
    <w:rsid w:val="00551CA5"/>
    <w:rPr>
      <w:rFonts w:ascii="Tahoma" w:eastAsia="Times New Roman" w:hAnsi="Tahoma" w:cs="Times New Roman"/>
      <w:b/>
      <w:bCs/>
      <w:sz w:val="24"/>
      <w:szCs w:val="24"/>
      <w:lang w:val="x-none" w:eastAsia="ru-RU"/>
    </w:rPr>
  </w:style>
  <w:style w:type="character" w:customStyle="1" w:styleId="afffffffff2">
    <w:name w:val="Раздел ГП Знак"/>
    <w:link w:val="afffffffff"/>
    <w:rsid w:val="00551CA5"/>
    <w:rPr>
      <w:rFonts w:ascii="Tahoma" w:eastAsia="Calibri" w:hAnsi="Tahoma" w:cs="Times New Roman"/>
      <w:b/>
      <w:bCs/>
      <w:sz w:val="28"/>
      <w:szCs w:val="28"/>
      <w:lang w:val="x-none" w:eastAsia="ru-RU"/>
    </w:rPr>
  </w:style>
  <w:style w:type="character" w:customStyle="1" w:styleId="afffffffff0">
    <w:name w:val="Глава ГП Знак"/>
    <w:link w:val="affffffffe"/>
    <w:rsid w:val="00551CA5"/>
    <w:rPr>
      <w:rFonts w:ascii="Tahoma" w:eastAsia="Times New Roman" w:hAnsi="Tahoma" w:cs="Times New Roman"/>
      <w:b/>
      <w:bCs/>
      <w:caps/>
      <w:color w:val="365F91"/>
      <w:sz w:val="28"/>
      <w:szCs w:val="28"/>
      <w:lang w:val="en-US" w:eastAsia="ru-RU"/>
    </w:rPr>
  </w:style>
  <w:style w:type="paragraph" w:customStyle="1" w:styleId="a2">
    <w:name w:val="Нумерованный ГП"/>
    <w:basedOn w:val="a0"/>
    <w:link w:val="afffffffff4"/>
    <w:qFormat/>
    <w:rsid w:val="00551CA5"/>
    <w:pPr>
      <w:numPr>
        <w:numId w:val="19"/>
      </w:numPr>
      <w:ind w:left="1134" w:hanging="425"/>
    </w:pPr>
  </w:style>
  <w:style w:type="character" w:customStyle="1" w:styleId="afffffffff4">
    <w:name w:val="Нумерованный ГП Знак"/>
    <w:link w:val="a2"/>
    <w:rsid w:val="00551CA5"/>
    <w:rPr>
      <w:rFonts w:ascii="Tahoma" w:eastAsia="Times New Roman" w:hAnsi="Tahoma" w:cs="Times New Roman"/>
      <w:sz w:val="24"/>
      <w:szCs w:val="24"/>
      <w:lang w:val="x-none" w:eastAsia="ru-RU"/>
    </w:rPr>
  </w:style>
  <w:style w:type="paragraph" w:customStyle="1" w:styleId="afffffffff5">
    <w:name w:val="ГП Маркированный"/>
    <w:basedOn w:val="a4"/>
    <w:rsid w:val="00551CA5"/>
    <w:pPr>
      <w:suppressAutoHyphens w:val="0"/>
      <w:spacing w:line="360" w:lineRule="auto"/>
      <w:ind w:left="1778" w:hanging="360"/>
      <w:contextualSpacing/>
      <w:jc w:val="both"/>
    </w:pPr>
    <w:rPr>
      <w:rFonts w:ascii="Tahoma" w:eastAsia="Times New Roman" w:hAnsi="Tahoma" w:cs="Tahoma"/>
      <w:sz w:val="24"/>
      <w:szCs w:val="24"/>
    </w:rPr>
  </w:style>
  <w:style w:type="paragraph" w:customStyle="1" w:styleId="afffffffff6">
    <w:name w:val="ГП Основной"/>
    <w:qFormat/>
    <w:rsid w:val="00551CA5"/>
    <w:pPr>
      <w:suppressAutoHyphens w:val="0"/>
      <w:spacing w:after="120" w:line="276" w:lineRule="auto"/>
      <w:ind w:firstLine="709"/>
      <w:jc w:val="both"/>
    </w:pPr>
    <w:rPr>
      <w:rFonts w:ascii="Tahoma" w:eastAsia="Times New Roman" w:hAnsi="Tahoma" w:cs="Tahoma"/>
      <w:sz w:val="24"/>
      <w:szCs w:val="24"/>
    </w:rPr>
  </w:style>
  <w:style w:type="character" w:customStyle="1" w:styleId="1ff7">
    <w:name w:val="Верхний колонтитул Знак1"/>
    <w:locked/>
    <w:rsid w:val="00551CA5"/>
    <w:rPr>
      <w:rFonts w:cs="Times New Roman"/>
      <w:sz w:val="24"/>
      <w:szCs w:val="24"/>
    </w:rPr>
  </w:style>
  <w:style w:type="numbering" w:customStyle="1" w:styleId="2fa">
    <w:name w:val="Нет списка2"/>
    <w:next w:val="a7"/>
    <w:uiPriority w:val="99"/>
    <w:semiHidden/>
    <w:unhideWhenUsed/>
    <w:rsid w:val="00551CA5"/>
  </w:style>
  <w:style w:type="table" w:customStyle="1" w:styleId="2fb">
    <w:name w:val="Сетка таблицы2"/>
    <w:basedOn w:val="a6"/>
    <w:next w:val="afffffff6"/>
    <w:uiPriority w:val="59"/>
    <w:rsid w:val="00551CA5"/>
    <w:pPr>
      <w:suppressAutoHyphens w:val="0"/>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d">
    <w:name w:val="Сетка таблицы3"/>
    <w:basedOn w:val="a6"/>
    <w:next w:val="afffffff6"/>
    <w:uiPriority w:val="59"/>
    <w:rsid w:val="00551CA5"/>
    <w:pPr>
      <w:suppressAutoHyphens w:val="0"/>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
    <w:name w:val="Сетка таблицы4"/>
    <w:basedOn w:val="a6"/>
    <w:next w:val="afffffff6"/>
    <w:uiPriority w:val="59"/>
    <w:rsid w:val="00551CA5"/>
    <w:pPr>
      <w:suppressAutoHyphens w:val="0"/>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ff8">
    <w:name w:val="Название книги1"/>
    <w:uiPriority w:val="33"/>
    <w:qFormat/>
    <w:rsid w:val="00551CA5"/>
    <w:rPr>
      <w:b/>
      <w:bCs/>
      <w:smallCaps/>
      <w:spacing w:val="5"/>
    </w:rPr>
  </w:style>
  <w:style w:type="paragraph" w:customStyle="1" w:styleId="afffffffff7">
    <w:name w:val="Подзаголовок ГП"/>
    <w:basedOn w:val="30"/>
    <w:next w:val="affffffff7"/>
    <w:qFormat/>
    <w:rsid w:val="00551CA5"/>
    <w:pPr>
      <w:tabs>
        <w:tab w:val="right" w:leader="dot" w:pos="9344"/>
      </w:tabs>
      <w:suppressAutoHyphens w:val="0"/>
      <w:spacing w:before="120"/>
      <w:ind w:firstLine="709"/>
      <w:jc w:val="both"/>
    </w:pPr>
    <w:rPr>
      <w:rFonts w:ascii="Tahoma" w:eastAsia="Times New Roman" w:hAnsi="Tahoma" w:cs="Tahoma"/>
      <w:i/>
      <w:noProof/>
      <w:snapToGrid w:val="0"/>
      <w:color w:val="auto"/>
      <w:sz w:val="24"/>
      <w:szCs w:val="24"/>
      <w:lang w:val="x-none" w:eastAsia="ru-RU"/>
    </w:rPr>
  </w:style>
  <w:style w:type="table" w:customStyle="1" w:styleId="54">
    <w:name w:val="Сетка таблицы5"/>
    <w:basedOn w:val="a6"/>
    <w:next w:val="afffffff6"/>
    <w:uiPriority w:val="59"/>
    <w:rsid w:val="00551CA5"/>
    <w:pPr>
      <w:suppressAutoHyphens w:val="0"/>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8">
    <w:name w:val="Заголовок текста"/>
    <w:rsid w:val="00551CA5"/>
    <w:pPr>
      <w:suppressAutoHyphens w:val="0"/>
      <w:spacing w:after="240"/>
      <w:ind w:firstLine="709"/>
      <w:jc w:val="center"/>
    </w:pPr>
    <w:rPr>
      <w:rFonts w:ascii="Times New Roman" w:eastAsia="Times New Roman" w:hAnsi="Times New Roman" w:cs="Times New Roman"/>
      <w:b/>
      <w:noProof/>
      <w:sz w:val="28"/>
      <w:szCs w:val="20"/>
      <w:lang w:eastAsia="ru-RU"/>
    </w:rPr>
  </w:style>
  <w:style w:type="character" w:customStyle="1" w:styleId="ListParagraphChar">
    <w:name w:val="List Paragraph Char"/>
    <w:link w:val="1f2"/>
    <w:locked/>
    <w:rsid w:val="00551CA5"/>
    <w:rPr>
      <w:rFonts w:ascii="Times New Roman" w:eastAsia="Times New Roman" w:hAnsi="Times New Roman" w:cs="Times New Roman"/>
      <w:spacing w:val="-5"/>
      <w:sz w:val="28"/>
    </w:rPr>
  </w:style>
  <w:style w:type="table" w:customStyle="1" w:styleId="65">
    <w:name w:val="Сетка таблицы6"/>
    <w:basedOn w:val="a6"/>
    <w:next w:val="afffffff6"/>
    <w:uiPriority w:val="59"/>
    <w:rsid w:val="00551CA5"/>
    <w:pPr>
      <w:suppressAutoHyphens w:val="0"/>
      <w:ind w:firstLine="709"/>
      <w:jc w:val="both"/>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
    <w:basedOn w:val="a6"/>
    <w:next w:val="afffffff6"/>
    <w:uiPriority w:val="59"/>
    <w:rsid w:val="00551CA5"/>
    <w:pPr>
      <w:suppressAutoHyphens w:val="0"/>
      <w:ind w:firstLine="709"/>
      <w:jc w:val="both"/>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e">
    <w:name w:val="Нет списка3"/>
    <w:next w:val="a7"/>
    <w:uiPriority w:val="99"/>
    <w:semiHidden/>
    <w:unhideWhenUsed/>
    <w:rsid w:val="00551CA5"/>
  </w:style>
  <w:style w:type="paragraph" w:customStyle="1" w:styleId="afffffffff9">
    <w:name w:val="текст сноски"/>
    <w:basedOn w:val="a4"/>
    <w:rsid w:val="00551CA5"/>
    <w:pPr>
      <w:suppressAutoHyphens w:val="0"/>
      <w:autoSpaceDE w:val="0"/>
      <w:autoSpaceDN w:val="0"/>
      <w:spacing w:after="0" w:line="240" w:lineRule="auto"/>
    </w:pPr>
    <w:rPr>
      <w:rFonts w:ascii="Times New Roman" w:eastAsia="Times New Roman" w:hAnsi="Times New Roman" w:cs="Times New Roman"/>
      <w:sz w:val="20"/>
      <w:szCs w:val="20"/>
      <w:lang w:eastAsia="ru-RU"/>
    </w:rPr>
  </w:style>
  <w:style w:type="numbering" w:customStyle="1" w:styleId="11c">
    <w:name w:val="Нет списка11"/>
    <w:next w:val="a7"/>
    <w:uiPriority w:val="99"/>
    <w:semiHidden/>
    <w:unhideWhenUsed/>
    <w:rsid w:val="00551CA5"/>
  </w:style>
  <w:style w:type="numbering" w:customStyle="1" w:styleId="215">
    <w:name w:val="Нет списка21"/>
    <w:next w:val="a7"/>
    <w:uiPriority w:val="99"/>
    <w:semiHidden/>
    <w:unhideWhenUsed/>
    <w:rsid w:val="00551CA5"/>
  </w:style>
  <w:style w:type="paragraph" w:customStyle="1" w:styleId="3f">
    <w:name w:val="Без интервала3"/>
    <w:uiPriority w:val="1"/>
    <w:qFormat/>
    <w:rsid w:val="00551CA5"/>
    <w:pPr>
      <w:suppressAutoHyphens w:val="0"/>
      <w:ind w:firstLine="709"/>
      <w:jc w:val="both"/>
    </w:pPr>
    <w:rPr>
      <w:rFonts w:ascii="Calibri" w:eastAsia="Calibri" w:hAnsi="Calibri" w:cs="Times New Roman"/>
      <w:lang w:eastAsia="ru-RU"/>
    </w:rPr>
  </w:style>
  <w:style w:type="paragraph" w:customStyle="1" w:styleId="47">
    <w:name w:val="Без интервала4"/>
    <w:qFormat/>
    <w:rsid w:val="00551CA5"/>
    <w:pPr>
      <w:suppressAutoHyphens w:val="0"/>
      <w:ind w:firstLine="709"/>
      <w:jc w:val="both"/>
    </w:pPr>
    <w:rPr>
      <w:rFonts w:ascii="Calibri" w:eastAsia="Calibri" w:hAnsi="Calibri" w:cs="Times New Roman"/>
      <w:lang w:eastAsia="ru-RU"/>
    </w:rPr>
  </w:style>
  <w:style w:type="paragraph" w:customStyle="1" w:styleId="afffffffffa">
    <w:name w:val="список"/>
    <w:basedOn w:val="a4"/>
    <w:rsid w:val="00551CA5"/>
    <w:pPr>
      <w:keepLines/>
      <w:suppressAutoHyphens w:val="0"/>
      <w:overflowPunct w:val="0"/>
      <w:autoSpaceDE w:val="0"/>
      <w:autoSpaceDN w:val="0"/>
      <w:adjustRightInd w:val="0"/>
      <w:spacing w:after="0" w:line="240" w:lineRule="auto"/>
      <w:ind w:left="709" w:hanging="284"/>
      <w:jc w:val="both"/>
    </w:pPr>
    <w:rPr>
      <w:rFonts w:ascii="Peterburg" w:eastAsia="Times New Roman" w:hAnsi="Peterburg" w:cs="Times New Roman"/>
      <w:sz w:val="24"/>
      <w:szCs w:val="20"/>
      <w:lang w:eastAsia="ru-RU"/>
    </w:rPr>
  </w:style>
  <w:style w:type="character" w:customStyle="1" w:styleId="c0">
    <w:name w:val="c0"/>
    <w:basedOn w:val="a5"/>
    <w:rsid w:val="00551CA5"/>
  </w:style>
  <w:style w:type="paragraph" w:customStyle="1" w:styleId="c2">
    <w:name w:val="c2"/>
    <w:basedOn w:val="a4"/>
    <w:rsid w:val="00551CA5"/>
    <w:pPr>
      <w:suppressAutoHyphens w:val="0"/>
      <w:spacing w:before="90" w:after="90" w:line="240" w:lineRule="auto"/>
    </w:pPr>
    <w:rPr>
      <w:rFonts w:ascii="Times New Roman" w:eastAsia="Times New Roman" w:hAnsi="Times New Roman" w:cs="Times New Roman"/>
      <w:sz w:val="24"/>
      <w:szCs w:val="24"/>
      <w:lang w:eastAsia="ru-RU"/>
    </w:rPr>
  </w:style>
  <w:style w:type="paragraph" w:customStyle="1" w:styleId="61">
    <w:name w:val="Стиль По ширине Перед:  6 пт1"/>
    <w:basedOn w:val="a4"/>
    <w:rsid w:val="00551CA5"/>
    <w:pPr>
      <w:numPr>
        <w:numId w:val="20"/>
      </w:numPr>
      <w:suppressAutoHyphens w:val="0"/>
      <w:spacing w:before="120" w:after="0" w:line="240" w:lineRule="auto"/>
      <w:jc w:val="both"/>
    </w:pPr>
    <w:rPr>
      <w:rFonts w:ascii="Times New Roman" w:eastAsia="Times New Roman" w:hAnsi="Times New Roman" w:cs="Times New Roman"/>
      <w:sz w:val="26"/>
      <w:szCs w:val="24"/>
      <w:lang w:eastAsia="ru-RU"/>
    </w:rPr>
  </w:style>
  <w:style w:type="character" w:customStyle="1" w:styleId="1ff9">
    <w:name w:val="Название Знак1"/>
    <w:locked/>
    <w:rsid w:val="00551CA5"/>
    <w:rPr>
      <w:rFonts w:ascii="Times New Roman" w:eastAsia="Times New Roman" w:hAnsi="Times New Roman" w:cs="Times New Roman"/>
      <w:sz w:val="28"/>
      <w:szCs w:val="28"/>
    </w:rPr>
  </w:style>
  <w:style w:type="paragraph" w:customStyle="1" w:styleId="1-016">
    <w:name w:val="Стиль Заголовок 1 + Справа:  -0.1 см Перед:  6 пт"/>
    <w:basedOn w:val="13"/>
    <w:autoRedefine/>
    <w:rsid w:val="00551CA5"/>
    <w:pPr>
      <w:keepLines w:val="0"/>
      <w:widowControl w:val="0"/>
      <w:suppressAutoHyphens w:val="0"/>
      <w:autoSpaceDE w:val="0"/>
      <w:autoSpaceDN w:val="0"/>
      <w:adjustRightInd w:val="0"/>
      <w:spacing w:before="0" w:line="240" w:lineRule="auto"/>
      <w:ind w:right="-57"/>
      <w:jc w:val="both"/>
      <w:outlineLvl w:val="9"/>
    </w:pPr>
    <w:rPr>
      <w:rFonts w:ascii="Times New Roman" w:eastAsia="Times New Roman" w:hAnsi="Times New Roman" w:cs="Times New Roman"/>
      <w:b w:val="0"/>
      <w:bCs w:val="0"/>
      <w:color w:val="auto"/>
      <w:sz w:val="26"/>
      <w:szCs w:val="24"/>
      <w:lang w:val="x-none" w:eastAsia="ru-RU"/>
    </w:rPr>
  </w:style>
  <w:style w:type="numbering" w:customStyle="1" w:styleId="314">
    <w:name w:val="Нет списка31"/>
    <w:next w:val="a7"/>
    <w:uiPriority w:val="99"/>
    <w:semiHidden/>
    <w:unhideWhenUsed/>
    <w:rsid w:val="00551CA5"/>
  </w:style>
  <w:style w:type="numbering" w:customStyle="1" w:styleId="1114">
    <w:name w:val="Нет списка111"/>
    <w:next w:val="a7"/>
    <w:uiPriority w:val="99"/>
    <w:semiHidden/>
    <w:unhideWhenUsed/>
    <w:rsid w:val="00551CA5"/>
  </w:style>
  <w:style w:type="numbering" w:customStyle="1" w:styleId="2110">
    <w:name w:val="Нет списка211"/>
    <w:next w:val="a7"/>
    <w:uiPriority w:val="99"/>
    <w:semiHidden/>
    <w:unhideWhenUsed/>
    <w:rsid w:val="00551CA5"/>
  </w:style>
  <w:style w:type="numbering" w:customStyle="1" w:styleId="48">
    <w:name w:val="Нет списка4"/>
    <w:next w:val="a7"/>
    <w:uiPriority w:val="99"/>
    <w:semiHidden/>
    <w:unhideWhenUsed/>
    <w:rsid w:val="00551CA5"/>
  </w:style>
  <w:style w:type="numbering" w:customStyle="1" w:styleId="126">
    <w:name w:val="Нет списка12"/>
    <w:next w:val="a7"/>
    <w:uiPriority w:val="99"/>
    <w:semiHidden/>
    <w:unhideWhenUsed/>
    <w:rsid w:val="00551CA5"/>
  </w:style>
  <w:style w:type="numbering" w:customStyle="1" w:styleId="222">
    <w:name w:val="Нет списка22"/>
    <w:next w:val="a7"/>
    <w:uiPriority w:val="99"/>
    <w:semiHidden/>
    <w:unhideWhenUsed/>
    <w:rsid w:val="00551CA5"/>
  </w:style>
  <w:style w:type="table" w:customStyle="1" w:styleId="610">
    <w:name w:val="Сетка таблицы61"/>
    <w:basedOn w:val="a6"/>
    <w:next w:val="afffffff6"/>
    <w:uiPriority w:val="59"/>
    <w:rsid w:val="00551CA5"/>
    <w:pPr>
      <w:suppressAutoHyphens w:val="0"/>
      <w:ind w:firstLine="709"/>
      <w:jc w:val="both"/>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
    <w:name w:val="Сетка таблицы71"/>
    <w:basedOn w:val="a6"/>
    <w:next w:val="afffffff6"/>
    <w:uiPriority w:val="59"/>
    <w:rsid w:val="00551CA5"/>
    <w:pPr>
      <w:suppressAutoHyphens w:val="0"/>
      <w:ind w:firstLine="709"/>
      <w:jc w:val="both"/>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21">
    <w:name w:val="Нет списка32"/>
    <w:next w:val="a7"/>
    <w:uiPriority w:val="99"/>
    <w:semiHidden/>
    <w:unhideWhenUsed/>
    <w:rsid w:val="00551CA5"/>
  </w:style>
  <w:style w:type="numbering" w:customStyle="1" w:styleId="1120">
    <w:name w:val="Нет списка112"/>
    <w:next w:val="a7"/>
    <w:uiPriority w:val="99"/>
    <w:semiHidden/>
    <w:unhideWhenUsed/>
    <w:rsid w:val="00551CA5"/>
  </w:style>
  <w:style w:type="numbering" w:customStyle="1" w:styleId="2120">
    <w:name w:val="Нет списка212"/>
    <w:next w:val="a7"/>
    <w:uiPriority w:val="99"/>
    <w:semiHidden/>
    <w:unhideWhenUsed/>
    <w:rsid w:val="00551CA5"/>
  </w:style>
  <w:style w:type="numbering" w:customStyle="1" w:styleId="55">
    <w:name w:val="Нет списка5"/>
    <w:next w:val="a7"/>
    <w:uiPriority w:val="99"/>
    <w:semiHidden/>
    <w:unhideWhenUsed/>
    <w:rsid w:val="00551CA5"/>
  </w:style>
  <w:style w:type="numbering" w:customStyle="1" w:styleId="135">
    <w:name w:val="Нет списка13"/>
    <w:next w:val="a7"/>
    <w:uiPriority w:val="99"/>
    <w:semiHidden/>
    <w:unhideWhenUsed/>
    <w:rsid w:val="00551CA5"/>
  </w:style>
  <w:style w:type="character" w:customStyle="1" w:styleId="3f0">
    <w:name w:val="Заголовок №3_"/>
    <w:basedOn w:val="a5"/>
    <w:link w:val="3f1"/>
    <w:rsid w:val="00551CA5"/>
    <w:rPr>
      <w:rFonts w:ascii="Times New Roman" w:eastAsia="Times New Roman" w:hAnsi="Times New Roman" w:cs="Times New Roman"/>
      <w:b/>
      <w:bCs/>
      <w:sz w:val="28"/>
      <w:szCs w:val="28"/>
      <w:shd w:val="clear" w:color="auto" w:fill="FFFFFF"/>
    </w:rPr>
  </w:style>
  <w:style w:type="character" w:customStyle="1" w:styleId="3f2">
    <w:name w:val="Основной текст (3)_"/>
    <w:basedOn w:val="a5"/>
    <w:link w:val="3f3"/>
    <w:rsid w:val="00551CA5"/>
    <w:rPr>
      <w:rFonts w:ascii="Times New Roman" w:eastAsia="Times New Roman" w:hAnsi="Times New Roman" w:cs="Times New Roman"/>
      <w:b/>
      <w:bCs/>
      <w:shd w:val="clear" w:color="auto" w:fill="FFFFFF"/>
    </w:rPr>
  </w:style>
  <w:style w:type="character" w:customStyle="1" w:styleId="49">
    <w:name w:val="Основной текст (4)_"/>
    <w:basedOn w:val="a5"/>
    <w:link w:val="4a"/>
    <w:rsid w:val="00551CA5"/>
    <w:rPr>
      <w:rFonts w:ascii="Times New Roman" w:eastAsia="Times New Roman" w:hAnsi="Times New Roman" w:cs="Times New Roman"/>
      <w:b/>
      <w:bCs/>
      <w:shd w:val="clear" w:color="auto" w:fill="FFFFFF"/>
    </w:rPr>
  </w:style>
  <w:style w:type="character" w:customStyle="1" w:styleId="2fc">
    <w:name w:val="Основной текст (2) + Полужирный"/>
    <w:basedOn w:val="29"/>
    <w:rsid w:val="00551CA5"/>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lang w:val="ru-RU" w:eastAsia="ru-RU" w:bidi="ru-RU"/>
    </w:rPr>
  </w:style>
  <w:style w:type="character" w:customStyle="1" w:styleId="2Georgia4pt">
    <w:name w:val="Основной текст (2) + Georgia;4 pt"/>
    <w:basedOn w:val="29"/>
    <w:rsid w:val="00551CA5"/>
    <w:rPr>
      <w:rFonts w:ascii="Georgia" w:eastAsia="Georgia" w:hAnsi="Georgia" w:cs="Georgia"/>
      <w:b w:val="0"/>
      <w:bCs w:val="0"/>
      <w:i w:val="0"/>
      <w:iCs w:val="0"/>
      <w:caps w:val="0"/>
      <w:smallCaps w:val="0"/>
      <w:strike w:val="0"/>
      <w:dstrike w:val="0"/>
      <w:color w:val="000000"/>
      <w:spacing w:val="0"/>
      <w:w w:val="100"/>
      <w:position w:val="0"/>
      <w:sz w:val="8"/>
      <w:szCs w:val="8"/>
      <w:u w:val="none"/>
      <w:lang w:val="ru-RU" w:eastAsia="ru-RU" w:bidi="ru-RU"/>
    </w:rPr>
  </w:style>
  <w:style w:type="character" w:customStyle="1" w:styleId="2fd">
    <w:name w:val="Подпись к таблице (2)_"/>
    <w:basedOn w:val="a5"/>
    <w:link w:val="2fe"/>
    <w:rsid w:val="00551CA5"/>
    <w:rPr>
      <w:rFonts w:ascii="Times New Roman" w:eastAsia="Times New Roman" w:hAnsi="Times New Roman" w:cs="Times New Roman"/>
      <w:i/>
      <w:iCs/>
      <w:sz w:val="17"/>
      <w:szCs w:val="17"/>
      <w:shd w:val="clear" w:color="auto" w:fill="FFFFFF"/>
      <w:lang w:val="en-US" w:bidi="en-US"/>
    </w:rPr>
  </w:style>
  <w:style w:type="character" w:customStyle="1" w:styleId="3f4">
    <w:name w:val="Подпись к таблице (3)_"/>
    <w:basedOn w:val="a5"/>
    <w:link w:val="3f5"/>
    <w:rsid w:val="00551CA5"/>
    <w:rPr>
      <w:rFonts w:ascii="Times New Roman" w:eastAsia="Times New Roman" w:hAnsi="Times New Roman" w:cs="Times New Roman"/>
      <w:i/>
      <w:iCs/>
      <w:shd w:val="clear" w:color="auto" w:fill="FFFFFF"/>
      <w:lang w:val="en-US" w:bidi="en-US"/>
    </w:rPr>
  </w:style>
  <w:style w:type="character" w:customStyle="1" w:styleId="afffffffffb">
    <w:name w:val="Подпись к таблице_"/>
    <w:basedOn w:val="a5"/>
    <w:link w:val="afffffffffc"/>
    <w:rsid w:val="00551CA5"/>
    <w:rPr>
      <w:rFonts w:ascii="Times New Roman" w:eastAsia="Times New Roman" w:hAnsi="Times New Roman" w:cs="Times New Roman"/>
      <w:shd w:val="clear" w:color="auto" w:fill="FFFFFF"/>
    </w:rPr>
  </w:style>
  <w:style w:type="character" w:customStyle="1" w:styleId="4b">
    <w:name w:val="Подпись к таблице (4)_"/>
    <w:basedOn w:val="a5"/>
    <w:link w:val="4c"/>
    <w:rsid w:val="00551CA5"/>
    <w:rPr>
      <w:rFonts w:ascii="Times New Roman" w:eastAsia="Times New Roman" w:hAnsi="Times New Roman" w:cs="Times New Roman"/>
      <w:i/>
      <w:iCs/>
      <w:sz w:val="30"/>
      <w:szCs w:val="30"/>
      <w:shd w:val="clear" w:color="auto" w:fill="FFFFFF"/>
    </w:rPr>
  </w:style>
  <w:style w:type="character" w:customStyle="1" w:styleId="56">
    <w:name w:val="Подпись к таблице (5)_"/>
    <w:basedOn w:val="a5"/>
    <w:link w:val="57"/>
    <w:rsid w:val="00551CA5"/>
    <w:rPr>
      <w:rFonts w:ascii="Times New Roman" w:eastAsia="Times New Roman" w:hAnsi="Times New Roman" w:cs="Times New Roman"/>
      <w:b/>
      <w:bCs/>
      <w:shd w:val="clear" w:color="auto" w:fill="FFFFFF"/>
    </w:rPr>
  </w:style>
  <w:style w:type="character" w:customStyle="1" w:styleId="afffffffffd">
    <w:name w:val="Другое_"/>
    <w:basedOn w:val="a5"/>
    <w:link w:val="afffffffffe"/>
    <w:rsid w:val="00551CA5"/>
    <w:rPr>
      <w:rFonts w:ascii="Times New Roman" w:eastAsia="Times New Roman" w:hAnsi="Times New Roman" w:cs="Times New Roman"/>
      <w:sz w:val="20"/>
      <w:szCs w:val="20"/>
      <w:shd w:val="clear" w:color="auto" w:fill="FFFFFF"/>
    </w:rPr>
  </w:style>
  <w:style w:type="character" w:customStyle="1" w:styleId="1ffa">
    <w:name w:val="Заголовок №1_"/>
    <w:basedOn w:val="a5"/>
    <w:link w:val="1ffb"/>
    <w:rsid w:val="00551CA5"/>
    <w:rPr>
      <w:rFonts w:ascii="Times New Roman" w:eastAsia="Times New Roman" w:hAnsi="Times New Roman" w:cs="Times New Roman"/>
      <w:b/>
      <w:bCs/>
      <w:i/>
      <w:iCs/>
      <w:sz w:val="50"/>
      <w:szCs w:val="50"/>
      <w:shd w:val="clear" w:color="auto" w:fill="FFFFFF"/>
      <w:lang w:val="en-US" w:bidi="en-US"/>
    </w:rPr>
  </w:style>
  <w:style w:type="character" w:customStyle="1" w:styleId="58">
    <w:name w:val="Основной текст (5)_"/>
    <w:basedOn w:val="a5"/>
    <w:link w:val="59"/>
    <w:rsid w:val="00551CA5"/>
    <w:rPr>
      <w:rFonts w:ascii="Times New Roman" w:eastAsia="Times New Roman" w:hAnsi="Times New Roman" w:cs="Times New Roman"/>
      <w:i/>
      <w:iCs/>
      <w:sz w:val="30"/>
      <w:szCs w:val="30"/>
      <w:shd w:val="clear" w:color="auto" w:fill="FFFFFF"/>
    </w:rPr>
  </w:style>
  <w:style w:type="character" w:customStyle="1" w:styleId="66">
    <w:name w:val="Основной текст (6)_"/>
    <w:basedOn w:val="a5"/>
    <w:link w:val="67"/>
    <w:rsid w:val="00551CA5"/>
    <w:rPr>
      <w:rFonts w:ascii="Times New Roman" w:eastAsia="Times New Roman" w:hAnsi="Times New Roman" w:cs="Times New Roman"/>
      <w:sz w:val="20"/>
      <w:szCs w:val="20"/>
      <w:shd w:val="clear" w:color="auto" w:fill="FFFFFF"/>
    </w:rPr>
  </w:style>
  <w:style w:type="character" w:customStyle="1" w:styleId="215pt">
    <w:name w:val="Основной текст (2) + 15 pt;Курсив"/>
    <w:basedOn w:val="29"/>
    <w:rsid w:val="00551CA5"/>
    <w:rPr>
      <w:rFonts w:ascii="Times New Roman" w:eastAsia="Times New Roman" w:hAnsi="Times New Roman" w:cs="Times New Roman"/>
      <w:b w:val="0"/>
      <w:bCs w:val="0"/>
      <w:i/>
      <w:iCs/>
      <w:caps w:val="0"/>
      <w:smallCaps w:val="0"/>
      <w:strike w:val="0"/>
      <w:dstrike w:val="0"/>
      <w:color w:val="000000"/>
      <w:spacing w:val="0"/>
      <w:w w:val="100"/>
      <w:position w:val="0"/>
      <w:sz w:val="30"/>
      <w:szCs w:val="30"/>
      <w:u w:val="none"/>
      <w:lang w:val="ru-RU" w:eastAsia="ru-RU" w:bidi="ru-RU"/>
    </w:rPr>
  </w:style>
  <w:style w:type="character" w:customStyle="1" w:styleId="affffffffff">
    <w:name w:val="Колонтитул_"/>
    <w:basedOn w:val="a5"/>
    <w:link w:val="affffffffff0"/>
    <w:rsid w:val="00551CA5"/>
    <w:rPr>
      <w:rFonts w:ascii="Courier New" w:eastAsia="Courier New" w:hAnsi="Courier New" w:cs="Courier New"/>
      <w:w w:val="40"/>
      <w:sz w:val="14"/>
      <w:szCs w:val="14"/>
      <w:shd w:val="clear" w:color="auto" w:fill="FFFFFF"/>
      <w:lang w:val="en-US" w:bidi="en-US"/>
    </w:rPr>
  </w:style>
  <w:style w:type="character" w:customStyle="1" w:styleId="2ff">
    <w:name w:val="Заголовок №2_"/>
    <w:basedOn w:val="a5"/>
    <w:link w:val="2ff0"/>
    <w:rsid w:val="00551CA5"/>
    <w:rPr>
      <w:rFonts w:ascii="Times New Roman" w:eastAsia="Times New Roman" w:hAnsi="Times New Roman" w:cs="Times New Roman"/>
      <w:i/>
      <w:iCs/>
      <w:sz w:val="30"/>
      <w:szCs w:val="30"/>
      <w:shd w:val="clear" w:color="auto" w:fill="FFFFFF"/>
      <w:lang w:val="en-US" w:bidi="en-US"/>
    </w:rPr>
  </w:style>
  <w:style w:type="character" w:customStyle="1" w:styleId="2105pt">
    <w:name w:val="Основной текст (2) + 10;5 pt;Полужирный"/>
    <w:basedOn w:val="29"/>
    <w:rsid w:val="00551CA5"/>
    <w:rPr>
      <w:rFonts w:ascii="Times New Roman" w:eastAsia="Times New Roman" w:hAnsi="Times New Roman" w:cs="Times New Roman"/>
      <w:b/>
      <w:bCs/>
      <w:i w:val="0"/>
      <w:iCs w:val="0"/>
      <w:caps w:val="0"/>
      <w:smallCaps w:val="0"/>
      <w:strike w:val="0"/>
      <w:dstrike w:val="0"/>
      <w:color w:val="000000"/>
      <w:spacing w:val="0"/>
      <w:w w:val="100"/>
      <w:position w:val="0"/>
      <w:sz w:val="21"/>
      <w:szCs w:val="21"/>
      <w:u w:val="none"/>
      <w:lang w:val="en-US" w:eastAsia="en-US" w:bidi="en-US"/>
    </w:rPr>
  </w:style>
  <w:style w:type="character" w:customStyle="1" w:styleId="74">
    <w:name w:val="Основной текст (7)_"/>
    <w:basedOn w:val="a5"/>
    <w:link w:val="75"/>
    <w:rsid w:val="00551CA5"/>
    <w:rPr>
      <w:rFonts w:ascii="Times New Roman" w:eastAsia="Times New Roman" w:hAnsi="Times New Roman" w:cs="Times New Roman"/>
      <w:b/>
      <w:bCs/>
      <w:sz w:val="28"/>
      <w:szCs w:val="28"/>
      <w:shd w:val="clear" w:color="auto" w:fill="FFFFFF"/>
    </w:rPr>
  </w:style>
  <w:style w:type="character" w:customStyle="1" w:styleId="83">
    <w:name w:val="Основной текст (8)_"/>
    <w:basedOn w:val="a5"/>
    <w:rsid w:val="00551CA5"/>
    <w:rPr>
      <w:rFonts w:ascii="Georgia" w:eastAsia="Georgia" w:hAnsi="Georgia" w:cs="Georgia"/>
      <w:b w:val="0"/>
      <w:bCs w:val="0"/>
      <w:i w:val="0"/>
      <w:iCs w:val="0"/>
      <w:smallCaps w:val="0"/>
      <w:strike w:val="0"/>
      <w:sz w:val="20"/>
      <w:szCs w:val="20"/>
      <w:u w:val="none"/>
      <w:lang w:val="en-US" w:eastAsia="en-US" w:bidi="en-US"/>
    </w:rPr>
  </w:style>
  <w:style w:type="character" w:customStyle="1" w:styleId="84">
    <w:name w:val="Основной текст (8)"/>
    <w:basedOn w:val="83"/>
    <w:rsid w:val="00551CA5"/>
    <w:rPr>
      <w:rFonts w:ascii="Georgia" w:eastAsia="Georgia" w:hAnsi="Georgia" w:cs="Georgia"/>
      <w:b w:val="0"/>
      <w:bCs w:val="0"/>
      <w:i w:val="0"/>
      <w:iCs w:val="0"/>
      <w:smallCaps w:val="0"/>
      <w:strike w:val="0"/>
      <w:color w:val="000000"/>
      <w:spacing w:val="0"/>
      <w:w w:val="100"/>
      <w:position w:val="0"/>
      <w:sz w:val="20"/>
      <w:szCs w:val="20"/>
      <w:u w:val="none"/>
      <w:lang w:val="en-US" w:eastAsia="en-US" w:bidi="en-US"/>
    </w:rPr>
  </w:style>
  <w:style w:type="character" w:customStyle="1" w:styleId="95">
    <w:name w:val="Основной текст (9)_"/>
    <w:basedOn w:val="a5"/>
    <w:rsid w:val="00551CA5"/>
    <w:rPr>
      <w:rFonts w:ascii="Georgia" w:eastAsia="Georgia" w:hAnsi="Georgia" w:cs="Georgia"/>
      <w:b/>
      <w:bCs/>
      <w:i w:val="0"/>
      <w:iCs w:val="0"/>
      <w:smallCaps w:val="0"/>
      <w:strike w:val="0"/>
      <w:w w:val="40"/>
      <w:sz w:val="28"/>
      <w:szCs w:val="28"/>
      <w:u w:val="none"/>
    </w:rPr>
  </w:style>
  <w:style w:type="character" w:customStyle="1" w:styleId="921pt100">
    <w:name w:val="Основной текст (9) + 21 pt;Курсив;Масштаб 100%"/>
    <w:basedOn w:val="95"/>
    <w:rsid w:val="00551CA5"/>
    <w:rPr>
      <w:rFonts w:ascii="Georgia" w:eastAsia="Georgia" w:hAnsi="Georgia" w:cs="Georgia"/>
      <w:b/>
      <w:bCs/>
      <w:i/>
      <w:iCs/>
      <w:smallCaps w:val="0"/>
      <w:strike w:val="0"/>
      <w:color w:val="000000"/>
      <w:spacing w:val="0"/>
      <w:w w:val="100"/>
      <w:position w:val="0"/>
      <w:sz w:val="42"/>
      <w:szCs w:val="42"/>
      <w:u w:val="none"/>
      <w:lang w:val="ru-RU" w:eastAsia="ru-RU" w:bidi="ru-RU"/>
    </w:rPr>
  </w:style>
  <w:style w:type="character" w:customStyle="1" w:styleId="96">
    <w:name w:val="Основной текст (9)"/>
    <w:basedOn w:val="95"/>
    <w:rsid w:val="00551CA5"/>
    <w:rPr>
      <w:rFonts w:ascii="Georgia" w:eastAsia="Georgia" w:hAnsi="Georgia" w:cs="Georgia"/>
      <w:b/>
      <w:bCs/>
      <w:i w:val="0"/>
      <w:iCs w:val="0"/>
      <w:smallCaps w:val="0"/>
      <w:strike w:val="0"/>
      <w:color w:val="000000"/>
      <w:spacing w:val="0"/>
      <w:w w:val="40"/>
      <w:position w:val="0"/>
      <w:sz w:val="28"/>
      <w:szCs w:val="28"/>
      <w:u w:val="none"/>
      <w:lang w:val="ru-RU" w:eastAsia="ru-RU" w:bidi="ru-RU"/>
    </w:rPr>
  </w:style>
  <w:style w:type="character" w:customStyle="1" w:styleId="101">
    <w:name w:val="Основной текст (10)_"/>
    <w:basedOn w:val="a5"/>
    <w:rsid w:val="00551CA5"/>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102">
    <w:name w:val="Основной текст (10)"/>
    <w:basedOn w:val="101"/>
    <w:rsid w:val="00551CA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en-US" w:eastAsia="en-US" w:bidi="en-US"/>
    </w:rPr>
  </w:style>
  <w:style w:type="paragraph" w:customStyle="1" w:styleId="3f1">
    <w:name w:val="Заголовок №3"/>
    <w:basedOn w:val="a4"/>
    <w:link w:val="3f0"/>
    <w:rsid w:val="00551CA5"/>
    <w:pPr>
      <w:widowControl w:val="0"/>
      <w:shd w:val="clear" w:color="auto" w:fill="FFFFFF"/>
      <w:suppressAutoHyphens w:val="0"/>
      <w:spacing w:after="0" w:line="0" w:lineRule="atLeast"/>
      <w:jc w:val="center"/>
      <w:outlineLvl w:val="2"/>
    </w:pPr>
    <w:rPr>
      <w:rFonts w:ascii="Times New Roman" w:eastAsia="Times New Roman" w:hAnsi="Times New Roman" w:cs="Times New Roman"/>
      <w:b/>
      <w:bCs/>
      <w:sz w:val="28"/>
      <w:szCs w:val="28"/>
    </w:rPr>
  </w:style>
  <w:style w:type="paragraph" w:customStyle="1" w:styleId="3f3">
    <w:name w:val="Основной текст (3)"/>
    <w:basedOn w:val="a4"/>
    <w:link w:val="3f2"/>
    <w:rsid w:val="00551CA5"/>
    <w:pPr>
      <w:widowControl w:val="0"/>
      <w:shd w:val="clear" w:color="auto" w:fill="FFFFFF"/>
      <w:suppressAutoHyphens w:val="0"/>
      <w:spacing w:after="0" w:line="288" w:lineRule="exact"/>
      <w:jc w:val="center"/>
    </w:pPr>
    <w:rPr>
      <w:rFonts w:ascii="Times New Roman" w:eastAsia="Times New Roman" w:hAnsi="Times New Roman" w:cs="Times New Roman"/>
      <w:b/>
      <w:bCs/>
    </w:rPr>
  </w:style>
  <w:style w:type="paragraph" w:customStyle="1" w:styleId="4a">
    <w:name w:val="Основной текст (4)"/>
    <w:basedOn w:val="a4"/>
    <w:link w:val="49"/>
    <w:rsid w:val="00551CA5"/>
    <w:pPr>
      <w:widowControl w:val="0"/>
      <w:shd w:val="clear" w:color="auto" w:fill="FFFFFF"/>
      <w:suppressAutoHyphens w:val="0"/>
      <w:spacing w:after="0" w:line="0" w:lineRule="atLeast"/>
    </w:pPr>
    <w:rPr>
      <w:rFonts w:ascii="Times New Roman" w:eastAsia="Times New Roman" w:hAnsi="Times New Roman" w:cs="Times New Roman"/>
      <w:b/>
      <w:bCs/>
    </w:rPr>
  </w:style>
  <w:style w:type="paragraph" w:customStyle="1" w:styleId="2fe">
    <w:name w:val="Подпись к таблице (2)"/>
    <w:basedOn w:val="a4"/>
    <w:link w:val="2fd"/>
    <w:rsid w:val="00551CA5"/>
    <w:pPr>
      <w:widowControl w:val="0"/>
      <w:shd w:val="clear" w:color="auto" w:fill="FFFFFF"/>
      <w:suppressAutoHyphens w:val="0"/>
      <w:spacing w:after="180" w:line="0" w:lineRule="atLeast"/>
    </w:pPr>
    <w:rPr>
      <w:rFonts w:ascii="Times New Roman" w:eastAsia="Times New Roman" w:hAnsi="Times New Roman" w:cs="Times New Roman"/>
      <w:i/>
      <w:iCs/>
      <w:sz w:val="17"/>
      <w:szCs w:val="17"/>
      <w:lang w:val="en-US" w:bidi="en-US"/>
    </w:rPr>
  </w:style>
  <w:style w:type="paragraph" w:customStyle="1" w:styleId="3f5">
    <w:name w:val="Подпись к таблице (3)"/>
    <w:basedOn w:val="a4"/>
    <w:link w:val="3f4"/>
    <w:rsid w:val="00551CA5"/>
    <w:pPr>
      <w:widowControl w:val="0"/>
      <w:shd w:val="clear" w:color="auto" w:fill="FFFFFF"/>
      <w:suppressAutoHyphens w:val="0"/>
      <w:spacing w:before="180" w:after="180" w:line="0" w:lineRule="atLeast"/>
    </w:pPr>
    <w:rPr>
      <w:rFonts w:ascii="Times New Roman" w:eastAsia="Times New Roman" w:hAnsi="Times New Roman" w:cs="Times New Roman"/>
      <w:i/>
      <w:iCs/>
      <w:lang w:val="en-US" w:bidi="en-US"/>
    </w:rPr>
  </w:style>
  <w:style w:type="paragraph" w:customStyle="1" w:styleId="afffffffffc">
    <w:name w:val="Подпись к таблице"/>
    <w:basedOn w:val="a4"/>
    <w:link w:val="afffffffffb"/>
    <w:rsid w:val="00551CA5"/>
    <w:pPr>
      <w:widowControl w:val="0"/>
      <w:shd w:val="clear" w:color="auto" w:fill="FFFFFF"/>
      <w:suppressAutoHyphens w:val="0"/>
      <w:spacing w:before="420" w:after="180" w:line="0" w:lineRule="atLeast"/>
    </w:pPr>
    <w:rPr>
      <w:rFonts w:ascii="Times New Roman" w:eastAsia="Times New Roman" w:hAnsi="Times New Roman" w:cs="Times New Roman"/>
    </w:rPr>
  </w:style>
  <w:style w:type="paragraph" w:customStyle="1" w:styleId="4c">
    <w:name w:val="Подпись к таблице (4)"/>
    <w:basedOn w:val="a4"/>
    <w:link w:val="4b"/>
    <w:rsid w:val="00551CA5"/>
    <w:pPr>
      <w:widowControl w:val="0"/>
      <w:shd w:val="clear" w:color="auto" w:fill="FFFFFF"/>
      <w:suppressAutoHyphens w:val="0"/>
      <w:spacing w:before="180" w:after="180" w:line="0" w:lineRule="atLeast"/>
    </w:pPr>
    <w:rPr>
      <w:rFonts w:ascii="Times New Roman" w:eastAsia="Times New Roman" w:hAnsi="Times New Roman" w:cs="Times New Roman"/>
      <w:i/>
      <w:iCs/>
      <w:sz w:val="30"/>
      <w:szCs w:val="30"/>
    </w:rPr>
  </w:style>
  <w:style w:type="paragraph" w:customStyle="1" w:styleId="57">
    <w:name w:val="Подпись к таблице (5)"/>
    <w:basedOn w:val="a4"/>
    <w:link w:val="56"/>
    <w:rsid w:val="00551CA5"/>
    <w:pPr>
      <w:widowControl w:val="0"/>
      <w:shd w:val="clear" w:color="auto" w:fill="FFFFFF"/>
      <w:suppressAutoHyphens w:val="0"/>
      <w:spacing w:before="180" w:after="0" w:line="0" w:lineRule="atLeast"/>
    </w:pPr>
    <w:rPr>
      <w:rFonts w:ascii="Times New Roman" w:eastAsia="Times New Roman" w:hAnsi="Times New Roman" w:cs="Times New Roman"/>
      <w:b/>
      <w:bCs/>
    </w:rPr>
  </w:style>
  <w:style w:type="paragraph" w:customStyle="1" w:styleId="afffffffffe">
    <w:name w:val="Другое"/>
    <w:basedOn w:val="a4"/>
    <w:link w:val="afffffffffd"/>
    <w:rsid w:val="00551CA5"/>
    <w:pPr>
      <w:widowControl w:val="0"/>
      <w:shd w:val="clear" w:color="auto" w:fill="FFFFFF"/>
      <w:suppressAutoHyphens w:val="0"/>
      <w:spacing w:after="0" w:line="240" w:lineRule="auto"/>
    </w:pPr>
    <w:rPr>
      <w:rFonts w:ascii="Times New Roman" w:eastAsia="Times New Roman" w:hAnsi="Times New Roman" w:cs="Times New Roman"/>
      <w:sz w:val="20"/>
      <w:szCs w:val="20"/>
    </w:rPr>
  </w:style>
  <w:style w:type="paragraph" w:customStyle="1" w:styleId="1ffb">
    <w:name w:val="Заголовок №1"/>
    <w:basedOn w:val="a4"/>
    <w:link w:val="1ffa"/>
    <w:rsid w:val="00551CA5"/>
    <w:pPr>
      <w:widowControl w:val="0"/>
      <w:shd w:val="clear" w:color="auto" w:fill="FFFFFF"/>
      <w:suppressAutoHyphens w:val="0"/>
      <w:spacing w:before="60" w:after="60" w:line="0" w:lineRule="atLeast"/>
      <w:jc w:val="right"/>
      <w:outlineLvl w:val="0"/>
    </w:pPr>
    <w:rPr>
      <w:rFonts w:ascii="Times New Roman" w:eastAsia="Times New Roman" w:hAnsi="Times New Roman" w:cs="Times New Roman"/>
      <w:b/>
      <w:bCs/>
      <w:i/>
      <w:iCs/>
      <w:sz w:val="50"/>
      <w:szCs w:val="50"/>
      <w:lang w:val="en-US" w:bidi="en-US"/>
    </w:rPr>
  </w:style>
  <w:style w:type="paragraph" w:customStyle="1" w:styleId="59">
    <w:name w:val="Основной текст (5)"/>
    <w:basedOn w:val="a4"/>
    <w:link w:val="58"/>
    <w:rsid w:val="00551CA5"/>
    <w:pPr>
      <w:widowControl w:val="0"/>
      <w:shd w:val="clear" w:color="auto" w:fill="FFFFFF"/>
      <w:suppressAutoHyphens w:val="0"/>
      <w:spacing w:before="60" w:after="0" w:line="0" w:lineRule="atLeast"/>
    </w:pPr>
    <w:rPr>
      <w:rFonts w:ascii="Times New Roman" w:eastAsia="Times New Roman" w:hAnsi="Times New Roman" w:cs="Times New Roman"/>
      <w:i/>
      <w:iCs/>
      <w:sz w:val="30"/>
      <w:szCs w:val="30"/>
    </w:rPr>
  </w:style>
  <w:style w:type="paragraph" w:customStyle="1" w:styleId="67">
    <w:name w:val="Основной текст (6)"/>
    <w:basedOn w:val="a4"/>
    <w:link w:val="66"/>
    <w:rsid w:val="00551CA5"/>
    <w:pPr>
      <w:widowControl w:val="0"/>
      <w:shd w:val="clear" w:color="auto" w:fill="FFFFFF"/>
      <w:suppressAutoHyphens w:val="0"/>
      <w:spacing w:after="0" w:line="0" w:lineRule="atLeast"/>
    </w:pPr>
    <w:rPr>
      <w:rFonts w:ascii="Times New Roman" w:eastAsia="Times New Roman" w:hAnsi="Times New Roman" w:cs="Times New Roman"/>
      <w:sz w:val="20"/>
      <w:szCs w:val="20"/>
    </w:rPr>
  </w:style>
  <w:style w:type="paragraph" w:customStyle="1" w:styleId="affffffffff0">
    <w:name w:val="Колонтитул"/>
    <w:basedOn w:val="a4"/>
    <w:link w:val="affffffffff"/>
    <w:rsid w:val="00551CA5"/>
    <w:pPr>
      <w:widowControl w:val="0"/>
      <w:shd w:val="clear" w:color="auto" w:fill="FFFFFF"/>
      <w:suppressAutoHyphens w:val="0"/>
      <w:spacing w:after="0" w:line="0" w:lineRule="atLeast"/>
    </w:pPr>
    <w:rPr>
      <w:rFonts w:ascii="Courier New" w:eastAsia="Courier New" w:hAnsi="Courier New" w:cs="Courier New"/>
      <w:w w:val="40"/>
      <w:sz w:val="14"/>
      <w:szCs w:val="14"/>
      <w:lang w:val="en-US" w:bidi="en-US"/>
    </w:rPr>
  </w:style>
  <w:style w:type="paragraph" w:customStyle="1" w:styleId="2ff0">
    <w:name w:val="Заголовок №2"/>
    <w:basedOn w:val="a4"/>
    <w:link w:val="2ff"/>
    <w:rsid w:val="00551CA5"/>
    <w:pPr>
      <w:widowControl w:val="0"/>
      <w:shd w:val="clear" w:color="auto" w:fill="FFFFFF"/>
      <w:suppressAutoHyphens w:val="0"/>
      <w:spacing w:after="0" w:line="0" w:lineRule="atLeast"/>
      <w:outlineLvl w:val="1"/>
    </w:pPr>
    <w:rPr>
      <w:rFonts w:ascii="Times New Roman" w:eastAsia="Times New Roman" w:hAnsi="Times New Roman" w:cs="Times New Roman"/>
      <w:i/>
      <w:iCs/>
      <w:sz w:val="30"/>
      <w:szCs w:val="30"/>
      <w:lang w:val="en-US" w:bidi="en-US"/>
    </w:rPr>
  </w:style>
  <w:style w:type="paragraph" w:customStyle="1" w:styleId="75">
    <w:name w:val="Основной текст (7)"/>
    <w:basedOn w:val="a4"/>
    <w:link w:val="74"/>
    <w:rsid w:val="00551CA5"/>
    <w:pPr>
      <w:widowControl w:val="0"/>
      <w:shd w:val="clear" w:color="auto" w:fill="FFFFFF"/>
      <w:suppressAutoHyphens w:val="0"/>
      <w:spacing w:after="0" w:line="0" w:lineRule="atLeast"/>
    </w:pPr>
    <w:rPr>
      <w:rFonts w:ascii="Times New Roman" w:eastAsia="Times New Roman" w:hAnsi="Times New Roman" w:cs="Times New Roman"/>
      <w:b/>
      <w:bCs/>
      <w:sz w:val="28"/>
      <w:szCs w:val="28"/>
    </w:rPr>
  </w:style>
  <w:style w:type="paragraph" w:customStyle="1" w:styleId="xl57">
    <w:name w:val="xl57"/>
    <w:basedOn w:val="a4"/>
    <w:rsid w:val="00551CA5"/>
    <w:pPr>
      <w:pBdr>
        <w:top w:val="single" w:sz="4" w:space="0" w:color="BCBCBC"/>
        <w:left w:val="single" w:sz="4" w:space="0" w:color="BCBCBC"/>
        <w:bottom w:val="single" w:sz="4" w:space="0" w:color="BCBCBC"/>
        <w:right w:val="single" w:sz="4" w:space="0" w:color="BCBCBC"/>
      </w:pBdr>
      <w:shd w:val="clear" w:color="000000" w:fill="BCBCBC"/>
      <w:suppressAutoHyphens w:val="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9">
    <w:name w:val="xl59"/>
    <w:basedOn w:val="a4"/>
    <w:rsid w:val="00551CA5"/>
    <w:pPr>
      <w:pBdr>
        <w:top w:val="single" w:sz="4" w:space="0" w:color="BCBCBC"/>
        <w:left w:val="single" w:sz="4" w:space="0" w:color="BCBCBC"/>
        <w:bottom w:val="single" w:sz="4" w:space="0" w:color="BCBCBC"/>
      </w:pBdr>
      <w:shd w:val="clear" w:color="000000" w:fill="BCBCBC"/>
      <w:suppressAutoHyphens w:val="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60">
    <w:name w:val="xl60"/>
    <w:basedOn w:val="a4"/>
    <w:rsid w:val="00551CA5"/>
    <w:pPr>
      <w:pBdr>
        <w:top w:val="single" w:sz="4" w:space="0" w:color="BCBCBC"/>
        <w:left w:val="single" w:sz="4" w:space="0" w:color="BCBCBC"/>
        <w:bottom w:val="single" w:sz="4" w:space="0" w:color="BCBCBC"/>
        <w:right w:val="single" w:sz="4" w:space="0" w:color="BCBCBC"/>
      </w:pBdr>
      <w:shd w:val="clear" w:color="000000" w:fill="BCBCBC"/>
      <w:suppressAutoHyphens w:val="0"/>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1">
    <w:name w:val="xl61"/>
    <w:basedOn w:val="a4"/>
    <w:rsid w:val="00551CA5"/>
    <w:pPr>
      <w:pBdr>
        <w:top w:val="single" w:sz="4" w:space="0" w:color="BCBCBC"/>
      </w:pBdr>
      <w:shd w:val="clear" w:color="000000" w:fill="BCBCBC"/>
      <w:suppressAutoHyphens w:val="0"/>
      <w:spacing w:before="100" w:beforeAutospacing="1" w:after="100" w:afterAutospacing="1" w:line="240" w:lineRule="auto"/>
      <w:jc w:val="center"/>
      <w:textAlignment w:val="center"/>
    </w:pPr>
    <w:rPr>
      <w:rFonts w:ascii="Times New Roman" w:eastAsia="Times New Roman" w:hAnsi="Times New Roman" w:cs="Times New Roman"/>
      <w:color w:val="FFFFFF"/>
      <w:sz w:val="16"/>
      <w:szCs w:val="16"/>
      <w:lang w:eastAsia="ru-RU"/>
    </w:rPr>
  </w:style>
  <w:style w:type="paragraph" w:customStyle="1" w:styleId="xl62">
    <w:name w:val="xl62"/>
    <w:basedOn w:val="a4"/>
    <w:rsid w:val="00551CA5"/>
    <w:pPr>
      <w:shd w:val="clear" w:color="000000" w:fill="BCBCBC"/>
      <w:suppressAutoHyphens w:val="0"/>
      <w:spacing w:before="100" w:beforeAutospacing="1" w:after="100" w:afterAutospacing="1" w:line="240" w:lineRule="auto"/>
      <w:jc w:val="center"/>
      <w:textAlignment w:val="center"/>
    </w:pPr>
    <w:rPr>
      <w:rFonts w:ascii="Times New Roman" w:eastAsia="Times New Roman" w:hAnsi="Times New Roman" w:cs="Times New Roman"/>
      <w:color w:val="FFFFFF"/>
      <w:sz w:val="16"/>
      <w:szCs w:val="16"/>
      <w:lang w:eastAsia="ru-RU"/>
    </w:rPr>
  </w:style>
  <w:style w:type="paragraph" w:styleId="affffffffff1">
    <w:name w:val="Revision"/>
    <w:hidden/>
    <w:uiPriority w:val="99"/>
    <w:semiHidden/>
    <w:rsid w:val="00551CA5"/>
    <w:pPr>
      <w:suppressAutoHyphens w:val="0"/>
    </w:pPr>
    <w:rPr>
      <w:rFonts w:eastAsiaTheme="minorHAnsi"/>
    </w:rPr>
  </w:style>
  <w:style w:type="character" w:customStyle="1" w:styleId="UnresolvedMention">
    <w:name w:val="Unresolved Mention"/>
    <w:basedOn w:val="a5"/>
    <w:uiPriority w:val="99"/>
    <w:semiHidden/>
    <w:unhideWhenUsed/>
    <w:rsid w:val="00D516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383236">
      <w:bodyDiv w:val="1"/>
      <w:marLeft w:val="0"/>
      <w:marRight w:val="0"/>
      <w:marTop w:val="0"/>
      <w:marBottom w:val="0"/>
      <w:divBdr>
        <w:top w:val="none" w:sz="0" w:space="0" w:color="auto"/>
        <w:left w:val="none" w:sz="0" w:space="0" w:color="auto"/>
        <w:bottom w:val="none" w:sz="0" w:space="0" w:color="auto"/>
        <w:right w:val="none" w:sz="0" w:space="0" w:color="auto"/>
      </w:divBdr>
    </w:div>
    <w:div w:id="96407858">
      <w:bodyDiv w:val="1"/>
      <w:marLeft w:val="0"/>
      <w:marRight w:val="0"/>
      <w:marTop w:val="0"/>
      <w:marBottom w:val="0"/>
      <w:divBdr>
        <w:top w:val="none" w:sz="0" w:space="0" w:color="auto"/>
        <w:left w:val="none" w:sz="0" w:space="0" w:color="auto"/>
        <w:bottom w:val="none" w:sz="0" w:space="0" w:color="auto"/>
        <w:right w:val="none" w:sz="0" w:space="0" w:color="auto"/>
      </w:divBdr>
    </w:div>
    <w:div w:id="148180556">
      <w:bodyDiv w:val="1"/>
      <w:marLeft w:val="0"/>
      <w:marRight w:val="0"/>
      <w:marTop w:val="0"/>
      <w:marBottom w:val="0"/>
      <w:divBdr>
        <w:top w:val="none" w:sz="0" w:space="0" w:color="auto"/>
        <w:left w:val="none" w:sz="0" w:space="0" w:color="auto"/>
        <w:bottom w:val="none" w:sz="0" w:space="0" w:color="auto"/>
        <w:right w:val="none" w:sz="0" w:space="0" w:color="auto"/>
      </w:divBdr>
    </w:div>
    <w:div w:id="271909822">
      <w:bodyDiv w:val="1"/>
      <w:marLeft w:val="0"/>
      <w:marRight w:val="0"/>
      <w:marTop w:val="0"/>
      <w:marBottom w:val="0"/>
      <w:divBdr>
        <w:top w:val="none" w:sz="0" w:space="0" w:color="auto"/>
        <w:left w:val="none" w:sz="0" w:space="0" w:color="auto"/>
        <w:bottom w:val="none" w:sz="0" w:space="0" w:color="auto"/>
        <w:right w:val="none" w:sz="0" w:space="0" w:color="auto"/>
      </w:divBdr>
    </w:div>
    <w:div w:id="388114168">
      <w:bodyDiv w:val="1"/>
      <w:marLeft w:val="0"/>
      <w:marRight w:val="0"/>
      <w:marTop w:val="0"/>
      <w:marBottom w:val="0"/>
      <w:divBdr>
        <w:top w:val="none" w:sz="0" w:space="0" w:color="auto"/>
        <w:left w:val="none" w:sz="0" w:space="0" w:color="auto"/>
        <w:bottom w:val="none" w:sz="0" w:space="0" w:color="auto"/>
        <w:right w:val="none" w:sz="0" w:space="0" w:color="auto"/>
      </w:divBdr>
    </w:div>
    <w:div w:id="411780965">
      <w:bodyDiv w:val="1"/>
      <w:marLeft w:val="0"/>
      <w:marRight w:val="0"/>
      <w:marTop w:val="0"/>
      <w:marBottom w:val="0"/>
      <w:divBdr>
        <w:top w:val="none" w:sz="0" w:space="0" w:color="auto"/>
        <w:left w:val="none" w:sz="0" w:space="0" w:color="auto"/>
        <w:bottom w:val="none" w:sz="0" w:space="0" w:color="auto"/>
        <w:right w:val="none" w:sz="0" w:space="0" w:color="auto"/>
      </w:divBdr>
    </w:div>
    <w:div w:id="528416962">
      <w:bodyDiv w:val="1"/>
      <w:marLeft w:val="0"/>
      <w:marRight w:val="0"/>
      <w:marTop w:val="0"/>
      <w:marBottom w:val="0"/>
      <w:divBdr>
        <w:top w:val="none" w:sz="0" w:space="0" w:color="auto"/>
        <w:left w:val="none" w:sz="0" w:space="0" w:color="auto"/>
        <w:bottom w:val="none" w:sz="0" w:space="0" w:color="auto"/>
        <w:right w:val="none" w:sz="0" w:space="0" w:color="auto"/>
      </w:divBdr>
    </w:div>
    <w:div w:id="593559958">
      <w:bodyDiv w:val="1"/>
      <w:marLeft w:val="0"/>
      <w:marRight w:val="0"/>
      <w:marTop w:val="0"/>
      <w:marBottom w:val="0"/>
      <w:divBdr>
        <w:top w:val="none" w:sz="0" w:space="0" w:color="auto"/>
        <w:left w:val="none" w:sz="0" w:space="0" w:color="auto"/>
        <w:bottom w:val="none" w:sz="0" w:space="0" w:color="auto"/>
        <w:right w:val="none" w:sz="0" w:space="0" w:color="auto"/>
      </w:divBdr>
    </w:div>
    <w:div w:id="600258457">
      <w:bodyDiv w:val="1"/>
      <w:marLeft w:val="0"/>
      <w:marRight w:val="0"/>
      <w:marTop w:val="0"/>
      <w:marBottom w:val="0"/>
      <w:divBdr>
        <w:top w:val="none" w:sz="0" w:space="0" w:color="auto"/>
        <w:left w:val="none" w:sz="0" w:space="0" w:color="auto"/>
        <w:bottom w:val="none" w:sz="0" w:space="0" w:color="auto"/>
        <w:right w:val="none" w:sz="0" w:space="0" w:color="auto"/>
      </w:divBdr>
    </w:div>
    <w:div w:id="669021083">
      <w:bodyDiv w:val="1"/>
      <w:marLeft w:val="0"/>
      <w:marRight w:val="0"/>
      <w:marTop w:val="0"/>
      <w:marBottom w:val="0"/>
      <w:divBdr>
        <w:top w:val="none" w:sz="0" w:space="0" w:color="auto"/>
        <w:left w:val="none" w:sz="0" w:space="0" w:color="auto"/>
        <w:bottom w:val="none" w:sz="0" w:space="0" w:color="auto"/>
        <w:right w:val="none" w:sz="0" w:space="0" w:color="auto"/>
      </w:divBdr>
    </w:div>
    <w:div w:id="948662687">
      <w:bodyDiv w:val="1"/>
      <w:marLeft w:val="0"/>
      <w:marRight w:val="0"/>
      <w:marTop w:val="0"/>
      <w:marBottom w:val="0"/>
      <w:divBdr>
        <w:top w:val="none" w:sz="0" w:space="0" w:color="auto"/>
        <w:left w:val="none" w:sz="0" w:space="0" w:color="auto"/>
        <w:bottom w:val="none" w:sz="0" w:space="0" w:color="auto"/>
        <w:right w:val="none" w:sz="0" w:space="0" w:color="auto"/>
      </w:divBdr>
    </w:div>
    <w:div w:id="1178813146">
      <w:bodyDiv w:val="1"/>
      <w:marLeft w:val="0"/>
      <w:marRight w:val="0"/>
      <w:marTop w:val="0"/>
      <w:marBottom w:val="0"/>
      <w:divBdr>
        <w:top w:val="none" w:sz="0" w:space="0" w:color="auto"/>
        <w:left w:val="none" w:sz="0" w:space="0" w:color="auto"/>
        <w:bottom w:val="none" w:sz="0" w:space="0" w:color="auto"/>
        <w:right w:val="none" w:sz="0" w:space="0" w:color="auto"/>
      </w:divBdr>
    </w:div>
    <w:div w:id="1208957916">
      <w:bodyDiv w:val="1"/>
      <w:marLeft w:val="0"/>
      <w:marRight w:val="0"/>
      <w:marTop w:val="0"/>
      <w:marBottom w:val="0"/>
      <w:divBdr>
        <w:top w:val="none" w:sz="0" w:space="0" w:color="auto"/>
        <w:left w:val="none" w:sz="0" w:space="0" w:color="auto"/>
        <w:bottom w:val="none" w:sz="0" w:space="0" w:color="auto"/>
        <w:right w:val="none" w:sz="0" w:space="0" w:color="auto"/>
      </w:divBdr>
    </w:div>
    <w:div w:id="1299607240">
      <w:bodyDiv w:val="1"/>
      <w:marLeft w:val="0"/>
      <w:marRight w:val="0"/>
      <w:marTop w:val="0"/>
      <w:marBottom w:val="0"/>
      <w:divBdr>
        <w:top w:val="none" w:sz="0" w:space="0" w:color="auto"/>
        <w:left w:val="none" w:sz="0" w:space="0" w:color="auto"/>
        <w:bottom w:val="none" w:sz="0" w:space="0" w:color="auto"/>
        <w:right w:val="none" w:sz="0" w:space="0" w:color="auto"/>
      </w:divBdr>
    </w:div>
    <w:div w:id="1382174052">
      <w:bodyDiv w:val="1"/>
      <w:marLeft w:val="0"/>
      <w:marRight w:val="0"/>
      <w:marTop w:val="0"/>
      <w:marBottom w:val="0"/>
      <w:divBdr>
        <w:top w:val="none" w:sz="0" w:space="0" w:color="auto"/>
        <w:left w:val="none" w:sz="0" w:space="0" w:color="auto"/>
        <w:bottom w:val="none" w:sz="0" w:space="0" w:color="auto"/>
        <w:right w:val="none" w:sz="0" w:space="0" w:color="auto"/>
      </w:divBdr>
    </w:div>
    <w:div w:id="1449933222">
      <w:bodyDiv w:val="1"/>
      <w:marLeft w:val="0"/>
      <w:marRight w:val="0"/>
      <w:marTop w:val="0"/>
      <w:marBottom w:val="0"/>
      <w:divBdr>
        <w:top w:val="none" w:sz="0" w:space="0" w:color="auto"/>
        <w:left w:val="none" w:sz="0" w:space="0" w:color="auto"/>
        <w:bottom w:val="none" w:sz="0" w:space="0" w:color="auto"/>
        <w:right w:val="none" w:sz="0" w:space="0" w:color="auto"/>
      </w:divBdr>
    </w:div>
    <w:div w:id="1529176514">
      <w:bodyDiv w:val="1"/>
      <w:marLeft w:val="0"/>
      <w:marRight w:val="0"/>
      <w:marTop w:val="0"/>
      <w:marBottom w:val="0"/>
      <w:divBdr>
        <w:top w:val="none" w:sz="0" w:space="0" w:color="auto"/>
        <w:left w:val="none" w:sz="0" w:space="0" w:color="auto"/>
        <w:bottom w:val="none" w:sz="0" w:space="0" w:color="auto"/>
        <w:right w:val="none" w:sz="0" w:space="0" w:color="auto"/>
      </w:divBdr>
    </w:div>
    <w:div w:id="1608736048">
      <w:bodyDiv w:val="1"/>
      <w:marLeft w:val="0"/>
      <w:marRight w:val="0"/>
      <w:marTop w:val="0"/>
      <w:marBottom w:val="0"/>
      <w:divBdr>
        <w:top w:val="none" w:sz="0" w:space="0" w:color="auto"/>
        <w:left w:val="none" w:sz="0" w:space="0" w:color="auto"/>
        <w:bottom w:val="none" w:sz="0" w:space="0" w:color="auto"/>
        <w:right w:val="none" w:sz="0" w:space="0" w:color="auto"/>
      </w:divBdr>
    </w:div>
    <w:div w:id="1922719049">
      <w:bodyDiv w:val="1"/>
      <w:marLeft w:val="0"/>
      <w:marRight w:val="0"/>
      <w:marTop w:val="0"/>
      <w:marBottom w:val="0"/>
      <w:divBdr>
        <w:top w:val="none" w:sz="0" w:space="0" w:color="auto"/>
        <w:left w:val="none" w:sz="0" w:space="0" w:color="auto"/>
        <w:bottom w:val="none" w:sz="0" w:space="0" w:color="auto"/>
        <w:right w:val="none" w:sz="0" w:space="0" w:color="auto"/>
      </w:divBdr>
    </w:div>
    <w:div w:id="1977640305">
      <w:bodyDiv w:val="1"/>
      <w:marLeft w:val="0"/>
      <w:marRight w:val="0"/>
      <w:marTop w:val="0"/>
      <w:marBottom w:val="0"/>
      <w:divBdr>
        <w:top w:val="none" w:sz="0" w:space="0" w:color="auto"/>
        <w:left w:val="none" w:sz="0" w:space="0" w:color="auto"/>
        <w:bottom w:val="none" w:sz="0" w:space="0" w:color="auto"/>
        <w:right w:val="none" w:sz="0" w:space="0" w:color="auto"/>
      </w:divBdr>
    </w:div>
    <w:div w:id="2103912954">
      <w:bodyDiv w:val="1"/>
      <w:marLeft w:val="0"/>
      <w:marRight w:val="0"/>
      <w:marTop w:val="0"/>
      <w:marBottom w:val="0"/>
      <w:divBdr>
        <w:top w:val="none" w:sz="0" w:space="0" w:color="auto"/>
        <w:left w:val="none" w:sz="0" w:space="0" w:color="auto"/>
        <w:bottom w:val="none" w:sz="0" w:space="0" w:color="auto"/>
        <w:right w:val="none" w:sz="0" w:space="0" w:color="auto"/>
      </w:divBdr>
    </w:div>
    <w:div w:id="2123915310">
      <w:bodyDiv w:val="1"/>
      <w:marLeft w:val="0"/>
      <w:marRight w:val="0"/>
      <w:marTop w:val="0"/>
      <w:marBottom w:val="0"/>
      <w:divBdr>
        <w:top w:val="none" w:sz="0" w:space="0" w:color="auto"/>
        <w:left w:val="none" w:sz="0" w:space="0" w:color="auto"/>
        <w:bottom w:val="none" w:sz="0" w:space="0" w:color="auto"/>
        <w:right w:val="none" w:sz="0" w:space="0" w:color="auto"/>
      </w:divBdr>
    </w:div>
    <w:div w:id="21361676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7.xml"/><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F58F20-B9F0-4653-A0A0-557437CC23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232</TotalTime>
  <Pages>90</Pages>
  <Words>27142</Words>
  <Characters>154710</Characters>
  <Application>Microsoft Office Word</Application>
  <DocSecurity>0</DocSecurity>
  <Lines>1289</Lines>
  <Paragraphs>362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181490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Проектный Офис МУП ОТС</dc:creator>
  <dc:description/>
  <cp:lastModifiedBy>Пользователь Windows</cp:lastModifiedBy>
  <cp:revision>187</cp:revision>
  <cp:lastPrinted>2021-06-26T13:13:00Z</cp:lastPrinted>
  <dcterms:created xsi:type="dcterms:W3CDTF">2021-07-22T19:11:00Z</dcterms:created>
  <dcterms:modified xsi:type="dcterms:W3CDTF">2021-09-17T14:10:00Z</dcterms:modified>
  <dc:language>ru-RU</dc:language>
</cp:coreProperties>
</file>