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A1" w:rsidRDefault="006F58A1" w:rsidP="006F58A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F58A1">
        <w:rPr>
          <w:rFonts w:ascii="Times New Roman" w:hAnsi="Times New Roman" w:cs="Times New Roman"/>
          <w:sz w:val="26"/>
          <w:szCs w:val="26"/>
        </w:rPr>
        <w:t>Информация, размещенная на сайте муниципального образования</w:t>
      </w:r>
    </w:p>
    <w:p w:rsidR="006F58A1" w:rsidRDefault="006F58A1" w:rsidP="006F58A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F58A1">
        <w:rPr>
          <w:rFonts w:ascii="Times New Roman" w:hAnsi="Times New Roman" w:cs="Times New Roman"/>
          <w:sz w:val="26"/>
          <w:szCs w:val="26"/>
        </w:rPr>
        <w:t xml:space="preserve"> «Городской округ </w:t>
      </w:r>
      <w:proofErr w:type="spellStart"/>
      <w:r w:rsidRPr="006F58A1">
        <w:rPr>
          <w:rFonts w:ascii="Times New Roman" w:hAnsi="Times New Roman" w:cs="Times New Roman"/>
          <w:sz w:val="26"/>
          <w:szCs w:val="26"/>
        </w:rPr>
        <w:t>Ногликский</w:t>
      </w:r>
      <w:proofErr w:type="spellEnd"/>
      <w:r w:rsidRPr="006F58A1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6F58A1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(16 ноября – 26 ноября 2020 года)</w:t>
      </w:r>
    </w:p>
    <w:p w:rsidR="006F58A1" w:rsidRPr="006F58A1" w:rsidRDefault="006F58A1" w:rsidP="006F58A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58A1" w:rsidRDefault="006F58A1" w:rsidP="00D82E6B">
      <w:pPr>
        <w:rPr>
          <w:rFonts w:ascii="Times New Roman" w:hAnsi="Times New Roman" w:cs="Times New Roman"/>
          <w:sz w:val="24"/>
          <w:szCs w:val="24"/>
        </w:rPr>
      </w:pPr>
    </w:p>
    <w:p w:rsidR="00D82E6B" w:rsidRDefault="00877B53" w:rsidP="00D82E6B">
      <w:pPr>
        <w:rPr>
          <w:rFonts w:ascii="Times New Roman" w:hAnsi="Times New Roman" w:cs="Times New Roman"/>
          <w:sz w:val="24"/>
          <w:szCs w:val="24"/>
        </w:rPr>
      </w:pPr>
      <w:r w:rsidRPr="00BD20A7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Ноглик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защитили свои проекты по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молодёжном</w:t>
      </w:r>
      <w:r w:rsidR="006F58A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бюджету, стоимостью до трех миллионов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рублеи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̆. </w:t>
      </w:r>
    </w:p>
    <w:p w:rsidR="00BE6FB6" w:rsidRPr="00BE6FB6" w:rsidRDefault="00877B53" w:rsidP="00BE6FB6">
      <w:pPr>
        <w:jc w:val="center"/>
        <w:rPr>
          <w:b/>
        </w:rPr>
      </w:pPr>
      <w:r w:rsidRPr="00BD20A7">
        <w:rPr>
          <w:rFonts w:ascii="Times New Roman" w:hAnsi="Times New Roman" w:cs="Times New Roman"/>
          <w:sz w:val="24"/>
          <w:szCs w:val="24"/>
        </w:rPr>
        <w:br/>
      </w:r>
      <w:r w:rsidR="00BE6FB6" w:rsidRPr="00BE6FB6">
        <w:rPr>
          <w:b/>
        </w:rPr>
        <w:t>Гимназия</w:t>
      </w:r>
    </w:p>
    <w:p w:rsidR="00BD20A7" w:rsidRDefault="00BD20A7">
      <w:r>
        <w:rPr>
          <w:noProof/>
          <w:lang w:eastAsia="ru-RU"/>
        </w:rPr>
        <w:drawing>
          <wp:inline distT="0" distB="0" distL="0" distR="0">
            <wp:extent cx="5356860" cy="362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лодежный бюдже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F7C" w:rsidRDefault="00BD20A7">
      <w:pPr>
        <w:rPr>
          <w:rFonts w:ascii="Times New Roman" w:hAnsi="Times New Roman" w:cs="Times New Roman"/>
          <w:sz w:val="24"/>
          <w:szCs w:val="24"/>
        </w:rPr>
      </w:pPr>
      <w:r w:rsidRPr="00BD20A7">
        <w:rPr>
          <w:rFonts w:ascii="Times New Roman" w:hAnsi="Times New Roman" w:cs="Times New Roman"/>
          <w:sz w:val="24"/>
          <w:szCs w:val="24"/>
        </w:rPr>
        <w:br/>
        <w:t xml:space="preserve">Гимназия выступила с пятью идеями, среди которых на голосовании выбрали проект "Организация зоны отдыха" на площадке во дворе дома по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6-8. </w:t>
      </w:r>
      <w:r w:rsidRPr="00BD20A7">
        <w:rPr>
          <w:rFonts w:ascii="Times New Roman" w:hAnsi="Times New Roman" w:cs="Times New Roman"/>
          <w:sz w:val="24"/>
          <w:szCs w:val="24"/>
        </w:rPr>
        <w:br/>
        <w:t xml:space="preserve">Первая школа выступила с тремя проектами, среди которых самым ярким стало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благоустройство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сквера имени Г.П. Петрова на территории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первои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̆ школы. Его закладка уже произошла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этои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̆ осенью - учащимися на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отведённом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месте были посажены деревья. В следующем году они планируют продолжить работу.</w:t>
      </w: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Pr="00BE6FB6" w:rsidRDefault="00BE6FB6" w:rsidP="00BE6FB6">
      <w:pPr>
        <w:jc w:val="center"/>
        <w:rPr>
          <w:b/>
        </w:rPr>
      </w:pPr>
      <w:r w:rsidRPr="00BE6FB6">
        <w:rPr>
          <w:b/>
        </w:rPr>
        <w:t>с. Вал</w:t>
      </w:r>
      <w:r>
        <w:rPr>
          <w:b/>
        </w:rPr>
        <w:t xml:space="preserve"> (Школа)</w:t>
      </w:r>
    </w:p>
    <w:p w:rsidR="00BD20A7" w:rsidRDefault="00BE6FB6">
      <w:r>
        <w:t>С</w:t>
      </w:r>
      <w:r w:rsidR="00BD20A7">
        <w:rPr>
          <w:noProof/>
          <w:lang w:eastAsia="ru-RU"/>
        </w:rPr>
        <w:drawing>
          <wp:inline distT="0" distB="0" distL="0" distR="0">
            <wp:extent cx="5349240" cy="3581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л молод.бюд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0A7" w:rsidRDefault="00BD20A7">
      <w:pPr>
        <w:rPr>
          <w:rFonts w:ascii="Times New Roman" w:hAnsi="Times New Roman" w:cs="Times New Roman"/>
          <w:sz w:val="24"/>
          <w:szCs w:val="24"/>
        </w:rPr>
      </w:pPr>
      <w:r w:rsidRPr="00BD20A7">
        <w:rPr>
          <w:rFonts w:ascii="Times New Roman" w:hAnsi="Times New Roman" w:cs="Times New Roman"/>
          <w:sz w:val="24"/>
          <w:szCs w:val="24"/>
        </w:rPr>
        <w:t>Инициативное бюджетирование в школах стало уже устоявшейся традицией. Приятно, что учащиеся школ района принимают самое активное участие в развитии общественной инфраструктуры, тем самым создавая комфортную среду не только для себя, но и для всех жителей.</w:t>
      </w:r>
      <w:r w:rsidRPr="00BD20A7">
        <w:rPr>
          <w:rFonts w:ascii="Times New Roman" w:hAnsi="Times New Roman" w:cs="Times New Roman"/>
          <w:sz w:val="24"/>
          <w:szCs w:val="24"/>
        </w:rPr>
        <w:br/>
      </w:r>
      <w:r w:rsidRPr="00BD20A7">
        <w:rPr>
          <w:rFonts w:ascii="Times New Roman" w:hAnsi="Times New Roman" w:cs="Times New Roman"/>
          <w:sz w:val="24"/>
          <w:szCs w:val="24"/>
        </w:rPr>
        <w:br/>
        <w:t xml:space="preserve">Сегодня учащиеся школы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с.Вал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защищали проект "Школьный двор моей мечты - II", предложив профинансировать за счет средств молодёжного бюджета открытый корт, </w:t>
      </w:r>
      <w:proofErr w:type="spellStart"/>
      <w:r w:rsidRPr="00BD20A7">
        <w:rPr>
          <w:rFonts w:ascii="Times New Roman" w:hAnsi="Times New Roman" w:cs="Times New Roman"/>
          <w:sz w:val="24"/>
          <w:szCs w:val="24"/>
        </w:rPr>
        <w:t>зонированый</w:t>
      </w:r>
      <w:proofErr w:type="spellEnd"/>
      <w:r w:rsidRPr="00BD20A7">
        <w:rPr>
          <w:rFonts w:ascii="Times New Roman" w:hAnsi="Times New Roman" w:cs="Times New Roman"/>
          <w:sz w:val="24"/>
          <w:szCs w:val="24"/>
        </w:rPr>
        <w:t xml:space="preserve"> для занятий различными видами спорта: это футбол, волейбол, баскетбол, бег и пр.</w:t>
      </w: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Pr="00BE6FB6" w:rsidRDefault="00BE6FB6" w:rsidP="00BE6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B6">
        <w:rPr>
          <w:rFonts w:ascii="Times New Roman" w:hAnsi="Times New Roman" w:cs="Times New Roman"/>
          <w:b/>
          <w:sz w:val="24"/>
          <w:szCs w:val="24"/>
        </w:rPr>
        <w:t>МБОУ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E6FB6">
        <w:rPr>
          <w:rFonts w:ascii="Times New Roman" w:hAnsi="Times New Roman" w:cs="Times New Roman"/>
          <w:b/>
          <w:sz w:val="24"/>
          <w:szCs w:val="24"/>
        </w:rPr>
        <w:t>2</w:t>
      </w: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4480" cy="3230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школа молодежный 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FB6" w:rsidRDefault="00BE6FB6">
      <w:pPr>
        <w:rPr>
          <w:rFonts w:ascii="Times New Roman" w:hAnsi="Times New Roman" w:cs="Times New Roman"/>
          <w:sz w:val="24"/>
          <w:szCs w:val="24"/>
        </w:rPr>
      </w:pPr>
    </w:p>
    <w:p w:rsidR="00BE6FB6" w:rsidRPr="00D82E6B" w:rsidRDefault="00BE6FB6">
      <w:pPr>
        <w:rPr>
          <w:rFonts w:ascii="Times New Roman" w:hAnsi="Times New Roman" w:cs="Times New Roman"/>
          <w:sz w:val="24"/>
          <w:szCs w:val="24"/>
        </w:rPr>
      </w:pPr>
      <w:r w:rsidRPr="00D82E6B">
        <w:rPr>
          <w:rFonts w:ascii="Times New Roman" w:hAnsi="Times New Roman" w:cs="Times New Roman"/>
          <w:sz w:val="24"/>
          <w:szCs w:val="24"/>
        </w:rPr>
        <w:t xml:space="preserve">Вторая школа в который раз удивила готовностью находить необычные идеи для проектов молодёжного бюджетирования, дискутировать и искать варианты их реализации. </w:t>
      </w:r>
      <w:r w:rsidRPr="00D82E6B">
        <w:rPr>
          <w:rFonts w:ascii="Times New Roman" w:hAnsi="Times New Roman" w:cs="Times New Roman"/>
          <w:sz w:val="24"/>
          <w:szCs w:val="24"/>
        </w:rPr>
        <w:br/>
        <w:t>Ученики 9, 10 и 11 класса предложили три проекта:</w:t>
      </w:r>
      <w:r w:rsidRPr="00D82E6B">
        <w:rPr>
          <w:rFonts w:ascii="Times New Roman" w:hAnsi="Times New Roman" w:cs="Times New Roman"/>
          <w:sz w:val="24"/>
          <w:szCs w:val="24"/>
        </w:rPr>
        <w:br/>
        <w:t>- "Сквер имени Н. Бошняка";</w:t>
      </w:r>
      <w:r w:rsidRPr="00D82E6B">
        <w:rPr>
          <w:rFonts w:ascii="Times New Roman" w:hAnsi="Times New Roman" w:cs="Times New Roman"/>
          <w:sz w:val="24"/>
          <w:szCs w:val="24"/>
        </w:rPr>
        <w:br/>
        <w:t>- парк "Юность";</w:t>
      </w:r>
      <w:r w:rsidRPr="00D82E6B">
        <w:rPr>
          <w:rFonts w:ascii="Times New Roman" w:hAnsi="Times New Roman" w:cs="Times New Roman"/>
          <w:sz w:val="24"/>
          <w:szCs w:val="24"/>
        </w:rPr>
        <w:br/>
        <w:t>- "Сияние Северного Сахалина".</w:t>
      </w:r>
      <w:r w:rsidRPr="00D82E6B">
        <w:rPr>
          <w:rFonts w:ascii="Times New Roman" w:hAnsi="Times New Roman" w:cs="Times New Roman"/>
          <w:sz w:val="24"/>
          <w:szCs w:val="24"/>
        </w:rPr>
        <w:br/>
        <w:t>Путём голосования выбор остановили на парке "Юность", который должен украсить собой микрорайон Ноглики-2.</w:t>
      </w:r>
    </w:p>
    <w:sectPr w:rsidR="00BE6FB6" w:rsidRPr="00D8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A7"/>
    <w:rsid w:val="00624F7C"/>
    <w:rsid w:val="006F58A1"/>
    <w:rsid w:val="00877B53"/>
    <w:rsid w:val="00BD20A7"/>
    <w:rsid w:val="00BE6FB6"/>
    <w:rsid w:val="00C320C2"/>
    <w:rsid w:val="00D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A5A7-06EC-4934-A5F2-D691ECA1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Донец</dc:creator>
  <cp:keywords/>
  <dc:description/>
  <cp:lastModifiedBy>Елена А. Лапкова</cp:lastModifiedBy>
  <cp:revision>4</cp:revision>
  <dcterms:created xsi:type="dcterms:W3CDTF">2020-11-20T03:58:00Z</dcterms:created>
  <dcterms:modified xsi:type="dcterms:W3CDTF">2020-12-14T05:25:00Z</dcterms:modified>
</cp:coreProperties>
</file>