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22" w:rsidRPr="00801A49" w:rsidRDefault="00A63E40" w:rsidP="00DE0D1B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0E73FA" w:rsidRDefault="000E73FA" w:rsidP="0038710C">
      <w:pPr>
        <w:ind w:firstLine="709"/>
        <w:jc w:val="center"/>
        <w:rPr>
          <w:sz w:val="26"/>
          <w:szCs w:val="26"/>
          <w:highlight w:val="yellow"/>
        </w:rPr>
      </w:pPr>
    </w:p>
    <w:p w:rsidR="0038710C" w:rsidRPr="00CE2858" w:rsidRDefault="0038710C" w:rsidP="0038710C">
      <w:pPr>
        <w:ind w:firstLine="709"/>
        <w:jc w:val="center"/>
        <w:rPr>
          <w:sz w:val="26"/>
          <w:szCs w:val="26"/>
        </w:rPr>
      </w:pPr>
      <w:r w:rsidRPr="00CE2858">
        <w:rPr>
          <w:sz w:val="26"/>
          <w:szCs w:val="26"/>
        </w:rPr>
        <w:t>ПАСПОРТ</w:t>
      </w:r>
    </w:p>
    <w:p w:rsidR="0038710C" w:rsidRPr="00CE2858" w:rsidRDefault="0038710C" w:rsidP="0038710C">
      <w:pPr>
        <w:ind w:firstLine="709"/>
        <w:jc w:val="center"/>
        <w:rPr>
          <w:sz w:val="26"/>
          <w:szCs w:val="26"/>
        </w:rPr>
      </w:pPr>
      <w:r w:rsidRPr="00CE2858">
        <w:rPr>
          <w:sz w:val="26"/>
          <w:szCs w:val="26"/>
        </w:rPr>
        <w:t>МУНИЦИПАЛЬНОЙ ПРОГРАММЫ</w:t>
      </w:r>
    </w:p>
    <w:p w:rsidR="0038710C" w:rsidRPr="00CE2858" w:rsidRDefault="0038710C" w:rsidP="0038710C">
      <w:pPr>
        <w:ind w:firstLine="709"/>
        <w:jc w:val="center"/>
        <w:rPr>
          <w:bCs/>
          <w:sz w:val="26"/>
          <w:szCs w:val="26"/>
        </w:rPr>
      </w:pPr>
      <w:r w:rsidRPr="00CE2858">
        <w:rPr>
          <w:bCs/>
          <w:sz w:val="26"/>
          <w:szCs w:val="26"/>
        </w:rPr>
        <w:t>«Формирование современной городской среды</w:t>
      </w:r>
    </w:p>
    <w:p w:rsidR="0038710C" w:rsidRPr="00CE2858" w:rsidRDefault="0038710C" w:rsidP="0038710C">
      <w:pPr>
        <w:ind w:firstLine="709"/>
        <w:jc w:val="center"/>
        <w:rPr>
          <w:bCs/>
          <w:sz w:val="26"/>
          <w:szCs w:val="26"/>
        </w:rPr>
      </w:pPr>
      <w:r w:rsidRPr="00CE2858">
        <w:rPr>
          <w:bCs/>
          <w:sz w:val="26"/>
          <w:szCs w:val="26"/>
        </w:rPr>
        <w:t>в муниципальном образовании</w:t>
      </w:r>
      <w:r w:rsidR="00A63E40">
        <w:rPr>
          <w:bCs/>
          <w:sz w:val="26"/>
          <w:szCs w:val="26"/>
        </w:rPr>
        <w:t xml:space="preserve"> </w:t>
      </w:r>
      <w:r w:rsidRPr="00CE2858">
        <w:rPr>
          <w:bCs/>
          <w:sz w:val="26"/>
          <w:szCs w:val="26"/>
        </w:rPr>
        <w:t>«Городской округ Ногликский»</w:t>
      </w:r>
    </w:p>
    <w:p w:rsidR="0038710C" w:rsidRDefault="0038710C" w:rsidP="0038710C">
      <w:pPr>
        <w:ind w:firstLine="709"/>
        <w:jc w:val="both"/>
        <w:rPr>
          <w:sz w:val="26"/>
          <w:szCs w:val="26"/>
        </w:rPr>
      </w:pPr>
    </w:p>
    <w:p w:rsidR="004063BF" w:rsidRPr="00CE2858" w:rsidRDefault="004063BF" w:rsidP="0038710C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5953"/>
      </w:tblGrid>
      <w:tr w:rsidR="0038710C" w:rsidRPr="00CE2858" w:rsidTr="0059495D">
        <w:tc>
          <w:tcPr>
            <w:tcW w:w="3479" w:type="dxa"/>
          </w:tcPr>
          <w:p w:rsidR="0038710C" w:rsidRPr="00CE2858" w:rsidRDefault="0038710C" w:rsidP="00153B16">
            <w:pPr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5953" w:type="dxa"/>
          </w:tcPr>
          <w:p w:rsidR="0038710C" w:rsidRPr="00CE2858" w:rsidRDefault="0038710C" w:rsidP="00153B16">
            <w:pPr>
              <w:jc w:val="both"/>
              <w:rPr>
                <w:sz w:val="26"/>
                <w:szCs w:val="26"/>
              </w:rPr>
            </w:pPr>
            <w:r w:rsidRPr="00CE2858">
              <w:rPr>
                <w:iCs/>
                <w:sz w:val="26"/>
                <w:szCs w:val="26"/>
              </w:rPr>
              <w:t xml:space="preserve">1. </w:t>
            </w:r>
            <w:r w:rsidRPr="00CE2858">
              <w:rPr>
                <w:sz w:val="26"/>
                <w:szCs w:val="26"/>
              </w:rPr>
              <w:t>Федеральный закон от 06.10.03 № 131-ФЗ «Об общих принципах организации местного самоуправления в Российской Федерации»;</w:t>
            </w:r>
          </w:p>
          <w:p w:rsidR="0038710C" w:rsidRPr="00CE2858" w:rsidRDefault="0038710C" w:rsidP="00153B1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pacing w:val="2"/>
                <w:sz w:val="26"/>
                <w:szCs w:val="26"/>
              </w:rPr>
            </w:pPr>
            <w:r w:rsidRPr="00CE2858">
              <w:rPr>
                <w:iCs/>
                <w:sz w:val="26"/>
                <w:szCs w:val="26"/>
              </w:rPr>
              <w:t xml:space="preserve">2. </w:t>
            </w:r>
            <w:r w:rsidRPr="00CE2858">
              <w:rPr>
                <w:color w:val="2D2D2D"/>
                <w:spacing w:val="2"/>
                <w:sz w:val="26"/>
                <w:szCs w:val="26"/>
              </w:rPr>
              <w:t xml:space="preserve">Постановление Правительства Сахалинской области от 31.10.2017 № 501 «Об утверждении </w:t>
            </w:r>
            <w:r w:rsidRPr="00CE2858">
              <w:rPr>
                <w:spacing w:val="2"/>
                <w:sz w:val="26"/>
                <w:szCs w:val="26"/>
              </w:rPr>
              <w:t>государственной программы Сахалинской области «Формирование современной городской среды на 2018 - 2022 годы»</w:t>
            </w:r>
            <w:r w:rsidR="00153B16" w:rsidRPr="00CE2858">
              <w:rPr>
                <w:spacing w:val="2"/>
                <w:sz w:val="26"/>
                <w:szCs w:val="26"/>
              </w:rPr>
              <w:t>.</w:t>
            </w:r>
          </w:p>
        </w:tc>
      </w:tr>
      <w:tr w:rsidR="0038710C" w:rsidRPr="00CE2858" w:rsidTr="0059495D">
        <w:tc>
          <w:tcPr>
            <w:tcW w:w="3479" w:type="dxa"/>
          </w:tcPr>
          <w:p w:rsidR="0038710C" w:rsidRPr="00CE2858" w:rsidRDefault="0038710C" w:rsidP="00153B16">
            <w:pPr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  <w:r w:rsidR="00153B16" w:rsidRPr="00CE2858">
              <w:rPr>
                <w:sz w:val="26"/>
                <w:szCs w:val="26"/>
              </w:rPr>
              <w:t>.</w:t>
            </w:r>
          </w:p>
        </w:tc>
      </w:tr>
      <w:tr w:rsidR="0038710C" w:rsidRPr="00CE2858" w:rsidTr="0059495D">
        <w:tc>
          <w:tcPr>
            <w:tcW w:w="3479" w:type="dxa"/>
          </w:tcPr>
          <w:p w:rsidR="0038710C" w:rsidRPr="00CE2858" w:rsidRDefault="0038710C" w:rsidP="00153B16">
            <w:pPr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5953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  <w:r w:rsidR="00153B16" w:rsidRPr="00CE2858">
              <w:rPr>
                <w:sz w:val="26"/>
                <w:szCs w:val="26"/>
              </w:rPr>
              <w:t>.</w:t>
            </w:r>
          </w:p>
        </w:tc>
      </w:tr>
      <w:tr w:rsidR="0038710C" w:rsidRPr="00CE2858" w:rsidTr="0059495D">
        <w:tc>
          <w:tcPr>
            <w:tcW w:w="3479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  <w:r w:rsidR="00153B16" w:rsidRPr="00CE2858">
              <w:rPr>
                <w:sz w:val="26"/>
                <w:szCs w:val="26"/>
              </w:rPr>
              <w:t>.</w:t>
            </w:r>
          </w:p>
        </w:tc>
      </w:tr>
      <w:tr w:rsidR="0038710C" w:rsidRPr="00CE2858" w:rsidTr="0059495D">
        <w:tc>
          <w:tcPr>
            <w:tcW w:w="3479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</w:t>
            </w:r>
            <w:r w:rsidR="00153B16" w:rsidRPr="00CE2858">
              <w:rPr>
                <w:sz w:val="26"/>
                <w:szCs w:val="26"/>
              </w:rPr>
              <w:t>ия «Городской округ Ногликский».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Перечень подпрограмм муниципальной программы, мероприятия</w:t>
            </w:r>
          </w:p>
        </w:tc>
        <w:tc>
          <w:tcPr>
            <w:tcW w:w="5953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Программа не содержит подпрограмм</w:t>
            </w:r>
            <w:r w:rsidR="00153B16" w:rsidRPr="00CE2858">
              <w:rPr>
                <w:sz w:val="26"/>
                <w:szCs w:val="26"/>
              </w:rPr>
              <w:t>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953" w:type="dxa"/>
          </w:tcPr>
          <w:p w:rsidR="0038710C" w:rsidRPr="00CE2858" w:rsidRDefault="0038710C" w:rsidP="00153B16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Повышение уровня благоустройства территорий муниципального образован</w:t>
            </w:r>
            <w:r w:rsidR="00153B16" w:rsidRPr="00CE2858">
              <w:rPr>
                <w:sz w:val="26"/>
                <w:szCs w:val="26"/>
              </w:rPr>
              <w:t>ия «Городской округ Ногликский».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CE2858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38710C" w:rsidRPr="00CE2858" w:rsidRDefault="0038710C" w:rsidP="00153B16">
            <w:pPr>
              <w:pStyle w:val="a3"/>
              <w:tabs>
                <w:tab w:val="left" w:pos="851"/>
              </w:tabs>
              <w:ind w:left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1. Благоустройство дворовых территорий многоквартирных домов на территории муниципального образования «Городской округ Ногликский», в том числе создание условий для активной гражданской позиции населения посредством его участия в благоустройстве дворовых территорий.</w:t>
            </w:r>
          </w:p>
          <w:p w:rsidR="0038710C" w:rsidRPr="00CE2858" w:rsidRDefault="0038710C" w:rsidP="00153B16">
            <w:pPr>
              <w:pStyle w:val="a3"/>
              <w:tabs>
                <w:tab w:val="left" w:pos="851"/>
              </w:tabs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lastRenderedPageBreak/>
              <w:t>2. Благоустройство общественных территорий на территории муниципального образования «Городской округ Ногликский».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Общий объем финансирования муниципальной Программы в 2018</w:t>
            </w:r>
            <w:r w:rsidRPr="00871CBF">
              <w:rPr>
                <w:sz w:val="26"/>
                <w:szCs w:val="26"/>
              </w:rPr>
              <w:sym w:font="Symbol" w:char="F02D"/>
            </w:r>
            <w:r w:rsidRPr="00871CBF">
              <w:rPr>
                <w:sz w:val="26"/>
                <w:szCs w:val="26"/>
              </w:rPr>
              <w:t>2027 годах составит: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За счет всех источников финансирования – </w:t>
            </w:r>
            <w:r w:rsidR="00FA6042" w:rsidRPr="00871CBF">
              <w:rPr>
                <w:sz w:val="26"/>
                <w:szCs w:val="26"/>
              </w:rPr>
              <w:t>462 0</w:t>
            </w:r>
            <w:r w:rsidR="00DE0D1B">
              <w:rPr>
                <w:sz w:val="26"/>
                <w:szCs w:val="26"/>
              </w:rPr>
              <w:t>66</w:t>
            </w:r>
            <w:r w:rsidR="00FA6042" w:rsidRPr="00871CBF">
              <w:rPr>
                <w:sz w:val="26"/>
                <w:szCs w:val="26"/>
              </w:rPr>
              <w:t>,</w:t>
            </w:r>
            <w:r w:rsidR="00DE0D1B">
              <w:rPr>
                <w:sz w:val="26"/>
                <w:szCs w:val="26"/>
              </w:rPr>
              <w:t>9</w:t>
            </w:r>
            <w:r w:rsidRPr="00871CBF">
              <w:rPr>
                <w:sz w:val="26"/>
                <w:szCs w:val="26"/>
              </w:rPr>
              <w:t xml:space="preserve"> тыс. руб., в том числе: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2018 год - 7 529,4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2019 год - 120 228,0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2020 год - 21 103,5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2021 год - 52 578,4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2022 год - 64 888,7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2023 год - 56 498,3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2024 год - </w:t>
            </w:r>
            <w:r w:rsidR="00FA6042" w:rsidRPr="00871CBF">
              <w:rPr>
                <w:sz w:val="26"/>
                <w:szCs w:val="26"/>
              </w:rPr>
              <w:t>43</w:t>
            </w:r>
            <w:r w:rsidR="00DE0D1B">
              <w:rPr>
                <w:sz w:val="26"/>
                <w:szCs w:val="26"/>
              </w:rPr>
              <w:t> </w:t>
            </w:r>
            <w:r w:rsidR="00FA6042" w:rsidRPr="00871CBF">
              <w:rPr>
                <w:sz w:val="26"/>
                <w:szCs w:val="26"/>
              </w:rPr>
              <w:t>9</w:t>
            </w:r>
            <w:r w:rsidR="00DE0D1B">
              <w:rPr>
                <w:sz w:val="26"/>
                <w:szCs w:val="26"/>
              </w:rPr>
              <w:t>79,2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2025 год - </w:t>
            </w:r>
            <w:r w:rsidR="00FA6042" w:rsidRPr="00871CBF">
              <w:rPr>
                <w:sz w:val="26"/>
                <w:szCs w:val="26"/>
              </w:rPr>
              <w:t>38 763,1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2026 год - </w:t>
            </w:r>
            <w:r w:rsidR="00FA6042" w:rsidRPr="00871CBF">
              <w:rPr>
                <w:sz w:val="26"/>
                <w:szCs w:val="26"/>
              </w:rPr>
              <w:t>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2027 год - 56 498,3 тыс. руб.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Из него по источникам: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– за счет средств местного бюджета –</w:t>
            </w:r>
            <w:r w:rsidR="00FA6042" w:rsidRPr="00871CBF">
              <w:rPr>
                <w:sz w:val="26"/>
                <w:szCs w:val="26"/>
              </w:rPr>
              <w:t xml:space="preserve"> 208</w:t>
            </w:r>
            <w:r w:rsidR="00DE0D1B">
              <w:rPr>
                <w:sz w:val="26"/>
                <w:szCs w:val="26"/>
              </w:rPr>
              <w:t> 713,7</w:t>
            </w:r>
            <w:r w:rsidRPr="00871CBF">
              <w:rPr>
                <w:sz w:val="26"/>
                <w:szCs w:val="26"/>
              </w:rPr>
              <w:t xml:space="preserve"> тыс. руб., в том числе: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2018 год - 7 529,4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2019 год - 35 092,7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2020 год - 18 988,1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2021 год - 44 855,0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2022 год - 37 396,7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2023 год - 29 712,4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2024 год - </w:t>
            </w:r>
            <w:r w:rsidR="00FA6042" w:rsidRPr="00871CBF">
              <w:rPr>
                <w:sz w:val="26"/>
                <w:szCs w:val="26"/>
              </w:rPr>
              <w:t>2 7</w:t>
            </w:r>
            <w:r w:rsidR="00DE0D1B">
              <w:rPr>
                <w:sz w:val="26"/>
                <w:szCs w:val="26"/>
              </w:rPr>
              <w:t>79</w:t>
            </w:r>
            <w:r w:rsidR="00FA6042" w:rsidRPr="00871CBF">
              <w:rPr>
                <w:sz w:val="26"/>
                <w:szCs w:val="26"/>
              </w:rPr>
              <w:t>,</w:t>
            </w:r>
            <w:r w:rsidR="00DE0D1B">
              <w:rPr>
                <w:sz w:val="26"/>
                <w:szCs w:val="26"/>
              </w:rPr>
              <w:t>2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2025 год - </w:t>
            </w:r>
            <w:r w:rsidR="00FA6042" w:rsidRPr="00871CBF">
              <w:rPr>
                <w:sz w:val="26"/>
                <w:szCs w:val="26"/>
              </w:rPr>
              <w:t>2 647,8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2026 год - </w:t>
            </w:r>
            <w:r w:rsidR="00FA6042" w:rsidRPr="00871CBF">
              <w:rPr>
                <w:sz w:val="26"/>
                <w:szCs w:val="26"/>
              </w:rPr>
              <w:t>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2027 год - 29 712,4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– за счет средств областного бюджета – </w:t>
            </w:r>
            <w:r w:rsidRPr="00871CBF">
              <w:rPr>
                <w:sz w:val="26"/>
                <w:szCs w:val="26"/>
              </w:rPr>
              <w:br/>
            </w:r>
            <w:r w:rsidR="00FA6042" w:rsidRPr="00871CBF">
              <w:rPr>
                <w:sz w:val="26"/>
                <w:szCs w:val="26"/>
              </w:rPr>
              <w:t>223 302,8</w:t>
            </w:r>
            <w:r w:rsidRPr="00871CBF">
              <w:rPr>
                <w:sz w:val="26"/>
                <w:szCs w:val="26"/>
              </w:rPr>
              <w:t xml:space="preserve"> тыс. рублей, в том числе: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2019 год - 81 820,3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2020 год - 2 115,4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2021 год - 5 512,7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2022 год - 14 847,1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2023 год - 20 846,0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2024 год - </w:t>
            </w:r>
            <w:r w:rsidR="00FA6042" w:rsidRPr="00871CBF">
              <w:rPr>
                <w:sz w:val="26"/>
                <w:szCs w:val="26"/>
              </w:rPr>
              <w:t>41 200,0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2025 год - 36 115,3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2026 год - </w:t>
            </w:r>
            <w:r w:rsidR="00FA6042" w:rsidRPr="00871CBF">
              <w:rPr>
                <w:sz w:val="26"/>
                <w:szCs w:val="26"/>
              </w:rPr>
              <w:t>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2027 год - 20 846,0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– за счет средств федерального бюджета – </w:t>
            </w:r>
            <w:r w:rsidRPr="00871CBF">
              <w:rPr>
                <w:sz w:val="26"/>
                <w:szCs w:val="26"/>
              </w:rPr>
              <w:br/>
            </w:r>
            <w:r w:rsidR="00FA6042" w:rsidRPr="00871CBF">
              <w:rPr>
                <w:sz w:val="26"/>
                <w:szCs w:val="26"/>
              </w:rPr>
              <w:t>30 050,4</w:t>
            </w:r>
            <w:r w:rsidRPr="00871CBF">
              <w:rPr>
                <w:sz w:val="26"/>
                <w:szCs w:val="26"/>
              </w:rPr>
              <w:t xml:space="preserve"> тыс. руб., в том числе: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2019 год - 3 315,0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2020 год - 0,0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2021 год - 2 210,7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2022 год - 12 644,9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2023 год - 5 939,9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2024 год - </w:t>
            </w:r>
            <w:r w:rsidR="00FA6042" w:rsidRPr="00871CBF">
              <w:rPr>
                <w:sz w:val="26"/>
                <w:szCs w:val="26"/>
              </w:rPr>
              <w:t>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lastRenderedPageBreak/>
              <w:t>2025 год - 0,0 тыс. руб.;</w:t>
            </w:r>
          </w:p>
          <w:p w:rsidR="00CE2858" w:rsidRPr="00871CBF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 xml:space="preserve">2026 год - </w:t>
            </w:r>
            <w:r w:rsidR="00FA6042" w:rsidRPr="00871CBF">
              <w:rPr>
                <w:sz w:val="26"/>
                <w:szCs w:val="26"/>
              </w:rPr>
              <w:t>0,0</w:t>
            </w:r>
            <w:r w:rsidRPr="00871CBF">
              <w:rPr>
                <w:sz w:val="26"/>
                <w:szCs w:val="26"/>
              </w:rPr>
              <w:t xml:space="preserve"> тыс. руб.;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1CBF">
              <w:rPr>
                <w:sz w:val="26"/>
                <w:szCs w:val="26"/>
              </w:rPr>
              <w:t>2027 год - 5 939,9 тыс. руб.</w:t>
            </w:r>
          </w:p>
          <w:p w:rsidR="0038710C" w:rsidRPr="00CE2858" w:rsidRDefault="00CE2858" w:rsidP="00CE2858">
            <w:pPr>
              <w:ind w:firstLine="709"/>
              <w:jc w:val="both"/>
              <w:rPr>
                <w:sz w:val="26"/>
                <w:szCs w:val="26"/>
              </w:rPr>
            </w:pPr>
            <w:r w:rsidRPr="00CE2858">
              <w:rPr>
                <w:color w:val="000000"/>
                <w:sz w:val="26"/>
                <w:szCs w:val="26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  <w:shd w:val="clear" w:color="auto" w:fill="auto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38710C" w:rsidRPr="00CE2858" w:rsidRDefault="0038710C" w:rsidP="0059495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</w:p>
        </w:tc>
        <w:tc>
          <w:tcPr>
            <w:tcW w:w="5953" w:type="dxa"/>
            <w:shd w:val="clear" w:color="auto" w:fill="auto"/>
          </w:tcPr>
          <w:p w:rsidR="00CE2858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территорий.</w:t>
            </w:r>
          </w:p>
          <w:p w:rsidR="00CE2858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территорий.</w:t>
            </w:r>
          </w:p>
          <w:p w:rsidR="00CE2858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</w:rPr>
              <w:t xml:space="preserve">5. </w:t>
            </w:r>
            <w:r w:rsidRPr="00CE2858">
              <w:rPr>
                <w:sz w:val="26"/>
                <w:szCs w:val="26"/>
                <w:lang w:eastAsia="en-US"/>
              </w:rPr>
              <w:t>Количество капитально отремонтированных дворовых территорий в течение отчетного года начиная.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t>6. Количество благоустроенных общественных территорий в течение отчетного года начиная.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t>7. Реализованные мероприятия по благоустройству мест массового отдыха населения (городских парков), общественных территорий (набережные, центральные площади, парки) предусмотренные государственными (муниципальными) программами формирования современной городской среды.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lastRenderedPageBreak/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дворов»).</w:t>
            </w:r>
          </w:p>
          <w:p w:rsidR="0038710C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  <w:lang w:eastAsia="en-US"/>
              </w:rPr>
              <w:t xml:space="preserve">9. </w:t>
            </w:r>
            <w:r w:rsidRPr="00CE2858">
              <w:rPr>
                <w:rFonts w:eastAsia="Calibri"/>
                <w:sz w:val="26"/>
                <w:szCs w:val="26"/>
                <w:lang w:eastAsia="en-US"/>
              </w:rPr>
              <w:t>Уровень достижения значений показателей плана социального развития центров экономического роста.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38710C" w:rsidRPr="00CE2858" w:rsidRDefault="00D95AEB" w:rsidP="00153B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Срок реализации: 2018 - 202</w:t>
            </w:r>
            <w:r w:rsidR="00153B16" w:rsidRPr="00CE2858">
              <w:rPr>
                <w:sz w:val="26"/>
                <w:szCs w:val="26"/>
              </w:rPr>
              <w:t>7</w:t>
            </w:r>
            <w:r w:rsidR="0038710C" w:rsidRPr="00CE2858">
              <w:rPr>
                <w:sz w:val="26"/>
                <w:szCs w:val="26"/>
              </w:rPr>
              <w:t xml:space="preserve"> годы в один этап.</w:t>
            </w:r>
          </w:p>
        </w:tc>
      </w:tr>
      <w:tr w:rsidR="0038710C" w:rsidRPr="00CE2858" w:rsidTr="0059495D">
        <w:tblPrEx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3479" w:type="dxa"/>
          </w:tcPr>
          <w:p w:rsidR="0038710C" w:rsidRPr="00CE2858" w:rsidRDefault="0038710C" w:rsidP="00153B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  <w:p w:rsidR="0038710C" w:rsidRPr="00CE2858" w:rsidRDefault="0038710C" w:rsidP="0059495D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:rsidR="00CE2858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 xml:space="preserve"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2018, 2022, 2023, </w:t>
            </w:r>
            <w:r w:rsidR="00FA6042">
              <w:rPr>
                <w:sz w:val="26"/>
                <w:szCs w:val="26"/>
              </w:rPr>
              <w:t xml:space="preserve">2024, </w:t>
            </w:r>
            <w:r w:rsidRPr="00CE2858">
              <w:rPr>
                <w:sz w:val="26"/>
                <w:szCs w:val="26"/>
              </w:rPr>
              <w:t>202</w:t>
            </w:r>
            <w:r w:rsidR="00FA6042">
              <w:rPr>
                <w:sz w:val="26"/>
                <w:szCs w:val="26"/>
              </w:rPr>
              <w:t>5</w:t>
            </w:r>
            <w:r w:rsidRPr="00CE2858">
              <w:rPr>
                <w:sz w:val="26"/>
                <w:szCs w:val="26"/>
              </w:rPr>
              <w:t>, 2027 годах).</w:t>
            </w:r>
          </w:p>
          <w:p w:rsidR="00CE2858" w:rsidRPr="00CE2858" w:rsidRDefault="00CE2858" w:rsidP="00CE2858">
            <w:pPr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 2021-2027 годов).</w:t>
            </w:r>
          </w:p>
          <w:p w:rsidR="00CE2858" w:rsidRPr="00CE2858" w:rsidRDefault="00CE2858" w:rsidP="00CE2858">
            <w:pPr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всего срока реализации программы).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</w:rPr>
              <w:t xml:space="preserve">5. </w:t>
            </w:r>
            <w:r w:rsidRPr="00CE2858">
              <w:rPr>
                <w:sz w:val="26"/>
                <w:szCs w:val="26"/>
                <w:lang w:eastAsia="en-US"/>
              </w:rPr>
              <w:t>Количество капитально отремонтированных дворовых территорий к окончанию срока реализации муниципальной программы должно составить 32 единицы.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t>6. Количество благоустроенных общественных территорий к окончанию срока реализации муниципальной программы должно составить 10 единиц.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t xml:space="preserve">7. Количество реализованных мероприятий по благоустройству общественных территорий </w:t>
            </w:r>
            <w:r w:rsidRPr="00CE2858">
              <w:rPr>
                <w:sz w:val="26"/>
                <w:szCs w:val="26"/>
                <w:lang w:eastAsia="en-US"/>
              </w:rPr>
              <w:lastRenderedPageBreak/>
              <w:t>(набережные, центральные площади, парки и др.) и иные мероприятия предусмотренные государственными (муниципальными) программами формирования современной городской среды к окончанию срока реализации муниципальной программы должно составить 3 мероприятия.</w:t>
            </w:r>
          </w:p>
          <w:p w:rsidR="00CE2858" w:rsidRPr="00CE2858" w:rsidRDefault="00CE2858" w:rsidP="00CE28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2858">
              <w:rPr>
                <w:sz w:val="26"/>
                <w:szCs w:val="26"/>
                <w:lang w:eastAsia="en-US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к окончанию срока реализации муниципальной программы должно составить 5 дворовых территорий.</w:t>
            </w:r>
          </w:p>
          <w:p w:rsidR="0038710C" w:rsidRPr="00CE2858" w:rsidRDefault="00CE2858" w:rsidP="00871CBF">
            <w:pPr>
              <w:tabs>
                <w:tab w:val="left" w:pos="317"/>
              </w:tabs>
              <w:ind w:firstLine="709"/>
              <w:jc w:val="both"/>
              <w:rPr>
                <w:sz w:val="26"/>
                <w:szCs w:val="26"/>
              </w:rPr>
            </w:pPr>
            <w:r w:rsidRPr="00CE2858">
              <w:rPr>
                <w:sz w:val="26"/>
                <w:szCs w:val="26"/>
                <w:lang w:eastAsia="en-US"/>
              </w:rPr>
              <w:t xml:space="preserve">9. </w:t>
            </w:r>
            <w:r w:rsidRPr="00CE2858">
              <w:rPr>
                <w:rFonts w:eastAsia="Calibri"/>
                <w:sz w:val="26"/>
                <w:szCs w:val="26"/>
                <w:lang w:eastAsia="en-US"/>
              </w:rPr>
              <w:t>Уровень достижения значений показателей плана социального развития центров экономического р</w:t>
            </w:r>
            <w:r w:rsidR="00871CBF">
              <w:rPr>
                <w:rFonts w:eastAsia="Calibri"/>
                <w:sz w:val="26"/>
                <w:szCs w:val="26"/>
                <w:lang w:eastAsia="en-US"/>
              </w:rPr>
              <w:t xml:space="preserve">оста в 2022, 2023, </w:t>
            </w:r>
            <w:r w:rsidRPr="00CE2858">
              <w:rPr>
                <w:rFonts w:eastAsia="Calibri"/>
                <w:sz w:val="26"/>
                <w:szCs w:val="26"/>
                <w:lang w:eastAsia="en-US"/>
              </w:rPr>
              <w:t>2027 годах должен составить 100%.</w:t>
            </w:r>
          </w:p>
        </w:tc>
      </w:tr>
    </w:tbl>
    <w:p w:rsidR="00E21C67" w:rsidRDefault="00E21C67"/>
    <w:sectPr w:rsidR="00E21C67" w:rsidSect="00153B1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0C"/>
    <w:rsid w:val="000C05FB"/>
    <w:rsid w:val="000E73FA"/>
    <w:rsid w:val="000F78DA"/>
    <w:rsid w:val="00153B16"/>
    <w:rsid w:val="00270069"/>
    <w:rsid w:val="003051CB"/>
    <w:rsid w:val="0038710C"/>
    <w:rsid w:val="003A7274"/>
    <w:rsid w:val="004063BF"/>
    <w:rsid w:val="005B5C94"/>
    <w:rsid w:val="00642C46"/>
    <w:rsid w:val="006A1487"/>
    <w:rsid w:val="007561FF"/>
    <w:rsid w:val="007F59DC"/>
    <w:rsid w:val="00871CBF"/>
    <w:rsid w:val="00910773"/>
    <w:rsid w:val="009B6E95"/>
    <w:rsid w:val="00A63E40"/>
    <w:rsid w:val="00AA6422"/>
    <w:rsid w:val="00B1713E"/>
    <w:rsid w:val="00CE2858"/>
    <w:rsid w:val="00D6481A"/>
    <w:rsid w:val="00D95AEB"/>
    <w:rsid w:val="00DE0D1B"/>
    <w:rsid w:val="00E21C67"/>
    <w:rsid w:val="00E33632"/>
    <w:rsid w:val="00E45C6F"/>
    <w:rsid w:val="00F21383"/>
    <w:rsid w:val="00F76763"/>
    <w:rsid w:val="00FA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C0EBD-AE15-4300-978C-825244F3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10C"/>
    <w:pPr>
      <w:ind w:left="720"/>
      <w:contextualSpacing/>
    </w:pPr>
  </w:style>
  <w:style w:type="paragraph" w:customStyle="1" w:styleId="formattext">
    <w:name w:val="formattext"/>
    <w:basedOn w:val="a"/>
    <w:rsid w:val="0038710C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387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1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61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9C8CB-2FBA-4338-9631-1D9F7C53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Елена А. Лапкова</cp:lastModifiedBy>
  <cp:revision>5</cp:revision>
  <cp:lastPrinted>2023-11-08T03:36:00Z</cp:lastPrinted>
  <dcterms:created xsi:type="dcterms:W3CDTF">2023-11-08T01:56:00Z</dcterms:created>
  <dcterms:modified xsi:type="dcterms:W3CDTF">2023-11-12T04:03:00Z</dcterms:modified>
</cp:coreProperties>
</file>