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 xml:space="preserve">ПРИЛОЖЕНИЕ </w:t>
      </w:r>
      <w:r w:rsidR="009C6E4E">
        <w:rPr>
          <w:sz w:val="28"/>
          <w:szCs w:val="26"/>
        </w:rPr>
        <w:t>3</w:t>
      </w:r>
    </w:p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к положению о системе</w:t>
      </w:r>
    </w:p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оплаты труда работников</w:t>
      </w:r>
    </w:p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муниципального бюджетного</w:t>
      </w:r>
    </w:p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учреждения дополнительного</w:t>
      </w:r>
    </w:p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образования Детская школа Искусств,</w:t>
      </w:r>
    </w:p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утвержденному постановлением мэра</w:t>
      </w:r>
    </w:p>
    <w:p w:rsidR="00A13BA5" w:rsidRPr="003640F6" w:rsidRDefault="00A13BA5" w:rsidP="00A13BA5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от 03 февраля 2020 года № 13</w:t>
      </w:r>
    </w:p>
    <w:p w:rsidR="00546B16" w:rsidRPr="004546A9" w:rsidRDefault="00546B16" w:rsidP="00546B16">
      <w:pPr>
        <w:jc w:val="both"/>
        <w:rPr>
          <w:sz w:val="26"/>
          <w:szCs w:val="26"/>
        </w:rPr>
      </w:pPr>
      <w:bookmarkStart w:id="0" w:name="_GoBack"/>
      <w:bookmarkEnd w:id="0"/>
    </w:p>
    <w:p w:rsidR="00546B16" w:rsidRPr="004546A9" w:rsidRDefault="00546B16" w:rsidP="00546B16">
      <w:pPr>
        <w:jc w:val="both"/>
        <w:rPr>
          <w:sz w:val="26"/>
          <w:szCs w:val="26"/>
        </w:rPr>
      </w:pPr>
    </w:p>
    <w:p w:rsidR="00546B16" w:rsidRPr="00A13BA5" w:rsidRDefault="00546B16" w:rsidP="00A13B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A13BA5">
        <w:rPr>
          <w:rFonts w:ascii="Times New Roman" w:hAnsi="Times New Roman" w:cs="Times New Roman"/>
          <w:b w:val="0"/>
          <w:sz w:val="28"/>
          <w:szCs w:val="26"/>
        </w:rPr>
        <w:t>ДОЛЖНОСТНЫЕ ОКЛАДЫ</w:t>
      </w:r>
    </w:p>
    <w:p w:rsidR="00546B16" w:rsidRPr="00A13BA5" w:rsidRDefault="00546B16" w:rsidP="00A13B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A13BA5">
        <w:rPr>
          <w:rFonts w:ascii="Times New Roman" w:hAnsi="Times New Roman" w:cs="Times New Roman"/>
          <w:b w:val="0"/>
          <w:sz w:val="28"/>
          <w:szCs w:val="26"/>
        </w:rPr>
        <w:t>РАБОТНИКОВ КУЛЬТУРЫ, ИСКУССТВА И КИНЕМАТОГРАФИИ</w:t>
      </w:r>
    </w:p>
    <w:p w:rsidR="00546B16" w:rsidRDefault="00546B16" w:rsidP="00A13BA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</w:tblGrid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Наименование должности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Требования к квалификации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Должностной оклад, в рублях</w:t>
            </w:r>
          </w:p>
        </w:tc>
      </w:tr>
      <w:tr w:rsidR="00546B16" w:rsidTr="00A13BA5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Аккомпаниатор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среднее профессиональное образование (музыкальное)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8733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Культорганизатор</w:t>
            </w:r>
            <w:proofErr w:type="spellEnd"/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среднее профессиональное образование (культуры и искусства, педагогическое)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8733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Культорганизатор</w:t>
            </w:r>
            <w:proofErr w:type="spellEnd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 xml:space="preserve"> второй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 xml:space="preserve">высшее профессиональное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и стаж работы в должности </w:t>
            </w:r>
            <w:proofErr w:type="spellStart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культорганизатора</w:t>
            </w:r>
            <w:proofErr w:type="spellEnd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 xml:space="preserve"> не менее 2 лет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8733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Культорганизатор</w:t>
            </w:r>
            <w:proofErr w:type="spellEnd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 xml:space="preserve"> первой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 xml:space="preserve">высшее профессиональное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 и стаж работы в должности </w:t>
            </w:r>
            <w:proofErr w:type="spellStart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культорганизатора</w:t>
            </w:r>
            <w:proofErr w:type="spellEnd"/>
            <w:r w:rsidRPr="00A13BA5">
              <w:rPr>
                <w:rFonts w:ascii="Times New Roman" w:hAnsi="Times New Roman" w:cs="Times New Roman"/>
                <w:sz w:val="24"/>
                <w:szCs w:val="26"/>
              </w:rPr>
              <w:t xml:space="preserve"> II категории не менее 3 лет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8733</w:t>
            </w:r>
          </w:p>
        </w:tc>
      </w:tr>
      <w:tr w:rsidR="00546B16" w:rsidTr="00CA1147">
        <w:trPr>
          <w:jc w:val="center"/>
        </w:trPr>
        <w:tc>
          <w:tcPr>
            <w:tcW w:w="9069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546B16" w:rsidTr="00CA1147">
        <w:trPr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Репетитор по вокалу второй категории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 xml:space="preserve">высшее профессиональное образование (музыкальное) без предъявления требований к стажу работы или среднее профессиональное образование (музыкальное) и стаж работы по </w:t>
            </w:r>
            <w:r w:rsidRPr="00A13BA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направлению профессиональной деятельности не менее 3 лет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10217</w:t>
            </w:r>
          </w:p>
        </w:tc>
      </w:tr>
      <w:tr w:rsidR="00546B16" w:rsidTr="00CA1147">
        <w:trPr>
          <w:jc w:val="center"/>
        </w:trPr>
        <w:tc>
          <w:tcPr>
            <w:tcW w:w="2324" w:type="dxa"/>
            <w:tcBorders>
              <w:top w:val="single" w:sz="4" w:space="0" w:color="auto"/>
            </w:tcBorders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Репетитор по вокалу второй категории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(музыкальное) и стаж работы в должности репетитора по вокалу второй категории не менее 3 лет</w:t>
            </w:r>
          </w:p>
        </w:tc>
        <w:tc>
          <w:tcPr>
            <w:tcW w:w="1926" w:type="dxa"/>
            <w:tcBorders>
              <w:top w:val="single" w:sz="4" w:space="0" w:color="auto"/>
            </w:tcBorders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10217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Аккомпаниатор – концертмейстер второй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(музыкальное) без предъявления требований к стажу работы или среднее профессиональное образование (музыкальное) и стаж работы не менее 3 лет в соответствующем жанре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10217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Аккомпаниатор – концертмейстер первой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(музыкальное) и стаж работы не менее 3 лет в должности аккомпаниатора-концертмейстера второй категории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10217</w:t>
            </w:r>
          </w:p>
        </w:tc>
      </w:tr>
      <w:tr w:rsidR="00546B16" w:rsidTr="00A13BA5">
        <w:trPr>
          <w:jc w:val="center"/>
        </w:trPr>
        <w:tc>
          <w:tcPr>
            <w:tcW w:w="9069" w:type="dxa"/>
            <w:gridSpan w:val="3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Звукорежиссер второй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среднее профессиональное образование (культуры и искусства, техническое)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14116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Звукорежиссер первой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(культуры и искусства, техническое) без предъявления требований к стажу работы или среднее профессиональное образование (культуры и искусства, техническое) и стаж работы не менее 3 лет в должности звукорежиссера второй категории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14116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Режиссер второй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(культуры и искусства) без предъявления требований к стажу работы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14116</w:t>
            </w:r>
          </w:p>
        </w:tc>
      </w:tr>
      <w:tr w:rsidR="00546B16" w:rsidTr="00A13BA5">
        <w:trPr>
          <w:jc w:val="center"/>
        </w:trPr>
        <w:tc>
          <w:tcPr>
            <w:tcW w:w="2324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Режиссер первой категории</w:t>
            </w:r>
          </w:p>
        </w:tc>
        <w:tc>
          <w:tcPr>
            <w:tcW w:w="4819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926" w:type="dxa"/>
            <w:vAlign w:val="center"/>
            <w:hideMark/>
          </w:tcPr>
          <w:p w:rsidR="00546B16" w:rsidRPr="00A13BA5" w:rsidRDefault="00546B16" w:rsidP="00A1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13BA5">
              <w:rPr>
                <w:rFonts w:ascii="Times New Roman" w:hAnsi="Times New Roman" w:cs="Times New Roman"/>
                <w:sz w:val="24"/>
                <w:szCs w:val="26"/>
              </w:rPr>
              <w:t>14116</w:t>
            </w:r>
          </w:p>
        </w:tc>
      </w:tr>
    </w:tbl>
    <w:p w:rsidR="005B4E3B" w:rsidRDefault="005B4E3B" w:rsidP="00A13BA5">
      <w:pPr>
        <w:jc w:val="center"/>
      </w:pPr>
    </w:p>
    <w:sectPr w:rsidR="005B4E3B" w:rsidSect="00CA114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D6" w:rsidRDefault="000A31D6" w:rsidP="00CA1147">
      <w:r>
        <w:separator/>
      </w:r>
    </w:p>
  </w:endnote>
  <w:endnote w:type="continuationSeparator" w:id="0">
    <w:p w:rsidR="000A31D6" w:rsidRDefault="000A31D6" w:rsidP="00CA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D6" w:rsidRDefault="000A31D6" w:rsidP="00CA1147">
      <w:r>
        <w:separator/>
      </w:r>
    </w:p>
  </w:footnote>
  <w:footnote w:type="continuationSeparator" w:id="0">
    <w:p w:rsidR="000A31D6" w:rsidRDefault="000A31D6" w:rsidP="00CA1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853373"/>
      <w:docPartObj>
        <w:docPartGallery w:val="Page Numbers (Top of Page)"/>
        <w:docPartUnique/>
      </w:docPartObj>
    </w:sdtPr>
    <w:sdtEndPr/>
    <w:sdtContent>
      <w:p w:rsidR="00CA1147" w:rsidRDefault="00CA11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E4E">
          <w:rPr>
            <w:noProof/>
          </w:rPr>
          <w:t>2</w:t>
        </w:r>
        <w:r>
          <w:fldChar w:fldCharType="end"/>
        </w:r>
      </w:p>
    </w:sdtContent>
  </w:sdt>
  <w:p w:rsidR="00CA1147" w:rsidRDefault="00CA11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43"/>
    <w:rsid w:val="000A31D6"/>
    <w:rsid w:val="000C6B20"/>
    <w:rsid w:val="00546B16"/>
    <w:rsid w:val="005B4E3B"/>
    <w:rsid w:val="009C6E4E"/>
    <w:rsid w:val="00A13BA5"/>
    <w:rsid w:val="00CA1147"/>
    <w:rsid w:val="00D4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27101-3AAC-4AF0-A1FB-F6E19541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11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1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A11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11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dcterms:created xsi:type="dcterms:W3CDTF">2020-02-04T09:45:00Z</dcterms:created>
  <dcterms:modified xsi:type="dcterms:W3CDTF">2020-02-04T09:55:00Z</dcterms:modified>
</cp:coreProperties>
</file>