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2352C4" w14:textId="46E6AF45" w:rsidR="008F22AC" w:rsidRDefault="00424613" w:rsidP="003277EA">
      <w:pPr>
        <w:widowControl w:val="0"/>
        <w:tabs>
          <w:tab w:val="left" w:pos="7230"/>
        </w:tabs>
        <w:autoSpaceDE w:val="0"/>
        <w:autoSpaceDN w:val="0"/>
        <w:ind w:left="4536" w:right="-1"/>
        <w:jc w:val="center"/>
        <w:outlineLvl w:val="1"/>
        <w:rPr>
          <w:sz w:val="28"/>
          <w:szCs w:val="28"/>
        </w:rPr>
      </w:pPr>
      <w:r w:rsidRPr="00424613">
        <w:rPr>
          <w:sz w:val="28"/>
          <w:szCs w:val="28"/>
        </w:rPr>
        <w:t>ПРИЛОЖЕНИЕ</w:t>
      </w:r>
    </w:p>
    <w:p w14:paraId="2CE5A9FD" w14:textId="2E576107" w:rsidR="00424613" w:rsidRDefault="00424613" w:rsidP="003277EA">
      <w:pPr>
        <w:widowControl w:val="0"/>
        <w:tabs>
          <w:tab w:val="left" w:pos="7230"/>
        </w:tabs>
        <w:autoSpaceDE w:val="0"/>
        <w:autoSpaceDN w:val="0"/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  <w:r>
        <w:rPr>
          <w:sz w:val="28"/>
          <w:szCs w:val="28"/>
        </w:rPr>
        <w:br/>
        <w:t xml:space="preserve">муниципального образования </w:t>
      </w:r>
      <w:r>
        <w:rPr>
          <w:sz w:val="28"/>
          <w:szCs w:val="28"/>
        </w:rPr>
        <w:br/>
        <w:t xml:space="preserve">«Городской округ Ногликский» </w:t>
      </w:r>
      <w:r>
        <w:rPr>
          <w:sz w:val="28"/>
          <w:szCs w:val="28"/>
        </w:rPr>
        <w:br/>
        <w:t xml:space="preserve">от </w:t>
      </w:r>
      <w:r w:rsidR="003277EA">
        <w:rPr>
          <w:sz w:val="28"/>
          <w:szCs w:val="28"/>
        </w:rPr>
        <w:t xml:space="preserve">25 февраля 2021 года </w:t>
      </w:r>
      <w:r>
        <w:rPr>
          <w:sz w:val="28"/>
          <w:szCs w:val="28"/>
        </w:rPr>
        <w:t xml:space="preserve">№ </w:t>
      </w:r>
      <w:r w:rsidR="003277EA">
        <w:rPr>
          <w:sz w:val="28"/>
          <w:szCs w:val="28"/>
        </w:rPr>
        <w:t>100</w:t>
      </w:r>
      <w:r>
        <w:rPr>
          <w:sz w:val="28"/>
          <w:szCs w:val="28"/>
        </w:rPr>
        <w:br/>
      </w:r>
      <w:bookmarkStart w:id="0" w:name="_GoBack"/>
      <w:bookmarkEnd w:id="0"/>
    </w:p>
    <w:p w14:paraId="2E2352C6" w14:textId="62814F51" w:rsidR="008F22AC" w:rsidRPr="00424613" w:rsidRDefault="00424613" w:rsidP="007040C1">
      <w:pPr>
        <w:widowControl w:val="0"/>
        <w:tabs>
          <w:tab w:val="left" w:pos="7230"/>
        </w:tabs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«Приложение 1 </w:t>
      </w:r>
      <w:r>
        <w:rPr>
          <w:sz w:val="28"/>
          <w:szCs w:val="28"/>
        </w:rPr>
        <w:br/>
        <w:t xml:space="preserve">к </w:t>
      </w:r>
      <w:r w:rsidR="008F22AC" w:rsidRPr="00424613">
        <w:rPr>
          <w:sz w:val="28"/>
          <w:szCs w:val="28"/>
        </w:rPr>
        <w:t>административному регламенту</w:t>
      </w:r>
      <w:r w:rsidR="007040C1" w:rsidRPr="00424613">
        <w:rPr>
          <w:sz w:val="28"/>
          <w:szCs w:val="28"/>
        </w:rPr>
        <w:t xml:space="preserve"> </w:t>
      </w:r>
      <w:r w:rsidR="007040C1" w:rsidRPr="00424613">
        <w:rPr>
          <w:sz w:val="28"/>
          <w:szCs w:val="28"/>
        </w:rPr>
        <w:br/>
      </w:r>
      <w:r w:rsidR="008F22AC" w:rsidRPr="00424613">
        <w:rPr>
          <w:sz w:val="28"/>
          <w:szCs w:val="28"/>
        </w:rPr>
        <w:t>предоставления муниципальной услуги</w:t>
      </w:r>
    </w:p>
    <w:p w14:paraId="2E2352C8" w14:textId="6DC2F6A0" w:rsidR="008F22AC" w:rsidRPr="00424613" w:rsidRDefault="008F22AC" w:rsidP="007040C1">
      <w:pPr>
        <w:widowControl w:val="0"/>
        <w:tabs>
          <w:tab w:val="left" w:pos="7230"/>
        </w:tabs>
        <w:autoSpaceDE w:val="0"/>
        <w:autoSpaceDN w:val="0"/>
        <w:jc w:val="right"/>
        <w:rPr>
          <w:sz w:val="28"/>
          <w:szCs w:val="28"/>
        </w:rPr>
      </w:pPr>
      <w:r w:rsidRPr="00424613">
        <w:rPr>
          <w:sz w:val="28"/>
          <w:szCs w:val="28"/>
        </w:rPr>
        <w:t>"Выдача разрешений</w:t>
      </w:r>
      <w:r w:rsidR="007040C1" w:rsidRPr="00424613">
        <w:rPr>
          <w:sz w:val="28"/>
          <w:szCs w:val="28"/>
        </w:rPr>
        <w:t xml:space="preserve"> </w:t>
      </w:r>
      <w:r w:rsidRPr="00424613">
        <w:rPr>
          <w:sz w:val="28"/>
          <w:szCs w:val="28"/>
        </w:rPr>
        <w:t xml:space="preserve">на ввод </w:t>
      </w:r>
      <w:r w:rsidR="007040C1" w:rsidRPr="00424613">
        <w:rPr>
          <w:sz w:val="28"/>
          <w:szCs w:val="28"/>
        </w:rPr>
        <w:br/>
      </w:r>
      <w:r w:rsidRPr="00424613">
        <w:rPr>
          <w:sz w:val="28"/>
          <w:szCs w:val="28"/>
        </w:rPr>
        <w:t>объектов в эксплуатацию</w:t>
      </w:r>
      <w:r w:rsidR="00424613">
        <w:rPr>
          <w:sz w:val="28"/>
          <w:szCs w:val="28"/>
        </w:rPr>
        <w:t>"</w:t>
      </w:r>
    </w:p>
    <w:p w14:paraId="082B36EA" w14:textId="77777777" w:rsidR="007040C1" w:rsidRDefault="007040C1" w:rsidP="007040C1">
      <w:pPr>
        <w:widowControl w:val="0"/>
        <w:tabs>
          <w:tab w:val="left" w:pos="7230"/>
        </w:tabs>
        <w:autoSpaceDE w:val="0"/>
        <w:autoSpaceDN w:val="0"/>
        <w:jc w:val="right"/>
        <w:rPr>
          <w:rFonts w:ascii="Calibri" w:hAnsi="Calibri" w:cs="Calibri"/>
          <w:sz w:val="22"/>
          <w:szCs w:val="20"/>
        </w:rPr>
      </w:pPr>
    </w:p>
    <w:p w14:paraId="2E2352CA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кому: _______________________________</w:t>
      </w:r>
    </w:p>
    <w:p w14:paraId="2E2352CB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(наименование органа,</w:t>
      </w:r>
    </w:p>
    <w:p w14:paraId="2E2352CC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______________________________________</w:t>
      </w:r>
    </w:p>
    <w:p w14:paraId="2E2352CD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осуществляющего выдачу разрешения</w:t>
      </w:r>
    </w:p>
    <w:p w14:paraId="2E2352CE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______________________________________</w:t>
      </w:r>
    </w:p>
    <w:p w14:paraId="2E2352CF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на ввод объекта в эксплуатацию)</w:t>
      </w:r>
    </w:p>
    <w:p w14:paraId="2E2352D0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Застройщик __________________________</w:t>
      </w:r>
    </w:p>
    <w:p w14:paraId="2E2352D1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(Ф.И.О. застройщика,</w:t>
      </w:r>
    </w:p>
    <w:p w14:paraId="2E2352D2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_____________________________________</w:t>
      </w:r>
    </w:p>
    <w:p w14:paraId="2E2352D3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наименование организации, ИНН, </w:t>
      </w:r>
    </w:p>
    <w:p w14:paraId="2E2352D4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_____________________________________</w:t>
      </w:r>
    </w:p>
    <w:p w14:paraId="2E2352D5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юридический и почтовый адрес, </w:t>
      </w:r>
    </w:p>
    <w:p w14:paraId="2E2352D6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</w:t>
      </w:r>
      <w:r>
        <w:rPr>
          <w:rFonts w:ascii="Courier New" w:hAnsi="Courier New" w:cs="Courier New"/>
          <w:sz w:val="20"/>
          <w:szCs w:val="20"/>
        </w:rPr>
        <w:lastRenderedPageBreak/>
        <w:t>_____________________________________</w:t>
      </w:r>
    </w:p>
    <w:p w14:paraId="2E2352D7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телефон, факс)</w:t>
      </w:r>
    </w:p>
    <w:p w14:paraId="2E2352D8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14:paraId="2E2352D9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bookmarkStart w:id="1" w:name="P813"/>
      <w:bookmarkEnd w:id="1"/>
      <w:r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14:paraId="2E2352DA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о выдаче разрешения на ввод объекта в эксплуатацию</w:t>
      </w:r>
    </w:p>
    <w:p w14:paraId="2E2352DB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14:paraId="2E2352DC" w14:textId="77777777" w:rsidR="008F22AC" w:rsidRDefault="008F22AC" w:rsidP="008F22AC">
      <w:pPr>
        <w:widowControl w:val="0"/>
        <w:autoSpaceDE w:val="0"/>
        <w:autoSpaceDN w:val="0"/>
        <w:ind w:firstLine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Прошу выдать разрешение на ввод в эксплуатацию:</w:t>
      </w:r>
    </w:p>
    <w:p w14:paraId="2E2352DD" w14:textId="77777777" w:rsidR="008F22AC" w:rsidRDefault="008F22AC" w:rsidP="008F22AC">
      <w:pPr>
        <w:widowControl w:val="0"/>
        <w:autoSpaceDE w:val="0"/>
        <w:autoSpaceDN w:val="0"/>
        <w:ind w:firstLine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sym w:font="Wingdings 2" w:char="F0A3"/>
      </w:r>
      <w:r>
        <w:rPr>
          <w:rFonts w:ascii="Courier New" w:hAnsi="Courier New" w:cs="Courier New"/>
          <w:sz w:val="20"/>
          <w:szCs w:val="20"/>
        </w:rPr>
        <w:t xml:space="preserve"> законченного строительством, реконструкцией (нужное подчеркнуть) этапа объекта капитального строительства ___________________________________________</w:t>
      </w:r>
    </w:p>
    <w:p w14:paraId="2E2352DE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(наименование объекта капитального </w:t>
      </w:r>
    </w:p>
    <w:p w14:paraId="2E2352DF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_____________________________________________________________________________</w:t>
      </w:r>
    </w:p>
    <w:p w14:paraId="2E2352E0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строительства в соответствии с проектной документацией);</w:t>
      </w:r>
    </w:p>
    <w:p w14:paraId="2E2352E1" w14:textId="77777777" w:rsidR="008F22AC" w:rsidRDefault="008F22AC" w:rsidP="008F22AC">
      <w:pPr>
        <w:widowControl w:val="0"/>
        <w:autoSpaceDE w:val="0"/>
        <w:autoSpaceDN w:val="0"/>
        <w:spacing w:before="60"/>
        <w:ind w:firstLine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sym w:font="Wingdings 2" w:char="F0A3"/>
      </w:r>
      <w:r>
        <w:rPr>
          <w:rFonts w:ascii="Courier New" w:hAnsi="Courier New" w:cs="Courier New"/>
          <w:sz w:val="20"/>
          <w:szCs w:val="20"/>
        </w:rPr>
        <w:t xml:space="preserve"> законченного строительством, реконструкцией (нужное подчеркнуть) объекта капитального строительства ___________________________________________</w:t>
      </w:r>
    </w:p>
    <w:p w14:paraId="2E2352E2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(наименование объекта капитального </w:t>
      </w:r>
    </w:p>
    <w:p w14:paraId="2E2352E3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_____________________________________________________________________________</w:t>
      </w:r>
    </w:p>
    <w:p w14:paraId="2E2352E4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строительства в соответствии с проектной документацией)</w:t>
      </w:r>
    </w:p>
    <w:p w14:paraId="2E2352E5" w14:textId="77777777" w:rsidR="008F22AC" w:rsidRDefault="008F22AC" w:rsidP="008F22AC">
      <w:pPr>
        <w:widowControl w:val="0"/>
        <w:autoSpaceDE w:val="0"/>
        <w:autoSpaceDN w:val="0"/>
        <w:spacing w:before="6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 земельном участке по адресу: ___________________________________________</w:t>
      </w:r>
    </w:p>
    <w:p w14:paraId="2E2352E6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2E2352E7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(адрес, реквизиты постановления о присвоении адреса)</w:t>
      </w:r>
    </w:p>
    <w:p w14:paraId="2E2352E8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2E2352E9" w14:textId="77777777" w:rsidR="008F22AC" w:rsidRDefault="008F22AC" w:rsidP="008F22AC">
      <w:pPr>
        <w:widowControl w:val="0"/>
        <w:autoSpaceDE w:val="0"/>
        <w:autoSpaceDN w:val="0"/>
        <w:spacing w:before="6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Строительство (реконструкция) осуществлялось на основании</w:t>
      </w:r>
    </w:p>
    <w:p w14:paraId="2E2352EA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 от "___" _______________ г. N _________.</w:t>
      </w:r>
    </w:p>
    <w:p w14:paraId="2E2352EB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(наименование документа)</w:t>
      </w:r>
    </w:p>
    <w:p w14:paraId="2E2352EC" w14:textId="77777777" w:rsidR="008F22AC" w:rsidRDefault="008F22AC" w:rsidP="008F22AC">
      <w:pPr>
        <w:widowControl w:val="0"/>
        <w:autoSpaceDE w:val="0"/>
        <w:autoSpaceDN w:val="0"/>
        <w:spacing w:before="12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Право на пользование землей закреплено ________________________________</w:t>
      </w:r>
    </w:p>
    <w:p w14:paraId="2E2352ED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             (наименование документа)</w:t>
      </w:r>
    </w:p>
    <w:p w14:paraId="2E2352EE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 от "___" _______________ г. N _________.</w:t>
      </w:r>
    </w:p>
    <w:p w14:paraId="2E2352EF" w14:textId="77777777" w:rsidR="008F22AC" w:rsidRDefault="008F22AC" w:rsidP="008F22AC">
      <w:pPr>
        <w:widowControl w:val="0"/>
        <w:autoSpaceDE w:val="0"/>
        <w:autoSpaceDN w:val="0"/>
        <w:spacing w:before="12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Сведения о кадастровом инженере, подготовившем технический план _______</w:t>
      </w:r>
    </w:p>
    <w:p w14:paraId="2E2352F0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2E2352F1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(номер квалификационного аттестата кадастрового инженера,</w:t>
      </w:r>
    </w:p>
    <w:p w14:paraId="2E2352F2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дата его выдачи, дата внесения сведений о кадастровом инженере</w:t>
      </w:r>
    </w:p>
    <w:p w14:paraId="2E2352F3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в государственный реестр кадастровых инженеров)</w:t>
      </w:r>
    </w:p>
    <w:p w14:paraId="2E2352F4" w14:textId="77777777" w:rsidR="008F22AC" w:rsidRDefault="008F22AC" w:rsidP="008F22AC">
      <w:pPr>
        <w:widowControl w:val="0"/>
        <w:autoSpaceDE w:val="0"/>
        <w:autoSpaceDN w:val="0"/>
        <w:spacing w:before="12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Ранее выданное разрешение на ввод объекта в эксплуатацию в отношении этапа строительства, реконструкции объекта капитального строительства (указать в случае, если ранее было выдано разрешение на этап строительства, реконструкции объекта капитального строительства)___________________________________________</w:t>
      </w:r>
    </w:p>
    <w:p w14:paraId="2E2352F5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(номер, дата выдачи) </w:t>
      </w:r>
    </w:p>
    <w:p w14:paraId="2E2352F6" w14:textId="77777777" w:rsidR="008F22AC" w:rsidRDefault="008F22AC" w:rsidP="008F22AC">
      <w:pPr>
        <w:widowControl w:val="0"/>
        <w:autoSpaceDE w:val="0"/>
        <w:autoSpaceDN w:val="0"/>
        <w:spacing w:before="12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Разрешение на ввод объекта в эксплуатацию прошу предоставить:</w:t>
      </w:r>
    </w:p>
    <w:p w14:paraId="2E2352F7" w14:textId="77777777" w:rsidR="008F22AC" w:rsidRDefault="008F22AC" w:rsidP="008F22AC">
      <w:pPr>
        <w:widowControl w:val="0"/>
        <w:autoSpaceDE w:val="0"/>
        <w:autoSpaceDN w:val="0"/>
        <w:spacing w:before="60"/>
        <w:ind w:firstLine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sym w:font="Wingdings 2" w:char="F0A3"/>
      </w:r>
      <w:r>
        <w:rPr>
          <w:rFonts w:ascii="Courier New" w:hAnsi="Courier New" w:cs="Courier New"/>
          <w:sz w:val="20"/>
          <w:szCs w:val="20"/>
        </w:rPr>
        <w:t xml:space="preserve"> в форме документа на бумажном носителе;</w:t>
      </w:r>
    </w:p>
    <w:p w14:paraId="2E2352F8" w14:textId="77777777" w:rsidR="008F22AC" w:rsidRDefault="008F22AC" w:rsidP="008F22AC">
      <w:pPr>
        <w:widowControl w:val="0"/>
        <w:autoSpaceDE w:val="0"/>
        <w:autoSpaceDN w:val="0"/>
        <w:spacing w:before="60"/>
        <w:ind w:firstLine="709"/>
        <w:jc w:val="both"/>
        <w:rPr>
          <w:rFonts w:ascii="Courier New" w:hAnsi="Courier New" w:cs="Courier New"/>
          <w:sz w:val="20"/>
          <w:szCs w:val="20"/>
        </w:rPr>
      </w:pPr>
      <w:r w:rsidRPr="008F22AC">
        <w:rPr>
          <w:rFonts w:ascii="Courier New" w:hAnsi="Courier New" w:cs="Courier New"/>
          <w:sz w:val="20"/>
          <w:szCs w:val="20"/>
        </w:rPr>
        <w:sym w:font="Wingdings 2" w:char="F0A3"/>
      </w:r>
      <w:r w:rsidRPr="008F22AC">
        <w:rPr>
          <w:rFonts w:ascii="Courier New" w:hAnsi="Courier New" w:cs="Courier New"/>
          <w:sz w:val="20"/>
          <w:szCs w:val="20"/>
        </w:rPr>
        <w:t xml:space="preserve"> в форме электронного документа через личный кабинет на РПГУ.</w:t>
      </w:r>
    </w:p>
    <w:p w14:paraId="2E2352F9" w14:textId="77777777" w:rsidR="008F22AC" w:rsidRDefault="008F22AC" w:rsidP="008F22AC">
      <w:pPr>
        <w:widowControl w:val="0"/>
        <w:autoSpaceDE w:val="0"/>
        <w:autoSpaceDN w:val="0"/>
        <w:spacing w:before="12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Дополнительно информируем:</w:t>
      </w:r>
    </w:p>
    <w:p w14:paraId="2E2352FA" w14:textId="77777777" w:rsidR="008F22AC" w:rsidRDefault="008F22AC" w:rsidP="008F22AC">
      <w:pPr>
        <w:widowControl w:val="0"/>
        <w:autoSpaceDE w:val="0"/>
        <w:autoSpaceDN w:val="0"/>
        <w:spacing w:after="12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Сведения об объекте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62"/>
        <w:gridCol w:w="1417"/>
        <w:gridCol w:w="1417"/>
        <w:gridCol w:w="1474"/>
      </w:tblGrid>
      <w:tr w:rsidR="008F22AC" w14:paraId="2E2352FF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2FB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2FC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2FD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По проекту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2FE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Фактически</w:t>
            </w:r>
          </w:p>
        </w:tc>
      </w:tr>
      <w:tr w:rsidR="008F22AC" w14:paraId="2E235301" w14:textId="77777777" w:rsidTr="008F22AC">
        <w:trPr>
          <w:trHeight w:val="118"/>
        </w:trPr>
        <w:tc>
          <w:tcPr>
            <w:tcW w:w="9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00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1. Общие показатели вводимого в эксплуатацию объекта</w:t>
            </w:r>
          </w:p>
        </w:tc>
      </w:tr>
      <w:tr w:rsidR="008F22AC" w14:paraId="2E235306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02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Строительный объем -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03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куб.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04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05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0B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07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в том числе надземной части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08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куб.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09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0A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10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0C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Общая площадь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0D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0E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0F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15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11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lastRenderedPageBreak/>
              <w:t>Площадь нежилых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12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13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14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1A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16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Площадь встроенно-пристроенных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17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18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19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1F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1B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Количество зданий, сооружений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1C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1D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1E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21" w14:textId="77777777" w:rsidTr="008F22AC">
        <w:tc>
          <w:tcPr>
            <w:tcW w:w="9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20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2. Объекты непроизводственного назначения</w:t>
            </w:r>
          </w:p>
        </w:tc>
      </w:tr>
      <w:tr w:rsidR="008F22AC" w14:paraId="2E235323" w14:textId="77777777" w:rsidTr="008F22AC">
        <w:tc>
          <w:tcPr>
            <w:tcW w:w="9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22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2.1. Нежилые объекты (объекты здравоохранения, образования, культуры, отдыха, спорта и т.д.)</w:t>
            </w:r>
          </w:p>
        </w:tc>
      </w:tr>
      <w:tr w:rsidR="008F22AC" w14:paraId="2E235328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24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Количество мест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25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26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27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2D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29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Количество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2A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2B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2C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32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2E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Вместимость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2F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30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31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37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33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Количество этажей, в т.ч. технических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34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35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36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3C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38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в том числе подземных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39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3A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3B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41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3D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Сети и системы инженерно-технического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3E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3F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40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46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42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Лифты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43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44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45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4B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47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Эскалаторы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48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49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4A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50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4C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Инвалидные подъемники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4D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4E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4F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55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51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Материалы фундаментов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52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53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54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5A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56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Материалы стен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57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58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59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5F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5B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Материалы перекрытий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5C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5D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5E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64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60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Материалы кровли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61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62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63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69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65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Иные показатели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66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67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68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6B" w14:textId="77777777" w:rsidTr="008F22AC">
        <w:tc>
          <w:tcPr>
            <w:tcW w:w="9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6A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2.2. Объекты жилищного фонда</w:t>
            </w:r>
          </w:p>
        </w:tc>
      </w:tr>
      <w:tr w:rsidR="008F22AC" w14:paraId="2E235370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6C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6D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6E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6F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75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71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lastRenderedPageBreak/>
              <w:t>Общая площадь жилых помещений, в том числе площадь общего имущества в многоквартирном доме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72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73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74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7A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76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Количество этажей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77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шт.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78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79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7F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7B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в том числе подземных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3537C" w14:textId="77777777" w:rsidR="008F22AC" w:rsidRDefault="008F22AC">
            <w:pPr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3537D" w14:textId="77777777" w:rsidR="008F22AC" w:rsidRDefault="008F22AC">
            <w:pPr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3537E" w14:textId="77777777" w:rsidR="008F22AC" w:rsidRDefault="008F22AC">
            <w:pPr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84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80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Количество секций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81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секций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82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83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89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85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Количество квартир/общая площадь, 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86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шт./кв.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87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88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8E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8A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1-комнатные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8B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шт./кв.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8C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8D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93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8F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2-комнатные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90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шт./кв.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91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92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98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94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3-комнатные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95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шт./кв.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96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97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9D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99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4-комнатные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9A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шт./кв.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9B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9C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A2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9E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более чем 4-комнатные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9F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шт./кв.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A0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A1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A7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A3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A4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A5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A6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AC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A8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Сети и системы инженерно-технического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A9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AA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AB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B1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AD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Лифты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AE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AF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B0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B6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B2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Эскалаторы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B3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B4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B5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BB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B7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Инвалидные подъемники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B8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B9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BA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C0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BC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Материалы фундаментов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BD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BE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BF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C5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C1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Материалы стен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C2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C3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C4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CA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C6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Материалы перекрытий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C7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C8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C9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CF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CB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Материалы кровли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CC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CD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CE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D4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D0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Иные показатели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D1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D2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D3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</w:tbl>
    <w:p w14:paraId="2E2353D5" w14:textId="77777777" w:rsidR="008F22AC" w:rsidRDefault="008F22AC" w:rsidP="008F22AC">
      <w:pPr>
        <w:widowControl w:val="0"/>
        <w:autoSpaceDE w:val="0"/>
        <w:autoSpaceDN w:val="0"/>
        <w:rPr>
          <w:rFonts w:ascii="Calibri" w:hAnsi="Calibri" w:cs="Calibri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62"/>
        <w:gridCol w:w="1417"/>
        <w:gridCol w:w="1417"/>
        <w:gridCol w:w="1474"/>
      </w:tblGrid>
      <w:tr w:rsidR="008F22AC" w14:paraId="2E2353D7" w14:textId="77777777" w:rsidTr="008F22AC">
        <w:tc>
          <w:tcPr>
            <w:tcW w:w="9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D6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lastRenderedPageBreak/>
              <w:t>Объекты производственного назначения</w:t>
            </w:r>
          </w:p>
        </w:tc>
      </w:tr>
      <w:tr w:rsidR="008F22AC" w14:paraId="2E2353D9" w14:textId="77777777" w:rsidTr="008F22AC">
        <w:tc>
          <w:tcPr>
            <w:tcW w:w="9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D8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Наименование объекта в соответствии с проектной документацией:</w:t>
            </w:r>
          </w:p>
        </w:tc>
      </w:tr>
      <w:tr w:rsidR="008F22AC" w14:paraId="2E2353DE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DA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Тип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DB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DC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DD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E3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DF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Мощность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E0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E1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E2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E8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E4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Производительность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E5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E6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E7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ED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E9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Сети и системы инженерно-технического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EA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EB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EC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F2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EE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Лифты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EF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F0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F1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F7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F3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Эскалаторы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F4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F5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F6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3FC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F8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Инвалидные подъемники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F9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FA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FB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401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3FD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Материалы фундаментов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FE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3FF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00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406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402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Материалы стен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03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04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05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40B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407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Материалы перекрытий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08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09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0A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410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40C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Материалы кровли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0D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0E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0F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415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411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Иные показатели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12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13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14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417" w14:textId="77777777" w:rsidTr="008F22AC">
        <w:tc>
          <w:tcPr>
            <w:tcW w:w="9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416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Линейные объекты</w:t>
            </w:r>
          </w:p>
        </w:tc>
      </w:tr>
      <w:tr w:rsidR="008F22AC" w14:paraId="2E23541C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418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Категория (класс)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19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1A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1B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421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41D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Протяженность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1E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1F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20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426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422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23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24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25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42B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427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28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29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2A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430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42C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Тип (КЛ, ВЛ, КВЛ), уровень напряжения линий электропередачи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2D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2E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2F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435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431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 xml:space="preserve">Перечень конструктивных элементов, </w:t>
            </w:r>
            <w:r>
              <w:rPr>
                <w:rFonts w:ascii="Calibri" w:hAnsi="Calibri" w:cs="Calibri"/>
                <w:sz w:val="22"/>
                <w:szCs w:val="20"/>
                <w:lang w:eastAsia="en-US"/>
              </w:rPr>
              <w:lastRenderedPageBreak/>
              <w:t>оказывающих влияние на безопасность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32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33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34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43A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436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lastRenderedPageBreak/>
              <w:t>Иные показатели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37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38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39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</w:tbl>
    <w:p w14:paraId="2E23543B" w14:textId="77777777" w:rsidR="008F22AC" w:rsidRDefault="008F22AC" w:rsidP="008F22AC">
      <w:pPr>
        <w:widowControl w:val="0"/>
        <w:autoSpaceDE w:val="0"/>
        <w:autoSpaceDN w:val="0"/>
        <w:rPr>
          <w:rFonts w:ascii="Calibri" w:hAnsi="Calibri" w:cs="Calibri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62"/>
        <w:gridCol w:w="1417"/>
        <w:gridCol w:w="1417"/>
        <w:gridCol w:w="1474"/>
      </w:tblGrid>
      <w:tr w:rsidR="008F22AC" w14:paraId="2E23543D" w14:textId="77777777" w:rsidTr="008F22AC">
        <w:tc>
          <w:tcPr>
            <w:tcW w:w="9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43C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Соответствие требованиям энергетической эффективности и требованиям оснащенности приборами учета используемых энергетических ресурсов</w:t>
            </w:r>
          </w:p>
        </w:tc>
      </w:tr>
      <w:tr w:rsidR="008F22AC" w14:paraId="2E235442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43E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Класс энергоэффективности здания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3F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440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B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41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447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443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Удельный расход тепловой энергии на 1 кв. м площади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444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кВт. ч/м</w:t>
            </w:r>
            <w:r>
              <w:rPr>
                <w:rFonts w:ascii="Calibri" w:hAnsi="Calibri" w:cs="Calibri"/>
                <w:sz w:val="22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45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46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44C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448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Материалы утепления наружных ограждающих конструкций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49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4A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4B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  <w:tr w:rsidR="008F22AC" w14:paraId="2E235451" w14:textId="77777777" w:rsidTr="008F22A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544D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sz w:val="22"/>
                <w:szCs w:val="20"/>
                <w:lang w:eastAsia="en-US"/>
              </w:rPr>
              <w:t>Заполнение световых проемов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4E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4F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450" w14:textId="77777777" w:rsidR="008F22AC" w:rsidRDefault="008F22A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Calibri" w:hAnsi="Calibri" w:cs="Calibri"/>
                <w:sz w:val="22"/>
                <w:szCs w:val="20"/>
                <w:lang w:eastAsia="en-US"/>
              </w:rPr>
            </w:pPr>
          </w:p>
        </w:tc>
      </w:tr>
    </w:tbl>
    <w:p w14:paraId="2E235452" w14:textId="77777777" w:rsidR="008F22AC" w:rsidRDefault="008F22AC" w:rsidP="008F22AC">
      <w:pPr>
        <w:widowControl w:val="0"/>
        <w:autoSpaceDE w:val="0"/>
        <w:autoSpaceDN w:val="0"/>
        <w:rPr>
          <w:rFonts w:ascii="Calibri" w:hAnsi="Calibri" w:cs="Calibri"/>
          <w:sz w:val="22"/>
          <w:szCs w:val="20"/>
        </w:rPr>
      </w:pPr>
    </w:p>
    <w:p w14:paraId="2E235453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 _________________ _______________________________</w:t>
      </w:r>
    </w:p>
    <w:p w14:paraId="2E235454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(должность)            (подпись)                (Ф.И.О.)</w:t>
      </w:r>
    </w:p>
    <w:p w14:paraId="2E235455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14:paraId="2E235456" w14:textId="3275A73D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"___" __________ 20___ г.</w:t>
      </w:r>
      <w:r w:rsidR="00424613">
        <w:rPr>
          <w:rFonts w:ascii="Courier New" w:hAnsi="Courier New" w:cs="Courier New"/>
          <w:sz w:val="20"/>
          <w:szCs w:val="20"/>
        </w:rPr>
        <w:t>»</w:t>
      </w:r>
    </w:p>
    <w:p w14:paraId="2E235457" w14:textId="77777777" w:rsidR="008F22AC" w:rsidRDefault="008F22AC" w:rsidP="008F22A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М.П.</w:t>
      </w:r>
    </w:p>
    <w:sectPr w:rsidR="008F2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E5F"/>
    <w:rsid w:val="001F38B0"/>
    <w:rsid w:val="003277EA"/>
    <w:rsid w:val="00424613"/>
    <w:rsid w:val="00503E5F"/>
    <w:rsid w:val="007040C1"/>
    <w:rsid w:val="008F2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352C4"/>
  <w15:docId w15:val="{8D502609-C20B-4CC0-88A5-956F4150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2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5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1008</Words>
  <Characters>5751</Characters>
  <Application>Microsoft Office Word</Application>
  <DocSecurity>0</DocSecurity>
  <Lines>47</Lines>
  <Paragraphs>13</Paragraphs>
  <ScaleCrop>false</ScaleCrop>
  <Company/>
  <LinksUpToDate>false</LinksUpToDate>
  <CharactersWithSpaces>6746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Е. Логинов</dc:creator>
  <cp:keywords/>
  <dc:description/>
  <cp:lastModifiedBy>Жанна С. Дюндина</cp:lastModifiedBy>
  <cp:revision>5</cp:revision>
  <dcterms:created xsi:type="dcterms:W3CDTF">2021-02-11T04:02:00Z</dcterms:created>
  <dcterms:modified xsi:type="dcterms:W3CDTF">2021-03-09T07:40:00Z</dcterms:modified>
</cp:coreProperties>
</file>