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4922BBF0" w14:textId="77777777" w:rsidTr="00987DB5">
        <w:tc>
          <w:tcPr>
            <w:tcW w:w="9498" w:type="dxa"/>
          </w:tcPr>
          <w:p w14:paraId="4922BBEC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22BC07" wp14:editId="4922BC08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2BBED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4922BBEE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4922BBEF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4922BBF1" w14:textId="3739C46F" w:rsidR="0033636C" w:rsidRPr="0019580C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9580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D924A8">
            <w:rPr>
              <w:rFonts w:ascii="Times New Roman" w:hAnsi="Times New Roman"/>
              <w:sz w:val="28"/>
              <w:szCs w:val="28"/>
            </w:rPr>
            <w:t>30 декабря 2020 года</w:t>
          </w:r>
        </w:sdtContent>
      </w:sdt>
      <w:r w:rsidRPr="0019580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D924A8" w:rsidRPr="00D924A8">
            <w:rPr>
              <w:rFonts w:ascii="Times New Roman" w:hAnsi="Times New Roman"/>
              <w:sz w:val="28"/>
              <w:szCs w:val="28"/>
            </w:rPr>
            <w:t>653</w:t>
          </w:r>
        </w:sdtContent>
      </w:sdt>
    </w:p>
    <w:p w14:paraId="4922BBF2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4922BBF3" w14:textId="78BF68F5" w:rsidR="0033636C" w:rsidRDefault="0033636C" w:rsidP="0033636C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9580C">
        <w:rPr>
          <w:rFonts w:ascii="Times New Roman" w:eastAsia="Arial Unicode MS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9580C">
        <w:rPr>
          <w:rFonts w:ascii="Times New Roman" w:eastAsia="Arial Unicode MS" w:hAnsi="Times New Roman"/>
          <w:b/>
          <w:sz w:val="28"/>
          <w:szCs w:val="28"/>
        </w:rPr>
        <w:br/>
      </w:r>
      <w:r w:rsidR="006F3806" w:rsidRPr="0019580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«Городской округ Ногликский» </w:t>
      </w:r>
      <w:r w:rsidR="0019580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19580C">
        <w:rPr>
          <w:rFonts w:ascii="Times New Roman" w:eastAsia="Arial Unicode MS" w:hAnsi="Times New Roman"/>
          <w:b/>
          <w:sz w:val="28"/>
          <w:szCs w:val="28"/>
        </w:rPr>
        <w:t>от 02.03.2020 № 96</w:t>
      </w:r>
      <w:r w:rsidR="006F3806" w:rsidRPr="0019580C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14:paraId="3E31B183" w14:textId="77777777" w:rsidR="00D924A8" w:rsidRPr="0019580C" w:rsidRDefault="00D924A8" w:rsidP="0033636C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14:paraId="441FB030" w14:textId="7842AC6C" w:rsidR="00ED35F7" w:rsidRPr="00695BF2" w:rsidRDefault="00ED35F7" w:rsidP="00ED3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5F7">
        <w:rPr>
          <w:rFonts w:ascii="Times New Roman" w:hAnsi="Times New Roman"/>
          <w:sz w:val="28"/>
          <w:szCs w:val="28"/>
        </w:rPr>
        <w:t xml:space="preserve">Руководствуясь Федеральным законом от 26.12.2008 № 294-ФЗ </w:t>
      </w:r>
      <w:r w:rsidR="0019580C">
        <w:rPr>
          <w:rFonts w:ascii="Times New Roman" w:hAnsi="Times New Roman"/>
          <w:sz w:val="28"/>
          <w:szCs w:val="28"/>
        </w:rPr>
        <w:br/>
      </w:r>
      <w:r w:rsidRPr="00ED35F7">
        <w:rPr>
          <w:rFonts w:ascii="Times New Roman" w:hAnsi="Times New Roman"/>
          <w:sz w:val="28"/>
          <w:szCs w:val="28"/>
        </w:rPr>
        <w:t>«О</w:t>
      </w:r>
      <w:r w:rsidRPr="00ED35F7">
        <w:rPr>
          <w:rFonts w:ascii="Times New Roman" w:hAnsi="Times New Roman"/>
          <w:sz w:val="28"/>
          <w:szCs w:val="28"/>
          <w:lang w:eastAsia="ru-RU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</w:t>
      </w:r>
      <w:r w:rsidR="0019580C">
        <w:rPr>
          <w:rFonts w:ascii="Times New Roman" w:hAnsi="Times New Roman"/>
          <w:sz w:val="28"/>
          <w:szCs w:val="28"/>
          <w:lang w:eastAsia="ru-RU"/>
        </w:rPr>
        <w:br/>
      </w:r>
      <w:r w:rsidRPr="00ED35F7">
        <w:rPr>
          <w:rFonts w:ascii="Times New Roman" w:hAnsi="Times New Roman"/>
          <w:sz w:val="28"/>
          <w:szCs w:val="28"/>
          <w:lang w:eastAsia="ru-RU"/>
        </w:rPr>
        <w:t>от 03.06.2010 № 489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ED35F7">
        <w:rPr>
          <w:rFonts w:ascii="Times New Roman" w:hAnsi="Times New Roman"/>
          <w:sz w:val="28"/>
          <w:szCs w:val="28"/>
          <w:lang w:eastAsia="ru-RU"/>
        </w:rPr>
        <w:t xml:space="preserve">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D35F7">
        <w:rPr>
          <w:rFonts w:ascii="Times New Roman" w:hAnsi="Times New Roman"/>
          <w:sz w:val="28"/>
          <w:szCs w:val="28"/>
          <w:lang w:eastAsia="ru-RU"/>
        </w:rPr>
        <w:t xml:space="preserve">равительства </w:t>
      </w:r>
      <w:r w:rsidRPr="00E13072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от 30.11.2020 № 1969 «Об особенностях формирования </w:t>
      </w:r>
      <w:r w:rsidRPr="00695BF2">
        <w:rPr>
          <w:rFonts w:ascii="Times New Roman" w:hAnsi="Times New Roman"/>
          <w:sz w:val="28"/>
          <w:szCs w:val="28"/>
          <w:lang w:eastAsia="ru-RU"/>
        </w:rPr>
        <w:t xml:space="preserve">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администрация муниципального образования «Городской округ Ногликский» </w:t>
      </w:r>
      <w:r w:rsidRPr="0019580C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46E27961" w14:textId="00C888FE" w:rsidR="00E13072" w:rsidRPr="00695BF2" w:rsidRDefault="00E13072" w:rsidP="00FD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F2">
        <w:rPr>
          <w:rFonts w:ascii="Times New Roman" w:hAnsi="Times New Roman"/>
          <w:sz w:val="28"/>
          <w:szCs w:val="28"/>
        </w:rPr>
        <w:t xml:space="preserve">1. Пункт </w:t>
      </w:r>
      <w:r w:rsidR="00695BF2" w:rsidRPr="00695BF2">
        <w:rPr>
          <w:rFonts w:ascii="Times New Roman" w:hAnsi="Times New Roman"/>
          <w:sz w:val="28"/>
          <w:szCs w:val="28"/>
        </w:rPr>
        <w:t>3.3.2.6 постановления</w:t>
      </w:r>
      <w:r w:rsidRPr="00695BF2">
        <w:rPr>
          <w:rFonts w:ascii="Times New Roman" w:hAnsi="Times New Roman"/>
          <w:sz w:val="28"/>
          <w:szCs w:val="28"/>
        </w:rPr>
        <w:t xml:space="preserve"> администрации от 02.03.2020 № 96 </w:t>
      </w:r>
      <w:r w:rsidR="00AD69EA">
        <w:rPr>
          <w:rFonts w:ascii="Times New Roman" w:hAnsi="Times New Roman"/>
          <w:sz w:val="28"/>
          <w:szCs w:val="28"/>
        </w:rPr>
        <w:br/>
      </w:r>
      <w:r w:rsidRPr="00695BF2">
        <w:rPr>
          <w:rFonts w:ascii="Times New Roman" w:hAnsi="Times New Roman"/>
          <w:sz w:val="28"/>
          <w:szCs w:val="28"/>
        </w:rPr>
        <w:t>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муниципального образования «Городской округ Ногликский» изложить в новой редакции:</w:t>
      </w:r>
    </w:p>
    <w:p w14:paraId="2260ABF4" w14:textId="77777777" w:rsidR="00695BF2" w:rsidRPr="00695BF2" w:rsidRDefault="00E13072" w:rsidP="00FD2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BF2">
        <w:rPr>
          <w:rFonts w:ascii="Times New Roman" w:hAnsi="Times New Roman"/>
          <w:sz w:val="28"/>
          <w:szCs w:val="28"/>
        </w:rPr>
        <w:t xml:space="preserve">«п. 3.3.2.6 </w:t>
      </w:r>
      <w:r w:rsidR="00695BF2" w:rsidRPr="00695BF2">
        <w:rPr>
          <w:rFonts w:ascii="Times New Roman" w:hAnsi="Times New Roman"/>
          <w:sz w:val="28"/>
          <w:szCs w:val="28"/>
        </w:rPr>
        <w:t>Внесение изменений в ежегодный план допускается в следующих случаях:</w:t>
      </w:r>
    </w:p>
    <w:p w14:paraId="4A357CEB" w14:textId="77777777" w:rsidR="00695BF2" w:rsidRDefault="00695BF2" w:rsidP="00FD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B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исключение проверки из ежегодного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признанием утратившими силу положений федерального закона, устанавливающих вид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</w:t>
      </w:r>
    </w:p>
    <w:p w14:paraId="301CA4A4" w14:textId="444C097E" w:rsidR="00695BF2" w:rsidRDefault="00695BF2" w:rsidP="00FD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</w:t>
      </w:r>
      <w:r w:rsidR="00865E06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220E1DA" w14:textId="32852CAE" w:rsidR="006F3806" w:rsidRDefault="006F3806" w:rsidP="006F38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3EE91D90" w14:textId="77777777" w:rsidR="006F3806" w:rsidRDefault="006F3806" w:rsidP="00FD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C686A3" w14:textId="472807A3" w:rsidR="00695BF2" w:rsidRDefault="00695BF2" w:rsidP="0069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22BC00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922BC01" w14:textId="1DA229F2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E45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4922BC02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922BC03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922BC04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922BC05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4922BC06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19580C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BC0B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4922BC0C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2BC0D" w14:textId="1A62BFCE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2BC09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4922BC0A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010166"/>
      <w:docPartObj>
        <w:docPartGallery w:val="Page Numbers (Top of Page)"/>
        <w:docPartUnique/>
      </w:docPartObj>
    </w:sdtPr>
    <w:sdtEndPr/>
    <w:sdtContent>
      <w:p w14:paraId="3E55DD7D" w14:textId="5FC23D97" w:rsidR="0019580C" w:rsidRDefault="001958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F0">
          <w:rPr>
            <w:noProof/>
          </w:rPr>
          <w:t>2</w:t>
        </w:r>
        <w:r>
          <w:fldChar w:fldCharType="end"/>
        </w:r>
      </w:p>
    </w:sdtContent>
  </w:sdt>
  <w:p w14:paraId="4A3CA3A3" w14:textId="77777777" w:rsidR="0019580C" w:rsidRDefault="00195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9580C"/>
    <w:rsid w:val="001E1F9F"/>
    <w:rsid w:val="002003DC"/>
    <w:rsid w:val="0033636C"/>
    <w:rsid w:val="003E4257"/>
    <w:rsid w:val="00520CBF"/>
    <w:rsid w:val="00695BF2"/>
    <w:rsid w:val="006D34FC"/>
    <w:rsid w:val="006F3806"/>
    <w:rsid w:val="008629FA"/>
    <w:rsid w:val="00865E06"/>
    <w:rsid w:val="00987DB5"/>
    <w:rsid w:val="00AC72C8"/>
    <w:rsid w:val="00AD69EA"/>
    <w:rsid w:val="00B10ED9"/>
    <w:rsid w:val="00B25688"/>
    <w:rsid w:val="00B75C02"/>
    <w:rsid w:val="00BF50F0"/>
    <w:rsid w:val="00C02849"/>
    <w:rsid w:val="00D12794"/>
    <w:rsid w:val="00D67BD8"/>
    <w:rsid w:val="00D924A8"/>
    <w:rsid w:val="00DF7897"/>
    <w:rsid w:val="00E13072"/>
    <w:rsid w:val="00E37B8A"/>
    <w:rsid w:val="00E453E3"/>
    <w:rsid w:val="00E609BC"/>
    <w:rsid w:val="00ED35F7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2BBEC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3D625A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3D625A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3D625A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dcterms:created xsi:type="dcterms:W3CDTF">2020-12-30T05:25:00Z</dcterms:created>
  <dcterms:modified xsi:type="dcterms:W3CDTF">2020-12-30T05:25:00Z</dcterms:modified>
</cp:coreProperties>
</file>